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9D" w:rsidRDefault="00A1289D" w:rsidP="00A1289D">
      <w:pPr>
        <w:spacing w:after="0"/>
        <w:jc w:val="center"/>
        <w:outlineLvl w:val="0"/>
        <w:rPr>
          <w:rFonts w:ascii="Times New Roman" w:eastAsia="Times New Roman" w:hAnsi="Times New Roman" w:cs="Times New Roman"/>
          <w:sz w:val="28"/>
          <w:szCs w:val="28"/>
          <w:lang w:eastAsia="ru-RU"/>
        </w:rPr>
      </w:pPr>
      <w:r w:rsidRPr="00451105">
        <w:rPr>
          <w:rFonts w:ascii="Calibri" w:eastAsia="Times New Roman" w:hAnsi="Calibri" w:cs="Times New Roman"/>
          <w:noProof/>
          <w:lang w:eastAsia="ru-RU"/>
        </w:rPr>
        <w:drawing>
          <wp:inline distT="0" distB="0" distL="0" distR="0" wp14:anchorId="115B7A9A" wp14:editId="7D7B1765">
            <wp:extent cx="657225" cy="914400"/>
            <wp:effectExtent l="0" t="0" r="9525" b="0"/>
            <wp:docPr id="1" name="Рисунок 3" descr="Описание: 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DEKA\Users\Public\Коршунова А.Н\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A1289D" w:rsidRPr="00451105" w:rsidRDefault="00A1289D" w:rsidP="00A1289D">
      <w:pPr>
        <w:spacing w:after="0"/>
        <w:jc w:val="center"/>
        <w:outlineLvl w:val="0"/>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АДМИНИСТРАЦИЯ КАРАТУЗСКОГО РАЙОНА</w:t>
      </w:r>
    </w:p>
    <w:p w:rsidR="00A1289D" w:rsidRPr="00451105" w:rsidRDefault="00A1289D" w:rsidP="00A1289D">
      <w:pPr>
        <w:spacing w:after="0"/>
        <w:jc w:val="center"/>
        <w:rPr>
          <w:rFonts w:ascii="Times New Roman" w:eastAsia="Times New Roman" w:hAnsi="Times New Roman" w:cs="Times New Roman"/>
          <w:sz w:val="28"/>
          <w:szCs w:val="28"/>
          <w:lang w:eastAsia="ru-RU"/>
        </w:rPr>
      </w:pPr>
    </w:p>
    <w:p w:rsidR="00A1289D" w:rsidRPr="00451105" w:rsidRDefault="00A1289D" w:rsidP="00A1289D">
      <w:pPr>
        <w:spacing w:after="0"/>
        <w:jc w:val="center"/>
        <w:outlineLvl w:val="0"/>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ПОСТАНОВЛЕНИЕ</w:t>
      </w:r>
    </w:p>
    <w:p w:rsidR="00A1289D" w:rsidRPr="00451105" w:rsidRDefault="00A1289D" w:rsidP="00A1289D">
      <w:pPr>
        <w:spacing w:after="0"/>
        <w:rPr>
          <w:rFonts w:ascii="Times New Roman" w:eastAsia="Times New Roman" w:hAnsi="Times New Roman" w:cs="Times New Roman"/>
          <w:sz w:val="28"/>
          <w:szCs w:val="28"/>
          <w:lang w:eastAsia="ru-RU"/>
        </w:rPr>
      </w:pPr>
    </w:p>
    <w:p w:rsidR="00A1289D" w:rsidRPr="00451105" w:rsidRDefault="004A08FB" w:rsidP="00A1289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30.10.</w:t>
      </w:r>
      <w:r w:rsidR="00A807B7">
        <w:rPr>
          <w:rFonts w:ascii="Times New Roman" w:eastAsia="Times New Roman" w:hAnsi="Times New Roman" w:cs="Times New Roman"/>
          <w:sz w:val="28"/>
          <w:szCs w:val="28"/>
          <w:lang w:eastAsia="ru-RU"/>
        </w:rPr>
        <w:t>20</w:t>
      </w:r>
      <w:r w:rsidR="008E46BF">
        <w:rPr>
          <w:rFonts w:ascii="Times New Roman" w:eastAsia="Times New Roman" w:hAnsi="Times New Roman" w:cs="Times New Roman"/>
          <w:sz w:val="28"/>
          <w:szCs w:val="28"/>
          <w:lang w:eastAsia="ru-RU"/>
        </w:rPr>
        <w:t>18</w:t>
      </w:r>
      <w:r w:rsidR="00A1289D" w:rsidRPr="00451105">
        <w:rPr>
          <w:rFonts w:ascii="Times New Roman" w:eastAsia="Times New Roman" w:hAnsi="Times New Roman" w:cs="Times New Roman"/>
          <w:sz w:val="28"/>
          <w:szCs w:val="28"/>
          <w:lang w:eastAsia="ru-RU"/>
        </w:rPr>
        <w:tab/>
      </w:r>
      <w:r w:rsidR="00A1289D" w:rsidRPr="00451105">
        <w:rPr>
          <w:rFonts w:ascii="Times New Roman" w:eastAsia="Times New Roman" w:hAnsi="Times New Roman" w:cs="Times New Roman"/>
          <w:sz w:val="28"/>
          <w:szCs w:val="28"/>
          <w:lang w:eastAsia="ru-RU"/>
        </w:rPr>
        <w:tab/>
      </w:r>
      <w:r w:rsidR="00A1289D" w:rsidRPr="00451105">
        <w:rPr>
          <w:rFonts w:ascii="Times New Roman" w:eastAsia="Times New Roman" w:hAnsi="Times New Roman" w:cs="Times New Roman"/>
          <w:sz w:val="28"/>
          <w:szCs w:val="28"/>
          <w:lang w:eastAsia="ru-RU"/>
        </w:rPr>
        <w:tab/>
      </w:r>
      <w:r w:rsidR="00A1289D" w:rsidRPr="00451105">
        <w:rPr>
          <w:rFonts w:ascii="Times New Roman" w:eastAsia="Times New Roman" w:hAnsi="Times New Roman" w:cs="Times New Roman"/>
          <w:sz w:val="28"/>
          <w:szCs w:val="28"/>
          <w:lang w:eastAsia="ru-RU"/>
        </w:rPr>
        <w:tab/>
        <w:t xml:space="preserve">    с. Каратузское </w:t>
      </w:r>
      <w:r w:rsidR="00A1289D" w:rsidRPr="00451105">
        <w:rPr>
          <w:rFonts w:ascii="Times New Roman" w:eastAsia="Times New Roman" w:hAnsi="Times New Roman" w:cs="Times New Roman"/>
          <w:sz w:val="28"/>
          <w:szCs w:val="28"/>
          <w:lang w:eastAsia="ru-RU"/>
        </w:rPr>
        <w:tab/>
      </w:r>
      <w:r w:rsidR="00A1289D" w:rsidRPr="00451105">
        <w:rPr>
          <w:rFonts w:ascii="Times New Roman" w:eastAsia="Times New Roman" w:hAnsi="Times New Roman" w:cs="Times New Roman"/>
          <w:sz w:val="28"/>
          <w:szCs w:val="28"/>
          <w:lang w:eastAsia="ru-RU"/>
        </w:rPr>
        <w:tab/>
      </w:r>
      <w:r w:rsidR="00A1289D" w:rsidRPr="00451105">
        <w:rPr>
          <w:rFonts w:ascii="Times New Roman" w:eastAsia="Times New Roman" w:hAnsi="Times New Roman" w:cs="Times New Roman"/>
          <w:sz w:val="28"/>
          <w:szCs w:val="28"/>
          <w:lang w:eastAsia="ru-RU"/>
        </w:rPr>
        <w:tab/>
        <w:t xml:space="preserve">     </w:t>
      </w:r>
      <w:r w:rsidR="00A1289D" w:rsidRPr="0045110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A1289D" w:rsidRPr="00451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998</w:t>
      </w:r>
      <w:r w:rsidR="00A1289D" w:rsidRPr="00451105">
        <w:rPr>
          <w:rFonts w:ascii="Times New Roman" w:eastAsia="Times New Roman" w:hAnsi="Times New Roman" w:cs="Times New Roman"/>
          <w:sz w:val="28"/>
          <w:szCs w:val="28"/>
          <w:lang w:eastAsia="ru-RU"/>
        </w:rPr>
        <w:t>-п</w:t>
      </w:r>
    </w:p>
    <w:p w:rsidR="00A1289D" w:rsidRPr="00451105" w:rsidRDefault="00A1289D" w:rsidP="00A1289D">
      <w:pPr>
        <w:spacing w:after="0"/>
        <w:ind w:firstLine="709"/>
        <w:jc w:val="both"/>
        <w:rPr>
          <w:rFonts w:ascii="Times New Roman" w:eastAsia="Times New Roman" w:hAnsi="Times New Roman" w:cs="Times New Roman"/>
          <w:sz w:val="28"/>
          <w:szCs w:val="28"/>
          <w:lang w:eastAsia="ru-RU"/>
        </w:rPr>
      </w:pPr>
    </w:p>
    <w:p w:rsidR="00A1289D" w:rsidRPr="00451105" w:rsidRDefault="00A1289D" w:rsidP="00A1289D">
      <w:pPr>
        <w:spacing w:after="0"/>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(пост</w:t>
      </w:r>
      <w:proofErr w:type="gramStart"/>
      <w:r w:rsidRPr="00451105">
        <w:rPr>
          <w:rFonts w:ascii="Times New Roman" w:eastAsia="Times New Roman" w:hAnsi="Times New Roman" w:cs="Times New Roman"/>
          <w:sz w:val="28"/>
          <w:szCs w:val="28"/>
          <w:lang w:eastAsia="ru-RU"/>
        </w:rPr>
        <w:t>.</w:t>
      </w:r>
      <w:proofErr w:type="gramEnd"/>
      <w:r w:rsidRPr="00451105">
        <w:rPr>
          <w:rFonts w:ascii="Times New Roman" w:eastAsia="Times New Roman" w:hAnsi="Times New Roman" w:cs="Times New Roman"/>
          <w:sz w:val="28"/>
          <w:szCs w:val="28"/>
          <w:lang w:eastAsia="ru-RU"/>
        </w:rPr>
        <w:t xml:space="preserve"> </w:t>
      </w:r>
      <w:proofErr w:type="gramStart"/>
      <w:r w:rsidRPr="00451105">
        <w:rPr>
          <w:rFonts w:ascii="Times New Roman" w:eastAsia="Times New Roman" w:hAnsi="Times New Roman" w:cs="Times New Roman"/>
          <w:sz w:val="28"/>
          <w:szCs w:val="28"/>
          <w:lang w:eastAsia="ru-RU"/>
        </w:rPr>
        <w:t>о</w:t>
      </w:r>
      <w:proofErr w:type="gramEnd"/>
      <w:r w:rsidRPr="00451105">
        <w:rPr>
          <w:rFonts w:ascii="Times New Roman" w:eastAsia="Times New Roman" w:hAnsi="Times New Roman" w:cs="Times New Roman"/>
          <w:sz w:val="28"/>
          <w:szCs w:val="28"/>
          <w:lang w:eastAsia="ru-RU"/>
        </w:rPr>
        <w:t>т 20.03.2017  № 216-п, пост. от 26.04.2017 № 381-п, пост. от 25.05.2017 № 512-п, пост. от 05.09.2017 № 889-п,890-п</w:t>
      </w:r>
      <w:r w:rsidR="00F131F2">
        <w:rPr>
          <w:rFonts w:ascii="Times New Roman" w:eastAsia="Times New Roman" w:hAnsi="Times New Roman" w:cs="Times New Roman"/>
          <w:sz w:val="28"/>
          <w:szCs w:val="28"/>
          <w:lang w:eastAsia="ru-RU"/>
        </w:rPr>
        <w:t xml:space="preserve">, </w:t>
      </w:r>
      <w:r w:rsidR="00F131F2" w:rsidRPr="00F131F2">
        <w:rPr>
          <w:rFonts w:ascii="Times New Roman" w:eastAsia="Times New Roman" w:hAnsi="Times New Roman" w:cs="Times New Roman"/>
          <w:sz w:val="28"/>
          <w:szCs w:val="28"/>
          <w:lang w:eastAsia="ru-RU"/>
        </w:rPr>
        <w:t>от 02.11.2017 № 1145-п, от 23.11.2017 №1220-п</w:t>
      </w:r>
      <w:r w:rsidR="00F131F2">
        <w:rPr>
          <w:rFonts w:ascii="Times New Roman" w:eastAsia="Times New Roman" w:hAnsi="Times New Roman" w:cs="Times New Roman"/>
          <w:sz w:val="28"/>
          <w:szCs w:val="28"/>
          <w:lang w:eastAsia="ru-RU"/>
        </w:rPr>
        <w:t>, от 13.12.2017 № 1334-п</w:t>
      </w:r>
      <w:r w:rsidR="009F626B">
        <w:rPr>
          <w:rFonts w:ascii="Times New Roman" w:eastAsia="Times New Roman" w:hAnsi="Times New Roman" w:cs="Times New Roman"/>
          <w:sz w:val="28"/>
          <w:szCs w:val="28"/>
          <w:lang w:eastAsia="ru-RU"/>
        </w:rPr>
        <w:t xml:space="preserve">, 27.02.2018 № 191-п, от </w:t>
      </w:r>
      <w:r w:rsidR="00A31A92">
        <w:rPr>
          <w:rFonts w:ascii="Times New Roman" w:eastAsia="Times New Roman" w:hAnsi="Times New Roman" w:cs="Times New Roman"/>
          <w:sz w:val="28"/>
          <w:szCs w:val="28"/>
          <w:lang w:eastAsia="ru-RU"/>
        </w:rPr>
        <w:t>21.03.2018 № 261-п</w:t>
      </w:r>
      <w:r w:rsidR="005158A1">
        <w:rPr>
          <w:rFonts w:ascii="Times New Roman" w:eastAsia="Times New Roman" w:hAnsi="Times New Roman" w:cs="Times New Roman"/>
          <w:sz w:val="28"/>
          <w:szCs w:val="28"/>
          <w:lang w:eastAsia="ru-RU"/>
        </w:rPr>
        <w:t xml:space="preserve">, от </w:t>
      </w:r>
      <w:proofErr w:type="gramStart"/>
      <w:r w:rsidR="005158A1">
        <w:rPr>
          <w:rFonts w:ascii="Times New Roman" w:eastAsia="Times New Roman" w:hAnsi="Times New Roman" w:cs="Times New Roman"/>
          <w:sz w:val="28"/>
          <w:szCs w:val="28"/>
          <w:lang w:eastAsia="ru-RU"/>
        </w:rPr>
        <w:t>09.06.2018 № 547</w:t>
      </w:r>
      <w:r w:rsidR="007458EF">
        <w:rPr>
          <w:rFonts w:ascii="Times New Roman" w:eastAsia="Times New Roman" w:hAnsi="Times New Roman" w:cs="Times New Roman"/>
          <w:sz w:val="28"/>
          <w:szCs w:val="28"/>
          <w:lang w:eastAsia="ru-RU"/>
        </w:rPr>
        <w:t>, от 07.09.2018 № 810-п</w:t>
      </w:r>
      <w:r w:rsidR="007D3BE2">
        <w:rPr>
          <w:rFonts w:ascii="Times New Roman" w:eastAsia="Times New Roman" w:hAnsi="Times New Roman" w:cs="Times New Roman"/>
          <w:sz w:val="28"/>
          <w:szCs w:val="28"/>
          <w:lang w:eastAsia="ru-RU"/>
        </w:rPr>
        <w:t xml:space="preserve">, </w:t>
      </w:r>
      <w:r w:rsidR="00F131F2">
        <w:rPr>
          <w:rFonts w:ascii="Times New Roman" w:eastAsia="Times New Roman" w:hAnsi="Times New Roman" w:cs="Times New Roman"/>
          <w:sz w:val="28"/>
          <w:szCs w:val="28"/>
          <w:lang w:eastAsia="ru-RU"/>
        </w:rPr>
        <w:t xml:space="preserve"> </w:t>
      </w:r>
      <w:r w:rsidR="007D3BE2">
        <w:rPr>
          <w:rFonts w:ascii="Times New Roman" w:eastAsia="Times New Roman" w:hAnsi="Times New Roman" w:cs="Times New Roman"/>
          <w:sz w:val="28"/>
          <w:szCs w:val="28"/>
          <w:lang w:eastAsia="ru-RU"/>
        </w:rPr>
        <w:t>от 03.10.2018 № 889-п</w:t>
      </w:r>
      <w:r w:rsidRPr="00451105">
        <w:rPr>
          <w:rFonts w:ascii="Times New Roman" w:eastAsia="Times New Roman" w:hAnsi="Times New Roman" w:cs="Times New Roman"/>
          <w:sz w:val="28"/>
          <w:szCs w:val="28"/>
          <w:lang w:eastAsia="ru-RU"/>
        </w:rPr>
        <w:t>)</w:t>
      </w:r>
      <w:proofErr w:type="gramEnd"/>
    </w:p>
    <w:p w:rsidR="00A1289D" w:rsidRPr="00451105" w:rsidRDefault="00A1289D" w:rsidP="00A1289D">
      <w:pPr>
        <w:spacing w:after="0"/>
        <w:ind w:firstLine="709"/>
        <w:jc w:val="both"/>
        <w:rPr>
          <w:rFonts w:ascii="Times New Roman" w:eastAsia="Times New Roman" w:hAnsi="Times New Roman" w:cs="Times New Roman"/>
          <w:sz w:val="28"/>
          <w:szCs w:val="28"/>
          <w:lang w:eastAsia="ru-RU"/>
        </w:rPr>
      </w:pPr>
    </w:p>
    <w:p w:rsidR="00824DD6" w:rsidRPr="00451105" w:rsidRDefault="00824DD6" w:rsidP="00824DD6">
      <w:pPr>
        <w:spacing w:after="0"/>
        <w:ind w:firstLine="709"/>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 xml:space="preserve">В соответствии со статьёй 179 Бюджетного кодекса Российской Федерации, постановлением администрации Каратузского района от </w:t>
      </w:r>
      <w:r>
        <w:rPr>
          <w:rFonts w:ascii="Times New Roman" w:eastAsia="Times New Roman" w:hAnsi="Times New Roman" w:cs="Times New Roman"/>
          <w:sz w:val="28"/>
          <w:szCs w:val="28"/>
          <w:lang w:eastAsia="ru-RU"/>
        </w:rPr>
        <w:t>26.10.2016 № 598-п</w:t>
      </w:r>
      <w:r w:rsidRPr="00451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0256D">
        <w:rPr>
          <w:rFonts w:ascii="Times New Roman" w:eastAsia="Times New Roman" w:hAnsi="Times New Roman" w:cs="Times New Roman"/>
          <w:sz w:val="28"/>
          <w:szCs w:val="28"/>
          <w:lang w:eastAsia="ru-RU"/>
        </w:rPr>
        <w:t>Об утверждении Порядка принятия решений о разработке муниципальных программ Каратузского района, их формировании и реализации</w:t>
      </w:r>
      <w:r>
        <w:rPr>
          <w:rFonts w:ascii="Times New Roman" w:eastAsia="Times New Roman" w:hAnsi="Times New Roman" w:cs="Times New Roman"/>
          <w:sz w:val="28"/>
          <w:szCs w:val="28"/>
          <w:lang w:eastAsia="ru-RU"/>
        </w:rPr>
        <w:t>»</w:t>
      </w:r>
      <w:r w:rsidRPr="00451105">
        <w:rPr>
          <w:rFonts w:ascii="Times New Roman" w:eastAsia="Times New Roman" w:hAnsi="Times New Roman" w:cs="Times New Roman"/>
          <w:sz w:val="28"/>
          <w:szCs w:val="28"/>
          <w:lang w:eastAsia="ru-RU"/>
        </w:rPr>
        <w:t>, руководствуясь ст. 26-28 Устава муниципального образования «Каратузский район», ПОСТАНОВЛЯЮ:</w:t>
      </w:r>
    </w:p>
    <w:p w:rsidR="00824DD6" w:rsidRPr="00451105" w:rsidRDefault="00824DD6" w:rsidP="00824DD6">
      <w:pPr>
        <w:spacing w:after="0"/>
        <w:ind w:firstLine="709"/>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1.Внести изменения в приложение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 изложив в новой редакции согласно приложению к настоящему постановлению.</w:t>
      </w:r>
    </w:p>
    <w:p w:rsidR="00824DD6" w:rsidRPr="00451105" w:rsidRDefault="00824DD6" w:rsidP="00824DD6">
      <w:pPr>
        <w:spacing w:after="0"/>
        <w:ind w:firstLine="709"/>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 xml:space="preserve">2. </w:t>
      </w:r>
      <w:proofErr w:type="gramStart"/>
      <w:r w:rsidRPr="00451105">
        <w:rPr>
          <w:rFonts w:ascii="Times New Roman" w:eastAsia="Times New Roman" w:hAnsi="Times New Roman" w:cs="Times New Roman"/>
          <w:sz w:val="28"/>
          <w:szCs w:val="28"/>
          <w:lang w:eastAsia="ru-RU"/>
        </w:rPr>
        <w:t>Контроль за</w:t>
      </w:r>
      <w:proofErr w:type="gramEnd"/>
      <w:r w:rsidRPr="00451105">
        <w:rPr>
          <w:rFonts w:ascii="Times New Roman" w:eastAsia="Times New Roman" w:hAnsi="Times New Roman" w:cs="Times New Roman"/>
          <w:sz w:val="28"/>
          <w:szCs w:val="28"/>
          <w:lang w:eastAsia="ru-RU"/>
        </w:rPr>
        <w:t xml:space="preserve"> исполнением настоящего постановления возложить на Е.И. Тетюхина, заместителя главы района по сельскому хозяйству, </w:t>
      </w:r>
      <w:r>
        <w:rPr>
          <w:rFonts w:ascii="Times New Roman" w:eastAsia="Times New Roman" w:hAnsi="Times New Roman" w:cs="Times New Roman"/>
          <w:sz w:val="28"/>
          <w:szCs w:val="28"/>
          <w:lang w:eastAsia="ru-RU"/>
        </w:rPr>
        <w:t>и жизнеобеспечению района</w:t>
      </w:r>
      <w:r w:rsidRPr="00451105">
        <w:rPr>
          <w:rFonts w:ascii="Times New Roman" w:eastAsia="Times New Roman" w:hAnsi="Times New Roman" w:cs="Times New Roman"/>
          <w:sz w:val="28"/>
          <w:szCs w:val="28"/>
          <w:lang w:eastAsia="ru-RU"/>
        </w:rPr>
        <w:t>.</w:t>
      </w:r>
    </w:p>
    <w:p w:rsidR="00824DD6" w:rsidRPr="00A13A40" w:rsidRDefault="00824DD6" w:rsidP="00824DD6">
      <w:pPr>
        <w:spacing w:after="0"/>
        <w:ind w:firstLine="708"/>
        <w:jc w:val="both"/>
        <w:rPr>
          <w:rFonts w:ascii="Times New Roman" w:eastAsia="Times New Roman" w:hAnsi="Times New Roman" w:cs="Times New Roman"/>
          <w:sz w:val="28"/>
          <w:szCs w:val="28"/>
          <w:lang w:eastAsia="ru-RU"/>
        </w:rPr>
      </w:pPr>
      <w:r w:rsidRPr="00A13A40">
        <w:rPr>
          <w:rFonts w:ascii="Times New Roman" w:eastAsia="Times New Roman" w:hAnsi="Times New Roman" w:cs="Times New Roman"/>
          <w:sz w:val="28"/>
          <w:szCs w:val="28"/>
          <w:lang w:eastAsia="ru-RU"/>
        </w:rPr>
        <w:t xml:space="preserve">3. Постановление вступает в силу </w:t>
      </w:r>
      <w:r w:rsidRPr="00A13A40">
        <w:rPr>
          <w:rFonts w:ascii="Times New Roman" w:hAnsi="Times New Roman" w:cs="Times New Roman"/>
          <w:sz w:val="28"/>
          <w:szCs w:val="28"/>
        </w:rPr>
        <w:t>с 1 января 201</w:t>
      </w:r>
      <w:r w:rsidR="007D3BE2">
        <w:rPr>
          <w:rFonts w:ascii="Times New Roman" w:hAnsi="Times New Roman" w:cs="Times New Roman"/>
          <w:sz w:val="28"/>
          <w:szCs w:val="28"/>
        </w:rPr>
        <w:t>9</w:t>
      </w:r>
      <w:r w:rsidRPr="00A13A40">
        <w:rPr>
          <w:rFonts w:ascii="Times New Roman" w:hAnsi="Times New Roman" w:cs="Times New Roman"/>
          <w:sz w:val="28"/>
          <w:szCs w:val="28"/>
        </w:rPr>
        <w:t xml:space="preserve">, но не ранее дня, </w:t>
      </w:r>
      <w:r w:rsidRPr="00A13A40">
        <w:rPr>
          <w:rFonts w:ascii="Times New Roman" w:eastAsia="Times New Roman" w:hAnsi="Times New Roman" w:cs="Times New Roman"/>
          <w:sz w:val="28"/>
          <w:szCs w:val="28"/>
          <w:lang w:eastAsia="ru-RU"/>
        </w:rPr>
        <w:t>следующ</w:t>
      </w:r>
      <w:r w:rsidR="00317D11">
        <w:rPr>
          <w:rFonts w:ascii="Times New Roman" w:eastAsia="Times New Roman" w:hAnsi="Times New Roman" w:cs="Times New Roman"/>
          <w:sz w:val="28"/>
          <w:szCs w:val="28"/>
          <w:lang w:eastAsia="ru-RU"/>
        </w:rPr>
        <w:t>его</w:t>
      </w:r>
      <w:r w:rsidRPr="00A13A40">
        <w:rPr>
          <w:rFonts w:ascii="Times New Roman" w:eastAsia="Times New Roman" w:hAnsi="Times New Roman" w:cs="Times New Roman"/>
          <w:sz w:val="28"/>
          <w:szCs w:val="28"/>
          <w:lang w:eastAsia="ru-RU"/>
        </w:rPr>
        <w:t xml:space="preserve"> за днём его официального опубликования в периодическом печатном издании Вести муниципального образования «Каратузский район».</w:t>
      </w:r>
    </w:p>
    <w:p w:rsidR="00824DD6" w:rsidRDefault="00824DD6" w:rsidP="00824DD6">
      <w:pPr>
        <w:spacing w:after="0"/>
        <w:ind w:firstLine="709"/>
        <w:jc w:val="both"/>
        <w:rPr>
          <w:rFonts w:ascii="Times New Roman" w:eastAsia="Times New Roman" w:hAnsi="Times New Roman" w:cs="Times New Roman"/>
          <w:sz w:val="28"/>
          <w:szCs w:val="28"/>
          <w:lang w:eastAsia="ru-RU"/>
        </w:rPr>
      </w:pPr>
    </w:p>
    <w:p w:rsidR="00EC066B" w:rsidRPr="00A13A40" w:rsidRDefault="00EC066B" w:rsidP="00824DD6">
      <w:pPr>
        <w:spacing w:after="0"/>
        <w:ind w:firstLine="709"/>
        <w:jc w:val="both"/>
        <w:rPr>
          <w:rFonts w:ascii="Times New Roman" w:eastAsia="Times New Roman" w:hAnsi="Times New Roman" w:cs="Times New Roman"/>
          <w:sz w:val="28"/>
          <w:szCs w:val="28"/>
          <w:lang w:eastAsia="ru-RU"/>
        </w:rPr>
      </w:pPr>
    </w:p>
    <w:p w:rsidR="00824DD6" w:rsidRPr="00451105" w:rsidRDefault="00EC066B" w:rsidP="00824DD6">
      <w:pPr>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главы района                                                                    Е.И. Тетюхин              </w:t>
      </w:r>
    </w:p>
    <w:p w:rsidR="00824DD6" w:rsidRPr="00451105" w:rsidRDefault="00824DD6" w:rsidP="00824DD6">
      <w:pPr>
        <w:spacing w:after="0"/>
        <w:ind w:firstLine="709"/>
        <w:jc w:val="both"/>
        <w:rPr>
          <w:rFonts w:ascii="Times New Roman" w:eastAsia="Times New Roman" w:hAnsi="Times New Roman" w:cs="Times New Roman"/>
          <w:sz w:val="28"/>
          <w:szCs w:val="28"/>
          <w:lang w:eastAsia="ru-RU"/>
        </w:rPr>
      </w:pPr>
    </w:p>
    <w:p w:rsidR="00A1289D" w:rsidRPr="00A1289D" w:rsidRDefault="00A1289D" w:rsidP="00A1289D">
      <w:pPr>
        <w:spacing w:after="0" w:line="240" w:lineRule="auto"/>
        <w:ind w:left="6237"/>
        <w:rPr>
          <w:rFonts w:ascii="Times New Roman" w:eastAsia="Times New Roman" w:hAnsi="Times New Roman" w:cs="Times New Roman"/>
          <w:sz w:val="20"/>
          <w:szCs w:val="20"/>
          <w:lang w:eastAsia="ru-RU"/>
        </w:rPr>
      </w:pPr>
      <w:r w:rsidRPr="00A1289D">
        <w:rPr>
          <w:rFonts w:ascii="Times New Roman" w:eastAsia="Times New Roman" w:hAnsi="Times New Roman" w:cs="Times New Roman"/>
          <w:sz w:val="20"/>
          <w:szCs w:val="20"/>
          <w:lang w:eastAsia="ru-RU"/>
        </w:rPr>
        <w:lastRenderedPageBreak/>
        <w:t xml:space="preserve">Приложение  к постановлению </w:t>
      </w:r>
    </w:p>
    <w:p w:rsidR="00A1289D" w:rsidRPr="00A1289D" w:rsidRDefault="00A1289D" w:rsidP="00A1289D">
      <w:pPr>
        <w:spacing w:after="0" w:line="240" w:lineRule="auto"/>
        <w:ind w:left="6237"/>
        <w:jc w:val="both"/>
        <w:rPr>
          <w:rFonts w:ascii="Times New Roman" w:eastAsia="Times New Roman" w:hAnsi="Times New Roman" w:cs="Times New Roman"/>
          <w:sz w:val="20"/>
          <w:szCs w:val="20"/>
          <w:lang w:eastAsia="ru-RU"/>
        </w:rPr>
      </w:pPr>
      <w:r w:rsidRPr="00A1289D">
        <w:rPr>
          <w:rFonts w:ascii="Times New Roman" w:eastAsia="Times New Roman" w:hAnsi="Times New Roman" w:cs="Times New Roman"/>
          <w:sz w:val="20"/>
          <w:szCs w:val="20"/>
          <w:lang w:eastAsia="ru-RU"/>
        </w:rPr>
        <w:t xml:space="preserve">администрации Каратузского района от </w:t>
      </w:r>
      <w:r>
        <w:rPr>
          <w:rFonts w:ascii="Times New Roman" w:eastAsia="Times New Roman" w:hAnsi="Times New Roman" w:cs="Times New Roman"/>
          <w:sz w:val="20"/>
          <w:szCs w:val="20"/>
          <w:lang w:eastAsia="ru-RU"/>
        </w:rPr>
        <w:t xml:space="preserve">00.00.2017 </w:t>
      </w:r>
      <w:r w:rsidRPr="00A1289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000-п</w:t>
      </w:r>
    </w:p>
    <w:p w:rsidR="00A1289D" w:rsidRDefault="00A1289D" w:rsidP="00905D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F1C18" w:rsidRDefault="00CF1C18" w:rsidP="00C34D6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382"/>
      <w:bookmarkEnd w:id="0"/>
    </w:p>
    <w:p w:rsidR="00C34D65" w:rsidRPr="00C34D65" w:rsidRDefault="00C34D65" w:rsidP="00C34D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34D65">
        <w:rPr>
          <w:rFonts w:ascii="Times New Roman" w:eastAsia="Times New Roman" w:hAnsi="Times New Roman" w:cs="Times New Roman"/>
          <w:sz w:val="24"/>
          <w:szCs w:val="24"/>
          <w:lang w:eastAsia="ru-RU"/>
        </w:rPr>
        <w:t>ПАСПОРТ</w:t>
      </w:r>
    </w:p>
    <w:p w:rsidR="00C34D65" w:rsidRPr="00C34D65" w:rsidRDefault="00C34D65" w:rsidP="00C34D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4D65">
        <w:rPr>
          <w:rFonts w:ascii="Times New Roman" w:eastAsia="Times New Roman" w:hAnsi="Times New Roman" w:cs="Times New Roman"/>
          <w:sz w:val="24"/>
          <w:szCs w:val="24"/>
          <w:lang w:eastAsia="ru-RU"/>
        </w:rPr>
        <w:t>МУНИЦИПАЛЬНОЙ ПРОГРАММЫ КАРАТУЗСКОГО РАЙОНА</w:t>
      </w:r>
      <w:r w:rsidR="00DA6B6D">
        <w:rPr>
          <w:rFonts w:ascii="Times New Roman" w:eastAsia="Times New Roman" w:hAnsi="Times New Roman" w:cs="Times New Roman"/>
          <w:sz w:val="24"/>
          <w:szCs w:val="24"/>
          <w:lang w:eastAsia="ru-RU"/>
        </w:rPr>
        <w:t xml:space="preserve"> «РАЗВИТИЕ СЕЛЬСКОГО ХОЗЯЙСТВА В КАРАТУЗСКОМ РАЙОНЕ»</w:t>
      </w:r>
    </w:p>
    <w:p w:rsidR="00C34D65" w:rsidRPr="00C34D65" w:rsidRDefault="00C34D65" w:rsidP="00C34D6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6236"/>
      </w:tblGrid>
      <w:tr w:rsidR="00061113" w:rsidRPr="00ED707C" w:rsidTr="00BC4941">
        <w:tc>
          <w:tcPr>
            <w:tcW w:w="2756" w:type="dxa"/>
          </w:tcPr>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Наименование </w:t>
            </w:r>
            <w:r w:rsidR="00273E9A" w:rsidRPr="00ED707C">
              <w:rPr>
                <w:rFonts w:ascii="Times New Roman" w:eastAsia="Times New Roman" w:hAnsi="Times New Roman" w:cs="Times New Roman"/>
                <w:sz w:val="28"/>
                <w:szCs w:val="28"/>
                <w:lang w:eastAsia="ru-RU"/>
              </w:rPr>
              <w:t xml:space="preserve">муниципальной </w:t>
            </w:r>
            <w:r w:rsidRPr="00ED707C">
              <w:rPr>
                <w:rFonts w:ascii="Times New Roman" w:eastAsia="Times New Roman" w:hAnsi="Times New Roman" w:cs="Times New Roman"/>
                <w:sz w:val="28"/>
                <w:szCs w:val="28"/>
                <w:lang w:eastAsia="ru-RU"/>
              </w:rPr>
              <w:t xml:space="preserve">программы </w:t>
            </w:r>
          </w:p>
        </w:tc>
        <w:tc>
          <w:tcPr>
            <w:tcW w:w="6236" w:type="dxa"/>
          </w:tcPr>
          <w:p w:rsidR="00061113" w:rsidRPr="00ED707C" w:rsidRDefault="005158A1" w:rsidP="00420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61113" w:rsidRPr="00ED707C">
              <w:rPr>
                <w:rFonts w:ascii="Times New Roman" w:eastAsia="Times New Roman" w:hAnsi="Times New Roman" w:cs="Times New Roman"/>
                <w:sz w:val="28"/>
                <w:szCs w:val="28"/>
                <w:lang w:eastAsia="ru-RU"/>
              </w:rPr>
              <w:t>Развитие сельского хозяйства в Каратузском районе</w:t>
            </w:r>
            <w:r>
              <w:rPr>
                <w:rFonts w:ascii="Times New Roman" w:eastAsia="Times New Roman" w:hAnsi="Times New Roman" w:cs="Times New Roman"/>
                <w:sz w:val="28"/>
                <w:szCs w:val="28"/>
                <w:lang w:eastAsia="ru-RU"/>
              </w:rPr>
              <w:t>»</w:t>
            </w:r>
            <w:r w:rsidR="00061113" w:rsidRPr="00ED707C">
              <w:rPr>
                <w:rFonts w:ascii="Times New Roman" w:eastAsia="Times New Roman" w:hAnsi="Times New Roman" w:cs="Times New Roman"/>
                <w:sz w:val="28"/>
                <w:szCs w:val="28"/>
                <w:lang w:eastAsia="ru-RU"/>
              </w:rPr>
              <w:t xml:space="preserve"> (далее – муниципальная программа)</w:t>
            </w:r>
          </w:p>
        </w:tc>
      </w:tr>
      <w:tr w:rsidR="00061113" w:rsidRPr="00ED707C" w:rsidTr="00BC4941">
        <w:tc>
          <w:tcPr>
            <w:tcW w:w="2756" w:type="dxa"/>
          </w:tcPr>
          <w:p w:rsidR="00273E9A" w:rsidRPr="00ED707C" w:rsidRDefault="00061113" w:rsidP="00273E9A">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Основания для разработки </w:t>
            </w:r>
            <w:r w:rsidR="00273E9A" w:rsidRPr="00ED707C">
              <w:rPr>
                <w:rFonts w:ascii="Times New Roman" w:eastAsia="Times New Roman" w:hAnsi="Times New Roman" w:cs="Times New Roman"/>
                <w:sz w:val="28"/>
                <w:szCs w:val="28"/>
                <w:lang w:eastAsia="ru-RU"/>
              </w:rPr>
              <w:t>муниципальной</w:t>
            </w:r>
          </w:p>
          <w:p w:rsidR="00061113" w:rsidRPr="00ED707C" w:rsidRDefault="00061113" w:rsidP="00273E9A">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программы </w:t>
            </w:r>
          </w:p>
        </w:tc>
        <w:tc>
          <w:tcPr>
            <w:tcW w:w="6236" w:type="dxa"/>
          </w:tcPr>
          <w:p w:rsidR="00061113" w:rsidRPr="00ED707C" w:rsidRDefault="003538C5" w:rsidP="00061113">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r:id="rId10" w:history="1">
              <w:r w:rsidR="00061113" w:rsidRPr="00ED707C">
                <w:rPr>
                  <w:rFonts w:ascii="Times New Roman" w:eastAsia="Times New Roman" w:hAnsi="Times New Roman" w:cs="Times New Roman"/>
                  <w:sz w:val="28"/>
                  <w:szCs w:val="28"/>
                  <w:lang w:eastAsia="ru-RU"/>
                </w:rPr>
                <w:t>Статья 179</w:t>
              </w:r>
            </w:hyperlink>
            <w:r w:rsidR="00061113" w:rsidRPr="00ED707C">
              <w:rPr>
                <w:rFonts w:ascii="Times New Roman" w:eastAsia="Times New Roman" w:hAnsi="Times New Roman" w:cs="Times New Roman"/>
                <w:sz w:val="28"/>
                <w:szCs w:val="28"/>
                <w:lang w:eastAsia="ru-RU"/>
              </w:rPr>
              <w:t xml:space="preserve"> Бюджетного кодекса Российской Федерации; постановление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w:t>
            </w:r>
          </w:p>
        </w:tc>
      </w:tr>
      <w:tr w:rsidR="00061113" w:rsidRPr="00ED707C" w:rsidTr="00BC4941">
        <w:tc>
          <w:tcPr>
            <w:tcW w:w="2756" w:type="dxa"/>
          </w:tcPr>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Ответственный исполнитель </w:t>
            </w:r>
            <w:r w:rsidR="00273E9A" w:rsidRPr="00ED707C">
              <w:rPr>
                <w:rFonts w:ascii="Times New Roman" w:eastAsia="Times New Roman" w:hAnsi="Times New Roman" w:cs="Times New Roman"/>
                <w:sz w:val="28"/>
                <w:szCs w:val="28"/>
                <w:lang w:eastAsia="ru-RU"/>
              </w:rPr>
              <w:t xml:space="preserve">муниципальной </w:t>
            </w:r>
            <w:r w:rsidRPr="00ED707C">
              <w:rPr>
                <w:rFonts w:ascii="Times New Roman" w:eastAsia="Times New Roman" w:hAnsi="Times New Roman" w:cs="Times New Roman"/>
                <w:sz w:val="28"/>
                <w:szCs w:val="28"/>
                <w:lang w:eastAsia="ru-RU"/>
              </w:rPr>
              <w:t xml:space="preserve">программы </w:t>
            </w:r>
          </w:p>
        </w:tc>
        <w:tc>
          <w:tcPr>
            <w:tcW w:w="6236" w:type="dxa"/>
          </w:tcPr>
          <w:p w:rsidR="00061113" w:rsidRPr="00ED707C" w:rsidRDefault="00273E9A" w:rsidP="00420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Администрация Каратузского района</w:t>
            </w:r>
            <w:r w:rsidR="00061113" w:rsidRPr="00ED707C">
              <w:rPr>
                <w:rFonts w:ascii="Times New Roman" w:eastAsia="Times New Roman" w:hAnsi="Times New Roman" w:cs="Times New Roman"/>
                <w:sz w:val="28"/>
                <w:szCs w:val="28"/>
                <w:lang w:eastAsia="ru-RU"/>
              </w:rPr>
              <w:t xml:space="preserve"> (далее </w:t>
            </w:r>
            <w:r w:rsidR="005158A1">
              <w:rPr>
                <w:rFonts w:ascii="Times New Roman" w:eastAsia="Times New Roman" w:hAnsi="Times New Roman" w:cs="Times New Roman"/>
                <w:sz w:val="28"/>
                <w:szCs w:val="28"/>
                <w:lang w:eastAsia="ru-RU"/>
              </w:rPr>
              <w:t>–</w:t>
            </w:r>
            <w:r w:rsidR="00061113" w:rsidRPr="00ED707C">
              <w:rPr>
                <w:rFonts w:ascii="Times New Roman" w:eastAsia="Times New Roman" w:hAnsi="Times New Roman" w:cs="Times New Roman"/>
                <w:sz w:val="28"/>
                <w:szCs w:val="28"/>
                <w:lang w:eastAsia="ru-RU"/>
              </w:rPr>
              <w:t xml:space="preserve"> </w:t>
            </w:r>
            <w:r w:rsidRPr="00ED707C">
              <w:rPr>
                <w:rFonts w:ascii="Times New Roman" w:eastAsia="Times New Roman" w:hAnsi="Times New Roman" w:cs="Times New Roman"/>
                <w:sz w:val="28"/>
                <w:szCs w:val="28"/>
                <w:lang w:eastAsia="ru-RU"/>
              </w:rPr>
              <w:t>администрация</w:t>
            </w:r>
            <w:r w:rsidR="00061113" w:rsidRPr="00ED707C">
              <w:rPr>
                <w:rFonts w:ascii="Times New Roman" w:eastAsia="Times New Roman" w:hAnsi="Times New Roman" w:cs="Times New Roman"/>
                <w:sz w:val="28"/>
                <w:szCs w:val="28"/>
                <w:lang w:eastAsia="ru-RU"/>
              </w:rPr>
              <w:t>)</w:t>
            </w:r>
          </w:p>
        </w:tc>
      </w:tr>
      <w:tr w:rsidR="00061113" w:rsidRPr="00ED707C" w:rsidTr="00BC4941">
        <w:tc>
          <w:tcPr>
            <w:tcW w:w="2756" w:type="dxa"/>
          </w:tcPr>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Соисполнители </w:t>
            </w:r>
            <w:r w:rsidR="00273E9A" w:rsidRPr="00ED707C">
              <w:rPr>
                <w:rFonts w:ascii="Times New Roman" w:eastAsia="Times New Roman" w:hAnsi="Times New Roman" w:cs="Times New Roman"/>
                <w:sz w:val="28"/>
                <w:szCs w:val="28"/>
                <w:lang w:eastAsia="ru-RU"/>
              </w:rPr>
              <w:t>муниципальной программы</w:t>
            </w:r>
          </w:p>
        </w:tc>
        <w:tc>
          <w:tcPr>
            <w:tcW w:w="6236" w:type="dxa"/>
          </w:tcPr>
          <w:p w:rsidR="00061113" w:rsidRPr="00ED707C" w:rsidRDefault="00ED707C"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нет</w:t>
            </w:r>
          </w:p>
        </w:tc>
      </w:tr>
      <w:tr w:rsidR="00061113" w:rsidRPr="00ED707C" w:rsidTr="00BC4941">
        <w:tc>
          <w:tcPr>
            <w:tcW w:w="2756" w:type="dxa"/>
          </w:tcPr>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Перечень подпрограмм и отдельных мероприятий </w:t>
            </w:r>
            <w:r w:rsidR="00273E9A" w:rsidRPr="00ED707C">
              <w:rPr>
                <w:rFonts w:ascii="Times New Roman" w:eastAsia="Times New Roman" w:hAnsi="Times New Roman" w:cs="Times New Roman"/>
                <w:sz w:val="28"/>
                <w:szCs w:val="28"/>
                <w:lang w:eastAsia="ru-RU"/>
              </w:rPr>
              <w:t>муниципальной программы</w:t>
            </w:r>
          </w:p>
        </w:tc>
        <w:tc>
          <w:tcPr>
            <w:tcW w:w="6236" w:type="dxa"/>
          </w:tcPr>
          <w:p w:rsidR="00061113" w:rsidRPr="00ED707C"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1. </w:t>
            </w:r>
            <w:hyperlink w:anchor="P2072" w:history="1">
              <w:r w:rsidRPr="00ED707C">
                <w:rPr>
                  <w:rFonts w:ascii="Times New Roman" w:eastAsia="Times New Roman" w:hAnsi="Times New Roman" w:cs="Times New Roman"/>
                  <w:sz w:val="28"/>
                  <w:szCs w:val="28"/>
                  <w:lang w:eastAsia="ru-RU"/>
                </w:rPr>
                <w:t>Подпрограмма</w:t>
              </w:r>
            </w:hyperlink>
            <w:r w:rsidR="00273E9A" w:rsidRPr="00ED707C">
              <w:rPr>
                <w:rFonts w:ascii="Times New Roman" w:eastAsia="Times New Roman" w:hAnsi="Times New Roman" w:cs="Times New Roman"/>
                <w:sz w:val="28"/>
                <w:szCs w:val="28"/>
                <w:lang w:eastAsia="ru-RU"/>
              </w:rPr>
              <w:t xml:space="preserve"> </w:t>
            </w:r>
            <w:r w:rsidRPr="00ED707C">
              <w:rPr>
                <w:rFonts w:ascii="Times New Roman" w:eastAsia="Times New Roman" w:hAnsi="Times New Roman" w:cs="Times New Roman"/>
                <w:sz w:val="28"/>
                <w:szCs w:val="28"/>
                <w:lang w:eastAsia="ru-RU"/>
              </w:rPr>
              <w:t xml:space="preserve"> </w:t>
            </w:r>
            <w:r w:rsidR="00273E9A" w:rsidRPr="00ED707C">
              <w:rPr>
                <w:rFonts w:ascii="Times New Roman" w:eastAsia="Times New Roman" w:hAnsi="Times New Roman" w:cs="Times New Roman"/>
                <w:sz w:val="28"/>
                <w:szCs w:val="28"/>
                <w:lang w:eastAsia="ru-RU"/>
              </w:rPr>
              <w:t>«Развитие животноводства в личных подворьях граждан Каратузского района</w:t>
            </w:r>
            <w:r w:rsidR="003723B3" w:rsidRPr="00ED707C">
              <w:rPr>
                <w:rFonts w:ascii="Times New Roman" w:eastAsia="Times New Roman" w:hAnsi="Times New Roman" w:cs="Times New Roman"/>
                <w:sz w:val="28"/>
                <w:szCs w:val="28"/>
                <w:lang w:eastAsia="ru-RU"/>
              </w:rPr>
              <w:t>»</w:t>
            </w:r>
            <w:r w:rsidRPr="00ED707C">
              <w:rPr>
                <w:rFonts w:ascii="Times New Roman" w:eastAsia="Times New Roman" w:hAnsi="Times New Roman" w:cs="Times New Roman"/>
                <w:sz w:val="28"/>
                <w:szCs w:val="28"/>
                <w:lang w:eastAsia="ru-RU"/>
              </w:rPr>
              <w:t>.</w:t>
            </w:r>
          </w:p>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2. </w:t>
            </w:r>
            <w:hyperlink w:anchor="P3508" w:history="1">
              <w:r w:rsidRPr="00ED707C">
                <w:rPr>
                  <w:rFonts w:ascii="Times New Roman" w:eastAsia="Times New Roman" w:hAnsi="Times New Roman" w:cs="Times New Roman"/>
                  <w:sz w:val="28"/>
                  <w:szCs w:val="28"/>
                  <w:lang w:eastAsia="ru-RU"/>
                </w:rPr>
                <w:t>Подпрограмма</w:t>
              </w:r>
            </w:hyperlink>
            <w:r w:rsidRPr="00ED707C">
              <w:rPr>
                <w:rFonts w:ascii="Times New Roman" w:eastAsia="Times New Roman" w:hAnsi="Times New Roman" w:cs="Times New Roman"/>
                <w:sz w:val="28"/>
                <w:szCs w:val="28"/>
                <w:lang w:eastAsia="ru-RU"/>
              </w:rPr>
              <w:t xml:space="preserve"> </w:t>
            </w:r>
            <w:r w:rsidR="00273E9A" w:rsidRPr="00ED707C">
              <w:rPr>
                <w:rFonts w:ascii="Times New Roman" w:eastAsia="Times New Roman" w:hAnsi="Times New Roman" w:cs="Times New Roman"/>
                <w:sz w:val="28"/>
                <w:szCs w:val="28"/>
                <w:lang w:eastAsia="ru-RU"/>
              </w:rPr>
              <w:t>«Развитие малых форм хозяйствования в Каратузском районе»</w:t>
            </w:r>
            <w:r w:rsidRPr="00ED707C">
              <w:rPr>
                <w:rFonts w:ascii="Times New Roman" w:eastAsia="Times New Roman" w:hAnsi="Times New Roman" w:cs="Times New Roman"/>
                <w:sz w:val="28"/>
                <w:szCs w:val="28"/>
                <w:lang w:eastAsia="ru-RU"/>
              </w:rPr>
              <w:t>.</w:t>
            </w:r>
          </w:p>
          <w:p w:rsidR="00061113" w:rsidRPr="00ED707C"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3. </w:t>
            </w:r>
            <w:hyperlink w:anchor="P3759" w:history="1">
              <w:r w:rsidRPr="00ED707C">
                <w:rPr>
                  <w:rFonts w:ascii="Times New Roman" w:eastAsia="Times New Roman" w:hAnsi="Times New Roman" w:cs="Times New Roman"/>
                  <w:sz w:val="28"/>
                  <w:szCs w:val="28"/>
                  <w:lang w:eastAsia="ru-RU"/>
                </w:rPr>
                <w:t>Подпрограмма</w:t>
              </w:r>
            </w:hyperlink>
            <w:r w:rsidR="00273E9A" w:rsidRPr="00ED707C">
              <w:rPr>
                <w:rFonts w:ascii="Times New Roman" w:eastAsia="Times New Roman" w:hAnsi="Times New Roman" w:cs="Times New Roman"/>
                <w:sz w:val="28"/>
                <w:szCs w:val="28"/>
                <w:lang w:eastAsia="ru-RU"/>
              </w:rPr>
              <w:t xml:space="preserve">  «Устойчивое развитие сельских территорий МО «Каратузский район»»</w:t>
            </w:r>
            <w:r w:rsidRPr="00ED707C">
              <w:rPr>
                <w:rFonts w:ascii="Times New Roman" w:eastAsia="Times New Roman" w:hAnsi="Times New Roman" w:cs="Times New Roman"/>
                <w:sz w:val="28"/>
                <w:szCs w:val="28"/>
                <w:lang w:eastAsia="ru-RU"/>
              </w:rPr>
              <w:t>.</w:t>
            </w:r>
          </w:p>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4. </w:t>
            </w:r>
            <w:hyperlink w:anchor="P4168" w:history="1">
              <w:r w:rsidRPr="00ED707C">
                <w:rPr>
                  <w:rFonts w:ascii="Times New Roman" w:eastAsia="Times New Roman" w:hAnsi="Times New Roman" w:cs="Times New Roman"/>
                  <w:sz w:val="28"/>
                  <w:szCs w:val="28"/>
                  <w:lang w:eastAsia="ru-RU"/>
                </w:rPr>
                <w:t>Подпрограмма</w:t>
              </w:r>
            </w:hyperlink>
            <w:r w:rsidRPr="00ED707C">
              <w:rPr>
                <w:rFonts w:ascii="Times New Roman" w:eastAsia="Times New Roman" w:hAnsi="Times New Roman" w:cs="Times New Roman"/>
                <w:sz w:val="28"/>
                <w:szCs w:val="28"/>
                <w:lang w:eastAsia="ru-RU"/>
              </w:rPr>
              <w:t xml:space="preserve"> </w:t>
            </w:r>
            <w:r w:rsidR="00273E9A" w:rsidRPr="00ED707C">
              <w:rPr>
                <w:rFonts w:ascii="Times New Roman" w:eastAsia="Times New Roman" w:hAnsi="Times New Roman" w:cs="Times New Roman"/>
                <w:sz w:val="28"/>
                <w:szCs w:val="28"/>
                <w:lang w:eastAsia="ru-RU"/>
              </w:rPr>
              <w:t xml:space="preserve"> «Обеспечение реализации муниципальной программы  развития сельского хозяйства в Каратузском районе»</w:t>
            </w:r>
            <w:r w:rsidRPr="00ED707C">
              <w:rPr>
                <w:rFonts w:ascii="Times New Roman" w:eastAsia="Times New Roman" w:hAnsi="Times New Roman" w:cs="Times New Roman"/>
                <w:sz w:val="28"/>
                <w:szCs w:val="28"/>
                <w:lang w:eastAsia="ru-RU"/>
              </w:rPr>
              <w:t>.</w:t>
            </w:r>
          </w:p>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5. </w:t>
            </w:r>
            <w:hyperlink w:anchor="P4452" w:history="1">
              <w:r w:rsidRPr="00ED707C">
                <w:rPr>
                  <w:rFonts w:ascii="Times New Roman" w:eastAsia="Times New Roman" w:hAnsi="Times New Roman" w:cs="Times New Roman"/>
                  <w:sz w:val="28"/>
                  <w:szCs w:val="28"/>
                  <w:lang w:eastAsia="ru-RU"/>
                </w:rPr>
                <w:t>Подпрограмма</w:t>
              </w:r>
            </w:hyperlink>
            <w:r w:rsidR="00273E9A" w:rsidRPr="00ED707C">
              <w:rPr>
                <w:rFonts w:ascii="Times New Roman" w:eastAsia="Times New Roman" w:hAnsi="Times New Roman" w:cs="Times New Roman"/>
                <w:sz w:val="28"/>
                <w:szCs w:val="28"/>
                <w:lang w:eastAsia="ru-RU"/>
              </w:rPr>
              <w:t xml:space="preserve">  «Комплексное развитие сельских территорий Каратузского района»</w:t>
            </w:r>
            <w:r w:rsidRPr="00ED707C">
              <w:rPr>
                <w:rFonts w:ascii="Times New Roman" w:eastAsia="Times New Roman" w:hAnsi="Times New Roman" w:cs="Times New Roman"/>
                <w:sz w:val="28"/>
                <w:szCs w:val="28"/>
                <w:lang w:eastAsia="ru-RU"/>
              </w:rPr>
              <w:t>.</w:t>
            </w:r>
          </w:p>
          <w:p w:rsidR="002C133B" w:rsidRPr="002C133B" w:rsidRDefault="002C133B" w:rsidP="002C133B">
            <w:pPr>
              <w:tabs>
                <w:tab w:val="left" w:pos="459"/>
              </w:tabs>
              <w:autoSpaceDE w:val="0"/>
              <w:autoSpaceDN w:val="0"/>
              <w:adjustRightInd w:val="0"/>
              <w:spacing w:after="0"/>
              <w:ind w:left="33"/>
              <w:jc w:val="both"/>
              <w:outlineLvl w:val="0"/>
              <w:rPr>
                <w:rFonts w:ascii="Times New Roman" w:eastAsia="Calibri" w:hAnsi="Times New Roman" w:cs="Times New Roman"/>
                <w:sz w:val="28"/>
                <w:szCs w:val="28"/>
              </w:rPr>
            </w:pPr>
            <w:r w:rsidRPr="002C133B">
              <w:rPr>
                <w:rFonts w:ascii="Times New Roman" w:eastAsia="Calibri" w:hAnsi="Times New Roman" w:cs="Times New Roman"/>
                <w:sz w:val="28"/>
                <w:szCs w:val="28"/>
              </w:rPr>
              <w:t>Отдельные мероприятия:</w:t>
            </w:r>
          </w:p>
          <w:p w:rsidR="00061113" w:rsidRDefault="002C133B" w:rsidP="00A60026">
            <w:pPr>
              <w:pStyle w:val="a8"/>
              <w:widowControl w:val="0"/>
              <w:numPr>
                <w:ilvl w:val="0"/>
                <w:numId w:val="7"/>
              </w:numPr>
              <w:autoSpaceDE w:val="0"/>
              <w:autoSpaceDN w:val="0"/>
              <w:spacing w:after="0" w:line="240" w:lineRule="auto"/>
              <w:ind w:left="0"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60026">
              <w:rPr>
                <w:rFonts w:ascii="Times New Roman" w:eastAsia="Times New Roman" w:hAnsi="Times New Roman" w:cs="Times New Roman"/>
                <w:sz w:val="28"/>
                <w:szCs w:val="28"/>
                <w:lang w:eastAsia="ru-RU"/>
              </w:rPr>
              <w:t xml:space="preserve"> </w:t>
            </w:r>
            <w:r w:rsidRPr="002C133B">
              <w:rPr>
                <w:rFonts w:ascii="Times New Roman" w:eastAsia="Times New Roman" w:hAnsi="Times New Roman" w:cs="Times New Roman"/>
                <w:sz w:val="28"/>
                <w:szCs w:val="28"/>
                <w:lang w:eastAsia="ru-RU"/>
              </w:rPr>
              <w:t xml:space="preserve">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w:t>
            </w:r>
            <w:r w:rsidRPr="002C133B">
              <w:rPr>
                <w:rFonts w:ascii="Times New Roman" w:eastAsia="Times New Roman" w:hAnsi="Times New Roman" w:cs="Times New Roman"/>
                <w:sz w:val="28"/>
                <w:szCs w:val="28"/>
                <w:lang w:eastAsia="ru-RU"/>
              </w:rPr>
              <w:lastRenderedPageBreak/>
              <w:t>безнадзорными домашними животными</w:t>
            </w:r>
            <w:r>
              <w:rPr>
                <w:rFonts w:ascii="Times New Roman" w:eastAsia="Times New Roman" w:hAnsi="Times New Roman" w:cs="Times New Roman"/>
                <w:sz w:val="28"/>
                <w:szCs w:val="28"/>
                <w:lang w:eastAsia="ru-RU"/>
              </w:rPr>
              <w:t xml:space="preserve"> (в соответствии с Законом края от 13 июня 2013 года № 4-1402)</w:t>
            </w:r>
          </w:p>
          <w:p w:rsidR="002C133B" w:rsidRPr="002C133B" w:rsidRDefault="002C133B" w:rsidP="006509CC">
            <w:pPr>
              <w:pStyle w:val="a8"/>
              <w:widowControl w:val="0"/>
              <w:numPr>
                <w:ilvl w:val="0"/>
                <w:numId w:val="7"/>
              </w:numPr>
              <w:autoSpaceDE w:val="0"/>
              <w:autoSpaceDN w:val="0"/>
              <w:spacing w:after="0" w:line="240" w:lineRule="auto"/>
              <w:ind w:left="0"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C133B">
              <w:rPr>
                <w:rFonts w:ascii="Times New Roman" w:eastAsia="Times New Roman" w:hAnsi="Times New Roman" w:cs="Times New Roman"/>
                <w:sz w:val="28"/>
                <w:szCs w:val="28"/>
                <w:lang w:eastAsia="ru-RU"/>
              </w:rPr>
              <w:t>Расходы на приобретение гербицидов для проведения работ по уничтожению очагов произрастания дикорастущей конопли</w:t>
            </w:r>
          </w:p>
        </w:tc>
      </w:tr>
      <w:tr w:rsidR="00061113" w:rsidRPr="00ED707C" w:rsidTr="00BC4941">
        <w:tc>
          <w:tcPr>
            <w:tcW w:w="2756" w:type="dxa"/>
          </w:tcPr>
          <w:p w:rsidR="00061113" w:rsidRPr="00ED707C"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lastRenderedPageBreak/>
              <w:t xml:space="preserve">Цели </w:t>
            </w:r>
            <w:r w:rsidR="00273E9A" w:rsidRPr="00ED707C">
              <w:rPr>
                <w:rFonts w:ascii="Times New Roman" w:eastAsia="Times New Roman" w:hAnsi="Times New Roman" w:cs="Times New Roman"/>
                <w:sz w:val="28"/>
                <w:szCs w:val="28"/>
                <w:lang w:eastAsia="ru-RU"/>
              </w:rPr>
              <w:t>муниципальной программы</w:t>
            </w:r>
          </w:p>
        </w:tc>
        <w:tc>
          <w:tcPr>
            <w:tcW w:w="6236" w:type="dxa"/>
          </w:tcPr>
          <w:p w:rsidR="00061113" w:rsidRPr="00ED707C"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Цель </w:t>
            </w:r>
            <w:r w:rsidR="00273E9A" w:rsidRPr="00ED707C">
              <w:rPr>
                <w:rFonts w:ascii="Times New Roman" w:eastAsia="Times New Roman" w:hAnsi="Times New Roman" w:cs="Times New Roman"/>
                <w:sz w:val="28"/>
                <w:szCs w:val="28"/>
                <w:lang w:eastAsia="ru-RU"/>
              </w:rPr>
              <w:t xml:space="preserve">Развитие сельских территорий, рост занятости и уровня жизни сельского населения </w:t>
            </w:r>
          </w:p>
        </w:tc>
      </w:tr>
      <w:tr w:rsidR="00061113" w:rsidRPr="00ED707C" w:rsidTr="00BC4941">
        <w:tc>
          <w:tcPr>
            <w:tcW w:w="2756" w:type="dxa"/>
          </w:tcPr>
          <w:p w:rsidR="00061113" w:rsidRPr="00ED707C"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Задачи </w:t>
            </w:r>
            <w:r w:rsidR="00273E9A" w:rsidRPr="00ED707C">
              <w:rPr>
                <w:rFonts w:ascii="Times New Roman" w:eastAsia="Times New Roman" w:hAnsi="Times New Roman" w:cs="Times New Roman"/>
                <w:sz w:val="28"/>
                <w:szCs w:val="28"/>
                <w:lang w:eastAsia="ru-RU"/>
              </w:rPr>
              <w:t>муниципальной программы</w:t>
            </w:r>
          </w:p>
        </w:tc>
        <w:tc>
          <w:tcPr>
            <w:tcW w:w="6236" w:type="dxa"/>
          </w:tcPr>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Задачи:</w:t>
            </w:r>
          </w:p>
          <w:p w:rsidR="00061113" w:rsidRPr="00F711C5" w:rsidRDefault="00061113" w:rsidP="00B528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1. </w:t>
            </w:r>
            <w:r w:rsidR="003723B3" w:rsidRPr="00F711C5">
              <w:rPr>
                <w:rFonts w:ascii="Times New Roman" w:eastAsia="Times New Roman" w:hAnsi="Times New Roman" w:cs="Times New Roman"/>
                <w:sz w:val="28"/>
                <w:szCs w:val="28"/>
                <w:lang w:eastAsia="ru-RU"/>
              </w:rPr>
              <w:t>Увеличение производства продукции животноводства на душу населения путём улучшения породных и продуктивных каче</w:t>
            </w:r>
            <w:proofErr w:type="gramStart"/>
            <w:r w:rsidR="003723B3" w:rsidRPr="00F711C5">
              <w:rPr>
                <w:rFonts w:ascii="Times New Roman" w:eastAsia="Times New Roman" w:hAnsi="Times New Roman" w:cs="Times New Roman"/>
                <w:sz w:val="28"/>
                <w:szCs w:val="28"/>
                <w:lang w:eastAsia="ru-RU"/>
              </w:rPr>
              <w:t>ств ск</w:t>
            </w:r>
            <w:proofErr w:type="gramEnd"/>
            <w:r w:rsidR="003723B3" w:rsidRPr="00F711C5">
              <w:rPr>
                <w:rFonts w:ascii="Times New Roman" w:eastAsia="Times New Roman" w:hAnsi="Times New Roman" w:cs="Times New Roman"/>
                <w:sz w:val="28"/>
                <w:szCs w:val="28"/>
                <w:lang w:eastAsia="ru-RU"/>
              </w:rPr>
              <w:t>ота</w:t>
            </w:r>
            <w:r w:rsidRPr="00F711C5">
              <w:rPr>
                <w:rFonts w:ascii="Times New Roman" w:eastAsia="Times New Roman" w:hAnsi="Times New Roman" w:cs="Times New Roman"/>
                <w:sz w:val="28"/>
                <w:szCs w:val="28"/>
                <w:lang w:eastAsia="ru-RU"/>
              </w:rPr>
              <w:t>.</w:t>
            </w:r>
          </w:p>
          <w:p w:rsidR="00061113" w:rsidRPr="00F711C5" w:rsidRDefault="00061113" w:rsidP="00B528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2. </w:t>
            </w:r>
            <w:r w:rsidR="003723B3" w:rsidRPr="00F711C5">
              <w:rPr>
                <w:rFonts w:ascii="Times New Roman" w:eastAsia="Times New Roman" w:hAnsi="Times New Roman" w:cs="Times New Roman"/>
                <w:sz w:val="28"/>
                <w:szCs w:val="28"/>
                <w:lang w:eastAsia="ru-RU"/>
              </w:rPr>
              <w:t>Поддержка и дальнейшее развитие малых форм хозяйствования на селе</w:t>
            </w:r>
            <w:r w:rsidRPr="00F711C5">
              <w:rPr>
                <w:rFonts w:ascii="Times New Roman" w:eastAsia="Times New Roman" w:hAnsi="Times New Roman" w:cs="Times New Roman"/>
                <w:sz w:val="28"/>
                <w:szCs w:val="28"/>
                <w:lang w:eastAsia="ru-RU"/>
              </w:rPr>
              <w:t>.</w:t>
            </w:r>
          </w:p>
          <w:p w:rsidR="00061113" w:rsidRPr="00F711C5" w:rsidRDefault="00061113" w:rsidP="004E32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3. </w:t>
            </w:r>
            <w:r w:rsidR="006B76B1" w:rsidRPr="00F711C5">
              <w:rPr>
                <w:rFonts w:ascii="Times New Roman" w:eastAsia="Times New Roman" w:hAnsi="Times New Roman" w:cs="Times New Roman"/>
                <w:sz w:val="28"/>
                <w:szCs w:val="28"/>
                <w:lang w:eastAsia="ru-RU"/>
              </w:rPr>
              <w:t>Создание комфортных условий жизнедеятельности в сельской местности</w:t>
            </w:r>
            <w:r w:rsidRPr="00F711C5">
              <w:rPr>
                <w:rFonts w:ascii="Times New Roman" w:eastAsia="Times New Roman" w:hAnsi="Times New Roman" w:cs="Times New Roman"/>
                <w:sz w:val="28"/>
                <w:szCs w:val="28"/>
                <w:lang w:eastAsia="ru-RU"/>
              </w:rPr>
              <w:t>.</w:t>
            </w:r>
          </w:p>
          <w:p w:rsidR="00061113" w:rsidRPr="00F711C5" w:rsidRDefault="00061113" w:rsidP="00563D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4. </w:t>
            </w:r>
            <w:r w:rsidR="00563D9A" w:rsidRPr="00F711C5">
              <w:rPr>
                <w:rFonts w:ascii="Times New Roman" w:eastAsia="Times New Roman" w:hAnsi="Times New Roman" w:cs="Times New Roman"/>
                <w:sz w:val="28"/>
                <w:szCs w:val="28"/>
                <w:lang w:eastAsia="ru-RU"/>
              </w:rPr>
              <w:t>Обеспечение условий для эффективного и ответственного управления финансовыми ресурсами в рамках переданных отдельных государственных полномочий</w:t>
            </w:r>
            <w:r w:rsidRPr="00F711C5">
              <w:rPr>
                <w:rFonts w:ascii="Times New Roman" w:eastAsia="Times New Roman" w:hAnsi="Times New Roman" w:cs="Times New Roman"/>
                <w:sz w:val="28"/>
                <w:szCs w:val="28"/>
                <w:lang w:eastAsia="ru-RU"/>
              </w:rPr>
              <w:t>.</w:t>
            </w:r>
          </w:p>
          <w:p w:rsidR="00061113" w:rsidRPr="00F711C5" w:rsidRDefault="008C43D5" w:rsidP="008C43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5. Создание общих условий для повышения эффективности сельскохозяйственного производства, его динамичного и сбалансированного роста.</w:t>
            </w:r>
          </w:p>
          <w:p w:rsidR="00BC4941" w:rsidRPr="00F711C5" w:rsidRDefault="00BC4941" w:rsidP="00BC494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6. </w:t>
            </w:r>
            <w:r w:rsidRPr="00F711C5">
              <w:rPr>
                <w:rFonts w:ascii="Times New Roman" w:eastAsia="Times New Roman" w:hAnsi="Times New Roman" w:cs="Times New Roman"/>
                <w:color w:val="000000"/>
                <w:sz w:val="28"/>
                <w:szCs w:val="28"/>
              </w:rPr>
              <w:t>Предупреждения возникновения и распределения заболеваний, опасных для человека и животных</w:t>
            </w:r>
          </w:p>
        </w:tc>
      </w:tr>
      <w:tr w:rsidR="00061113" w:rsidRPr="00ED707C" w:rsidTr="00BC4941">
        <w:tc>
          <w:tcPr>
            <w:tcW w:w="2756" w:type="dxa"/>
          </w:tcPr>
          <w:p w:rsidR="00061113" w:rsidRPr="00ED707C"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ED707C">
              <w:rPr>
                <w:rFonts w:ascii="Times New Roman" w:eastAsia="Times New Roman" w:hAnsi="Times New Roman" w:cs="Times New Roman"/>
                <w:sz w:val="28"/>
                <w:szCs w:val="28"/>
                <w:lang w:eastAsia="ru-RU"/>
              </w:rPr>
              <w:t xml:space="preserve">Этапы и срок реализации </w:t>
            </w:r>
            <w:r w:rsidR="00273E9A" w:rsidRPr="00ED707C">
              <w:rPr>
                <w:rFonts w:ascii="Times New Roman" w:eastAsia="Times New Roman" w:hAnsi="Times New Roman" w:cs="Times New Roman"/>
                <w:sz w:val="28"/>
                <w:szCs w:val="28"/>
                <w:lang w:eastAsia="ru-RU"/>
              </w:rPr>
              <w:t>муниципальной программы</w:t>
            </w:r>
          </w:p>
        </w:tc>
        <w:tc>
          <w:tcPr>
            <w:tcW w:w="6236" w:type="dxa"/>
          </w:tcPr>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Срок реализации: 2014 </w:t>
            </w:r>
            <w:r w:rsidR="005158A1">
              <w:rPr>
                <w:rFonts w:ascii="Times New Roman" w:eastAsia="Times New Roman" w:hAnsi="Times New Roman" w:cs="Times New Roman"/>
                <w:sz w:val="28"/>
                <w:szCs w:val="28"/>
                <w:lang w:eastAsia="ru-RU"/>
              </w:rPr>
              <w:t>–</w:t>
            </w:r>
            <w:r w:rsidRPr="00F711C5">
              <w:rPr>
                <w:rFonts w:ascii="Times New Roman" w:eastAsia="Times New Roman" w:hAnsi="Times New Roman" w:cs="Times New Roman"/>
                <w:sz w:val="28"/>
                <w:szCs w:val="28"/>
                <w:lang w:eastAsia="ru-RU"/>
              </w:rPr>
              <w:t xml:space="preserve"> 2030 годы.</w:t>
            </w:r>
          </w:p>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Реализация </w:t>
            </w:r>
            <w:r w:rsidR="00BF6514" w:rsidRPr="00F711C5">
              <w:rPr>
                <w:rFonts w:ascii="Times New Roman" w:eastAsia="Times New Roman" w:hAnsi="Times New Roman" w:cs="Times New Roman"/>
                <w:sz w:val="28"/>
                <w:szCs w:val="28"/>
                <w:lang w:eastAsia="ru-RU"/>
              </w:rPr>
              <w:t xml:space="preserve">муниципальной программы </w:t>
            </w:r>
            <w:r w:rsidRPr="00F711C5">
              <w:rPr>
                <w:rFonts w:ascii="Times New Roman" w:eastAsia="Times New Roman" w:hAnsi="Times New Roman" w:cs="Times New Roman"/>
                <w:sz w:val="28"/>
                <w:szCs w:val="28"/>
                <w:lang w:eastAsia="ru-RU"/>
              </w:rPr>
              <w:t>осуществляется в 3 этапа:</w:t>
            </w:r>
          </w:p>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I этап: 2014 </w:t>
            </w:r>
            <w:r w:rsidR="005158A1">
              <w:rPr>
                <w:rFonts w:ascii="Times New Roman" w:eastAsia="Times New Roman" w:hAnsi="Times New Roman" w:cs="Times New Roman"/>
                <w:sz w:val="28"/>
                <w:szCs w:val="28"/>
                <w:lang w:eastAsia="ru-RU"/>
              </w:rPr>
              <w:t>–</w:t>
            </w:r>
            <w:r w:rsidRPr="00F711C5">
              <w:rPr>
                <w:rFonts w:ascii="Times New Roman" w:eastAsia="Times New Roman" w:hAnsi="Times New Roman" w:cs="Times New Roman"/>
                <w:sz w:val="28"/>
                <w:szCs w:val="28"/>
                <w:lang w:eastAsia="ru-RU"/>
              </w:rPr>
              <w:t xml:space="preserve"> 2016 годы;</w:t>
            </w:r>
          </w:p>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II этап: 2017 </w:t>
            </w:r>
            <w:r w:rsidR="005158A1">
              <w:rPr>
                <w:rFonts w:ascii="Times New Roman" w:eastAsia="Times New Roman" w:hAnsi="Times New Roman" w:cs="Times New Roman"/>
                <w:sz w:val="28"/>
                <w:szCs w:val="28"/>
                <w:lang w:eastAsia="ru-RU"/>
              </w:rPr>
              <w:t>–</w:t>
            </w:r>
            <w:r w:rsidRPr="00F711C5">
              <w:rPr>
                <w:rFonts w:ascii="Times New Roman" w:eastAsia="Times New Roman" w:hAnsi="Times New Roman" w:cs="Times New Roman"/>
                <w:sz w:val="28"/>
                <w:szCs w:val="28"/>
                <w:lang w:eastAsia="ru-RU"/>
              </w:rPr>
              <w:t xml:space="preserve"> 2020 годы;</w:t>
            </w:r>
          </w:p>
          <w:p w:rsidR="00061113" w:rsidRPr="00F711C5"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t xml:space="preserve">III этап: 2021 </w:t>
            </w:r>
            <w:r w:rsidR="005158A1">
              <w:rPr>
                <w:rFonts w:ascii="Times New Roman" w:eastAsia="Times New Roman" w:hAnsi="Times New Roman" w:cs="Times New Roman"/>
                <w:sz w:val="28"/>
                <w:szCs w:val="28"/>
                <w:lang w:eastAsia="ru-RU"/>
              </w:rPr>
              <w:t>–</w:t>
            </w:r>
            <w:r w:rsidRPr="00F711C5">
              <w:rPr>
                <w:rFonts w:ascii="Times New Roman" w:eastAsia="Times New Roman" w:hAnsi="Times New Roman" w:cs="Times New Roman"/>
                <w:sz w:val="28"/>
                <w:szCs w:val="28"/>
                <w:lang w:eastAsia="ru-RU"/>
              </w:rPr>
              <w:t xml:space="preserve"> 2030 годы</w:t>
            </w:r>
          </w:p>
        </w:tc>
      </w:tr>
      <w:tr w:rsidR="00061113" w:rsidRPr="00ED707C" w:rsidTr="00BC4941">
        <w:tc>
          <w:tcPr>
            <w:tcW w:w="2756" w:type="dxa"/>
          </w:tcPr>
          <w:p w:rsidR="00061113" w:rsidRPr="00ED707C" w:rsidRDefault="003538C5" w:rsidP="00BF6514">
            <w:pPr>
              <w:widowControl w:val="0"/>
              <w:autoSpaceDE w:val="0"/>
              <w:autoSpaceDN w:val="0"/>
              <w:spacing w:after="0" w:line="240" w:lineRule="auto"/>
              <w:rPr>
                <w:rFonts w:ascii="Times New Roman" w:eastAsia="Times New Roman" w:hAnsi="Times New Roman" w:cs="Times New Roman"/>
                <w:sz w:val="28"/>
                <w:szCs w:val="28"/>
                <w:lang w:eastAsia="ru-RU"/>
              </w:rPr>
            </w:pPr>
            <w:hyperlink w:anchor="P885" w:history="1">
              <w:r w:rsidR="00061113" w:rsidRPr="00ED707C">
                <w:rPr>
                  <w:rFonts w:ascii="Times New Roman" w:eastAsia="Times New Roman" w:hAnsi="Times New Roman" w:cs="Times New Roman"/>
                  <w:sz w:val="28"/>
                  <w:szCs w:val="28"/>
                  <w:lang w:eastAsia="ru-RU"/>
                </w:rPr>
                <w:t>Перечень</w:t>
              </w:r>
            </w:hyperlink>
            <w:r w:rsidR="00061113" w:rsidRPr="00ED707C">
              <w:rPr>
                <w:rFonts w:ascii="Times New Roman" w:eastAsia="Times New Roman" w:hAnsi="Times New Roman" w:cs="Times New Roman"/>
                <w:sz w:val="28"/>
                <w:szCs w:val="28"/>
                <w:lang w:eastAsia="ru-RU"/>
              </w:rPr>
              <w:t xml:space="preserve"> целевых показателей </w:t>
            </w:r>
            <w:r w:rsidR="00273E9A" w:rsidRPr="00ED707C">
              <w:rPr>
                <w:rFonts w:ascii="Times New Roman" w:eastAsia="Times New Roman" w:hAnsi="Times New Roman" w:cs="Times New Roman"/>
                <w:sz w:val="28"/>
                <w:szCs w:val="28"/>
                <w:lang w:eastAsia="ru-RU"/>
              </w:rPr>
              <w:t xml:space="preserve">муниципальной </w:t>
            </w:r>
            <w:proofErr w:type="gramStart"/>
            <w:r w:rsidR="00273E9A" w:rsidRPr="00ED707C">
              <w:rPr>
                <w:rFonts w:ascii="Times New Roman" w:eastAsia="Times New Roman" w:hAnsi="Times New Roman" w:cs="Times New Roman"/>
                <w:sz w:val="28"/>
                <w:szCs w:val="28"/>
                <w:lang w:eastAsia="ru-RU"/>
              </w:rPr>
              <w:t>программы</w:t>
            </w:r>
            <w:proofErr w:type="gramEnd"/>
            <w:r w:rsidR="00273E9A" w:rsidRPr="00ED707C">
              <w:rPr>
                <w:rFonts w:ascii="Times New Roman" w:eastAsia="Times New Roman" w:hAnsi="Times New Roman" w:cs="Times New Roman"/>
                <w:sz w:val="28"/>
                <w:szCs w:val="28"/>
                <w:lang w:eastAsia="ru-RU"/>
              </w:rPr>
              <w:t xml:space="preserve"> </w:t>
            </w:r>
            <w:r w:rsidR="00061113" w:rsidRPr="00ED707C">
              <w:rPr>
                <w:rFonts w:ascii="Times New Roman" w:eastAsia="Times New Roman" w:hAnsi="Times New Roman" w:cs="Times New Roman"/>
                <w:sz w:val="28"/>
                <w:szCs w:val="28"/>
                <w:lang w:eastAsia="ru-RU"/>
              </w:rPr>
              <w:t xml:space="preserve">с указанием планируемых к достижению </w:t>
            </w:r>
            <w:r w:rsidR="00061113" w:rsidRPr="00ED707C">
              <w:rPr>
                <w:rFonts w:ascii="Times New Roman" w:eastAsia="Times New Roman" w:hAnsi="Times New Roman" w:cs="Times New Roman"/>
                <w:sz w:val="28"/>
                <w:szCs w:val="28"/>
                <w:lang w:eastAsia="ru-RU"/>
              </w:rPr>
              <w:lastRenderedPageBreak/>
              <w:t xml:space="preserve">значений в результате реализации </w:t>
            </w:r>
            <w:r w:rsidR="00BF6514" w:rsidRPr="00ED707C">
              <w:rPr>
                <w:rFonts w:ascii="Times New Roman" w:eastAsia="Times New Roman" w:hAnsi="Times New Roman" w:cs="Times New Roman"/>
                <w:sz w:val="28"/>
                <w:szCs w:val="28"/>
                <w:lang w:eastAsia="ru-RU"/>
              </w:rPr>
              <w:t>муниципальной программы (приложение к паспорту муниципальной программы)</w:t>
            </w:r>
          </w:p>
        </w:tc>
        <w:tc>
          <w:tcPr>
            <w:tcW w:w="6236" w:type="dxa"/>
          </w:tcPr>
          <w:p w:rsidR="00061113" w:rsidRPr="00F711C5" w:rsidRDefault="00061113" w:rsidP="00BE42F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1C5">
              <w:rPr>
                <w:rFonts w:ascii="Times New Roman" w:eastAsia="Times New Roman" w:hAnsi="Times New Roman" w:cs="Times New Roman"/>
                <w:sz w:val="28"/>
                <w:szCs w:val="28"/>
                <w:lang w:eastAsia="ru-RU"/>
              </w:rPr>
              <w:lastRenderedPageBreak/>
              <w:t xml:space="preserve">Приложение </w:t>
            </w:r>
            <w:r w:rsidR="00BF6514" w:rsidRPr="00F711C5">
              <w:rPr>
                <w:rFonts w:ascii="Times New Roman" w:eastAsia="Times New Roman" w:hAnsi="Times New Roman" w:cs="Times New Roman"/>
                <w:sz w:val="28"/>
                <w:szCs w:val="28"/>
                <w:lang w:eastAsia="ru-RU"/>
              </w:rPr>
              <w:t>№</w:t>
            </w:r>
            <w:r w:rsidRPr="00F711C5">
              <w:rPr>
                <w:rFonts w:ascii="Times New Roman" w:eastAsia="Times New Roman" w:hAnsi="Times New Roman" w:cs="Times New Roman"/>
                <w:sz w:val="28"/>
                <w:szCs w:val="28"/>
                <w:lang w:eastAsia="ru-RU"/>
              </w:rPr>
              <w:t xml:space="preserve"> 1 к паспорту </w:t>
            </w:r>
            <w:r w:rsidR="00BF6514" w:rsidRPr="00F711C5">
              <w:rPr>
                <w:rFonts w:ascii="Times New Roman" w:eastAsia="Times New Roman" w:hAnsi="Times New Roman" w:cs="Times New Roman"/>
                <w:sz w:val="28"/>
                <w:szCs w:val="28"/>
                <w:lang w:eastAsia="ru-RU"/>
              </w:rPr>
              <w:t>муниципальной программы</w:t>
            </w:r>
          </w:p>
        </w:tc>
      </w:tr>
      <w:tr w:rsidR="007F3462" w:rsidRPr="00ED707C" w:rsidTr="00BC4941">
        <w:tc>
          <w:tcPr>
            <w:tcW w:w="2756" w:type="dxa"/>
          </w:tcPr>
          <w:p w:rsidR="007F3462" w:rsidRPr="00813233" w:rsidRDefault="007F3462" w:rsidP="00820B4B">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813233">
              <w:rPr>
                <w:rFonts w:ascii="Times New Roman" w:eastAsia="Times New Roman" w:hAnsi="Times New Roman" w:cs="Times New Roman"/>
                <w:sz w:val="28"/>
                <w:szCs w:val="28"/>
              </w:rPr>
              <w:lastRenderedPageBreak/>
              <w:t>Информация по ресурсному обеспечению муниципальной программы, в том числе по годам реализации программы</w:t>
            </w:r>
          </w:p>
        </w:tc>
        <w:tc>
          <w:tcPr>
            <w:tcW w:w="6236" w:type="dxa"/>
          </w:tcPr>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 xml:space="preserve">Объем бюджетных ассигнований на реализацию муниципальной программы составляет </w:t>
            </w:r>
            <w:r w:rsidR="00934BDA">
              <w:rPr>
                <w:rFonts w:ascii="Times New Roman" w:eastAsia="Times New Roman" w:hAnsi="Times New Roman" w:cs="Times New Roman"/>
                <w:sz w:val="28"/>
                <w:szCs w:val="28"/>
              </w:rPr>
              <w:t>69183,96209</w:t>
            </w:r>
            <w:r w:rsidRPr="008D204B">
              <w:rPr>
                <w:rFonts w:ascii="Times New Roman" w:eastAsia="Times New Roman" w:hAnsi="Times New Roman" w:cs="Times New Roman"/>
                <w:sz w:val="28"/>
                <w:szCs w:val="28"/>
              </w:rPr>
              <w:t xml:space="preserve"> тыс. рублей,  в том числе по годам:</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 xml:space="preserve">2014 год – 15989,0732 тыс. рублей, в т. ч. </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федеральный бюджет – 342,552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краевой бюджет – 14976,0212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районный бюджет- 670,5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 xml:space="preserve">2015 год – 3663,64306 тыс. рублей, в т. ч. </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федеральный бюджет – 196,30008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краевой бюджет – 3162,26098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районный бюджет- 305,082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 xml:space="preserve">2016 год – 13338,05803 тыс. рублей, в т. ч. </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федеральный бюджет – 2866,81518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краевой бюджет – 9120,47195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районный бюджет- 1350,7709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 xml:space="preserve">2017 год – 8560,7318 тыс. рублей, в т. ч. </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федеральный бюджет – 1107,52064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краевой бюджет – 4503,04776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8D204B">
              <w:rPr>
                <w:rFonts w:ascii="Times New Roman" w:eastAsia="Times New Roman" w:hAnsi="Times New Roman" w:cs="Times New Roman"/>
                <w:sz w:val="28"/>
                <w:szCs w:val="28"/>
              </w:rPr>
              <w:t>районный бюджет- 2950,1634 тыс. рублей;</w:t>
            </w:r>
          </w:p>
          <w:p w:rsidR="00DC22BB" w:rsidRPr="00C1561B" w:rsidRDefault="00DC22BB" w:rsidP="00DC22BB">
            <w:pPr>
              <w:widowControl w:val="0"/>
              <w:autoSpaceDE w:val="0"/>
              <w:autoSpaceDN w:val="0"/>
              <w:spacing w:after="0" w:line="240" w:lineRule="auto"/>
              <w:jc w:val="both"/>
              <w:rPr>
                <w:rFonts w:ascii="Times New Roman" w:eastAsia="Times New Roman" w:hAnsi="Times New Roman" w:cs="Times New Roman"/>
                <w:sz w:val="28"/>
                <w:szCs w:val="28"/>
              </w:rPr>
            </w:pPr>
            <w:r w:rsidRPr="00C1561B">
              <w:rPr>
                <w:rFonts w:ascii="Times New Roman" w:eastAsia="Times New Roman" w:hAnsi="Times New Roman" w:cs="Times New Roman"/>
                <w:sz w:val="28"/>
                <w:szCs w:val="28"/>
              </w:rPr>
              <w:t>2018 год – 8066,6640 тыс. рублей в т. ч.</w:t>
            </w:r>
          </w:p>
          <w:p w:rsidR="00DC22BB" w:rsidRPr="00C1561B" w:rsidRDefault="00DC22BB" w:rsidP="00DC22BB">
            <w:pPr>
              <w:widowControl w:val="0"/>
              <w:autoSpaceDE w:val="0"/>
              <w:autoSpaceDN w:val="0"/>
              <w:spacing w:after="0" w:line="240" w:lineRule="auto"/>
              <w:jc w:val="both"/>
              <w:rPr>
                <w:rFonts w:ascii="Times New Roman" w:eastAsia="Times New Roman" w:hAnsi="Times New Roman" w:cs="Times New Roman"/>
                <w:sz w:val="28"/>
                <w:szCs w:val="28"/>
              </w:rPr>
            </w:pPr>
            <w:r w:rsidRPr="00C1561B">
              <w:rPr>
                <w:rFonts w:ascii="Times New Roman" w:eastAsia="Times New Roman" w:hAnsi="Times New Roman" w:cs="Times New Roman"/>
                <w:sz w:val="28"/>
                <w:szCs w:val="28"/>
              </w:rPr>
              <w:t>федеральный бюджет- 0 тыс. рублей;</w:t>
            </w:r>
          </w:p>
          <w:p w:rsidR="00DC22BB" w:rsidRPr="00C1561B" w:rsidRDefault="00DC22BB" w:rsidP="00DC22BB">
            <w:pPr>
              <w:widowControl w:val="0"/>
              <w:autoSpaceDE w:val="0"/>
              <w:autoSpaceDN w:val="0"/>
              <w:spacing w:after="0" w:line="240" w:lineRule="auto"/>
              <w:jc w:val="both"/>
              <w:rPr>
                <w:rFonts w:ascii="Times New Roman" w:eastAsia="Times New Roman" w:hAnsi="Times New Roman" w:cs="Times New Roman"/>
                <w:sz w:val="28"/>
                <w:szCs w:val="28"/>
              </w:rPr>
            </w:pPr>
            <w:r w:rsidRPr="00C1561B">
              <w:rPr>
                <w:rFonts w:ascii="Times New Roman" w:eastAsia="Times New Roman" w:hAnsi="Times New Roman" w:cs="Times New Roman"/>
                <w:sz w:val="28"/>
                <w:szCs w:val="28"/>
              </w:rPr>
              <w:t>краевой бюджет – 3096,900 тыс. рублей;</w:t>
            </w:r>
          </w:p>
          <w:p w:rsidR="00DC22BB" w:rsidRPr="00C1561B" w:rsidRDefault="00DC22BB" w:rsidP="00DC22BB">
            <w:pPr>
              <w:widowControl w:val="0"/>
              <w:autoSpaceDE w:val="0"/>
              <w:autoSpaceDN w:val="0"/>
              <w:spacing w:after="0" w:line="240" w:lineRule="auto"/>
              <w:jc w:val="both"/>
              <w:rPr>
                <w:rFonts w:ascii="Times New Roman" w:eastAsia="Times New Roman" w:hAnsi="Times New Roman" w:cs="Times New Roman"/>
                <w:sz w:val="28"/>
                <w:szCs w:val="28"/>
              </w:rPr>
            </w:pPr>
            <w:r w:rsidRPr="00C1561B">
              <w:rPr>
                <w:rFonts w:ascii="Times New Roman" w:eastAsia="Times New Roman" w:hAnsi="Times New Roman" w:cs="Times New Roman"/>
                <w:sz w:val="28"/>
                <w:szCs w:val="28"/>
              </w:rPr>
              <w:t>средства районного бюджета 2519,764 тыс. рублей;</w:t>
            </w:r>
          </w:p>
          <w:p w:rsidR="00DC22BB" w:rsidRPr="00C1561B" w:rsidRDefault="00DC22BB" w:rsidP="00DC22BB">
            <w:pPr>
              <w:widowControl w:val="0"/>
              <w:autoSpaceDE w:val="0"/>
              <w:autoSpaceDN w:val="0"/>
              <w:spacing w:after="0" w:line="240" w:lineRule="auto"/>
              <w:jc w:val="both"/>
              <w:rPr>
                <w:rFonts w:ascii="Times New Roman" w:eastAsia="Times New Roman" w:hAnsi="Times New Roman" w:cs="Times New Roman"/>
                <w:sz w:val="28"/>
                <w:szCs w:val="28"/>
              </w:rPr>
            </w:pPr>
            <w:r w:rsidRPr="00C1561B">
              <w:rPr>
                <w:rFonts w:ascii="Times New Roman" w:eastAsia="Times New Roman" w:hAnsi="Times New Roman" w:cs="Times New Roman"/>
                <w:sz w:val="28"/>
                <w:szCs w:val="28"/>
              </w:rPr>
              <w:t>внебюджетные средства – 2450,00 тыс. рублей;</w:t>
            </w:r>
          </w:p>
          <w:p w:rsidR="007F3462" w:rsidRPr="00F71A1A"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 xml:space="preserve">2019 год – </w:t>
            </w:r>
            <w:r w:rsidR="00934BDA" w:rsidRPr="00F71A1A">
              <w:rPr>
                <w:rFonts w:ascii="Times New Roman" w:eastAsia="Times New Roman" w:hAnsi="Times New Roman" w:cs="Times New Roman"/>
                <w:sz w:val="28"/>
                <w:szCs w:val="28"/>
              </w:rPr>
              <w:t>8255,664</w:t>
            </w:r>
            <w:r w:rsidRPr="00F71A1A">
              <w:rPr>
                <w:rFonts w:ascii="Times New Roman" w:eastAsia="Times New Roman" w:hAnsi="Times New Roman" w:cs="Times New Roman"/>
                <w:sz w:val="28"/>
                <w:szCs w:val="28"/>
              </w:rPr>
              <w:t xml:space="preserve"> тыс. рублей в т. ч.</w:t>
            </w:r>
          </w:p>
          <w:p w:rsidR="007F3462" w:rsidRPr="00F71A1A"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федеральный бюджет- 0 тыс. рублей;</w:t>
            </w:r>
          </w:p>
          <w:p w:rsidR="007F3462" w:rsidRPr="00F71A1A"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 xml:space="preserve">краевой бюджет – </w:t>
            </w:r>
            <w:r w:rsidR="00934BDA" w:rsidRPr="00F71A1A">
              <w:rPr>
                <w:rFonts w:ascii="Times New Roman" w:eastAsia="Times New Roman" w:hAnsi="Times New Roman" w:cs="Times New Roman"/>
                <w:sz w:val="28"/>
                <w:szCs w:val="28"/>
              </w:rPr>
              <w:t>3415,30</w:t>
            </w:r>
            <w:r w:rsidRPr="00F71A1A">
              <w:rPr>
                <w:rFonts w:ascii="Times New Roman" w:eastAsia="Times New Roman" w:hAnsi="Times New Roman" w:cs="Times New Roman"/>
                <w:sz w:val="28"/>
                <w:szCs w:val="28"/>
              </w:rPr>
              <w:t xml:space="preserve"> тыс. рублей;</w:t>
            </w:r>
          </w:p>
          <w:p w:rsidR="007F3462" w:rsidRPr="00F71A1A"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 xml:space="preserve">средства районного бюджета – </w:t>
            </w:r>
            <w:r w:rsidR="00934BDA" w:rsidRPr="00F71A1A">
              <w:rPr>
                <w:rFonts w:ascii="Times New Roman" w:eastAsia="Times New Roman" w:hAnsi="Times New Roman" w:cs="Times New Roman"/>
                <w:sz w:val="28"/>
                <w:szCs w:val="28"/>
              </w:rPr>
              <w:t>2390,364</w:t>
            </w:r>
            <w:r w:rsidRPr="00F71A1A">
              <w:rPr>
                <w:rFonts w:ascii="Times New Roman" w:eastAsia="Times New Roman" w:hAnsi="Times New Roman" w:cs="Times New Roman"/>
                <w:sz w:val="28"/>
                <w:szCs w:val="28"/>
              </w:rPr>
              <w:t xml:space="preserve"> тыс. рублей;</w:t>
            </w:r>
          </w:p>
          <w:p w:rsidR="007F3462" w:rsidRPr="00F71A1A"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 xml:space="preserve">внебюджетные средства – </w:t>
            </w:r>
            <w:r w:rsidR="00DC22BB" w:rsidRPr="00F71A1A">
              <w:rPr>
                <w:rFonts w:ascii="Times New Roman" w:eastAsia="Times New Roman" w:hAnsi="Times New Roman" w:cs="Times New Roman"/>
                <w:sz w:val="28"/>
                <w:szCs w:val="28"/>
              </w:rPr>
              <w:t>2450,00</w:t>
            </w:r>
            <w:r w:rsidRPr="00F71A1A">
              <w:rPr>
                <w:rFonts w:ascii="Times New Roman" w:eastAsia="Times New Roman" w:hAnsi="Times New Roman" w:cs="Times New Roman"/>
                <w:sz w:val="28"/>
                <w:szCs w:val="28"/>
              </w:rPr>
              <w:t xml:space="preserve"> тыс. рублей;</w:t>
            </w:r>
          </w:p>
          <w:p w:rsidR="007F3462" w:rsidRPr="00F71A1A"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 xml:space="preserve">2020 год- </w:t>
            </w:r>
            <w:r w:rsidR="00934BDA" w:rsidRPr="00F71A1A">
              <w:rPr>
                <w:rFonts w:ascii="Times New Roman" w:eastAsia="Times New Roman" w:hAnsi="Times New Roman" w:cs="Times New Roman"/>
                <w:sz w:val="28"/>
                <w:szCs w:val="28"/>
              </w:rPr>
              <w:t>5605,064</w:t>
            </w:r>
            <w:r w:rsidRPr="00F71A1A">
              <w:rPr>
                <w:rFonts w:ascii="Times New Roman" w:eastAsia="Times New Roman" w:hAnsi="Times New Roman" w:cs="Times New Roman"/>
                <w:sz w:val="28"/>
                <w:szCs w:val="28"/>
              </w:rPr>
              <w:t xml:space="preserve"> тыс. рублей в т. ч.</w:t>
            </w:r>
          </w:p>
          <w:p w:rsidR="007F3462" w:rsidRPr="00F71A1A"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федеральный бюджет- 0 тыс. рублей;</w:t>
            </w:r>
          </w:p>
          <w:p w:rsidR="007F3462" w:rsidRPr="00F71A1A"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 xml:space="preserve">краевой бюджет – </w:t>
            </w:r>
            <w:r w:rsidR="00934BDA" w:rsidRPr="00F71A1A">
              <w:rPr>
                <w:rFonts w:ascii="Times New Roman" w:eastAsia="Times New Roman" w:hAnsi="Times New Roman" w:cs="Times New Roman"/>
                <w:sz w:val="28"/>
                <w:szCs w:val="28"/>
              </w:rPr>
              <w:t>3415,30</w:t>
            </w:r>
            <w:r w:rsidRPr="00F71A1A">
              <w:rPr>
                <w:rFonts w:ascii="Times New Roman" w:eastAsia="Times New Roman" w:hAnsi="Times New Roman" w:cs="Times New Roman"/>
                <w:sz w:val="28"/>
                <w:szCs w:val="28"/>
              </w:rPr>
              <w:t xml:space="preserve"> тыс. рублей;</w:t>
            </w:r>
          </w:p>
          <w:p w:rsidR="007F3462" w:rsidRPr="00F71A1A"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lastRenderedPageBreak/>
              <w:t xml:space="preserve">средства районного бюджета – </w:t>
            </w:r>
            <w:r w:rsidR="00C25E1C" w:rsidRPr="00F71A1A">
              <w:rPr>
                <w:rFonts w:ascii="Times New Roman" w:eastAsia="Times New Roman" w:hAnsi="Times New Roman" w:cs="Times New Roman"/>
                <w:sz w:val="28"/>
                <w:szCs w:val="28"/>
              </w:rPr>
              <w:t>1689,764</w:t>
            </w:r>
            <w:r w:rsidRPr="00F71A1A">
              <w:rPr>
                <w:rFonts w:ascii="Times New Roman" w:eastAsia="Times New Roman" w:hAnsi="Times New Roman" w:cs="Times New Roman"/>
                <w:sz w:val="28"/>
                <w:szCs w:val="28"/>
              </w:rPr>
              <w:t xml:space="preserve"> тыс. рублей;</w:t>
            </w:r>
          </w:p>
          <w:p w:rsidR="007F3462" w:rsidRPr="00F71A1A"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 xml:space="preserve">внебюджетные средства – </w:t>
            </w:r>
            <w:r w:rsidR="00DC22BB" w:rsidRPr="00F71A1A">
              <w:rPr>
                <w:rFonts w:ascii="Times New Roman" w:eastAsia="Times New Roman" w:hAnsi="Times New Roman" w:cs="Times New Roman"/>
                <w:sz w:val="28"/>
                <w:szCs w:val="28"/>
              </w:rPr>
              <w:t>500,00</w:t>
            </w:r>
            <w:r w:rsidRPr="00F71A1A">
              <w:rPr>
                <w:rFonts w:ascii="Times New Roman" w:eastAsia="Times New Roman" w:hAnsi="Times New Roman" w:cs="Times New Roman"/>
                <w:sz w:val="28"/>
                <w:szCs w:val="28"/>
              </w:rPr>
              <w:t xml:space="preserve"> тыс. рублей;</w:t>
            </w:r>
          </w:p>
          <w:p w:rsidR="00DC22BB" w:rsidRPr="00F71A1A" w:rsidRDefault="00DC22BB" w:rsidP="00DC22BB">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 xml:space="preserve">2021 год- </w:t>
            </w:r>
            <w:r w:rsidR="00C4595A" w:rsidRPr="00F71A1A">
              <w:rPr>
                <w:rFonts w:ascii="Times New Roman" w:eastAsia="Times New Roman" w:hAnsi="Times New Roman" w:cs="Times New Roman"/>
                <w:sz w:val="28"/>
                <w:szCs w:val="28"/>
              </w:rPr>
              <w:t>4905,064</w:t>
            </w:r>
            <w:r w:rsidRPr="00F71A1A">
              <w:rPr>
                <w:rFonts w:ascii="Times New Roman" w:eastAsia="Times New Roman" w:hAnsi="Times New Roman" w:cs="Times New Roman"/>
                <w:sz w:val="28"/>
                <w:szCs w:val="28"/>
              </w:rPr>
              <w:t xml:space="preserve"> тыс. рублей в т. ч.</w:t>
            </w:r>
          </w:p>
          <w:p w:rsidR="00DC22BB" w:rsidRPr="00F71A1A" w:rsidRDefault="00DC22BB" w:rsidP="00DC22BB">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федеральный бюджет- 0 тыс. рублей;</w:t>
            </w:r>
          </w:p>
          <w:p w:rsidR="00DC22BB" w:rsidRPr="00F71A1A" w:rsidRDefault="00DC22BB" w:rsidP="00DC22BB">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 xml:space="preserve">краевой бюджет – </w:t>
            </w:r>
            <w:r w:rsidR="00934BDA" w:rsidRPr="00F71A1A">
              <w:rPr>
                <w:rFonts w:ascii="Times New Roman" w:eastAsia="Times New Roman" w:hAnsi="Times New Roman" w:cs="Times New Roman"/>
                <w:sz w:val="28"/>
                <w:szCs w:val="28"/>
              </w:rPr>
              <w:t>3415,30</w:t>
            </w:r>
            <w:r w:rsidRPr="00F71A1A">
              <w:rPr>
                <w:rFonts w:ascii="Times New Roman" w:eastAsia="Times New Roman" w:hAnsi="Times New Roman" w:cs="Times New Roman"/>
                <w:sz w:val="28"/>
                <w:szCs w:val="28"/>
              </w:rPr>
              <w:t xml:space="preserve"> тыс. рублей;</w:t>
            </w:r>
          </w:p>
          <w:p w:rsidR="00DC22BB" w:rsidRPr="00F71A1A" w:rsidRDefault="00DC22BB" w:rsidP="00DC22BB">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 xml:space="preserve">средства районного бюджета – </w:t>
            </w:r>
            <w:r w:rsidR="00C25E1C" w:rsidRPr="00F71A1A">
              <w:rPr>
                <w:rFonts w:ascii="Times New Roman" w:eastAsia="Times New Roman" w:hAnsi="Times New Roman" w:cs="Times New Roman"/>
                <w:sz w:val="28"/>
                <w:szCs w:val="28"/>
              </w:rPr>
              <w:t>1489,764</w:t>
            </w:r>
            <w:r w:rsidRPr="00F71A1A">
              <w:rPr>
                <w:rFonts w:ascii="Times New Roman" w:eastAsia="Times New Roman" w:hAnsi="Times New Roman" w:cs="Times New Roman"/>
                <w:sz w:val="28"/>
                <w:szCs w:val="28"/>
              </w:rPr>
              <w:t xml:space="preserve"> тыс. рублей;</w:t>
            </w:r>
          </w:p>
          <w:p w:rsidR="00DC22BB" w:rsidRPr="008D204B" w:rsidRDefault="00DC22BB" w:rsidP="00DC22BB">
            <w:pPr>
              <w:widowControl w:val="0"/>
              <w:autoSpaceDE w:val="0"/>
              <w:autoSpaceDN w:val="0"/>
              <w:spacing w:after="0" w:line="240" w:lineRule="auto"/>
              <w:jc w:val="both"/>
              <w:rPr>
                <w:rFonts w:ascii="Times New Roman" w:eastAsia="Times New Roman" w:hAnsi="Times New Roman" w:cs="Times New Roman"/>
                <w:sz w:val="28"/>
                <w:szCs w:val="28"/>
              </w:rPr>
            </w:pPr>
            <w:r w:rsidRPr="00F71A1A">
              <w:rPr>
                <w:rFonts w:ascii="Times New Roman" w:eastAsia="Times New Roman" w:hAnsi="Times New Roman" w:cs="Times New Roman"/>
                <w:sz w:val="28"/>
                <w:szCs w:val="28"/>
              </w:rPr>
              <w:t>внебюджетные средства – 0 тыс. рублей</w:t>
            </w:r>
          </w:p>
          <w:p w:rsidR="007F3462" w:rsidRPr="008D204B" w:rsidRDefault="007F3462" w:rsidP="008A6996">
            <w:pPr>
              <w:widowControl w:val="0"/>
              <w:autoSpaceDE w:val="0"/>
              <w:autoSpaceDN w:val="0"/>
              <w:spacing w:after="0" w:line="240" w:lineRule="auto"/>
              <w:jc w:val="both"/>
              <w:rPr>
                <w:rFonts w:ascii="Times New Roman" w:eastAsia="Times New Roman" w:hAnsi="Times New Roman" w:cs="Times New Roman"/>
                <w:sz w:val="28"/>
                <w:szCs w:val="28"/>
              </w:rPr>
            </w:pPr>
          </w:p>
          <w:p w:rsidR="007F3462" w:rsidRPr="008D204B" w:rsidRDefault="007F3462" w:rsidP="008A6996">
            <w:pPr>
              <w:widowControl w:val="0"/>
              <w:autoSpaceDE w:val="0"/>
              <w:autoSpaceDN w:val="0"/>
              <w:spacing w:after="0" w:line="240" w:lineRule="auto"/>
              <w:rPr>
                <w:rFonts w:ascii="Times New Roman" w:eastAsia="Times New Roman" w:hAnsi="Times New Roman" w:cs="Times New Roman"/>
                <w:sz w:val="28"/>
                <w:szCs w:val="28"/>
              </w:rPr>
            </w:pPr>
          </w:p>
        </w:tc>
      </w:tr>
    </w:tbl>
    <w:p w:rsidR="00061113" w:rsidRPr="00ED707C" w:rsidRDefault="00061113" w:rsidP="0006111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2721" w:rsidRPr="005158A1" w:rsidRDefault="003D7351" w:rsidP="005158A1">
      <w:pPr>
        <w:pStyle w:val="a8"/>
        <w:numPr>
          <w:ilvl w:val="0"/>
          <w:numId w:val="6"/>
        </w:numPr>
        <w:jc w:val="center"/>
        <w:rPr>
          <w:rFonts w:ascii="Times New Roman" w:hAnsi="Times New Roman" w:cs="Times New Roman"/>
          <w:sz w:val="28"/>
          <w:szCs w:val="28"/>
        </w:rPr>
      </w:pPr>
      <w:r w:rsidRPr="005158A1">
        <w:rPr>
          <w:rFonts w:ascii="Times New Roman" w:hAnsi="Times New Roman" w:cs="Times New Roman"/>
          <w:sz w:val="28"/>
          <w:szCs w:val="28"/>
        </w:rPr>
        <w:t>ХАРАКТЕРИСТИКА ТЕКУЩЕГО СОСТОЯНИЯ СОЦИАЛЬНО-ЭКОНОМИЧЕСКОГО РАЗВИТИЯ АГРОПРОМЫШЛЕННОГО КОМПЛЕКСА КАРАТУЗСКОГО РАЙОНА</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Агропромышленный комплекс района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АПК) и его базовая отрасль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сельское хозяйство являются ведущими системообразующими сферами экономики района, формирующими трудовой и поселенческий потенциал сельских поселений.</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Муниципальная программа определяет цели, задачи и направления развития сельского хозяйства,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F32E6C" w:rsidRPr="006C3465" w:rsidRDefault="003749F3"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В структуре производства сельского хозяйства агропромышленного комплекса района в 201</w:t>
      </w:r>
      <w:r w:rsidR="00D27C25" w:rsidRPr="006C3465">
        <w:rPr>
          <w:rFonts w:ascii="Times New Roman" w:eastAsia="Times New Roman" w:hAnsi="Times New Roman" w:cs="Times New Roman"/>
          <w:sz w:val="28"/>
          <w:szCs w:val="28"/>
          <w:lang w:eastAsia="ru-RU"/>
        </w:rPr>
        <w:t>7</w:t>
      </w:r>
      <w:r w:rsidRPr="006C3465">
        <w:rPr>
          <w:rFonts w:ascii="Times New Roman" w:eastAsia="Times New Roman" w:hAnsi="Times New Roman" w:cs="Times New Roman"/>
          <w:sz w:val="28"/>
          <w:szCs w:val="28"/>
          <w:lang w:eastAsia="ru-RU"/>
        </w:rPr>
        <w:t xml:space="preserve"> году основное место занимала продукция животноводств</w:t>
      </w:r>
      <w:r w:rsidR="004C68E4" w:rsidRPr="006C3465">
        <w:rPr>
          <w:rFonts w:ascii="Times New Roman" w:eastAsia="Times New Roman" w:hAnsi="Times New Roman" w:cs="Times New Roman"/>
          <w:sz w:val="28"/>
          <w:szCs w:val="28"/>
          <w:lang w:eastAsia="ru-RU"/>
        </w:rPr>
        <w:t>а</w:t>
      </w:r>
      <w:r w:rsidRPr="006C3465">
        <w:rPr>
          <w:rFonts w:ascii="Times New Roman" w:eastAsia="Times New Roman" w:hAnsi="Times New Roman" w:cs="Times New Roman"/>
          <w:sz w:val="28"/>
          <w:szCs w:val="28"/>
          <w:lang w:eastAsia="ru-RU"/>
        </w:rPr>
        <w:t xml:space="preserve"> и составила 55,0 %</w:t>
      </w:r>
      <w:r w:rsidR="00D27C25"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и продукция растениеводства – 45,0 %. Объём продукции сельского хозяйства в хозяйствах всех категорий в 201</w:t>
      </w:r>
      <w:r w:rsidR="00D935B2" w:rsidRPr="006C3465">
        <w:rPr>
          <w:rFonts w:ascii="Times New Roman" w:eastAsia="Times New Roman" w:hAnsi="Times New Roman" w:cs="Times New Roman"/>
          <w:sz w:val="28"/>
          <w:szCs w:val="28"/>
          <w:lang w:eastAsia="ru-RU"/>
        </w:rPr>
        <w:t>6</w:t>
      </w:r>
      <w:r w:rsidRPr="006C3465">
        <w:rPr>
          <w:rFonts w:ascii="Times New Roman" w:eastAsia="Times New Roman" w:hAnsi="Times New Roman" w:cs="Times New Roman"/>
          <w:sz w:val="28"/>
          <w:szCs w:val="28"/>
          <w:lang w:eastAsia="ru-RU"/>
        </w:rPr>
        <w:t xml:space="preserve"> году в действующих ценах составил </w:t>
      </w:r>
      <w:r w:rsidR="00D935B2" w:rsidRPr="006C3465">
        <w:rPr>
          <w:rFonts w:ascii="Times New Roman" w:eastAsia="Times New Roman" w:hAnsi="Times New Roman" w:cs="Times New Roman"/>
          <w:sz w:val="28"/>
          <w:szCs w:val="28"/>
          <w:lang w:eastAsia="ru-RU"/>
        </w:rPr>
        <w:t>1991644</w:t>
      </w:r>
      <w:r w:rsidRPr="006C3465">
        <w:rPr>
          <w:rFonts w:ascii="Times New Roman" w:eastAsia="Times New Roman" w:hAnsi="Times New Roman" w:cs="Times New Roman"/>
          <w:sz w:val="28"/>
          <w:szCs w:val="28"/>
          <w:lang w:eastAsia="ru-RU"/>
        </w:rPr>
        <w:t xml:space="preserve"> тыс. рублей, в том числе продукции растениеводства </w:t>
      </w:r>
      <w:r w:rsidR="00D935B2" w:rsidRPr="006C3465">
        <w:rPr>
          <w:rFonts w:ascii="Times New Roman" w:eastAsia="Times New Roman" w:hAnsi="Times New Roman" w:cs="Times New Roman"/>
          <w:sz w:val="28"/>
          <w:szCs w:val="28"/>
          <w:lang w:eastAsia="ru-RU"/>
        </w:rPr>
        <w:t>902339</w:t>
      </w:r>
      <w:r w:rsidRPr="006C3465">
        <w:rPr>
          <w:rFonts w:ascii="Times New Roman" w:eastAsia="Times New Roman" w:hAnsi="Times New Roman" w:cs="Times New Roman"/>
          <w:sz w:val="28"/>
          <w:szCs w:val="28"/>
          <w:lang w:eastAsia="ru-RU"/>
        </w:rPr>
        <w:t xml:space="preserve"> тыс. рублей и объем продукции животноводства </w:t>
      </w:r>
      <w:r w:rsidR="0087330F" w:rsidRPr="006C3465">
        <w:rPr>
          <w:rFonts w:ascii="Times New Roman" w:eastAsia="Times New Roman" w:hAnsi="Times New Roman" w:cs="Times New Roman"/>
          <w:sz w:val="28"/>
          <w:szCs w:val="28"/>
          <w:lang w:eastAsia="ru-RU"/>
        </w:rPr>
        <w:t>1089305</w:t>
      </w:r>
      <w:r w:rsidRPr="006C3465">
        <w:rPr>
          <w:rFonts w:ascii="Times New Roman" w:eastAsia="Times New Roman" w:hAnsi="Times New Roman" w:cs="Times New Roman"/>
          <w:sz w:val="28"/>
          <w:szCs w:val="28"/>
          <w:lang w:eastAsia="ru-RU"/>
        </w:rPr>
        <w:t xml:space="preserve"> тыс. рублей, в 20</w:t>
      </w:r>
      <w:r w:rsidR="0087330F" w:rsidRPr="006C3465">
        <w:rPr>
          <w:rFonts w:ascii="Times New Roman" w:eastAsia="Times New Roman" w:hAnsi="Times New Roman" w:cs="Times New Roman"/>
          <w:sz w:val="28"/>
          <w:szCs w:val="28"/>
          <w:lang w:eastAsia="ru-RU"/>
        </w:rPr>
        <w:t>15</w:t>
      </w:r>
      <w:r w:rsidRPr="006C3465">
        <w:rPr>
          <w:rFonts w:ascii="Times New Roman" w:eastAsia="Times New Roman" w:hAnsi="Times New Roman" w:cs="Times New Roman"/>
          <w:sz w:val="28"/>
          <w:szCs w:val="28"/>
          <w:lang w:eastAsia="ru-RU"/>
        </w:rPr>
        <w:t xml:space="preserve"> году в</w:t>
      </w:r>
      <w:proofErr w:type="gramEnd"/>
      <w:r w:rsidRPr="006C3465">
        <w:rPr>
          <w:rFonts w:ascii="Times New Roman" w:eastAsia="Times New Roman" w:hAnsi="Times New Roman" w:cs="Times New Roman"/>
          <w:sz w:val="28"/>
          <w:szCs w:val="28"/>
          <w:lang w:eastAsia="ru-RU"/>
        </w:rPr>
        <w:t xml:space="preserve"> действующих </w:t>
      </w:r>
      <w:proofErr w:type="gramStart"/>
      <w:r w:rsidRPr="006C3465">
        <w:rPr>
          <w:rFonts w:ascii="Times New Roman" w:eastAsia="Times New Roman" w:hAnsi="Times New Roman" w:cs="Times New Roman"/>
          <w:sz w:val="28"/>
          <w:szCs w:val="28"/>
          <w:lang w:eastAsia="ru-RU"/>
        </w:rPr>
        <w:t>ценах</w:t>
      </w:r>
      <w:proofErr w:type="gramEnd"/>
      <w:r w:rsidRPr="006C3465">
        <w:rPr>
          <w:rFonts w:ascii="Times New Roman" w:eastAsia="Times New Roman" w:hAnsi="Times New Roman" w:cs="Times New Roman"/>
          <w:sz w:val="28"/>
          <w:szCs w:val="28"/>
          <w:lang w:eastAsia="ru-RU"/>
        </w:rPr>
        <w:t xml:space="preserve"> составил </w:t>
      </w:r>
      <w:r w:rsidR="0087330F" w:rsidRPr="006C3465">
        <w:rPr>
          <w:rFonts w:ascii="Times New Roman" w:eastAsia="Times New Roman" w:hAnsi="Times New Roman" w:cs="Times New Roman"/>
          <w:sz w:val="28"/>
          <w:szCs w:val="28"/>
          <w:lang w:eastAsia="ru-RU"/>
        </w:rPr>
        <w:t>1925934</w:t>
      </w:r>
      <w:r w:rsidRPr="006C3465">
        <w:rPr>
          <w:rFonts w:ascii="Times New Roman" w:eastAsia="Times New Roman" w:hAnsi="Times New Roman" w:cs="Times New Roman"/>
          <w:sz w:val="28"/>
          <w:szCs w:val="28"/>
          <w:lang w:eastAsia="ru-RU"/>
        </w:rPr>
        <w:t xml:space="preserve"> тыс. рублей, в том числе объём продукции растениеводства </w:t>
      </w:r>
      <w:r w:rsidR="0087330F" w:rsidRPr="006C3465">
        <w:rPr>
          <w:rFonts w:ascii="Times New Roman" w:eastAsia="Times New Roman" w:hAnsi="Times New Roman" w:cs="Times New Roman"/>
          <w:sz w:val="28"/>
          <w:szCs w:val="28"/>
          <w:lang w:eastAsia="ru-RU"/>
        </w:rPr>
        <w:t>934389</w:t>
      </w:r>
      <w:r w:rsidRPr="006C3465">
        <w:rPr>
          <w:rFonts w:ascii="Times New Roman" w:eastAsia="Times New Roman" w:hAnsi="Times New Roman" w:cs="Times New Roman"/>
          <w:sz w:val="28"/>
          <w:szCs w:val="28"/>
          <w:lang w:eastAsia="ru-RU"/>
        </w:rPr>
        <w:t xml:space="preserve"> тыс. рублей и объём продукции животноводства </w:t>
      </w:r>
      <w:r w:rsidR="0087330F" w:rsidRPr="006C3465">
        <w:rPr>
          <w:rFonts w:ascii="Times New Roman" w:eastAsia="Times New Roman" w:hAnsi="Times New Roman" w:cs="Times New Roman"/>
          <w:sz w:val="28"/>
          <w:szCs w:val="28"/>
          <w:lang w:eastAsia="ru-RU"/>
        </w:rPr>
        <w:t>991545</w:t>
      </w:r>
      <w:r w:rsidRPr="006C3465">
        <w:rPr>
          <w:rFonts w:ascii="Times New Roman" w:eastAsia="Times New Roman" w:hAnsi="Times New Roman" w:cs="Times New Roman"/>
          <w:sz w:val="28"/>
          <w:szCs w:val="28"/>
          <w:lang w:eastAsia="ru-RU"/>
        </w:rPr>
        <w:t xml:space="preserve"> тыс. рублей. </w:t>
      </w:r>
      <w:r w:rsidR="00F32E6C" w:rsidRPr="006C3465">
        <w:rPr>
          <w:rFonts w:ascii="Times New Roman" w:eastAsia="Times New Roman" w:hAnsi="Times New Roman" w:cs="Times New Roman"/>
          <w:sz w:val="28"/>
          <w:szCs w:val="28"/>
          <w:lang w:eastAsia="ru-RU"/>
        </w:rPr>
        <w:t xml:space="preserve">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w:t>
      </w:r>
      <w:r w:rsidR="0087330F" w:rsidRPr="006C3465">
        <w:rPr>
          <w:rFonts w:ascii="Times New Roman" w:eastAsia="Times New Roman" w:hAnsi="Times New Roman" w:cs="Times New Roman"/>
          <w:sz w:val="28"/>
          <w:szCs w:val="28"/>
          <w:lang w:eastAsia="ru-RU"/>
        </w:rPr>
        <w:t>4</w:t>
      </w:r>
      <w:r w:rsidR="00F32E6C" w:rsidRPr="006C3465">
        <w:rPr>
          <w:rFonts w:ascii="Times New Roman" w:eastAsia="Times New Roman" w:hAnsi="Times New Roman" w:cs="Times New Roman"/>
          <w:sz w:val="28"/>
          <w:szCs w:val="28"/>
          <w:lang w:eastAsia="ru-RU"/>
        </w:rPr>
        <w:t xml:space="preserve"> сельскохозяйственных предприятий,</w:t>
      </w:r>
      <w:r w:rsidRPr="006C3465">
        <w:rPr>
          <w:rFonts w:ascii="Times New Roman" w:eastAsia="Times New Roman" w:hAnsi="Times New Roman" w:cs="Times New Roman"/>
          <w:sz w:val="28"/>
          <w:szCs w:val="28"/>
          <w:lang w:eastAsia="ru-RU"/>
        </w:rPr>
        <w:t xml:space="preserve"> три кооператива, </w:t>
      </w:r>
      <w:r w:rsidR="00F32E6C"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2</w:t>
      </w:r>
      <w:r w:rsidR="0087330F" w:rsidRPr="006C3465">
        <w:rPr>
          <w:rFonts w:ascii="Times New Roman" w:eastAsia="Times New Roman" w:hAnsi="Times New Roman" w:cs="Times New Roman"/>
          <w:sz w:val="28"/>
          <w:szCs w:val="28"/>
          <w:lang w:eastAsia="ru-RU"/>
        </w:rPr>
        <w:t>2</w:t>
      </w:r>
      <w:r w:rsidR="00F32E6C" w:rsidRPr="006C3465">
        <w:rPr>
          <w:rFonts w:ascii="Times New Roman" w:eastAsia="Times New Roman" w:hAnsi="Times New Roman" w:cs="Times New Roman"/>
          <w:sz w:val="28"/>
          <w:szCs w:val="28"/>
          <w:lang w:eastAsia="ru-RU"/>
        </w:rPr>
        <w:t xml:space="preserve"> крестьянских (фермерских) хозяйства и </w:t>
      </w:r>
      <w:r w:rsidR="0087330F" w:rsidRPr="006C3465">
        <w:rPr>
          <w:rFonts w:ascii="Times New Roman" w:eastAsia="Times New Roman" w:hAnsi="Times New Roman" w:cs="Times New Roman"/>
          <w:sz w:val="28"/>
          <w:szCs w:val="28"/>
          <w:lang w:eastAsia="ru-RU"/>
        </w:rPr>
        <w:t>7214</w:t>
      </w:r>
      <w:r w:rsidR="00F32E6C" w:rsidRPr="006C3465">
        <w:rPr>
          <w:rFonts w:ascii="Times New Roman" w:eastAsia="Times New Roman" w:hAnsi="Times New Roman" w:cs="Times New Roman"/>
          <w:sz w:val="28"/>
          <w:szCs w:val="28"/>
          <w:lang w:eastAsia="ru-RU"/>
        </w:rPr>
        <w:t xml:space="preserve"> личных подсобных хозяй</w:t>
      </w:r>
      <w:r w:rsidRPr="006C3465">
        <w:rPr>
          <w:rFonts w:ascii="Times New Roman" w:eastAsia="Times New Roman" w:hAnsi="Times New Roman" w:cs="Times New Roman"/>
          <w:sz w:val="28"/>
          <w:szCs w:val="28"/>
          <w:lang w:eastAsia="ru-RU"/>
        </w:rPr>
        <w:t>ств</w:t>
      </w:r>
      <w:r w:rsidR="00F32E6C" w:rsidRPr="006C3465">
        <w:rPr>
          <w:rFonts w:ascii="Times New Roman" w:eastAsia="Times New Roman" w:hAnsi="Times New Roman" w:cs="Times New Roman"/>
          <w:sz w:val="28"/>
          <w:szCs w:val="28"/>
          <w:lang w:eastAsia="ru-RU"/>
        </w:rPr>
        <w:t xml:space="preserve">. По данным сводного годового бухгалтерского отчета, за период </w:t>
      </w:r>
      <w:r w:rsidR="0087330F" w:rsidRPr="006C3465">
        <w:rPr>
          <w:rFonts w:ascii="Times New Roman" w:eastAsia="Times New Roman" w:hAnsi="Times New Roman" w:cs="Times New Roman"/>
          <w:sz w:val="28"/>
          <w:szCs w:val="28"/>
          <w:lang w:eastAsia="ru-RU"/>
        </w:rPr>
        <w:t xml:space="preserve">2017 </w:t>
      </w:r>
      <w:r w:rsidR="00F32E6C" w:rsidRPr="006C3465">
        <w:rPr>
          <w:rFonts w:ascii="Times New Roman" w:eastAsia="Times New Roman" w:hAnsi="Times New Roman" w:cs="Times New Roman"/>
          <w:sz w:val="28"/>
          <w:szCs w:val="28"/>
          <w:lang w:eastAsia="ru-RU"/>
        </w:rPr>
        <w:t xml:space="preserve"> год</w:t>
      </w:r>
      <w:r w:rsidR="0087330F" w:rsidRPr="006C3465">
        <w:rPr>
          <w:rFonts w:ascii="Times New Roman" w:eastAsia="Times New Roman" w:hAnsi="Times New Roman" w:cs="Times New Roman"/>
          <w:sz w:val="28"/>
          <w:szCs w:val="28"/>
          <w:lang w:eastAsia="ru-RU"/>
        </w:rPr>
        <w:t xml:space="preserve"> </w:t>
      </w:r>
      <w:r w:rsidR="00F32E6C" w:rsidRPr="006C3465">
        <w:rPr>
          <w:rFonts w:ascii="Times New Roman" w:eastAsia="Times New Roman" w:hAnsi="Times New Roman" w:cs="Times New Roman"/>
          <w:sz w:val="28"/>
          <w:szCs w:val="28"/>
          <w:lang w:eastAsia="ru-RU"/>
        </w:rPr>
        <w:t xml:space="preserve">количество убыточных предприятий отрасли </w:t>
      </w:r>
      <w:r w:rsidR="0087330F" w:rsidRPr="006C3465">
        <w:rPr>
          <w:rFonts w:ascii="Times New Roman" w:eastAsia="Times New Roman" w:hAnsi="Times New Roman" w:cs="Times New Roman"/>
          <w:sz w:val="28"/>
          <w:szCs w:val="28"/>
          <w:lang w:eastAsia="ru-RU"/>
        </w:rPr>
        <w:t>составило 3</w:t>
      </w:r>
      <w:r w:rsidR="00F32E6C" w:rsidRPr="006C3465">
        <w:rPr>
          <w:rFonts w:ascii="Times New Roman" w:eastAsia="Times New Roman" w:hAnsi="Times New Roman" w:cs="Times New Roman"/>
          <w:sz w:val="28"/>
          <w:szCs w:val="28"/>
          <w:lang w:eastAsia="ru-RU"/>
        </w:rPr>
        <w:t xml:space="preserve">, </w:t>
      </w:r>
      <w:r w:rsidR="00B2154F" w:rsidRPr="006C3465">
        <w:rPr>
          <w:rFonts w:ascii="Times New Roman" w:eastAsia="Times New Roman" w:hAnsi="Times New Roman" w:cs="Times New Roman"/>
          <w:sz w:val="28"/>
          <w:szCs w:val="28"/>
          <w:lang w:eastAsia="ru-RU"/>
        </w:rPr>
        <w:t>Р</w:t>
      </w:r>
      <w:r w:rsidR="00F32E6C" w:rsidRPr="006C3465">
        <w:rPr>
          <w:rFonts w:ascii="Times New Roman" w:eastAsia="Times New Roman" w:hAnsi="Times New Roman" w:cs="Times New Roman"/>
          <w:sz w:val="28"/>
          <w:szCs w:val="28"/>
          <w:lang w:eastAsia="ru-RU"/>
        </w:rPr>
        <w:t xml:space="preserve">ентабельность отрасли с субсидиями на уровне </w:t>
      </w:r>
      <w:r w:rsidR="0087330F" w:rsidRPr="006C3465">
        <w:rPr>
          <w:rFonts w:ascii="Times New Roman" w:eastAsia="Times New Roman" w:hAnsi="Times New Roman" w:cs="Times New Roman"/>
          <w:sz w:val="28"/>
          <w:szCs w:val="28"/>
          <w:lang w:eastAsia="ru-RU"/>
        </w:rPr>
        <w:t>-39,9</w:t>
      </w:r>
      <w:r w:rsidR="00F32E6C" w:rsidRPr="006C3465">
        <w:rPr>
          <w:rFonts w:ascii="Times New Roman" w:eastAsia="Times New Roman" w:hAnsi="Times New Roman" w:cs="Times New Roman"/>
          <w:sz w:val="28"/>
          <w:szCs w:val="28"/>
          <w:lang w:eastAsia="ru-RU"/>
        </w:rPr>
        <w:t xml:space="preserve">%, без субсидий </w:t>
      </w:r>
      <w:r w:rsidR="00291007" w:rsidRPr="006C3465">
        <w:rPr>
          <w:rFonts w:ascii="Times New Roman" w:eastAsia="Times New Roman" w:hAnsi="Times New Roman" w:cs="Times New Roman"/>
          <w:sz w:val="28"/>
          <w:szCs w:val="28"/>
          <w:lang w:eastAsia="ru-RU"/>
        </w:rPr>
        <w:t>–</w:t>
      </w:r>
      <w:r w:rsidR="00F32E6C" w:rsidRPr="006C3465">
        <w:rPr>
          <w:rFonts w:ascii="Times New Roman" w:eastAsia="Times New Roman" w:hAnsi="Times New Roman" w:cs="Times New Roman"/>
          <w:sz w:val="28"/>
          <w:szCs w:val="28"/>
          <w:lang w:eastAsia="ru-RU"/>
        </w:rPr>
        <w:t xml:space="preserve"> </w:t>
      </w:r>
      <w:r w:rsidR="0087330F" w:rsidRPr="006C3465">
        <w:rPr>
          <w:rFonts w:ascii="Times New Roman" w:eastAsia="Times New Roman" w:hAnsi="Times New Roman" w:cs="Times New Roman"/>
          <w:sz w:val="28"/>
          <w:szCs w:val="28"/>
          <w:lang w:eastAsia="ru-RU"/>
        </w:rPr>
        <w:t>- 62,5</w:t>
      </w:r>
      <w:r w:rsidR="00F32E6C" w:rsidRPr="006C3465">
        <w:rPr>
          <w:rFonts w:ascii="Times New Roman" w:eastAsia="Times New Roman" w:hAnsi="Times New Roman" w:cs="Times New Roman"/>
          <w:sz w:val="28"/>
          <w:szCs w:val="28"/>
          <w:lang w:eastAsia="ru-RU"/>
        </w:rPr>
        <w:t>%.</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Результаты финансово-производственной деятельности субъектов АПК указывают на то, что темпы развития агропромышленного комплекса </w:t>
      </w:r>
      <w:r w:rsidR="00291007" w:rsidRPr="006C3465">
        <w:rPr>
          <w:rFonts w:ascii="Times New Roman" w:eastAsia="Times New Roman" w:hAnsi="Times New Roman" w:cs="Times New Roman"/>
          <w:sz w:val="28"/>
          <w:szCs w:val="28"/>
          <w:lang w:eastAsia="ru-RU"/>
        </w:rPr>
        <w:t>района</w:t>
      </w:r>
      <w:r w:rsidRPr="006C3465">
        <w:rPr>
          <w:rFonts w:ascii="Times New Roman" w:eastAsia="Times New Roman" w:hAnsi="Times New Roman" w:cs="Times New Roman"/>
          <w:sz w:val="28"/>
          <w:szCs w:val="28"/>
          <w:lang w:eastAsia="ru-RU"/>
        </w:rPr>
        <w:t xml:space="preserve"> сдерживаются рядом проблем системного характера:</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w:t>
      </w:r>
      <w:r w:rsidR="0087330F" w:rsidRPr="006C3465">
        <w:rPr>
          <w:rFonts w:ascii="Times New Roman" w:eastAsia="Times New Roman" w:hAnsi="Times New Roman" w:cs="Times New Roman"/>
          <w:sz w:val="28"/>
          <w:szCs w:val="28"/>
          <w:lang w:eastAsia="ru-RU"/>
        </w:rPr>
        <w:t xml:space="preserve"> на всех уровнях финансирования;</w:t>
      </w:r>
    </w:p>
    <w:p w:rsidR="0087330F" w:rsidRPr="006C3465" w:rsidRDefault="0087330F"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hAnsi="Times New Roman" w:cs="Times New Roman"/>
          <w:sz w:val="28"/>
          <w:szCs w:val="28"/>
          <w:shd w:val="clear" w:color="auto" w:fill="FFFFFF"/>
        </w:rPr>
        <w:t>природными условиями как фактором рискованного земледелия. В процессе производства сельскохозяйственной продукции деятельность человека связана с неподвластными ему природными условиями: наводнения, засуха, заморозки в летний период, в связи с этим вероятность окупаемости капитала и получения прибыли связаны с большим риском</w:t>
      </w:r>
      <w:r w:rsidRPr="006C3465">
        <w:rPr>
          <w:rFonts w:ascii="Arial" w:hAnsi="Arial" w:cs="Arial"/>
          <w:color w:val="333333"/>
          <w:sz w:val="21"/>
          <w:szCs w:val="21"/>
          <w:shd w:val="clear" w:color="auto" w:fill="FFFFFF"/>
        </w:rPr>
        <w:t>.</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Целевые показатели и показатели результативности </w:t>
      </w:r>
      <w:r w:rsidR="00291007" w:rsidRPr="006C3465">
        <w:rPr>
          <w:rFonts w:ascii="Times New Roman" w:eastAsia="Times New Roman" w:hAnsi="Times New Roman" w:cs="Times New Roman"/>
          <w:sz w:val="28"/>
          <w:szCs w:val="28"/>
          <w:lang w:eastAsia="ru-RU"/>
        </w:rPr>
        <w:t>муниципальной</w:t>
      </w:r>
      <w:r w:rsidRPr="006C3465">
        <w:rPr>
          <w:rFonts w:ascii="Times New Roman" w:eastAsia="Times New Roman" w:hAnsi="Times New Roman" w:cs="Times New Roman"/>
          <w:sz w:val="28"/>
          <w:szCs w:val="28"/>
          <w:lang w:eastAsia="ru-RU"/>
        </w:rPr>
        <w:t xml:space="preserve"> программы оцениваются в целом по </w:t>
      </w:r>
      <w:r w:rsidR="00291007" w:rsidRPr="006C3465">
        <w:rPr>
          <w:rFonts w:ascii="Times New Roman" w:eastAsia="Times New Roman" w:hAnsi="Times New Roman" w:cs="Times New Roman"/>
          <w:sz w:val="28"/>
          <w:szCs w:val="28"/>
          <w:lang w:eastAsia="ru-RU"/>
        </w:rPr>
        <w:t>муниципальной</w:t>
      </w:r>
      <w:r w:rsidRPr="006C3465">
        <w:rPr>
          <w:rFonts w:ascii="Times New Roman" w:eastAsia="Times New Roman" w:hAnsi="Times New Roman" w:cs="Times New Roman"/>
          <w:sz w:val="28"/>
          <w:szCs w:val="28"/>
          <w:lang w:eastAsia="ru-RU"/>
        </w:rPr>
        <w:t xml:space="preserve"> программе и по каждой из подпрограмм </w:t>
      </w:r>
      <w:r w:rsidR="00291007" w:rsidRPr="006C3465">
        <w:rPr>
          <w:rFonts w:ascii="Times New Roman" w:eastAsia="Times New Roman" w:hAnsi="Times New Roman" w:cs="Times New Roman"/>
          <w:sz w:val="28"/>
          <w:szCs w:val="28"/>
          <w:lang w:eastAsia="ru-RU"/>
        </w:rPr>
        <w:t>муниципальной</w:t>
      </w:r>
      <w:r w:rsidRPr="006C3465">
        <w:rPr>
          <w:rFonts w:ascii="Times New Roman" w:eastAsia="Times New Roman" w:hAnsi="Times New Roman" w:cs="Times New Roman"/>
          <w:sz w:val="28"/>
          <w:szCs w:val="28"/>
          <w:lang w:eastAsia="ru-RU"/>
        </w:rPr>
        <w:t xml:space="preserve"> программы и предназначены для оценки наиболее существенных результатов их реализации.</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Целевыми показателями </w:t>
      </w:r>
      <w:r w:rsidR="00291007" w:rsidRPr="006C3465">
        <w:rPr>
          <w:rFonts w:ascii="Times New Roman" w:eastAsia="Times New Roman" w:hAnsi="Times New Roman" w:cs="Times New Roman"/>
          <w:sz w:val="28"/>
          <w:szCs w:val="28"/>
          <w:lang w:eastAsia="ru-RU"/>
        </w:rPr>
        <w:t>муниципальной</w:t>
      </w:r>
      <w:r w:rsidRPr="006C3465">
        <w:rPr>
          <w:rFonts w:ascii="Times New Roman" w:eastAsia="Times New Roman" w:hAnsi="Times New Roman" w:cs="Times New Roman"/>
          <w:sz w:val="28"/>
          <w:szCs w:val="28"/>
          <w:lang w:eastAsia="ru-RU"/>
        </w:rPr>
        <w:t xml:space="preserve"> программы являются:</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индекс производства продукции сельского хозяйства в хозяйствах всех категорий (в сопоставимых ценах);</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индекс производства продукции растениеводства в хозяйствах всех категорий (в сопоставимых ценах);</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индекс производства продукции животноводства в хозяйствах всех категорий (в сопоставимых ценах);</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рентабельность сельскохозяйственных организаций (с учетом субсидий);</w:t>
      </w:r>
    </w:p>
    <w:p w:rsidR="00F32E6C" w:rsidRPr="006C3465"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F32E6C" w:rsidRPr="006C3465" w:rsidRDefault="003538C5"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885" w:history="1">
        <w:r w:rsidR="00F32E6C" w:rsidRPr="006C3465">
          <w:rPr>
            <w:rFonts w:ascii="Times New Roman" w:eastAsia="Times New Roman" w:hAnsi="Times New Roman" w:cs="Times New Roman"/>
            <w:sz w:val="28"/>
            <w:szCs w:val="28"/>
            <w:lang w:eastAsia="ru-RU"/>
          </w:rPr>
          <w:t>Перечень</w:t>
        </w:r>
      </w:hyperlink>
      <w:r w:rsidR="00F32E6C" w:rsidRPr="006C3465">
        <w:rPr>
          <w:rFonts w:ascii="Times New Roman" w:eastAsia="Times New Roman" w:hAnsi="Times New Roman" w:cs="Times New Roman"/>
          <w:sz w:val="28"/>
          <w:szCs w:val="28"/>
          <w:lang w:eastAsia="ru-RU"/>
        </w:rPr>
        <w:t xml:space="preserve"> целевых показателей с указанием планируемых к достижению значений в результате реализации программы представлен в приложении </w:t>
      </w:r>
      <w:r w:rsidR="00291007" w:rsidRPr="006C3465">
        <w:rPr>
          <w:rFonts w:ascii="Times New Roman" w:eastAsia="Times New Roman" w:hAnsi="Times New Roman" w:cs="Times New Roman"/>
          <w:sz w:val="28"/>
          <w:szCs w:val="28"/>
          <w:lang w:eastAsia="ru-RU"/>
        </w:rPr>
        <w:t>№</w:t>
      </w:r>
      <w:r w:rsidR="00F32E6C" w:rsidRPr="006C3465">
        <w:rPr>
          <w:rFonts w:ascii="Times New Roman" w:eastAsia="Times New Roman" w:hAnsi="Times New Roman" w:cs="Times New Roman"/>
          <w:sz w:val="28"/>
          <w:szCs w:val="28"/>
          <w:lang w:eastAsia="ru-RU"/>
        </w:rPr>
        <w:t xml:space="preserve"> 1 к паспорту государственной программы.</w:t>
      </w:r>
    </w:p>
    <w:p w:rsidR="0009359C" w:rsidRPr="006C3465" w:rsidRDefault="0009359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9359C" w:rsidRPr="00CF1C18" w:rsidRDefault="0009359C" w:rsidP="0009359C">
      <w:pPr>
        <w:pStyle w:val="a8"/>
        <w:widowControl w:val="0"/>
        <w:numPr>
          <w:ilvl w:val="0"/>
          <w:numId w:val="6"/>
        </w:numPr>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F1C18">
        <w:rPr>
          <w:rFonts w:ascii="Times New Roman" w:eastAsia="Times New Roman" w:hAnsi="Times New Roman" w:cs="Times New Roman"/>
          <w:sz w:val="28"/>
          <w:szCs w:val="28"/>
          <w:lang w:eastAsia="ru-RU"/>
        </w:rPr>
        <w:t>ПРИОРИТЕТЫ И ЦЕЛИ СОЦИАЛЬНО-ЭКОНОМИЧЕСКОГО РАЗВИТИЯ В СФЕРЕ АПК, ОПИСАНИЕ ОСНОВНЫХ ЦЕЛЕЙ И ЗАДАЧ</w:t>
      </w:r>
      <w:r w:rsidR="00CF1C18" w:rsidRPr="00CF1C18">
        <w:rPr>
          <w:rFonts w:ascii="Times New Roman" w:eastAsia="Times New Roman" w:hAnsi="Times New Roman" w:cs="Times New Roman"/>
          <w:sz w:val="28"/>
          <w:szCs w:val="28"/>
          <w:lang w:eastAsia="ru-RU"/>
        </w:rPr>
        <w:t xml:space="preserve">  </w:t>
      </w:r>
      <w:r w:rsidRPr="00CF1C18">
        <w:rPr>
          <w:rFonts w:ascii="Times New Roman" w:eastAsia="Times New Roman" w:hAnsi="Times New Roman" w:cs="Times New Roman"/>
          <w:sz w:val="28"/>
          <w:szCs w:val="28"/>
          <w:lang w:eastAsia="ru-RU"/>
        </w:rPr>
        <w:t>ПРОГРАММЫ, ТЕНДЕНЦИИ СОЦИАЛЬНО-ЭКОНОМИЧЕСКОГО РАЗВИТИЯ АПК РАЙОНА</w:t>
      </w:r>
    </w:p>
    <w:p w:rsidR="0009359C" w:rsidRPr="006C3465" w:rsidRDefault="0009359C" w:rsidP="0009359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195D" w:rsidRPr="006C3465" w:rsidRDefault="006D195D" w:rsidP="006D19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t xml:space="preserve">Муниципальная программа предусматривает комплексное развитие всех отраслей и </w:t>
      </w:r>
      <w:proofErr w:type="spellStart"/>
      <w:r w:rsidR="003626DE" w:rsidRPr="006C3465">
        <w:rPr>
          <w:rFonts w:ascii="Times New Roman" w:eastAsia="Times New Roman" w:hAnsi="Times New Roman" w:cs="Times New Roman"/>
          <w:bCs/>
          <w:sz w:val="28"/>
          <w:szCs w:val="28"/>
          <w:lang w:eastAsia="ru-RU"/>
        </w:rPr>
        <w:t>подотраслей</w:t>
      </w:r>
      <w:proofErr w:type="spellEnd"/>
      <w:r w:rsidRPr="006C3465">
        <w:rPr>
          <w:rFonts w:ascii="Times New Roman" w:eastAsia="Times New Roman" w:hAnsi="Times New Roman" w:cs="Times New Roman"/>
          <w:bCs/>
          <w:sz w:val="28"/>
          <w:szCs w:val="28"/>
          <w:lang w:eastAsia="ru-RU"/>
        </w:rPr>
        <w:t xml:space="preserve">, а также сфер деятельности агропромышленного комплекса. </w:t>
      </w:r>
    </w:p>
    <w:p w:rsidR="006D195D" w:rsidRPr="006C3465" w:rsidRDefault="006D195D" w:rsidP="006D19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lastRenderedPageBreak/>
        <w:t>Приоритетными направлениями развития агропромышленного комплекса района в среднесрочной перспективе является:</w:t>
      </w:r>
    </w:p>
    <w:p w:rsidR="006D195D" w:rsidRPr="006C3465"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t>интенсивное развитие животноводства;</w:t>
      </w:r>
    </w:p>
    <w:p w:rsidR="006D195D" w:rsidRPr="006C3465"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поддержка малых форм хозяйствования;</w:t>
      </w:r>
    </w:p>
    <w:p w:rsidR="006D195D" w:rsidRPr="006C3465"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устойчивое развитие сельских территорий;</w:t>
      </w:r>
    </w:p>
    <w:p w:rsidR="006D195D" w:rsidRPr="006C3465"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6D195D" w:rsidRPr="006C3465" w:rsidRDefault="006D195D" w:rsidP="006D195D">
      <w:pPr>
        <w:tabs>
          <w:tab w:val="left" w:pos="9637"/>
        </w:tabs>
        <w:spacing w:after="0" w:line="240" w:lineRule="auto"/>
        <w:ind w:firstLine="567"/>
        <w:jc w:val="both"/>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t>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w:t>
      </w:r>
      <w:r w:rsidR="005B2EDB">
        <w:rPr>
          <w:rFonts w:ascii="Times New Roman" w:eastAsia="Times New Roman" w:hAnsi="Times New Roman" w:cs="Times New Roman"/>
          <w:bCs/>
          <w:sz w:val="28"/>
          <w:szCs w:val="28"/>
          <w:lang w:eastAsia="ru-RU"/>
        </w:rPr>
        <w:t>.</w:t>
      </w:r>
      <w:r w:rsidRPr="006C3465">
        <w:rPr>
          <w:rFonts w:ascii="Times New Roman" w:eastAsia="Times New Roman" w:hAnsi="Times New Roman" w:cs="Times New Roman"/>
          <w:bCs/>
          <w:sz w:val="28"/>
          <w:szCs w:val="28"/>
          <w:lang w:eastAsia="ru-RU"/>
        </w:rPr>
        <w:t xml:space="preserve"> </w:t>
      </w:r>
    </w:p>
    <w:p w:rsidR="006D195D" w:rsidRPr="006C3465" w:rsidRDefault="006D195D" w:rsidP="006D195D">
      <w:pPr>
        <w:spacing w:after="0" w:line="240" w:lineRule="auto"/>
        <w:ind w:firstLine="709"/>
        <w:jc w:val="both"/>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6D195D" w:rsidRPr="006C3465" w:rsidRDefault="006D195D" w:rsidP="006D195D">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t xml:space="preserve">Данные направления позволят увеличить внутреннее потребление зерна и обеспечить продукцией животноводства и </w:t>
      </w:r>
      <w:r w:rsidR="007429FD" w:rsidRPr="006C3465">
        <w:rPr>
          <w:rFonts w:ascii="Times New Roman" w:eastAsia="Times New Roman" w:hAnsi="Times New Roman" w:cs="Times New Roman"/>
          <w:bCs/>
          <w:sz w:val="28"/>
          <w:szCs w:val="28"/>
          <w:lang w:eastAsia="ru-RU"/>
        </w:rPr>
        <w:t>растениеводства</w:t>
      </w:r>
      <w:r w:rsidRPr="006C3465">
        <w:rPr>
          <w:rFonts w:ascii="Times New Roman" w:eastAsia="Times New Roman" w:hAnsi="Times New Roman" w:cs="Times New Roman"/>
          <w:bCs/>
          <w:sz w:val="28"/>
          <w:szCs w:val="28"/>
          <w:lang w:eastAsia="ru-RU"/>
        </w:rPr>
        <w:t xml:space="preserve"> жителей района.</w:t>
      </w:r>
    </w:p>
    <w:p w:rsidR="006D195D" w:rsidRPr="006C3465" w:rsidRDefault="006D195D" w:rsidP="006D195D">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006957AD" w:rsidRPr="006C3465">
        <w:rPr>
          <w:rFonts w:ascii="Times New Roman" w:eastAsia="Times New Roman" w:hAnsi="Times New Roman" w:cs="Times New Roman"/>
          <w:bCs/>
          <w:sz w:val="28"/>
          <w:szCs w:val="28"/>
          <w:lang w:eastAsia="ru-RU"/>
        </w:rPr>
        <w:t>необходим</w:t>
      </w:r>
      <w:r w:rsidR="00A1189F">
        <w:rPr>
          <w:rFonts w:ascii="Times New Roman" w:eastAsia="Times New Roman" w:hAnsi="Times New Roman" w:cs="Times New Roman"/>
          <w:bCs/>
          <w:sz w:val="28"/>
          <w:szCs w:val="28"/>
          <w:lang w:eastAsia="ru-RU"/>
        </w:rPr>
        <w:t>а</w:t>
      </w:r>
      <w:r w:rsidR="004A4215">
        <w:rPr>
          <w:rFonts w:ascii="Times New Roman" w:eastAsia="Times New Roman" w:hAnsi="Times New Roman" w:cs="Times New Roman"/>
          <w:bCs/>
          <w:sz w:val="28"/>
          <w:szCs w:val="28"/>
          <w:lang w:eastAsia="ru-RU"/>
        </w:rPr>
        <w:t xml:space="preserve"> </w:t>
      </w:r>
      <w:r w:rsidRPr="006C3465">
        <w:rPr>
          <w:rFonts w:ascii="Times New Roman" w:eastAsia="Times New Roman" w:hAnsi="Times New Roman" w:cs="Times New Roman"/>
          <w:bCs/>
          <w:sz w:val="28"/>
          <w:szCs w:val="28"/>
          <w:lang w:eastAsia="ru-RU"/>
        </w:rPr>
        <w:t xml:space="preserve"> реализ</w:t>
      </w:r>
      <w:r w:rsidR="006957AD" w:rsidRPr="006C3465">
        <w:rPr>
          <w:rFonts w:ascii="Times New Roman" w:eastAsia="Times New Roman" w:hAnsi="Times New Roman" w:cs="Times New Roman"/>
          <w:bCs/>
          <w:sz w:val="28"/>
          <w:szCs w:val="28"/>
          <w:lang w:eastAsia="ru-RU"/>
        </w:rPr>
        <w:t>ация</w:t>
      </w:r>
      <w:r w:rsidRPr="006C3465">
        <w:rPr>
          <w:rFonts w:ascii="Times New Roman" w:eastAsia="Times New Roman" w:hAnsi="Times New Roman" w:cs="Times New Roman"/>
          <w:bCs/>
          <w:sz w:val="28"/>
          <w:szCs w:val="28"/>
          <w:lang w:eastAsia="ru-RU"/>
        </w:rPr>
        <w:t xml:space="preserve"> мероприяти</w:t>
      </w:r>
      <w:r w:rsidR="006957AD" w:rsidRPr="006C3465">
        <w:rPr>
          <w:rFonts w:ascii="Times New Roman" w:eastAsia="Times New Roman" w:hAnsi="Times New Roman" w:cs="Times New Roman"/>
          <w:bCs/>
          <w:sz w:val="28"/>
          <w:szCs w:val="28"/>
          <w:lang w:eastAsia="ru-RU"/>
        </w:rPr>
        <w:t>й</w:t>
      </w:r>
      <w:r w:rsidRPr="006C3465">
        <w:rPr>
          <w:rFonts w:ascii="Times New Roman" w:eastAsia="Times New Roman" w:hAnsi="Times New Roman" w:cs="Times New Roman"/>
          <w:bCs/>
          <w:sz w:val="28"/>
          <w:szCs w:val="28"/>
          <w:lang w:eastAsia="ru-RU"/>
        </w:rPr>
        <w:t>, направленны</w:t>
      </w:r>
      <w:r w:rsidR="006957AD" w:rsidRPr="006C3465">
        <w:rPr>
          <w:rFonts w:ascii="Times New Roman" w:eastAsia="Times New Roman" w:hAnsi="Times New Roman" w:cs="Times New Roman"/>
          <w:bCs/>
          <w:sz w:val="28"/>
          <w:szCs w:val="28"/>
          <w:lang w:eastAsia="ru-RU"/>
        </w:rPr>
        <w:t>х</w:t>
      </w:r>
      <w:r w:rsidRPr="006C3465">
        <w:rPr>
          <w:rFonts w:ascii="Times New Roman" w:eastAsia="Times New Roman" w:hAnsi="Times New Roman" w:cs="Times New Roman"/>
          <w:bCs/>
          <w:sz w:val="28"/>
          <w:szCs w:val="28"/>
          <w:lang w:eastAsia="ru-RU"/>
        </w:rPr>
        <w:t xml:space="preserve">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6D195D" w:rsidRPr="006C3465" w:rsidRDefault="006D195D" w:rsidP="006D195D">
      <w:pPr>
        <w:spacing w:after="0" w:line="240" w:lineRule="auto"/>
        <w:ind w:firstLine="709"/>
        <w:jc w:val="both"/>
        <w:rPr>
          <w:rFonts w:ascii="Times New Roman" w:eastAsia="Times New Roman" w:hAnsi="Times New Roman" w:cs="Times New Roman"/>
          <w:color w:val="222222"/>
          <w:sz w:val="28"/>
          <w:szCs w:val="28"/>
          <w:lang w:eastAsia="ru-RU"/>
        </w:rPr>
      </w:pPr>
      <w:r w:rsidRPr="006C3465">
        <w:rPr>
          <w:rFonts w:ascii="Times New Roman" w:eastAsia="Times New Roman" w:hAnsi="Times New Roman" w:cs="Times New Roman"/>
          <w:sz w:val="28"/>
          <w:szCs w:val="28"/>
          <w:lang w:eastAsia="ru-RU"/>
        </w:rPr>
        <w:t xml:space="preserve">Целью программы является </w:t>
      </w:r>
      <w:r w:rsidR="00156316" w:rsidRPr="006C3465">
        <w:rPr>
          <w:rFonts w:ascii="Times New Roman" w:eastAsia="Times New Roman" w:hAnsi="Times New Roman" w:cs="Times New Roman"/>
          <w:sz w:val="28"/>
          <w:szCs w:val="28"/>
          <w:lang w:eastAsia="ru-RU"/>
        </w:rPr>
        <w:t>развитие сельских территорий, рост занятости и уровня жизни сельского населения</w:t>
      </w:r>
      <w:r w:rsidRPr="006C3465">
        <w:rPr>
          <w:rFonts w:ascii="Times New Roman" w:eastAsia="Times New Roman" w:hAnsi="Times New Roman" w:cs="Times New Roman"/>
          <w:color w:val="222222"/>
          <w:sz w:val="28"/>
          <w:szCs w:val="28"/>
          <w:lang w:eastAsia="ru-RU"/>
        </w:rPr>
        <w:t>.</w:t>
      </w:r>
    </w:p>
    <w:p w:rsidR="006D195D" w:rsidRPr="006C3465" w:rsidRDefault="006D195D" w:rsidP="006D195D">
      <w:pPr>
        <w:spacing w:after="0" w:line="240" w:lineRule="auto"/>
        <w:ind w:firstLine="709"/>
        <w:jc w:val="both"/>
        <w:rPr>
          <w:rFonts w:ascii="Times New Roman" w:eastAsia="Times New Roman" w:hAnsi="Times New Roman" w:cs="Times New Roman"/>
          <w:color w:val="222222"/>
          <w:sz w:val="28"/>
          <w:szCs w:val="28"/>
          <w:lang w:eastAsia="ru-RU"/>
        </w:rPr>
      </w:pPr>
      <w:r w:rsidRPr="006C3465">
        <w:rPr>
          <w:rFonts w:ascii="Times New Roman" w:eastAsia="Times New Roman" w:hAnsi="Times New Roman" w:cs="Times New Roman"/>
          <w:color w:val="222222"/>
          <w:sz w:val="28"/>
          <w:szCs w:val="28"/>
          <w:lang w:eastAsia="ru-RU"/>
        </w:rPr>
        <w:t>Достижение установленной цели будет осуществляться с учетом выполнения следующих задач:</w:t>
      </w:r>
    </w:p>
    <w:p w:rsidR="003F6CED" w:rsidRPr="006C3465"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1. Увеличение производства продукции животноводства на душу населения путём улучшения породных и продуктивных каче</w:t>
      </w:r>
      <w:proofErr w:type="gramStart"/>
      <w:r w:rsidRPr="006C3465">
        <w:rPr>
          <w:rFonts w:ascii="Times New Roman" w:eastAsia="Times New Roman" w:hAnsi="Times New Roman" w:cs="Times New Roman"/>
          <w:sz w:val="28"/>
          <w:szCs w:val="28"/>
          <w:lang w:eastAsia="ru-RU"/>
        </w:rPr>
        <w:t>ств ск</w:t>
      </w:r>
      <w:proofErr w:type="gramEnd"/>
      <w:r w:rsidRPr="006C3465">
        <w:rPr>
          <w:rFonts w:ascii="Times New Roman" w:eastAsia="Times New Roman" w:hAnsi="Times New Roman" w:cs="Times New Roman"/>
          <w:sz w:val="28"/>
          <w:szCs w:val="28"/>
          <w:lang w:eastAsia="ru-RU"/>
        </w:rPr>
        <w:t>ота.</w:t>
      </w:r>
    </w:p>
    <w:p w:rsidR="003F6CED" w:rsidRPr="006C3465"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 Поддержка и дальнейшее развитие малых форм хозяйствования на селе.</w:t>
      </w:r>
    </w:p>
    <w:p w:rsidR="003F6CED" w:rsidRPr="006C3465"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3. Создание комфортных условий жизнедеятельности в сельской местности.</w:t>
      </w:r>
    </w:p>
    <w:p w:rsidR="003F6CED" w:rsidRPr="006C3465"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4.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3F6CED" w:rsidRPr="006C3465"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r w:rsidR="005B2EDB">
        <w:rPr>
          <w:rFonts w:ascii="Times New Roman" w:eastAsia="Times New Roman" w:hAnsi="Times New Roman" w:cs="Times New Roman"/>
          <w:sz w:val="28"/>
          <w:szCs w:val="28"/>
          <w:lang w:eastAsia="ru-RU"/>
        </w:rPr>
        <w:t>.</w:t>
      </w:r>
    </w:p>
    <w:p w:rsidR="006D195D" w:rsidRPr="006C3465" w:rsidRDefault="006D195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Динамика развития агропромышленного комплекса района до 20</w:t>
      </w:r>
      <w:r w:rsidR="00A2284A" w:rsidRPr="006C3465">
        <w:rPr>
          <w:rFonts w:ascii="Times New Roman" w:eastAsia="Times New Roman" w:hAnsi="Times New Roman" w:cs="Times New Roman"/>
          <w:sz w:val="28"/>
          <w:szCs w:val="28"/>
          <w:lang w:eastAsia="ru-RU"/>
        </w:rPr>
        <w:t>30</w:t>
      </w:r>
      <w:r w:rsidRPr="006C3465">
        <w:rPr>
          <w:rFonts w:ascii="Times New Roman" w:eastAsia="Times New Roman" w:hAnsi="Times New Roman" w:cs="Times New Roman"/>
          <w:sz w:val="28"/>
          <w:szCs w:val="28"/>
          <w:lang w:eastAsia="ru-RU"/>
        </w:rPr>
        <w:t xml:space="preserve">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w:t>
      </w:r>
      <w:r w:rsidRPr="006C3465">
        <w:rPr>
          <w:rFonts w:ascii="Times New Roman" w:eastAsia="Times New Roman" w:hAnsi="Times New Roman" w:cs="Times New Roman"/>
          <w:sz w:val="28"/>
          <w:szCs w:val="28"/>
          <w:lang w:eastAsia="ru-RU"/>
        </w:rPr>
        <w:lastRenderedPageBreak/>
        <w:t>вступление</w:t>
      </w:r>
      <w:r w:rsidR="005B2EDB">
        <w:rPr>
          <w:rFonts w:ascii="Times New Roman" w:eastAsia="Times New Roman" w:hAnsi="Times New Roman" w:cs="Times New Roman"/>
          <w:sz w:val="28"/>
          <w:szCs w:val="28"/>
          <w:lang w:eastAsia="ru-RU"/>
        </w:rPr>
        <w:t>м</w:t>
      </w:r>
      <w:r w:rsidRPr="006C3465">
        <w:rPr>
          <w:rFonts w:ascii="Times New Roman" w:eastAsia="Times New Roman" w:hAnsi="Times New Roman" w:cs="Times New Roman"/>
          <w:sz w:val="28"/>
          <w:szCs w:val="28"/>
          <w:lang w:eastAsia="ru-RU"/>
        </w:rPr>
        <w:t xml:space="preserve"> России в ВТО, что усиливает вероятность реализации рисков для устойчивого и динамичного развития аграрного сектора экономики.</w:t>
      </w:r>
    </w:p>
    <w:p w:rsidR="006D195D" w:rsidRPr="006C3465" w:rsidRDefault="006D195D" w:rsidP="006D195D">
      <w:pPr>
        <w:spacing w:after="0" w:line="240" w:lineRule="auto"/>
        <w:ind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 прогнозный период наметятся следующие значимые тенденции:</w:t>
      </w:r>
    </w:p>
    <w:p w:rsidR="006D195D" w:rsidRPr="006C3465" w:rsidRDefault="006D195D" w:rsidP="00A6002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увеличение инвестиций на повышение плодородия почв, стимулирование улучшения использования земельных угодий;</w:t>
      </w:r>
    </w:p>
    <w:p w:rsidR="006D195D" w:rsidRPr="006C3465" w:rsidRDefault="006D195D" w:rsidP="00A6002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6D195D" w:rsidRPr="006C3465" w:rsidRDefault="006D195D" w:rsidP="00A60026">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ускоренное обновление технической базы агропромышленного производства;</w:t>
      </w:r>
    </w:p>
    <w:p w:rsidR="006D195D" w:rsidRPr="006C3465" w:rsidRDefault="006D195D" w:rsidP="00A60026">
      <w:pPr>
        <w:numPr>
          <w:ilvl w:val="0"/>
          <w:numId w:val="2"/>
        </w:numPr>
        <w:spacing w:after="0" w:line="240" w:lineRule="auto"/>
        <w:ind w:left="0" w:firstLine="720"/>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6D195D" w:rsidRPr="006C3465" w:rsidRDefault="006D195D" w:rsidP="006D195D">
      <w:pPr>
        <w:spacing w:after="0" w:line="240" w:lineRule="auto"/>
        <w:ind w:firstLine="709"/>
        <w:contextualSpacing/>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F35BBB" w:rsidRPr="006C3465" w:rsidRDefault="006D195D" w:rsidP="006D19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Прогнозируемые объемы производства продукции сельского хозяйства по большинству их видов позволят обеспечить питание населения по рациональным нормам и достичь пороговых значений показателей, определенных</w:t>
      </w:r>
      <w:r w:rsidR="00A2284A" w:rsidRPr="006C3465">
        <w:rPr>
          <w:rFonts w:ascii="Times New Roman" w:eastAsia="Times New Roman" w:hAnsi="Times New Roman" w:cs="Times New Roman"/>
          <w:sz w:val="28"/>
          <w:szCs w:val="28"/>
          <w:lang w:eastAsia="ru-RU"/>
        </w:rPr>
        <w:t>.</w:t>
      </w:r>
    </w:p>
    <w:p w:rsidR="00F35BBB" w:rsidRPr="006C3465" w:rsidRDefault="00F35BBB" w:rsidP="006D19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195D" w:rsidRPr="006C3465" w:rsidRDefault="00F35BBB" w:rsidP="005158A1">
      <w:pPr>
        <w:pStyle w:val="a8"/>
        <w:numPr>
          <w:ilvl w:val="0"/>
          <w:numId w:val="6"/>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ПРОГНОЗ КОНЕЧНЫХ РЕЗУЛЬТАТОВ РЕАЛИЗАЦИИ ПРОГРАММЫ, ХАРАКТЕРИЗУЮЩИХ ЦЕЛЕВОЕ СОСТОЯНИЕ (ИЗМЕНЕНИЕ СОСТОЯНИЯ) УРОВНЯ И КАЧЕСТВА ЖИЗНИ СЕЛЬСКОГО НАСЕЛЕНИЯ, СОЦИАЛЬНО-ЭКОНОМИЧЕСКОГО РАЗВИТИЯ СФЕРЫ АПК, ЭКОНОМИКИ, СТЕПЕНИ РЕАЛИЗАЦИИ ДРУГИХ ОБЩЕСТВЕННО ЗНАЧИМЫХ ИНТЕРЕСОВ</w:t>
      </w:r>
    </w:p>
    <w:p w:rsidR="004E6AF4" w:rsidRPr="006C3465" w:rsidRDefault="004E6AF4" w:rsidP="00F35BB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 результате реализации муниципальной программы будет обеспечено достижение установленных значений основных показателей.</w:t>
      </w:r>
    </w:p>
    <w:p w:rsidR="004E6AF4" w:rsidRPr="006C3465" w:rsidRDefault="004E6AF4" w:rsidP="004E6A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К 2030 году валовой сбор зерна повысится до 6047 тонн против 38948 тонн в 2015 году или на 55,2%, картофеля – до 51423 тонн против 33069,7 тонн или 55,5%. Этому будут способствовать меры по улучшению использования земель сельскохозяйственного назначения.</w:t>
      </w: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Производство скота и птицы (в живом весе) к 2030 году возрастет по сравнению с 2015 годом до 8269 тонн, или на 50,6%, молока – до 15140 тонн, или на 29,8%.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roofErr w:type="gramEnd"/>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 xml:space="preserve">молока и молочных продуктов на душу населения к 2030 году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до 368,6 кг;</w:t>
      </w: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мяса на душу населения к 2030 году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до 79,7 кг.</w:t>
      </w: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17436,0 рублей.</w:t>
      </w: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Для этих целей предполагается обеспечить ежегодный прирост инвестиций в сельское хозяйство около 1%. </w:t>
      </w: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Реализация мероприятий муниципальной программы, направленных на поддержку малых форм хозяйствования в сельской местности, будет способствовать созданию не менее 11 новых рабочих мест к 2030 году.</w:t>
      </w: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4E6AF4" w:rsidRPr="006C3465"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Реализация мероприятий </w:t>
      </w:r>
      <w:r w:rsidR="00A834F6" w:rsidRPr="006C3465">
        <w:rPr>
          <w:rFonts w:ascii="Times New Roman" w:eastAsia="Times New Roman" w:hAnsi="Times New Roman" w:cs="Times New Roman"/>
          <w:sz w:val="28"/>
          <w:szCs w:val="28"/>
          <w:lang w:eastAsia="ru-RU"/>
        </w:rPr>
        <w:t>муниципальной</w:t>
      </w:r>
      <w:r w:rsidRPr="006C3465">
        <w:rPr>
          <w:rFonts w:ascii="Times New Roman" w:eastAsia="Times New Roman" w:hAnsi="Times New Roman" w:cs="Times New Roman"/>
          <w:sz w:val="28"/>
          <w:szCs w:val="28"/>
          <w:lang w:eastAsia="ru-RU"/>
        </w:rPr>
        <w:t xml:space="preserve">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w:t>
      </w:r>
      <w:r w:rsidR="009832B7" w:rsidRPr="006C3465">
        <w:rPr>
          <w:rFonts w:ascii="Times New Roman" w:eastAsia="Times New Roman" w:hAnsi="Times New Roman" w:cs="Times New Roman"/>
          <w:sz w:val="28"/>
          <w:szCs w:val="28"/>
          <w:lang w:eastAsia="ru-RU"/>
        </w:rPr>
        <w:t>муниципальной</w:t>
      </w:r>
      <w:r w:rsidRPr="006C3465">
        <w:rPr>
          <w:rFonts w:ascii="Times New Roman" w:eastAsia="Times New Roman" w:hAnsi="Times New Roman" w:cs="Times New Roman"/>
          <w:sz w:val="28"/>
          <w:szCs w:val="28"/>
          <w:lang w:eastAsia="ru-RU"/>
        </w:rPr>
        <w:t xml:space="preserve"> программы</w:t>
      </w:r>
      <w:r w:rsidR="009832B7" w:rsidRPr="006C3465">
        <w:rPr>
          <w:rFonts w:ascii="Times New Roman" w:eastAsia="Times New Roman" w:hAnsi="Times New Roman" w:cs="Times New Roman"/>
          <w:sz w:val="28"/>
          <w:szCs w:val="28"/>
          <w:lang w:eastAsia="ru-RU"/>
        </w:rPr>
        <w:t>.</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Приоритетным направлением в развитии отрасли наряду с общественным производством и развитие личных подсобных хозяйств.</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ab/>
        <w:t>ЛПХ</w:t>
      </w:r>
      <w:r w:rsidR="000054EA">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ab/>
        <w:t xml:space="preserve">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w:t>
      </w:r>
      <w:r w:rsidRPr="006C3465">
        <w:rPr>
          <w:rFonts w:ascii="Times New Roman" w:eastAsia="Times New Roman" w:hAnsi="Times New Roman" w:cs="Times New Roman"/>
          <w:sz w:val="28"/>
          <w:szCs w:val="28"/>
          <w:lang w:eastAsia="ru-RU"/>
        </w:rPr>
        <w:lastRenderedPageBreak/>
        <w:t>сельского хозяйства их доля составила  71 %.</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Для успешного развития частного сектора разработаны подпрограммы «Развитие животноводства в личных подворьях граждан Каратузского района» и «Развитие малых форм хозяйствования в Каратузском районе» к муниципальной программе «Развитие сельского хозяйства в Каратузском районе». </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Для успешного ведения ЛПХ необходимо:</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ab/>
        <w:t>формирование инфраструктуры обслуживания (водо- и энергоснабжение, средства связи, подъездные пути);</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ab/>
        <w:t>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ab/>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ab/>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w:t>
      </w:r>
      <w:r w:rsidRPr="006C3465">
        <w:rPr>
          <w:rFonts w:ascii="Times New Roman" w:eastAsia="Times New Roman" w:hAnsi="Times New Roman" w:cs="Times New Roman"/>
          <w:sz w:val="28"/>
          <w:szCs w:val="28"/>
          <w:lang w:eastAsia="ru-RU"/>
        </w:rPr>
        <w:lastRenderedPageBreak/>
        <w:t xml:space="preserve">производственных, бытовых и иных построек, земельных участков для сенокошения, пастбищ и других нужд ЛПХ; </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ab/>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F35BBB" w:rsidRPr="006C3465"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Задача всех ветвей власти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создать условия для коренного перелома в развитии ЛПХ, определить рынки сбыта сельскохозяйственной продукции, увеличить доходы населения.</w:t>
      </w:r>
    </w:p>
    <w:p w:rsidR="00F523AD" w:rsidRPr="006C3465"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523AD" w:rsidRPr="006C3465"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 ИНФОРМАЦИЯ ПО ПОДПРОГРАММАМ, ОТДЕЛЬНЫМ</w:t>
      </w:r>
    </w:p>
    <w:p w:rsidR="00F523AD" w:rsidRPr="006C3465"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МЕРОПРИЯТИЯМ ПРОГРАММЫ</w:t>
      </w:r>
    </w:p>
    <w:p w:rsidR="00F523AD" w:rsidRPr="00256F79"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09359C" w:rsidRPr="00256F79" w:rsidRDefault="00462A91" w:rsidP="009319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6F79">
        <w:rPr>
          <w:rFonts w:ascii="Times New Roman" w:eastAsia="Times New Roman" w:hAnsi="Times New Roman" w:cs="Times New Roman"/>
          <w:sz w:val="28"/>
          <w:szCs w:val="28"/>
          <w:lang w:eastAsia="ru-RU"/>
        </w:rPr>
        <w:t>5.</w:t>
      </w:r>
      <w:r w:rsidR="00F523AD" w:rsidRPr="00256F79">
        <w:rPr>
          <w:rFonts w:ascii="Times New Roman" w:eastAsia="Times New Roman" w:hAnsi="Times New Roman" w:cs="Times New Roman"/>
          <w:sz w:val="28"/>
          <w:szCs w:val="28"/>
          <w:lang w:eastAsia="ru-RU"/>
        </w:rPr>
        <w:t xml:space="preserve">1 </w:t>
      </w:r>
      <w:hyperlink w:anchor="P2072" w:history="1">
        <w:r w:rsidR="00F523AD" w:rsidRPr="00256F79">
          <w:rPr>
            <w:rFonts w:ascii="Times New Roman" w:eastAsia="Times New Roman" w:hAnsi="Times New Roman" w:cs="Times New Roman"/>
            <w:sz w:val="28"/>
            <w:szCs w:val="28"/>
            <w:lang w:eastAsia="ru-RU"/>
          </w:rPr>
          <w:t>Подпрограмма</w:t>
        </w:r>
      </w:hyperlink>
      <w:r w:rsidR="00F523AD" w:rsidRPr="00256F79">
        <w:rPr>
          <w:rFonts w:ascii="Times New Roman" w:eastAsia="Times New Roman" w:hAnsi="Times New Roman" w:cs="Times New Roman"/>
          <w:sz w:val="28"/>
          <w:szCs w:val="28"/>
          <w:lang w:eastAsia="ru-RU"/>
        </w:rPr>
        <w:t xml:space="preserve">  «Развитие животноводства в личных подворьях граждан Каратузского района».</w:t>
      </w:r>
    </w:p>
    <w:p w:rsidR="00F523AD" w:rsidRPr="006C3465" w:rsidRDefault="00462A91" w:rsidP="007F76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w:t>
      </w:r>
      <w:r w:rsidR="007F760F" w:rsidRPr="006C3465">
        <w:rPr>
          <w:rFonts w:ascii="Times New Roman" w:eastAsia="Times New Roman" w:hAnsi="Times New Roman" w:cs="Times New Roman"/>
          <w:sz w:val="28"/>
          <w:szCs w:val="28"/>
          <w:lang w:eastAsia="ru-RU"/>
        </w:rPr>
        <w:t>1.1</w:t>
      </w:r>
      <w:r w:rsidR="00F523AD" w:rsidRPr="006C3465">
        <w:rPr>
          <w:rFonts w:ascii="Times New Roman" w:eastAsia="Times New Roman" w:hAnsi="Times New Roman" w:cs="Times New Roman"/>
          <w:sz w:val="28"/>
          <w:szCs w:val="28"/>
          <w:lang w:eastAsia="ru-RU"/>
        </w:rPr>
        <w:t xml:space="preserve">Описание </w:t>
      </w:r>
      <w:r w:rsidR="00366C1B" w:rsidRPr="006C3465">
        <w:rPr>
          <w:rFonts w:ascii="Times New Roman" w:eastAsia="Times New Roman" w:hAnsi="Times New Roman" w:cs="Times New Roman"/>
          <w:sz w:val="28"/>
          <w:szCs w:val="28"/>
          <w:lang w:eastAsia="ru-RU"/>
        </w:rPr>
        <w:t>обще районной</w:t>
      </w:r>
      <w:r w:rsidR="00F523AD" w:rsidRPr="006C3465">
        <w:rPr>
          <w:rFonts w:ascii="Times New Roman" w:eastAsia="Times New Roman" w:hAnsi="Times New Roman" w:cs="Times New Roman"/>
          <w:sz w:val="28"/>
          <w:szCs w:val="28"/>
          <w:lang w:eastAsia="ru-RU"/>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EE78A3" w:rsidRPr="006C3465"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Производство продукции животноводства в личных подворьях граждан имеет </w:t>
      </w:r>
      <w:proofErr w:type="gramStart"/>
      <w:r w:rsidRPr="006C3465">
        <w:rPr>
          <w:rFonts w:ascii="Times New Roman" w:eastAsia="Times New Roman" w:hAnsi="Times New Roman" w:cs="Times New Roman"/>
          <w:sz w:val="28"/>
          <w:szCs w:val="28"/>
          <w:lang w:eastAsia="ru-RU"/>
        </w:rPr>
        <w:t>важное значение</w:t>
      </w:r>
      <w:proofErr w:type="gramEnd"/>
      <w:r w:rsidRPr="006C3465">
        <w:rPr>
          <w:rFonts w:ascii="Times New Roman" w:eastAsia="Times New Roman" w:hAnsi="Times New Roman" w:cs="Times New Roman"/>
          <w:sz w:val="28"/>
          <w:szCs w:val="28"/>
          <w:lang w:eastAsia="ru-RU"/>
        </w:rPr>
        <w:t xml:space="preserve">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EE78A3" w:rsidRPr="006C3465"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ab/>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EE78A3" w:rsidRPr="006C3465"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ab/>
        <w:t xml:space="preserve">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w:t>
      </w:r>
      <w:r w:rsidRPr="006C3465">
        <w:rPr>
          <w:rFonts w:ascii="Times New Roman" w:eastAsia="Times New Roman" w:hAnsi="Times New Roman" w:cs="Times New Roman"/>
          <w:sz w:val="28"/>
          <w:szCs w:val="28"/>
          <w:lang w:eastAsia="ru-RU"/>
        </w:rPr>
        <w:lastRenderedPageBreak/>
        <w:t>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2030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643C37" w:rsidRPr="006C3465"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ab/>
        <w:t xml:space="preserve">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на 2013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2020 годы </w:t>
      </w:r>
      <w:r w:rsidR="00891D39" w:rsidRPr="006C3465">
        <w:rPr>
          <w:rFonts w:ascii="Times New Roman" w:eastAsia="Times New Roman" w:hAnsi="Times New Roman" w:cs="Times New Roman"/>
          <w:sz w:val="28"/>
          <w:szCs w:val="28"/>
          <w:lang w:eastAsia="ru-RU"/>
        </w:rPr>
        <w:t>и</w:t>
      </w:r>
      <w:r w:rsidRPr="006C3465">
        <w:rPr>
          <w:rFonts w:ascii="Times New Roman" w:eastAsia="Times New Roman" w:hAnsi="Times New Roman" w:cs="Times New Roman"/>
          <w:sz w:val="28"/>
          <w:szCs w:val="28"/>
          <w:lang w:eastAsia="ru-RU"/>
        </w:rPr>
        <w:t xml:space="preserve"> Постановление Правительства Российской Федерации «о неотложных мерах по государственной поддержке племенного дела в животноводстве».</w:t>
      </w:r>
    </w:p>
    <w:p w:rsidR="00EE78A3" w:rsidRPr="006C3465" w:rsidRDefault="00462A91"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w:t>
      </w:r>
      <w:r w:rsidR="00EE78A3" w:rsidRPr="006C3465">
        <w:rPr>
          <w:rFonts w:ascii="Times New Roman" w:eastAsia="Times New Roman" w:hAnsi="Times New Roman" w:cs="Times New Roman"/>
          <w:sz w:val="28"/>
          <w:szCs w:val="28"/>
          <w:lang w:eastAsia="ru-RU"/>
        </w:rPr>
        <w:t>1.2. Анализ причин возникновения проблемы, включая правовое обоснование.</w:t>
      </w:r>
    </w:p>
    <w:p w:rsidR="00EE78A3" w:rsidRPr="006C3465" w:rsidRDefault="00EE78A3" w:rsidP="00EE78A3">
      <w:pPr>
        <w:spacing w:after="0" w:line="240" w:lineRule="auto"/>
        <w:ind w:firstLine="708"/>
        <w:jc w:val="both"/>
        <w:rPr>
          <w:rFonts w:ascii="Times New Roman" w:eastAsia="Times New Roman" w:hAnsi="Times New Roman" w:cs="Times New Roman"/>
          <w:b/>
          <w:sz w:val="28"/>
          <w:szCs w:val="28"/>
          <w:lang w:eastAsia="ru-RU"/>
        </w:rPr>
      </w:pPr>
      <w:r w:rsidRPr="006C3465">
        <w:rPr>
          <w:rFonts w:ascii="Times New Roman" w:eastAsia="Times New Roman" w:hAnsi="Times New Roman" w:cs="Times New Roman"/>
          <w:sz w:val="28"/>
          <w:szCs w:val="28"/>
          <w:lang w:eastAsia="ru-RU"/>
        </w:rPr>
        <w:t xml:space="preserve">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w:t>
      </w:r>
      <w:r w:rsidR="00891D28" w:rsidRPr="006C3465">
        <w:rPr>
          <w:rFonts w:ascii="Times New Roman" w:eastAsia="Times New Roman" w:hAnsi="Times New Roman" w:cs="Times New Roman"/>
          <w:sz w:val="28"/>
          <w:szCs w:val="28"/>
          <w:lang w:eastAsia="ru-RU"/>
        </w:rPr>
        <w:t>59,0</w:t>
      </w:r>
      <w:r w:rsidRPr="006C3465">
        <w:rPr>
          <w:rFonts w:ascii="Times New Roman" w:eastAsia="Times New Roman" w:hAnsi="Times New Roman" w:cs="Times New Roman"/>
          <w:sz w:val="28"/>
          <w:szCs w:val="28"/>
          <w:lang w:eastAsia="ru-RU"/>
        </w:rPr>
        <w:t xml:space="preserve"> % (данные 201</w:t>
      </w:r>
      <w:r w:rsidR="00891D28" w:rsidRPr="006C3465">
        <w:rPr>
          <w:rFonts w:ascii="Times New Roman" w:eastAsia="Times New Roman" w:hAnsi="Times New Roman" w:cs="Times New Roman"/>
          <w:sz w:val="28"/>
          <w:szCs w:val="28"/>
          <w:lang w:eastAsia="ru-RU"/>
        </w:rPr>
        <w:t>7</w:t>
      </w:r>
      <w:r w:rsidRPr="006C3465">
        <w:rPr>
          <w:rFonts w:ascii="Times New Roman" w:eastAsia="Times New Roman" w:hAnsi="Times New Roman" w:cs="Times New Roman"/>
          <w:sz w:val="28"/>
          <w:szCs w:val="28"/>
          <w:lang w:eastAsia="ru-RU"/>
        </w:rPr>
        <w:t>г) в общем объеме экономики.</w:t>
      </w:r>
    </w:p>
    <w:p w:rsidR="00EE78A3" w:rsidRPr="006C3465" w:rsidRDefault="00EE78A3" w:rsidP="00EE78A3">
      <w:pPr>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201</w:t>
      </w:r>
      <w:r w:rsidR="00891D39" w:rsidRPr="006C3465">
        <w:rPr>
          <w:rFonts w:ascii="Times New Roman" w:eastAsia="Times New Roman" w:hAnsi="Times New Roman" w:cs="Times New Roman"/>
          <w:sz w:val="28"/>
          <w:szCs w:val="28"/>
          <w:lang w:eastAsia="ru-RU"/>
        </w:rPr>
        <w:t>8</w:t>
      </w:r>
      <w:r w:rsidRPr="006C3465">
        <w:rPr>
          <w:rFonts w:ascii="Times New Roman" w:eastAsia="Times New Roman" w:hAnsi="Times New Roman" w:cs="Times New Roman"/>
          <w:sz w:val="28"/>
          <w:szCs w:val="28"/>
          <w:lang w:eastAsia="ru-RU"/>
        </w:rPr>
        <w:t xml:space="preserve"> года имеется </w:t>
      </w:r>
      <w:r w:rsidR="00224D4C" w:rsidRPr="006C3465">
        <w:rPr>
          <w:rFonts w:ascii="Times New Roman" w:eastAsia="Times New Roman" w:hAnsi="Times New Roman" w:cs="Times New Roman"/>
          <w:sz w:val="28"/>
          <w:szCs w:val="28"/>
          <w:lang w:eastAsia="ru-RU"/>
        </w:rPr>
        <w:t>7</w:t>
      </w:r>
      <w:r w:rsidR="00891D39" w:rsidRPr="006C3465">
        <w:rPr>
          <w:rFonts w:ascii="Times New Roman" w:eastAsia="Times New Roman" w:hAnsi="Times New Roman" w:cs="Times New Roman"/>
          <w:sz w:val="28"/>
          <w:szCs w:val="28"/>
          <w:lang w:eastAsia="ru-RU"/>
        </w:rPr>
        <w:t>214</w:t>
      </w:r>
      <w:r w:rsidRPr="006C3465">
        <w:rPr>
          <w:rFonts w:ascii="Times New Roman" w:eastAsia="Times New Roman" w:hAnsi="Times New Roman" w:cs="Times New Roman"/>
          <w:sz w:val="28"/>
          <w:szCs w:val="28"/>
          <w:lang w:eastAsia="ru-RU"/>
        </w:rPr>
        <w:t xml:space="preserve"> хозяйств населения, в которых было сосредоточено 85 га зерновых, </w:t>
      </w:r>
      <w:r w:rsidR="008C28AD" w:rsidRPr="006C3465">
        <w:rPr>
          <w:rFonts w:ascii="Times New Roman" w:eastAsia="Times New Roman" w:hAnsi="Times New Roman" w:cs="Times New Roman"/>
          <w:sz w:val="28"/>
          <w:szCs w:val="28"/>
          <w:lang w:eastAsia="ru-RU"/>
        </w:rPr>
        <w:t>1677</w:t>
      </w:r>
      <w:r w:rsidRPr="006C3465">
        <w:rPr>
          <w:rFonts w:ascii="Times New Roman" w:eastAsia="Times New Roman" w:hAnsi="Times New Roman" w:cs="Times New Roman"/>
          <w:sz w:val="28"/>
          <w:szCs w:val="28"/>
          <w:lang w:eastAsia="ru-RU"/>
        </w:rPr>
        <w:t xml:space="preserve"> га картофеля, 202 га овощей, 17 га корнеплодов, 128 га многолетних трав на выпас. Посевная площадь в 201</w:t>
      </w:r>
      <w:r w:rsidR="008C28AD" w:rsidRPr="006C3465">
        <w:rPr>
          <w:rFonts w:ascii="Times New Roman" w:eastAsia="Times New Roman" w:hAnsi="Times New Roman" w:cs="Times New Roman"/>
          <w:sz w:val="28"/>
          <w:szCs w:val="28"/>
          <w:lang w:eastAsia="ru-RU"/>
        </w:rPr>
        <w:t>7</w:t>
      </w:r>
      <w:r w:rsidRPr="006C3465">
        <w:rPr>
          <w:rFonts w:ascii="Times New Roman" w:eastAsia="Times New Roman" w:hAnsi="Times New Roman" w:cs="Times New Roman"/>
          <w:sz w:val="28"/>
          <w:szCs w:val="28"/>
          <w:lang w:eastAsia="ru-RU"/>
        </w:rPr>
        <w:t xml:space="preserve"> году по ЛПХ составила </w:t>
      </w:r>
      <w:r w:rsidR="008C28AD" w:rsidRPr="006C3465">
        <w:rPr>
          <w:rFonts w:ascii="Times New Roman" w:eastAsia="Times New Roman" w:hAnsi="Times New Roman" w:cs="Times New Roman"/>
          <w:sz w:val="28"/>
          <w:szCs w:val="28"/>
          <w:lang w:eastAsia="ru-RU"/>
        </w:rPr>
        <w:t>1989</w:t>
      </w:r>
      <w:r w:rsidRPr="006C3465">
        <w:rPr>
          <w:rFonts w:ascii="Times New Roman" w:eastAsia="Times New Roman" w:hAnsi="Times New Roman" w:cs="Times New Roman"/>
          <w:sz w:val="28"/>
          <w:szCs w:val="28"/>
          <w:lang w:eastAsia="ru-RU"/>
        </w:rPr>
        <w:t xml:space="preserve"> га, что в расчёте на одну семью составляет 0,</w:t>
      </w:r>
      <w:r w:rsidR="008C28AD" w:rsidRPr="006C3465">
        <w:rPr>
          <w:rFonts w:ascii="Times New Roman" w:eastAsia="Times New Roman" w:hAnsi="Times New Roman" w:cs="Times New Roman"/>
          <w:sz w:val="28"/>
          <w:szCs w:val="28"/>
          <w:lang w:eastAsia="ru-RU"/>
        </w:rPr>
        <w:t xml:space="preserve">27 </w:t>
      </w:r>
      <w:r w:rsidRPr="006C3465">
        <w:rPr>
          <w:rFonts w:ascii="Times New Roman" w:eastAsia="Times New Roman" w:hAnsi="Times New Roman" w:cs="Times New Roman"/>
          <w:sz w:val="28"/>
          <w:szCs w:val="28"/>
          <w:lang w:eastAsia="ru-RU"/>
        </w:rPr>
        <w:t xml:space="preserve">га. Наибольший процент в общем поголовье скота агропромышленного комплекса района составляет скот личного подворья населения, т.е. </w:t>
      </w:r>
      <w:r w:rsidR="00F81C87" w:rsidRPr="006C3465">
        <w:rPr>
          <w:rFonts w:ascii="Times New Roman" w:eastAsia="Times New Roman" w:hAnsi="Times New Roman" w:cs="Times New Roman"/>
          <w:sz w:val="28"/>
          <w:szCs w:val="28"/>
          <w:lang w:eastAsia="ru-RU"/>
        </w:rPr>
        <w:t>72,6</w:t>
      </w:r>
      <w:r w:rsidRPr="006C3465">
        <w:rPr>
          <w:rFonts w:ascii="Times New Roman" w:eastAsia="Times New Roman" w:hAnsi="Times New Roman" w:cs="Times New Roman"/>
          <w:sz w:val="28"/>
          <w:szCs w:val="28"/>
          <w:lang w:eastAsia="ru-RU"/>
        </w:rPr>
        <w:t xml:space="preserve"> % и процент коров составляет </w:t>
      </w:r>
      <w:r w:rsidR="00F81C87" w:rsidRPr="006C3465">
        <w:rPr>
          <w:rFonts w:ascii="Times New Roman" w:eastAsia="Times New Roman" w:hAnsi="Times New Roman" w:cs="Times New Roman"/>
          <w:sz w:val="28"/>
          <w:szCs w:val="28"/>
          <w:lang w:eastAsia="ru-RU"/>
        </w:rPr>
        <w:t>70,0</w:t>
      </w:r>
      <w:r w:rsidRPr="006C3465">
        <w:rPr>
          <w:rFonts w:ascii="Times New Roman" w:eastAsia="Times New Roman" w:hAnsi="Times New Roman" w:cs="Times New Roman"/>
          <w:sz w:val="28"/>
          <w:szCs w:val="28"/>
          <w:lang w:eastAsia="ru-RU"/>
        </w:rPr>
        <w:t xml:space="preserve"> % от общего поголовья коров. Выращиванием свиней, овец и птиц занимаются только </w:t>
      </w:r>
      <w:r w:rsidR="00F81C87" w:rsidRPr="006C3465">
        <w:rPr>
          <w:rFonts w:ascii="Times New Roman" w:eastAsia="Times New Roman" w:hAnsi="Times New Roman" w:cs="Times New Roman"/>
          <w:sz w:val="28"/>
          <w:szCs w:val="28"/>
          <w:lang w:eastAsia="ru-RU"/>
        </w:rPr>
        <w:t>население</w:t>
      </w:r>
      <w:r w:rsidRPr="006C3465">
        <w:rPr>
          <w:rFonts w:ascii="Times New Roman" w:eastAsia="Times New Roman" w:hAnsi="Times New Roman" w:cs="Times New Roman"/>
          <w:sz w:val="28"/>
          <w:szCs w:val="28"/>
          <w:lang w:eastAsia="ru-RU"/>
        </w:rPr>
        <w:t xml:space="preserve">.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w:t>
      </w:r>
      <w:r w:rsidR="00224D4C" w:rsidRPr="006C3465">
        <w:rPr>
          <w:rFonts w:ascii="Times New Roman" w:eastAsia="Times New Roman" w:hAnsi="Times New Roman" w:cs="Times New Roman"/>
          <w:sz w:val="28"/>
          <w:szCs w:val="28"/>
          <w:lang w:eastAsia="ru-RU"/>
        </w:rPr>
        <w:t>незна</w:t>
      </w:r>
      <w:r w:rsidR="00A504F5" w:rsidRPr="006C3465">
        <w:rPr>
          <w:rFonts w:ascii="Times New Roman" w:eastAsia="Times New Roman" w:hAnsi="Times New Roman" w:cs="Times New Roman"/>
          <w:sz w:val="28"/>
          <w:szCs w:val="28"/>
          <w:lang w:eastAsia="ru-RU"/>
        </w:rPr>
        <w:t>ч</w:t>
      </w:r>
      <w:r w:rsidR="00224D4C" w:rsidRPr="006C3465">
        <w:rPr>
          <w:rFonts w:ascii="Times New Roman" w:eastAsia="Times New Roman" w:hAnsi="Times New Roman" w:cs="Times New Roman"/>
          <w:sz w:val="28"/>
          <w:szCs w:val="28"/>
          <w:lang w:eastAsia="ru-RU"/>
        </w:rPr>
        <w:t>ительно</w:t>
      </w:r>
      <w:r w:rsidRPr="006C3465">
        <w:rPr>
          <w:rFonts w:ascii="Times New Roman" w:eastAsia="Times New Roman" w:hAnsi="Times New Roman" w:cs="Times New Roman"/>
          <w:sz w:val="28"/>
          <w:szCs w:val="28"/>
          <w:lang w:eastAsia="ru-RU"/>
        </w:rPr>
        <w:t>. В 201</w:t>
      </w:r>
      <w:r w:rsidR="00F81C87" w:rsidRPr="006C3465">
        <w:rPr>
          <w:rFonts w:ascii="Times New Roman" w:eastAsia="Times New Roman" w:hAnsi="Times New Roman" w:cs="Times New Roman"/>
          <w:sz w:val="28"/>
          <w:szCs w:val="28"/>
          <w:lang w:eastAsia="ru-RU"/>
        </w:rPr>
        <w:t>7</w:t>
      </w:r>
      <w:r w:rsidRPr="006C3465">
        <w:rPr>
          <w:rFonts w:ascii="Times New Roman" w:eastAsia="Times New Roman" w:hAnsi="Times New Roman" w:cs="Times New Roman"/>
          <w:sz w:val="28"/>
          <w:szCs w:val="28"/>
          <w:lang w:eastAsia="ru-RU"/>
        </w:rPr>
        <w:t xml:space="preserve"> году в общей структуре сельскохозяйственного производства района на долю ЛПХ приходилось </w:t>
      </w:r>
      <w:r w:rsidR="004C5E2C" w:rsidRPr="006C3465">
        <w:rPr>
          <w:rFonts w:ascii="Times New Roman" w:eastAsia="Times New Roman" w:hAnsi="Times New Roman" w:cs="Times New Roman"/>
          <w:sz w:val="28"/>
          <w:szCs w:val="28"/>
          <w:lang w:eastAsia="ru-RU"/>
        </w:rPr>
        <w:t>78,6</w:t>
      </w:r>
      <w:r w:rsidRPr="006C3465">
        <w:rPr>
          <w:rFonts w:ascii="Times New Roman" w:eastAsia="Times New Roman" w:hAnsi="Times New Roman" w:cs="Times New Roman"/>
          <w:sz w:val="28"/>
          <w:szCs w:val="28"/>
          <w:lang w:eastAsia="ru-RU"/>
        </w:rPr>
        <w:t xml:space="preserve"> % от всей произведённой продукции, из них </w:t>
      </w:r>
      <w:r w:rsidR="004C5E2C" w:rsidRPr="006C3465">
        <w:rPr>
          <w:rFonts w:ascii="Times New Roman" w:eastAsia="Times New Roman" w:hAnsi="Times New Roman" w:cs="Times New Roman"/>
          <w:sz w:val="28"/>
          <w:szCs w:val="28"/>
          <w:lang w:eastAsia="ru-RU"/>
        </w:rPr>
        <w:t>57,5</w:t>
      </w:r>
      <w:r w:rsidRPr="006C3465">
        <w:rPr>
          <w:rFonts w:ascii="Times New Roman" w:eastAsia="Times New Roman" w:hAnsi="Times New Roman" w:cs="Times New Roman"/>
          <w:sz w:val="28"/>
          <w:szCs w:val="28"/>
          <w:lang w:eastAsia="ru-RU"/>
        </w:rPr>
        <w:t xml:space="preserve"> % составляла продукция растениеводства, </w:t>
      </w:r>
      <w:r w:rsidR="004C5E2C" w:rsidRPr="006C3465">
        <w:rPr>
          <w:rFonts w:ascii="Times New Roman" w:eastAsia="Times New Roman" w:hAnsi="Times New Roman" w:cs="Times New Roman"/>
          <w:sz w:val="28"/>
          <w:szCs w:val="28"/>
          <w:lang w:eastAsia="ru-RU"/>
        </w:rPr>
        <w:t>92,3</w:t>
      </w:r>
      <w:r w:rsidRPr="006C3465">
        <w:rPr>
          <w:rFonts w:ascii="Times New Roman" w:eastAsia="Times New Roman" w:hAnsi="Times New Roman" w:cs="Times New Roman"/>
          <w:sz w:val="28"/>
          <w:szCs w:val="28"/>
          <w:lang w:eastAsia="ru-RU"/>
        </w:rPr>
        <w:t xml:space="preserve"> % - продукция животноводства.</w:t>
      </w:r>
    </w:p>
    <w:p w:rsidR="00EE78A3" w:rsidRPr="006C3465" w:rsidRDefault="00EE78A3" w:rsidP="00EE78A3">
      <w:pPr>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основным источником </w:t>
      </w:r>
      <w:r w:rsidRPr="006C3465">
        <w:rPr>
          <w:rFonts w:ascii="Times New Roman" w:eastAsia="Times New Roman" w:hAnsi="Times New Roman" w:cs="Times New Roman"/>
          <w:sz w:val="28"/>
          <w:szCs w:val="28"/>
          <w:lang w:eastAsia="ru-RU"/>
        </w:rPr>
        <w:lastRenderedPageBreak/>
        <w:t>дохода. Анализируя структуру 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на 2014 – 202</w:t>
      </w:r>
      <w:r w:rsidR="00F66720"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годы». Цель этой подпрограммы – увеличение производства продукции животноводства на душу населения путём улучшения породных и продуктивных каче</w:t>
      </w:r>
      <w:proofErr w:type="gramStart"/>
      <w:r w:rsidRPr="006C3465">
        <w:rPr>
          <w:rFonts w:ascii="Times New Roman" w:eastAsia="Times New Roman" w:hAnsi="Times New Roman" w:cs="Times New Roman"/>
          <w:sz w:val="28"/>
          <w:szCs w:val="28"/>
          <w:lang w:eastAsia="ru-RU"/>
        </w:rPr>
        <w:t>ств ск</w:t>
      </w:r>
      <w:proofErr w:type="gramEnd"/>
      <w:r w:rsidRPr="006C3465">
        <w:rPr>
          <w:rFonts w:ascii="Times New Roman" w:eastAsia="Times New Roman" w:hAnsi="Times New Roman" w:cs="Times New Roman"/>
          <w:sz w:val="28"/>
          <w:szCs w:val="28"/>
          <w:lang w:eastAsia="ru-RU"/>
        </w:rPr>
        <w:t>ота.</w:t>
      </w:r>
    </w:p>
    <w:p w:rsidR="00EE78A3" w:rsidRPr="006C3465" w:rsidRDefault="00EE78A3" w:rsidP="00EE78A3">
      <w:pPr>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w:t>
      </w:r>
      <w:proofErr w:type="gramStart"/>
      <w:r w:rsidRPr="006C3465">
        <w:rPr>
          <w:rFonts w:ascii="Times New Roman" w:eastAsia="Times New Roman" w:hAnsi="Times New Roman" w:cs="Times New Roman"/>
          <w:sz w:val="28"/>
          <w:szCs w:val="28"/>
          <w:lang w:eastAsia="ru-RU"/>
        </w:rPr>
        <w:t>в</w:t>
      </w:r>
      <w:proofErr w:type="gramEnd"/>
      <w:r w:rsidRPr="006C3465">
        <w:rPr>
          <w:rFonts w:ascii="Times New Roman" w:eastAsia="Times New Roman" w:hAnsi="Times New Roman" w:cs="Times New Roman"/>
          <w:sz w:val="28"/>
          <w:szCs w:val="28"/>
          <w:lang w:eastAsia="ru-RU"/>
        </w:rPr>
        <w:t xml:space="preserve"> с. </w:t>
      </w:r>
      <w:proofErr w:type="spellStart"/>
      <w:r w:rsidRPr="006C3465">
        <w:rPr>
          <w:rFonts w:ascii="Times New Roman" w:eastAsia="Times New Roman" w:hAnsi="Times New Roman" w:cs="Times New Roman"/>
          <w:sz w:val="28"/>
          <w:szCs w:val="28"/>
          <w:lang w:eastAsia="ru-RU"/>
        </w:rPr>
        <w:t>Моторское</w:t>
      </w:r>
      <w:proofErr w:type="spellEnd"/>
      <w:r w:rsidRPr="006C3465">
        <w:rPr>
          <w:rFonts w:ascii="Times New Roman" w:eastAsia="Times New Roman" w:hAnsi="Times New Roman" w:cs="Times New Roman"/>
          <w:sz w:val="28"/>
          <w:szCs w:val="28"/>
          <w:lang w:eastAsia="ru-RU"/>
        </w:rPr>
        <w:t xml:space="preserve">, с. </w:t>
      </w:r>
      <w:proofErr w:type="spellStart"/>
      <w:r w:rsidRPr="006C3465">
        <w:rPr>
          <w:rFonts w:ascii="Times New Roman" w:eastAsia="Times New Roman" w:hAnsi="Times New Roman" w:cs="Times New Roman"/>
          <w:sz w:val="28"/>
          <w:szCs w:val="28"/>
          <w:lang w:eastAsia="ru-RU"/>
        </w:rPr>
        <w:t>Черемушка</w:t>
      </w:r>
      <w:proofErr w:type="spellEnd"/>
      <w:r w:rsidRPr="006C3465">
        <w:rPr>
          <w:rFonts w:ascii="Times New Roman" w:eastAsia="Times New Roman" w:hAnsi="Times New Roman" w:cs="Times New Roman"/>
          <w:sz w:val="28"/>
          <w:szCs w:val="28"/>
          <w:lang w:eastAsia="ru-RU"/>
        </w:rPr>
        <w:t>, с. Таскино. Создано дополнительно 13 рабочих мест. Для каждого ПИО закуплены материалы и медицинские препараты. Приобретено 8 сосудов «</w:t>
      </w:r>
      <w:proofErr w:type="spellStart"/>
      <w:r w:rsidRPr="006C3465">
        <w:rPr>
          <w:rFonts w:ascii="Times New Roman" w:eastAsia="Times New Roman" w:hAnsi="Times New Roman" w:cs="Times New Roman"/>
          <w:sz w:val="28"/>
          <w:szCs w:val="28"/>
          <w:lang w:eastAsia="ru-RU"/>
        </w:rPr>
        <w:t>Дьюара</w:t>
      </w:r>
      <w:proofErr w:type="spellEnd"/>
      <w:r w:rsidRPr="006C3465">
        <w:rPr>
          <w:rFonts w:ascii="Times New Roman" w:eastAsia="Times New Roman" w:hAnsi="Times New Roman" w:cs="Times New Roman"/>
          <w:sz w:val="28"/>
          <w:szCs w:val="28"/>
          <w:lang w:eastAsia="ru-RU"/>
        </w:rPr>
        <w:t xml:space="preserve">». Стоимость семя и азота финансируется из краевого бюджета, транспортные расходы по их доставке и 50 % оплаты труда техников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осеменаторов финансируются местными бюджетами сельских администраций. В результате работы пунктов осеменено коров по частному сектору в 201</w:t>
      </w:r>
      <w:r w:rsidR="00F66720" w:rsidRPr="006C3465">
        <w:rPr>
          <w:rFonts w:ascii="Times New Roman" w:eastAsia="Times New Roman" w:hAnsi="Times New Roman" w:cs="Times New Roman"/>
          <w:sz w:val="28"/>
          <w:szCs w:val="28"/>
          <w:lang w:eastAsia="ru-RU"/>
        </w:rPr>
        <w:t>7</w:t>
      </w:r>
      <w:r w:rsidRPr="006C3465">
        <w:rPr>
          <w:rFonts w:ascii="Times New Roman" w:eastAsia="Times New Roman" w:hAnsi="Times New Roman" w:cs="Times New Roman"/>
          <w:sz w:val="28"/>
          <w:szCs w:val="28"/>
          <w:lang w:eastAsia="ru-RU"/>
        </w:rPr>
        <w:t xml:space="preserve"> году – </w:t>
      </w:r>
      <w:r w:rsidR="00F66720" w:rsidRPr="006C3465">
        <w:rPr>
          <w:rFonts w:ascii="Times New Roman" w:eastAsia="Times New Roman" w:hAnsi="Times New Roman" w:cs="Times New Roman"/>
          <w:sz w:val="28"/>
          <w:szCs w:val="28"/>
          <w:lang w:eastAsia="ru-RU"/>
        </w:rPr>
        <w:t>377</w:t>
      </w:r>
      <w:r w:rsidRPr="006C3465">
        <w:rPr>
          <w:rFonts w:ascii="Times New Roman" w:eastAsia="Times New Roman" w:hAnsi="Times New Roman" w:cs="Times New Roman"/>
          <w:sz w:val="28"/>
          <w:szCs w:val="28"/>
          <w:lang w:eastAsia="ru-RU"/>
        </w:rPr>
        <w:t xml:space="preserve"> голов или </w:t>
      </w:r>
      <w:r w:rsidR="00F66720" w:rsidRPr="006C3465">
        <w:rPr>
          <w:rFonts w:ascii="Times New Roman" w:eastAsia="Times New Roman" w:hAnsi="Times New Roman" w:cs="Times New Roman"/>
          <w:sz w:val="28"/>
          <w:szCs w:val="28"/>
          <w:lang w:eastAsia="ru-RU"/>
        </w:rPr>
        <w:t>19,9</w:t>
      </w:r>
      <w:r w:rsidRPr="006C3465">
        <w:rPr>
          <w:rFonts w:ascii="Times New Roman" w:eastAsia="Times New Roman" w:hAnsi="Times New Roman" w:cs="Times New Roman"/>
          <w:sz w:val="28"/>
          <w:szCs w:val="28"/>
          <w:lang w:eastAsia="ru-RU"/>
        </w:rPr>
        <w:t xml:space="preserve"> % от дойного стада</w:t>
      </w:r>
      <w:r w:rsidR="00F66720"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w:t>
      </w:r>
    </w:p>
    <w:p w:rsidR="00EE78A3" w:rsidRPr="006C3465" w:rsidRDefault="00EE78A3" w:rsidP="00EE78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6C3465">
        <w:rPr>
          <w:rFonts w:ascii="Times New Roman" w:eastAsia="Times New Roman" w:hAnsi="Times New Roman" w:cs="Times New Roman"/>
          <w:sz w:val="28"/>
          <w:szCs w:val="28"/>
          <w:lang w:eastAsia="ru-RU"/>
        </w:rPr>
        <w:t>Курагинского</w:t>
      </w:r>
      <w:proofErr w:type="spellEnd"/>
      <w:r w:rsidRPr="006C3465">
        <w:rPr>
          <w:rFonts w:ascii="Times New Roman" w:eastAsia="Times New Roman" w:hAnsi="Times New Roman" w:cs="Times New Roman"/>
          <w:sz w:val="28"/>
          <w:szCs w:val="28"/>
          <w:lang w:eastAsia="ru-RU"/>
        </w:rPr>
        <w:t xml:space="preserve"> района</w:t>
      </w:r>
      <w:r w:rsidR="00F61A33"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 xml:space="preserve">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w:t>
      </w:r>
      <w:proofErr w:type="spellStart"/>
      <w:r w:rsidRPr="006C3465">
        <w:rPr>
          <w:rFonts w:ascii="Times New Roman" w:eastAsia="Times New Roman" w:hAnsi="Times New Roman" w:cs="Times New Roman"/>
          <w:sz w:val="28"/>
          <w:szCs w:val="28"/>
          <w:lang w:eastAsia="ru-RU"/>
        </w:rPr>
        <w:t>Таскинского</w:t>
      </w:r>
      <w:proofErr w:type="spellEnd"/>
      <w:r w:rsidRPr="006C3465">
        <w:rPr>
          <w:rFonts w:ascii="Times New Roman" w:eastAsia="Times New Roman" w:hAnsi="Times New Roman" w:cs="Times New Roman"/>
          <w:sz w:val="28"/>
          <w:szCs w:val="28"/>
          <w:lang w:eastAsia="ru-RU"/>
        </w:rPr>
        <w:t xml:space="preserve"> сельсовета организован сельскохозяйственный </w:t>
      </w:r>
      <w:proofErr w:type="spellStart"/>
      <w:r w:rsidRPr="006C3465">
        <w:rPr>
          <w:rFonts w:ascii="Times New Roman" w:eastAsia="Times New Roman" w:hAnsi="Times New Roman" w:cs="Times New Roman"/>
          <w:sz w:val="28"/>
          <w:szCs w:val="28"/>
          <w:lang w:eastAsia="ru-RU"/>
        </w:rPr>
        <w:t>перерабатывающе</w:t>
      </w:r>
      <w:proofErr w:type="spellEnd"/>
      <w:r w:rsidRPr="006C3465">
        <w:rPr>
          <w:rFonts w:ascii="Times New Roman" w:eastAsia="Times New Roman" w:hAnsi="Times New Roman" w:cs="Times New Roman"/>
          <w:sz w:val="28"/>
          <w:szCs w:val="28"/>
          <w:lang w:eastAsia="ru-RU"/>
        </w:rPr>
        <w:t>-сбытовой потребительский кооператив «Клевер».</w:t>
      </w:r>
      <w:r w:rsidR="0003677F"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Закуплено этим кооперативом в 2014 году 833,8 тонн молока, в 2015 году закуп молока кооперативом «Клевер» увеличился на 6,7 % и составил 890 т</w:t>
      </w:r>
      <w:r w:rsidR="003D0048" w:rsidRPr="006C3465">
        <w:rPr>
          <w:rFonts w:ascii="Times New Roman" w:eastAsia="Times New Roman" w:hAnsi="Times New Roman" w:cs="Times New Roman"/>
          <w:sz w:val="28"/>
          <w:szCs w:val="28"/>
          <w:lang w:eastAsia="ru-RU"/>
        </w:rPr>
        <w:t>онн, в 2017 году 1050 тонн.</w:t>
      </w:r>
      <w:r w:rsidRPr="006C3465">
        <w:rPr>
          <w:rFonts w:ascii="Times New Roman" w:eastAsia="Times New Roman" w:hAnsi="Times New Roman" w:cs="Times New Roman"/>
          <w:sz w:val="28"/>
          <w:szCs w:val="28"/>
          <w:lang w:eastAsia="ru-RU"/>
        </w:rPr>
        <w:t xml:space="preserve"> В кооперативе «Клевер» имеются два танкера – охладителя молока и два молоковоза. С увеличением объёма закупаемого молока затраты по кооперативу увеличились. Реализация мяса населением осуществляется по различным каналам. </w:t>
      </w:r>
      <w:proofErr w:type="gramStart"/>
      <w:r w:rsidRPr="006C3465">
        <w:rPr>
          <w:rFonts w:ascii="Times New Roman" w:eastAsia="Times New Roman" w:hAnsi="Times New Roman" w:cs="Times New Roman"/>
          <w:sz w:val="28"/>
          <w:szCs w:val="28"/>
          <w:lang w:eastAsia="ru-RU"/>
        </w:rPr>
        <w:t>В районе имеется один специализированный убойный пункт в с. Каратузском (мощность до 3 тонн мяса в день).</w:t>
      </w:r>
      <w:proofErr w:type="gramEnd"/>
      <w:r w:rsidRPr="006C3465">
        <w:rPr>
          <w:rFonts w:ascii="Times New Roman" w:eastAsia="Times New Roman" w:hAnsi="Times New Roman" w:cs="Times New Roman"/>
          <w:sz w:val="28"/>
          <w:szCs w:val="28"/>
          <w:lang w:eastAsia="ru-RU"/>
        </w:rPr>
        <w:t xml:space="preserve"> Весь реализуемый скот у населения района закупают три субъекта малого предпринимательства. В 201</w:t>
      </w:r>
      <w:r w:rsidR="003D0048" w:rsidRPr="006C3465">
        <w:rPr>
          <w:rFonts w:ascii="Times New Roman" w:eastAsia="Times New Roman" w:hAnsi="Times New Roman" w:cs="Times New Roman"/>
          <w:sz w:val="28"/>
          <w:szCs w:val="28"/>
          <w:lang w:eastAsia="ru-RU"/>
        </w:rPr>
        <w:t>7</w:t>
      </w:r>
      <w:r w:rsidRPr="006C3465">
        <w:rPr>
          <w:rFonts w:ascii="Times New Roman" w:eastAsia="Times New Roman" w:hAnsi="Times New Roman" w:cs="Times New Roman"/>
          <w:sz w:val="28"/>
          <w:szCs w:val="28"/>
          <w:lang w:eastAsia="ru-RU"/>
        </w:rPr>
        <w:t xml:space="preserve"> году поголовье крупного рогатого скота по району составляет </w:t>
      </w:r>
      <w:r w:rsidR="003D0048" w:rsidRPr="006C3465">
        <w:rPr>
          <w:rFonts w:ascii="Times New Roman" w:eastAsia="Times New Roman" w:hAnsi="Times New Roman" w:cs="Times New Roman"/>
          <w:sz w:val="28"/>
          <w:szCs w:val="28"/>
          <w:lang w:eastAsia="ru-RU"/>
        </w:rPr>
        <w:t>7114</w:t>
      </w:r>
      <w:r w:rsidRPr="006C3465">
        <w:rPr>
          <w:rFonts w:ascii="Times New Roman" w:eastAsia="Times New Roman" w:hAnsi="Times New Roman" w:cs="Times New Roman"/>
          <w:sz w:val="28"/>
          <w:szCs w:val="28"/>
          <w:lang w:eastAsia="ru-RU"/>
        </w:rPr>
        <w:t xml:space="preserve"> голов, в том числе по ЛПХ </w:t>
      </w:r>
      <w:r w:rsidR="003D0048" w:rsidRPr="006C3465">
        <w:rPr>
          <w:rFonts w:ascii="Times New Roman" w:eastAsia="Times New Roman" w:hAnsi="Times New Roman" w:cs="Times New Roman"/>
          <w:sz w:val="28"/>
          <w:szCs w:val="28"/>
          <w:lang w:eastAsia="ru-RU"/>
        </w:rPr>
        <w:t xml:space="preserve">5167 голов, что  </w:t>
      </w:r>
      <w:r w:rsidRPr="006C3465">
        <w:rPr>
          <w:rFonts w:ascii="Times New Roman" w:eastAsia="Times New Roman" w:hAnsi="Times New Roman" w:cs="Times New Roman"/>
          <w:sz w:val="28"/>
          <w:szCs w:val="28"/>
          <w:lang w:eastAsia="ru-RU"/>
        </w:rPr>
        <w:t xml:space="preserve"> </w:t>
      </w:r>
      <w:r w:rsidR="003D0048" w:rsidRPr="006C3465">
        <w:rPr>
          <w:rFonts w:ascii="Times New Roman" w:eastAsia="Times New Roman" w:hAnsi="Times New Roman" w:cs="Times New Roman"/>
          <w:sz w:val="28"/>
          <w:szCs w:val="28"/>
          <w:lang w:eastAsia="ru-RU"/>
        </w:rPr>
        <w:t>на 1,5</w:t>
      </w:r>
      <w:r w:rsidRPr="006C3465">
        <w:rPr>
          <w:rFonts w:ascii="Times New Roman" w:eastAsia="Times New Roman" w:hAnsi="Times New Roman" w:cs="Times New Roman"/>
          <w:sz w:val="28"/>
          <w:szCs w:val="28"/>
          <w:lang w:eastAsia="ru-RU"/>
        </w:rPr>
        <w:t xml:space="preserve"> % </w:t>
      </w:r>
      <w:r w:rsidR="003D0048" w:rsidRPr="006C3465">
        <w:rPr>
          <w:rFonts w:ascii="Times New Roman" w:eastAsia="Times New Roman" w:hAnsi="Times New Roman" w:cs="Times New Roman"/>
          <w:sz w:val="28"/>
          <w:szCs w:val="28"/>
          <w:lang w:eastAsia="ru-RU"/>
        </w:rPr>
        <w:t xml:space="preserve"> больше уровня </w:t>
      </w:r>
      <w:r w:rsidRPr="006C3465">
        <w:rPr>
          <w:rFonts w:ascii="Times New Roman" w:eastAsia="Times New Roman" w:hAnsi="Times New Roman" w:cs="Times New Roman"/>
          <w:sz w:val="28"/>
          <w:szCs w:val="28"/>
          <w:lang w:eastAsia="ru-RU"/>
        </w:rPr>
        <w:t xml:space="preserve"> 201</w:t>
      </w:r>
      <w:r w:rsidR="003D0048" w:rsidRPr="006C3465">
        <w:rPr>
          <w:rFonts w:ascii="Times New Roman" w:eastAsia="Times New Roman" w:hAnsi="Times New Roman" w:cs="Times New Roman"/>
          <w:sz w:val="28"/>
          <w:szCs w:val="28"/>
          <w:lang w:eastAsia="ru-RU"/>
        </w:rPr>
        <w:t>6</w:t>
      </w:r>
      <w:r w:rsidRPr="006C3465">
        <w:rPr>
          <w:rFonts w:ascii="Times New Roman" w:eastAsia="Times New Roman" w:hAnsi="Times New Roman" w:cs="Times New Roman"/>
          <w:sz w:val="28"/>
          <w:szCs w:val="28"/>
          <w:lang w:eastAsia="ru-RU"/>
        </w:rPr>
        <w:t xml:space="preserve"> года. Поголовье свиней </w:t>
      </w:r>
      <w:r w:rsidR="00496395" w:rsidRPr="006C3465">
        <w:rPr>
          <w:rFonts w:ascii="Times New Roman" w:eastAsia="Times New Roman" w:hAnsi="Times New Roman" w:cs="Times New Roman"/>
          <w:sz w:val="28"/>
          <w:szCs w:val="28"/>
          <w:lang w:eastAsia="ru-RU"/>
        </w:rPr>
        <w:t>уменьшилось</w:t>
      </w:r>
      <w:r w:rsidRPr="006C3465">
        <w:rPr>
          <w:rFonts w:ascii="Times New Roman" w:eastAsia="Times New Roman" w:hAnsi="Times New Roman" w:cs="Times New Roman"/>
          <w:sz w:val="28"/>
          <w:szCs w:val="28"/>
          <w:lang w:eastAsia="ru-RU"/>
        </w:rPr>
        <w:t xml:space="preserve"> по ЛПХ</w:t>
      </w:r>
      <w:r w:rsidR="0003677F" w:rsidRPr="006C3465">
        <w:rPr>
          <w:rFonts w:ascii="Times New Roman" w:eastAsia="Times New Roman" w:hAnsi="Times New Roman" w:cs="Times New Roman"/>
          <w:sz w:val="28"/>
          <w:szCs w:val="28"/>
          <w:lang w:eastAsia="ru-RU"/>
        </w:rPr>
        <w:t xml:space="preserve"> по сравнению с 201</w:t>
      </w:r>
      <w:r w:rsidR="00496395" w:rsidRPr="006C3465">
        <w:rPr>
          <w:rFonts w:ascii="Times New Roman" w:eastAsia="Times New Roman" w:hAnsi="Times New Roman" w:cs="Times New Roman"/>
          <w:sz w:val="28"/>
          <w:szCs w:val="28"/>
          <w:lang w:eastAsia="ru-RU"/>
        </w:rPr>
        <w:t>6</w:t>
      </w:r>
      <w:r w:rsidR="0003677F" w:rsidRPr="006C3465">
        <w:rPr>
          <w:rFonts w:ascii="Times New Roman" w:eastAsia="Times New Roman" w:hAnsi="Times New Roman" w:cs="Times New Roman"/>
          <w:sz w:val="28"/>
          <w:szCs w:val="28"/>
          <w:lang w:eastAsia="ru-RU"/>
        </w:rPr>
        <w:t xml:space="preserve"> годом</w:t>
      </w:r>
      <w:r w:rsidRPr="006C3465">
        <w:rPr>
          <w:rFonts w:ascii="Times New Roman" w:eastAsia="Times New Roman" w:hAnsi="Times New Roman" w:cs="Times New Roman"/>
          <w:sz w:val="28"/>
          <w:szCs w:val="28"/>
          <w:lang w:eastAsia="ru-RU"/>
        </w:rPr>
        <w:t xml:space="preserve"> на </w:t>
      </w:r>
      <w:r w:rsidR="00496395" w:rsidRPr="006C3465">
        <w:rPr>
          <w:rFonts w:ascii="Times New Roman" w:eastAsia="Times New Roman" w:hAnsi="Times New Roman" w:cs="Times New Roman"/>
          <w:sz w:val="28"/>
          <w:szCs w:val="28"/>
          <w:lang w:eastAsia="ru-RU"/>
        </w:rPr>
        <w:t>6,8</w:t>
      </w:r>
      <w:r w:rsidRPr="006C3465">
        <w:rPr>
          <w:rFonts w:ascii="Times New Roman" w:eastAsia="Times New Roman" w:hAnsi="Times New Roman" w:cs="Times New Roman"/>
          <w:sz w:val="28"/>
          <w:szCs w:val="28"/>
          <w:lang w:eastAsia="ru-RU"/>
        </w:rPr>
        <w:t xml:space="preserve"> %. Поголовье лошадей</w:t>
      </w:r>
      <w:r w:rsidR="0003677F" w:rsidRPr="006C3465">
        <w:rPr>
          <w:rFonts w:ascii="Times New Roman" w:eastAsia="Times New Roman" w:hAnsi="Times New Roman" w:cs="Times New Roman"/>
          <w:sz w:val="28"/>
          <w:szCs w:val="28"/>
          <w:lang w:eastAsia="ru-RU"/>
        </w:rPr>
        <w:t xml:space="preserve">, овец и коз </w:t>
      </w:r>
      <w:proofErr w:type="gramStart"/>
      <w:r w:rsidR="0003677F" w:rsidRPr="006C3465">
        <w:rPr>
          <w:rFonts w:ascii="Times New Roman" w:eastAsia="Times New Roman" w:hAnsi="Times New Roman" w:cs="Times New Roman"/>
          <w:sz w:val="28"/>
          <w:szCs w:val="28"/>
          <w:lang w:eastAsia="ru-RU"/>
        </w:rPr>
        <w:t>осталось</w:t>
      </w:r>
      <w:proofErr w:type="gramEnd"/>
      <w:r w:rsidR="0003677F" w:rsidRPr="006C3465">
        <w:rPr>
          <w:rFonts w:ascii="Times New Roman" w:eastAsia="Times New Roman" w:hAnsi="Times New Roman" w:cs="Times New Roman"/>
          <w:sz w:val="28"/>
          <w:szCs w:val="28"/>
          <w:lang w:eastAsia="ru-RU"/>
        </w:rPr>
        <w:t xml:space="preserve"> </w:t>
      </w:r>
      <w:r w:rsidR="00496395" w:rsidRPr="006C3465">
        <w:rPr>
          <w:rFonts w:ascii="Times New Roman" w:eastAsia="Times New Roman" w:hAnsi="Times New Roman" w:cs="Times New Roman"/>
          <w:sz w:val="28"/>
          <w:szCs w:val="28"/>
          <w:lang w:eastAsia="ru-RU"/>
        </w:rPr>
        <w:t>уменьшилось к уровню 2016 года на 0,02%</w:t>
      </w:r>
      <w:r w:rsidRPr="006C3465">
        <w:rPr>
          <w:rFonts w:ascii="Times New Roman" w:eastAsia="Times New Roman" w:hAnsi="Times New Roman" w:cs="Times New Roman"/>
          <w:sz w:val="28"/>
          <w:szCs w:val="28"/>
          <w:lang w:eastAsia="ru-RU"/>
        </w:rPr>
        <w:t>. Сохранить поголовье и не допустить его снижения – главная задача нынешнего и последующего годов.</w:t>
      </w:r>
    </w:p>
    <w:p w:rsidR="00EE78A3" w:rsidRPr="006C3465" w:rsidRDefault="00496395" w:rsidP="00EE78A3">
      <w:pPr>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З</w:t>
      </w:r>
      <w:r w:rsidR="00EE78A3" w:rsidRPr="006C3465">
        <w:rPr>
          <w:rFonts w:ascii="Times New Roman" w:eastAsia="Times New Roman" w:hAnsi="Times New Roman" w:cs="Times New Roman"/>
          <w:sz w:val="28"/>
          <w:szCs w:val="28"/>
          <w:lang w:eastAsia="ru-RU"/>
        </w:rPr>
        <w:t xml:space="preserve">а годы реализации подпрограммы увеличится производство сельскохозяйственной продукции: </w:t>
      </w:r>
    </w:p>
    <w:p w:rsidR="00EE78A3" w:rsidRPr="006C3465" w:rsidRDefault="00EE78A3" w:rsidP="00EE78A3">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мяса в живом весе в личных подсобных хозяйствах на 13,6 % к уровню 2015 года;</w:t>
      </w:r>
    </w:p>
    <w:p w:rsidR="00EE78A3" w:rsidRPr="006C3465" w:rsidRDefault="00EE78A3" w:rsidP="00EE78A3">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-молока -  рост составит 8,2 % в личных подсобных хозяйствах населения; </w:t>
      </w:r>
    </w:p>
    <w:p w:rsidR="00EE78A3" w:rsidRPr="006C3465" w:rsidRDefault="00EE78A3" w:rsidP="00EE78A3">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яиц – рост составил на 13,6 %.</w:t>
      </w:r>
    </w:p>
    <w:p w:rsidR="00EE78A3" w:rsidRPr="006C3465" w:rsidRDefault="00462A91"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w:t>
      </w:r>
      <w:r w:rsidR="00882D74" w:rsidRPr="006C3465">
        <w:rPr>
          <w:rFonts w:ascii="Times New Roman" w:eastAsia="Times New Roman" w:hAnsi="Times New Roman" w:cs="Times New Roman"/>
          <w:sz w:val="28"/>
          <w:szCs w:val="28"/>
          <w:lang w:eastAsia="ru-RU"/>
        </w:rPr>
        <w:t>1.3. Описание целей и задач подпрограммы, отдельного мероприятия</w:t>
      </w:r>
    </w:p>
    <w:p w:rsidR="00643C37" w:rsidRPr="006C3465" w:rsidRDefault="00AF3E49"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Цель подпрограммы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увеличение производства продукции животноводства на душу населения путём улучшения породных и продуктивных каче</w:t>
      </w:r>
      <w:proofErr w:type="gramStart"/>
      <w:r w:rsidRPr="006C3465">
        <w:rPr>
          <w:rFonts w:ascii="Times New Roman" w:eastAsia="Times New Roman" w:hAnsi="Times New Roman" w:cs="Times New Roman"/>
          <w:sz w:val="28"/>
          <w:szCs w:val="28"/>
          <w:lang w:eastAsia="ru-RU"/>
        </w:rPr>
        <w:t>ств ск</w:t>
      </w:r>
      <w:proofErr w:type="gramEnd"/>
      <w:r w:rsidRPr="006C3465">
        <w:rPr>
          <w:rFonts w:ascii="Times New Roman" w:eastAsia="Times New Roman" w:hAnsi="Times New Roman" w:cs="Times New Roman"/>
          <w:sz w:val="28"/>
          <w:szCs w:val="28"/>
          <w:lang w:eastAsia="ru-RU"/>
        </w:rPr>
        <w:t>ота.</w:t>
      </w:r>
    </w:p>
    <w:p w:rsidR="00AF3E49" w:rsidRPr="006C3465" w:rsidRDefault="00AF3E49"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Задача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сохранение и улучшение породных и продуктивных качеств сельскохозяйственных животных личных подсобных хозяй</w:t>
      </w:r>
      <w:proofErr w:type="gramStart"/>
      <w:r w:rsidRPr="006C3465">
        <w:rPr>
          <w:rFonts w:ascii="Times New Roman" w:eastAsia="Times New Roman" w:hAnsi="Times New Roman" w:cs="Times New Roman"/>
          <w:sz w:val="28"/>
          <w:szCs w:val="28"/>
          <w:lang w:eastAsia="ru-RU"/>
        </w:rPr>
        <w:t>ств гр</w:t>
      </w:r>
      <w:proofErr w:type="gramEnd"/>
      <w:r w:rsidRPr="006C3465">
        <w:rPr>
          <w:rFonts w:ascii="Times New Roman" w:eastAsia="Times New Roman" w:hAnsi="Times New Roman" w:cs="Times New Roman"/>
          <w:sz w:val="28"/>
          <w:szCs w:val="28"/>
          <w:lang w:eastAsia="ru-RU"/>
        </w:rPr>
        <w:t>аждан, их рациональное использование</w:t>
      </w:r>
      <w:r w:rsidR="00371B1E" w:rsidRPr="006C3465">
        <w:rPr>
          <w:rFonts w:ascii="Times New Roman" w:eastAsia="Times New Roman" w:hAnsi="Times New Roman" w:cs="Times New Roman"/>
          <w:sz w:val="28"/>
          <w:szCs w:val="28"/>
          <w:lang w:eastAsia="ru-RU"/>
        </w:rPr>
        <w:t>.</w:t>
      </w:r>
    </w:p>
    <w:p w:rsidR="00371B1E" w:rsidRPr="006C3465" w:rsidRDefault="00371B1E"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Подпрограмма не содержит отдельных мероприятий, направленных на достижение поставленных целей.</w:t>
      </w:r>
    </w:p>
    <w:p w:rsidR="00371B1E" w:rsidRPr="006C3465" w:rsidRDefault="00371B1E"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Достижением поставленных целей и задач по развитию отраслей АПК обоснован выбор подпрограммных мероприятий.</w:t>
      </w:r>
    </w:p>
    <w:p w:rsidR="00FD132A" w:rsidRPr="006C3465" w:rsidRDefault="00462A91" w:rsidP="00276221">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w:t>
      </w:r>
      <w:r w:rsidR="00FD132A" w:rsidRPr="006C3465">
        <w:rPr>
          <w:rFonts w:ascii="Times New Roman" w:eastAsia="Times New Roman" w:hAnsi="Times New Roman" w:cs="Times New Roman"/>
          <w:sz w:val="28"/>
          <w:szCs w:val="28"/>
          <w:lang w:eastAsia="ru-RU"/>
        </w:rPr>
        <w:t>1.4. Срок реализации подпрограммы, отдельного мероприятия</w:t>
      </w:r>
    </w:p>
    <w:p w:rsidR="00FD132A" w:rsidRPr="006C3465" w:rsidRDefault="00FD132A"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Реализация подпрограммы осуществляется в 2014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AF1C71"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годах.</w:t>
      </w:r>
    </w:p>
    <w:p w:rsidR="00710078" w:rsidRPr="006C3465" w:rsidRDefault="00462A91"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w:t>
      </w:r>
      <w:r w:rsidR="00A73B55" w:rsidRPr="006C3465">
        <w:rPr>
          <w:rFonts w:ascii="Times New Roman" w:eastAsia="Times New Roman" w:hAnsi="Times New Roman" w:cs="Times New Roman"/>
          <w:sz w:val="28"/>
          <w:szCs w:val="28"/>
          <w:lang w:eastAsia="ru-RU"/>
        </w:rPr>
        <w:t>1.5.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r w:rsidR="00710078" w:rsidRPr="006C3465">
        <w:rPr>
          <w:rFonts w:ascii="Times New Roman" w:eastAsia="Times New Roman" w:hAnsi="Times New Roman" w:cs="Times New Roman"/>
          <w:sz w:val="28"/>
          <w:szCs w:val="28"/>
          <w:lang w:eastAsia="ru-RU"/>
        </w:rPr>
        <w:t>.</w:t>
      </w:r>
    </w:p>
    <w:p w:rsidR="00643C37" w:rsidRPr="006C3465" w:rsidRDefault="00710078"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Показателями результативности достижения цели и решения задач подпрограммы являются:</w:t>
      </w:r>
    </w:p>
    <w:p w:rsidR="004B2ABA" w:rsidRPr="006C3465"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w:t>
      </w:r>
      <w:r w:rsidR="004B2ABA" w:rsidRPr="006C3465">
        <w:rPr>
          <w:rFonts w:ascii="Times New Roman" w:eastAsia="Times New Roman" w:hAnsi="Times New Roman" w:cs="Times New Roman"/>
          <w:sz w:val="28"/>
          <w:szCs w:val="28"/>
          <w:lang w:eastAsia="ru-RU"/>
        </w:rPr>
        <w:t>оголовье КРС по населению</w:t>
      </w:r>
    </w:p>
    <w:p w:rsidR="004B2ABA" w:rsidRPr="006C3465"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w:t>
      </w:r>
      <w:r w:rsidR="004B2ABA" w:rsidRPr="006C3465">
        <w:rPr>
          <w:rFonts w:ascii="Times New Roman" w:eastAsia="Times New Roman" w:hAnsi="Times New Roman" w:cs="Times New Roman"/>
          <w:sz w:val="28"/>
          <w:szCs w:val="28"/>
          <w:lang w:eastAsia="ru-RU"/>
        </w:rPr>
        <w:t xml:space="preserve"> </w:t>
      </w:r>
      <w:proofErr w:type="spellStart"/>
      <w:r w:rsidR="004B2ABA" w:rsidRPr="006C3465">
        <w:rPr>
          <w:rFonts w:ascii="Times New Roman" w:eastAsia="Times New Roman" w:hAnsi="Times New Roman" w:cs="Times New Roman"/>
          <w:sz w:val="28"/>
          <w:szCs w:val="28"/>
          <w:lang w:eastAsia="ru-RU"/>
        </w:rPr>
        <w:t>т.ч</w:t>
      </w:r>
      <w:proofErr w:type="spellEnd"/>
      <w:r w:rsidR="004B2ABA" w:rsidRPr="006C3465">
        <w:rPr>
          <w:rFonts w:ascii="Times New Roman" w:eastAsia="Times New Roman" w:hAnsi="Times New Roman" w:cs="Times New Roman"/>
          <w:sz w:val="28"/>
          <w:szCs w:val="28"/>
          <w:lang w:eastAsia="ru-RU"/>
        </w:rPr>
        <w:t>. поголовье коров  по населению</w:t>
      </w:r>
    </w:p>
    <w:p w:rsidR="004B2ABA" w:rsidRPr="006C3465"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w:t>
      </w:r>
      <w:r w:rsidR="004B2ABA" w:rsidRPr="006C3465">
        <w:rPr>
          <w:rFonts w:ascii="Times New Roman" w:eastAsia="Times New Roman" w:hAnsi="Times New Roman" w:cs="Times New Roman"/>
          <w:sz w:val="28"/>
          <w:szCs w:val="28"/>
          <w:lang w:eastAsia="ru-RU"/>
        </w:rPr>
        <w:t>оголовье свиней по населению</w:t>
      </w:r>
    </w:p>
    <w:p w:rsidR="004B2ABA" w:rsidRPr="006C3465"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w:t>
      </w:r>
      <w:r w:rsidR="004B2ABA" w:rsidRPr="006C3465">
        <w:rPr>
          <w:rFonts w:ascii="Times New Roman" w:eastAsia="Times New Roman" w:hAnsi="Times New Roman" w:cs="Times New Roman"/>
          <w:sz w:val="28"/>
          <w:szCs w:val="28"/>
          <w:lang w:eastAsia="ru-RU"/>
        </w:rPr>
        <w:t>роизводство мяса скота и птицы (в живом весе), по населению</w:t>
      </w:r>
    </w:p>
    <w:p w:rsidR="004B2ABA" w:rsidRPr="006C3465"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w:t>
      </w:r>
      <w:r w:rsidR="004B2ABA" w:rsidRPr="006C3465">
        <w:rPr>
          <w:rFonts w:ascii="Times New Roman" w:eastAsia="Times New Roman" w:hAnsi="Times New Roman" w:cs="Times New Roman"/>
          <w:sz w:val="28"/>
          <w:szCs w:val="28"/>
          <w:lang w:eastAsia="ru-RU"/>
        </w:rPr>
        <w:t>роизводство молока по населению</w:t>
      </w:r>
    </w:p>
    <w:p w:rsidR="006162B8" w:rsidRPr="006C3465"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Планируемое изменение объективных показателей реализации мероприятий подпрограммы в 202</w:t>
      </w:r>
      <w:r w:rsidR="00AF1C71"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году:</w:t>
      </w:r>
    </w:p>
    <w:p w:rsidR="006162B8" w:rsidRPr="006C3465"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поголовье КРС по населению</w:t>
      </w:r>
      <w:r w:rsidR="0070226F" w:rsidRPr="006C3465">
        <w:rPr>
          <w:rFonts w:ascii="Times New Roman" w:eastAsia="Times New Roman" w:hAnsi="Times New Roman" w:cs="Times New Roman"/>
          <w:sz w:val="28"/>
          <w:szCs w:val="28"/>
          <w:lang w:eastAsia="ru-RU"/>
        </w:rPr>
        <w:t xml:space="preserve"> </w:t>
      </w:r>
      <w:r w:rsidR="00B03104" w:rsidRPr="006C3465">
        <w:rPr>
          <w:rFonts w:ascii="Times New Roman" w:eastAsia="Times New Roman" w:hAnsi="Times New Roman" w:cs="Times New Roman"/>
          <w:sz w:val="28"/>
          <w:szCs w:val="28"/>
          <w:lang w:eastAsia="ru-RU"/>
        </w:rPr>
        <w:t>5402</w:t>
      </w:r>
      <w:r w:rsidR="0070226F" w:rsidRPr="006C3465">
        <w:rPr>
          <w:rFonts w:ascii="Times New Roman" w:eastAsia="Times New Roman" w:hAnsi="Times New Roman" w:cs="Times New Roman"/>
          <w:sz w:val="28"/>
          <w:szCs w:val="28"/>
          <w:lang w:eastAsia="ru-RU"/>
        </w:rPr>
        <w:t xml:space="preserve"> голов</w:t>
      </w:r>
    </w:p>
    <w:p w:rsidR="006162B8" w:rsidRPr="006C3465"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 т.</w:t>
      </w:r>
      <w:r w:rsidR="00D85DF7"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ч. поголовье коров  по населению</w:t>
      </w:r>
      <w:r w:rsidR="0070226F" w:rsidRPr="006C3465">
        <w:rPr>
          <w:rFonts w:ascii="Times New Roman" w:eastAsia="Times New Roman" w:hAnsi="Times New Roman" w:cs="Times New Roman"/>
          <w:sz w:val="28"/>
          <w:szCs w:val="28"/>
          <w:lang w:eastAsia="ru-RU"/>
        </w:rPr>
        <w:t xml:space="preserve"> 1946 голов</w:t>
      </w:r>
    </w:p>
    <w:p w:rsidR="006162B8" w:rsidRPr="006C3465"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поголовье свиней по населению</w:t>
      </w:r>
      <w:r w:rsidR="0070226F" w:rsidRPr="006C3465">
        <w:rPr>
          <w:rFonts w:ascii="Times New Roman" w:eastAsia="Times New Roman" w:hAnsi="Times New Roman" w:cs="Times New Roman"/>
          <w:sz w:val="28"/>
          <w:szCs w:val="28"/>
          <w:lang w:eastAsia="ru-RU"/>
        </w:rPr>
        <w:t xml:space="preserve"> </w:t>
      </w:r>
      <w:r w:rsidR="00B03104" w:rsidRPr="006C3465">
        <w:rPr>
          <w:rFonts w:ascii="Times New Roman" w:eastAsia="Times New Roman" w:hAnsi="Times New Roman" w:cs="Times New Roman"/>
          <w:sz w:val="28"/>
          <w:szCs w:val="28"/>
          <w:lang w:eastAsia="ru-RU"/>
        </w:rPr>
        <w:t>9128</w:t>
      </w:r>
      <w:r w:rsidR="0070226F" w:rsidRPr="006C3465">
        <w:rPr>
          <w:rFonts w:ascii="Times New Roman" w:eastAsia="Times New Roman" w:hAnsi="Times New Roman" w:cs="Times New Roman"/>
          <w:sz w:val="28"/>
          <w:szCs w:val="28"/>
          <w:lang w:eastAsia="ru-RU"/>
        </w:rPr>
        <w:t xml:space="preserve"> голов</w:t>
      </w:r>
    </w:p>
    <w:p w:rsidR="006162B8" w:rsidRPr="006C3465"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производство мяса скота и птицы (в живом весе), по населению</w:t>
      </w:r>
      <w:r w:rsidR="0070226F" w:rsidRPr="006C3465">
        <w:rPr>
          <w:rFonts w:ascii="Times New Roman" w:eastAsia="Times New Roman" w:hAnsi="Times New Roman" w:cs="Times New Roman"/>
          <w:sz w:val="28"/>
          <w:szCs w:val="28"/>
          <w:lang w:eastAsia="ru-RU"/>
        </w:rPr>
        <w:t xml:space="preserve"> </w:t>
      </w:r>
      <w:r w:rsidR="004E50CF" w:rsidRPr="006C3465">
        <w:rPr>
          <w:rFonts w:ascii="Times New Roman" w:eastAsia="Times New Roman" w:hAnsi="Times New Roman" w:cs="Times New Roman"/>
          <w:sz w:val="28"/>
          <w:szCs w:val="28"/>
          <w:lang w:eastAsia="ru-RU"/>
        </w:rPr>
        <w:t xml:space="preserve">4007 </w:t>
      </w:r>
      <w:r w:rsidR="0070226F" w:rsidRPr="006C3465">
        <w:rPr>
          <w:rFonts w:ascii="Times New Roman" w:eastAsia="Times New Roman" w:hAnsi="Times New Roman" w:cs="Times New Roman"/>
          <w:sz w:val="28"/>
          <w:szCs w:val="28"/>
          <w:lang w:eastAsia="ru-RU"/>
        </w:rPr>
        <w:t>тонн</w:t>
      </w:r>
    </w:p>
    <w:p w:rsidR="006162B8" w:rsidRPr="006C3465"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производство молока по населению</w:t>
      </w:r>
      <w:r w:rsidR="0070226F" w:rsidRPr="006C3465">
        <w:rPr>
          <w:rFonts w:ascii="Times New Roman" w:eastAsia="Times New Roman" w:hAnsi="Times New Roman" w:cs="Times New Roman"/>
          <w:sz w:val="28"/>
          <w:szCs w:val="28"/>
          <w:lang w:eastAsia="ru-RU"/>
        </w:rPr>
        <w:t xml:space="preserve"> </w:t>
      </w:r>
      <w:r w:rsidR="004E50CF" w:rsidRPr="006C3465">
        <w:rPr>
          <w:rFonts w:ascii="Times New Roman" w:eastAsia="Times New Roman" w:hAnsi="Times New Roman" w:cs="Times New Roman"/>
          <w:sz w:val="28"/>
          <w:szCs w:val="28"/>
          <w:lang w:eastAsia="ru-RU"/>
        </w:rPr>
        <w:t>8339</w:t>
      </w:r>
      <w:r w:rsidR="0070226F" w:rsidRPr="006C3465">
        <w:rPr>
          <w:rFonts w:ascii="Times New Roman" w:eastAsia="Times New Roman" w:hAnsi="Times New Roman" w:cs="Times New Roman"/>
          <w:sz w:val="28"/>
          <w:szCs w:val="28"/>
          <w:lang w:eastAsia="ru-RU"/>
        </w:rPr>
        <w:t xml:space="preserve"> тонн.</w:t>
      </w:r>
    </w:p>
    <w:p w:rsidR="00232C6C" w:rsidRPr="006C3465" w:rsidRDefault="00462A91" w:rsidP="00276221">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w:t>
      </w:r>
      <w:r w:rsidR="00232C6C" w:rsidRPr="006C3465">
        <w:rPr>
          <w:rFonts w:ascii="Times New Roman" w:eastAsia="Times New Roman" w:hAnsi="Times New Roman" w:cs="Times New Roman"/>
          <w:sz w:val="28"/>
          <w:szCs w:val="28"/>
          <w:lang w:eastAsia="ru-RU"/>
        </w:rPr>
        <w:t>1.6. Экономический эффект в результате реализации мероприятий подпрограммы, отдельных мероприятий программы.</w:t>
      </w:r>
    </w:p>
    <w:p w:rsidR="00232C6C" w:rsidRPr="006C3465" w:rsidRDefault="00232C6C" w:rsidP="00232C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Эффективность реализации подпрограммы выражается в достижении показателей:</w:t>
      </w:r>
    </w:p>
    <w:p w:rsidR="00232C6C" w:rsidRPr="006C3465" w:rsidRDefault="00232C6C" w:rsidP="00232C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увеличение производства </w:t>
      </w:r>
      <w:r w:rsidR="0082221A" w:rsidRPr="006C3465">
        <w:rPr>
          <w:rFonts w:ascii="Times New Roman" w:eastAsia="Times New Roman" w:hAnsi="Times New Roman" w:cs="Times New Roman"/>
          <w:sz w:val="28"/>
          <w:szCs w:val="28"/>
          <w:lang w:eastAsia="ru-RU"/>
        </w:rPr>
        <w:t>мяса скота и птицы</w:t>
      </w:r>
      <w:r w:rsidRPr="006C3465">
        <w:rPr>
          <w:rFonts w:ascii="Times New Roman" w:eastAsia="Times New Roman" w:hAnsi="Times New Roman" w:cs="Times New Roman"/>
          <w:sz w:val="28"/>
          <w:szCs w:val="28"/>
          <w:lang w:eastAsia="ru-RU"/>
        </w:rPr>
        <w:t xml:space="preserve"> </w:t>
      </w:r>
      <w:r w:rsidR="0082221A" w:rsidRPr="006C3465">
        <w:rPr>
          <w:rFonts w:ascii="Times New Roman" w:eastAsia="Times New Roman" w:hAnsi="Times New Roman" w:cs="Times New Roman"/>
          <w:sz w:val="28"/>
          <w:szCs w:val="28"/>
          <w:lang w:eastAsia="ru-RU"/>
        </w:rPr>
        <w:t xml:space="preserve">населением </w:t>
      </w:r>
      <w:r w:rsidR="00146924" w:rsidRPr="006C3465">
        <w:rPr>
          <w:rFonts w:ascii="Times New Roman" w:eastAsia="Times New Roman" w:hAnsi="Times New Roman" w:cs="Times New Roman"/>
          <w:sz w:val="28"/>
          <w:szCs w:val="28"/>
          <w:lang w:eastAsia="ru-RU"/>
        </w:rPr>
        <w:t xml:space="preserve"> до </w:t>
      </w:r>
      <w:r w:rsidR="004E50CF" w:rsidRPr="006C3465">
        <w:rPr>
          <w:rFonts w:ascii="Times New Roman" w:eastAsia="Times New Roman" w:hAnsi="Times New Roman" w:cs="Times New Roman"/>
          <w:sz w:val="28"/>
          <w:szCs w:val="28"/>
          <w:lang w:eastAsia="ru-RU"/>
        </w:rPr>
        <w:t>4007</w:t>
      </w:r>
      <w:r w:rsidR="00146924"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тонн;</w:t>
      </w:r>
    </w:p>
    <w:p w:rsidR="00232C6C" w:rsidRPr="006C3465" w:rsidRDefault="00232C6C" w:rsidP="00232C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увеличение </w:t>
      </w:r>
      <w:r w:rsidR="0082221A" w:rsidRPr="006C3465">
        <w:rPr>
          <w:rFonts w:ascii="Times New Roman" w:eastAsia="Times New Roman" w:hAnsi="Times New Roman" w:cs="Times New Roman"/>
          <w:sz w:val="28"/>
          <w:szCs w:val="28"/>
          <w:lang w:eastAsia="ru-RU"/>
        </w:rPr>
        <w:t>производства молока населением</w:t>
      </w:r>
      <w:r w:rsidRPr="006C3465">
        <w:rPr>
          <w:rFonts w:ascii="Times New Roman" w:eastAsia="Times New Roman" w:hAnsi="Times New Roman" w:cs="Times New Roman"/>
          <w:sz w:val="28"/>
          <w:szCs w:val="28"/>
          <w:lang w:eastAsia="ru-RU"/>
        </w:rPr>
        <w:t xml:space="preserve"> </w:t>
      </w:r>
      <w:r w:rsidR="004E50CF" w:rsidRPr="006C3465">
        <w:rPr>
          <w:rFonts w:ascii="Times New Roman" w:eastAsia="Times New Roman" w:hAnsi="Times New Roman" w:cs="Times New Roman"/>
          <w:sz w:val="28"/>
          <w:szCs w:val="28"/>
          <w:lang w:eastAsia="ru-RU"/>
        </w:rPr>
        <w:t>8339</w:t>
      </w:r>
      <w:r w:rsidR="00146924" w:rsidRPr="006C3465">
        <w:rPr>
          <w:rFonts w:ascii="Times New Roman" w:eastAsia="Times New Roman" w:hAnsi="Times New Roman" w:cs="Times New Roman"/>
          <w:sz w:val="28"/>
          <w:szCs w:val="28"/>
          <w:lang w:eastAsia="ru-RU"/>
        </w:rPr>
        <w:t xml:space="preserve"> тонн.</w:t>
      </w:r>
    </w:p>
    <w:p w:rsidR="00643C37" w:rsidRPr="006C3465" w:rsidRDefault="00643C37"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3C37" w:rsidRPr="00256F79" w:rsidRDefault="00462A91" w:rsidP="00462A91">
      <w:pPr>
        <w:pStyle w:val="a8"/>
        <w:widowControl w:val="0"/>
        <w:numPr>
          <w:ilvl w:val="1"/>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256F79">
        <w:rPr>
          <w:rFonts w:ascii="Times New Roman" w:eastAsia="Times New Roman" w:hAnsi="Times New Roman" w:cs="Times New Roman"/>
          <w:sz w:val="28"/>
          <w:szCs w:val="28"/>
          <w:lang w:eastAsia="ru-RU"/>
        </w:rPr>
        <w:t xml:space="preserve"> </w:t>
      </w:r>
      <w:r w:rsidR="00A8225E" w:rsidRPr="00256F79">
        <w:rPr>
          <w:rFonts w:ascii="Times New Roman" w:eastAsia="Times New Roman" w:hAnsi="Times New Roman" w:cs="Times New Roman"/>
          <w:sz w:val="28"/>
          <w:szCs w:val="28"/>
          <w:lang w:eastAsia="ru-RU"/>
        </w:rPr>
        <w:t xml:space="preserve">Подпрограмма «Поддержка и дальнейшее развитие малых форм </w:t>
      </w:r>
      <w:r w:rsidR="00A8225E" w:rsidRPr="00256F79">
        <w:rPr>
          <w:rFonts w:ascii="Times New Roman" w:eastAsia="Times New Roman" w:hAnsi="Times New Roman" w:cs="Times New Roman"/>
          <w:sz w:val="28"/>
          <w:szCs w:val="28"/>
          <w:lang w:eastAsia="ru-RU"/>
        </w:rPr>
        <w:lastRenderedPageBreak/>
        <w:t>хозяйствования на селе»</w:t>
      </w:r>
    </w:p>
    <w:p w:rsidR="007177CB" w:rsidRPr="006C3465" w:rsidRDefault="007177C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3C37" w:rsidRPr="006C3465" w:rsidRDefault="00462A91" w:rsidP="00462A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5.2.1 </w:t>
      </w:r>
      <w:r w:rsidR="00A8225E" w:rsidRPr="006C3465">
        <w:rPr>
          <w:rFonts w:ascii="Times New Roman" w:eastAsia="Times New Roman" w:hAnsi="Times New Roman" w:cs="Times New Roman"/>
          <w:sz w:val="28"/>
          <w:szCs w:val="28"/>
          <w:lang w:eastAsia="ru-RU"/>
        </w:rPr>
        <w:t>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A8225E" w:rsidRPr="006C3465" w:rsidRDefault="00A8225E" w:rsidP="00A8225E">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w:t>
      </w:r>
      <w:r w:rsidR="007D1DDE"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 xml:space="preserve">км. Образован район 26 марта 1924 года. В районе 28 населенных пунктов, 14 сельских администраций. </w:t>
      </w:r>
    </w:p>
    <w:p w:rsidR="00A8225E" w:rsidRPr="006C3465" w:rsidRDefault="00A8225E" w:rsidP="00A8225E">
      <w:pPr>
        <w:spacing w:after="0" w:line="240" w:lineRule="auto"/>
        <w:ind w:firstLine="708"/>
        <w:jc w:val="both"/>
        <w:rPr>
          <w:rFonts w:ascii="Times New Roman" w:eastAsia="Times New Roman" w:hAnsi="Times New Roman" w:cs="Times New Roman"/>
          <w:sz w:val="28"/>
          <w:szCs w:val="28"/>
          <w:lang w:eastAsia="ru-RU"/>
        </w:rPr>
      </w:pPr>
    </w:p>
    <w:p w:rsidR="00A8225E" w:rsidRPr="006C3465" w:rsidRDefault="00A8225E" w:rsidP="00A8225E">
      <w:pPr>
        <w:spacing w:after="0" w:line="240" w:lineRule="auto"/>
        <w:ind w:firstLine="708"/>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Численность жителей по поселениям Каратузского района</w:t>
      </w:r>
    </w:p>
    <w:p w:rsidR="00A8225E" w:rsidRPr="006C3465" w:rsidRDefault="00A8225E" w:rsidP="00A8225E">
      <w:pPr>
        <w:spacing w:after="0" w:line="240" w:lineRule="auto"/>
        <w:ind w:firstLine="708"/>
        <w:jc w:val="both"/>
        <w:rPr>
          <w:rFonts w:ascii="Times New Roman" w:eastAsia="Times New Roman" w:hAnsi="Times New Roman" w:cs="Times New Roman"/>
          <w:sz w:val="28"/>
          <w:szCs w:val="28"/>
          <w:lang w:eastAsia="ru-RU"/>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65"/>
      </w:tblGrid>
      <w:tr w:rsidR="00A8225E" w:rsidRPr="006C3465" w:rsidTr="004B076A">
        <w:tc>
          <w:tcPr>
            <w:tcW w:w="4644" w:type="dxa"/>
          </w:tcPr>
          <w:p w:rsidR="00A8225E" w:rsidRPr="006C3465" w:rsidRDefault="00A8225E" w:rsidP="00A8225E">
            <w:pPr>
              <w:spacing w:after="0" w:line="240" w:lineRule="auto"/>
              <w:jc w:val="center"/>
              <w:rPr>
                <w:rFonts w:ascii="Times New Roman" w:eastAsia="Times New Roman" w:hAnsi="Times New Roman" w:cs="Times New Roman"/>
                <w:sz w:val="28"/>
                <w:szCs w:val="28"/>
                <w:lang w:eastAsia="ru-RU"/>
              </w:rPr>
            </w:pPr>
          </w:p>
          <w:p w:rsidR="00A8225E" w:rsidRPr="006C3465" w:rsidRDefault="00A8225E" w:rsidP="00A8225E">
            <w:pPr>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Сельские   поселения</w:t>
            </w:r>
          </w:p>
          <w:p w:rsidR="00A8225E" w:rsidRPr="006C3465" w:rsidRDefault="00A8225E" w:rsidP="00A8225E">
            <w:pPr>
              <w:spacing w:after="0" w:line="240" w:lineRule="auto"/>
              <w:rPr>
                <w:rFonts w:ascii="Times New Roman" w:eastAsia="Times New Roman" w:hAnsi="Times New Roman" w:cs="Times New Roman"/>
                <w:sz w:val="28"/>
                <w:szCs w:val="28"/>
                <w:lang w:eastAsia="ru-RU"/>
              </w:rPr>
            </w:pPr>
          </w:p>
        </w:tc>
        <w:tc>
          <w:tcPr>
            <w:tcW w:w="2410" w:type="dxa"/>
            <w:vAlign w:val="center"/>
          </w:tcPr>
          <w:p w:rsidR="00A8225E" w:rsidRPr="006C3465" w:rsidRDefault="00A8225E" w:rsidP="00077880">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Численность на 01.01.201</w:t>
            </w:r>
            <w:r w:rsidR="00077880" w:rsidRPr="006C3465">
              <w:rPr>
                <w:rFonts w:ascii="Times New Roman" w:eastAsia="Times New Roman" w:hAnsi="Times New Roman" w:cs="Times New Roman"/>
                <w:color w:val="000000"/>
                <w:sz w:val="28"/>
                <w:szCs w:val="28"/>
                <w:lang w:eastAsia="ru-RU"/>
              </w:rPr>
              <w:t>8</w:t>
            </w:r>
            <w:r w:rsidRPr="006C3465">
              <w:rPr>
                <w:rFonts w:ascii="Times New Roman" w:eastAsia="Times New Roman" w:hAnsi="Times New Roman" w:cs="Times New Roman"/>
                <w:color w:val="000000"/>
                <w:sz w:val="28"/>
                <w:szCs w:val="28"/>
                <w:lang w:eastAsia="ru-RU"/>
              </w:rPr>
              <w:t xml:space="preserve"> г.</w:t>
            </w:r>
            <w:r w:rsidR="006A78AB" w:rsidRPr="006C3465">
              <w:rPr>
                <w:rFonts w:ascii="Times New Roman" w:eastAsia="Times New Roman" w:hAnsi="Times New Roman" w:cs="Times New Roman"/>
                <w:color w:val="000000"/>
                <w:sz w:val="28"/>
                <w:szCs w:val="28"/>
                <w:lang w:eastAsia="ru-RU"/>
              </w:rPr>
              <w:t xml:space="preserve"> </w:t>
            </w:r>
            <w:r w:rsidRPr="006C3465">
              <w:rPr>
                <w:rFonts w:ascii="Times New Roman" w:eastAsia="Times New Roman" w:hAnsi="Times New Roman" w:cs="Times New Roman"/>
                <w:color w:val="000000"/>
                <w:sz w:val="28"/>
                <w:szCs w:val="28"/>
                <w:lang w:eastAsia="ru-RU"/>
              </w:rPr>
              <w:t>(человек)</w:t>
            </w:r>
          </w:p>
        </w:tc>
        <w:tc>
          <w:tcPr>
            <w:tcW w:w="2965" w:type="dxa"/>
            <w:vAlign w:val="center"/>
          </w:tcPr>
          <w:p w:rsidR="00A8225E" w:rsidRPr="006C3465"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 xml:space="preserve">Структура </w:t>
            </w:r>
            <w:proofErr w:type="gramStart"/>
            <w:r w:rsidRPr="006C3465">
              <w:rPr>
                <w:rFonts w:ascii="Times New Roman" w:eastAsia="Times New Roman" w:hAnsi="Times New Roman" w:cs="Times New Roman"/>
                <w:color w:val="000000"/>
                <w:sz w:val="28"/>
                <w:szCs w:val="28"/>
                <w:lang w:eastAsia="ru-RU"/>
              </w:rPr>
              <w:t>в</w:t>
            </w:r>
            <w:proofErr w:type="gramEnd"/>
            <w:r w:rsidRPr="006C3465">
              <w:rPr>
                <w:rFonts w:ascii="Times New Roman" w:eastAsia="Times New Roman" w:hAnsi="Times New Roman" w:cs="Times New Roman"/>
                <w:color w:val="000000"/>
                <w:sz w:val="28"/>
                <w:szCs w:val="28"/>
                <w:lang w:eastAsia="ru-RU"/>
              </w:rPr>
              <w:t xml:space="preserve"> % к общей численности</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Каратузское</w:t>
            </w:r>
          </w:p>
        </w:tc>
        <w:tc>
          <w:tcPr>
            <w:tcW w:w="2410" w:type="dxa"/>
            <w:vAlign w:val="center"/>
          </w:tcPr>
          <w:p w:rsidR="00A8225E" w:rsidRPr="00934BDA" w:rsidRDefault="00077880" w:rsidP="00FD6696">
            <w:pPr>
              <w:spacing w:after="0" w:line="240" w:lineRule="auto"/>
              <w:jc w:val="center"/>
              <w:rPr>
                <w:rFonts w:ascii="Times New Roman" w:eastAsia="Times New Roman" w:hAnsi="Times New Roman" w:cs="Times New Roman"/>
                <w:color w:val="000000"/>
                <w:sz w:val="28"/>
                <w:szCs w:val="28"/>
                <w:lang w:eastAsia="ru-RU"/>
              </w:rPr>
            </w:pPr>
            <w:r w:rsidRPr="00934BDA">
              <w:rPr>
                <w:rFonts w:ascii="Times New Roman" w:hAnsi="Times New Roman" w:cs="Times New Roman"/>
                <w:color w:val="000000"/>
                <w:sz w:val="28"/>
                <w:szCs w:val="28"/>
                <w:shd w:val="clear" w:color="auto" w:fill="FAFBBF"/>
              </w:rPr>
              <w:t>71</w:t>
            </w:r>
            <w:r w:rsidR="00FD6696" w:rsidRPr="00934BDA">
              <w:rPr>
                <w:rFonts w:ascii="Times New Roman" w:hAnsi="Times New Roman" w:cs="Times New Roman"/>
                <w:color w:val="000000"/>
                <w:sz w:val="28"/>
                <w:szCs w:val="28"/>
                <w:shd w:val="clear" w:color="auto" w:fill="FAFBBF"/>
              </w:rPr>
              <w:t>84</w:t>
            </w:r>
          </w:p>
        </w:tc>
        <w:tc>
          <w:tcPr>
            <w:tcW w:w="2965" w:type="dxa"/>
            <w:vAlign w:val="center"/>
          </w:tcPr>
          <w:p w:rsidR="00A8225E" w:rsidRPr="006C3465" w:rsidRDefault="00FD6696"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48,0</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6C3465">
              <w:rPr>
                <w:rFonts w:ascii="Times New Roman" w:eastAsia="Times New Roman" w:hAnsi="Times New Roman" w:cs="Times New Roman"/>
                <w:sz w:val="28"/>
                <w:szCs w:val="28"/>
                <w:lang w:eastAsia="ru-RU"/>
              </w:rPr>
              <w:t>Моторское</w:t>
            </w:r>
            <w:proofErr w:type="spellEnd"/>
          </w:p>
        </w:tc>
        <w:tc>
          <w:tcPr>
            <w:tcW w:w="2410" w:type="dxa"/>
            <w:vAlign w:val="center"/>
          </w:tcPr>
          <w:p w:rsidR="00A8225E" w:rsidRPr="00934BDA" w:rsidRDefault="00FD6696" w:rsidP="00A8225E">
            <w:pPr>
              <w:spacing w:after="0" w:line="240" w:lineRule="auto"/>
              <w:jc w:val="center"/>
              <w:rPr>
                <w:rFonts w:ascii="Times New Roman" w:eastAsia="Times New Roman" w:hAnsi="Times New Roman" w:cs="Times New Roman"/>
                <w:color w:val="000000"/>
                <w:sz w:val="28"/>
                <w:szCs w:val="28"/>
                <w:lang w:eastAsia="ru-RU"/>
              </w:rPr>
            </w:pPr>
            <w:r w:rsidRPr="00934BDA">
              <w:rPr>
                <w:rFonts w:ascii="Times New Roman" w:hAnsi="Times New Roman" w:cs="Times New Roman"/>
                <w:color w:val="000000"/>
                <w:sz w:val="28"/>
                <w:szCs w:val="28"/>
                <w:shd w:val="clear" w:color="auto" w:fill="FAFBBF"/>
              </w:rPr>
              <w:t>1086</w:t>
            </w:r>
          </w:p>
        </w:tc>
        <w:tc>
          <w:tcPr>
            <w:tcW w:w="2965" w:type="dxa"/>
            <w:vAlign w:val="center"/>
          </w:tcPr>
          <w:p w:rsidR="00A8225E" w:rsidRPr="006C3465" w:rsidRDefault="00FD6696"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7,3</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6C3465">
              <w:rPr>
                <w:rFonts w:ascii="Times New Roman" w:eastAsia="Times New Roman" w:hAnsi="Times New Roman" w:cs="Times New Roman"/>
                <w:sz w:val="28"/>
                <w:szCs w:val="28"/>
                <w:lang w:eastAsia="ru-RU"/>
              </w:rPr>
              <w:t>Черемушинское</w:t>
            </w:r>
            <w:proofErr w:type="spellEnd"/>
          </w:p>
        </w:tc>
        <w:tc>
          <w:tcPr>
            <w:tcW w:w="2410" w:type="dxa"/>
            <w:vAlign w:val="center"/>
          </w:tcPr>
          <w:p w:rsidR="00A8225E" w:rsidRPr="00934BDA"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934BDA">
              <w:rPr>
                <w:rFonts w:ascii="Times New Roman" w:hAnsi="Times New Roman" w:cs="Times New Roman"/>
                <w:color w:val="000000"/>
                <w:sz w:val="28"/>
                <w:szCs w:val="28"/>
              </w:rPr>
              <w:t>1028</w:t>
            </w:r>
          </w:p>
        </w:tc>
        <w:tc>
          <w:tcPr>
            <w:tcW w:w="2965"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6,9</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Верхне-</w:t>
            </w:r>
            <w:proofErr w:type="spellStart"/>
            <w:r w:rsidRPr="006C3465">
              <w:rPr>
                <w:rFonts w:ascii="Times New Roman" w:eastAsia="Times New Roman" w:hAnsi="Times New Roman" w:cs="Times New Roman"/>
                <w:sz w:val="28"/>
                <w:szCs w:val="28"/>
                <w:lang w:eastAsia="ru-RU"/>
              </w:rPr>
              <w:t>Кужебарское</w:t>
            </w:r>
            <w:proofErr w:type="spellEnd"/>
          </w:p>
        </w:tc>
        <w:tc>
          <w:tcPr>
            <w:tcW w:w="2410" w:type="dxa"/>
            <w:vAlign w:val="center"/>
          </w:tcPr>
          <w:p w:rsidR="00A8225E" w:rsidRPr="00934BDA"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934BDA">
              <w:rPr>
                <w:rFonts w:ascii="Times New Roman" w:hAnsi="Times New Roman" w:cs="Times New Roman"/>
                <w:color w:val="000000"/>
                <w:sz w:val="28"/>
                <w:szCs w:val="28"/>
              </w:rPr>
              <w:t>918</w:t>
            </w:r>
          </w:p>
        </w:tc>
        <w:tc>
          <w:tcPr>
            <w:tcW w:w="2965"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6,1</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Нижне-</w:t>
            </w:r>
            <w:proofErr w:type="spellStart"/>
            <w:r w:rsidRPr="006C3465">
              <w:rPr>
                <w:rFonts w:ascii="Times New Roman" w:eastAsia="Times New Roman" w:hAnsi="Times New Roman" w:cs="Times New Roman"/>
                <w:sz w:val="28"/>
                <w:szCs w:val="28"/>
                <w:lang w:eastAsia="ru-RU"/>
              </w:rPr>
              <w:t>Курятское</w:t>
            </w:r>
            <w:proofErr w:type="spellEnd"/>
          </w:p>
        </w:tc>
        <w:tc>
          <w:tcPr>
            <w:tcW w:w="2410" w:type="dxa"/>
            <w:vAlign w:val="center"/>
          </w:tcPr>
          <w:p w:rsidR="00A8225E" w:rsidRPr="00934BDA" w:rsidRDefault="00FD6696" w:rsidP="00A8225E">
            <w:pPr>
              <w:spacing w:after="0" w:line="240" w:lineRule="auto"/>
              <w:jc w:val="center"/>
              <w:rPr>
                <w:rFonts w:ascii="Times New Roman" w:eastAsia="Times New Roman" w:hAnsi="Times New Roman" w:cs="Times New Roman"/>
                <w:color w:val="000000"/>
                <w:sz w:val="28"/>
                <w:szCs w:val="28"/>
                <w:lang w:eastAsia="ru-RU"/>
              </w:rPr>
            </w:pPr>
            <w:r w:rsidRPr="00934BDA">
              <w:rPr>
                <w:rFonts w:ascii="Times New Roman" w:hAnsi="Times New Roman" w:cs="Times New Roman"/>
                <w:color w:val="000000"/>
                <w:sz w:val="28"/>
                <w:szCs w:val="28"/>
                <w:shd w:val="clear" w:color="auto" w:fill="FAFBBF"/>
              </w:rPr>
              <w:t>563</w:t>
            </w:r>
          </w:p>
        </w:tc>
        <w:tc>
          <w:tcPr>
            <w:tcW w:w="2965" w:type="dxa"/>
            <w:vAlign w:val="center"/>
          </w:tcPr>
          <w:p w:rsidR="00A8225E" w:rsidRPr="006C3465" w:rsidRDefault="00FD6696" w:rsidP="00BF4C5B">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3,8</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6C3465">
              <w:rPr>
                <w:rFonts w:ascii="Times New Roman" w:eastAsia="Times New Roman" w:hAnsi="Times New Roman" w:cs="Times New Roman"/>
                <w:sz w:val="28"/>
                <w:szCs w:val="28"/>
                <w:lang w:eastAsia="ru-RU"/>
              </w:rPr>
              <w:t>Амыльское</w:t>
            </w:r>
            <w:proofErr w:type="spellEnd"/>
          </w:p>
        </w:tc>
        <w:tc>
          <w:tcPr>
            <w:tcW w:w="2410"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hAnsi="Times New Roman" w:cs="Times New Roman"/>
                <w:color w:val="000000"/>
                <w:sz w:val="28"/>
                <w:szCs w:val="28"/>
              </w:rPr>
              <w:t>449</w:t>
            </w:r>
          </w:p>
        </w:tc>
        <w:tc>
          <w:tcPr>
            <w:tcW w:w="2965" w:type="dxa"/>
            <w:vAlign w:val="center"/>
          </w:tcPr>
          <w:p w:rsidR="00A8225E" w:rsidRPr="006C3465"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3,0</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6C3465">
              <w:rPr>
                <w:rFonts w:ascii="Times New Roman" w:eastAsia="Times New Roman" w:hAnsi="Times New Roman" w:cs="Times New Roman"/>
                <w:sz w:val="28"/>
                <w:szCs w:val="28"/>
                <w:lang w:eastAsia="ru-RU"/>
              </w:rPr>
              <w:t>Качульское</w:t>
            </w:r>
            <w:proofErr w:type="spellEnd"/>
          </w:p>
        </w:tc>
        <w:tc>
          <w:tcPr>
            <w:tcW w:w="2410"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hAnsi="Times New Roman" w:cs="Times New Roman"/>
                <w:color w:val="000000"/>
                <w:sz w:val="28"/>
                <w:szCs w:val="28"/>
              </w:rPr>
              <w:t>602</w:t>
            </w:r>
          </w:p>
        </w:tc>
        <w:tc>
          <w:tcPr>
            <w:tcW w:w="2965" w:type="dxa"/>
            <w:vAlign w:val="center"/>
          </w:tcPr>
          <w:p w:rsidR="00A8225E" w:rsidRPr="006C3465"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4,0</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6C3465">
              <w:rPr>
                <w:rFonts w:ascii="Times New Roman" w:eastAsia="Times New Roman" w:hAnsi="Times New Roman" w:cs="Times New Roman"/>
                <w:sz w:val="28"/>
                <w:szCs w:val="28"/>
                <w:lang w:eastAsia="ru-RU"/>
              </w:rPr>
              <w:t>Таскинское</w:t>
            </w:r>
            <w:proofErr w:type="spellEnd"/>
          </w:p>
        </w:tc>
        <w:tc>
          <w:tcPr>
            <w:tcW w:w="2410"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hAnsi="Times New Roman" w:cs="Times New Roman"/>
                <w:color w:val="000000"/>
                <w:sz w:val="28"/>
                <w:szCs w:val="28"/>
              </w:rPr>
              <w:t>670</w:t>
            </w:r>
          </w:p>
        </w:tc>
        <w:tc>
          <w:tcPr>
            <w:tcW w:w="2965" w:type="dxa"/>
            <w:vAlign w:val="center"/>
          </w:tcPr>
          <w:p w:rsidR="00A8225E" w:rsidRPr="006C3465" w:rsidRDefault="00A51AB0" w:rsidP="00BF4C5B">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4,</w:t>
            </w:r>
            <w:r w:rsidR="00BF4C5B" w:rsidRPr="006C3465">
              <w:rPr>
                <w:rFonts w:ascii="Times New Roman" w:eastAsia="Times New Roman" w:hAnsi="Times New Roman" w:cs="Times New Roman"/>
                <w:color w:val="000000"/>
                <w:sz w:val="28"/>
                <w:szCs w:val="28"/>
                <w:lang w:eastAsia="ru-RU"/>
              </w:rPr>
              <w:t>5</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6C3465">
              <w:rPr>
                <w:rFonts w:ascii="Times New Roman" w:eastAsia="Times New Roman" w:hAnsi="Times New Roman" w:cs="Times New Roman"/>
                <w:sz w:val="28"/>
                <w:szCs w:val="28"/>
                <w:lang w:eastAsia="ru-RU"/>
              </w:rPr>
              <w:t>Сагайское</w:t>
            </w:r>
            <w:proofErr w:type="spellEnd"/>
          </w:p>
        </w:tc>
        <w:tc>
          <w:tcPr>
            <w:tcW w:w="2410"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hAnsi="Times New Roman" w:cs="Times New Roman"/>
                <w:color w:val="000000"/>
                <w:sz w:val="28"/>
                <w:szCs w:val="28"/>
              </w:rPr>
              <w:t>492</w:t>
            </w:r>
          </w:p>
        </w:tc>
        <w:tc>
          <w:tcPr>
            <w:tcW w:w="2965"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3,3</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val="en-US" w:eastAsia="ru-RU"/>
              </w:rPr>
              <w:t>H</w:t>
            </w:r>
            <w:proofErr w:type="spellStart"/>
            <w:r w:rsidRPr="006C3465">
              <w:rPr>
                <w:rFonts w:ascii="Times New Roman" w:eastAsia="Times New Roman" w:hAnsi="Times New Roman" w:cs="Times New Roman"/>
                <w:sz w:val="28"/>
                <w:szCs w:val="28"/>
                <w:lang w:eastAsia="ru-RU"/>
              </w:rPr>
              <w:t>ижне-Кужебарское</w:t>
            </w:r>
            <w:proofErr w:type="spellEnd"/>
          </w:p>
        </w:tc>
        <w:tc>
          <w:tcPr>
            <w:tcW w:w="2410"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hAnsi="Times New Roman" w:cs="Times New Roman"/>
                <w:color w:val="000000"/>
                <w:sz w:val="28"/>
                <w:szCs w:val="28"/>
              </w:rPr>
              <w:t>423</w:t>
            </w:r>
          </w:p>
        </w:tc>
        <w:tc>
          <w:tcPr>
            <w:tcW w:w="2965" w:type="dxa"/>
            <w:vAlign w:val="center"/>
          </w:tcPr>
          <w:p w:rsidR="00A8225E" w:rsidRPr="006C3465"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2,8</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6C3465">
              <w:rPr>
                <w:rFonts w:ascii="Times New Roman" w:eastAsia="Times New Roman" w:hAnsi="Times New Roman" w:cs="Times New Roman"/>
                <w:sz w:val="28"/>
                <w:szCs w:val="28"/>
                <w:lang w:eastAsia="ru-RU"/>
              </w:rPr>
              <w:t>Таятское</w:t>
            </w:r>
            <w:proofErr w:type="spellEnd"/>
          </w:p>
        </w:tc>
        <w:tc>
          <w:tcPr>
            <w:tcW w:w="2410"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hAnsi="Times New Roman" w:cs="Times New Roman"/>
                <w:color w:val="000000"/>
                <w:sz w:val="28"/>
                <w:szCs w:val="28"/>
              </w:rPr>
              <w:t>689</w:t>
            </w:r>
          </w:p>
        </w:tc>
        <w:tc>
          <w:tcPr>
            <w:tcW w:w="2965" w:type="dxa"/>
            <w:vAlign w:val="center"/>
          </w:tcPr>
          <w:p w:rsidR="00A8225E" w:rsidRPr="006C3465"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4,6</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6C3465">
              <w:rPr>
                <w:rFonts w:ascii="Times New Roman" w:eastAsia="Times New Roman" w:hAnsi="Times New Roman" w:cs="Times New Roman"/>
                <w:sz w:val="28"/>
                <w:szCs w:val="28"/>
                <w:lang w:eastAsia="ru-RU"/>
              </w:rPr>
              <w:t>Уджейское</w:t>
            </w:r>
            <w:proofErr w:type="spellEnd"/>
          </w:p>
        </w:tc>
        <w:tc>
          <w:tcPr>
            <w:tcW w:w="2410"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hAnsi="Times New Roman" w:cs="Times New Roman"/>
                <w:color w:val="000000"/>
                <w:sz w:val="28"/>
                <w:szCs w:val="28"/>
              </w:rPr>
              <w:t>340</w:t>
            </w:r>
          </w:p>
        </w:tc>
        <w:tc>
          <w:tcPr>
            <w:tcW w:w="2965" w:type="dxa"/>
            <w:vAlign w:val="center"/>
          </w:tcPr>
          <w:p w:rsidR="00A8225E" w:rsidRPr="006C3465"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2,3</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6C3465">
              <w:rPr>
                <w:rFonts w:ascii="Times New Roman" w:eastAsia="Times New Roman" w:hAnsi="Times New Roman" w:cs="Times New Roman"/>
                <w:sz w:val="28"/>
                <w:szCs w:val="28"/>
                <w:lang w:eastAsia="ru-RU"/>
              </w:rPr>
              <w:t>Старокопское</w:t>
            </w:r>
            <w:proofErr w:type="spellEnd"/>
          </w:p>
        </w:tc>
        <w:tc>
          <w:tcPr>
            <w:tcW w:w="2410"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hAnsi="Times New Roman" w:cs="Times New Roman"/>
                <w:color w:val="000000"/>
                <w:sz w:val="28"/>
                <w:szCs w:val="28"/>
              </w:rPr>
              <w:t>295</w:t>
            </w:r>
          </w:p>
        </w:tc>
        <w:tc>
          <w:tcPr>
            <w:tcW w:w="2965" w:type="dxa"/>
            <w:vAlign w:val="center"/>
          </w:tcPr>
          <w:p w:rsidR="00A8225E" w:rsidRPr="006C3465"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2,0</w:t>
            </w:r>
          </w:p>
        </w:tc>
      </w:tr>
      <w:tr w:rsidR="00A8225E" w:rsidRPr="006C3465" w:rsidTr="004B076A">
        <w:tc>
          <w:tcPr>
            <w:tcW w:w="4644" w:type="dxa"/>
          </w:tcPr>
          <w:p w:rsidR="00A8225E" w:rsidRPr="006C3465" w:rsidRDefault="00A8225E" w:rsidP="00A8225E">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Лебедевское</w:t>
            </w:r>
          </w:p>
        </w:tc>
        <w:tc>
          <w:tcPr>
            <w:tcW w:w="2410" w:type="dxa"/>
            <w:vAlign w:val="center"/>
          </w:tcPr>
          <w:p w:rsidR="00A8225E" w:rsidRPr="006C3465" w:rsidRDefault="00BF4C5B"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hAnsi="Times New Roman" w:cs="Times New Roman"/>
                <w:color w:val="000000"/>
                <w:sz w:val="28"/>
                <w:szCs w:val="28"/>
              </w:rPr>
              <w:t>211</w:t>
            </w:r>
          </w:p>
        </w:tc>
        <w:tc>
          <w:tcPr>
            <w:tcW w:w="2965" w:type="dxa"/>
            <w:vAlign w:val="center"/>
          </w:tcPr>
          <w:p w:rsidR="00A8225E" w:rsidRPr="006C3465" w:rsidRDefault="00A8225E" w:rsidP="00BF4C5B">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1,</w:t>
            </w:r>
            <w:r w:rsidR="00BF4C5B" w:rsidRPr="006C3465">
              <w:rPr>
                <w:rFonts w:ascii="Times New Roman" w:eastAsia="Times New Roman" w:hAnsi="Times New Roman" w:cs="Times New Roman"/>
                <w:color w:val="000000"/>
                <w:sz w:val="28"/>
                <w:szCs w:val="28"/>
                <w:lang w:eastAsia="ru-RU"/>
              </w:rPr>
              <w:t>4</w:t>
            </w:r>
          </w:p>
        </w:tc>
      </w:tr>
      <w:tr w:rsidR="00A8225E" w:rsidRPr="006C3465" w:rsidTr="004B076A">
        <w:tc>
          <w:tcPr>
            <w:tcW w:w="4644" w:type="dxa"/>
          </w:tcPr>
          <w:p w:rsidR="00A8225E" w:rsidRPr="006C3465" w:rsidRDefault="00A8225E" w:rsidP="00A8225E">
            <w:pPr>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Итого  численность населения   района</w:t>
            </w:r>
          </w:p>
        </w:tc>
        <w:tc>
          <w:tcPr>
            <w:tcW w:w="2410" w:type="dxa"/>
            <w:vAlign w:val="center"/>
          </w:tcPr>
          <w:p w:rsidR="00A8225E" w:rsidRPr="006C3465" w:rsidRDefault="00077880"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14950</w:t>
            </w:r>
          </w:p>
        </w:tc>
        <w:tc>
          <w:tcPr>
            <w:tcW w:w="2965" w:type="dxa"/>
            <w:vAlign w:val="center"/>
          </w:tcPr>
          <w:p w:rsidR="00A8225E" w:rsidRPr="006C3465"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color w:val="000000"/>
                <w:sz w:val="28"/>
                <w:szCs w:val="28"/>
                <w:lang w:eastAsia="ru-RU"/>
              </w:rPr>
              <w:t>100,00</w:t>
            </w:r>
          </w:p>
        </w:tc>
      </w:tr>
    </w:tbl>
    <w:p w:rsidR="00A8225E" w:rsidRPr="006C3465" w:rsidRDefault="00A8225E" w:rsidP="00A8225E">
      <w:pPr>
        <w:spacing w:after="0" w:line="240" w:lineRule="auto"/>
        <w:ind w:firstLine="708"/>
        <w:jc w:val="both"/>
        <w:rPr>
          <w:rFonts w:ascii="Times New Roman" w:eastAsia="Times New Roman" w:hAnsi="Times New Roman" w:cs="Times New Roman"/>
          <w:sz w:val="28"/>
          <w:szCs w:val="28"/>
          <w:lang w:eastAsia="ru-RU"/>
        </w:rPr>
      </w:pPr>
    </w:p>
    <w:p w:rsidR="00A8225E" w:rsidRPr="006C3465"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Район размещается в юго–восточной части края в Западных Саянах. Основные реки района </w:t>
      </w:r>
      <w:proofErr w:type="spellStart"/>
      <w:r w:rsidRPr="006C3465">
        <w:rPr>
          <w:rFonts w:ascii="Times New Roman" w:eastAsia="Times New Roman" w:hAnsi="Times New Roman" w:cs="Times New Roman"/>
          <w:sz w:val="28"/>
          <w:szCs w:val="28"/>
          <w:lang w:eastAsia="ru-RU"/>
        </w:rPr>
        <w:t>Амыл</w:t>
      </w:r>
      <w:proofErr w:type="spellEnd"/>
      <w:r w:rsidRPr="006C3465">
        <w:rPr>
          <w:rFonts w:ascii="Times New Roman" w:eastAsia="Times New Roman" w:hAnsi="Times New Roman" w:cs="Times New Roman"/>
          <w:sz w:val="28"/>
          <w:szCs w:val="28"/>
          <w:lang w:eastAsia="ru-RU"/>
        </w:rPr>
        <w:t xml:space="preserve"> и </w:t>
      </w:r>
      <w:proofErr w:type="spellStart"/>
      <w:r w:rsidRPr="006C3465">
        <w:rPr>
          <w:rFonts w:ascii="Times New Roman" w:eastAsia="Times New Roman" w:hAnsi="Times New Roman" w:cs="Times New Roman"/>
          <w:sz w:val="28"/>
          <w:szCs w:val="28"/>
          <w:lang w:eastAsia="ru-RU"/>
        </w:rPr>
        <w:t>Казыр</w:t>
      </w:r>
      <w:proofErr w:type="spellEnd"/>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A8225E" w:rsidRPr="006C3465"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Численность постоянного населения района на 01.01.201</w:t>
      </w:r>
      <w:r w:rsidR="0095079A" w:rsidRPr="006C3465">
        <w:rPr>
          <w:rFonts w:ascii="Times New Roman" w:eastAsia="Times New Roman" w:hAnsi="Times New Roman" w:cs="Times New Roman"/>
          <w:sz w:val="28"/>
          <w:szCs w:val="28"/>
          <w:lang w:eastAsia="ru-RU"/>
        </w:rPr>
        <w:t>8</w:t>
      </w:r>
      <w:r w:rsidRPr="006C3465">
        <w:rPr>
          <w:rFonts w:ascii="Times New Roman" w:eastAsia="Times New Roman" w:hAnsi="Times New Roman" w:cs="Times New Roman"/>
          <w:sz w:val="28"/>
          <w:szCs w:val="28"/>
          <w:lang w:eastAsia="ru-RU"/>
        </w:rPr>
        <w:t xml:space="preserve">г.- 15,2 тыс. человек, в том числе с. Каратузское – 7,2 тыс. человек. Плотность населения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1,5 человек на квадратный километр. Район многонациональный, этнический состав населения: русские, эстонцы, украинцы, белорусы, немцы, </w:t>
      </w:r>
      <w:r w:rsidRPr="006C3465">
        <w:rPr>
          <w:rFonts w:ascii="Times New Roman" w:eastAsia="Times New Roman" w:hAnsi="Times New Roman" w:cs="Times New Roman"/>
          <w:sz w:val="28"/>
          <w:szCs w:val="28"/>
          <w:lang w:eastAsia="ru-RU"/>
        </w:rPr>
        <w:lastRenderedPageBreak/>
        <w:t>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A8225E" w:rsidRPr="006C3465" w:rsidRDefault="00A8225E" w:rsidP="00A8225E">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w:t>
      </w:r>
    </w:p>
    <w:p w:rsidR="00A8225E" w:rsidRPr="006C3465" w:rsidRDefault="00A8225E" w:rsidP="00A8225E">
      <w:pPr>
        <w:spacing w:after="0" w:line="240" w:lineRule="auto"/>
        <w:ind w:firstLine="708"/>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Остается высоким показатель не занятого трудоспособного населения к общей численности экономически активного населения (в 201</w:t>
      </w:r>
      <w:r w:rsidR="007D04CD" w:rsidRPr="006C3465">
        <w:rPr>
          <w:rFonts w:ascii="Times New Roman" w:eastAsia="Times New Roman" w:hAnsi="Times New Roman" w:cs="Times New Roman"/>
          <w:sz w:val="28"/>
          <w:szCs w:val="28"/>
          <w:lang w:eastAsia="ru-RU"/>
        </w:rPr>
        <w:t>7</w:t>
      </w:r>
      <w:r w:rsidRPr="006C3465">
        <w:rPr>
          <w:rFonts w:ascii="Times New Roman" w:eastAsia="Times New Roman" w:hAnsi="Times New Roman" w:cs="Times New Roman"/>
          <w:sz w:val="28"/>
          <w:szCs w:val="28"/>
          <w:lang w:eastAsia="ru-RU"/>
        </w:rPr>
        <w:t xml:space="preserve"> году составил </w:t>
      </w:r>
      <w:r w:rsidR="007D04CD" w:rsidRPr="006C3465">
        <w:rPr>
          <w:rFonts w:ascii="Times New Roman" w:eastAsia="Times New Roman" w:hAnsi="Times New Roman" w:cs="Times New Roman"/>
          <w:sz w:val="28"/>
          <w:szCs w:val="28"/>
          <w:lang w:eastAsia="ru-RU"/>
        </w:rPr>
        <w:t>23,3%</w:t>
      </w:r>
      <w:r w:rsidRPr="006C3465">
        <w:rPr>
          <w:rFonts w:ascii="Times New Roman" w:eastAsia="Times New Roman" w:hAnsi="Times New Roman" w:cs="Times New Roman"/>
          <w:sz w:val="28"/>
          <w:szCs w:val="28"/>
          <w:lang w:eastAsia="ru-RU"/>
        </w:rPr>
        <w:t>.</w:t>
      </w:r>
      <w:proofErr w:type="gramEnd"/>
    </w:p>
    <w:p w:rsidR="00A8225E" w:rsidRPr="006C3465"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A8225E" w:rsidRPr="006C3465" w:rsidRDefault="00A8225E" w:rsidP="00A8225E">
      <w:pPr>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 структуре малых форм хозяйствования на 1 января 201</w:t>
      </w:r>
      <w:r w:rsidR="00C20E9F" w:rsidRPr="006C3465">
        <w:rPr>
          <w:rFonts w:ascii="Times New Roman" w:eastAsia="Times New Roman" w:hAnsi="Times New Roman" w:cs="Times New Roman"/>
          <w:sz w:val="28"/>
          <w:szCs w:val="28"/>
          <w:lang w:eastAsia="ru-RU"/>
        </w:rPr>
        <w:t>8</w:t>
      </w:r>
      <w:r w:rsidRPr="006C3465">
        <w:rPr>
          <w:rFonts w:ascii="Times New Roman" w:eastAsia="Times New Roman" w:hAnsi="Times New Roman" w:cs="Times New Roman"/>
          <w:sz w:val="28"/>
          <w:szCs w:val="28"/>
          <w:lang w:eastAsia="ru-RU"/>
        </w:rPr>
        <w:t xml:space="preserve"> года имеется число ИП глав крестьянских (фермерских) хозяйств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3</w:t>
      </w:r>
      <w:r w:rsidR="006A63FC" w:rsidRPr="006C3465">
        <w:rPr>
          <w:rFonts w:ascii="Times New Roman" w:eastAsia="Times New Roman" w:hAnsi="Times New Roman" w:cs="Times New Roman"/>
          <w:sz w:val="28"/>
          <w:szCs w:val="28"/>
          <w:lang w:eastAsia="ru-RU"/>
        </w:rPr>
        <w:t xml:space="preserve">9 </w:t>
      </w:r>
      <w:r w:rsidRPr="006C3465">
        <w:rPr>
          <w:rFonts w:ascii="Times New Roman" w:eastAsia="Times New Roman" w:hAnsi="Times New Roman" w:cs="Times New Roman"/>
          <w:sz w:val="28"/>
          <w:szCs w:val="28"/>
          <w:lang w:eastAsia="ru-RU"/>
        </w:rPr>
        <w:t xml:space="preserve">единиц, с общей посевной площадью 7,5 тыс. га, в среднем по 197,8 га посевной площади на 1 хозяйство. Численность работающих в </w:t>
      </w:r>
      <w:proofErr w:type="gramStart"/>
      <w:r w:rsidRPr="006C3465">
        <w:rPr>
          <w:rFonts w:ascii="Times New Roman" w:eastAsia="Times New Roman" w:hAnsi="Times New Roman" w:cs="Times New Roman"/>
          <w:sz w:val="28"/>
          <w:szCs w:val="28"/>
          <w:lang w:eastAsia="ru-RU"/>
        </w:rPr>
        <w:t>К(</w:t>
      </w:r>
      <w:proofErr w:type="gramEnd"/>
      <w:r w:rsidRPr="006C3465">
        <w:rPr>
          <w:rFonts w:ascii="Times New Roman" w:eastAsia="Times New Roman" w:hAnsi="Times New Roman" w:cs="Times New Roman"/>
          <w:sz w:val="28"/>
          <w:szCs w:val="28"/>
          <w:lang w:eastAsia="ru-RU"/>
        </w:rPr>
        <w:t xml:space="preserve">Ф)Х </w:t>
      </w:r>
      <w:r w:rsidR="006A63FC" w:rsidRPr="006C3465">
        <w:rPr>
          <w:rFonts w:ascii="Times New Roman" w:eastAsia="Times New Roman" w:hAnsi="Times New Roman" w:cs="Times New Roman"/>
          <w:sz w:val="28"/>
          <w:szCs w:val="28"/>
          <w:lang w:eastAsia="ru-RU"/>
        </w:rPr>
        <w:t>86</w:t>
      </w:r>
      <w:r w:rsidRPr="006C3465">
        <w:rPr>
          <w:rFonts w:ascii="Times New Roman" w:eastAsia="Times New Roman" w:hAnsi="Times New Roman" w:cs="Times New Roman"/>
          <w:sz w:val="28"/>
          <w:szCs w:val="28"/>
          <w:lang w:eastAsia="ru-RU"/>
        </w:rPr>
        <w:t xml:space="preserve"> человек. К малым формам хозяйствования в районе относятся </w:t>
      </w:r>
      <w:r w:rsidR="00C20E9F" w:rsidRPr="006C3465">
        <w:rPr>
          <w:rFonts w:ascii="Times New Roman" w:eastAsia="Times New Roman" w:hAnsi="Times New Roman" w:cs="Times New Roman"/>
          <w:sz w:val="28"/>
          <w:szCs w:val="28"/>
          <w:lang w:eastAsia="ru-RU"/>
        </w:rPr>
        <w:t>два</w:t>
      </w:r>
      <w:r w:rsidRPr="006C3465">
        <w:rPr>
          <w:rFonts w:ascii="Times New Roman" w:eastAsia="Times New Roman" w:hAnsi="Times New Roman" w:cs="Times New Roman"/>
          <w:sz w:val="28"/>
          <w:szCs w:val="28"/>
          <w:lang w:eastAsia="ru-RU"/>
        </w:rPr>
        <w:t xml:space="preserve"> сельскохозяйственных предприятия с численностью рабочих менее 100 человек. Среднегодовая численность членов кооперативов составила в 201</w:t>
      </w:r>
      <w:r w:rsidR="00C20E9F" w:rsidRPr="006C3465">
        <w:rPr>
          <w:rFonts w:ascii="Times New Roman" w:eastAsia="Times New Roman" w:hAnsi="Times New Roman" w:cs="Times New Roman"/>
          <w:sz w:val="28"/>
          <w:szCs w:val="28"/>
          <w:lang w:eastAsia="ru-RU"/>
        </w:rPr>
        <w:t>7</w:t>
      </w:r>
      <w:r w:rsidRPr="006C3465">
        <w:rPr>
          <w:rFonts w:ascii="Times New Roman" w:eastAsia="Times New Roman" w:hAnsi="Times New Roman" w:cs="Times New Roman"/>
          <w:sz w:val="28"/>
          <w:szCs w:val="28"/>
          <w:lang w:eastAsia="ru-RU"/>
        </w:rPr>
        <w:t xml:space="preserve"> году </w:t>
      </w:r>
      <w:r w:rsidR="00C20E9F" w:rsidRPr="006C3465">
        <w:rPr>
          <w:rFonts w:ascii="Times New Roman" w:eastAsia="Times New Roman" w:hAnsi="Times New Roman" w:cs="Times New Roman"/>
          <w:sz w:val="28"/>
          <w:szCs w:val="28"/>
          <w:lang w:eastAsia="ru-RU"/>
        </w:rPr>
        <w:t>16</w:t>
      </w:r>
      <w:r w:rsidRPr="006C3465">
        <w:rPr>
          <w:rFonts w:ascii="Times New Roman" w:eastAsia="Times New Roman" w:hAnsi="Times New Roman" w:cs="Times New Roman"/>
          <w:sz w:val="28"/>
          <w:szCs w:val="28"/>
          <w:lang w:eastAsia="ru-RU"/>
        </w:rPr>
        <w:t xml:space="preserve"> человека. </w:t>
      </w:r>
    </w:p>
    <w:p w:rsidR="00A8225E" w:rsidRPr="006C3465" w:rsidRDefault="00A8225E" w:rsidP="00A8225E">
      <w:pPr>
        <w:suppressAutoHyphens/>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A8225E" w:rsidRPr="006C3465" w:rsidRDefault="00A8225E" w:rsidP="00A8225E">
      <w:pPr>
        <w:suppressAutoHyphens/>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A8225E" w:rsidRPr="006C3465" w:rsidRDefault="00A8225E" w:rsidP="00A8225E">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Объем субсидируемых кредитов, привлеченных малыми формами хозяйствования, на 1 октября 2016 г. </w:t>
      </w:r>
      <w:r w:rsidR="005158A1" w:rsidRPr="006C3465">
        <w:rPr>
          <w:rFonts w:ascii="Times New Roman" w:eastAsia="Times New Roman" w:hAnsi="Times New Roman" w:cs="Times New Roman"/>
          <w:sz w:val="28"/>
          <w:szCs w:val="28"/>
          <w:lang w:eastAsia="ru-RU"/>
        </w:rPr>
        <w:t>С</w:t>
      </w:r>
      <w:r w:rsidRPr="006C3465">
        <w:rPr>
          <w:rFonts w:ascii="Times New Roman" w:eastAsia="Times New Roman" w:hAnsi="Times New Roman" w:cs="Times New Roman"/>
          <w:sz w:val="28"/>
          <w:szCs w:val="28"/>
          <w:lang w:eastAsia="ru-RU"/>
        </w:rPr>
        <w:t>оставляет 6,7 млн. рублей.</w:t>
      </w:r>
    </w:p>
    <w:p w:rsidR="00021AA5" w:rsidRPr="006C3465" w:rsidRDefault="006A63FC" w:rsidP="006A63FC">
      <w:pPr>
        <w:pStyle w:val="a8"/>
        <w:tabs>
          <w:tab w:val="left" w:pos="1985"/>
        </w:tabs>
        <w:suppressAutoHyphens/>
        <w:spacing w:after="0" w:line="240" w:lineRule="auto"/>
        <w:ind w:left="92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5.2.1</w:t>
      </w:r>
      <w:r w:rsidR="00021AA5" w:rsidRPr="006C3465">
        <w:rPr>
          <w:rFonts w:ascii="Times New Roman" w:eastAsia="Times New Roman" w:hAnsi="Times New Roman" w:cs="Times New Roman"/>
          <w:sz w:val="28"/>
          <w:szCs w:val="28"/>
          <w:lang w:eastAsia="ru-RU"/>
        </w:rPr>
        <w:t>Анализ причин возникновения проблемы, включая правовое обоснование</w:t>
      </w:r>
    </w:p>
    <w:p w:rsidR="00A23D47" w:rsidRPr="006C3465"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Малые формы хозяйствования:</w:t>
      </w:r>
    </w:p>
    <w:p w:rsidR="00A23D47" w:rsidRPr="006C3465"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небольшие объемы производимой продукции не позволяют наладить связи с перерабатывающими предприятиями и торговыми организациями;</w:t>
      </w:r>
    </w:p>
    <w:p w:rsidR="00A23D47" w:rsidRPr="006C3465"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слабая материально-техническая база;</w:t>
      </w:r>
    </w:p>
    <w:p w:rsidR="00A23D47" w:rsidRPr="006C3465"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экстенсивные методы ведения хозяйства;</w:t>
      </w:r>
    </w:p>
    <w:p w:rsidR="00A23D47" w:rsidRPr="006C3465"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сложности со сбытом произведенной продукции.</w:t>
      </w:r>
    </w:p>
    <w:p w:rsidR="00A23D47" w:rsidRPr="006C3465"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Необходимость решения вышеназванных проблем требует включения в приоритетные направления подпрограммы поддержку малых форм </w:t>
      </w:r>
      <w:r w:rsidRPr="006C3465">
        <w:rPr>
          <w:rFonts w:ascii="Times New Roman" w:eastAsia="Times New Roman" w:hAnsi="Times New Roman" w:cs="Times New Roman"/>
          <w:sz w:val="28"/>
          <w:szCs w:val="28"/>
          <w:lang w:eastAsia="ru-RU"/>
        </w:rPr>
        <w:lastRenderedPageBreak/>
        <w:t>хозяйствования в сельской местности.</w:t>
      </w:r>
    </w:p>
    <w:p w:rsidR="007D1DDE" w:rsidRPr="006C3465" w:rsidRDefault="007D1DDE" w:rsidP="007D1D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 Малые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7D1DDE" w:rsidRPr="006C3465" w:rsidRDefault="007D1DDE" w:rsidP="007D1D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w:t>
      </w:r>
    </w:p>
    <w:p w:rsidR="008D51D8" w:rsidRPr="006C3465" w:rsidRDefault="005158A1" w:rsidP="008D51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w:t>
      </w:r>
      <w:r w:rsidR="008D51D8" w:rsidRPr="006C3465">
        <w:rPr>
          <w:rFonts w:ascii="Times New Roman" w:eastAsia="Times New Roman" w:hAnsi="Times New Roman" w:cs="Times New Roman"/>
          <w:sz w:val="28"/>
          <w:szCs w:val="28"/>
          <w:lang w:eastAsia="ru-RU"/>
        </w:rPr>
        <w:t>оддержка малых форм хозяйствования на селе является важным фактором повышения доходов и уровня жизни сельского населения, обеспечения занятости. 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экономики Каратузского района.</w:t>
      </w:r>
    </w:p>
    <w:p w:rsidR="00381C3B" w:rsidRPr="006C3465" w:rsidRDefault="004800D4" w:rsidP="006A63FC">
      <w:pPr>
        <w:pStyle w:val="a8"/>
        <w:numPr>
          <w:ilvl w:val="2"/>
          <w:numId w:val="8"/>
        </w:numPr>
        <w:spacing w:line="240" w:lineRule="auto"/>
        <w:rPr>
          <w:rFonts w:ascii="Times New Roman" w:hAnsi="Times New Roman" w:cs="Times New Roman"/>
          <w:sz w:val="28"/>
          <w:szCs w:val="28"/>
        </w:rPr>
      </w:pPr>
      <w:r w:rsidRPr="006C3465">
        <w:rPr>
          <w:rFonts w:ascii="Times New Roman" w:hAnsi="Times New Roman" w:cs="Times New Roman"/>
          <w:sz w:val="28"/>
          <w:szCs w:val="28"/>
        </w:rPr>
        <w:t>Описание целей и задач подпрограммы, отдельного мероприятия</w:t>
      </w:r>
    </w:p>
    <w:p w:rsidR="00D47818" w:rsidRPr="006C3465" w:rsidRDefault="00D47818" w:rsidP="00381C3B">
      <w:pPr>
        <w:jc w:val="center"/>
        <w:rPr>
          <w:rFonts w:ascii="Times New Roman" w:hAnsi="Times New Roman" w:cs="Times New Roman"/>
          <w:sz w:val="28"/>
          <w:szCs w:val="28"/>
        </w:rPr>
      </w:pPr>
      <w:r w:rsidRPr="006C3465">
        <w:rPr>
          <w:rFonts w:ascii="Times New Roman" w:hAnsi="Times New Roman" w:cs="Times New Roman"/>
          <w:sz w:val="28"/>
          <w:szCs w:val="28"/>
        </w:rPr>
        <w:t>Цель: поддержка и дальнейшее развитие малых форм хозяйствования на селе.</w:t>
      </w:r>
    </w:p>
    <w:p w:rsidR="00D47818" w:rsidRPr="006C3465" w:rsidRDefault="00381C3B" w:rsidP="00D47818">
      <w:pPr>
        <w:spacing w:line="240" w:lineRule="auto"/>
        <w:jc w:val="both"/>
        <w:rPr>
          <w:rFonts w:ascii="Times New Roman" w:hAnsi="Times New Roman" w:cs="Times New Roman"/>
          <w:sz w:val="28"/>
          <w:szCs w:val="28"/>
        </w:rPr>
      </w:pPr>
      <w:r w:rsidRPr="006C3465">
        <w:rPr>
          <w:rFonts w:ascii="Times New Roman" w:hAnsi="Times New Roman" w:cs="Times New Roman"/>
          <w:sz w:val="28"/>
          <w:szCs w:val="28"/>
        </w:rPr>
        <w:t xml:space="preserve">  </w:t>
      </w:r>
      <w:r w:rsidR="00D47818" w:rsidRPr="006C3465">
        <w:rPr>
          <w:rFonts w:ascii="Times New Roman" w:hAnsi="Times New Roman" w:cs="Times New Roman"/>
          <w:sz w:val="28"/>
          <w:szCs w:val="28"/>
        </w:rPr>
        <w:t>Задачи:</w:t>
      </w:r>
    </w:p>
    <w:p w:rsidR="00D47818" w:rsidRPr="006C3465" w:rsidRDefault="00D47818" w:rsidP="00381C3B">
      <w:pPr>
        <w:spacing w:after="0" w:line="240" w:lineRule="auto"/>
        <w:jc w:val="both"/>
        <w:rPr>
          <w:rFonts w:ascii="Times New Roman" w:hAnsi="Times New Roman" w:cs="Times New Roman"/>
          <w:sz w:val="28"/>
          <w:szCs w:val="28"/>
        </w:rPr>
      </w:pPr>
      <w:r w:rsidRPr="006C3465">
        <w:rPr>
          <w:rFonts w:ascii="Times New Roman" w:hAnsi="Times New Roman" w:cs="Times New Roman"/>
          <w:sz w:val="28"/>
          <w:szCs w:val="28"/>
        </w:rPr>
        <w:t>1.Развитие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r w:rsidR="00381C3B" w:rsidRPr="006C3465">
        <w:rPr>
          <w:rFonts w:ascii="Times New Roman" w:hAnsi="Times New Roman" w:cs="Times New Roman"/>
          <w:sz w:val="28"/>
          <w:szCs w:val="28"/>
        </w:rPr>
        <w:t>.</w:t>
      </w:r>
    </w:p>
    <w:p w:rsidR="00D47818" w:rsidRPr="006C3465" w:rsidRDefault="00D47818" w:rsidP="00381C3B">
      <w:pPr>
        <w:spacing w:after="0" w:line="240" w:lineRule="auto"/>
        <w:jc w:val="both"/>
        <w:rPr>
          <w:rFonts w:ascii="Times New Roman" w:hAnsi="Times New Roman" w:cs="Times New Roman"/>
          <w:sz w:val="28"/>
          <w:szCs w:val="28"/>
        </w:rPr>
      </w:pPr>
      <w:r w:rsidRPr="006C3465">
        <w:rPr>
          <w:rFonts w:ascii="Times New Roman" w:hAnsi="Times New Roman" w:cs="Times New Roman"/>
          <w:sz w:val="28"/>
          <w:szCs w:val="28"/>
        </w:rPr>
        <w:t>2.Обеспечение доступности коммерческих кредитов малым формам хозяйствования на селе</w:t>
      </w:r>
      <w:r w:rsidR="00381C3B" w:rsidRPr="006C3465">
        <w:rPr>
          <w:rFonts w:ascii="Times New Roman" w:hAnsi="Times New Roman" w:cs="Times New Roman"/>
          <w:sz w:val="28"/>
          <w:szCs w:val="28"/>
        </w:rPr>
        <w:t>.</w:t>
      </w:r>
    </w:p>
    <w:p w:rsidR="004C5000" w:rsidRPr="006C3465" w:rsidRDefault="004C5000" w:rsidP="00381C3B">
      <w:pPr>
        <w:spacing w:after="0" w:line="240" w:lineRule="auto"/>
        <w:jc w:val="both"/>
        <w:rPr>
          <w:rFonts w:ascii="Times New Roman" w:hAnsi="Times New Roman" w:cs="Times New Roman"/>
          <w:sz w:val="28"/>
          <w:szCs w:val="28"/>
        </w:rPr>
      </w:pPr>
      <w:r w:rsidRPr="006C3465">
        <w:rPr>
          <w:rFonts w:ascii="Times New Roman" w:hAnsi="Times New Roman" w:cs="Times New Roman"/>
          <w:sz w:val="28"/>
          <w:szCs w:val="28"/>
        </w:rPr>
        <w:t>Подпрограмма не содержит отдельных мероприятий, направленных на достижение поставленных целей.</w:t>
      </w:r>
    </w:p>
    <w:p w:rsidR="004C5000" w:rsidRPr="006C3465" w:rsidRDefault="004C5000" w:rsidP="00381C3B">
      <w:pPr>
        <w:spacing w:after="0" w:line="240" w:lineRule="auto"/>
        <w:jc w:val="both"/>
        <w:rPr>
          <w:rFonts w:ascii="Times New Roman" w:hAnsi="Times New Roman" w:cs="Times New Roman"/>
          <w:sz w:val="28"/>
          <w:szCs w:val="28"/>
        </w:rPr>
      </w:pPr>
      <w:r w:rsidRPr="006C3465">
        <w:rPr>
          <w:rFonts w:ascii="Times New Roman" w:hAnsi="Times New Roman" w:cs="Times New Roman"/>
          <w:sz w:val="28"/>
          <w:szCs w:val="28"/>
        </w:rPr>
        <w:t>Достижением поставленных целей и задач по развитию отраслей АПК обоснован выбор подпрограммных мероприятий.</w:t>
      </w:r>
    </w:p>
    <w:p w:rsidR="004C5000" w:rsidRPr="006C3465" w:rsidRDefault="004C5000" w:rsidP="00381C3B">
      <w:pPr>
        <w:spacing w:after="0" w:line="240" w:lineRule="auto"/>
        <w:jc w:val="both"/>
        <w:rPr>
          <w:rFonts w:ascii="Times New Roman" w:hAnsi="Times New Roman" w:cs="Times New Roman"/>
          <w:sz w:val="28"/>
          <w:szCs w:val="28"/>
        </w:rPr>
      </w:pPr>
      <w:r w:rsidRPr="006C3465">
        <w:rPr>
          <w:rFonts w:ascii="Times New Roman" w:hAnsi="Times New Roman" w:cs="Times New Roman"/>
          <w:sz w:val="28"/>
          <w:szCs w:val="28"/>
        </w:rPr>
        <w:t>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территории района.</w:t>
      </w:r>
    </w:p>
    <w:p w:rsidR="004C5000" w:rsidRPr="006C3465" w:rsidRDefault="004C5000" w:rsidP="006A63FC">
      <w:pPr>
        <w:pStyle w:val="a8"/>
        <w:numPr>
          <w:ilvl w:val="2"/>
          <w:numId w:val="8"/>
        </w:numPr>
        <w:spacing w:after="0" w:line="240" w:lineRule="auto"/>
        <w:jc w:val="both"/>
        <w:rPr>
          <w:rFonts w:ascii="Times New Roman" w:hAnsi="Times New Roman" w:cs="Times New Roman"/>
          <w:sz w:val="28"/>
          <w:szCs w:val="28"/>
        </w:rPr>
      </w:pPr>
      <w:r w:rsidRPr="006C3465">
        <w:rPr>
          <w:rFonts w:ascii="Times New Roman" w:hAnsi="Times New Roman" w:cs="Times New Roman"/>
          <w:sz w:val="28"/>
          <w:szCs w:val="28"/>
        </w:rPr>
        <w:t>Срок реализации подпрограммы, отдельного мероприятия</w:t>
      </w:r>
    </w:p>
    <w:p w:rsidR="00643C37" w:rsidRPr="006C3465" w:rsidRDefault="004C5000" w:rsidP="00276221">
      <w:pPr>
        <w:spacing w:after="0" w:line="240" w:lineRule="auto"/>
        <w:jc w:val="both"/>
        <w:rPr>
          <w:rFonts w:ascii="Times New Roman" w:hAnsi="Times New Roman" w:cs="Times New Roman"/>
          <w:sz w:val="28"/>
          <w:szCs w:val="28"/>
        </w:rPr>
      </w:pPr>
      <w:r w:rsidRPr="006C3465">
        <w:rPr>
          <w:rFonts w:ascii="Times New Roman" w:hAnsi="Times New Roman" w:cs="Times New Roman"/>
          <w:sz w:val="28"/>
          <w:szCs w:val="28"/>
        </w:rPr>
        <w:t xml:space="preserve">Реализация подпрограммы осуществляется в 2014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202</w:t>
      </w:r>
      <w:r w:rsidR="006A63FC" w:rsidRPr="006C3465">
        <w:rPr>
          <w:rFonts w:ascii="Times New Roman" w:hAnsi="Times New Roman" w:cs="Times New Roman"/>
          <w:sz w:val="28"/>
          <w:szCs w:val="28"/>
        </w:rPr>
        <w:t>1</w:t>
      </w:r>
      <w:r w:rsidRPr="006C3465">
        <w:rPr>
          <w:rFonts w:ascii="Times New Roman" w:hAnsi="Times New Roman" w:cs="Times New Roman"/>
          <w:sz w:val="28"/>
          <w:szCs w:val="28"/>
        </w:rPr>
        <w:t xml:space="preserve"> годах.</w:t>
      </w:r>
    </w:p>
    <w:p w:rsidR="00347FEA" w:rsidRPr="006C3465" w:rsidRDefault="00347FEA" w:rsidP="006A63FC">
      <w:pPr>
        <w:pStyle w:val="a8"/>
        <w:widowControl w:val="0"/>
        <w:numPr>
          <w:ilvl w:val="2"/>
          <w:numId w:val="8"/>
        </w:numPr>
        <w:autoSpaceDE w:val="0"/>
        <w:autoSpaceDN w:val="0"/>
        <w:spacing w:after="0" w:line="240" w:lineRule="auto"/>
        <w:ind w:left="0" w:firstLine="56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Планируемое изменение объективных показателей, характеризующих уровень развития отраслей АПК, и их влияние на </w:t>
      </w:r>
      <w:r w:rsidRPr="006C3465">
        <w:rPr>
          <w:rFonts w:ascii="Times New Roman" w:eastAsia="Times New Roman" w:hAnsi="Times New Roman" w:cs="Times New Roman"/>
          <w:sz w:val="28"/>
          <w:szCs w:val="28"/>
          <w:lang w:eastAsia="ru-RU"/>
        </w:rPr>
        <w:lastRenderedPageBreak/>
        <w:t>достижение задач муниципальной программы.</w:t>
      </w:r>
    </w:p>
    <w:p w:rsidR="00347FEA" w:rsidRPr="006C3465" w:rsidRDefault="00347FEA" w:rsidP="00381C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Показателями результативности достижения цели и решения задач подпрограммы являются:</w:t>
      </w:r>
    </w:p>
    <w:p w:rsidR="00347FEA" w:rsidRPr="006C3465"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-количество </w:t>
      </w:r>
      <w:r w:rsidR="00827960" w:rsidRPr="006C3465">
        <w:rPr>
          <w:rFonts w:ascii="Times New Roman" w:eastAsia="Times New Roman" w:hAnsi="Times New Roman" w:cs="Times New Roman"/>
          <w:sz w:val="28"/>
          <w:szCs w:val="28"/>
          <w:lang w:eastAsia="ru-RU"/>
        </w:rPr>
        <w:t>граждан получивших субсидию на производство и реализацию молока 10 чел.</w:t>
      </w:r>
      <w:r w:rsidRPr="006C3465">
        <w:rPr>
          <w:rFonts w:ascii="Times New Roman" w:eastAsia="Times New Roman" w:hAnsi="Times New Roman" w:cs="Times New Roman"/>
          <w:sz w:val="28"/>
          <w:szCs w:val="28"/>
          <w:lang w:eastAsia="ru-RU"/>
        </w:rPr>
        <w:t>;</w:t>
      </w:r>
    </w:p>
    <w:p w:rsidR="00347FEA" w:rsidRPr="006C3465"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выручка от реализации продукции (работ, услуг);</w:t>
      </w:r>
    </w:p>
    <w:p w:rsidR="00347FEA" w:rsidRPr="006C3465"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количество личных подсобных хозяйств</w:t>
      </w:r>
      <w:r w:rsidR="00827960" w:rsidRPr="006C3465">
        <w:rPr>
          <w:rFonts w:ascii="Times New Roman" w:eastAsia="Times New Roman" w:hAnsi="Times New Roman" w:cs="Times New Roman"/>
          <w:sz w:val="28"/>
          <w:szCs w:val="28"/>
          <w:lang w:eastAsia="ru-RU"/>
        </w:rPr>
        <w:t>;</w:t>
      </w:r>
    </w:p>
    <w:p w:rsidR="00827960" w:rsidRPr="006C3465" w:rsidRDefault="00827960"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создано КФХ</w:t>
      </w:r>
    </w:p>
    <w:p w:rsidR="00347FEA" w:rsidRPr="006C3465" w:rsidRDefault="00E709E6"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5.2.5</w:t>
      </w:r>
      <w:r w:rsidR="00347FEA" w:rsidRPr="006C3465">
        <w:rPr>
          <w:rFonts w:ascii="Times New Roman" w:eastAsia="Times New Roman" w:hAnsi="Times New Roman" w:cs="Times New Roman"/>
          <w:sz w:val="28"/>
          <w:szCs w:val="28"/>
          <w:lang w:eastAsia="ru-RU"/>
        </w:rPr>
        <w:t xml:space="preserve"> Планируемое изменение объективных показателей реализации мероприятий подпрограммы в 202</w:t>
      </w:r>
      <w:r w:rsidR="006A63FC" w:rsidRPr="006C3465">
        <w:rPr>
          <w:rFonts w:ascii="Times New Roman" w:eastAsia="Times New Roman" w:hAnsi="Times New Roman" w:cs="Times New Roman"/>
          <w:sz w:val="28"/>
          <w:szCs w:val="28"/>
          <w:lang w:eastAsia="ru-RU"/>
        </w:rPr>
        <w:t>1</w:t>
      </w:r>
      <w:r w:rsidR="00347FEA" w:rsidRPr="006C3465">
        <w:rPr>
          <w:rFonts w:ascii="Times New Roman" w:eastAsia="Times New Roman" w:hAnsi="Times New Roman" w:cs="Times New Roman"/>
          <w:sz w:val="28"/>
          <w:szCs w:val="28"/>
          <w:lang w:eastAsia="ru-RU"/>
        </w:rPr>
        <w:t xml:space="preserve"> году:</w:t>
      </w:r>
    </w:p>
    <w:p w:rsidR="00827960" w:rsidRPr="006C3465"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количество граждан получивших субсидию на производство и реализацию молока 10 чел.;</w:t>
      </w:r>
    </w:p>
    <w:p w:rsidR="00827960" w:rsidRPr="006C3465"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выручка от реализации продукции (работ, услуг) 86341;</w:t>
      </w:r>
    </w:p>
    <w:p w:rsidR="00827960" w:rsidRPr="006C3465"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количество личных подсобных хозяйств 7</w:t>
      </w:r>
      <w:r w:rsidR="006A63FC" w:rsidRPr="006C3465">
        <w:rPr>
          <w:rFonts w:ascii="Times New Roman" w:eastAsia="Times New Roman" w:hAnsi="Times New Roman" w:cs="Times New Roman"/>
          <w:sz w:val="28"/>
          <w:szCs w:val="28"/>
          <w:lang w:eastAsia="ru-RU"/>
        </w:rPr>
        <w:t>2</w:t>
      </w:r>
      <w:r w:rsidRPr="006C3465">
        <w:rPr>
          <w:rFonts w:ascii="Times New Roman" w:eastAsia="Times New Roman" w:hAnsi="Times New Roman" w:cs="Times New Roman"/>
          <w:sz w:val="28"/>
          <w:szCs w:val="28"/>
          <w:lang w:eastAsia="ru-RU"/>
        </w:rPr>
        <w:t>60;</w:t>
      </w:r>
    </w:p>
    <w:p w:rsidR="00827960" w:rsidRPr="006C3465"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создано КФХ- 2</w:t>
      </w:r>
    </w:p>
    <w:p w:rsidR="00347FEA" w:rsidRPr="006C3465" w:rsidRDefault="006A63FC"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5.2.</w:t>
      </w:r>
      <w:r w:rsidR="00E709E6" w:rsidRPr="006C3465">
        <w:rPr>
          <w:rFonts w:ascii="Times New Roman" w:eastAsia="Times New Roman" w:hAnsi="Times New Roman" w:cs="Times New Roman"/>
          <w:sz w:val="28"/>
          <w:szCs w:val="28"/>
          <w:lang w:eastAsia="ru-RU"/>
        </w:rPr>
        <w:t>6</w:t>
      </w:r>
      <w:r w:rsidR="00347FEA" w:rsidRPr="006C3465">
        <w:rPr>
          <w:rFonts w:ascii="Times New Roman" w:eastAsia="Times New Roman" w:hAnsi="Times New Roman" w:cs="Times New Roman"/>
          <w:sz w:val="28"/>
          <w:szCs w:val="28"/>
          <w:lang w:eastAsia="ru-RU"/>
        </w:rPr>
        <w:t xml:space="preserve"> Экономический эффект в результате реализации мероприятий подпрограммы, отдельных мероприятий программы.</w:t>
      </w:r>
    </w:p>
    <w:p w:rsidR="00347FEA" w:rsidRPr="006C3465"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Эффективность реализации подпрограммы выражается в достижении показателей:</w:t>
      </w:r>
    </w:p>
    <w:p w:rsidR="00347FEA" w:rsidRPr="006C3465"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увеличение </w:t>
      </w:r>
      <w:r w:rsidR="00505D3F" w:rsidRPr="006C3465">
        <w:rPr>
          <w:rFonts w:ascii="Times New Roman" w:eastAsia="Times New Roman" w:hAnsi="Times New Roman" w:cs="Times New Roman"/>
          <w:sz w:val="28"/>
          <w:szCs w:val="28"/>
          <w:lang w:eastAsia="ru-RU"/>
        </w:rPr>
        <w:t>количество личных подсобных хозяйств</w:t>
      </w:r>
      <w:r w:rsidR="00827960" w:rsidRPr="006C3465">
        <w:rPr>
          <w:rFonts w:ascii="Times New Roman" w:eastAsia="Times New Roman" w:hAnsi="Times New Roman" w:cs="Times New Roman"/>
          <w:sz w:val="28"/>
          <w:szCs w:val="28"/>
          <w:lang w:eastAsia="ru-RU"/>
        </w:rPr>
        <w:t xml:space="preserve"> до 7</w:t>
      </w:r>
      <w:r w:rsidR="00675CD7" w:rsidRPr="006C3465">
        <w:rPr>
          <w:rFonts w:ascii="Times New Roman" w:eastAsia="Times New Roman" w:hAnsi="Times New Roman" w:cs="Times New Roman"/>
          <w:sz w:val="28"/>
          <w:szCs w:val="28"/>
          <w:lang w:eastAsia="ru-RU"/>
        </w:rPr>
        <w:t>2</w:t>
      </w:r>
      <w:r w:rsidR="00827960" w:rsidRPr="006C3465">
        <w:rPr>
          <w:rFonts w:ascii="Times New Roman" w:eastAsia="Times New Roman" w:hAnsi="Times New Roman" w:cs="Times New Roman"/>
          <w:sz w:val="28"/>
          <w:szCs w:val="28"/>
          <w:lang w:eastAsia="ru-RU"/>
        </w:rPr>
        <w:t xml:space="preserve">60 </w:t>
      </w:r>
      <w:r w:rsidR="00505D3F" w:rsidRPr="006C3465">
        <w:rPr>
          <w:rFonts w:ascii="Times New Roman" w:eastAsia="Times New Roman" w:hAnsi="Times New Roman" w:cs="Times New Roman"/>
          <w:sz w:val="28"/>
          <w:szCs w:val="28"/>
          <w:lang w:eastAsia="ru-RU"/>
        </w:rPr>
        <w:t xml:space="preserve"> ед</w:t>
      </w:r>
      <w:r w:rsidR="00381C3B" w:rsidRPr="006C3465">
        <w:rPr>
          <w:rFonts w:ascii="Times New Roman" w:eastAsia="Times New Roman" w:hAnsi="Times New Roman" w:cs="Times New Roman"/>
          <w:sz w:val="28"/>
          <w:szCs w:val="28"/>
          <w:lang w:eastAsia="ru-RU"/>
        </w:rPr>
        <w:t>.</w:t>
      </w:r>
    </w:p>
    <w:p w:rsidR="00F52AA0" w:rsidRPr="006C3465" w:rsidRDefault="00F52AA0" w:rsidP="003626D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D47818" w:rsidRPr="00256F79" w:rsidRDefault="00D276EF" w:rsidP="003626DE">
      <w:pPr>
        <w:spacing w:line="240" w:lineRule="auto"/>
        <w:jc w:val="center"/>
        <w:rPr>
          <w:rFonts w:ascii="Times New Roman" w:eastAsia="Times New Roman" w:hAnsi="Times New Roman" w:cs="Times New Roman"/>
          <w:sz w:val="28"/>
          <w:szCs w:val="28"/>
          <w:lang w:eastAsia="ru-RU"/>
        </w:rPr>
      </w:pPr>
      <w:r w:rsidRPr="00256F79">
        <w:rPr>
          <w:rFonts w:ascii="Times New Roman" w:eastAsia="Times New Roman" w:hAnsi="Times New Roman" w:cs="Times New Roman"/>
          <w:sz w:val="28"/>
          <w:szCs w:val="28"/>
          <w:lang w:eastAsia="ru-RU"/>
        </w:rPr>
        <w:t>5.</w:t>
      </w:r>
      <w:r w:rsidR="007177CB" w:rsidRPr="00256F79">
        <w:rPr>
          <w:rFonts w:ascii="Times New Roman" w:eastAsia="Times New Roman" w:hAnsi="Times New Roman" w:cs="Times New Roman"/>
          <w:sz w:val="28"/>
          <w:szCs w:val="28"/>
          <w:lang w:eastAsia="ru-RU"/>
        </w:rPr>
        <w:t>3</w:t>
      </w:r>
      <w:r w:rsidRPr="00256F79">
        <w:rPr>
          <w:rFonts w:ascii="Times New Roman" w:eastAsia="Times New Roman" w:hAnsi="Times New Roman" w:cs="Times New Roman"/>
          <w:sz w:val="28"/>
          <w:szCs w:val="28"/>
          <w:lang w:eastAsia="ru-RU"/>
        </w:rPr>
        <w:t xml:space="preserve"> </w:t>
      </w:r>
      <w:r w:rsidR="007177CB" w:rsidRPr="00256F79">
        <w:rPr>
          <w:rFonts w:ascii="Times New Roman" w:eastAsia="Times New Roman" w:hAnsi="Times New Roman" w:cs="Times New Roman"/>
          <w:sz w:val="28"/>
          <w:szCs w:val="28"/>
          <w:lang w:eastAsia="ru-RU"/>
        </w:rPr>
        <w:t xml:space="preserve"> </w:t>
      </w:r>
      <w:hyperlink w:anchor="P3759" w:history="1">
        <w:r w:rsidR="007177CB" w:rsidRPr="00256F79">
          <w:rPr>
            <w:rFonts w:ascii="Times New Roman" w:eastAsia="Times New Roman" w:hAnsi="Times New Roman" w:cs="Times New Roman"/>
            <w:sz w:val="28"/>
            <w:szCs w:val="28"/>
            <w:lang w:eastAsia="ru-RU"/>
          </w:rPr>
          <w:t>Подпрограмма</w:t>
        </w:r>
      </w:hyperlink>
      <w:r w:rsidR="007177CB" w:rsidRPr="00256F79">
        <w:rPr>
          <w:rFonts w:ascii="Times New Roman" w:eastAsia="Times New Roman" w:hAnsi="Times New Roman" w:cs="Times New Roman"/>
          <w:sz w:val="28"/>
          <w:szCs w:val="28"/>
          <w:lang w:eastAsia="ru-RU"/>
        </w:rPr>
        <w:t xml:space="preserve">  «Устойчивое развитие сельских территорий МО «Каратузский район»»</w:t>
      </w:r>
    </w:p>
    <w:p w:rsidR="00381C3B" w:rsidRPr="006C3465" w:rsidRDefault="00D276EF"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w:t>
      </w:r>
      <w:r w:rsidR="00381C3B" w:rsidRPr="006C3465">
        <w:rPr>
          <w:rFonts w:ascii="Times New Roman" w:eastAsia="Times New Roman" w:hAnsi="Times New Roman" w:cs="Times New Roman"/>
          <w:sz w:val="28"/>
          <w:szCs w:val="28"/>
          <w:lang w:eastAsia="ru-RU"/>
        </w:rPr>
        <w:t>3.1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381C3B" w:rsidRPr="006C3465" w:rsidRDefault="00381C3B" w:rsidP="00381C3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6D6AD4" w:rsidRPr="006C3465"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6D6AD4" w:rsidRPr="006C3465"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6D6AD4" w:rsidRPr="006C3465"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6D6AD4" w:rsidRPr="006C3465"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Жилищный фонд на «вторичном» рынке жилья, в основном, представлен постройками 40-60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6D6AD4" w:rsidRPr="006C3465"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Жилищный фонд «нового» жилья в основном сконцентрирован на территории районных центров или приближенных к ним территориях. </w:t>
      </w:r>
    </w:p>
    <w:p w:rsidR="006D6AD4" w:rsidRPr="006C3465"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6D6AD4" w:rsidRPr="006C3465"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6D6AD4" w:rsidRPr="006C3465"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6D6AD4" w:rsidRPr="006C3465"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6D6AD4" w:rsidRPr="006C3465"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6D6AD4" w:rsidRPr="006C3465"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 xml:space="preserve">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мероприятий:</w:t>
      </w:r>
      <w:proofErr w:type="gramEnd"/>
    </w:p>
    <w:p w:rsidR="006D6AD4" w:rsidRPr="006C3465"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предоставление социальных выплат гражданам, молодым семьям и молодым специалистам на строительство жилья в сельской местности;</w:t>
      </w:r>
    </w:p>
    <w:p w:rsidR="00E339AE" w:rsidRPr="006C3465" w:rsidRDefault="009426CA" w:rsidP="00276221">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5.</w:t>
      </w:r>
      <w:r w:rsidR="00E339AE" w:rsidRPr="006C3465">
        <w:rPr>
          <w:rFonts w:ascii="Times New Roman" w:eastAsia="Times New Roman" w:hAnsi="Times New Roman" w:cs="Times New Roman"/>
          <w:sz w:val="28"/>
          <w:szCs w:val="28"/>
          <w:lang w:eastAsia="ru-RU"/>
        </w:rPr>
        <w:t>3.2. Анализ причин возникновения проблемы, включая правовое обоснование.</w:t>
      </w:r>
    </w:p>
    <w:p w:rsidR="002B58FB" w:rsidRPr="006C3465"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w:t>
      </w:r>
      <w:r w:rsidR="00EF0C50" w:rsidRPr="006C3465">
        <w:rPr>
          <w:rFonts w:ascii="Times New Roman" w:eastAsia="Times New Roman" w:hAnsi="Times New Roman" w:cs="Times New Roman"/>
          <w:sz w:val="28"/>
          <w:szCs w:val="28"/>
          <w:lang w:eastAsia="ru-RU"/>
        </w:rPr>
        <w:t>ведомственная разобщенность в управлении сельскими территориями</w:t>
      </w:r>
      <w:r w:rsidRPr="006C3465">
        <w:rPr>
          <w:rFonts w:ascii="Times New Roman" w:eastAsia="Times New Roman" w:hAnsi="Times New Roman" w:cs="Times New Roman"/>
          <w:sz w:val="28"/>
          <w:szCs w:val="28"/>
          <w:lang w:eastAsia="ru-RU"/>
        </w:rPr>
        <w:t>;</w:t>
      </w:r>
      <w:r w:rsidR="00EF0C50"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 xml:space="preserve">      </w:t>
      </w:r>
    </w:p>
    <w:p w:rsidR="00EF0C50" w:rsidRPr="006C3465"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w:t>
      </w:r>
      <w:r w:rsidR="00EF0C50" w:rsidRPr="006C3465">
        <w:rPr>
          <w:rFonts w:ascii="Times New Roman" w:eastAsia="Times New Roman" w:hAnsi="Times New Roman" w:cs="Times New Roman"/>
          <w:sz w:val="28"/>
          <w:szCs w:val="28"/>
          <w:lang w:eastAsia="ru-RU"/>
        </w:rP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EF0C50" w:rsidRPr="006C3465"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w:t>
      </w:r>
      <w:r w:rsidR="00EF0C50" w:rsidRPr="006C3465">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EF0C50" w:rsidRPr="006C3465"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w:t>
      </w:r>
      <w:r w:rsidR="00EF0C50" w:rsidRPr="006C3465">
        <w:rPr>
          <w:rFonts w:ascii="Times New Roman" w:eastAsia="Times New Roman" w:hAnsi="Times New Roman" w:cs="Times New Roman"/>
          <w:sz w:val="28"/>
          <w:szCs w:val="28"/>
          <w:lang w:eastAsia="ru-RU"/>
        </w:rPr>
        <w:t>недостаток финансовых средств у муниципальных образований на выполнение полномочий по обустройству сельских территорий.</w:t>
      </w:r>
    </w:p>
    <w:p w:rsidR="00381C3B" w:rsidRPr="006C3465" w:rsidRDefault="009426CA" w:rsidP="00276221">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276221" w:rsidRPr="006C3465">
        <w:rPr>
          <w:rFonts w:ascii="Times New Roman" w:hAnsi="Times New Roman" w:cs="Times New Roman"/>
          <w:sz w:val="28"/>
          <w:szCs w:val="28"/>
        </w:rPr>
        <w:t>3</w:t>
      </w:r>
      <w:r w:rsidR="00886838" w:rsidRPr="006C3465">
        <w:rPr>
          <w:rFonts w:ascii="Times New Roman" w:hAnsi="Times New Roman" w:cs="Times New Roman"/>
          <w:sz w:val="28"/>
          <w:szCs w:val="28"/>
        </w:rPr>
        <w:t>.3. Описание целей и задач подпрограммы, отдельного мероприятия.</w:t>
      </w:r>
    </w:p>
    <w:p w:rsidR="00886838" w:rsidRPr="006C3465" w:rsidRDefault="00886838" w:rsidP="008868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Цель: </w:t>
      </w:r>
      <w:r w:rsidRPr="006C3465">
        <w:rPr>
          <w:rFonts w:ascii="Times New Roman" w:eastAsia="Times New Roman" w:hAnsi="Times New Roman" w:cs="Times New Roman"/>
          <w:color w:val="222222"/>
          <w:sz w:val="28"/>
          <w:szCs w:val="28"/>
          <w:lang w:eastAsia="ru-RU"/>
        </w:rPr>
        <w:t>создание комфортных условий жизнедеятельности в сельской местности</w:t>
      </w:r>
      <w:r w:rsidRPr="006C3465">
        <w:rPr>
          <w:rFonts w:ascii="Times New Roman" w:eastAsia="Times New Roman" w:hAnsi="Times New Roman" w:cs="Times New Roman"/>
          <w:sz w:val="28"/>
          <w:szCs w:val="28"/>
          <w:lang w:eastAsia="ru-RU"/>
        </w:rPr>
        <w:t xml:space="preserve">. </w:t>
      </w:r>
    </w:p>
    <w:p w:rsidR="00EF29B2" w:rsidRPr="006C3465" w:rsidRDefault="00EF29B2" w:rsidP="00EF29B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Достижение целей подпрограммы осуществляется путем решения следующих задач:</w:t>
      </w:r>
    </w:p>
    <w:p w:rsidR="00886838" w:rsidRPr="006C3465" w:rsidRDefault="00886838" w:rsidP="009426CA">
      <w:pPr>
        <w:pStyle w:val="a8"/>
        <w:widowControl w:val="0"/>
        <w:autoSpaceDE w:val="0"/>
        <w:autoSpaceDN w:val="0"/>
        <w:spacing w:after="0" w:line="240" w:lineRule="auto"/>
        <w:ind w:left="0" w:firstLine="709"/>
        <w:jc w:val="both"/>
        <w:rPr>
          <w:rFonts w:ascii="Times New Roman" w:eastAsia="Times New Roman" w:hAnsi="Times New Roman" w:cs="Times New Roman"/>
          <w:bCs/>
          <w:color w:val="000000"/>
          <w:sz w:val="28"/>
          <w:szCs w:val="28"/>
          <w:lang w:eastAsia="ru-RU"/>
        </w:rPr>
      </w:pPr>
      <w:r w:rsidRPr="006C3465">
        <w:rPr>
          <w:rFonts w:ascii="Times New Roman" w:eastAsia="Times New Roman" w:hAnsi="Times New Roman" w:cs="Times New Roman"/>
          <w:bCs/>
          <w:color w:val="000000"/>
          <w:sz w:val="28"/>
          <w:szCs w:val="28"/>
          <w:lang w:eastAsia="ru-RU"/>
        </w:rPr>
        <w:t>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p w:rsidR="00AD6C10" w:rsidRPr="006C3465" w:rsidRDefault="00AD6C10" w:rsidP="00AD6C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Подпрограмма не содержит отдельных мероприятий, направленных на достижение поставленной цели.</w:t>
      </w:r>
    </w:p>
    <w:p w:rsidR="00D5463E" w:rsidRPr="006C3465" w:rsidRDefault="009426CA" w:rsidP="00276221">
      <w:pPr>
        <w:spacing w:after="0" w:line="240" w:lineRule="auto"/>
        <w:ind w:firstLine="567"/>
        <w:jc w:val="both"/>
        <w:rPr>
          <w:rFonts w:ascii="Times New Roman" w:hAnsi="Times New Roman" w:cs="Times New Roman"/>
          <w:sz w:val="28"/>
          <w:szCs w:val="28"/>
        </w:rPr>
      </w:pPr>
      <w:r w:rsidRPr="006C3465">
        <w:rPr>
          <w:rFonts w:ascii="Times New Roman" w:hAnsi="Times New Roman" w:cs="Times New Roman"/>
          <w:sz w:val="28"/>
          <w:szCs w:val="28"/>
        </w:rPr>
        <w:t>5.</w:t>
      </w:r>
      <w:r w:rsidR="00276221" w:rsidRPr="006C3465">
        <w:rPr>
          <w:rFonts w:ascii="Times New Roman" w:hAnsi="Times New Roman" w:cs="Times New Roman"/>
          <w:sz w:val="28"/>
          <w:szCs w:val="28"/>
        </w:rPr>
        <w:t>3</w:t>
      </w:r>
      <w:r w:rsidR="00D5463E" w:rsidRPr="006C3465">
        <w:rPr>
          <w:rFonts w:ascii="Times New Roman" w:hAnsi="Times New Roman" w:cs="Times New Roman"/>
          <w:sz w:val="28"/>
          <w:szCs w:val="28"/>
        </w:rPr>
        <w:t>.4. Срок реализации подпрограммы, отдельного мероприятия.</w:t>
      </w:r>
    </w:p>
    <w:p w:rsidR="00D5463E" w:rsidRPr="006C3465" w:rsidRDefault="00D5463E" w:rsidP="00276221">
      <w:pPr>
        <w:spacing w:after="0" w:line="240" w:lineRule="auto"/>
        <w:ind w:firstLine="567"/>
        <w:jc w:val="both"/>
        <w:rPr>
          <w:rFonts w:ascii="Times New Roman" w:hAnsi="Times New Roman" w:cs="Times New Roman"/>
          <w:sz w:val="28"/>
          <w:szCs w:val="28"/>
        </w:rPr>
      </w:pPr>
      <w:r w:rsidRPr="006C3465">
        <w:rPr>
          <w:rFonts w:ascii="Times New Roman" w:hAnsi="Times New Roman" w:cs="Times New Roman"/>
          <w:sz w:val="28"/>
          <w:szCs w:val="28"/>
        </w:rPr>
        <w:t xml:space="preserve">Реализация подпрограммы осуществляется в 2014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202</w:t>
      </w:r>
      <w:r w:rsidR="009426CA" w:rsidRPr="006C3465">
        <w:rPr>
          <w:rFonts w:ascii="Times New Roman" w:hAnsi="Times New Roman" w:cs="Times New Roman"/>
          <w:sz w:val="28"/>
          <w:szCs w:val="28"/>
        </w:rPr>
        <w:t>1</w:t>
      </w:r>
      <w:r w:rsidRPr="006C3465">
        <w:rPr>
          <w:rFonts w:ascii="Times New Roman" w:hAnsi="Times New Roman" w:cs="Times New Roman"/>
          <w:sz w:val="28"/>
          <w:szCs w:val="28"/>
        </w:rPr>
        <w:t xml:space="preserve"> годах.</w:t>
      </w:r>
    </w:p>
    <w:p w:rsidR="00D5463E" w:rsidRPr="006C3465" w:rsidRDefault="009426CA"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w:t>
      </w:r>
      <w:r w:rsidR="00276221" w:rsidRPr="006C3465">
        <w:rPr>
          <w:rFonts w:ascii="Times New Roman" w:eastAsia="Times New Roman" w:hAnsi="Times New Roman" w:cs="Times New Roman"/>
          <w:sz w:val="28"/>
          <w:szCs w:val="28"/>
          <w:lang w:eastAsia="ru-RU"/>
        </w:rPr>
        <w:t>3</w:t>
      </w:r>
      <w:r w:rsidR="00D5463E" w:rsidRPr="006C3465">
        <w:rPr>
          <w:rFonts w:ascii="Times New Roman" w:eastAsia="Times New Roman" w:hAnsi="Times New Roman" w:cs="Times New Roman"/>
          <w:sz w:val="28"/>
          <w:szCs w:val="28"/>
          <w:lang w:eastAsia="ru-RU"/>
        </w:rPr>
        <w:t>.5.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153147" w:rsidRPr="006C3465" w:rsidRDefault="00153147" w:rsidP="001531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Показателями результативности достижения цели и решения задач подпрограммы являются:</w:t>
      </w:r>
    </w:p>
    <w:p w:rsidR="00153147" w:rsidRPr="006C3465" w:rsidRDefault="00153147" w:rsidP="00153147">
      <w:pPr>
        <w:widowControl w:val="0"/>
        <w:autoSpaceDE w:val="0"/>
        <w:autoSpaceDN w:val="0"/>
        <w:spacing w:after="0" w:line="240" w:lineRule="auto"/>
        <w:ind w:firstLine="540"/>
        <w:jc w:val="both"/>
        <w:rPr>
          <w:rFonts w:ascii="Times New Roman" w:hAnsi="Times New Roman" w:cs="Times New Roman"/>
          <w:sz w:val="28"/>
          <w:szCs w:val="28"/>
        </w:rPr>
      </w:pPr>
      <w:r w:rsidRPr="006C3465">
        <w:rPr>
          <w:rFonts w:ascii="Times New Roman" w:eastAsia="Times New Roman" w:hAnsi="Times New Roman" w:cs="Times New Roman"/>
          <w:sz w:val="28"/>
          <w:szCs w:val="28"/>
          <w:lang w:eastAsia="ru-RU"/>
        </w:rPr>
        <w:t xml:space="preserve">- </w:t>
      </w:r>
      <w:r w:rsidRPr="006C3465">
        <w:rPr>
          <w:rFonts w:ascii="Times New Roman" w:hAnsi="Times New Roman" w:cs="Times New Roman"/>
          <w:sz w:val="28"/>
          <w:szCs w:val="28"/>
        </w:rPr>
        <w:t>количество граждан, проживающих в сельской местности, в том числе молодых семей и молодых специалистов, улучшивших жилищные условия;</w:t>
      </w:r>
    </w:p>
    <w:p w:rsidR="00E51DDF" w:rsidRPr="006C3465" w:rsidRDefault="009426CA"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5.</w:t>
      </w:r>
      <w:r w:rsidR="00276221" w:rsidRPr="006C3465">
        <w:rPr>
          <w:rFonts w:ascii="Times New Roman" w:eastAsia="Times New Roman" w:hAnsi="Times New Roman" w:cs="Times New Roman"/>
          <w:sz w:val="28"/>
          <w:szCs w:val="28"/>
          <w:lang w:eastAsia="ru-RU"/>
        </w:rPr>
        <w:t>3</w:t>
      </w:r>
      <w:r w:rsidR="00E51DDF" w:rsidRPr="006C3465">
        <w:rPr>
          <w:rFonts w:ascii="Times New Roman" w:eastAsia="Times New Roman" w:hAnsi="Times New Roman" w:cs="Times New Roman"/>
          <w:sz w:val="28"/>
          <w:szCs w:val="28"/>
          <w:lang w:eastAsia="ru-RU"/>
        </w:rPr>
        <w:t>.6. Экономический эффект в результате реализации мероприятий подпрограммы, отдельных мероприятий программы.</w:t>
      </w:r>
    </w:p>
    <w:p w:rsidR="00A94593" w:rsidRPr="006C3465" w:rsidRDefault="00A94593" w:rsidP="00A945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A94593" w:rsidRPr="006C3465" w:rsidRDefault="00A94593" w:rsidP="00A945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Значимыми достижениями реализации подпрограммы являются:</w:t>
      </w:r>
    </w:p>
    <w:p w:rsidR="00A94593" w:rsidRPr="006C3465" w:rsidRDefault="00A94593" w:rsidP="00A94593">
      <w:pPr>
        <w:widowControl w:val="0"/>
        <w:autoSpaceDE w:val="0"/>
        <w:autoSpaceDN w:val="0"/>
        <w:spacing w:after="0" w:line="240" w:lineRule="auto"/>
        <w:ind w:firstLine="540"/>
        <w:jc w:val="both"/>
        <w:rPr>
          <w:rFonts w:ascii="Times New Roman" w:hAnsi="Times New Roman" w:cs="Times New Roman"/>
          <w:sz w:val="28"/>
          <w:szCs w:val="28"/>
        </w:rPr>
      </w:pPr>
      <w:r w:rsidRPr="006C3465">
        <w:rPr>
          <w:rFonts w:ascii="Times New Roman" w:eastAsia="Times New Roman" w:hAnsi="Times New Roman" w:cs="Times New Roman"/>
          <w:sz w:val="28"/>
          <w:szCs w:val="28"/>
          <w:lang w:eastAsia="ru-RU"/>
        </w:rPr>
        <w:t xml:space="preserve">- </w:t>
      </w:r>
      <w:r w:rsidRPr="006C3465">
        <w:rPr>
          <w:rFonts w:ascii="Times New Roman" w:hAnsi="Times New Roman" w:cs="Times New Roman"/>
          <w:sz w:val="28"/>
          <w:szCs w:val="28"/>
        </w:rPr>
        <w:t>количество граждан, проживающих в сельской местности, в том числе молодых семей и молодых специалистов, улучшивших жилищные условия до 202</w:t>
      </w:r>
      <w:r w:rsidR="009426CA" w:rsidRPr="006C3465">
        <w:rPr>
          <w:rFonts w:ascii="Times New Roman" w:hAnsi="Times New Roman" w:cs="Times New Roman"/>
          <w:sz w:val="28"/>
          <w:szCs w:val="28"/>
        </w:rPr>
        <w:t>1</w:t>
      </w:r>
      <w:r w:rsidRPr="006C3465">
        <w:rPr>
          <w:rFonts w:ascii="Times New Roman" w:hAnsi="Times New Roman" w:cs="Times New Roman"/>
          <w:sz w:val="28"/>
          <w:szCs w:val="28"/>
        </w:rPr>
        <w:t xml:space="preserve"> года –</w:t>
      </w:r>
      <w:r w:rsidR="00537B4B" w:rsidRPr="006C3465">
        <w:rPr>
          <w:rFonts w:ascii="Times New Roman" w:hAnsi="Times New Roman" w:cs="Times New Roman"/>
          <w:sz w:val="28"/>
          <w:szCs w:val="28"/>
        </w:rPr>
        <w:t xml:space="preserve"> 45</w:t>
      </w:r>
      <w:r w:rsidRPr="006C3465">
        <w:rPr>
          <w:rFonts w:ascii="Times New Roman" w:hAnsi="Times New Roman" w:cs="Times New Roman"/>
          <w:sz w:val="28"/>
          <w:szCs w:val="28"/>
        </w:rPr>
        <w:t xml:space="preserve"> чел.</w:t>
      </w:r>
    </w:p>
    <w:p w:rsidR="00E237EF" w:rsidRPr="006C3465" w:rsidRDefault="00E237EF" w:rsidP="00A945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177CB" w:rsidRPr="00256F79" w:rsidRDefault="00D75041" w:rsidP="00722F27">
      <w:pPr>
        <w:jc w:val="center"/>
        <w:rPr>
          <w:rFonts w:ascii="Times New Roman" w:hAnsi="Times New Roman" w:cs="Times New Roman"/>
          <w:sz w:val="28"/>
          <w:szCs w:val="28"/>
        </w:rPr>
      </w:pPr>
      <w:r w:rsidRPr="00256F79">
        <w:rPr>
          <w:rFonts w:ascii="Times New Roman" w:hAnsi="Times New Roman" w:cs="Times New Roman"/>
          <w:sz w:val="28"/>
          <w:szCs w:val="28"/>
        </w:rPr>
        <w:t>5.</w:t>
      </w:r>
      <w:r w:rsidR="00722F27" w:rsidRPr="00256F79">
        <w:rPr>
          <w:rFonts w:ascii="Times New Roman" w:hAnsi="Times New Roman" w:cs="Times New Roman"/>
          <w:sz w:val="28"/>
          <w:szCs w:val="28"/>
        </w:rPr>
        <w:t>4. Подпрограмма  «Обеспечение реализации муниципальной программы  развития сельского хозяйства в Каратузском районе»</w:t>
      </w:r>
    </w:p>
    <w:p w:rsidR="00D56705" w:rsidRPr="006C3465" w:rsidRDefault="00D75041" w:rsidP="00D56705">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D56705" w:rsidRPr="006C3465">
        <w:rPr>
          <w:rFonts w:ascii="Times New Roman" w:hAnsi="Times New Roman" w:cs="Times New Roman"/>
          <w:sz w:val="28"/>
          <w:szCs w:val="28"/>
        </w:rPr>
        <w:t xml:space="preserve">4.1 Описание общерайонной проблемы, на решение которой направлена реализация подпрограммы, отдельного мероприятия, содержащее </w:t>
      </w:r>
      <w:r w:rsidR="00D56705" w:rsidRPr="006C3465">
        <w:rPr>
          <w:rFonts w:ascii="Times New Roman" w:hAnsi="Times New Roman" w:cs="Times New Roman"/>
          <w:sz w:val="28"/>
          <w:szCs w:val="28"/>
        </w:rPr>
        <w:lastRenderedPageBreak/>
        <w:t>объективные показатели, характеризующие уровень развития отраслей АПК, качество жизни населения, тенденции развития.</w:t>
      </w:r>
    </w:p>
    <w:p w:rsidR="00187739" w:rsidRPr="006C3465" w:rsidRDefault="00187739" w:rsidP="0018773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187739" w:rsidRPr="006C3465" w:rsidRDefault="00187739" w:rsidP="0018773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муниципальных гражданских служащих по соответствующим должностям муниципальной службы в случае возникновения вакансий.</w:t>
      </w:r>
    </w:p>
    <w:p w:rsidR="00187739" w:rsidRPr="006C3465" w:rsidRDefault="00187739" w:rsidP="00187739">
      <w:pPr>
        <w:spacing w:line="240" w:lineRule="auto"/>
        <w:ind w:firstLine="709"/>
        <w:jc w:val="both"/>
        <w:rPr>
          <w:rFonts w:ascii="Times New Roman" w:hAnsi="Times New Roman" w:cs="Times New Roman"/>
          <w:sz w:val="28"/>
          <w:szCs w:val="28"/>
        </w:rPr>
      </w:pPr>
      <w:proofErr w:type="gramStart"/>
      <w:r w:rsidRPr="006C3465">
        <w:rPr>
          <w:rFonts w:ascii="Times New Roman" w:hAnsi="Times New Roman" w:cs="Times New Roman"/>
          <w:sz w:val="28"/>
          <w:szCs w:val="28"/>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roofErr w:type="gramEnd"/>
    </w:p>
    <w:p w:rsidR="00187739" w:rsidRPr="006C3465" w:rsidRDefault="00187739" w:rsidP="0018773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Оказание муниципальных услуг является очень важным механизмом, влияющим на реализацию муниципальной программы.</w:t>
      </w:r>
    </w:p>
    <w:p w:rsidR="00187739" w:rsidRPr="006C3465" w:rsidRDefault="00187739" w:rsidP="00187739">
      <w:pPr>
        <w:spacing w:line="240" w:lineRule="auto"/>
        <w:ind w:firstLine="709"/>
        <w:jc w:val="both"/>
        <w:rPr>
          <w:rFonts w:ascii="Times New Roman" w:hAnsi="Times New Roman" w:cs="Times New Roman"/>
          <w:sz w:val="28"/>
          <w:szCs w:val="28"/>
        </w:rPr>
      </w:pPr>
      <w:proofErr w:type="gramStart"/>
      <w:r w:rsidRPr="006C3465">
        <w:rPr>
          <w:rFonts w:ascii="Times New Roman" w:hAnsi="Times New Roman" w:cs="Times New Roman"/>
          <w:sz w:val="28"/>
          <w:szCs w:val="28"/>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и муниципальных программ,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roofErr w:type="gramEnd"/>
    </w:p>
    <w:p w:rsidR="00187739" w:rsidRPr="006C3465" w:rsidRDefault="00D75041" w:rsidP="0018773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187739" w:rsidRPr="006C3465">
        <w:rPr>
          <w:rFonts w:ascii="Times New Roman" w:hAnsi="Times New Roman" w:cs="Times New Roman"/>
          <w:sz w:val="28"/>
          <w:szCs w:val="28"/>
        </w:rPr>
        <w:t>4.2 Анализ причин возникновения проблемы, включая правовое обоснование.</w:t>
      </w:r>
    </w:p>
    <w:p w:rsidR="00187739" w:rsidRPr="006C3465" w:rsidRDefault="00187739" w:rsidP="0018773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Основными причинами, влияющими на уровень обеспечения реализации муниципальной программы, являются:</w:t>
      </w:r>
    </w:p>
    <w:p w:rsidR="00187739" w:rsidRPr="006C3465" w:rsidRDefault="00187739" w:rsidP="0018773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освоение бюджетных средств, предусмотренных на реализацию программных мероприятий;</w:t>
      </w:r>
    </w:p>
    <w:p w:rsidR="00187739" w:rsidRPr="006C3465" w:rsidRDefault="00187739" w:rsidP="00187739">
      <w:pPr>
        <w:spacing w:line="240" w:lineRule="auto"/>
        <w:ind w:firstLine="709"/>
        <w:jc w:val="both"/>
        <w:rPr>
          <w:rFonts w:ascii="Times New Roman" w:hAnsi="Times New Roman" w:cs="Times New Roman"/>
          <w:sz w:val="28"/>
          <w:szCs w:val="28"/>
        </w:rPr>
      </w:pPr>
      <w:proofErr w:type="spellStart"/>
      <w:r w:rsidRPr="006C3465">
        <w:rPr>
          <w:rFonts w:ascii="Times New Roman" w:hAnsi="Times New Roman" w:cs="Times New Roman"/>
          <w:sz w:val="28"/>
          <w:szCs w:val="28"/>
        </w:rPr>
        <w:t>недостижение</w:t>
      </w:r>
      <w:proofErr w:type="spellEnd"/>
      <w:r w:rsidRPr="006C3465">
        <w:rPr>
          <w:rFonts w:ascii="Times New Roman" w:hAnsi="Times New Roman" w:cs="Times New Roman"/>
          <w:sz w:val="28"/>
          <w:szCs w:val="28"/>
        </w:rPr>
        <w:t xml:space="preserve"> прогнозных показателей.</w:t>
      </w:r>
    </w:p>
    <w:p w:rsidR="00187739" w:rsidRPr="006C3465" w:rsidRDefault="00D75041" w:rsidP="0018773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4B076A" w:rsidRPr="006C3465">
        <w:rPr>
          <w:rFonts w:ascii="Times New Roman" w:hAnsi="Times New Roman" w:cs="Times New Roman"/>
          <w:sz w:val="28"/>
          <w:szCs w:val="28"/>
        </w:rPr>
        <w:t>4</w:t>
      </w:r>
      <w:r w:rsidR="00187739" w:rsidRPr="006C3465">
        <w:rPr>
          <w:rFonts w:ascii="Times New Roman" w:hAnsi="Times New Roman" w:cs="Times New Roman"/>
          <w:sz w:val="28"/>
          <w:szCs w:val="28"/>
        </w:rPr>
        <w:t>.3 Описание целей и задач подпрограммы, отдельного мероприятия.</w:t>
      </w:r>
    </w:p>
    <w:p w:rsidR="00187739" w:rsidRPr="006C3465" w:rsidRDefault="004B076A" w:rsidP="0018773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lastRenderedPageBreak/>
        <w:t xml:space="preserve">Цель подпрограммы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4B076A" w:rsidRPr="006C3465" w:rsidRDefault="004B076A" w:rsidP="0018773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Задачи: </w:t>
      </w:r>
    </w:p>
    <w:p w:rsidR="004B076A" w:rsidRPr="006C3465" w:rsidRDefault="004B076A" w:rsidP="004B076A">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B076A" w:rsidRPr="006C3465" w:rsidRDefault="004B076A" w:rsidP="004B076A">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2. Использование информационных ресурсов в сфере агропромышленного комплекса.</w:t>
      </w:r>
    </w:p>
    <w:p w:rsidR="004B076A" w:rsidRPr="006C3465" w:rsidRDefault="004B076A" w:rsidP="004B076A">
      <w:pPr>
        <w:spacing w:after="0" w:line="240" w:lineRule="auto"/>
        <w:ind w:firstLine="709"/>
        <w:jc w:val="both"/>
        <w:rPr>
          <w:rFonts w:ascii="Times New Roman" w:hAnsi="Times New Roman" w:cs="Times New Roman"/>
          <w:sz w:val="28"/>
          <w:szCs w:val="28"/>
        </w:rPr>
      </w:pPr>
    </w:p>
    <w:p w:rsidR="004B076A" w:rsidRPr="006C3465" w:rsidRDefault="00D75041" w:rsidP="004B076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4B076A" w:rsidRPr="006C3465">
        <w:rPr>
          <w:rFonts w:ascii="Times New Roman" w:hAnsi="Times New Roman" w:cs="Times New Roman"/>
          <w:sz w:val="28"/>
          <w:szCs w:val="28"/>
        </w:rPr>
        <w:t>4.4 Срок реализации подпрограммы, отдельного мероприятия.</w:t>
      </w:r>
    </w:p>
    <w:p w:rsidR="004B076A" w:rsidRPr="006C3465" w:rsidRDefault="004B076A" w:rsidP="004B076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Реализация подпрограммы осуществляется в 2014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202</w:t>
      </w:r>
      <w:r w:rsidR="00D75041" w:rsidRPr="006C3465">
        <w:rPr>
          <w:rFonts w:ascii="Times New Roman" w:hAnsi="Times New Roman" w:cs="Times New Roman"/>
          <w:sz w:val="28"/>
          <w:szCs w:val="28"/>
        </w:rPr>
        <w:t>1</w:t>
      </w:r>
      <w:r w:rsidRPr="006C3465">
        <w:rPr>
          <w:rFonts w:ascii="Times New Roman" w:hAnsi="Times New Roman" w:cs="Times New Roman"/>
          <w:sz w:val="28"/>
          <w:szCs w:val="28"/>
        </w:rPr>
        <w:t xml:space="preserve"> годах.</w:t>
      </w:r>
    </w:p>
    <w:p w:rsidR="004B076A" w:rsidRPr="006C3465" w:rsidRDefault="00D75041" w:rsidP="004B076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4B076A" w:rsidRPr="006C3465">
        <w:rPr>
          <w:rFonts w:ascii="Times New Roman" w:hAnsi="Times New Roman" w:cs="Times New Roman"/>
          <w:sz w:val="28"/>
          <w:szCs w:val="28"/>
        </w:rPr>
        <w:t>4.5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4B076A" w:rsidRPr="006C3465" w:rsidRDefault="004B076A" w:rsidP="004B076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Показателями результативности достижения цели и решения задач подпрограммы являются:</w:t>
      </w:r>
    </w:p>
    <w:p w:rsidR="004B076A" w:rsidRPr="006C3465" w:rsidRDefault="004B076A" w:rsidP="004B076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-доля исполненных расходных обязательств, предусмотренных бюджетом на исполнение отдельных государственных полномочий;</w:t>
      </w:r>
    </w:p>
    <w:p w:rsidR="004B076A" w:rsidRPr="006C3465" w:rsidRDefault="004B076A" w:rsidP="004B076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w:t>
      </w:r>
      <w:r w:rsidRPr="006C3465">
        <w:t xml:space="preserve"> </w:t>
      </w:r>
      <w:r w:rsidRPr="006C3465">
        <w:rPr>
          <w:rFonts w:ascii="Times New Roman" w:hAnsi="Times New Roman" w:cs="Times New Roman"/>
          <w:sz w:val="28"/>
          <w:szCs w:val="28"/>
        </w:rPr>
        <w:t>количество проведённых конкурсов, выставок, ярмарок, совещаний и соревнований в агропромышленном комплексе.</w:t>
      </w:r>
    </w:p>
    <w:p w:rsidR="004B076A" w:rsidRPr="006C3465" w:rsidRDefault="004B076A" w:rsidP="004B076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Планируемое изменение объективных показателей реализации мероприятий подпрограммы к 202</w:t>
      </w:r>
      <w:r w:rsidR="00D75041" w:rsidRPr="006C3465">
        <w:rPr>
          <w:rFonts w:ascii="Times New Roman" w:hAnsi="Times New Roman" w:cs="Times New Roman"/>
          <w:sz w:val="28"/>
          <w:szCs w:val="28"/>
        </w:rPr>
        <w:t>1</w:t>
      </w:r>
      <w:r w:rsidRPr="006C3465">
        <w:rPr>
          <w:rFonts w:ascii="Times New Roman" w:hAnsi="Times New Roman" w:cs="Times New Roman"/>
          <w:sz w:val="28"/>
          <w:szCs w:val="28"/>
        </w:rPr>
        <w:t xml:space="preserve"> году:</w:t>
      </w:r>
    </w:p>
    <w:p w:rsidR="004B076A" w:rsidRPr="006C3465" w:rsidRDefault="004B076A" w:rsidP="004B076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доля исполненных бюджетных ассигнований, предусмотренных в программном виде, - не менее </w:t>
      </w:r>
      <w:r w:rsidR="00130916" w:rsidRPr="006C3465">
        <w:rPr>
          <w:rFonts w:ascii="Times New Roman" w:hAnsi="Times New Roman" w:cs="Times New Roman"/>
          <w:sz w:val="28"/>
          <w:szCs w:val="28"/>
        </w:rPr>
        <w:t>100</w:t>
      </w:r>
      <w:r w:rsidRPr="006C3465">
        <w:rPr>
          <w:rFonts w:ascii="Times New Roman" w:hAnsi="Times New Roman" w:cs="Times New Roman"/>
          <w:sz w:val="28"/>
          <w:szCs w:val="28"/>
        </w:rPr>
        <w:t>%;</w:t>
      </w:r>
    </w:p>
    <w:p w:rsidR="00130916" w:rsidRPr="006C3465" w:rsidRDefault="00130916" w:rsidP="004B076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количество проведённых конкурсов, выставок, ярмарок, совещаний и соревнований в агропромышленном комплексе -3 ед.</w:t>
      </w:r>
    </w:p>
    <w:p w:rsidR="007F346C" w:rsidRPr="006C3465" w:rsidRDefault="00D75041" w:rsidP="007F346C">
      <w:pPr>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7F346C" w:rsidRPr="006C3465">
        <w:rPr>
          <w:rFonts w:ascii="Times New Roman" w:hAnsi="Times New Roman" w:cs="Times New Roman"/>
          <w:sz w:val="28"/>
          <w:szCs w:val="28"/>
        </w:rPr>
        <w:t>4.6 Экономический эффект в результате реализации мероприятий подпрограммы, отдельных мероприятий программы.</w:t>
      </w:r>
    </w:p>
    <w:p w:rsidR="007F346C" w:rsidRPr="006C3465" w:rsidRDefault="007F346C" w:rsidP="007F346C">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7F346C" w:rsidRPr="006C3465" w:rsidRDefault="007F346C" w:rsidP="007F346C">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Значимыми достижениями реализации подпрограммы являются:</w:t>
      </w:r>
    </w:p>
    <w:p w:rsidR="007F346C" w:rsidRPr="006C3465" w:rsidRDefault="007F346C" w:rsidP="007F346C">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обеспечение выполнения целей, задач и показателей муниципальной</w:t>
      </w:r>
      <w:r w:rsidR="009112D6" w:rsidRPr="006C3465">
        <w:rPr>
          <w:rFonts w:ascii="Times New Roman" w:hAnsi="Times New Roman" w:cs="Times New Roman"/>
          <w:sz w:val="28"/>
          <w:szCs w:val="28"/>
        </w:rPr>
        <w:t xml:space="preserve"> </w:t>
      </w:r>
      <w:r w:rsidRPr="006C3465">
        <w:rPr>
          <w:rFonts w:ascii="Times New Roman" w:hAnsi="Times New Roman" w:cs="Times New Roman"/>
          <w:sz w:val="28"/>
          <w:szCs w:val="28"/>
        </w:rPr>
        <w:t xml:space="preserve">программы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не менее 100%;</w:t>
      </w:r>
    </w:p>
    <w:p w:rsidR="007F346C" w:rsidRPr="006C3465" w:rsidRDefault="007F346C" w:rsidP="007F346C">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lastRenderedPageBreak/>
        <w:t>обеспечение эффективности расходов районного бюджета;</w:t>
      </w:r>
    </w:p>
    <w:p w:rsidR="007F346C" w:rsidRPr="00256F79" w:rsidRDefault="007F346C" w:rsidP="007F346C">
      <w:pPr>
        <w:spacing w:line="240" w:lineRule="auto"/>
        <w:ind w:firstLine="709"/>
        <w:jc w:val="both"/>
        <w:rPr>
          <w:rFonts w:ascii="Times New Roman" w:hAnsi="Times New Roman" w:cs="Times New Roman"/>
          <w:color w:val="FF0000"/>
          <w:sz w:val="28"/>
          <w:szCs w:val="28"/>
        </w:rPr>
      </w:pPr>
      <w:r w:rsidRPr="006C3465">
        <w:rPr>
          <w:rFonts w:ascii="Times New Roman" w:hAnsi="Times New Roman" w:cs="Times New Roman"/>
          <w:sz w:val="28"/>
          <w:szCs w:val="28"/>
        </w:rPr>
        <w:t xml:space="preserve">обеспечение </w:t>
      </w:r>
      <w:proofErr w:type="gramStart"/>
      <w:r w:rsidRPr="006C3465">
        <w:rPr>
          <w:rFonts w:ascii="Times New Roman" w:hAnsi="Times New Roman" w:cs="Times New Roman"/>
          <w:sz w:val="28"/>
          <w:szCs w:val="28"/>
        </w:rPr>
        <w:t>взаимодействия отдела сельского хозяйства администрации района</w:t>
      </w:r>
      <w:proofErr w:type="gramEnd"/>
      <w:r w:rsidRPr="006C3465">
        <w:rPr>
          <w:rFonts w:ascii="Times New Roman" w:hAnsi="Times New Roman" w:cs="Times New Roman"/>
          <w:sz w:val="28"/>
          <w:szCs w:val="28"/>
        </w:rPr>
        <w:t xml:space="preserve"> с соисполнителями мероприятий муниципальной </w:t>
      </w:r>
      <w:r w:rsidRPr="00256F79">
        <w:rPr>
          <w:rFonts w:ascii="Times New Roman" w:hAnsi="Times New Roman" w:cs="Times New Roman"/>
          <w:sz w:val="28"/>
          <w:szCs w:val="28"/>
        </w:rPr>
        <w:t>программы.</w:t>
      </w:r>
    </w:p>
    <w:p w:rsidR="00130916" w:rsidRPr="00256F79" w:rsidRDefault="00134F19" w:rsidP="004B076A">
      <w:pPr>
        <w:spacing w:line="240" w:lineRule="auto"/>
        <w:ind w:firstLine="709"/>
        <w:jc w:val="both"/>
        <w:rPr>
          <w:rFonts w:ascii="Times New Roman" w:hAnsi="Times New Roman" w:cs="Times New Roman"/>
          <w:sz w:val="28"/>
          <w:szCs w:val="28"/>
        </w:rPr>
      </w:pPr>
      <w:r w:rsidRPr="00256F79">
        <w:rPr>
          <w:rFonts w:ascii="Times New Roman" w:hAnsi="Times New Roman" w:cs="Times New Roman"/>
          <w:sz w:val="28"/>
          <w:szCs w:val="28"/>
        </w:rPr>
        <w:t>5.</w:t>
      </w:r>
      <w:r w:rsidR="00344C8A" w:rsidRPr="00256F79">
        <w:rPr>
          <w:rFonts w:ascii="Times New Roman" w:hAnsi="Times New Roman" w:cs="Times New Roman"/>
          <w:sz w:val="28"/>
          <w:szCs w:val="28"/>
        </w:rPr>
        <w:t>5</w:t>
      </w:r>
      <w:r w:rsidRPr="00256F79">
        <w:rPr>
          <w:rFonts w:ascii="Times New Roman" w:hAnsi="Times New Roman" w:cs="Times New Roman"/>
          <w:sz w:val="28"/>
          <w:szCs w:val="28"/>
        </w:rPr>
        <w:t xml:space="preserve"> Подпрограмма  «Комплексное развитие сельских территорий Каратузского района».</w:t>
      </w:r>
    </w:p>
    <w:p w:rsidR="00134F19" w:rsidRPr="006C3465" w:rsidRDefault="00344C8A"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134F19" w:rsidRPr="006C3465">
        <w:rPr>
          <w:rFonts w:ascii="Times New Roman" w:hAnsi="Times New Roman" w:cs="Times New Roman"/>
          <w:sz w:val="28"/>
          <w:szCs w:val="28"/>
        </w:rPr>
        <w:t>5.1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34F19" w:rsidRPr="006C3465" w:rsidRDefault="00134F1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Дальнейшее эффективное наращивание производственного потенциала в агропромышленном комплексе во многом зависит от стабильности комплексного развития сельских территорий. Повышение роли и конкурентоспособности районного аграрного сектора экономики во многом зависит от улучшения качественных характеристик продуктивного скота.</w:t>
      </w:r>
    </w:p>
    <w:p w:rsidR="00134F19" w:rsidRPr="006C3465" w:rsidRDefault="00134F1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Интегральный эффект от негативного социально-экономического развития сельских территорий выражается в сокращении количества сельских населенных пунктов, запустению сельских территорий, выбытию из оборота продуктивных земель сельскохозяйственного назначения. </w:t>
      </w:r>
    </w:p>
    <w:p w:rsidR="00134F19" w:rsidRPr="006C3465" w:rsidRDefault="00134F1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Этому способствует также крайне низкий уровень комфортности проживания в сельской местности. 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 </w:t>
      </w:r>
    </w:p>
    <w:p w:rsidR="00134F19" w:rsidRPr="006C3465" w:rsidRDefault="00134F1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На начало 201</w:t>
      </w:r>
      <w:r w:rsidR="00A02EB2" w:rsidRPr="006C3465">
        <w:rPr>
          <w:rFonts w:ascii="Times New Roman" w:hAnsi="Times New Roman" w:cs="Times New Roman"/>
          <w:sz w:val="28"/>
          <w:szCs w:val="28"/>
        </w:rPr>
        <w:t>8</w:t>
      </w:r>
      <w:r w:rsidRPr="006C3465">
        <w:rPr>
          <w:rFonts w:ascii="Times New Roman" w:hAnsi="Times New Roman" w:cs="Times New Roman"/>
          <w:sz w:val="28"/>
          <w:szCs w:val="28"/>
        </w:rPr>
        <w:t xml:space="preserve"> года в Каратузском районе зарегистрировано 14 сельских администраций, в которых проживают </w:t>
      </w:r>
      <w:r w:rsidR="00A02EB2" w:rsidRPr="006C3465">
        <w:rPr>
          <w:rFonts w:ascii="Times New Roman" w:hAnsi="Times New Roman" w:cs="Times New Roman"/>
          <w:sz w:val="28"/>
          <w:szCs w:val="28"/>
        </w:rPr>
        <w:t>14950</w:t>
      </w:r>
      <w:r w:rsidRPr="006C3465">
        <w:rPr>
          <w:rFonts w:ascii="Times New Roman" w:hAnsi="Times New Roman" w:cs="Times New Roman"/>
          <w:sz w:val="28"/>
          <w:szCs w:val="28"/>
        </w:rPr>
        <w:t xml:space="preserve">  человек.</w:t>
      </w:r>
    </w:p>
    <w:p w:rsidR="00134F19" w:rsidRPr="006C3465" w:rsidRDefault="00134F1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Значительная территориальная разбросанность населенных пунктов, их удаленность друг от друга и относительная малонаселенность, меньшая доступность для населения качественных услуг по месту жительства в связи с ограниченностью инфраструктуры и недостаточным количеством преподавательских кадров усложняют организационное, финансовое и техническое обеспечение развития образования. </w:t>
      </w:r>
    </w:p>
    <w:p w:rsidR="00134F19" w:rsidRPr="006C3465" w:rsidRDefault="00134F1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134F19" w:rsidRPr="006C3465" w:rsidRDefault="00134F1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Вопрос развития сельских территорий носит комплексный характер и его решение может быть достигнуто с применением программно-целевого </w:t>
      </w:r>
      <w:r w:rsidRPr="006C3465">
        <w:rPr>
          <w:rFonts w:ascii="Times New Roman" w:hAnsi="Times New Roman" w:cs="Times New Roman"/>
          <w:sz w:val="28"/>
          <w:szCs w:val="28"/>
        </w:rPr>
        <w:lastRenderedPageBreak/>
        <w:t xml:space="preserve">подхода, приоритетности развития социальной, инженерной и транспортной инфраструктуры в местах реализации инвестиционных проектов или эффективно функционирующих предприятий в агропромышленном комплексе, консолидации финансовых ресурсов для развития сельской инфраструктуры. </w:t>
      </w:r>
    </w:p>
    <w:p w:rsidR="00134F19" w:rsidRPr="006C3465" w:rsidRDefault="00134F1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Повышение роли и конкурентоспособности районного аграрного сектора экономики требуют адекватных мер по улучшению условий содержания скота и, как следствие, роста продуктивности сельскохозяйственных животных, организация переработки молока и мяса сельскохозяйственных животных.</w:t>
      </w:r>
    </w:p>
    <w:p w:rsidR="00134F19" w:rsidRPr="006C3465" w:rsidRDefault="00134F19" w:rsidP="00134F19">
      <w:pPr>
        <w:spacing w:line="240" w:lineRule="auto"/>
        <w:ind w:firstLine="709"/>
        <w:jc w:val="both"/>
        <w:rPr>
          <w:rFonts w:ascii="Times New Roman" w:hAnsi="Times New Roman" w:cs="Times New Roman"/>
          <w:sz w:val="28"/>
          <w:szCs w:val="28"/>
        </w:rPr>
      </w:pPr>
      <w:proofErr w:type="gramStart"/>
      <w:r w:rsidRPr="006C3465">
        <w:rPr>
          <w:rFonts w:ascii="Times New Roman" w:hAnsi="Times New Roman" w:cs="Times New Roman"/>
          <w:sz w:val="28"/>
          <w:szCs w:val="28"/>
        </w:rPr>
        <w:t>Приоритетом в сфере развития сельских территорий является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roofErr w:type="gramEnd"/>
    </w:p>
    <w:p w:rsidR="00134F19" w:rsidRPr="006C3465" w:rsidRDefault="00134F1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переработки и реализации сельскохозяйственной продукции, приобретением скота, сельскохозяйственной техники и оборудования, в процессе которых создаются высокотехнологичные места.</w:t>
      </w:r>
    </w:p>
    <w:p w:rsidR="00134F19" w:rsidRPr="006C3465" w:rsidRDefault="00344C8A"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134F19" w:rsidRPr="006C3465">
        <w:rPr>
          <w:rFonts w:ascii="Times New Roman" w:hAnsi="Times New Roman" w:cs="Times New Roman"/>
          <w:sz w:val="28"/>
          <w:szCs w:val="28"/>
        </w:rPr>
        <w:t>5.2. Анализ причин возникновения проблемы, включая правовое обоснование.</w:t>
      </w:r>
    </w:p>
    <w:p w:rsidR="00134F19" w:rsidRPr="006C3465" w:rsidRDefault="00134F1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К числу основных проблем развития сельских территорий, на решение которых должна быть направлена реализация мероприятий подпрограммы, можно выделить следующие:</w:t>
      </w:r>
    </w:p>
    <w:p w:rsidR="00134F19" w:rsidRPr="006C3465" w:rsidRDefault="00537B4B" w:rsidP="00C63241">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а</w:t>
      </w:r>
      <w:r w:rsidR="00134F19" w:rsidRPr="006C3465">
        <w:rPr>
          <w:rFonts w:ascii="Times New Roman" w:hAnsi="Times New Roman" w:cs="Times New Roman"/>
          <w:sz w:val="28"/>
          <w:szCs w:val="28"/>
        </w:rPr>
        <w:t>) отсутствие переработки молока на селе;</w:t>
      </w:r>
    </w:p>
    <w:p w:rsidR="00D6749B" w:rsidRPr="006C3465" w:rsidRDefault="00BE75F4" w:rsidP="00C63241">
      <w:pPr>
        <w:spacing w:after="0" w:line="240" w:lineRule="auto"/>
        <w:ind w:firstLine="709"/>
        <w:jc w:val="both"/>
        <w:rPr>
          <w:rFonts w:ascii="Times New Roman" w:hAnsi="Times New Roman" w:cs="Times New Roman"/>
          <w:sz w:val="28"/>
          <w:szCs w:val="28"/>
          <w:shd w:val="clear" w:color="auto" w:fill="FFFFFF"/>
        </w:rPr>
      </w:pPr>
      <w:r w:rsidRPr="006C3465">
        <w:rPr>
          <w:rFonts w:ascii="Times New Roman" w:hAnsi="Times New Roman" w:cs="Times New Roman"/>
          <w:sz w:val="28"/>
          <w:szCs w:val="28"/>
        </w:rPr>
        <w:t>б</w:t>
      </w:r>
      <w:r w:rsidR="00D6749B" w:rsidRPr="006C3465">
        <w:rPr>
          <w:rFonts w:ascii="Times New Roman" w:hAnsi="Times New Roman" w:cs="Times New Roman"/>
          <w:sz w:val="28"/>
          <w:szCs w:val="28"/>
        </w:rPr>
        <w:t xml:space="preserve">) </w:t>
      </w:r>
      <w:r w:rsidR="00D6749B" w:rsidRPr="006C3465">
        <w:rPr>
          <w:rFonts w:ascii="Times New Roman" w:hAnsi="Times New Roman" w:cs="Times New Roman"/>
          <w:sz w:val="28"/>
          <w:szCs w:val="28"/>
          <w:shd w:val="clear" w:color="auto" w:fill="FFFFFF"/>
        </w:rPr>
        <w:t>создание современного высокорентабельного производства по убою скота с целью удовлетворения потребностей населения в высококачественной говядине и свинине в необходимом количестве и с качеством, соответствующим нормативам физиологических</w:t>
      </w:r>
      <w:r w:rsidRPr="006C3465">
        <w:rPr>
          <w:rFonts w:ascii="Times New Roman" w:hAnsi="Times New Roman" w:cs="Times New Roman"/>
          <w:sz w:val="28"/>
          <w:szCs w:val="28"/>
          <w:shd w:val="clear" w:color="auto" w:fill="FFFFFF"/>
        </w:rPr>
        <w:t xml:space="preserve"> и санитарно-гигиенических нужд;</w:t>
      </w:r>
    </w:p>
    <w:p w:rsidR="00BE75F4" w:rsidRPr="006C3465" w:rsidRDefault="00BE75F4" w:rsidP="00C63241">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shd w:val="clear" w:color="auto" w:fill="FFFFFF"/>
        </w:rPr>
        <w:t>в) неудовлетворительное состояние дорого местного значения.</w:t>
      </w:r>
    </w:p>
    <w:p w:rsidR="00281D39" w:rsidRPr="006C3465" w:rsidRDefault="00281D39"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Основными причинами исторически сложившейся неблагоприятной ситуации в комплексном развитии села являются недостаточное </w:t>
      </w:r>
      <w:r w:rsidRPr="006C3465">
        <w:rPr>
          <w:rFonts w:ascii="Times New Roman" w:hAnsi="Times New Roman" w:cs="Times New Roman"/>
          <w:sz w:val="28"/>
          <w:szCs w:val="28"/>
        </w:rPr>
        <w:lastRenderedPageBreak/>
        <w:t xml:space="preserve">финансирование развития социальной и инженерной инфраструктуры, преобладание </w:t>
      </w:r>
      <w:proofErr w:type="spellStart"/>
      <w:r w:rsidRPr="006C3465">
        <w:rPr>
          <w:rFonts w:ascii="Times New Roman" w:hAnsi="Times New Roman" w:cs="Times New Roman"/>
          <w:sz w:val="28"/>
          <w:szCs w:val="28"/>
        </w:rPr>
        <w:t>дотационности</w:t>
      </w:r>
      <w:proofErr w:type="spellEnd"/>
      <w:r w:rsidRPr="006C3465">
        <w:rPr>
          <w:rFonts w:ascii="Times New Roman" w:hAnsi="Times New Roman" w:cs="Times New Roman"/>
          <w:sz w:val="28"/>
          <w:szCs w:val="28"/>
        </w:rPr>
        <w:t xml:space="preserve"> бюджетов на уровне сельских поселений, высокий уровень </w:t>
      </w:r>
      <w:proofErr w:type="spellStart"/>
      <w:r w:rsidRPr="006C3465">
        <w:rPr>
          <w:rFonts w:ascii="Times New Roman" w:hAnsi="Times New Roman" w:cs="Times New Roman"/>
          <w:sz w:val="28"/>
          <w:szCs w:val="28"/>
        </w:rPr>
        <w:t>затратности</w:t>
      </w:r>
      <w:proofErr w:type="spellEnd"/>
      <w:r w:rsidRPr="006C3465">
        <w:rPr>
          <w:rFonts w:ascii="Times New Roman" w:hAnsi="Times New Roman" w:cs="Times New Roman"/>
          <w:sz w:val="28"/>
          <w:szCs w:val="28"/>
        </w:rPr>
        <w:t xml:space="preserve"> комплексного развития сельских территорий в связи с мелкодисперсным характером сельского расселения.</w:t>
      </w:r>
    </w:p>
    <w:p w:rsidR="00AC5053" w:rsidRPr="006C3465" w:rsidRDefault="00344C8A" w:rsidP="00134F19">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AC5053" w:rsidRPr="006C3465">
        <w:rPr>
          <w:rFonts w:ascii="Times New Roman" w:hAnsi="Times New Roman" w:cs="Times New Roman"/>
          <w:sz w:val="28"/>
          <w:szCs w:val="28"/>
        </w:rPr>
        <w:t>5.3. Описание целей и задач подпрограммы, отдельного мероприятия.</w:t>
      </w:r>
    </w:p>
    <w:p w:rsidR="00BF33C5" w:rsidRPr="006C3465" w:rsidRDefault="00BF33C5" w:rsidP="00BF33C5">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Цель: создание общих условий для повышения эффективности сельскохозяйственного производства, его динамичного и сбалансированного роста.</w:t>
      </w:r>
    </w:p>
    <w:p w:rsidR="00BF33C5" w:rsidRPr="006C3465" w:rsidRDefault="00BF33C5" w:rsidP="00BF33C5">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Задачи:</w:t>
      </w:r>
    </w:p>
    <w:p w:rsidR="00BC7F08" w:rsidRPr="006C3465" w:rsidRDefault="00344C8A" w:rsidP="00BC7F08">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1</w:t>
      </w:r>
      <w:r w:rsidR="00BC7F08" w:rsidRPr="006C3465">
        <w:rPr>
          <w:rFonts w:ascii="Times New Roman" w:hAnsi="Times New Roman" w:cs="Times New Roman"/>
          <w:sz w:val="28"/>
          <w:szCs w:val="28"/>
        </w:rPr>
        <w:t>. Организация переработки молока.</w:t>
      </w:r>
    </w:p>
    <w:p w:rsidR="00BC7F08" w:rsidRPr="006C3465" w:rsidRDefault="00344C8A" w:rsidP="00BC7F08">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2</w:t>
      </w:r>
      <w:r w:rsidR="00BC7F08" w:rsidRPr="006C3465">
        <w:rPr>
          <w:rFonts w:ascii="Times New Roman" w:hAnsi="Times New Roman" w:cs="Times New Roman"/>
          <w:sz w:val="28"/>
          <w:szCs w:val="28"/>
        </w:rPr>
        <w:t>. 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p w:rsidR="00BC7F08" w:rsidRPr="006C3465" w:rsidRDefault="00344C8A" w:rsidP="00BC7F08">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3</w:t>
      </w:r>
      <w:r w:rsidR="00BC7F08" w:rsidRPr="006C3465">
        <w:rPr>
          <w:rFonts w:ascii="Times New Roman" w:hAnsi="Times New Roman" w:cs="Times New Roman"/>
          <w:sz w:val="28"/>
          <w:szCs w:val="28"/>
        </w:rPr>
        <w:t>. Выпуск нового вида продукции, ранее не производимой на территории Каратузского района.</w:t>
      </w:r>
    </w:p>
    <w:p w:rsidR="00344C8A" w:rsidRPr="006C3465" w:rsidRDefault="00344C8A" w:rsidP="00BC7F08">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hAnsi="Times New Roman" w:cs="Times New Roman"/>
          <w:sz w:val="28"/>
          <w:szCs w:val="28"/>
        </w:rPr>
        <w:t>4</w:t>
      </w:r>
      <w:r w:rsidR="00BC7F08" w:rsidRPr="006C3465">
        <w:rPr>
          <w:rFonts w:ascii="Times New Roman" w:hAnsi="Times New Roman" w:cs="Times New Roman"/>
          <w:sz w:val="28"/>
          <w:szCs w:val="28"/>
        </w:rPr>
        <w:t xml:space="preserve">. </w:t>
      </w:r>
      <w:r w:rsidR="00BE75F4" w:rsidRPr="006C3465">
        <w:rPr>
          <w:rFonts w:ascii="Times New Roman" w:eastAsia="Times New Roman" w:hAnsi="Times New Roman" w:cs="Times New Roman"/>
          <w:color w:val="000000"/>
          <w:sz w:val="20"/>
          <w:szCs w:val="20"/>
        </w:rPr>
        <w:t xml:space="preserve"> </w:t>
      </w:r>
      <w:r w:rsidR="00BE75F4" w:rsidRPr="006C3465">
        <w:rPr>
          <w:rFonts w:ascii="Times New Roman" w:eastAsia="Times New Roman" w:hAnsi="Times New Roman" w:cs="Times New Roman"/>
          <w:sz w:val="28"/>
          <w:szCs w:val="28"/>
          <w:lang w:eastAsia="ru-RU"/>
        </w:rPr>
        <w:t>Повышение уровня жизни населения (социальной, инженерной и транспортной обеспеченности территории)</w:t>
      </w:r>
    </w:p>
    <w:p w:rsidR="005F1D3F" w:rsidRPr="006C3465" w:rsidRDefault="005F1D3F" w:rsidP="00BC7F08">
      <w:pPr>
        <w:spacing w:after="0" w:line="240" w:lineRule="auto"/>
        <w:ind w:firstLine="709"/>
        <w:jc w:val="both"/>
        <w:rPr>
          <w:rFonts w:ascii="Times New Roman" w:hAnsi="Times New Roman" w:cs="Times New Roman"/>
          <w:sz w:val="28"/>
          <w:szCs w:val="28"/>
        </w:rPr>
      </w:pPr>
    </w:p>
    <w:p w:rsidR="006A5684" w:rsidRPr="006C3465" w:rsidRDefault="00344C8A" w:rsidP="00BF33C5">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6A5684" w:rsidRPr="006C3465">
        <w:rPr>
          <w:rFonts w:ascii="Times New Roman" w:hAnsi="Times New Roman" w:cs="Times New Roman"/>
          <w:sz w:val="28"/>
          <w:szCs w:val="28"/>
        </w:rPr>
        <w:t>5.4. Срок реализации подпрограммы, отдельного мероприятия.</w:t>
      </w:r>
    </w:p>
    <w:p w:rsidR="00F5787A" w:rsidRPr="006C3465" w:rsidRDefault="00F5787A" w:rsidP="00BF33C5">
      <w:pPr>
        <w:spacing w:after="0" w:line="240" w:lineRule="auto"/>
        <w:ind w:firstLine="709"/>
        <w:jc w:val="both"/>
        <w:rPr>
          <w:rFonts w:ascii="Times New Roman" w:hAnsi="Times New Roman" w:cs="Times New Roman"/>
          <w:sz w:val="28"/>
          <w:szCs w:val="28"/>
        </w:rPr>
      </w:pPr>
    </w:p>
    <w:p w:rsidR="00F5787A" w:rsidRPr="006C3465" w:rsidRDefault="00F5787A" w:rsidP="00BF33C5">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Реализация подпрограммы осуществляется в 201</w:t>
      </w:r>
      <w:r w:rsidR="00B41EE0" w:rsidRPr="006C3465">
        <w:rPr>
          <w:rFonts w:ascii="Times New Roman" w:hAnsi="Times New Roman" w:cs="Times New Roman"/>
          <w:sz w:val="28"/>
          <w:szCs w:val="28"/>
        </w:rPr>
        <w:t>9</w:t>
      </w:r>
      <w:r w:rsidRPr="006C3465">
        <w:rPr>
          <w:rFonts w:ascii="Times New Roman" w:hAnsi="Times New Roman" w:cs="Times New Roman"/>
          <w:sz w:val="28"/>
          <w:szCs w:val="28"/>
        </w:rPr>
        <w:t xml:space="preserve">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202</w:t>
      </w:r>
      <w:r w:rsidR="00344C8A" w:rsidRPr="006C3465">
        <w:rPr>
          <w:rFonts w:ascii="Times New Roman" w:hAnsi="Times New Roman" w:cs="Times New Roman"/>
          <w:sz w:val="28"/>
          <w:szCs w:val="28"/>
        </w:rPr>
        <w:t>1</w:t>
      </w:r>
      <w:r w:rsidRPr="006C3465">
        <w:rPr>
          <w:rFonts w:ascii="Times New Roman" w:hAnsi="Times New Roman" w:cs="Times New Roman"/>
          <w:sz w:val="28"/>
          <w:szCs w:val="28"/>
        </w:rPr>
        <w:t xml:space="preserve"> годах.</w:t>
      </w:r>
    </w:p>
    <w:p w:rsidR="00F5787A" w:rsidRPr="006C3465" w:rsidRDefault="00F5787A" w:rsidP="00BF33C5">
      <w:pPr>
        <w:spacing w:after="0" w:line="240" w:lineRule="auto"/>
        <w:ind w:firstLine="709"/>
        <w:jc w:val="both"/>
        <w:rPr>
          <w:rFonts w:ascii="Times New Roman" w:hAnsi="Times New Roman" w:cs="Times New Roman"/>
          <w:sz w:val="28"/>
          <w:szCs w:val="28"/>
        </w:rPr>
      </w:pPr>
    </w:p>
    <w:p w:rsidR="00F5787A" w:rsidRPr="006C3465" w:rsidRDefault="00344C8A" w:rsidP="00BF33C5">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8C6B21" w:rsidRPr="006C3465">
        <w:rPr>
          <w:rFonts w:ascii="Times New Roman" w:hAnsi="Times New Roman" w:cs="Times New Roman"/>
          <w:sz w:val="28"/>
          <w:szCs w:val="28"/>
        </w:rPr>
        <w:t>5.5.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9112D6" w:rsidRPr="006C3465" w:rsidRDefault="00EE2C1D" w:rsidP="00865A82">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Показателями результативности достижения цели и решения задач подпрограммы являются:</w:t>
      </w:r>
    </w:p>
    <w:p w:rsidR="00B510AB" w:rsidRPr="006C3465" w:rsidRDefault="00B510AB" w:rsidP="005F1D3F">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w:t>
      </w:r>
      <w:r w:rsidR="00865A82" w:rsidRPr="006C3465">
        <w:rPr>
          <w:rFonts w:ascii="Times New Roman" w:hAnsi="Times New Roman" w:cs="Times New Roman"/>
          <w:sz w:val="28"/>
          <w:szCs w:val="28"/>
        </w:rPr>
        <w:t xml:space="preserve"> количество переработанного молока в год;</w:t>
      </w:r>
    </w:p>
    <w:p w:rsidR="00865A82" w:rsidRPr="006C3465" w:rsidRDefault="00865A82" w:rsidP="005F1D3F">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 </w:t>
      </w:r>
      <w:r w:rsidR="009817F8" w:rsidRPr="006C3465">
        <w:rPr>
          <w:rFonts w:ascii="Times New Roman" w:hAnsi="Times New Roman" w:cs="Times New Roman"/>
          <w:sz w:val="28"/>
          <w:szCs w:val="28"/>
        </w:rPr>
        <w:t>строительство убойного цеха</w:t>
      </w:r>
      <w:r w:rsidRPr="006C3465">
        <w:rPr>
          <w:rFonts w:ascii="Times New Roman" w:hAnsi="Times New Roman" w:cs="Times New Roman"/>
          <w:sz w:val="28"/>
          <w:szCs w:val="28"/>
        </w:rPr>
        <w:t>;</w:t>
      </w:r>
    </w:p>
    <w:p w:rsidR="00602369" w:rsidRPr="006C3465" w:rsidRDefault="00602369" w:rsidP="005F1D3F">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производство мясо - костной муки;</w:t>
      </w:r>
    </w:p>
    <w:p w:rsidR="00602369" w:rsidRPr="006C3465" w:rsidRDefault="00602369" w:rsidP="005F1D3F">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производство  комбикормов;</w:t>
      </w:r>
    </w:p>
    <w:p w:rsidR="005F1D3F" w:rsidRPr="006C3465" w:rsidRDefault="00865A82" w:rsidP="005F1D3F">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w:t>
      </w:r>
      <w:r w:rsidRPr="006C3465">
        <w:t xml:space="preserve"> </w:t>
      </w:r>
      <w:r w:rsidR="005F1D3F" w:rsidRPr="006C3465">
        <w:rPr>
          <w:rFonts w:ascii="Times New Roman" w:eastAsia="Times New Roman" w:hAnsi="Times New Roman" w:cs="Times New Roman"/>
          <w:sz w:val="28"/>
          <w:szCs w:val="24"/>
          <w:lang w:eastAsia="ru-RU"/>
        </w:rPr>
        <w:t>ремонт  автомобильных дорог местного значения в границах населенного пункта сельского поселения.</w:t>
      </w:r>
      <w:r w:rsidR="005F1D3F" w:rsidRPr="006C3465">
        <w:rPr>
          <w:rFonts w:ascii="Times New Roman" w:hAnsi="Times New Roman" w:cs="Times New Roman"/>
          <w:sz w:val="28"/>
          <w:szCs w:val="28"/>
        </w:rPr>
        <w:t xml:space="preserve"> </w:t>
      </w:r>
    </w:p>
    <w:p w:rsidR="00DB2445" w:rsidRPr="006C3465" w:rsidRDefault="00DB2445" w:rsidP="005F1D3F">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Планируемое изменение объективных показателей реализации мероприятий подпрограммы к 202</w:t>
      </w:r>
      <w:r w:rsidR="00344C8A" w:rsidRPr="006C3465">
        <w:rPr>
          <w:rFonts w:ascii="Times New Roman" w:hAnsi="Times New Roman" w:cs="Times New Roman"/>
          <w:sz w:val="28"/>
          <w:szCs w:val="28"/>
        </w:rPr>
        <w:t>1</w:t>
      </w:r>
      <w:r w:rsidRPr="006C3465">
        <w:rPr>
          <w:rFonts w:ascii="Times New Roman" w:hAnsi="Times New Roman" w:cs="Times New Roman"/>
          <w:sz w:val="28"/>
          <w:szCs w:val="28"/>
        </w:rPr>
        <w:t xml:space="preserve"> году:</w:t>
      </w:r>
    </w:p>
    <w:p w:rsidR="009817F8" w:rsidRPr="006C3465" w:rsidRDefault="009817F8" w:rsidP="005F1D3F">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количество переработанного молока в год до 350 тонн;</w:t>
      </w:r>
    </w:p>
    <w:p w:rsidR="009817F8" w:rsidRPr="006C3465" w:rsidRDefault="009817F8" w:rsidP="005F1D3F">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строительство убойного мини цеха;</w:t>
      </w:r>
    </w:p>
    <w:p w:rsidR="00D14690" w:rsidRPr="006C3465" w:rsidRDefault="00D14690" w:rsidP="005F1D3F">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 производство </w:t>
      </w:r>
      <w:proofErr w:type="gramStart"/>
      <w:r w:rsidRPr="006C3465">
        <w:rPr>
          <w:rFonts w:ascii="Times New Roman" w:hAnsi="Times New Roman" w:cs="Times New Roman"/>
          <w:sz w:val="28"/>
          <w:szCs w:val="28"/>
        </w:rPr>
        <w:t>мясо-костной</w:t>
      </w:r>
      <w:proofErr w:type="gramEnd"/>
      <w:r w:rsidRPr="006C3465">
        <w:rPr>
          <w:rFonts w:ascii="Times New Roman" w:hAnsi="Times New Roman" w:cs="Times New Roman"/>
          <w:sz w:val="28"/>
          <w:szCs w:val="28"/>
        </w:rPr>
        <w:t xml:space="preserve"> муки до </w:t>
      </w:r>
      <w:r w:rsidR="00195FAC" w:rsidRPr="006C3465">
        <w:rPr>
          <w:rFonts w:ascii="Times New Roman" w:hAnsi="Times New Roman" w:cs="Times New Roman"/>
          <w:sz w:val="28"/>
          <w:szCs w:val="28"/>
        </w:rPr>
        <w:t>200 тонн в год;</w:t>
      </w:r>
    </w:p>
    <w:p w:rsidR="00195FAC" w:rsidRPr="006C3465" w:rsidRDefault="00195FAC" w:rsidP="009817F8">
      <w:pPr>
        <w:spacing w:after="0" w:line="240" w:lineRule="auto"/>
        <w:ind w:firstLine="709"/>
        <w:rPr>
          <w:rFonts w:ascii="Times New Roman" w:hAnsi="Times New Roman" w:cs="Times New Roman"/>
          <w:sz w:val="28"/>
          <w:szCs w:val="28"/>
        </w:rPr>
      </w:pPr>
      <w:r w:rsidRPr="006C3465">
        <w:rPr>
          <w:rFonts w:ascii="Times New Roman" w:hAnsi="Times New Roman" w:cs="Times New Roman"/>
          <w:sz w:val="28"/>
          <w:szCs w:val="28"/>
        </w:rPr>
        <w:t>- производство комбикормов до 300 тонн в год.</w:t>
      </w:r>
    </w:p>
    <w:p w:rsidR="006975CC" w:rsidRPr="006C3465" w:rsidRDefault="006975CC" w:rsidP="00B510AB">
      <w:pPr>
        <w:spacing w:after="0" w:line="240" w:lineRule="auto"/>
        <w:ind w:firstLine="709"/>
        <w:rPr>
          <w:rFonts w:ascii="Times New Roman" w:hAnsi="Times New Roman" w:cs="Times New Roman"/>
          <w:sz w:val="28"/>
          <w:szCs w:val="28"/>
        </w:rPr>
      </w:pPr>
    </w:p>
    <w:p w:rsidR="00DB2445" w:rsidRPr="006C3465" w:rsidRDefault="00344C8A" w:rsidP="006975CC">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5.</w:t>
      </w:r>
      <w:r w:rsidR="006975CC" w:rsidRPr="006C3465">
        <w:rPr>
          <w:rFonts w:ascii="Times New Roman" w:hAnsi="Times New Roman" w:cs="Times New Roman"/>
          <w:sz w:val="28"/>
          <w:szCs w:val="28"/>
        </w:rPr>
        <w:t>5</w:t>
      </w:r>
      <w:r w:rsidR="00DB2445" w:rsidRPr="006C3465">
        <w:rPr>
          <w:rFonts w:ascii="Times New Roman" w:hAnsi="Times New Roman" w:cs="Times New Roman"/>
          <w:sz w:val="28"/>
          <w:szCs w:val="28"/>
        </w:rPr>
        <w:t>.6. Экономический эффект в результате реализации мероприятий подпрограммы, отдельных мероприятий программы.</w:t>
      </w:r>
    </w:p>
    <w:p w:rsidR="00865A82" w:rsidRPr="006C3465" w:rsidRDefault="00DB2445" w:rsidP="00B510AB">
      <w:pPr>
        <w:spacing w:after="0" w:line="240" w:lineRule="auto"/>
        <w:ind w:firstLine="709"/>
        <w:rPr>
          <w:rFonts w:ascii="Times New Roman" w:hAnsi="Times New Roman" w:cs="Times New Roman"/>
          <w:sz w:val="28"/>
          <w:szCs w:val="28"/>
        </w:rPr>
      </w:pPr>
      <w:r w:rsidRPr="006C3465">
        <w:rPr>
          <w:rFonts w:ascii="Times New Roman" w:hAnsi="Times New Roman" w:cs="Times New Roman"/>
          <w:sz w:val="28"/>
          <w:szCs w:val="28"/>
        </w:rPr>
        <w:lastRenderedPageBreak/>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DB2445" w:rsidRPr="006C3465" w:rsidRDefault="00DB2445" w:rsidP="00B510AB">
      <w:pPr>
        <w:spacing w:after="0" w:line="240" w:lineRule="auto"/>
        <w:ind w:firstLine="709"/>
        <w:rPr>
          <w:rFonts w:ascii="Times New Roman" w:hAnsi="Times New Roman" w:cs="Times New Roman"/>
          <w:sz w:val="28"/>
          <w:szCs w:val="28"/>
        </w:rPr>
      </w:pPr>
      <w:r w:rsidRPr="006C3465">
        <w:rPr>
          <w:rFonts w:ascii="Times New Roman" w:hAnsi="Times New Roman" w:cs="Times New Roman"/>
          <w:sz w:val="28"/>
          <w:szCs w:val="28"/>
        </w:rPr>
        <w:t>Значимыми достижениями реализации подпрограммы являются:</w:t>
      </w:r>
    </w:p>
    <w:p w:rsidR="009817F8" w:rsidRPr="006C3465" w:rsidRDefault="009817F8" w:rsidP="00B510AB">
      <w:pPr>
        <w:spacing w:after="0" w:line="240" w:lineRule="auto"/>
        <w:ind w:firstLine="709"/>
        <w:rPr>
          <w:rFonts w:ascii="Times New Roman" w:hAnsi="Times New Roman" w:cs="Times New Roman"/>
          <w:sz w:val="28"/>
          <w:szCs w:val="28"/>
        </w:rPr>
      </w:pPr>
      <w:r w:rsidRPr="006C3465">
        <w:rPr>
          <w:rFonts w:ascii="Times New Roman" w:hAnsi="Times New Roman" w:cs="Times New Roman"/>
          <w:sz w:val="28"/>
          <w:szCs w:val="28"/>
        </w:rPr>
        <w:t>Количество переработанного молока до 350</w:t>
      </w:r>
      <w:r w:rsidR="00E5180D" w:rsidRPr="006C3465">
        <w:rPr>
          <w:rFonts w:ascii="Times New Roman" w:hAnsi="Times New Roman" w:cs="Times New Roman"/>
          <w:sz w:val="28"/>
          <w:szCs w:val="28"/>
        </w:rPr>
        <w:t xml:space="preserve"> </w:t>
      </w:r>
      <w:r w:rsidRPr="006C3465">
        <w:rPr>
          <w:rFonts w:ascii="Times New Roman" w:hAnsi="Times New Roman" w:cs="Times New Roman"/>
          <w:sz w:val="28"/>
          <w:szCs w:val="28"/>
        </w:rPr>
        <w:t>тонн в год;</w:t>
      </w:r>
    </w:p>
    <w:p w:rsidR="009817F8" w:rsidRPr="006C3465" w:rsidRDefault="009817F8" w:rsidP="009817F8">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Ввод в эксплуатацию убойного мини </w:t>
      </w:r>
      <w:proofErr w:type="gramStart"/>
      <w:r w:rsidRPr="006C3465">
        <w:rPr>
          <w:rFonts w:ascii="Times New Roman" w:hAnsi="Times New Roman" w:cs="Times New Roman"/>
          <w:sz w:val="28"/>
          <w:szCs w:val="28"/>
        </w:rPr>
        <w:t>цеха</w:t>
      </w:r>
      <w:proofErr w:type="gramEnd"/>
      <w:r w:rsidRPr="006C3465">
        <w:rPr>
          <w:rFonts w:ascii="Times New Roman" w:hAnsi="Times New Roman" w:cs="Times New Roman"/>
          <w:sz w:val="28"/>
          <w:szCs w:val="28"/>
        </w:rPr>
        <w:t xml:space="preserve"> который обеспечит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p w:rsidR="00195FAC" w:rsidRPr="006C3465" w:rsidRDefault="00195FAC" w:rsidP="009817F8">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Производство </w:t>
      </w:r>
      <w:proofErr w:type="gramStart"/>
      <w:r w:rsidRPr="006C3465">
        <w:rPr>
          <w:rFonts w:ascii="Times New Roman" w:hAnsi="Times New Roman" w:cs="Times New Roman"/>
          <w:sz w:val="28"/>
          <w:szCs w:val="28"/>
        </w:rPr>
        <w:t>мясо-косной</w:t>
      </w:r>
      <w:proofErr w:type="gramEnd"/>
      <w:r w:rsidRPr="006C3465">
        <w:rPr>
          <w:rFonts w:ascii="Times New Roman" w:hAnsi="Times New Roman" w:cs="Times New Roman"/>
          <w:sz w:val="28"/>
          <w:szCs w:val="28"/>
        </w:rPr>
        <w:t xml:space="preserve"> муки и комбикормов для нужд фермерских хозяйств и ЛПХ.</w:t>
      </w:r>
    </w:p>
    <w:p w:rsidR="00344C8A" w:rsidRPr="006C3465" w:rsidRDefault="00344C8A" w:rsidP="00256F79">
      <w:pPr>
        <w:spacing w:after="0" w:line="240" w:lineRule="auto"/>
        <w:ind w:hanging="142"/>
        <w:jc w:val="both"/>
        <w:rPr>
          <w:rFonts w:ascii="Times New Roman" w:hAnsi="Times New Roman" w:cs="Times New Roman"/>
          <w:color w:val="FF0000"/>
          <w:sz w:val="28"/>
          <w:szCs w:val="28"/>
        </w:rPr>
      </w:pPr>
    </w:p>
    <w:p w:rsidR="009817F8" w:rsidRPr="00256F79" w:rsidRDefault="00021520" w:rsidP="00256F79">
      <w:pPr>
        <w:pStyle w:val="a8"/>
        <w:numPr>
          <w:ilvl w:val="1"/>
          <w:numId w:val="15"/>
        </w:numPr>
        <w:spacing w:after="0" w:line="240" w:lineRule="auto"/>
        <w:ind w:left="709" w:hanging="709"/>
        <w:jc w:val="both"/>
        <w:rPr>
          <w:rFonts w:ascii="Times New Roman" w:hAnsi="Times New Roman" w:cs="Times New Roman"/>
          <w:sz w:val="28"/>
          <w:szCs w:val="28"/>
        </w:rPr>
      </w:pPr>
      <w:r w:rsidRPr="00256F79">
        <w:rPr>
          <w:rFonts w:ascii="Times New Roman" w:hAnsi="Times New Roman" w:cs="Times New Roman"/>
          <w:sz w:val="28"/>
          <w:szCs w:val="28"/>
        </w:rPr>
        <w:t xml:space="preserve"> </w:t>
      </w:r>
      <w:r w:rsidR="00975E11" w:rsidRPr="00256F79">
        <w:rPr>
          <w:rFonts w:ascii="Times New Roman" w:hAnsi="Times New Roman" w:cs="Times New Roman"/>
          <w:sz w:val="28"/>
          <w:szCs w:val="28"/>
        </w:rPr>
        <w:t>Информация об отдельном мероприятии муниципальной программы Каратузского района</w:t>
      </w:r>
    </w:p>
    <w:p w:rsidR="00A62D61" w:rsidRDefault="00A62D61" w:rsidP="00256F79">
      <w:pPr>
        <w:pStyle w:val="a8"/>
        <w:spacing w:after="0" w:line="240" w:lineRule="auto"/>
        <w:ind w:left="928" w:hanging="1445"/>
        <w:jc w:val="both"/>
        <w:rPr>
          <w:rFonts w:ascii="Times New Roman" w:hAnsi="Times New Roman" w:cs="Times New Roman"/>
          <w:b/>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975E11" w:rsidRPr="006C3465" w:rsidTr="005B7FA7">
        <w:tc>
          <w:tcPr>
            <w:tcW w:w="4457" w:type="dxa"/>
          </w:tcPr>
          <w:p w:rsidR="00975E11" w:rsidRPr="006C3465" w:rsidRDefault="00975E11" w:rsidP="005B7FA7">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отдельного мероприятия</w:t>
            </w:r>
          </w:p>
        </w:tc>
        <w:tc>
          <w:tcPr>
            <w:tcW w:w="5244" w:type="dxa"/>
          </w:tcPr>
          <w:p w:rsidR="00975E11" w:rsidRPr="006C3465" w:rsidRDefault="00975E11" w:rsidP="00975E11">
            <w:pPr>
              <w:spacing w:after="0" w:line="240" w:lineRule="auto"/>
              <w:jc w:val="both"/>
              <w:rPr>
                <w:rFonts w:ascii="Times New Roman" w:hAnsi="Times New Roman" w:cs="Times New Roman"/>
                <w:sz w:val="28"/>
                <w:szCs w:val="28"/>
              </w:rPr>
            </w:pPr>
            <w:r w:rsidRPr="006C3465">
              <w:rPr>
                <w:rFonts w:ascii="Times New Roman" w:hAnsi="Times New Roman" w:cs="Times New Roman"/>
                <w:sz w:val="28"/>
                <w:szCs w:val="28"/>
              </w:rPr>
              <w:t>1.  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(в соответствии с Законом края от 13 июня 2013 года № 4-1402)</w:t>
            </w:r>
          </w:p>
          <w:p w:rsidR="00975E11" w:rsidRPr="006C3465" w:rsidRDefault="00975E11" w:rsidP="00975E11">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2.  Расходы на приобретение гербицидов для проведения работ по уничтожению очагов произрастания дикорастущей конопли.</w:t>
            </w:r>
          </w:p>
          <w:p w:rsidR="00975E11" w:rsidRPr="006C3465" w:rsidRDefault="00975E11" w:rsidP="00975E11">
            <w:pPr>
              <w:spacing w:after="0" w:line="240" w:lineRule="auto"/>
              <w:jc w:val="both"/>
              <w:rPr>
                <w:rFonts w:ascii="Times New Roman" w:hAnsi="Times New Roman" w:cs="Times New Roman"/>
                <w:sz w:val="28"/>
                <w:szCs w:val="28"/>
              </w:rPr>
            </w:pPr>
            <w:r w:rsidRPr="006C3465">
              <w:rPr>
                <w:rFonts w:ascii="Times New Roman" w:hAnsi="Times New Roman" w:cs="Times New Roman"/>
                <w:sz w:val="28"/>
                <w:szCs w:val="28"/>
              </w:rPr>
              <w:t>Мероприятия реализуется в рамках муниципальной программы «Развитие сельского хозяйства в Каратузском районе».</w:t>
            </w:r>
          </w:p>
          <w:p w:rsidR="00975E11" w:rsidRPr="006C3465" w:rsidRDefault="00975E11" w:rsidP="005B7FA7">
            <w:pPr>
              <w:pStyle w:val="11"/>
              <w:keepNext w:val="0"/>
              <w:keepLines w:val="0"/>
              <w:suppressAutoHyphens/>
              <w:spacing w:before="0" w:line="240" w:lineRule="auto"/>
              <w:jc w:val="both"/>
              <w:rPr>
                <w:rFonts w:ascii="Times New Roman" w:hAnsi="Times New Roman"/>
              </w:rPr>
            </w:pPr>
          </w:p>
        </w:tc>
      </w:tr>
      <w:tr w:rsidR="00975E11" w:rsidRPr="006C3465" w:rsidTr="005B7FA7">
        <w:tc>
          <w:tcPr>
            <w:tcW w:w="4457" w:type="dxa"/>
          </w:tcPr>
          <w:p w:rsidR="00975E11" w:rsidRPr="006C3465" w:rsidRDefault="00975E11" w:rsidP="005B7FA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975E11" w:rsidRPr="006C3465" w:rsidRDefault="00975E11" w:rsidP="005B7FA7">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«Развитие сельского хозяйства в Каратузском районе»</w:t>
            </w:r>
          </w:p>
        </w:tc>
      </w:tr>
      <w:tr w:rsidR="00256F79" w:rsidRPr="006C3465" w:rsidTr="005B7FA7">
        <w:tc>
          <w:tcPr>
            <w:tcW w:w="4457" w:type="dxa"/>
          </w:tcPr>
          <w:p w:rsidR="00256F79" w:rsidRPr="006C3465" w:rsidRDefault="00256F79" w:rsidP="005B7FA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отдельного мероприятия</w:t>
            </w:r>
          </w:p>
        </w:tc>
        <w:tc>
          <w:tcPr>
            <w:tcW w:w="5244" w:type="dxa"/>
          </w:tcPr>
          <w:p w:rsidR="00256F79" w:rsidRPr="006C3465" w:rsidRDefault="00F829CE" w:rsidP="005B7FA7">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C3465">
              <w:rPr>
                <w:rFonts w:ascii="Times New Roman" w:hAnsi="Times New Roman" w:cs="Times New Roman"/>
                <w:sz w:val="28"/>
                <w:szCs w:val="28"/>
              </w:rPr>
              <w:t>201</w:t>
            </w:r>
            <w:r>
              <w:rPr>
                <w:rFonts w:ascii="Times New Roman" w:hAnsi="Times New Roman" w:cs="Times New Roman"/>
                <w:sz w:val="28"/>
                <w:szCs w:val="28"/>
              </w:rPr>
              <w:t>9</w:t>
            </w:r>
            <w:r w:rsidRPr="006C3465">
              <w:rPr>
                <w:rFonts w:ascii="Times New Roman" w:hAnsi="Times New Roman" w:cs="Times New Roman"/>
                <w:sz w:val="28"/>
                <w:szCs w:val="28"/>
              </w:rPr>
              <w:t>-2021 год</w:t>
            </w:r>
          </w:p>
        </w:tc>
      </w:tr>
      <w:tr w:rsidR="00975E11" w:rsidRPr="006C3465" w:rsidTr="005B7FA7">
        <w:tc>
          <w:tcPr>
            <w:tcW w:w="4457" w:type="dxa"/>
          </w:tcPr>
          <w:p w:rsidR="00975E11" w:rsidRPr="006C3465" w:rsidRDefault="00B1782C" w:rsidP="005B7FA7">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реализации отдельного  мероприятия</w:t>
            </w:r>
          </w:p>
        </w:tc>
        <w:tc>
          <w:tcPr>
            <w:tcW w:w="5244" w:type="dxa"/>
          </w:tcPr>
          <w:p w:rsidR="00B1782C" w:rsidRPr="006C3465" w:rsidRDefault="00B1782C" w:rsidP="00B1782C">
            <w:pPr>
              <w:spacing w:after="0" w:line="240" w:lineRule="auto"/>
              <w:jc w:val="both"/>
              <w:rPr>
                <w:rFonts w:ascii="Times New Roman" w:eastAsia="Times New Roman" w:hAnsi="Times New Roman" w:cs="Times New Roman"/>
                <w:color w:val="000000"/>
                <w:sz w:val="28"/>
                <w:szCs w:val="28"/>
              </w:rPr>
            </w:pPr>
            <w:r w:rsidRPr="006C3465">
              <w:rPr>
                <w:rFonts w:ascii="Times New Roman" w:eastAsia="Times New Roman" w:hAnsi="Times New Roman" w:cs="Times New Roman"/>
                <w:color w:val="000000"/>
                <w:sz w:val="28"/>
                <w:szCs w:val="28"/>
              </w:rPr>
              <w:t>Предупреждени</w:t>
            </w:r>
            <w:r>
              <w:rPr>
                <w:rFonts w:ascii="Times New Roman" w:eastAsia="Times New Roman" w:hAnsi="Times New Roman" w:cs="Times New Roman"/>
                <w:color w:val="000000"/>
                <w:sz w:val="28"/>
                <w:szCs w:val="28"/>
              </w:rPr>
              <w:t>е</w:t>
            </w:r>
            <w:r w:rsidRPr="006C3465">
              <w:rPr>
                <w:rFonts w:ascii="Times New Roman" w:eastAsia="Times New Roman" w:hAnsi="Times New Roman" w:cs="Times New Roman"/>
                <w:color w:val="000000"/>
                <w:sz w:val="28"/>
                <w:szCs w:val="28"/>
              </w:rPr>
              <w:t xml:space="preserve"> возникновения и распределения заболеваний, опасных для человека и животных.</w:t>
            </w:r>
          </w:p>
          <w:p w:rsidR="00B1782C" w:rsidRPr="006C3465" w:rsidRDefault="00B1782C" w:rsidP="00B1782C">
            <w:pPr>
              <w:spacing w:after="0" w:line="240" w:lineRule="auto"/>
              <w:jc w:val="both"/>
              <w:rPr>
                <w:rFonts w:ascii="Times New Roman" w:eastAsia="Times New Roman" w:hAnsi="Times New Roman" w:cs="Times New Roman"/>
                <w:color w:val="000000"/>
                <w:sz w:val="28"/>
                <w:szCs w:val="28"/>
              </w:rPr>
            </w:pPr>
            <w:r w:rsidRPr="006C3465">
              <w:rPr>
                <w:rFonts w:ascii="Times New Roman" w:eastAsia="Times New Roman" w:hAnsi="Times New Roman" w:cs="Times New Roman"/>
                <w:color w:val="000000"/>
                <w:sz w:val="28"/>
                <w:szCs w:val="28"/>
              </w:rPr>
              <w:lastRenderedPageBreak/>
              <w:t>Главный распорядитель бюджетных средств администрация Каратузского района</w:t>
            </w:r>
          </w:p>
          <w:p w:rsidR="00975E11" w:rsidRPr="006C3465" w:rsidRDefault="00975E11" w:rsidP="005B7FA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23784" w:rsidRPr="006C3465" w:rsidTr="005B7FA7">
        <w:tc>
          <w:tcPr>
            <w:tcW w:w="4457" w:type="dxa"/>
          </w:tcPr>
          <w:p w:rsidR="00023784" w:rsidRPr="006C3465" w:rsidRDefault="00023784" w:rsidP="005B7FA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Наименование г</w:t>
            </w:r>
            <w:r w:rsidRPr="006C3465">
              <w:rPr>
                <w:rFonts w:ascii="Times New Roman" w:eastAsia="Times New Roman" w:hAnsi="Times New Roman" w:cs="Times New Roman"/>
                <w:sz w:val="28"/>
                <w:szCs w:val="28"/>
                <w:lang w:eastAsia="ru-RU"/>
              </w:rPr>
              <w:t>лавн</w:t>
            </w:r>
            <w:r>
              <w:rPr>
                <w:rFonts w:ascii="Times New Roman" w:eastAsia="Times New Roman" w:hAnsi="Times New Roman" w:cs="Times New Roman"/>
                <w:sz w:val="28"/>
                <w:szCs w:val="28"/>
                <w:lang w:eastAsia="ru-RU"/>
              </w:rPr>
              <w:t>ого</w:t>
            </w:r>
            <w:r w:rsidRPr="006C3465">
              <w:rPr>
                <w:rFonts w:ascii="Times New Roman" w:eastAsia="Times New Roman" w:hAnsi="Times New Roman" w:cs="Times New Roman"/>
                <w:sz w:val="28"/>
                <w:szCs w:val="28"/>
                <w:lang w:eastAsia="ru-RU"/>
              </w:rPr>
              <w:t xml:space="preserve"> распорядител</w:t>
            </w:r>
            <w:r>
              <w:rPr>
                <w:rFonts w:ascii="Times New Roman" w:eastAsia="Times New Roman" w:hAnsi="Times New Roman" w:cs="Times New Roman"/>
                <w:sz w:val="28"/>
                <w:szCs w:val="28"/>
                <w:lang w:eastAsia="ru-RU"/>
              </w:rPr>
              <w:t>я</w:t>
            </w:r>
          </w:p>
          <w:p w:rsidR="00023784" w:rsidRPr="006C3465" w:rsidRDefault="00023784" w:rsidP="000237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бюджетных средств, ответственн</w:t>
            </w:r>
            <w:r>
              <w:rPr>
                <w:rFonts w:ascii="Times New Roman" w:eastAsia="Times New Roman" w:hAnsi="Times New Roman" w:cs="Times New Roman"/>
                <w:sz w:val="28"/>
                <w:szCs w:val="28"/>
                <w:lang w:eastAsia="ru-RU"/>
              </w:rPr>
              <w:t>ого</w:t>
            </w:r>
            <w:r w:rsidRPr="006C3465">
              <w:rPr>
                <w:rFonts w:ascii="Times New Roman" w:eastAsia="Times New Roman" w:hAnsi="Times New Roman" w:cs="Times New Roman"/>
                <w:sz w:val="28"/>
                <w:szCs w:val="28"/>
                <w:lang w:eastAsia="ru-RU"/>
              </w:rPr>
              <w:t xml:space="preserve"> за реализацию </w:t>
            </w:r>
            <w:r>
              <w:rPr>
                <w:rFonts w:ascii="Times New Roman" w:eastAsia="Times New Roman" w:hAnsi="Times New Roman" w:cs="Times New Roman"/>
                <w:sz w:val="28"/>
                <w:szCs w:val="28"/>
                <w:lang w:eastAsia="ru-RU"/>
              </w:rPr>
              <w:t>отдельного мероприятия</w:t>
            </w:r>
          </w:p>
        </w:tc>
        <w:tc>
          <w:tcPr>
            <w:tcW w:w="5244" w:type="dxa"/>
          </w:tcPr>
          <w:p w:rsidR="00023784" w:rsidRPr="006C3465" w:rsidRDefault="00023784" w:rsidP="005B7FA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Администрация Каратузского района</w:t>
            </w:r>
          </w:p>
        </w:tc>
      </w:tr>
      <w:tr w:rsidR="00975E11" w:rsidRPr="006C3465" w:rsidTr="005B7FA7">
        <w:tc>
          <w:tcPr>
            <w:tcW w:w="4457" w:type="dxa"/>
          </w:tcPr>
          <w:p w:rsidR="00975E11" w:rsidRPr="006C3465" w:rsidRDefault="00975E11" w:rsidP="005B7FA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975E11" w:rsidRPr="006C3465" w:rsidRDefault="003538C5" w:rsidP="00F2500F">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975E11" w:rsidRPr="006C3465">
                <w:rPr>
                  <w:rFonts w:ascii="Times New Roman" w:eastAsia="Times New Roman" w:hAnsi="Times New Roman" w:cs="Times New Roman"/>
                  <w:sz w:val="28"/>
                  <w:szCs w:val="28"/>
                  <w:lang w:eastAsia="ru-RU"/>
                </w:rPr>
                <w:t>Перечень</w:t>
              </w:r>
            </w:hyperlink>
            <w:r w:rsidR="00975E11" w:rsidRPr="006C3465">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w:t>
            </w:r>
            <w:r w:rsidR="00F2500F">
              <w:rPr>
                <w:rFonts w:ascii="Times New Roman" w:eastAsia="Times New Roman" w:hAnsi="Times New Roman" w:cs="Times New Roman"/>
                <w:sz w:val="28"/>
                <w:szCs w:val="28"/>
                <w:lang w:eastAsia="ru-RU"/>
              </w:rPr>
              <w:t>Т</w:t>
            </w:r>
            <w:r w:rsidR="005159E7">
              <w:rPr>
                <w:rFonts w:ascii="Times New Roman" w:eastAsia="Times New Roman" w:hAnsi="Times New Roman" w:cs="Times New Roman"/>
                <w:sz w:val="28"/>
                <w:szCs w:val="28"/>
                <w:lang w:eastAsia="ru-RU"/>
              </w:rPr>
              <w:t>аблице 1</w:t>
            </w:r>
          </w:p>
        </w:tc>
      </w:tr>
      <w:tr w:rsidR="00975E11" w:rsidRPr="006C3465" w:rsidTr="005B7FA7">
        <w:tc>
          <w:tcPr>
            <w:tcW w:w="4457" w:type="dxa"/>
          </w:tcPr>
          <w:p w:rsidR="00975E11" w:rsidRPr="006C3465" w:rsidRDefault="00975E11" w:rsidP="005B7FA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Срок реализации подпрограммы</w:t>
            </w:r>
          </w:p>
        </w:tc>
        <w:tc>
          <w:tcPr>
            <w:tcW w:w="5244" w:type="dxa"/>
          </w:tcPr>
          <w:p w:rsidR="00975E11" w:rsidRPr="006C3465" w:rsidRDefault="00975E11" w:rsidP="005B7FA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2019 – 2021 годы</w:t>
            </w:r>
          </w:p>
        </w:tc>
      </w:tr>
    </w:tbl>
    <w:p w:rsidR="005159E7" w:rsidRDefault="005159E7" w:rsidP="005159E7">
      <w:pPr>
        <w:pStyle w:val="a8"/>
        <w:spacing w:after="0" w:line="240" w:lineRule="auto"/>
        <w:ind w:left="928"/>
        <w:jc w:val="right"/>
        <w:rPr>
          <w:rFonts w:ascii="Times New Roman" w:hAnsi="Times New Roman" w:cs="Times New Roman"/>
          <w:sz w:val="28"/>
          <w:szCs w:val="28"/>
        </w:rPr>
      </w:pPr>
    </w:p>
    <w:p w:rsidR="00975E11" w:rsidRPr="005159E7" w:rsidRDefault="00F2500F" w:rsidP="005159E7">
      <w:pPr>
        <w:pStyle w:val="a8"/>
        <w:spacing w:after="0" w:line="240" w:lineRule="auto"/>
        <w:ind w:left="928"/>
        <w:jc w:val="right"/>
        <w:rPr>
          <w:rFonts w:ascii="Times New Roman" w:hAnsi="Times New Roman" w:cs="Times New Roman"/>
          <w:sz w:val="28"/>
          <w:szCs w:val="28"/>
        </w:rPr>
      </w:pPr>
      <w:r>
        <w:rPr>
          <w:rFonts w:ascii="Times New Roman" w:hAnsi="Times New Roman" w:cs="Times New Roman"/>
          <w:sz w:val="28"/>
          <w:szCs w:val="28"/>
        </w:rPr>
        <w:t>Т</w:t>
      </w:r>
      <w:r w:rsidR="005159E7">
        <w:rPr>
          <w:rFonts w:ascii="Times New Roman" w:hAnsi="Times New Roman" w:cs="Times New Roman"/>
          <w:sz w:val="28"/>
          <w:szCs w:val="28"/>
        </w:rPr>
        <w:t>аблица 1</w:t>
      </w:r>
    </w:p>
    <w:p w:rsidR="00F31503" w:rsidRPr="006C3465" w:rsidRDefault="00BC4941" w:rsidP="00023784">
      <w:pPr>
        <w:spacing w:after="0" w:line="240" w:lineRule="auto"/>
        <w:ind w:left="-142" w:firstLine="142"/>
        <w:jc w:val="both"/>
        <w:rPr>
          <w:rFonts w:ascii="Times New Roman" w:hAnsi="Times New Roman" w:cs="Times New Roman"/>
          <w:sz w:val="28"/>
          <w:szCs w:val="28"/>
          <w:lang w:eastAsia="ru-RU"/>
        </w:rPr>
      </w:pPr>
      <w:r w:rsidRPr="006C3465">
        <w:rPr>
          <w:rFonts w:ascii="Times New Roman" w:hAnsi="Times New Roman" w:cs="Times New Roman"/>
          <w:sz w:val="28"/>
          <w:szCs w:val="28"/>
        </w:rPr>
        <w:tab/>
      </w:r>
      <w:bookmarkStart w:id="1" w:name="P1734"/>
      <w:bookmarkEnd w:id="1"/>
      <w:r w:rsidR="00F31503" w:rsidRPr="006C3465">
        <w:rPr>
          <w:rFonts w:ascii="Times New Roman" w:hAnsi="Times New Roman" w:cs="Times New Roman"/>
          <w:sz w:val="28"/>
          <w:szCs w:val="28"/>
          <w:lang w:eastAsia="ru-RU"/>
        </w:rPr>
        <w:t>ПЕРЕЧЕНЬ</w:t>
      </w:r>
      <w:r w:rsidR="000179CD" w:rsidRPr="006C3465">
        <w:rPr>
          <w:rFonts w:ascii="Times New Roman" w:hAnsi="Times New Roman" w:cs="Times New Roman"/>
          <w:sz w:val="28"/>
          <w:szCs w:val="28"/>
          <w:lang w:eastAsia="ru-RU"/>
        </w:rPr>
        <w:t xml:space="preserve">  </w:t>
      </w:r>
      <w:r w:rsidR="00F31503" w:rsidRPr="006C3465">
        <w:rPr>
          <w:rFonts w:ascii="Times New Roman" w:hAnsi="Times New Roman" w:cs="Times New Roman"/>
          <w:sz w:val="28"/>
          <w:szCs w:val="28"/>
          <w:lang w:eastAsia="ru-RU"/>
        </w:rPr>
        <w:t xml:space="preserve">ПОКАЗАТЕЛЕЙ </w:t>
      </w:r>
      <w:r w:rsidR="000179CD" w:rsidRPr="006C3465">
        <w:rPr>
          <w:rFonts w:ascii="Times New Roman" w:hAnsi="Times New Roman" w:cs="Times New Roman"/>
          <w:sz w:val="28"/>
          <w:szCs w:val="28"/>
          <w:lang w:eastAsia="ru-RU"/>
        </w:rPr>
        <w:t xml:space="preserve"> </w:t>
      </w:r>
      <w:r w:rsidR="00F31503" w:rsidRPr="006C3465">
        <w:rPr>
          <w:rFonts w:ascii="Times New Roman" w:hAnsi="Times New Roman" w:cs="Times New Roman"/>
          <w:sz w:val="28"/>
          <w:szCs w:val="28"/>
          <w:lang w:eastAsia="ru-RU"/>
        </w:rPr>
        <w:t>РЕЗУЛЬТАТИВНОСТИ</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722"/>
        <w:gridCol w:w="120"/>
        <w:gridCol w:w="585"/>
        <w:gridCol w:w="45"/>
        <w:gridCol w:w="975"/>
        <w:gridCol w:w="96"/>
        <w:gridCol w:w="143"/>
        <w:gridCol w:w="1133"/>
        <w:gridCol w:w="38"/>
        <w:gridCol w:w="1436"/>
        <w:gridCol w:w="34"/>
        <w:gridCol w:w="1327"/>
        <w:gridCol w:w="83"/>
        <w:gridCol w:w="1193"/>
        <w:gridCol w:w="28"/>
      </w:tblGrid>
      <w:tr w:rsidR="00F31503" w:rsidRPr="006C3465" w:rsidTr="00223FB5">
        <w:tc>
          <w:tcPr>
            <w:tcW w:w="771" w:type="dxa"/>
            <w:vMerge w:val="restart"/>
          </w:tcPr>
          <w:p w:rsidR="00F31503" w:rsidRPr="006C3465" w:rsidRDefault="00F31503"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 xml:space="preserve">N </w:t>
            </w:r>
            <w:proofErr w:type="gramStart"/>
            <w:r w:rsidRPr="006C3465">
              <w:rPr>
                <w:rFonts w:ascii="Times New Roman" w:hAnsi="Times New Roman" w:cs="Times New Roman"/>
                <w:sz w:val="28"/>
                <w:szCs w:val="28"/>
                <w:lang w:eastAsia="ru-RU"/>
              </w:rPr>
              <w:t>п</w:t>
            </w:r>
            <w:proofErr w:type="gramEnd"/>
            <w:r w:rsidRPr="006C3465">
              <w:rPr>
                <w:rFonts w:ascii="Times New Roman" w:hAnsi="Times New Roman" w:cs="Times New Roman"/>
                <w:sz w:val="28"/>
                <w:szCs w:val="28"/>
                <w:lang w:eastAsia="ru-RU"/>
              </w:rPr>
              <w:t>/п</w:t>
            </w:r>
          </w:p>
        </w:tc>
        <w:tc>
          <w:tcPr>
            <w:tcW w:w="1842" w:type="dxa"/>
            <w:gridSpan w:val="2"/>
            <w:vMerge w:val="restart"/>
          </w:tcPr>
          <w:p w:rsidR="00F31503" w:rsidRPr="006C3465" w:rsidRDefault="00F31503"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Цель, показатели результативности</w:t>
            </w:r>
          </w:p>
        </w:tc>
        <w:tc>
          <w:tcPr>
            <w:tcW w:w="630" w:type="dxa"/>
            <w:gridSpan w:val="2"/>
            <w:vMerge w:val="restart"/>
          </w:tcPr>
          <w:p w:rsidR="00F31503" w:rsidRPr="006C3465" w:rsidRDefault="00F31503"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Единица измерения</w:t>
            </w:r>
          </w:p>
        </w:tc>
        <w:tc>
          <w:tcPr>
            <w:tcW w:w="1071" w:type="dxa"/>
            <w:gridSpan w:val="2"/>
            <w:vMerge w:val="restart"/>
          </w:tcPr>
          <w:p w:rsidR="00F31503" w:rsidRPr="006C3465" w:rsidRDefault="00F31503"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Источник информации</w:t>
            </w:r>
          </w:p>
        </w:tc>
        <w:tc>
          <w:tcPr>
            <w:tcW w:w="5415" w:type="dxa"/>
            <w:gridSpan w:val="9"/>
          </w:tcPr>
          <w:p w:rsidR="00F31503" w:rsidRPr="006C3465" w:rsidRDefault="00F31503"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Годы реализации программы</w:t>
            </w:r>
          </w:p>
        </w:tc>
      </w:tr>
      <w:tr w:rsidR="00F31503" w:rsidRPr="006C3465" w:rsidTr="00223FB5">
        <w:tc>
          <w:tcPr>
            <w:tcW w:w="771" w:type="dxa"/>
            <w:vMerge/>
          </w:tcPr>
          <w:p w:rsidR="00F31503" w:rsidRPr="006C3465" w:rsidRDefault="00F31503" w:rsidP="000179CD">
            <w:pPr>
              <w:rPr>
                <w:rFonts w:ascii="Times New Roman" w:eastAsia="Calibri" w:hAnsi="Times New Roman" w:cs="Times New Roman"/>
                <w:sz w:val="28"/>
                <w:szCs w:val="28"/>
                <w:lang w:eastAsia="ar-SA"/>
              </w:rPr>
            </w:pPr>
          </w:p>
        </w:tc>
        <w:tc>
          <w:tcPr>
            <w:tcW w:w="1842" w:type="dxa"/>
            <w:gridSpan w:val="2"/>
            <w:vMerge/>
          </w:tcPr>
          <w:p w:rsidR="00F31503" w:rsidRPr="006C3465" w:rsidRDefault="00F31503" w:rsidP="000179CD">
            <w:pPr>
              <w:rPr>
                <w:rFonts w:ascii="Times New Roman" w:eastAsia="Calibri" w:hAnsi="Times New Roman" w:cs="Times New Roman"/>
                <w:sz w:val="28"/>
                <w:szCs w:val="28"/>
                <w:lang w:eastAsia="ar-SA"/>
              </w:rPr>
            </w:pPr>
          </w:p>
        </w:tc>
        <w:tc>
          <w:tcPr>
            <w:tcW w:w="630" w:type="dxa"/>
            <w:gridSpan w:val="2"/>
            <w:vMerge/>
          </w:tcPr>
          <w:p w:rsidR="00F31503" w:rsidRPr="006C3465" w:rsidRDefault="00F31503" w:rsidP="000179CD">
            <w:pPr>
              <w:rPr>
                <w:rFonts w:ascii="Times New Roman" w:eastAsia="Calibri" w:hAnsi="Times New Roman" w:cs="Times New Roman"/>
                <w:sz w:val="28"/>
                <w:szCs w:val="28"/>
                <w:lang w:eastAsia="ar-SA"/>
              </w:rPr>
            </w:pPr>
          </w:p>
        </w:tc>
        <w:tc>
          <w:tcPr>
            <w:tcW w:w="1071" w:type="dxa"/>
            <w:gridSpan w:val="2"/>
            <w:vMerge/>
          </w:tcPr>
          <w:p w:rsidR="00F31503" w:rsidRPr="006C3465" w:rsidRDefault="00F31503" w:rsidP="000179CD">
            <w:pPr>
              <w:rPr>
                <w:rFonts w:ascii="Times New Roman" w:eastAsia="Calibri" w:hAnsi="Times New Roman" w:cs="Times New Roman"/>
                <w:sz w:val="28"/>
                <w:szCs w:val="28"/>
                <w:lang w:eastAsia="ar-SA"/>
              </w:rPr>
            </w:pPr>
          </w:p>
        </w:tc>
        <w:tc>
          <w:tcPr>
            <w:tcW w:w="1276" w:type="dxa"/>
            <w:gridSpan w:val="2"/>
          </w:tcPr>
          <w:p w:rsidR="00F31503" w:rsidRPr="006C3465" w:rsidRDefault="00DB6741" w:rsidP="00AA2226">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201</w:t>
            </w:r>
            <w:r w:rsidR="00AA2226" w:rsidRPr="006C3465">
              <w:rPr>
                <w:rFonts w:ascii="Times New Roman" w:hAnsi="Times New Roman" w:cs="Times New Roman"/>
                <w:sz w:val="28"/>
                <w:szCs w:val="28"/>
                <w:lang w:eastAsia="ru-RU"/>
              </w:rPr>
              <w:t>8</w:t>
            </w:r>
            <w:r w:rsidRPr="006C3465">
              <w:rPr>
                <w:rFonts w:ascii="Times New Roman" w:hAnsi="Times New Roman" w:cs="Times New Roman"/>
                <w:sz w:val="28"/>
                <w:szCs w:val="28"/>
                <w:lang w:eastAsia="ru-RU"/>
              </w:rPr>
              <w:t xml:space="preserve"> год</w:t>
            </w:r>
          </w:p>
        </w:tc>
        <w:tc>
          <w:tcPr>
            <w:tcW w:w="1474" w:type="dxa"/>
            <w:gridSpan w:val="2"/>
          </w:tcPr>
          <w:p w:rsidR="00F31503" w:rsidRPr="006C3465" w:rsidRDefault="00DB6741" w:rsidP="00AA2226">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201</w:t>
            </w:r>
            <w:r w:rsidR="00AA2226" w:rsidRPr="006C3465">
              <w:rPr>
                <w:rFonts w:ascii="Times New Roman" w:hAnsi="Times New Roman" w:cs="Times New Roman"/>
                <w:sz w:val="28"/>
                <w:szCs w:val="28"/>
                <w:lang w:eastAsia="ru-RU"/>
              </w:rPr>
              <w:t>9</w:t>
            </w:r>
            <w:r w:rsidR="00F31503" w:rsidRPr="006C3465">
              <w:rPr>
                <w:rFonts w:ascii="Times New Roman" w:hAnsi="Times New Roman" w:cs="Times New Roman"/>
                <w:sz w:val="28"/>
                <w:szCs w:val="28"/>
                <w:lang w:eastAsia="ru-RU"/>
              </w:rPr>
              <w:t xml:space="preserve"> год</w:t>
            </w:r>
          </w:p>
        </w:tc>
        <w:tc>
          <w:tcPr>
            <w:tcW w:w="1361" w:type="dxa"/>
            <w:gridSpan w:val="2"/>
          </w:tcPr>
          <w:p w:rsidR="00F31503" w:rsidRPr="006C3465" w:rsidRDefault="00AA2226" w:rsidP="00AA2226">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2020</w:t>
            </w:r>
            <w:r w:rsidR="00DB6741" w:rsidRPr="006C3465">
              <w:rPr>
                <w:rFonts w:ascii="Times New Roman" w:hAnsi="Times New Roman" w:cs="Times New Roman"/>
                <w:sz w:val="28"/>
                <w:szCs w:val="28"/>
                <w:lang w:eastAsia="ru-RU"/>
              </w:rPr>
              <w:t xml:space="preserve"> год</w:t>
            </w:r>
          </w:p>
        </w:tc>
        <w:tc>
          <w:tcPr>
            <w:tcW w:w="1304" w:type="dxa"/>
            <w:gridSpan w:val="3"/>
          </w:tcPr>
          <w:p w:rsidR="00F31503" w:rsidRPr="006C3465" w:rsidRDefault="00DB6741" w:rsidP="00AA2226">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202</w:t>
            </w:r>
            <w:r w:rsidR="00AA2226" w:rsidRPr="006C3465">
              <w:rPr>
                <w:rFonts w:ascii="Times New Roman" w:hAnsi="Times New Roman" w:cs="Times New Roman"/>
                <w:sz w:val="28"/>
                <w:szCs w:val="28"/>
                <w:lang w:eastAsia="ru-RU"/>
              </w:rPr>
              <w:t>1</w:t>
            </w:r>
            <w:r w:rsidRPr="006C3465">
              <w:rPr>
                <w:rFonts w:ascii="Times New Roman" w:hAnsi="Times New Roman" w:cs="Times New Roman"/>
                <w:sz w:val="28"/>
                <w:szCs w:val="28"/>
                <w:lang w:eastAsia="ru-RU"/>
              </w:rPr>
              <w:t xml:space="preserve"> год</w:t>
            </w:r>
          </w:p>
        </w:tc>
      </w:tr>
      <w:tr w:rsidR="00F31503" w:rsidRPr="006C3465" w:rsidTr="00223FB5">
        <w:tc>
          <w:tcPr>
            <w:tcW w:w="771" w:type="dxa"/>
            <w:vAlign w:val="center"/>
          </w:tcPr>
          <w:p w:rsidR="00F31503" w:rsidRPr="006C3465" w:rsidRDefault="00F31503" w:rsidP="000179CD">
            <w:pPr>
              <w:jc w:val="center"/>
              <w:rPr>
                <w:rFonts w:ascii="Times New Roman" w:hAnsi="Times New Roman" w:cs="Times New Roman"/>
                <w:sz w:val="28"/>
                <w:szCs w:val="28"/>
                <w:lang w:eastAsia="ru-RU"/>
              </w:rPr>
            </w:pPr>
            <w:r w:rsidRPr="006C3465">
              <w:rPr>
                <w:rFonts w:ascii="Times New Roman" w:hAnsi="Times New Roman" w:cs="Times New Roman"/>
                <w:sz w:val="28"/>
                <w:szCs w:val="28"/>
                <w:lang w:eastAsia="ru-RU"/>
              </w:rPr>
              <w:t>1</w:t>
            </w:r>
          </w:p>
        </w:tc>
        <w:tc>
          <w:tcPr>
            <w:tcW w:w="1842" w:type="dxa"/>
            <w:gridSpan w:val="2"/>
            <w:vAlign w:val="center"/>
          </w:tcPr>
          <w:p w:rsidR="00F31503" w:rsidRPr="006C3465" w:rsidRDefault="00F31503" w:rsidP="000179CD">
            <w:pPr>
              <w:jc w:val="center"/>
              <w:rPr>
                <w:rFonts w:ascii="Times New Roman" w:hAnsi="Times New Roman" w:cs="Times New Roman"/>
                <w:sz w:val="28"/>
                <w:szCs w:val="28"/>
                <w:lang w:eastAsia="ru-RU"/>
              </w:rPr>
            </w:pPr>
            <w:r w:rsidRPr="006C3465">
              <w:rPr>
                <w:rFonts w:ascii="Times New Roman" w:hAnsi="Times New Roman" w:cs="Times New Roman"/>
                <w:sz w:val="28"/>
                <w:szCs w:val="28"/>
                <w:lang w:eastAsia="ru-RU"/>
              </w:rPr>
              <w:t>2</w:t>
            </w:r>
          </w:p>
        </w:tc>
        <w:tc>
          <w:tcPr>
            <w:tcW w:w="630" w:type="dxa"/>
            <w:gridSpan w:val="2"/>
            <w:vAlign w:val="center"/>
          </w:tcPr>
          <w:p w:rsidR="00F31503" w:rsidRPr="006C3465" w:rsidRDefault="00F31503" w:rsidP="000179CD">
            <w:pPr>
              <w:jc w:val="center"/>
              <w:rPr>
                <w:rFonts w:ascii="Times New Roman" w:hAnsi="Times New Roman" w:cs="Times New Roman"/>
                <w:sz w:val="28"/>
                <w:szCs w:val="28"/>
                <w:lang w:eastAsia="ru-RU"/>
              </w:rPr>
            </w:pPr>
            <w:r w:rsidRPr="006C3465">
              <w:rPr>
                <w:rFonts w:ascii="Times New Roman" w:hAnsi="Times New Roman" w:cs="Times New Roman"/>
                <w:sz w:val="28"/>
                <w:szCs w:val="28"/>
                <w:lang w:eastAsia="ru-RU"/>
              </w:rPr>
              <w:t>3</w:t>
            </w:r>
          </w:p>
        </w:tc>
        <w:tc>
          <w:tcPr>
            <w:tcW w:w="1071" w:type="dxa"/>
            <w:gridSpan w:val="2"/>
            <w:vAlign w:val="center"/>
          </w:tcPr>
          <w:p w:rsidR="00F31503" w:rsidRPr="006C3465" w:rsidRDefault="00F31503" w:rsidP="000179CD">
            <w:pPr>
              <w:jc w:val="center"/>
              <w:rPr>
                <w:rFonts w:ascii="Times New Roman" w:hAnsi="Times New Roman" w:cs="Times New Roman"/>
                <w:sz w:val="28"/>
                <w:szCs w:val="28"/>
                <w:lang w:eastAsia="ru-RU"/>
              </w:rPr>
            </w:pPr>
            <w:r w:rsidRPr="006C3465">
              <w:rPr>
                <w:rFonts w:ascii="Times New Roman" w:hAnsi="Times New Roman" w:cs="Times New Roman"/>
                <w:sz w:val="28"/>
                <w:szCs w:val="28"/>
                <w:lang w:eastAsia="ru-RU"/>
              </w:rPr>
              <w:t>4</w:t>
            </w:r>
          </w:p>
        </w:tc>
        <w:tc>
          <w:tcPr>
            <w:tcW w:w="1276" w:type="dxa"/>
            <w:gridSpan w:val="2"/>
            <w:vAlign w:val="center"/>
          </w:tcPr>
          <w:p w:rsidR="00F31503" w:rsidRPr="006C3465" w:rsidRDefault="00F31503" w:rsidP="000179CD">
            <w:pPr>
              <w:jc w:val="center"/>
              <w:rPr>
                <w:rFonts w:ascii="Times New Roman" w:hAnsi="Times New Roman" w:cs="Times New Roman"/>
                <w:sz w:val="28"/>
                <w:szCs w:val="28"/>
                <w:lang w:eastAsia="ru-RU"/>
              </w:rPr>
            </w:pPr>
            <w:r w:rsidRPr="006C3465">
              <w:rPr>
                <w:rFonts w:ascii="Times New Roman" w:hAnsi="Times New Roman" w:cs="Times New Roman"/>
                <w:sz w:val="28"/>
                <w:szCs w:val="28"/>
                <w:lang w:eastAsia="ru-RU"/>
              </w:rPr>
              <w:t>5</w:t>
            </w:r>
          </w:p>
        </w:tc>
        <w:tc>
          <w:tcPr>
            <w:tcW w:w="1474" w:type="dxa"/>
            <w:gridSpan w:val="2"/>
            <w:vAlign w:val="center"/>
          </w:tcPr>
          <w:p w:rsidR="00F31503" w:rsidRPr="006C3465" w:rsidRDefault="00F31503" w:rsidP="000179CD">
            <w:pPr>
              <w:jc w:val="center"/>
              <w:rPr>
                <w:rFonts w:ascii="Times New Roman" w:hAnsi="Times New Roman" w:cs="Times New Roman"/>
                <w:sz w:val="28"/>
                <w:szCs w:val="28"/>
                <w:lang w:eastAsia="ru-RU"/>
              </w:rPr>
            </w:pPr>
            <w:r w:rsidRPr="006C3465">
              <w:rPr>
                <w:rFonts w:ascii="Times New Roman" w:hAnsi="Times New Roman" w:cs="Times New Roman"/>
                <w:sz w:val="28"/>
                <w:szCs w:val="28"/>
                <w:lang w:eastAsia="ru-RU"/>
              </w:rPr>
              <w:t>6</w:t>
            </w:r>
          </w:p>
        </w:tc>
        <w:tc>
          <w:tcPr>
            <w:tcW w:w="1361" w:type="dxa"/>
            <w:gridSpan w:val="2"/>
            <w:vAlign w:val="center"/>
          </w:tcPr>
          <w:p w:rsidR="00F31503" w:rsidRPr="006C3465" w:rsidRDefault="00F31503" w:rsidP="000179CD">
            <w:pPr>
              <w:jc w:val="center"/>
              <w:rPr>
                <w:rFonts w:ascii="Times New Roman" w:hAnsi="Times New Roman" w:cs="Times New Roman"/>
                <w:sz w:val="28"/>
                <w:szCs w:val="28"/>
                <w:lang w:eastAsia="ru-RU"/>
              </w:rPr>
            </w:pPr>
            <w:r w:rsidRPr="006C3465">
              <w:rPr>
                <w:rFonts w:ascii="Times New Roman" w:hAnsi="Times New Roman" w:cs="Times New Roman"/>
                <w:sz w:val="28"/>
                <w:szCs w:val="28"/>
                <w:lang w:eastAsia="ru-RU"/>
              </w:rPr>
              <w:t>7</w:t>
            </w:r>
          </w:p>
        </w:tc>
        <w:tc>
          <w:tcPr>
            <w:tcW w:w="1304" w:type="dxa"/>
            <w:gridSpan w:val="3"/>
            <w:vAlign w:val="center"/>
          </w:tcPr>
          <w:p w:rsidR="00F31503" w:rsidRPr="006C3465" w:rsidRDefault="00F31503" w:rsidP="000179CD">
            <w:pPr>
              <w:jc w:val="center"/>
              <w:rPr>
                <w:rFonts w:ascii="Times New Roman" w:hAnsi="Times New Roman" w:cs="Times New Roman"/>
                <w:sz w:val="28"/>
                <w:szCs w:val="28"/>
                <w:lang w:eastAsia="ru-RU"/>
              </w:rPr>
            </w:pPr>
            <w:r w:rsidRPr="006C3465">
              <w:rPr>
                <w:rFonts w:ascii="Times New Roman" w:hAnsi="Times New Roman" w:cs="Times New Roman"/>
                <w:sz w:val="28"/>
                <w:szCs w:val="28"/>
                <w:lang w:eastAsia="ru-RU"/>
              </w:rPr>
              <w:t>8</w:t>
            </w:r>
          </w:p>
        </w:tc>
      </w:tr>
      <w:tr w:rsidR="00F31503" w:rsidRPr="006C3465" w:rsidTr="00223FB5">
        <w:tc>
          <w:tcPr>
            <w:tcW w:w="771" w:type="dxa"/>
          </w:tcPr>
          <w:p w:rsidR="00F31503" w:rsidRPr="006C3465" w:rsidRDefault="005B2FA5"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1.</w:t>
            </w:r>
          </w:p>
        </w:tc>
        <w:tc>
          <w:tcPr>
            <w:tcW w:w="8958" w:type="dxa"/>
            <w:gridSpan w:val="15"/>
          </w:tcPr>
          <w:p w:rsidR="00F31503" w:rsidRPr="006C3465" w:rsidRDefault="00F31503" w:rsidP="00C840A4">
            <w:pPr>
              <w:jc w:val="both"/>
              <w:rPr>
                <w:rFonts w:ascii="Times New Roman" w:hAnsi="Times New Roman" w:cs="Times New Roman"/>
                <w:sz w:val="28"/>
                <w:szCs w:val="28"/>
              </w:rPr>
            </w:pPr>
            <w:r w:rsidRPr="006C3465">
              <w:rPr>
                <w:rFonts w:ascii="Times New Roman" w:hAnsi="Times New Roman" w:cs="Times New Roman"/>
                <w:sz w:val="28"/>
                <w:szCs w:val="28"/>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(в соответствии с Законом края от 13 июня 2013 года № 4-1402)</w:t>
            </w:r>
          </w:p>
          <w:p w:rsidR="00F31503" w:rsidRPr="006C3465" w:rsidRDefault="00F31503" w:rsidP="000179CD">
            <w:pPr>
              <w:rPr>
                <w:rFonts w:ascii="Times New Roman" w:hAnsi="Times New Roman" w:cs="Times New Roman"/>
                <w:sz w:val="28"/>
                <w:szCs w:val="28"/>
                <w:lang w:eastAsia="ru-RU"/>
              </w:rPr>
            </w:pPr>
          </w:p>
        </w:tc>
      </w:tr>
      <w:tr w:rsidR="005B2FA5" w:rsidRPr="006C3465" w:rsidTr="00223FB5">
        <w:tc>
          <w:tcPr>
            <w:tcW w:w="771" w:type="dxa"/>
          </w:tcPr>
          <w:p w:rsidR="005B2FA5" w:rsidRPr="006C3465" w:rsidRDefault="00AD0B6B"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1.1</w:t>
            </w:r>
          </w:p>
        </w:tc>
        <w:tc>
          <w:tcPr>
            <w:tcW w:w="8958" w:type="dxa"/>
            <w:gridSpan w:val="15"/>
          </w:tcPr>
          <w:p w:rsidR="005B2FA5" w:rsidRPr="006C3465" w:rsidRDefault="005B2FA5" w:rsidP="00C840A4">
            <w:pPr>
              <w:ind w:firstLine="79"/>
              <w:jc w:val="both"/>
              <w:rPr>
                <w:rFonts w:ascii="Times New Roman" w:hAnsi="Times New Roman" w:cs="Times New Roman"/>
                <w:sz w:val="28"/>
                <w:szCs w:val="28"/>
                <w:lang w:eastAsia="ru-RU"/>
              </w:rPr>
            </w:pPr>
            <w:r w:rsidRPr="006C3465">
              <w:rPr>
                <w:rFonts w:ascii="Times New Roman" w:hAnsi="Times New Roman" w:cs="Times New Roman"/>
                <w:color w:val="000000"/>
                <w:sz w:val="28"/>
                <w:szCs w:val="28"/>
              </w:rPr>
              <w:t xml:space="preserve"> Цель: Предупреждения возникновения и распределения заболеваний, </w:t>
            </w:r>
            <w:r w:rsidR="000179CD" w:rsidRPr="006C3465">
              <w:rPr>
                <w:rFonts w:ascii="Times New Roman" w:hAnsi="Times New Roman" w:cs="Times New Roman"/>
                <w:color w:val="000000"/>
                <w:sz w:val="28"/>
                <w:szCs w:val="28"/>
              </w:rPr>
              <w:t>опасных для человека и животных</w:t>
            </w:r>
          </w:p>
        </w:tc>
      </w:tr>
      <w:tr w:rsidR="00F31503" w:rsidRPr="006C3465" w:rsidTr="00223FB5">
        <w:tc>
          <w:tcPr>
            <w:tcW w:w="771" w:type="dxa"/>
          </w:tcPr>
          <w:p w:rsidR="00F31503" w:rsidRPr="006C3465" w:rsidRDefault="00AD0B6B"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1.2</w:t>
            </w:r>
          </w:p>
        </w:tc>
        <w:tc>
          <w:tcPr>
            <w:tcW w:w="1842" w:type="dxa"/>
            <w:gridSpan w:val="2"/>
          </w:tcPr>
          <w:p w:rsidR="00F31503" w:rsidRPr="006C3465" w:rsidRDefault="009C124C" w:rsidP="000179CD">
            <w:pPr>
              <w:rPr>
                <w:rFonts w:ascii="Times New Roman" w:hAnsi="Times New Roman" w:cs="Times New Roman"/>
                <w:sz w:val="28"/>
                <w:szCs w:val="28"/>
                <w:lang w:eastAsia="ru-RU"/>
              </w:rPr>
            </w:pPr>
            <w:r w:rsidRPr="006C3465">
              <w:rPr>
                <w:rFonts w:ascii="Times New Roman" w:hAnsi="Times New Roman" w:cs="Times New Roman"/>
                <w:color w:val="000000"/>
                <w:sz w:val="28"/>
                <w:szCs w:val="28"/>
              </w:rPr>
              <w:t xml:space="preserve">Количество отловленных </w:t>
            </w:r>
            <w:r w:rsidRPr="006C3465">
              <w:rPr>
                <w:rFonts w:ascii="Times New Roman" w:hAnsi="Times New Roman" w:cs="Times New Roman"/>
                <w:color w:val="000000"/>
                <w:sz w:val="28"/>
                <w:szCs w:val="28"/>
              </w:rPr>
              <w:lastRenderedPageBreak/>
              <w:t>безнадзорных животных</w:t>
            </w:r>
          </w:p>
        </w:tc>
        <w:tc>
          <w:tcPr>
            <w:tcW w:w="630" w:type="dxa"/>
            <w:gridSpan w:val="2"/>
          </w:tcPr>
          <w:p w:rsidR="00F31503" w:rsidRPr="006C3465" w:rsidRDefault="009C124C"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lastRenderedPageBreak/>
              <w:t>гол</w:t>
            </w:r>
          </w:p>
        </w:tc>
        <w:tc>
          <w:tcPr>
            <w:tcW w:w="1071" w:type="dxa"/>
            <w:gridSpan w:val="2"/>
          </w:tcPr>
          <w:p w:rsidR="00F31503" w:rsidRPr="006C3465" w:rsidRDefault="009C124C"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Данные ведомс</w:t>
            </w:r>
            <w:r w:rsidRPr="006C3465">
              <w:rPr>
                <w:rFonts w:ascii="Times New Roman" w:hAnsi="Times New Roman" w:cs="Times New Roman"/>
                <w:sz w:val="28"/>
                <w:szCs w:val="28"/>
                <w:lang w:eastAsia="ru-RU"/>
              </w:rPr>
              <w:lastRenderedPageBreak/>
              <w:t>твенного мониторинга</w:t>
            </w:r>
          </w:p>
        </w:tc>
        <w:tc>
          <w:tcPr>
            <w:tcW w:w="1276" w:type="dxa"/>
            <w:gridSpan w:val="2"/>
          </w:tcPr>
          <w:p w:rsidR="00F31503" w:rsidRPr="006C3465" w:rsidRDefault="008D7595"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lastRenderedPageBreak/>
              <w:t>129</w:t>
            </w:r>
          </w:p>
        </w:tc>
        <w:tc>
          <w:tcPr>
            <w:tcW w:w="1474" w:type="dxa"/>
            <w:gridSpan w:val="2"/>
          </w:tcPr>
          <w:p w:rsidR="00F31503" w:rsidRPr="006C3465" w:rsidRDefault="008D7595"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129</w:t>
            </w:r>
          </w:p>
        </w:tc>
        <w:tc>
          <w:tcPr>
            <w:tcW w:w="1361" w:type="dxa"/>
            <w:gridSpan w:val="2"/>
          </w:tcPr>
          <w:p w:rsidR="00F31503" w:rsidRPr="006C3465" w:rsidRDefault="008D7595"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129</w:t>
            </w:r>
          </w:p>
        </w:tc>
        <w:tc>
          <w:tcPr>
            <w:tcW w:w="1304" w:type="dxa"/>
            <w:gridSpan w:val="3"/>
          </w:tcPr>
          <w:p w:rsidR="00F31503" w:rsidRPr="006C3465" w:rsidRDefault="006419E2" w:rsidP="000179CD">
            <w:pPr>
              <w:rPr>
                <w:rFonts w:ascii="Times New Roman" w:hAnsi="Times New Roman" w:cs="Times New Roman"/>
                <w:sz w:val="28"/>
                <w:szCs w:val="28"/>
                <w:lang w:eastAsia="ru-RU"/>
              </w:rPr>
            </w:pPr>
            <w:r>
              <w:rPr>
                <w:rFonts w:ascii="Times New Roman" w:hAnsi="Times New Roman" w:cs="Times New Roman"/>
                <w:sz w:val="28"/>
                <w:szCs w:val="28"/>
                <w:lang w:eastAsia="ru-RU"/>
              </w:rPr>
              <w:t>129</w:t>
            </w:r>
          </w:p>
        </w:tc>
      </w:tr>
      <w:tr w:rsidR="00AD0B6B" w:rsidRPr="006C3465" w:rsidTr="00223FB5">
        <w:tc>
          <w:tcPr>
            <w:tcW w:w="771" w:type="dxa"/>
          </w:tcPr>
          <w:p w:rsidR="00AD0B6B" w:rsidRPr="006C3465" w:rsidRDefault="00AD0B6B"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lastRenderedPageBreak/>
              <w:t>2.</w:t>
            </w:r>
          </w:p>
        </w:tc>
        <w:tc>
          <w:tcPr>
            <w:tcW w:w="8958" w:type="dxa"/>
            <w:gridSpan w:val="15"/>
          </w:tcPr>
          <w:p w:rsidR="00AD0B6B" w:rsidRPr="006C3465" w:rsidRDefault="00AD0B6B" w:rsidP="00B67891">
            <w:pPr>
              <w:jc w:val="both"/>
              <w:rPr>
                <w:rFonts w:ascii="Times New Roman" w:hAnsi="Times New Roman" w:cs="Times New Roman"/>
                <w:sz w:val="28"/>
                <w:szCs w:val="28"/>
                <w:lang w:eastAsia="ru-RU"/>
              </w:rPr>
            </w:pPr>
            <w:r w:rsidRPr="006C3465">
              <w:rPr>
                <w:rFonts w:ascii="Times New Roman" w:hAnsi="Times New Roman" w:cs="Times New Roman"/>
                <w:sz w:val="28"/>
                <w:szCs w:val="28"/>
              </w:rPr>
              <w:t>Расходы на приобретение гербицидов для проведения работ по уничтожению очагов произрастания дикорастущей конопли</w:t>
            </w:r>
          </w:p>
        </w:tc>
      </w:tr>
      <w:tr w:rsidR="00AD0B6B" w:rsidRPr="006C3465" w:rsidTr="00223FB5">
        <w:tc>
          <w:tcPr>
            <w:tcW w:w="771" w:type="dxa"/>
          </w:tcPr>
          <w:p w:rsidR="00AD0B6B" w:rsidRPr="006C3465" w:rsidRDefault="00AD0B6B"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2.1.</w:t>
            </w:r>
          </w:p>
        </w:tc>
        <w:tc>
          <w:tcPr>
            <w:tcW w:w="8958" w:type="dxa"/>
            <w:gridSpan w:val="15"/>
          </w:tcPr>
          <w:p w:rsidR="00AD0B6B" w:rsidRPr="006C3465" w:rsidRDefault="00AD0B6B" w:rsidP="00C840A4">
            <w:pPr>
              <w:jc w:val="both"/>
              <w:rPr>
                <w:rFonts w:ascii="Times New Roman" w:hAnsi="Times New Roman" w:cs="Times New Roman"/>
                <w:sz w:val="28"/>
                <w:szCs w:val="28"/>
              </w:rPr>
            </w:pPr>
            <w:r w:rsidRPr="006C3465">
              <w:rPr>
                <w:rFonts w:ascii="Times New Roman" w:hAnsi="Times New Roman" w:cs="Times New Roman"/>
                <w:color w:val="000000"/>
                <w:sz w:val="28"/>
                <w:szCs w:val="28"/>
              </w:rPr>
              <w:t>Цель: Предупреждения возникновения и распределения заболеваний, опасных для человека и животных.</w:t>
            </w:r>
          </w:p>
        </w:tc>
      </w:tr>
      <w:tr w:rsidR="008D7595" w:rsidRPr="006C3465" w:rsidTr="00223FB5">
        <w:tc>
          <w:tcPr>
            <w:tcW w:w="771" w:type="dxa"/>
          </w:tcPr>
          <w:p w:rsidR="008D7595" w:rsidRPr="006C3465" w:rsidRDefault="008D7595"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2.2.</w:t>
            </w:r>
          </w:p>
        </w:tc>
        <w:tc>
          <w:tcPr>
            <w:tcW w:w="1722" w:type="dxa"/>
          </w:tcPr>
          <w:p w:rsidR="008D7595" w:rsidRPr="006C3465" w:rsidRDefault="008D7595" w:rsidP="000179CD">
            <w:pPr>
              <w:rPr>
                <w:rFonts w:ascii="Times New Roman" w:hAnsi="Times New Roman" w:cs="Times New Roman"/>
                <w:sz w:val="28"/>
                <w:szCs w:val="28"/>
              </w:rPr>
            </w:pPr>
            <w:r w:rsidRPr="006C3465">
              <w:rPr>
                <w:rFonts w:ascii="Times New Roman" w:hAnsi="Times New Roman" w:cs="Times New Roman"/>
                <w:sz w:val="28"/>
                <w:szCs w:val="28"/>
                <w:lang w:eastAsia="ru-RU"/>
              </w:rPr>
              <w:t>Уничтожение очагов произрастания дикорастущей конопли на территории поселений 32 га ежегодно</w:t>
            </w:r>
          </w:p>
        </w:tc>
        <w:tc>
          <w:tcPr>
            <w:tcW w:w="705" w:type="dxa"/>
            <w:gridSpan w:val="2"/>
          </w:tcPr>
          <w:p w:rsidR="008D7595" w:rsidRPr="006C3465" w:rsidRDefault="008D7595" w:rsidP="000179CD">
            <w:pPr>
              <w:rPr>
                <w:rFonts w:ascii="Times New Roman" w:hAnsi="Times New Roman" w:cs="Times New Roman"/>
                <w:sz w:val="28"/>
                <w:szCs w:val="28"/>
              </w:rPr>
            </w:pPr>
            <w:r w:rsidRPr="006C3465">
              <w:rPr>
                <w:rFonts w:ascii="Times New Roman" w:hAnsi="Times New Roman" w:cs="Times New Roman"/>
                <w:sz w:val="28"/>
                <w:szCs w:val="28"/>
              </w:rPr>
              <w:t>га</w:t>
            </w:r>
          </w:p>
        </w:tc>
        <w:tc>
          <w:tcPr>
            <w:tcW w:w="1020" w:type="dxa"/>
            <w:gridSpan w:val="2"/>
          </w:tcPr>
          <w:p w:rsidR="008D7595" w:rsidRPr="006C3465" w:rsidRDefault="008D7595" w:rsidP="000179CD">
            <w:pPr>
              <w:rPr>
                <w:rFonts w:ascii="Times New Roman" w:hAnsi="Times New Roman" w:cs="Times New Roman"/>
                <w:sz w:val="28"/>
                <w:szCs w:val="28"/>
                <w:lang w:eastAsia="ru-RU"/>
              </w:rPr>
            </w:pPr>
            <w:r w:rsidRPr="006C3465">
              <w:rPr>
                <w:rFonts w:ascii="Times New Roman" w:hAnsi="Times New Roman" w:cs="Times New Roman"/>
                <w:sz w:val="28"/>
                <w:szCs w:val="28"/>
                <w:lang w:eastAsia="ru-RU"/>
              </w:rPr>
              <w:t>Данные ведомственного мониторинга</w:t>
            </w:r>
          </w:p>
        </w:tc>
        <w:tc>
          <w:tcPr>
            <w:tcW w:w="1410" w:type="dxa"/>
            <w:gridSpan w:val="4"/>
          </w:tcPr>
          <w:p w:rsidR="008D7595" w:rsidRPr="006C3465" w:rsidRDefault="008D7595" w:rsidP="000179CD">
            <w:pPr>
              <w:rPr>
                <w:rFonts w:ascii="Times New Roman" w:hAnsi="Times New Roman" w:cs="Times New Roman"/>
                <w:sz w:val="28"/>
                <w:szCs w:val="28"/>
              </w:rPr>
            </w:pPr>
            <w:r w:rsidRPr="006C3465">
              <w:rPr>
                <w:rFonts w:ascii="Times New Roman" w:hAnsi="Times New Roman" w:cs="Times New Roman"/>
                <w:sz w:val="28"/>
                <w:szCs w:val="28"/>
              </w:rPr>
              <w:t>32,5</w:t>
            </w:r>
          </w:p>
        </w:tc>
        <w:tc>
          <w:tcPr>
            <w:tcW w:w="1470" w:type="dxa"/>
            <w:gridSpan w:val="2"/>
          </w:tcPr>
          <w:p w:rsidR="008D7595" w:rsidRPr="006C3465" w:rsidRDefault="008D7595" w:rsidP="000179CD">
            <w:pPr>
              <w:rPr>
                <w:rFonts w:ascii="Times New Roman" w:hAnsi="Times New Roman" w:cs="Times New Roman"/>
                <w:sz w:val="28"/>
                <w:szCs w:val="28"/>
              </w:rPr>
            </w:pPr>
            <w:r w:rsidRPr="006C3465">
              <w:rPr>
                <w:rFonts w:ascii="Times New Roman" w:hAnsi="Times New Roman" w:cs="Times New Roman"/>
                <w:sz w:val="28"/>
                <w:szCs w:val="28"/>
              </w:rPr>
              <w:t>32</w:t>
            </w:r>
          </w:p>
        </w:tc>
        <w:tc>
          <w:tcPr>
            <w:tcW w:w="1410" w:type="dxa"/>
            <w:gridSpan w:val="2"/>
          </w:tcPr>
          <w:p w:rsidR="008D7595" w:rsidRPr="006C3465" w:rsidRDefault="008D7595" w:rsidP="000179CD">
            <w:pPr>
              <w:rPr>
                <w:rFonts w:ascii="Times New Roman" w:hAnsi="Times New Roman" w:cs="Times New Roman"/>
                <w:sz w:val="28"/>
                <w:szCs w:val="28"/>
              </w:rPr>
            </w:pPr>
            <w:r w:rsidRPr="006C3465">
              <w:rPr>
                <w:rFonts w:ascii="Times New Roman" w:hAnsi="Times New Roman" w:cs="Times New Roman"/>
                <w:sz w:val="28"/>
                <w:szCs w:val="28"/>
              </w:rPr>
              <w:t>32</w:t>
            </w:r>
          </w:p>
        </w:tc>
        <w:tc>
          <w:tcPr>
            <w:tcW w:w="1221" w:type="dxa"/>
            <w:gridSpan w:val="2"/>
          </w:tcPr>
          <w:p w:rsidR="008D7595" w:rsidRPr="006C3465" w:rsidRDefault="008D7595" w:rsidP="000179CD">
            <w:pPr>
              <w:rPr>
                <w:rFonts w:ascii="Times New Roman" w:hAnsi="Times New Roman" w:cs="Times New Roman"/>
                <w:sz w:val="28"/>
                <w:szCs w:val="28"/>
              </w:rPr>
            </w:pPr>
            <w:r w:rsidRPr="006C3465">
              <w:rPr>
                <w:rFonts w:ascii="Times New Roman" w:hAnsi="Times New Roman" w:cs="Times New Roman"/>
                <w:sz w:val="28"/>
                <w:szCs w:val="28"/>
              </w:rPr>
              <w:t>32</w:t>
            </w:r>
          </w:p>
        </w:tc>
      </w:tr>
      <w:tr w:rsidR="00223FB5" w:rsidRPr="006C3465" w:rsidTr="00223FB5">
        <w:tblPrEx>
          <w:tblLook w:val="04A0" w:firstRow="1" w:lastRow="0" w:firstColumn="1" w:lastColumn="0" w:noHBand="0" w:noVBand="1"/>
        </w:tblPrEx>
        <w:trPr>
          <w:gridAfter w:val="1"/>
          <w:wAfter w:w="28" w:type="dxa"/>
        </w:trPr>
        <w:tc>
          <w:tcPr>
            <w:tcW w:w="4457" w:type="dxa"/>
            <w:gridSpan w:val="8"/>
          </w:tcPr>
          <w:p w:rsidR="00223FB5" w:rsidRPr="006C3465" w:rsidRDefault="00223FB5" w:rsidP="00223FB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Информация по ресурсному обеспечению </w:t>
            </w:r>
            <w:r>
              <w:rPr>
                <w:rFonts w:ascii="Times New Roman" w:eastAsia="Times New Roman" w:hAnsi="Times New Roman" w:cs="Times New Roman"/>
                <w:sz w:val="28"/>
                <w:szCs w:val="28"/>
                <w:lang w:eastAsia="ru-RU"/>
              </w:rPr>
              <w:t>отдельного мероприятия, в том числе в разбивке по всем источникам финансирования на очередной год и плановый период</w:t>
            </w:r>
          </w:p>
        </w:tc>
        <w:tc>
          <w:tcPr>
            <w:tcW w:w="5244" w:type="dxa"/>
            <w:gridSpan w:val="7"/>
          </w:tcPr>
          <w:p w:rsidR="00637EC4" w:rsidRPr="00637EC4" w:rsidRDefault="00637EC4" w:rsidP="00AC5D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Информация по ресурсному обеспечению </w:t>
            </w:r>
            <w:r>
              <w:rPr>
                <w:rFonts w:ascii="Times New Roman" w:eastAsia="Times New Roman" w:hAnsi="Times New Roman" w:cs="Times New Roman"/>
                <w:sz w:val="28"/>
                <w:szCs w:val="28"/>
                <w:lang w:eastAsia="ru-RU"/>
              </w:rPr>
              <w:t xml:space="preserve">отдельного мероприятия, в том числе в разбивке по всем источникам финансирования на очередной год и плановый период представлены в приложении №1 и приложении № 2 к </w:t>
            </w:r>
            <w:r w:rsidRPr="006C3465">
              <w:rPr>
                <w:rFonts w:ascii="Times New Roman" w:eastAsia="Times New Roman" w:hAnsi="Times New Roman" w:cs="Times New Roman"/>
                <w:lang w:eastAsia="ru-RU"/>
              </w:rPr>
              <w:t xml:space="preserve"> </w:t>
            </w:r>
            <w:r w:rsidRPr="00637EC4">
              <w:rPr>
                <w:rFonts w:ascii="Times New Roman" w:eastAsia="Times New Roman" w:hAnsi="Times New Roman" w:cs="Times New Roman"/>
                <w:sz w:val="28"/>
                <w:szCs w:val="28"/>
                <w:lang w:eastAsia="ru-RU"/>
              </w:rPr>
              <w:t>муниципальной программе</w:t>
            </w:r>
            <w:r w:rsidR="00AC5DDE">
              <w:rPr>
                <w:rFonts w:ascii="Times New Roman" w:eastAsia="Times New Roman" w:hAnsi="Times New Roman" w:cs="Times New Roman"/>
                <w:sz w:val="28"/>
                <w:szCs w:val="28"/>
                <w:lang w:eastAsia="ru-RU"/>
              </w:rPr>
              <w:t xml:space="preserve"> </w:t>
            </w:r>
            <w:r w:rsidRPr="00637EC4">
              <w:rPr>
                <w:rFonts w:ascii="Times New Roman" w:eastAsia="Times New Roman" w:hAnsi="Times New Roman" w:cs="Times New Roman"/>
                <w:sz w:val="28"/>
                <w:szCs w:val="28"/>
                <w:lang w:eastAsia="ru-RU"/>
              </w:rPr>
              <w:t>«Развитие сельского хозяйства</w:t>
            </w:r>
            <w:r w:rsidR="00AC5DDE">
              <w:rPr>
                <w:rFonts w:ascii="Times New Roman" w:eastAsia="Times New Roman" w:hAnsi="Times New Roman" w:cs="Times New Roman"/>
                <w:sz w:val="28"/>
                <w:szCs w:val="28"/>
                <w:lang w:eastAsia="ru-RU"/>
              </w:rPr>
              <w:t xml:space="preserve"> </w:t>
            </w:r>
            <w:r w:rsidRPr="00637EC4">
              <w:rPr>
                <w:rFonts w:ascii="Times New Roman" w:eastAsia="Times New Roman" w:hAnsi="Times New Roman" w:cs="Times New Roman"/>
                <w:sz w:val="28"/>
                <w:szCs w:val="28"/>
                <w:lang w:eastAsia="ru-RU"/>
              </w:rPr>
              <w:t xml:space="preserve"> в Каратузском районе</w:t>
            </w:r>
          </w:p>
          <w:p w:rsidR="00637EC4" w:rsidRPr="00637EC4" w:rsidRDefault="00637EC4" w:rsidP="00AC5DDE">
            <w:pPr>
              <w:spacing w:after="0" w:line="240" w:lineRule="auto"/>
              <w:rPr>
                <w:rFonts w:ascii="Times New Roman" w:hAnsi="Times New Roman" w:cs="Times New Roman"/>
                <w:sz w:val="28"/>
                <w:szCs w:val="28"/>
                <w:lang w:eastAsia="ru-RU"/>
              </w:rPr>
            </w:pPr>
          </w:p>
          <w:p w:rsidR="00223FB5" w:rsidRPr="006C3465" w:rsidRDefault="00223FB5" w:rsidP="00637E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bl>
    <w:p w:rsidR="00637EC4" w:rsidRDefault="00637EC4" w:rsidP="0054090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43C42" w:rsidRDefault="00B43C42" w:rsidP="0054090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Механизмы реализации мероприятий:</w:t>
      </w:r>
    </w:p>
    <w:p w:rsidR="00637EC4" w:rsidRDefault="00637EC4" w:rsidP="0054090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43C42" w:rsidRPr="00B43C42" w:rsidRDefault="00637EC4" w:rsidP="00637EC4">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43C42" w:rsidRPr="00B43C42">
        <w:rPr>
          <w:rFonts w:ascii="Times New Roman" w:eastAsia="Times New Roman" w:hAnsi="Times New Roman" w:cs="Times New Roman"/>
          <w:sz w:val="28"/>
          <w:szCs w:val="28"/>
          <w:lang w:eastAsia="ru-RU"/>
        </w:rPr>
        <w:t xml:space="preserve">Мероприятие по организации проведения мероприятий по отлову,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w:t>
      </w:r>
      <w:r w:rsidR="00B43C42" w:rsidRPr="00B43C42">
        <w:rPr>
          <w:rFonts w:ascii="Times New Roman" w:eastAsia="Times New Roman" w:hAnsi="Times New Roman" w:cs="Times New Roman"/>
          <w:sz w:val="28"/>
          <w:szCs w:val="28"/>
          <w:lang w:eastAsia="ru-RU"/>
        </w:rPr>
        <w:lastRenderedPageBreak/>
        <w:t>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w:t>
      </w:r>
      <w:proofErr w:type="gramEnd"/>
      <w:r w:rsidR="00B43C42" w:rsidRPr="00B43C42">
        <w:rPr>
          <w:rFonts w:ascii="Times New Roman" w:eastAsia="Times New Roman" w:hAnsi="Times New Roman" w:cs="Times New Roman"/>
          <w:sz w:val="28"/>
          <w:szCs w:val="28"/>
          <w:lang w:eastAsia="ru-RU"/>
        </w:rPr>
        <w:t xml:space="preserve">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3C42" w:rsidRPr="00B43C42" w:rsidRDefault="00B43C42" w:rsidP="00B43C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C42">
        <w:rPr>
          <w:rFonts w:ascii="Times New Roman" w:eastAsia="Times New Roman" w:hAnsi="Times New Roman" w:cs="Times New Roman"/>
          <w:sz w:val="28"/>
          <w:szCs w:val="28"/>
          <w:lang w:eastAsia="ru-RU"/>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содержания безнадзорных животных на территории Красноярского края.</w:t>
      </w:r>
    </w:p>
    <w:p w:rsidR="00B43C42" w:rsidRDefault="00B43C42" w:rsidP="00B43C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43C42">
        <w:rPr>
          <w:rFonts w:ascii="Times New Roman" w:eastAsia="Times New Roman" w:hAnsi="Times New Roman" w:cs="Times New Roman"/>
          <w:bCs/>
          <w:sz w:val="28"/>
          <w:szCs w:val="28"/>
          <w:lang w:eastAsia="ru-RU"/>
        </w:rPr>
        <w:t xml:space="preserve">Финансирование мероприятий </w:t>
      </w:r>
      <w:r w:rsidRPr="00B43C42">
        <w:rPr>
          <w:rFonts w:ascii="Times New Roman" w:eastAsia="Times New Roman" w:hAnsi="Times New Roman" w:cs="Times New Roman"/>
          <w:sz w:val="28"/>
          <w:szCs w:val="28"/>
          <w:lang w:eastAsia="ru-RU"/>
        </w:rPr>
        <w:t xml:space="preserve">по отлову, содержанию безнадзорных животных </w:t>
      </w:r>
      <w:r w:rsidRPr="00B43C42">
        <w:rPr>
          <w:rFonts w:ascii="Times New Roman" w:eastAsia="Times New Roman" w:hAnsi="Times New Roman" w:cs="Times New Roman"/>
          <w:bCs/>
          <w:sz w:val="28"/>
          <w:szCs w:val="28"/>
          <w:lang w:eastAsia="ru-RU"/>
        </w:rPr>
        <w:t>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B43C42">
        <w:rPr>
          <w:rFonts w:ascii="Times New Roman" w:eastAsia="Times New Roman" w:hAnsi="Times New Roman" w:cs="Times New Roman"/>
          <w:sz w:val="28"/>
          <w:szCs w:val="28"/>
          <w:lang w:eastAsia="ru-RU"/>
        </w:rPr>
        <w:t xml:space="preserve"> на реализацию </w:t>
      </w:r>
      <w:r w:rsidRPr="00B43C42">
        <w:rPr>
          <w:rFonts w:ascii="Times New Roman" w:eastAsia="Times New Roman" w:hAnsi="Times New Roman" w:cs="Times New Roman"/>
          <w:bCs/>
          <w:sz w:val="28"/>
          <w:szCs w:val="28"/>
          <w:lang w:eastAsia="ru-RU"/>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w:t>
      </w:r>
      <w:r w:rsidRPr="00B43C42">
        <w:rPr>
          <w:rFonts w:ascii="Times New Roman" w:eastAsia="Times New Roman" w:hAnsi="Times New Roman" w:cs="Times New Roman"/>
          <w:sz w:val="28"/>
          <w:szCs w:val="28"/>
          <w:lang w:eastAsia="ru-RU"/>
        </w:rPr>
        <w:t>содержанию безнадзорных животных».</w:t>
      </w:r>
      <w:proofErr w:type="gramEnd"/>
    </w:p>
    <w:p w:rsidR="00B43C42" w:rsidRPr="00B43C42" w:rsidRDefault="00B43C42" w:rsidP="00B43C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Финансирование мероприятий по у</w:t>
      </w:r>
      <w:r w:rsidRPr="00B43C42">
        <w:rPr>
          <w:rFonts w:ascii="Times New Roman" w:eastAsia="Times New Roman" w:hAnsi="Times New Roman" w:cs="Times New Roman"/>
          <w:sz w:val="28"/>
          <w:szCs w:val="28"/>
          <w:lang w:eastAsia="ru-RU"/>
        </w:rPr>
        <w:t>ничтожени</w:t>
      </w:r>
      <w:r>
        <w:rPr>
          <w:rFonts w:ascii="Times New Roman" w:eastAsia="Times New Roman" w:hAnsi="Times New Roman" w:cs="Times New Roman"/>
          <w:sz w:val="28"/>
          <w:szCs w:val="28"/>
          <w:lang w:eastAsia="ru-RU"/>
        </w:rPr>
        <w:t>ю</w:t>
      </w:r>
      <w:r w:rsidRPr="00B43C42">
        <w:rPr>
          <w:rFonts w:ascii="Times New Roman" w:eastAsia="Times New Roman" w:hAnsi="Times New Roman" w:cs="Times New Roman"/>
          <w:sz w:val="28"/>
          <w:szCs w:val="28"/>
          <w:lang w:eastAsia="ru-RU"/>
        </w:rPr>
        <w:t xml:space="preserve"> очагов произрастания дикорастущей конопли на территории поселений</w:t>
      </w:r>
      <w:r>
        <w:rPr>
          <w:rFonts w:ascii="Times New Roman" w:eastAsia="Times New Roman" w:hAnsi="Times New Roman" w:cs="Times New Roman"/>
          <w:sz w:val="28"/>
          <w:szCs w:val="28"/>
          <w:lang w:eastAsia="ru-RU"/>
        </w:rPr>
        <w:t xml:space="preserve"> осуществляется за счет средств районного бюджета.</w:t>
      </w:r>
    </w:p>
    <w:p w:rsidR="00B43C42" w:rsidRPr="00B43C42" w:rsidRDefault="00B43C42" w:rsidP="00B43C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C42">
        <w:rPr>
          <w:rFonts w:ascii="Times New Roman" w:eastAsia="Times New Roman" w:hAnsi="Times New Roman" w:cs="Times New Roman"/>
          <w:sz w:val="28"/>
          <w:szCs w:val="28"/>
          <w:lang w:eastAsia="ru-RU"/>
        </w:rPr>
        <w:t>Реализация мероприятий, предусмотренных настоящим</w:t>
      </w:r>
      <w:r>
        <w:rPr>
          <w:rFonts w:ascii="Times New Roman" w:eastAsia="Times New Roman" w:hAnsi="Times New Roman" w:cs="Times New Roman"/>
          <w:sz w:val="28"/>
          <w:szCs w:val="28"/>
          <w:lang w:eastAsia="ru-RU"/>
        </w:rPr>
        <w:t>и</w:t>
      </w:r>
      <w:r w:rsidRPr="00B43C42">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Pr="00B43C42">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B43C42">
        <w:rPr>
          <w:rFonts w:ascii="Times New Roman" w:eastAsia="Times New Roman" w:hAnsi="Times New Roman" w:cs="Times New Roman"/>
          <w:sz w:val="28"/>
          <w:szCs w:val="28"/>
          <w:lang w:eastAsia="ru-RU"/>
        </w:rPr>
        <w:t>, осуществляется</w:t>
      </w:r>
      <w:r w:rsidRPr="00B43C42">
        <w:rPr>
          <w:rFonts w:ascii="Times New Roman" w:eastAsia="Times New Roman" w:hAnsi="Times New Roman" w:cs="Times New Roman"/>
          <w:bCs/>
          <w:sz w:val="28"/>
          <w:szCs w:val="28"/>
          <w:lang w:eastAsia="ru-RU"/>
        </w:rPr>
        <w:t xml:space="preserve"> </w:t>
      </w:r>
      <w:r w:rsidR="00154C9D">
        <w:rPr>
          <w:rFonts w:ascii="Times New Roman" w:eastAsia="Times New Roman" w:hAnsi="Times New Roman" w:cs="Times New Roman"/>
          <w:bCs/>
          <w:sz w:val="28"/>
          <w:szCs w:val="28"/>
          <w:lang w:eastAsia="ru-RU"/>
        </w:rPr>
        <w:t>администрацией Каратузского района</w:t>
      </w:r>
      <w:r w:rsidRPr="00B43C42">
        <w:rPr>
          <w:rFonts w:ascii="Times New Roman" w:eastAsia="Times New Roman" w:hAnsi="Times New Roman" w:cs="Times New Roman"/>
          <w:sz w:val="28"/>
          <w:szCs w:val="28"/>
          <w:lang w:eastAsia="ru-RU"/>
        </w:rPr>
        <w:t xml:space="preserve"> в соответствии с Федеральным </w:t>
      </w:r>
      <w:hyperlink r:id="rId11" w:history="1">
        <w:r w:rsidRPr="00B43C42">
          <w:rPr>
            <w:rFonts w:ascii="Times New Roman" w:eastAsia="Times New Roman" w:hAnsi="Times New Roman" w:cs="Times New Roman"/>
            <w:sz w:val="28"/>
            <w:szCs w:val="28"/>
            <w:lang w:eastAsia="ru-RU"/>
          </w:rPr>
          <w:t>законом</w:t>
        </w:r>
      </w:hyperlink>
      <w:r w:rsidRPr="00B43C42">
        <w:rPr>
          <w:rFonts w:ascii="Times New Roman" w:eastAsia="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B43C42" w:rsidRPr="006C3465" w:rsidRDefault="00B43C42" w:rsidP="0054090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36387" w:rsidRPr="00C36387" w:rsidRDefault="00021520" w:rsidP="00C36387">
      <w:pPr>
        <w:pStyle w:val="ConsPlusNormal"/>
        <w:jc w:val="center"/>
        <w:rPr>
          <w:rFonts w:ascii="Times New Roman" w:hAnsi="Times New Roman" w:cs="Times New Roman"/>
          <w:sz w:val="24"/>
          <w:szCs w:val="24"/>
        </w:rPr>
      </w:pPr>
      <w:r w:rsidRPr="006C3465">
        <w:rPr>
          <w:rFonts w:ascii="Times New Roman" w:hAnsi="Times New Roman" w:cs="Times New Roman"/>
          <w:sz w:val="28"/>
          <w:szCs w:val="28"/>
        </w:rPr>
        <w:t>7.</w:t>
      </w:r>
      <w:r w:rsidR="006975CC" w:rsidRPr="006C3465">
        <w:rPr>
          <w:rFonts w:ascii="Times New Roman" w:hAnsi="Times New Roman" w:cs="Times New Roman"/>
          <w:sz w:val="28"/>
          <w:szCs w:val="28"/>
        </w:rPr>
        <w:t xml:space="preserve"> </w:t>
      </w:r>
      <w:r w:rsidR="00C36387" w:rsidRPr="00C36387">
        <w:rPr>
          <w:rFonts w:ascii="Times New Roman" w:hAnsi="Times New Roman" w:cs="Times New Roman"/>
          <w:sz w:val="24"/>
          <w:szCs w:val="24"/>
        </w:rPr>
        <w:t>ИНФОРМАЦИЯ</w:t>
      </w:r>
    </w:p>
    <w:p w:rsidR="00C36387" w:rsidRPr="00C36387" w:rsidRDefault="00C36387" w:rsidP="00C363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6387">
        <w:rPr>
          <w:rFonts w:ascii="Times New Roman" w:eastAsia="Times New Roman" w:hAnsi="Times New Roman" w:cs="Times New Roman"/>
          <w:sz w:val="24"/>
          <w:szCs w:val="24"/>
          <w:lang w:eastAsia="ru-RU"/>
        </w:rPr>
        <w:t xml:space="preserve">ОБ ОСНОВНЫХ МЕРАХ ПРАВОВОГО РЕГУЛИРОВАНИЯ В </w:t>
      </w:r>
      <w:proofErr w:type="gramStart"/>
      <w:r w:rsidRPr="00C36387">
        <w:rPr>
          <w:rFonts w:ascii="Times New Roman" w:eastAsia="Times New Roman" w:hAnsi="Times New Roman" w:cs="Times New Roman"/>
          <w:sz w:val="24"/>
          <w:szCs w:val="24"/>
          <w:lang w:eastAsia="ru-RU"/>
        </w:rPr>
        <w:t>СООТВЕТСТВУЮЩЕЙ</w:t>
      </w:r>
      <w:proofErr w:type="gramEnd"/>
    </w:p>
    <w:p w:rsidR="00C36387" w:rsidRPr="00C36387" w:rsidRDefault="00C36387" w:rsidP="00C363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6387">
        <w:rPr>
          <w:rFonts w:ascii="Times New Roman" w:eastAsia="Times New Roman" w:hAnsi="Times New Roman" w:cs="Times New Roman"/>
          <w:sz w:val="24"/>
          <w:szCs w:val="24"/>
          <w:lang w:eastAsia="ru-RU"/>
        </w:rPr>
        <w:t xml:space="preserve">СФЕРЕ (ОБЛАСТИ) МУНИЦИПАЛЬНОГО УПРАВЛЕНИЯ, </w:t>
      </w:r>
      <w:proofErr w:type="gramStart"/>
      <w:r w:rsidRPr="00C36387">
        <w:rPr>
          <w:rFonts w:ascii="Times New Roman" w:eastAsia="Times New Roman" w:hAnsi="Times New Roman" w:cs="Times New Roman"/>
          <w:sz w:val="24"/>
          <w:szCs w:val="24"/>
          <w:lang w:eastAsia="ru-RU"/>
        </w:rPr>
        <w:t>НАПРАВЛЕННЫХ</w:t>
      </w:r>
      <w:proofErr w:type="gramEnd"/>
    </w:p>
    <w:p w:rsidR="00C36387" w:rsidRPr="00C36387" w:rsidRDefault="00C36387" w:rsidP="00C363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6387">
        <w:rPr>
          <w:rFonts w:ascii="Times New Roman" w:eastAsia="Times New Roman" w:hAnsi="Times New Roman" w:cs="Times New Roman"/>
          <w:sz w:val="24"/>
          <w:szCs w:val="24"/>
          <w:lang w:eastAsia="ru-RU"/>
        </w:rPr>
        <w:t>НА ДОСТИЖЕНИЕ ЦЕЛИ И (ИЛИ) ЗАДАЧ МУНИЦИПАЛЬНОЙ ПРОГРАММЫ</w:t>
      </w:r>
    </w:p>
    <w:p w:rsidR="00C36387" w:rsidRPr="00C36387" w:rsidRDefault="00C36387" w:rsidP="00C363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6387">
        <w:rPr>
          <w:rFonts w:ascii="Times New Roman" w:eastAsia="Times New Roman" w:hAnsi="Times New Roman" w:cs="Times New Roman"/>
          <w:sz w:val="24"/>
          <w:szCs w:val="24"/>
          <w:lang w:eastAsia="ru-RU"/>
        </w:rPr>
        <w:t>КАРАТУЗСКОГО РАЙОНА</w:t>
      </w:r>
    </w:p>
    <w:p w:rsidR="00C36387" w:rsidRPr="00C36387" w:rsidRDefault="00C36387" w:rsidP="00C363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68D" w:rsidRPr="006C3465" w:rsidRDefault="005B3D21" w:rsidP="00D47617">
      <w:pPr>
        <w:jc w:val="both"/>
        <w:rPr>
          <w:rFonts w:ascii="Times New Roman" w:hAnsi="Times New Roman" w:cs="Times New Roman"/>
          <w:sz w:val="28"/>
          <w:szCs w:val="28"/>
        </w:rPr>
      </w:pPr>
      <w:r w:rsidRPr="006C3465">
        <w:rPr>
          <w:rFonts w:ascii="Times New Roman" w:hAnsi="Times New Roman" w:cs="Times New Roman"/>
          <w:sz w:val="28"/>
          <w:szCs w:val="28"/>
        </w:rPr>
        <w:t xml:space="preserve"> Информация </w:t>
      </w:r>
      <w:r w:rsidR="00294326" w:rsidRPr="006C3465">
        <w:rPr>
          <w:rFonts w:ascii="Times New Roman" w:hAnsi="Times New Roman" w:cs="Times New Roman"/>
          <w:sz w:val="28"/>
          <w:szCs w:val="28"/>
        </w:rPr>
        <w:t>о</w:t>
      </w:r>
      <w:r w:rsidR="00EF168D" w:rsidRPr="006C3465">
        <w:rPr>
          <w:rFonts w:ascii="Times New Roman" w:hAnsi="Times New Roman" w:cs="Times New Roman"/>
          <w:sz w:val="28"/>
          <w:szCs w:val="28"/>
        </w:rPr>
        <w:t>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p w:rsidR="00EF168D" w:rsidRPr="006C3465" w:rsidRDefault="00EF168D" w:rsidP="00CF1C18">
      <w:pPr>
        <w:spacing w:after="0" w:line="240" w:lineRule="auto"/>
        <w:ind w:firstLine="709"/>
        <w:jc w:val="both"/>
        <w:rPr>
          <w:rFonts w:ascii="Times New Roman" w:hAnsi="Times New Roman" w:cs="Times New Roman"/>
          <w:sz w:val="28"/>
          <w:szCs w:val="28"/>
        </w:rPr>
      </w:pPr>
    </w:p>
    <w:p w:rsidR="00EF168D" w:rsidRDefault="00EF168D" w:rsidP="006975CC">
      <w:pPr>
        <w:spacing w:after="0" w:line="240" w:lineRule="auto"/>
        <w:ind w:firstLine="709"/>
        <w:jc w:val="center"/>
        <w:rPr>
          <w:rFonts w:ascii="Times New Roman" w:hAnsi="Times New Roman" w:cs="Times New Roman"/>
          <w:sz w:val="28"/>
          <w:szCs w:val="28"/>
        </w:rPr>
      </w:pPr>
    </w:p>
    <w:p w:rsidR="004E4E44" w:rsidRPr="006C3465" w:rsidRDefault="004E4E44" w:rsidP="006975CC">
      <w:pPr>
        <w:spacing w:after="0" w:line="240" w:lineRule="auto"/>
        <w:ind w:firstLine="709"/>
        <w:jc w:val="center"/>
        <w:rPr>
          <w:rFonts w:ascii="Times New Roman" w:hAnsi="Times New Roman" w:cs="Times New Roman"/>
          <w:sz w:val="28"/>
          <w:szCs w:val="28"/>
        </w:rPr>
      </w:pPr>
    </w:p>
    <w:tbl>
      <w:tblPr>
        <w:tblStyle w:val="a5"/>
        <w:tblW w:w="9747" w:type="dxa"/>
        <w:tblLayout w:type="fixed"/>
        <w:tblLook w:val="04A0" w:firstRow="1" w:lastRow="0" w:firstColumn="1" w:lastColumn="0" w:noHBand="0" w:noVBand="1"/>
      </w:tblPr>
      <w:tblGrid>
        <w:gridCol w:w="675"/>
        <w:gridCol w:w="2410"/>
        <w:gridCol w:w="3544"/>
        <w:gridCol w:w="1559"/>
        <w:gridCol w:w="1559"/>
      </w:tblGrid>
      <w:tr w:rsidR="00C148FF" w:rsidRPr="006C3465" w:rsidTr="00E25AD8">
        <w:tc>
          <w:tcPr>
            <w:tcW w:w="675" w:type="dxa"/>
          </w:tcPr>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t>№</w:t>
            </w:r>
          </w:p>
          <w:p w:rsidR="00EF168D" w:rsidRPr="006C3465" w:rsidRDefault="00EF168D" w:rsidP="006975CC">
            <w:pPr>
              <w:jc w:val="center"/>
              <w:rPr>
                <w:rFonts w:ascii="Times New Roman" w:hAnsi="Times New Roman" w:cs="Times New Roman"/>
                <w:sz w:val="28"/>
                <w:szCs w:val="28"/>
              </w:rPr>
            </w:pPr>
            <w:proofErr w:type="spellStart"/>
            <w:r w:rsidRPr="006C3465">
              <w:rPr>
                <w:rFonts w:ascii="Times New Roman" w:hAnsi="Times New Roman" w:cs="Times New Roman"/>
                <w:sz w:val="28"/>
                <w:szCs w:val="28"/>
              </w:rPr>
              <w:lastRenderedPageBreak/>
              <w:t>пп</w:t>
            </w:r>
            <w:proofErr w:type="spellEnd"/>
          </w:p>
        </w:tc>
        <w:tc>
          <w:tcPr>
            <w:tcW w:w="2410" w:type="dxa"/>
          </w:tcPr>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lastRenderedPageBreak/>
              <w:t xml:space="preserve">Форма </w:t>
            </w:r>
            <w:r w:rsidRPr="006C3465">
              <w:rPr>
                <w:rFonts w:ascii="Times New Roman" w:hAnsi="Times New Roman" w:cs="Times New Roman"/>
                <w:sz w:val="28"/>
                <w:szCs w:val="28"/>
              </w:rPr>
              <w:lastRenderedPageBreak/>
              <w:t>нормативного правового акта</w:t>
            </w:r>
          </w:p>
        </w:tc>
        <w:tc>
          <w:tcPr>
            <w:tcW w:w="3544" w:type="dxa"/>
          </w:tcPr>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lastRenderedPageBreak/>
              <w:t xml:space="preserve">Основные положения </w:t>
            </w:r>
            <w:r w:rsidRPr="006C3465">
              <w:rPr>
                <w:rFonts w:ascii="Times New Roman" w:hAnsi="Times New Roman" w:cs="Times New Roman"/>
                <w:sz w:val="28"/>
                <w:szCs w:val="28"/>
              </w:rPr>
              <w:lastRenderedPageBreak/>
              <w:t>нормативного правового акта</w:t>
            </w:r>
          </w:p>
        </w:tc>
        <w:tc>
          <w:tcPr>
            <w:tcW w:w="1559" w:type="dxa"/>
          </w:tcPr>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lastRenderedPageBreak/>
              <w:t>Ответстве</w:t>
            </w:r>
            <w:r w:rsidRPr="006C3465">
              <w:rPr>
                <w:rFonts w:ascii="Times New Roman" w:hAnsi="Times New Roman" w:cs="Times New Roman"/>
                <w:sz w:val="28"/>
                <w:szCs w:val="28"/>
              </w:rPr>
              <w:lastRenderedPageBreak/>
              <w:t>нный</w:t>
            </w:r>
          </w:p>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t xml:space="preserve">исполнитель </w:t>
            </w:r>
          </w:p>
        </w:tc>
        <w:tc>
          <w:tcPr>
            <w:tcW w:w="1559" w:type="dxa"/>
          </w:tcPr>
          <w:p w:rsidR="00EF168D" w:rsidRPr="006C3465" w:rsidRDefault="00EF168D" w:rsidP="00EF168D">
            <w:pPr>
              <w:jc w:val="both"/>
              <w:rPr>
                <w:rFonts w:ascii="Times New Roman" w:hAnsi="Times New Roman" w:cs="Times New Roman"/>
                <w:sz w:val="28"/>
                <w:szCs w:val="28"/>
              </w:rPr>
            </w:pPr>
            <w:r w:rsidRPr="006C3465">
              <w:rPr>
                <w:rFonts w:ascii="Times New Roman" w:hAnsi="Times New Roman" w:cs="Times New Roman"/>
                <w:sz w:val="28"/>
                <w:szCs w:val="28"/>
              </w:rPr>
              <w:lastRenderedPageBreak/>
              <w:t>Ожидаемы</w:t>
            </w:r>
            <w:r w:rsidRPr="006C3465">
              <w:rPr>
                <w:rFonts w:ascii="Times New Roman" w:hAnsi="Times New Roman" w:cs="Times New Roman"/>
                <w:sz w:val="28"/>
                <w:szCs w:val="28"/>
              </w:rPr>
              <w:lastRenderedPageBreak/>
              <w:t>й срок принятия нормативного правового акта</w:t>
            </w:r>
          </w:p>
        </w:tc>
      </w:tr>
      <w:tr w:rsidR="00C148FF" w:rsidRPr="006C3465" w:rsidTr="00E25AD8">
        <w:tc>
          <w:tcPr>
            <w:tcW w:w="675" w:type="dxa"/>
          </w:tcPr>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lastRenderedPageBreak/>
              <w:t>1</w:t>
            </w:r>
          </w:p>
        </w:tc>
        <w:tc>
          <w:tcPr>
            <w:tcW w:w="2410" w:type="dxa"/>
          </w:tcPr>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t>2</w:t>
            </w:r>
          </w:p>
        </w:tc>
        <w:tc>
          <w:tcPr>
            <w:tcW w:w="3544" w:type="dxa"/>
          </w:tcPr>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t>3</w:t>
            </w:r>
          </w:p>
        </w:tc>
        <w:tc>
          <w:tcPr>
            <w:tcW w:w="1559" w:type="dxa"/>
          </w:tcPr>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t>4</w:t>
            </w:r>
          </w:p>
        </w:tc>
        <w:tc>
          <w:tcPr>
            <w:tcW w:w="1559" w:type="dxa"/>
          </w:tcPr>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t>5</w:t>
            </w:r>
          </w:p>
        </w:tc>
      </w:tr>
      <w:tr w:rsidR="00EF168D" w:rsidRPr="006C3465" w:rsidTr="00E25AD8">
        <w:tc>
          <w:tcPr>
            <w:tcW w:w="9747" w:type="dxa"/>
            <w:gridSpan w:val="5"/>
          </w:tcPr>
          <w:p w:rsidR="00EF168D" w:rsidRPr="006C3465" w:rsidRDefault="00EF168D" w:rsidP="006975CC">
            <w:pPr>
              <w:jc w:val="center"/>
              <w:rPr>
                <w:rFonts w:ascii="Times New Roman" w:hAnsi="Times New Roman" w:cs="Times New Roman"/>
                <w:sz w:val="28"/>
                <w:szCs w:val="28"/>
              </w:rPr>
            </w:pPr>
            <w:r w:rsidRPr="006C3465">
              <w:rPr>
                <w:rFonts w:ascii="Times New Roman" w:hAnsi="Times New Roman" w:cs="Times New Roman"/>
                <w:sz w:val="28"/>
                <w:szCs w:val="28"/>
              </w:rPr>
              <w:t xml:space="preserve">Цель муниципальной программы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w:t>
            </w:r>
            <w:r w:rsidR="00D039CF" w:rsidRPr="006C3465">
              <w:rPr>
                <w:rFonts w:ascii="Times New Roman" w:hAnsi="Times New Roman" w:cs="Times New Roman"/>
                <w:sz w:val="28"/>
                <w:szCs w:val="28"/>
              </w:rPr>
              <w:t>Развитие сельских территорий, рост занятости и уровня жизни сельского населения</w:t>
            </w:r>
          </w:p>
        </w:tc>
      </w:tr>
      <w:tr w:rsidR="00D039CF" w:rsidRPr="006C3465" w:rsidTr="00E25AD8">
        <w:tc>
          <w:tcPr>
            <w:tcW w:w="9747" w:type="dxa"/>
            <w:gridSpan w:val="5"/>
          </w:tcPr>
          <w:p w:rsidR="00D039CF" w:rsidRPr="006C3465" w:rsidRDefault="00D039CF" w:rsidP="00D039CF">
            <w:pPr>
              <w:widowControl w:val="0"/>
              <w:autoSpaceDE w:val="0"/>
              <w:autoSpaceDN w:val="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Задача</w:t>
            </w:r>
            <w:r w:rsidR="000D498D" w:rsidRPr="006C3465">
              <w:rPr>
                <w:rFonts w:ascii="Times New Roman" w:eastAsia="Times New Roman" w:hAnsi="Times New Roman" w:cs="Times New Roman"/>
                <w:sz w:val="28"/>
                <w:szCs w:val="28"/>
                <w:lang w:eastAsia="ru-RU"/>
              </w:rPr>
              <w:t xml:space="preserve"> 1</w:t>
            </w:r>
            <w:r w:rsidRPr="006C3465">
              <w:rPr>
                <w:rFonts w:ascii="Times New Roman" w:eastAsia="Times New Roman" w:hAnsi="Times New Roman" w:cs="Times New Roman"/>
                <w:sz w:val="28"/>
                <w:szCs w:val="28"/>
                <w:lang w:eastAsia="ru-RU"/>
              </w:rPr>
              <w:t xml:space="preserve">  Увеличение производства продукции животноводства на душу населения путём улучшения породных и продуктивных каче</w:t>
            </w:r>
            <w:proofErr w:type="gramStart"/>
            <w:r w:rsidRPr="006C3465">
              <w:rPr>
                <w:rFonts w:ascii="Times New Roman" w:eastAsia="Times New Roman" w:hAnsi="Times New Roman" w:cs="Times New Roman"/>
                <w:sz w:val="28"/>
                <w:szCs w:val="28"/>
                <w:lang w:eastAsia="ru-RU"/>
              </w:rPr>
              <w:t>ств ск</w:t>
            </w:r>
            <w:proofErr w:type="gramEnd"/>
            <w:r w:rsidRPr="006C3465">
              <w:rPr>
                <w:rFonts w:ascii="Times New Roman" w:eastAsia="Times New Roman" w:hAnsi="Times New Roman" w:cs="Times New Roman"/>
                <w:sz w:val="28"/>
                <w:szCs w:val="28"/>
                <w:lang w:eastAsia="ru-RU"/>
              </w:rPr>
              <w:t>ота.</w:t>
            </w:r>
          </w:p>
          <w:p w:rsidR="00D039CF" w:rsidRPr="006C3465" w:rsidRDefault="00D039CF" w:rsidP="006975CC">
            <w:pPr>
              <w:jc w:val="center"/>
              <w:rPr>
                <w:rFonts w:ascii="Times New Roman" w:hAnsi="Times New Roman" w:cs="Times New Roman"/>
                <w:sz w:val="28"/>
                <w:szCs w:val="28"/>
              </w:rPr>
            </w:pPr>
          </w:p>
        </w:tc>
      </w:tr>
      <w:tr w:rsidR="00DF4F29" w:rsidRPr="006C3465" w:rsidTr="00E25AD8">
        <w:trPr>
          <w:trHeight w:val="671"/>
        </w:trPr>
        <w:tc>
          <w:tcPr>
            <w:tcW w:w="9747" w:type="dxa"/>
            <w:gridSpan w:val="5"/>
          </w:tcPr>
          <w:p w:rsidR="00DF4F29" w:rsidRPr="006C3465" w:rsidRDefault="00DF4F29" w:rsidP="00DF4F29">
            <w:pPr>
              <w:autoSpaceDE w:val="0"/>
              <w:autoSpaceDN w:val="0"/>
              <w:adjustRightInd w:val="0"/>
              <w:jc w:val="both"/>
              <w:rPr>
                <w:rFonts w:ascii="Times New Roman" w:hAnsi="Times New Roman" w:cs="Times New Roman"/>
                <w:sz w:val="28"/>
                <w:szCs w:val="28"/>
              </w:rPr>
            </w:pPr>
            <w:r w:rsidRPr="006C3465">
              <w:rPr>
                <w:rFonts w:ascii="Times New Roman" w:eastAsia="Times New Roman" w:hAnsi="Times New Roman" w:cs="Times New Roman"/>
                <w:bCs/>
                <w:sz w:val="32"/>
                <w:szCs w:val="32"/>
                <w:lang w:eastAsia="ru-RU"/>
              </w:rPr>
              <w:t xml:space="preserve"> </w:t>
            </w:r>
            <w:r w:rsidRPr="006C3465">
              <w:rPr>
                <w:rFonts w:ascii="Times New Roman" w:eastAsia="Times New Roman" w:hAnsi="Times New Roman" w:cs="Times New Roman"/>
                <w:bCs/>
                <w:sz w:val="28"/>
                <w:szCs w:val="28"/>
                <w:lang w:eastAsia="ru-RU"/>
              </w:rPr>
              <w:t>Подпрограмма: Развитие животноводства  в личных подворьях граждан Каратузского района</w:t>
            </w:r>
          </w:p>
        </w:tc>
      </w:tr>
      <w:tr w:rsidR="00C148FF" w:rsidRPr="006C3465" w:rsidTr="00E25AD8">
        <w:tc>
          <w:tcPr>
            <w:tcW w:w="675" w:type="dxa"/>
          </w:tcPr>
          <w:p w:rsidR="00EF168D" w:rsidRPr="006C3465" w:rsidRDefault="00C148FF" w:rsidP="00C148FF">
            <w:pPr>
              <w:rPr>
                <w:rFonts w:ascii="Times New Roman" w:hAnsi="Times New Roman" w:cs="Times New Roman"/>
                <w:sz w:val="28"/>
                <w:szCs w:val="28"/>
              </w:rPr>
            </w:pPr>
            <w:r w:rsidRPr="006C3465">
              <w:rPr>
                <w:rFonts w:ascii="Times New Roman" w:hAnsi="Times New Roman" w:cs="Times New Roman"/>
                <w:sz w:val="28"/>
                <w:szCs w:val="28"/>
              </w:rPr>
              <w:t>1</w:t>
            </w:r>
            <w:r w:rsidR="000D498D" w:rsidRPr="006C3465">
              <w:rPr>
                <w:rFonts w:ascii="Times New Roman" w:hAnsi="Times New Roman" w:cs="Times New Roman"/>
                <w:sz w:val="28"/>
                <w:szCs w:val="28"/>
              </w:rPr>
              <w:t>.1</w:t>
            </w:r>
            <w:r w:rsidRPr="006C3465">
              <w:rPr>
                <w:rFonts w:ascii="Times New Roman" w:hAnsi="Times New Roman" w:cs="Times New Roman"/>
                <w:sz w:val="28"/>
                <w:szCs w:val="28"/>
              </w:rPr>
              <w:t xml:space="preserve"> </w:t>
            </w:r>
          </w:p>
        </w:tc>
        <w:tc>
          <w:tcPr>
            <w:tcW w:w="2410" w:type="dxa"/>
          </w:tcPr>
          <w:p w:rsidR="00EF168D" w:rsidRPr="006C3465" w:rsidRDefault="00C148FF" w:rsidP="007672E2">
            <w:pPr>
              <w:jc w:val="both"/>
              <w:rPr>
                <w:rFonts w:ascii="Times New Roman" w:hAnsi="Times New Roman" w:cs="Times New Roman"/>
                <w:sz w:val="28"/>
                <w:szCs w:val="28"/>
              </w:rPr>
            </w:pPr>
            <w:r w:rsidRPr="006C3465">
              <w:rPr>
                <w:rFonts w:ascii="Times New Roman" w:hAnsi="Times New Roman" w:cs="Times New Roman"/>
                <w:sz w:val="28"/>
                <w:szCs w:val="28"/>
              </w:rPr>
              <w:t>Распоряжение администрации Каратузского района</w:t>
            </w:r>
          </w:p>
        </w:tc>
        <w:tc>
          <w:tcPr>
            <w:tcW w:w="3544" w:type="dxa"/>
          </w:tcPr>
          <w:p w:rsidR="00EF168D" w:rsidRPr="006C3465" w:rsidRDefault="00C148FF" w:rsidP="00C148FF">
            <w:pPr>
              <w:jc w:val="center"/>
              <w:rPr>
                <w:rFonts w:ascii="Times New Roman" w:hAnsi="Times New Roman" w:cs="Times New Roman"/>
                <w:sz w:val="28"/>
                <w:szCs w:val="28"/>
              </w:rPr>
            </w:pPr>
            <w:r w:rsidRPr="006C3465">
              <w:rPr>
                <w:rFonts w:ascii="Times New Roman" w:hAnsi="Times New Roman" w:cs="Times New Roman"/>
                <w:sz w:val="28"/>
                <w:szCs w:val="28"/>
              </w:rPr>
              <w:t>Внесение изменений  в распоряжение администрации Каратузского района от 28.04.2017 № 89</w:t>
            </w:r>
          </w:p>
        </w:tc>
        <w:tc>
          <w:tcPr>
            <w:tcW w:w="1559" w:type="dxa"/>
          </w:tcPr>
          <w:p w:rsidR="00EF168D" w:rsidRPr="006C3465" w:rsidRDefault="00C148FF" w:rsidP="006975CC">
            <w:pPr>
              <w:jc w:val="center"/>
              <w:rPr>
                <w:rFonts w:ascii="Times New Roman" w:hAnsi="Times New Roman" w:cs="Times New Roman"/>
                <w:sz w:val="28"/>
                <w:szCs w:val="28"/>
              </w:rPr>
            </w:pPr>
            <w:r w:rsidRPr="006C3465">
              <w:rPr>
                <w:rFonts w:ascii="Times New Roman" w:hAnsi="Times New Roman" w:cs="Times New Roman"/>
                <w:sz w:val="28"/>
                <w:szCs w:val="28"/>
              </w:rPr>
              <w:t>Отдел сельского хозяйства</w:t>
            </w:r>
          </w:p>
        </w:tc>
        <w:tc>
          <w:tcPr>
            <w:tcW w:w="1559" w:type="dxa"/>
          </w:tcPr>
          <w:p w:rsidR="00EF168D" w:rsidRPr="006C3465" w:rsidRDefault="00C148FF" w:rsidP="00AA2226">
            <w:pPr>
              <w:rPr>
                <w:rFonts w:ascii="Times New Roman" w:hAnsi="Times New Roman" w:cs="Times New Roman"/>
                <w:sz w:val="28"/>
                <w:szCs w:val="28"/>
              </w:rPr>
            </w:pPr>
            <w:r w:rsidRPr="006C3465">
              <w:rPr>
                <w:rFonts w:ascii="Times New Roman" w:hAnsi="Times New Roman" w:cs="Times New Roman"/>
                <w:sz w:val="28"/>
                <w:szCs w:val="28"/>
              </w:rPr>
              <w:t>1 квартал 201</w:t>
            </w:r>
            <w:r w:rsidR="00AA2226" w:rsidRPr="006C3465">
              <w:rPr>
                <w:rFonts w:ascii="Times New Roman" w:hAnsi="Times New Roman" w:cs="Times New Roman"/>
                <w:sz w:val="28"/>
                <w:szCs w:val="28"/>
              </w:rPr>
              <w:t>9</w:t>
            </w:r>
          </w:p>
        </w:tc>
      </w:tr>
      <w:tr w:rsidR="007672E2" w:rsidRPr="006C3465" w:rsidTr="00E25AD8">
        <w:tc>
          <w:tcPr>
            <w:tcW w:w="9747" w:type="dxa"/>
            <w:gridSpan w:val="5"/>
          </w:tcPr>
          <w:p w:rsidR="007672E2" w:rsidRPr="006C3465" w:rsidRDefault="007672E2" w:rsidP="007672E2">
            <w:pPr>
              <w:jc w:val="center"/>
              <w:rPr>
                <w:rFonts w:ascii="Times New Roman" w:hAnsi="Times New Roman" w:cs="Times New Roman"/>
                <w:sz w:val="28"/>
                <w:szCs w:val="28"/>
              </w:rPr>
            </w:pPr>
            <w:r w:rsidRPr="006C3465">
              <w:rPr>
                <w:rFonts w:ascii="Times New Roman" w:eastAsia="Times New Roman" w:hAnsi="Times New Roman" w:cs="Times New Roman"/>
                <w:sz w:val="28"/>
                <w:szCs w:val="28"/>
                <w:lang w:eastAsia="ru-RU"/>
              </w:rPr>
              <w:t xml:space="preserve"> Задача</w:t>
            </w:r>
            <w:r w:rsidR="000D498D" w:rsidRPr="006C3465">
              <w:rPr>
                <w:rFonts w:ascii="Times New Roman" w:eastAsia="Times New Roman" w:hAnsi="Times New Roman" w:cs="Times New Roman"/>
                <w:sz w:val="28"/>
                <w:szCs w:val="28"/>
                <w:lang w:eastAsia="ru-RU"/>
              </w:rPr>
              <w:t xml:space="preserve"> 2</w:t>
            </w:r>
            <w:r w:rsidRPr="006C3465">
              <w:rPr>
                <w:rFonts w:ascii="Times New Roman" w:eastAsia="Times New Roman" w:hAnsi="Times New Roman" w:cs="Times New Roman"/>
                <w:sz w:val="28"/>
                <w:szCs w:val="28"/>
                <w:lang w:eastAsia="ru-RU"/>
              </w:rPr>
              <w:t xml:space="preserve"> Поддержка и дальнейшее развитие малых форм хозяйствования на селе</w:t>
            </w:r>
          </w:p>
        </w:tc>
      </w:tr>
      <w:tr w:rsidR="007672E2" w:rsidRPr="006C3465" w:rsidTr="00E25AD8">
        <w:tc>
          <w:tcPr>
            <w:tcW w:w="9747" w:type="dxa"/>
            <w:gridSpan w:val="5"/>
          </w:tcPr>
          <w:p w:rsidR="007672E2" w:rsidRPr="006C3465" w:rsidRDefault="007672E2" w:rsidP="007672E2">
            <w:pPr>
              <w:widowControl w:val="0"/>
              <w:autoSpaceDE w:val="0"/>
              <w:autoSpaceDN w:val="0"/>
              <w:rPr>
                <w:rFonts w:ascii="Times New Roman" w:eastAsia="Times New Roman" w:hAnsi="Times New Roman" w:cs="Times New Roman"/>
                <w:sz w:val="28"/>
                <w:szCs w:val="28"/>
                <w:lang w:eastAsia="ru-RU"/>
              </w:rPr>
            </w:pPr>
            <w:r w:rsidRPr="006C3465">
              <w:rPr>
                <w:rFonts w:ascii="Times New Roman" w:hAnsi="Times New Roman" w:cs="Times New Roman"/>
                <w:sz w:val="28"/>
                <w:szCs w:val="28"/>
              </w:rPr>
              <w:t xml:space="preserve">Подпрограмма:  </w:t>
            </w:r>
            <w:r w:rsidRPr="006C3465">
              <w:rPr>
                <w:rFonts w:ascii="Times New Roman" w:eastAsia="Times New Roman" w:hAnsi="Times New Roman" w:cs="Times New Roman"/>
                <w:sz w:val="28"/>
                <w:szCs w:val="28"/>
                <w:lang w:eastAsia="ru-RU"/>
              </w:rPr>
              <w:t>«Развитие малых форм  хозяйствования  в Каратузском районе»</w:t>
            </w:r>
          </w:p>
          <w:p w:rsidR="007672E2" w:rsidRPr="006C3465" w:rsidRDefault="007672E2" w:rsidP="006975CC">
            <w:pPr>
              <w:jc w:val="center"/>
              <w:rPr>
                <w:rFonts w:ascii="Times New Roman" w:hAnsi="Times New Roman" w:cs="Times New Roman"/>
                <w:sz w:val="28"/>
                <w:szCs w:val="28"/>
              </w:rPr>
            </w:pPr>
          </w:p>
        </w:tc>
      </w:tr>
      <w:tr w:rsidR="007672E2" w:rsidRPr="006C3465" w:rsidTr="00E25AD8">
        <w:tc>
          <w:tcPr>
            <w:tcW w:w="675" w:type="dxa"/>
          </w:tcPr>
          <w:p w:rsidR="007672E2" w:rsidRPr="006C3465" w:rsidRDefault="007672E2" w:rsidP="007E5611">
            <w:pPr>
              <w:rPr>
                <w:rFonts w:ascii="Times New Roman" w:hAnsi="Times New Roman" w:cs="Times New Roman"/>
                <w:sz w:val="28"/>
                <w:szCs w:val="28"/>
              </w:rPr>
            </w:pPr>
            <w:r w:rsidRPr="006C3465">
              <w:rPr>
                <w:rFonts w:ascii="Times New Roman" w:hAnsi="Times New Roman" w:cs="Times New Roman"/>
                <w:sz w:val="28"/>
                <w:szCs w:val="28"/>
              </w:rPr>
              <w:t>2</w:t>
            </w:r>
            <w:r w:rsidR="00AC5E70" w:rsidRPr="006C3465">
              <w:rPr>
                <w:rFonts w:ascii="Times New Roman" w:hAnsi="Times New Roman" w:cs="Times New Roman"/>
                <w:sz w:val="28"/>
                <w:szCs w:val="28"/>
              </w:rPr>
              <w:t>.</w:t>
            </w:r>
            <w:r w:rsidR="007E5611" w:rsidRPr="006C3465">
              <w:rPr>
                <w:rFonts w:ascii="Times New Roman" w:hAnsi="Times New Roman" w:cs="Times New Roman"/>
                <w:sz w:val="28"/>
                <w:szCs w:val="28"/>
              </w:rPr>
              <w:t>1</w:t>
            </w:r>
          </w:p>
        </w:tc>
        <w:tc>
          <w:tcPr>
            <w:tcW w:w="2410" w:type="dxa"/>
          </w:tcPr>
          <w:p w:rsidR="007672E2" w:rsidRPr="006C3465" w:rsidRDefault="007672E2" w:rsidP="00FE6757">
            <w:pPr>
              <w:jc w:val="both"/>
              <w:rPr>
                <w:rFonts w:ascii="Times New Roman" w:hAnsi="Times New Roman" w:cs="Times New Roman"/>
                <w:sz w:val="28"/>
                <w:szCs w:val="28"/>
              </w:rPr>
            </w:pPr>
            <w:r w:rsidRPr="006C3465">
              <w:rPr>
                <w:rFonts w:ascii="Times New Roman" w:hAnsi="Times New Roman" w:cs="Times New Roman"/>
                <w:sz w:val="28"/>
                <w:szCs w:val="28"/>
              </w:rPr>
              <w:t>Постановление администрации Каратузского района</w:t>
            </w:r>
          </w:p>
        </w:tc>
        <w:tc>
          <w:tcPr>
            <w:tcW w:w="3544" w:type="dxa"/>
          </w:tcPr>
          <w:p w:rsidR="007672E2" w:rsidRPr="006C3465" w:rsidRDefault="007672E2" w:rsidP="00BC6A7D">
            <w:pPr>
              <w:jc w:val="both"/>
              <w:rPr>
                <w:rFonts w:ascii="Times New Roman" w:hAnsi="Times New Roman" w:cs="Times New Roman"/>
                <w:sz w:val="28"/>
                <w:szCs w:val="28"/>
              </w:rPr>
            </w:pPr>
            <w:r w:rsidRPr="006C3465">
              <w:rPr>
                <w:rFonts w:ascii="Times New Roman" w:eastAsia="Times New Roman" w:hAnsi="Times New Roman" w:cs="Times New Roman"/>
                <w:sz w:val="28"/>
                <w:szCs w:val="28"/>
                <w:lang w:eastAsia="ru-RU"/>
              </w:rPr>
              <w:t xml:space="preserve"> </w:t>
            </w:r>
            <w:r w:rsidR="00BC6A7D" w:rsidRPr="006C3465">
              <w:rPr>
                <w:rFonts w:ascii="Times New Roman" w:eastAsia="Times New Roman" w:hAnsi="Times New Roman" w:cs="Times New Roman"/>
                <w:sz w:val="28"/>
                <w:szCs w:val="28"/>
                <w:lang w:eastAsia="ru-RU"/>
              </w:rPr>
              <w:t xml:space="preserve"> Внесение изменений в п</w:t>
            </w:r>
            <w:r w:rsidRPr="006C3465">
              <w:rPr>
                <w:rFonts w:ascii="Times New Roman" w:eastAsia="Times New Roman" w:hAnsi="Times New Roman" w:cs="Times New Roman"/>
                <w:sz w:val="28"/>
                <w:szCs w:val="28"/>
                <w:lang w:eastAsia="ru-RU"/>
              </w:rPr>
              <w:t>орядок субсидирования части затрат начинающих фермеров на создание и развитие крестьянско-фермерских хозяйств</w:t>
            </w:r>
          </w:p>
        </w:tc>
        <w:tc>
          <w:tcPr>
            <w:tcW w:w="1559" w:type="dxa"/>
          </w:tcPr>
          <w:p w:rsidR="007672E2" w:rsidRPr="006C3465" w:rsidRDefault="007672E2" w:rsidP="00146924">
            <w:pPr>
              <w:jc w:val="center"/>
              <w:rPr>
                <w:rFonts w:ascii="Times New Roman" w:hAnsi="Times New Roman" w:cs="Times New Roman"/>
                <w:sz w:val="28"/>
                <w:szCs w:val="28"/>
              </w:rPr>
            </w:pPr>
            <w:r w:rsidRPr="006C3465">
              <w:rPr>
                <w:rFonts w:ascii="Times New Roman" w:hAnsi="Times New Roman" w:cs="Times New Roman"/>
                <w:sz w:val="28"/>
                <w:szCs w:val="28"/>
              </w:rPr>
              <w:t>Отдел сельского хозяйства</w:t>
            </w:r>
          </w:p>
        </w:tc>
        <w:tc>
          <w:tcPr>
            <w:tcW w:w="1559" w:type="dxa"/>
          </w:tcPr>
          <w:p w:rsidR="007672E2" w:rsidRPr="006C3465" w:rsidRDefault="00BC6A7D" w:rsidP="00970321">
            <w:pPr>
              <w:rPr>
                <w:rFonts w:ascii="Times New Roman" w:hAnsi="Times New Roman" w:cs="Times New Roman"/>
                <w:sz w:val="28"/>
                <w:szCs w:val="28"/>
              </w:rPr>
            </w:pPr>
            <w:r w:rsidRPr="006C3465">
              <w:rPr>
                <w:rFonts w:ascii="Times New Roman" w:hAnsi="Times New Roman" w:cs="Times New Roman"/>
                <w:sz w:val="28"/>
                <w:szCs w:val="28"/>
              </w:rPr>
              <w:t>1</w:t>
            </w:r>
            <w:r w:rsidR="007672E2" w:rsidRPr="006C3465">
              <w:rPr>
                <w:rFonts w:ascii="Times New Roman" w:hAnsi="Times New Roman" w:cs="Times New Roman"/>
                <w:sz w:val="28"/>
                <w:szCs w:val="28"/>
              </w:rPr>
              <w:t xml:space="preserve"> квартал 201</w:t>
            </w:r>
            <w:r w:rsidR="00970321" w:rsidRPr="006C3465">
              <w:rPr>
                <w:rFonts w:ascii="Times New Roman" w:hAnsi="Times New Roman" w:cs="Times New Roman"/>
                <w:sz w:val="28"/>
                <w:szCs w:val="28"/>
              </w:rPr>
              <w:t>9</w:t>
            </w:r>
          </w:p>
        </w:tc>
      </w:tr>
      <w:tr w:rsidR="00BD192F" w:rsidRPr="006C3465" w:rsidTr="00E25AD8">
        <w:tc>
          <w:tcPr>
            <w:tcW w:w="9747" w:type="dxa"/>
            <w:gridSpan w:val="5"/>
          </w:tcPr>
          <w:p w:rsidR="00BD192F" w:rsidRPr="006C3465" w:rsidRDefault="00BD192F" w:rsidP="00BD192F">
            <w:pPr>
              <w:jc w:val="both"/>
              <w:rPr>
                <w:rFonts w:ascii="Times New Roman" w:hAnsi="Times New Roman" w:cs="Times New Roman"/>
                <w:sz w:val="28"/>
                <w:szCs w:val="28"/>
              </w:rPr>
            </w:pPr>
            <w:r w:rsidRPr="006C3465">
              <w:rPr>
                <w:rFonts w:ascii="Times New Roman" w:hAnsi="Times New Roman" w:cs="Times New Roman"/>
                <w:sz w:val="28"/>
                <w:szCs w:val="28"/>
              </w:rPr>
              <w:t>Задача 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BD192F" w:rsidRPr="006C3465" w:rsidTr="00E25AD8">
        <w:tc>
          <w:tcPr>
            <w:tcW w:w="675" w:type="dxa"/>
          </w:tcPr>
          <w:p w:rsidR="00BD192F" w:rsidRPr="006C3465" w:rsidRDefault="00BD192F" w:rsidP="00146924">
            <w:pPr>
              <w:rPr>
                <w:rFonts w:ascii="Times New Roman" w:hAnsi="Times New Roman" w:cs="Times New Roman"/>
                <w:sz w:val="28"/>
                <w:szCs w:val="28"/>
              </w:rPr>
            </w:pPr>
            <w:r w:rsidRPr="006C3465">
              <w:rPr>
                <w:rFonts w:ascii="Times New Roman" w:hAnsi="Times New Roman" w:cs="Times New Roman"/>
                <w:sz w:val="28"/>
                <w:szCs w:val="28"/>
              </w:rPr>
              <w:t>3.1</w:t>
            </w:r>
          </w:p>
        </w:tc>
        <w:tc>
          <w:tcPr>
            <w:tcW w:w="2410" w:type="dxa"/>
          </w:tcPr>
          <w:p w:rsidR="00BD192F" w:rsidRPr="006C3465" w:rsidRDefault="00BD192F" w:rsidP="00FE6757">
            <w:pPr>
              <w:jc w:val="both"/>
              <w:rPr>
                <w:rFonts w:ascii="Times New Roman" w:hAnsi="Times New Roman" w:cs="Times New Roman"/>
                <w:sz w:val="28"/>
                <w:szCs w:val="28"/>
              </w:rPr>
            </w:pPr>
            <w:r w:rsidRPr="006C3465">
              <w:rPr>
                <w:rFonts w:ascii="Times New Roman" w:hAnsi="Times New Roman" w:cs="Times New Roman"/>
                <w:sz w:val="28"/>
                <w:szCs w:val="28"/>
              </w:rPr>
              <w:t>Постановление администрации Каратузского района</w:t>
            </w:r>
          </w:p>
        </w:tc>
        <w:tc>
          <w:tcPr>
            <w:tcW w:w="3544" w:type="dxa"/>
          </w:tcPr>
          <w:p w:rsidR="00BD192F" w:rsidRPr="006C3465" w:rsidRDefault="00BD192F" w:rsidP="00970321">
            <w:pPr>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Положение о проведении районного конкурса </w:t>
            </w:r>
            <w:r w:rsidR="00AA2226" w:rsidRPr="006C3465">
              <w:rPr>
                <w:rFonts w:ascii="Times New Roman" w:eastAsia="Times New Roman" w:hAnsi="Times New Roman" w:cs="Times New Roman"/>
                <w:sz w:val="28"/>
                <w:szCs w:val="28"/>
                <w:lang w:eastAsia="ru-RU"/>
              </w:rPr>
              <w:t>техников осеменаторов</w:t>
            </w:r>
          </w:p>
        </w:tc>
        <w:tc>
          <w:tcPr>
            <w:tcW w:w="1559" w:type="dxa"/>
          </w:tcPr>
          <w:p w:rsidR="00BD192F" w:rsidRPr="006C3465" w:rsidRDefault="00BD192F" w:rsidP="00146924">
            <w:pPr>
              <w:jc w:val="center"/>
              <w:rPr>
                <w:rFonts w:ascii="Times New Roman" w:hAnsi="Times New Roman" w:cs="Times New Roman"/>
                <w:sz w:val="28"/>
                <w:szCs w:val="28"/>
              </w:rPr>
            </w:pPr>
            <w:r w:rsidRPr="006C3465">
              <w:rPr>
                <w:rFonts w:ascii="Times New Roman" w:hAnsi="Times New Roman" w:cs="Times New Roman"/>
                <w:sz w:val="28"/>
                <w:szCs w:val="28"/>
              </w:rPr>
              <w:t>Отдел сельского хозяйства</w:t>
            </w:r>
          </w:p>
        </w:tc>
        <w:tc>
          <w:tcPr>
            <w:tcW w:w="1559" w:type="dxa"/>
          </w:tcPr>
          <w:p w:rsidR="00BD192F" w:rsidRPr="006C3465" w:rsidRDefault="00AA2226" w:rsidP="00970321">
            <w:pPr>
              <w:jc w:val="center"/>
              <w:rPr>
                <w:rFonts w:ascii="Times New Roman" w:hAnsi="Times New Roman" w:cs="Times New Roman"/>
                <w:sz w:val="28"/>
                <w:szCs w:val="28"/>
              </w:rPr>
            </w:pPr>
            <w:r w:rsidRPr="006C3465">
              <w:rPr>
                <w:rFonts w:ascii="Times New Roman" w:hAnsi="Times New Roman" w:cs="Times New Roman"/>
                <w:sz w:val="28"/>
                <w:szCs w:val="28"/>
              </w:rPr>
              <w:t>1 квартал 20</w:t>
            </w:r>
            <w:r w:rsidR="00970321" w:rsidRPr="006C3465">
              <w:rPr>
                <w:rFonts w:ascii="Times New Roman" w:hAnsi="Times New Roman" w:cs="Times New Roman"/>
                <w:sz w:val="28"/>
                <w:szCs w:val="28"/>
              </w:rPr>
              <w:t>19</w:t>
            </w:r>
          </w:p>
        </w:tc>
      </w:tr>
      <w:tr w:rsidR="00BD192F" w:rsidRPr="006C3465" w:rsidTr="00E25AD8">
        <w:tc>
          <w:tcPr>
            <w:tcW w:w="675" w:type="dxa"/>
          </w:tcPr>
          <w:p w:rsidR="00BD192F" w:rsidRPr="006C3465" w:rsidRDefault="00BD192F" w:rsidP="00146924">
            <w:pPr>
              <w:rPr>
                <w:rFonts w:ascii="Times New Roman" w:hAnsi="Times New Roman" w:cs="Times New Roman"/>
                <w:sz w:val="28"/>
                <w:szCs w:val="28"/>
              </w:rPr>
            </w:pPr>
            <w:r w:rsidRPr="006C3465">
              <w:rPr>
                <w:rFonts w:ascii="Times New Roman" w:hAnsi="Times New Roman" w:cs="Times New Roman"/>
                <w:sz w:val="28"/>
                <w:szCs w:val="28"/>
              </w:rPr>
              <w:t>3.2</w:t>
            </w:r>
          </w:p>
        </w:tc>
        <w:tc>
          <w:tcPr>
            <w:tcW w:w="2410" w:type="dxa"/>
          </w:tcPr>
          <w:p w:rsidR="00BD192F" w:rsidRPr="006C3465" w:rsidRDefault="00BD192F" w:rsidP="00FE6757">
            <w:pPr>
              <w:jc w:val="both"/>
              <w:rPr>
                <w:rFonts w:ascii="Times New Roman" w:hAnsi="Times New Roman" w:cs="Times New Roman"/>
                <w:sz w:val="28"/>
                <w:szCs w:val="28"/>
              </w:rPr>
            </w:pPr>
            <w:r w:rsidRPr="006C3465">
              <w:rPr>
                <w:rFonts w:ascii="Times New Roman" w:hAnsi="Times New Roman" w:cs="Times New Roman"/>
                <w:sz w:val="28"/>
                <w:szCs w:val="28"/>
              </w:rPr>
              <w:t>Постановление администрации Каратузского района</w:t>
            </w:r>
          </w:p>
        </w:tc>
        <w:tc>
          <w:tcPr>
            <w:tcW w:w="3544" w:type="dxa"/>
          </w:tcPr>
          <w:p w:rsidR="00BD192F" w:rsidRPr="006C3465" w:rsidRDefault="00BD192F" w:rsidP="00970321">
            <w:pPr>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Положение о проведении районного конкурса </w:t>
            </w:r>
            <w:r w:rsidR="00970321" w:rsidRPr="006C3465">
              <w:rPr>
                <w:rFonts w:ascii="Times New Roman" w:eastAsia="Times New Roman" w:hAnsi="Times New Roman" w:cs="Times New Roman"/>
                <w:sz w:val="28"/>
                <w:szCs w:val="28"/>
                <w:lang w:eastAsia="ru-RU"/>
              </w:rPr>
              <w:t>доярок</w:t>
            </w:r>
          </w:p>
        </w:tc>
        <w:tc>
          <w:tcPr>
            <w:tcW w:w="1559" w:type="dxa"/>
          </w:tcPr>
          <w:p w:rsidR="00BD192F" w:rsidRPr="006C3465" w:rsidRDefault="00BD192F" w:rsidP="00146924">
            <w:pPr>
              <w:jc w:val="center"/>
              <w:rPr>
                <w:rFonts w:ascii="Times New Roman" w:hAnsi="Times New Roman" w:cs="Times New Roman"/>
                <w:sz w:val="28"/>
                <w:szCs w:val="28"/>
              </w:rPr>
            </w:pPr>
            <w:r w:rsidRPr="006C3465">
              <w:rPr>
                <w:rFonts w:ascii="Times New Roman" w:hAnsi="Times New Roman" w:cs="Times New Roman"/>
                <w:sz w:val="28"/>
                <w:szCs w:val="28"/>
              </w:rPr>
              <w:t>Отдел сельского хозяйства</w:t>
            </w:r>
          </w:p>
        </w:tc>
        <w:tc>
          <w:tcPr>
            <w:tcW w:w="1559" w:type="dxa"/>
          </w:tcPr>
          <w:p w:rsidR="00BD192F" w:rsidRPr="006C3465" w:rsidRDefault="00BD192F" w:rsidP="003F53EF">
            <w:pPr>
              <w:jc w:val="center"/>
              <w:rPr>
                <w:rFonts w:ascii="Times New Roman" w:hAnsi="Times New Roman" w:cs="Times New Roman"/>
                <w:sz w:val="28"/>
                <w:szCs w:val="28"/>
              </w:rPr>
            </w:pPr>
            <w:r w:rsidRPr="006C3465">
              <w:rPr>
                <w:rFonts w:ascii="Times New Roman" w:hAnsi="Times New Roman" w:cs="Times New Roman"/>
                <w:sz w:val="28"/>
                <w:szCs w:val="28"/>
              </w:rPr>
              <w:t>1 квартал</w:t>
            </w:r>
          </w:p>
          <w:p w:rsidR="00BD192F" w:rsidRPr="006C3465" w:rsidRDefault="00970321" w:rsidP="00970321">
            <w:pPr>
              <w:jc w:val="center"/>
              <w:rPr>
                <w:rFonts w:ascii="Times New Roman" w:hAnsi="Times New Roman" w:cs="Times New Roman"/>
                <w:sz w:val="28"/>
                <w:szCs w:val="28"/>
              </w:rPr>
            </w:pPr>
            <w:r w:rsidRPr="006C3465">
              <w:rPr>
                <w:rFonts w:ascii="Times New Roman" w:hAnsi="Times New Roman" w:cs="Times New Roman"/>
                <w:sz w:val="28"/>
                <w:szCs w:val="28"/>
              </w:rPr>
              <w:t>2020</w:t>
            </w:r>
          </w:p>
        </w:tc>
      </w:tr>
      <w:tr w:rsidR="00573451" w:rsidRPr="006C3465" w:rsidTr="00E25AD8">
        <w:tc>
          <w:tcPr>
            <w:tcW w:w="9747" w:type="dxa"/>
            <w:gridSpan w:val="5"/>
          </w:tcPr>
          <w:p w:rsidR="00573451" w:rsidRPr="006C3465" w:rsidRDefault="00573451" w:rsidP="0081453C">
            <w:pPr>
              <w:jc w:val="both"/>
              <w:rPr>
                <w:rFonts w:ascii="Times New Roman" w:hAnsi="Times New Roman" w:cs="Times New Roman"/>
                <w:sz w:val="28"/>
                <w:szCs w:val="28"/>
              </w:rPr>
            </w:pPr>
            <w:r w:rsidRPr="006C3465">
              <w:rPr>
                <w:rFonts w:ascii="Times New Roman" w:hAnsi="Times New Roman" w:cs="Times New Roman"/>
                <w:sz w:val="28"/>
                <w:szCs w:val="28"/>
              </w:rPr>
              <w:t xml:space="preserve"> Задача </w:t>
            </w:r>
            <w:r w:rsidR="0081453C">
              <w:rPr>
                <w:rFonts w:ascii="Times New Roman" w:hAnsi="Times New Roman" w:cs="Times New Roman"/>
                <w:sz w:val="28"/>
                <w:szCs w:val="28"/>
              </w:rPr>
              <w:t>5</w:t>
            </w:r>
            <w:r w:rsidRPr="006C3465">
              <w:rPr>
                <w:rFonts w:ascii="Times New Roman" w:hAnsi="Times New Roman" w:cs="Times New Roman"/>
                <w:sz w:val="28"/>
                <w:szCs w:val="28"/>
              </w:rPr>
              <w:t xml:space="preserve"> Создание общих условий для повышения эффективности сельскохозяйственного производства, его динамичного и сбалансированного роста.</w:t>
            </w:r>
          </w:p>
        </w:tc>
      </w:tr>
      <w:tr w:rsidR="00573451" w:rsidRPr="006C3465" w:rsidTr="00E25AD8">
        <w:tc>
          <w:tcPr>
            <w:tcW w:w="9747" w:type="dxa"/>
            <w:gridSpan w:val="5"/>
          </w:tcPr>
          <w:p w:rsidR="00573451" w:rsidRPr="006C3465" w:rsidRDefault="00573451" w:rsidP="00146924">
            <w:pPr>
              <w:rPr>
                <w:rFonts w:ascii="Times New Roman" w:hAnsi="Times New Roman" w:cs="Times New Roman"/>
                <w:sz w:val="28"/>
                <w:szCs w:val="28"/>
              </w:rPr>
            </w:pPr>
            <w:r w:rsidRPr="006C3465">
              <w:rPr>
                <w:rFonts w:ascii="Times New Roman" w:hAnsi="Times New Roman" w:cs="Times New Roman"/>
                <w:sz w:val="28"/>
                <w:szCs w:val="28"/>
              </w:rPr>
              <w:lastRenderedPageBreak/>
              <w:t>Подпрограмма  Комплексное развитие сельских территорий</w:t>
            </w:r>
          </w:p>
        </w:tc>
      </w:tr>
      <w:tr w:rsidR="00FE6757" w:rsidRPr="006C3465" w:rsidTr="00E25AD8">
        <w:trPr>
          <w:trHeight w:val="1372"/>
        </w:trPr>
        <w:tc>
          <w:tcPr>
            <w:tcW w:w="675" w:type="dxa"/>
          </w:tcPr>
          <w:p w:rsidR="00FE6757" w:rsidRPr="006C3465" w:rsidRDefault="00FE6757" w:rsidP="00146924">
            <w:pPr>
              <w:rPr>
                <w:rFonts w:ascii="Times New Roman" w:hAnsi="Times New Roman" w:cs="Times New Roman"/>
                <w:sz w:val="28"/>
                <w:szCs w:val="28"/>
              </w:rPr>
            </w:pPr>
            <w:r w:rsidRPr="006C3465">
              <w:rPr>
                <w:rFonts w:ascii="Times New Roman" w:hAnsi="Times New Roman" w:cs="Times New Roman"/>
                <w:sz w:val="28"/>
                <w:szCs w:val="28"/>
              </w:rPr>
              <w:t>5.1</w:t>
            </w:r>
          </w:p>
        </w:tc>
        <w:tc>
          <w:tcPr>
            <w:tcW w:w="2410" w:type="dxa"/>
          </w:tcPr>
          <w:p w:rsidR="00FE6757" w:rsidRPr="006C3465" w:rsidRDefault="00FE6757" w:rsidP="00FE6757">
            <w:pPr>
              <w:jc w:val="both"/>
              <w:rPr>
                <w:rFonts w:ascii="Times New Roman" w:hAnsi="Times New Roman" w:cs="Times New Roman"/>
                <w:sz w:val="28"/>
                <w:szCs w:val="28"/>
              </w:rPr>
            </w:pPr>
            <w:r w:rsidRPr="006C3465">
              <w:rPr>
                <w:rFonts w:ascii="Times New Roman" w:hAnsi="Times New Roman" w:cs="Times New Roman"/>
                <w:sz w:val="28"/>
                <w:szCs w:val="28"/>
              </w:rPr>
              <w:t>Постановление администрации Каратузского района</w:t>
            </w:r>
          </w:p>
        </w:tc>
        <w:tc>
          <w:tcPr>
            <w:tcW w:w="3544" w:type="dxa"/>
          </w:tcPr>
          <w:p w:rsidR="00FE6757" w:rsidRPr="006C3465" w:rsidRDefault="00FE6757" w:rsidP="007672E2">
            <w:pPr>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Порядок предоставления грантов </w:t>
            </w:r>
            <w:r w:rsidRPr="006C3465">
              <w:rPr>
                <w:rFonts w:ascii="Times New Roman" w:eastAsia="Times New Roman" w:hAnsi="Times New Roman" w:cs="Times New Roman"/>
                <w:color w:val="000000"/>
                <w:sz w:val="28"/>
                <w:szCs w:val="28"/>
                <w:lang w:eastAsia="ru-RU"/>
              </w:rPr>
              <w:t>на строительство цеха и приобретение оборудования по переработке сельскохозяйственной продукции (молока) юридическим лицам, индивидуальным предпринимателям, являющихся, сельскохозяйственными товаропроизводителями</w:t>
            </w:r>
          </w:p>
        </w:tc>
        <w:tc>
          <w:tcPr>
            <w:tcW w:w="1559" w:type="dxa"/>
          </w:tcPr>
          <w:p w:rsidR="00FE6757" w:rsidRPr="006C3465" w:rsidRDefault="00FE6757" w:rsidP="00146924">
            <w:pPr>
              <w:jc w:val="center"/>
              <w:rPr>
                <w:rFonts w:ascii="Times New Roman" w:hAnsi="Times New Roman" w:cs="Times New Roman"/>
                <w:sz w:val="28"/>
                <w:szCs w:val="28"/>
              </w:rPr>
            </w:pPr>
            <w:r w:rsidRPr="006C3465">
              <w:rPr>
                <w:rFonts w:ascii="Times New Roman" w:hAnsi="Times New Roman" w:cs="Times New Roman"/>
                <w:sz w:val="28"/>
                <w:szCs w:val="28"/>
              </w:rPr>
              <w:t>Отдел сельского хозяйства</w:t>
            </w:r>
          </w:p>
        </w:tc>
        <w:tc>
          <w:tcPr>
            <w:tcW w:w="1559" w:type="dxa"/>
          </w:tcPr>
          <w:p w:rsidR="00FE6757" w:rsidRPr="006C3465" w:rsidRDefault="00FE6757" w:rsidP="00AA2226">
            <w:pPr>
              <w:jc w:val="center"/>
              <w:rPr>
                <w:rFonts w:ascii="Times New Roman" w:hAnsi="Times New Roman" w:cs="Times New Roman"/>
                <w:sz w:val="28"/>
                <w:szCs w:val="28"/>
              </w:rPr>
            </w:pPr>
            <w:r w:rsidRPr="006C3465">
              <w:rPr>
                <w:rFonts w:ascii="Times New Roman" w:hAnsi="Times New Roman" w:cs="Times New Roman"/>
                <w:sz w:val="28"/>
                <w:szCs w:val="28"/>
              </w:rPr>
              <w:t>2 квартал 201</w:t>
            </w:r>
            <w:r w:rsidR="00AA2226" w:rsidRPr="006C3465">
              <w:rPr>
                <w:rFonts w:ascii="Times New Roman" w:hAnsi="Times New Roman" w:cs="Times New Roman"/>
                <w:sz w:val="28"/>
                <w:szCs w:val="28"/>
              </w:rPr>
              <w:t>9</w:t>
            </w:r>
          </w:p>
        </w:tc>
      </w:tr>
      <w:tr w:rsidR="00FE6757" w:rsidRPr="006C3465" w:rsidTr="00E25AD8">
        <w:tc>
          <w:tcPr>
            <w:tcW w:w="675" w:type="dxa"/>
          </w:tcPr>
          <w:p w:rsidR="00FE6757" w:rsidRPr="006C3465" w:rsidRDefault="00FE6757" w:rsidP="00133460">
            <w:pPr>
              <w:rPr>
                <w:rFonts w:ascii="Times New Roman" w:hAnsi="Times New Roman" w:cs="Times New Roman"/>
                <w:sz w:val="28"/>
                <w:szCs w:val="28"/>
              </w:rPr>
            </w:pPr>
            <w:r w:rsidRPr="006C3465">
              <w:rPr>
                <w:rFonts w:ascii="Times New Roman" w:hAnsi="Times New Roman" w:cs="Times New Roman"/>
                <w:sz w:val="28"/>
                <w:szCs w:val="28"/>
              </w:rPr>
              <w:t>5.</w:t>
            </w:r>
            <w:r w:rsidR="00133460" w:rsidRPr="006C3465">
              <w:rPr>
                <w:rFonts w:ascii="Times New Roman" w:hAnsi="Times New Roman" w:cs="Times New Roman"/>
                <w:sz w:val="28"/>
                <w:szCs w:val="28"/>
              </w:rPr>
              <w:t>2</w:t>
            </w:r>
          </w:p>
        </w:tc>
        <w:tc>
          <w:tcPr>
            <w:tcW w:w="2410" w:type="dxa"/>
          </w:tcPr>
          <w:p w:rsidR="00FE6757" w:rsidRPr="006C3465" w:rsidRDefault="00FE6757" w:rsidP="00146924">
            <w:pPr>
              <w:jc w:val="both"/>
              <w:rPr>
                <w:rFonts w:ascii="Times New Roman" w:hAnsi="Times New Roman" w:cs="Times New Roman"/>
                <w:sz w:val="28"/>
                <w:szCs w:val="28"/>
              </w:rPr>
            </w:pPr>
            <w:r w:rsidRPr="006C3465">
              <w:rPr>
                <w:rFonts w:ascii="Times New Roman" w:hAnsi="Times New Roman" w:cs="Times New Roman"/>
                <w:sz w:val="28"/>
                <w:szCs w:val="28"/>
              </w:rPr>
              <w:t>Постановление администрации Каратузского района</w:t>
            </w:r>
          </w:p>
        </w:tc>
        <w:tc>
          <w:tcPr>
            <w:tcW w:w="3544" w:type="dxa"/>
          </w:tcPr>
          <w:p w:rsidR="00FE6757" w:rsidRPr="006C3465" w:rsidRDefault="00FE6757" w:rsidP="000127CC">
            <w:pPr>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color w:val="000000"/>
                <w:sz w:val="28"/>
                <w:szCs w:val="28"/>
                <w:lang w:eastAsia="ru-RU"/>
              </w:rPr>
              <w:t xml:space="preserve">Порядок предоставления  гранта на строительство </w:t>
            </w:r>
            <w:r w:rsidR="000127CC" w:rsidRPr="006C3465">
              <w:rPr>
                <w:rFonts w:ascii="Times New Roman" w:eastAsia="Times New Roman" w:hAnsi="Times New Roman" w:cs="Times New Roman"/>
                <w:color w:val="000000"/>
                <w:sz w:val="28"/>
                <w:szCs w:val="28"/>
                <w:lang w:eastAsia="ru-RU"/>
              </w:rPr>
              <w:t>убойного мини цеха</w:t>
            </w:r>
          </w:p>
        </w:tc>
        <w:tc>
          <w:tcPr>
            <w:tcW w:w="1559" w:type="dxa"/>
          </w:tcPr>
          <w:p w:rsidR="00FE6757" w:rsidRPr="006C3465" w:rsidRDefault="00FE6757" w:rsidP="00146924">
            <w:pPr>
              <w:jc w:val="center"/>
              <w:rPr>
                <w:rFonts w:ascii="Times New Roman" w:hAnsi="Times New Roman" w:cs="Times New Roman"/>
                <w:sz w:val="28"/>
                <w:szCs w:val="28"/>
              </w:rPr>
            </w:pPr>
            <w:r w:rsidRPr="006C3465">
              <w:rPr>
                <w:rFonts w:ascii="Times New Roman" w:hAnsi="Times New Roman" w:cs="Times New Roman"/>
                <w:sz w:val="28"/>
                <w:szCs w:val="28"/>
              </w:rPr>
              <w:t>Отдел сельского хозяйства</w:t>
            </w:r>
          </w:p>
        </w:tc>
        <w:tc>
          <w:tcPr>
            <w:tcW w:w="1559" w:type="dxa"/>
          </w:tcPr>
          <w:p w:rsidR="00FE6757" w:rsidRPr="006C3465" w:rsidRDefault="00FE6757" w:rsidP="00AA2226">
            <w:pPr>
              <w:jc w:val="center"/>
              <w:rPr>
                <w:rFonts w:ascii="Times New Roman" w:hAnsi="Times New Roman" w:cs="Times New Roman"/>
                <w:sz w:val="28"/>
                <w:szCs w:val="28"/>
              </w:rPr>
            </w:pPr>
            <w:r w:rsidRPr="006C3465">
              <w:rPr>
                <w:rFonts w:ascii="Times New Roman" w:hAnsi="Times New Roman" w:cs="Times New Roman"/>
                <w:sz w:val="28"/>
                <w:szCs w:val="28"/>
              </w:rPr>
              <w:t>2 квартал 201</w:t>
            </w:r>
            <w:r w:rsidR="00AA2226" w:rsidRPr="006C3465">
              <w:rPr>
                <w:rFonts w:ascii="Times New Roman" w:hAnsi="Times New Roman" w:cs="Times New Roman"/>
                <w:sz w:val="28"/>
                <w:szCs w:val="28"/>
              </w:rPr>
              <w:t>9</w:t>
            </w:r>
          </w:p>
        </w:tc>
      </w:tr>
      <w:tr w:rsidR="006B48C8" w:rsidRPr="006C3465" w:rsidTr="00E25AD8">
        <w:tc>
          <w:tcPr>
            <w:tcW w:w="675" w:type="dxa"/>
          </w:tcPr>
          <w:p w:rsidR="006B48C8" w:rsidRPr="006C3465" w:rsidRDefault="006B48C8" w:rsidP="00133460">
            <w:pPr>
              <w:rPr>
                <w:rFonts w:ascii="Times New Roman" w:hAnsi="Times New Roman" w:cs="Times New Roman"/>
                <w:sz w:val="28"/>
                <w:szCs w:val="28"/>
              </w:rPr>
            </w:pPr>
            <w:r w:rsidRPr="006C3465">
              <w:rPr>
                <w:rFonts w:ascii="Times New Roman" w:hAnsi="Times New Roman" w:cs="Times New Roman"/>
                <w:sz w:val="28"/>
                <w:szCs w:val="28"/>
              </w:rPr>
              <w:t>5.3</w:t>
            </w:r>
          </w:p>
        </w:tc>
        <w:tc>
          <w:tcPr>
            <w:tcW w:w="2410" w:type="dxa"/>
          </w:tcPr>
          <w:p w:rsidR="006B48C8" w:rsidRPr="006C3465" w:rsidRDefault="006B48C8" w:rsidP="00C25E1C">
            <w:pPr>
              <w:jc w:val="both"/>
              <w:rPr>
                <w:rFonts w:ascii="Times New Roman" w:hAnsi="Times New Roman" w:cs="Times New Roman"/>
                <w:sz w:val="28"/>
                <w:szCs w:val="28"/>
              </w:rPr>
            </w:pPr>
            <w:r w:rsidRPr="006C3465">
              <w:rPr>
                <w:rFonts w:ascii="Times New Roman" w:hAnsi="Times New Roman" w:cs="Times New Roman"/>
                <w:sz w:val="28"/>
                <w:szCs w:val="28"/>
              </w:rPr>
              <w:t>Постановление администрации Каратузского района</w:t>
            </w:r>
          </w:p>
        </w:tc>
        <w:tc>
          <w:tcPr>
            <w:tcW w:w="3544" w:type="dxa"/>
          </w:tcPr>
          <w:p w:rsidR="006B48C8" w:rsidRPr="006C3465" w:rsidRDefault="006B48C8" w:rsidP="006B48C8">
            <w:pPr>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Порядок предоставления грантов</w:t>
            </w:r>
            <w:r w:rsidRPr="006C3465">
              <w:rPr>
                <w:rFonts w:ascii="Times New Roman" w:eastAsia="Times New Roman" w:hAnsi="Times New Roman" w:cs="Times New Roman"/>
                <w:color w:val="000000"/>
                <w:sz w:val="28"/>
                <w:szCs w:val="28"/>
                <w:lang w:eastAsia="ru-RU"/>
              </w:rPr>
              <w:t>) юридическим лицам, индивидуальным предпринимателям, являющихся, сельскохозяйственными товаропроизводителями на производство экструдированных кормов и комбикормов</w:t>
            </w:r>
            <w:proofErr w:type="gramEnd"/>
          </w:p>
        </w:tc>
        <w:tc>
          <w:tcPr>
            <w:tcW w:w="1559" w:type="dxa"/>
          </w:tcPr>
          <w:p w:rsidR="006B48C8" w:rsidRPr="006C3465" w:rsidRDefault="006B48C8" w:rsidP="00C25E1C">
            <w:pPr>
              <w:jc w:val="center"/>
              <w:rPr>
                <w:rFonts w:ascii="Times New Roman" w:hAnsi="Times New Roman" w:cs="Times New Roman"/>
                <w:sz w:val="28"/>
                <w:szCs w:val="28"/>
              </w:rPr>
            </w:pPr>
            <w:r w:rsidRPr="006C3465">
              <w:rPr>
                <w:rFonts w:ascii="Times New Roman" w:hAnsi="Times New Roman" w:cs="Times New Roman"/>
                <w:sz w:val="28"/>
                <w:szCs w:val="28"/>
              </w:rPr>
              <w:t>Отдел сельского хозяйства</w:t>
            </w:r>
          </w:p>
        </w:tc>
        <w:tc>
          <w:tcPr>
            <w:tcW w:w="1559" w:type="dxa"/>
          </w:tcPr>
          <w:p w:rsidR="006B48C8" w:rsidRPr="006C3465" w:rsidRDefault="006B48C8" w:rsidP="00C25E1C">
            <w:pPr>
              <w:jc w:val="center"/>
              <w:rPr>
                <w:rFonts w:ascii="Times New Roman" w:hAnsi="Times New Roman" w:cs="Times New Roman"/>
                <w:sz w:val="28"/>
                <w:szCs w:val="28"/>
              </w:rPr>
            </w:pPr>
            <w:r w:rsidRPr="006C3465">
              <w:rPr>
                <w:rFonts w:ascii="Times New Roman" w:hAnsi="Times New Roman" w:cs="Times New Roman"/>
                <w:sz w:val="28"/>
                <w:szCs w:val="28"/>
              </w:rPr>
              <w:t>3 квартал 2019</w:t>
            </w:r>
          </w:p>
        </w:tc>
      </w:tr>
    </w:tbl>
    <w:p w:rsidR="00EF168D" w:rsidRPr="006C3465" w:rsidRDefault="00EF168D" w:rsidP="006975CC">
      <w:pPr>
        <w:spacing w:after="0" w:line="240" w:lineRule="auto"/>
        <w:ind w:firstLine="709"/>
        <w:jc w:val="center"/>
        <w:rPr>
          <w:rFonts w:ascii="Times New Roman" w:hAnsi="Times New Roman" w:cs="Times New Roman"/>
          <w:sz w:val="28"/>
          <w:szCs w:val="28"/>
        </w:rPr>
      </w:pPr>
    </w:p>
    <w:p w:rsidR="00E54106" w:rsidRPr="006C3465" w:rsidRDefault="00E54106" w:rsidP="006975CC">
      <w:pPr>
        <w:spacing w:after="0" w:line="240" w:lineRule="auto"/>
        <w:ind w:firstLine="709"/>
        <w:jc w:val="center"/>
        <w:rPr>
          <w:rFonts w:ascii="Times New Roman" w:hAnsi="Times New Roman" w:cs="Times New Roman"/>
          <w:sz w:val="28"/>
          <w:szCs w:val="28"/>
        </w:rPr>
      </w:pPr>
    </w:p>
    <w:p w:rsidR="00E54106" w:rsidRPr="006C3465" w:rsidRDefault="00021520" w:rsidP="00294326">
      <w:pPr>
        <w:jc w:val="center"/>
        <w:rPr>
          <w:rFonts w:ascii="Times New Roman" w:hAnsi="Times New Roman" w:cs="Times New Roman"/>
          <w:sz w:val="28"/>
          <w:szCs w:val="28"/>
        </w:rPr>
      </w:pPr>
      <w:r w:rsidRPr="006C3465">
        <w:rPr>
          <w:rFonts w:ascii="Times New Roman" w:hAnsi="Times New Roman" w:cs="Times New Roman"/>
          <w:sz w:val="28"/>
          <w:szCs w:val="28"/>
        </w:rPr>
        <w:t>8.</w:t>
      </w:r>
      <w:r w:rsidR="00E54106" w:rsidRPr="006C3465">
        <w:rPr>
          <w:rFonts w:ascii="Times New Roman" w:hAnsi="Times New Roman" w:cs="Times New Roman"/>
          <w:sz w:val="28"/>
          <w:szCs w:val="28"/>
        </w:rPr>
        <w:t xml:space="preserve"> </w:t>
      </w:r>
      <w:r w:rsidR="00C23FAA" w:rsidRPr="006C3465">
        <w:rPr>
          <w:rFonts w:ascii="Times New Roman" w:hAnsi="Times New Roman" w:cs="Times New Roman"/>
          <w:sz w:val="28"/>
          <w:szCs w:val="28"/>
        </w:rPr>
        <w:t>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C23FAA" w:rsidRPr="006C3465" w:rsidRDefault="00C23FAA" w:rsidP="00C23FAA">
      <w:pPr>
        <w:spacing w:after="0" w:line="240" w:lineRule="auto"/>
        <w:ind w:firstLine="709"/>
        <w:jc w:val="both"/>
        <w:rPr>
          <w:rFonts w:ascii="Times New Roman" w:hAnsi="Times New Roman" w:cs="Times New Roman"/>
          <w:sz w:val="28"/>
          <w:szCs w:val="28"/>
        </w:rPr>
      </w:pPr>
    </w:p>
    <w:p w:rsidR="00C23FAA" w:rsidRPr="006C3465" w:rsidRDefault="00D51BF4" w:rsidP="00C23FA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Информация о перечне объектов недвижимого имущества</w:t>
      </w:r>
      <w:r w:rsidR="00947B9D" w:rsidRPr="006C3465">
        <w:rPr>
          <w:rFonts w:ascii="Times New Roman" w:hAnsi="Times New Roman" w:cs="Times New Roman"/>
          <w:sz w:val="28"/>
          <w:szCs w:val="28"/>
        </w:rPr>
        <w:t xml:space="preserve"> муниципальной собственности Каратузского района, подлежащих строительству, реконструкции, техническому перевооружению или приобретению приведены в приложении №</w:t>
      </w:r>
      <w:r w:rsidR="00BA1B78" w:rsidRPr="006C3465">
        <w:rPr>
          <w:rFonts w:ascii="Times New Roman" w:hAnsi="Times New Roman" w:cs="Times New Roman"/>
          <w:sz w:val="28"/>
          <w:szCs w:val="28"/>
        </w:rPr>
        <w:t xml:space="preserve"> 8 к муниципальной программе</w:t>
      </w:r>
      <w:r w:rsidR="00C23FAA" w:rsidRPr="006C3465">
        <w:rPr>
          <w:rFonts w:ascii="Times New Roman" w:hAnsi="Times New Roman" w:cs="Times New Roman"/>
          <w:sz w:val="28"/>
          <w:szCs w:val="28"/>
        </w:rPr>
        <w:t>.</w:t>
      </w:r>
    </w:p>
    <w:p w:rsidR="00C23FAA" w:rsidRPr="006C3465" w:rsidRDefault="00021520" w:rsidP="00294326">
      <w:pPr>
        <w:jc w:val="center"/>
        <w:rPr>
          <w:rFonts w:ascii="Times New Roman" w:hAnsi="Times New Roman" w:cs="Times New Roman"/>
          <w:sz w:val="28"/>
          <w:szCs w:val="28"/>
        </w:rPr>
      </w:pPr>
      <w:r w:rsidRPr="006C3465">
        <w:rPr>
          <w:rFonts w:ascii="Times New Roman" w:hAnsi="Times New Roman" w:cs="Times New Roman"/>
          <w:sz w:val="28"/>
          <w:szCs w:val="28"/>
        </w:rPr>
        <w:t>9</w:t>
      </w:r>
      <w:r w:rsidR="00C23FAA" w:rsidRPr="006C3465">
        <w:rPr>
          <w:rFonts w:ascii="Times New Roman" w:hAnsi="Times New Roman" w:cs="Times New Roman"/>
          <w:sz w:val="28"/>
          <w:szCs w:val="28"/>
        </w:rPr>
        <w:t>. ИНФОРМАЦИЯ О РЕСУРСНОМ ОБЕСПЕЧЕНИИ ПРОГРАММЫ</w:t>
      </w:r>
    </w:p>
    <w:p w:rsidR="00C23FAA" w:rsidRPr="006C3465" w:rsidRDefault="003538C5" w:rsidP="00C23F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1180" w:history="1">
        <w:r w:rsidR="00C23FAA" w:rsidRPr="006C3465">
          <w:rPr>
            <w:rFonts w:ascii="Times New Roman" w:eastAsia="Times New Roman" w:hAnsi="Times New Roman" w:cs="Times New Roman"/>
            <w:sz w:val="28"/>
            <w:szCs w:val="28"/>
            <w:lang w:eastAsia="ru-RU"/>
          </w:rPr>
          <w:t>Информация</w:t>
        </w:r>
      </w:hyperlink>
      <w:r w:rsidR="00C23FAA" w:rsidRPr="006C3465">
        <w:rPr>
          <w:rFonts w:ascii="Times New Roman" w:eastAsia="Times New Roman" w:hAnsi="Times New Roman" w:cs="Times New Roman"/>
          <w:sz w:val="28"/>
          <w:szCs w:val="28"/>
          <w:lang w:eastAsia="ru-RU"/>
        </w:rPr>
        <w:t xml:space="preserve"> по ресурсному обеспечению муниципальной программы за счет средств районного бюджета, в том числе средств, поступивших из </w:t>
      </w:r>
      <w:r w:rsidR="00C23FAA" w:rsidRPr="006C3465">
        <w:rPr>
          <w:rFonts w:ascii="Times New Roman" w:eastAsia="Times New Roman" w:hAnsi="Times New Roman" w:cs="Times New Roman"/>
          <w:sz w:val="28"/>
          <w:szCs w:val="28"/>
          <w:lang w:eastAsia="ru-RU"/>
        </w:rPr>
        <w:lastRenderedPageBreak/>
        <w:t xml:space="preserve">бюджетов других уровней бюджетной системы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w:t>
      </w:r>
      <w:r w:rsidR="000259A3" w:rsidRPr="006C3465">
        <w:rPr>
          <w:rFonts w:ascii="Times New Roman" w:eastAsia="Times New Roman" w:hAnsi="Times New Roman" w:cs="Times New Roman"/>
          <w:sz w:val="28"/>
          <w:szCs w:val="28"/>
          <w:lang w:eastAsia="ru-RU"/>
        </w:rPr>
        <w:t>1</w:t>
      </w:r>
      <w:r w:rsidR="00C23FAA" w:rsidRPr="006C3465">
        <w:rPr>
          <w:rFonts w:ascii="Times New Roman" w:eastAsia="Times New Roman" w:hAnsi="Times New Roman" w:cs="Times New Roman"/>
          <w:sz w:val="28"/>
          <w:szCs w:val="28"/>
          <w:lang w:eastAsia="ru-RU"/>
        </w:rPr>
        <w:t xml:space="preserve"> к мунипальной программе.</w:t>
      </w:r>
    </w:p>
    <w:p w:rsidR="00C23FAA" w:rsidRPr="006C3465" w:rsidRDefault="003538C5" w:rsidP="00C23F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1583" w:history="1">
        <w:r w:rsidR="00C23FAA" w:rsidRPr="006C3465">
          <w:rPr>
            <w:rFonts w:ascii="Times New Roman" w:eastAsia="Times New Roman" w:hAnsi="Times New Roman" w:cs="Times New Roman"/>
            <w:sz w:val="28"/>
            <w:szCs w:val="28"/>
            <w:lang w:eastAsia="ru-RU"/>
          </w:rPr>
          <w:t>Информация</w:t>
        </w:r>
      </w:hyperlink>
      <w:r w:rsidR="00C23FAA" w:rsidRPr="006C3465">
        <w:rPr>
          <w:rFonts w:ascii="Times New Roman" w:eastAsia="Times New Roman" w:hAnsi="Times New Roman" w:cs="Times New Roman"/>
          <w:sz w:val="28"/>
          <w:szCs w:val="28"/>
          <w:lang w:eastAsia="ru-RU"/>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w:t>
      </w:r>
      <w:r w:rsidR="000259A3" w:rsidRPr="006C3465">
        <w:rPr>
          <w:rFonts w:ascii="Times New Roman" w:eastAsia="Times New Roman" w:hAnsi="Times New Roman" w:cs="Times New Roman"/>
          <w:sz w:val="28"/>
          <w:szCs w:val="28"/>
          <w:lang w:eastAsia="ru-RU"/>
        </w:rPr>
        <w:t>2</w:t>
      </w:r>
      <w:r w:rsidR="00C23FAA" w:rsidRPr="006C3465">
        <w:rPr>
          <w:rFonts w:ascii="Times New Roman" w:eastAsia="Times New Roman" w:hAnsi="Times New Roman" w:cs="Times New Roman"/>
          <w:sz w:val="28"/>
          <w:szCs w:val="28"/>
          <w:lang w:eastAsia="ru-RU"/>
        </w:rPr>
        <w:t xml:space="preserve"> к мунипальной программе.</w:t>
      </w:r>
    </w:p>
    <w:p w:rsidR="00E117D2" w:rsidRPr="006C3465" w:rsidRDefault="00E117D2" w:rsidP="00C23F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117D2" w:rsidRPr="006C3465" w:rsidRDefault="00021520" w:rsidP="00294326">
      <w:pPr>
        <w:jc w:val="center"/>
        <w:rPr>
          <w:rFonts w:ascii="Times New Roman" w:hAnsi="Times New Roman" w:cs="Times New Roman"/>
          <w:sz w:val="28"/>
          <w:szCs w:val="28"/>
        </w:rPr>
      </w:pPr>
      <w:r w:rsidRPr="006C3465">
        <w:rPr>
          <w:rFonts w:ascii="Times New Roman" w:hAnsi="Times New Roman" w:cs="Times New Roman"/>
          <w:sz w:val="28"/>
          <w:szCs w:val="28"/>
        </w:rPr>
        <w:t>10</w:t>
      </w:r>
      <w:r w:rsidR="00E117D2" w:rsidRPr="006C3465">
        <w:rPr>
          <w:rFonts w:ascii="Times New Roman" w:hAnsi="Times New Roman" w:cs="Times New Roman"/>
          <w:sz w:val="28"/>
          <w:szCs w:val="28"/>
        </w:rPr>
        <w:t>. ИНФОРМАЦИЯ О МЕРОПРИЯТИЯХ, НАПРАВЛЕННЫХ НА РЕАЛИЗАЦИЮ НАУЧНОЙ, НАУЧНО-ТЕХНИЧЕСКОЙ И ИННОВАЦИОННОЙ ДЕЯТЕЛЬНОСТИ</w:t>
      </w:r>
    </w:p>
    <w:p w:rsidR="00E117D2" w:rsidRPr="006C3465" w:rsidRDefault="00E117D2" w:rsidP="00C23FAA">
      <w:pPr>
        <w:spacing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Программой не предусмотрены мероприятия, направленные на реализацию научной, научно-технической и инновационной деятельности.</w:t>
      </w:r>
    </w:p>
    <w:p w:rsidR="009D3748" w:rsidRPr="006C3465" w:rsidRDefault="009D3748" w:rsidP="00C23FAA">
      <w:pPr>
        <w:spacing w:line="240" w:lineRule="auto"/>
        <w:ind w:firstLine="709"/>
        <w:jc w:val="both"/>
        <w:rPr>
          <w:rFonts w:ascii="Times New Roman" w:hAnsi="Times New Roman" w:cs="Times New Roman"/>
          <w:sz w:val="28"/>
          <w:szCs w:val="28"/>
        </w:rPr>
      </w:pPr>
    </w:p>
    <w:p w:rsidR="00471340" w:rsidRPr="006C3465" w:rsidRDefault="00471340" w:rsidP="00C23FAA">
      <w:pPr>
        <w:spacing w:line="240" w:lineRule="auto"/>
        <w:ind w:firstLine="709"/>
        <w:jc w:val="both"/>
        <w:rPr>
          <w:rFonts w:ascii="Times New Roman" w:hAnsi="Times New Roman" w:cs="Times New Roman"/>
          <w:sz w:val="28"/>
          <w:szCs w:val="28"/>
        </w:rPr>
        <w:sectPr w:rsidR="00471340" w:rsidRPr="006C3465">
          <w:pgSz w:w="11906" w:h="16838"/>
          <w:pgMar w:top="1134" w:right="850" w:bottom="1134" w:left="1701" w:header="708" w:footer="708" w:gutter="0"/>
          <w:cols w:space="708"/>
          <w:docGrid w:linePitch="360"/>
        </w:sectPr>
      </w:pPr>
    </w:p>
    <w:p w:rsidR="00AE6AAA" w:rsidRPr="006C3465" w:rsidRDefault="00643C37" w:rsidP="00643C37">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Приложение № 1</w:t>
      </w:r>
    </w:p>
    <w:p w:rsidR="00643C37" w:rsidRPr="006C3465" w:rsidRDefault="00643C37" w:rsidP="00643C37">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 паспорту</w:t>
      </w:r>
    </w:p>
    <w:p w:rsidR="00643C37" w:rsidRPr="006C3465" w:rsidRDefault="00643C37" w:rsidP="00643C37">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муниципальной программы</w:t>
      </w:r>
    </w:p>
    <w:p w:rsidR="00643C37" w:rsidRPr="006C3465" w:rsidRDefault="005158A1" w:rsidP="00643C37">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w:t>
      </w:r>
      <w:r w:rsidR="00643C37" w:rsidRPr="006C3465">
        <w:rPr>
          <w:rFonts w:ascii="Times New Roman" w:eastAsia="Times New Roman" w:hAnsi="Times New Roman" w:cs="Times New Roman"/>
          <w:lang w:eastAsia="ru-RU"/>
        </w:rPr>
        <w:t>Развитие сельского хозяйства</w:t>
      </w:r>
    </w:p>
    <w:p w:rsidR="00643C37" w:rsidRPr="006C3465" w:rsidRDefault="00643C37" w:rsidP="00643C37">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в Каратузском районе</w:t>
      </w:r>
      <w:r w:rsidR="005158A1" w:rsidRPr="006C3465">
        <w:rPr>
          <w:rFonts w:ascii="Times New Roman" w:eastAsia="Times New Roman" w:hAnsi="Times New Roman" w:cs="Times New Roman"/>
          <w:lang w:eastAsia="ru-RU"/>
        </w:rPr>
        <w:t>»</w:t>
      </w:r>
    </w:p>
    <w:p w:rsidR="00643C37" w:rsidRPr="006C3465" w:rsidRDefault="00643C37" w:rsidP="00643C37">
      <w:pPr>
        <w:widowControl w:val="0"/>
        <w:autoSpaceDE w:val="0"/>
        <w:autoSpaceDN w:val="0"/>
        <w:spacing w:after="0" w:line="240" w:lineRule="auto"/>
        <w:jc w:val="center"/>
        <w:rPr>
          <w:rFonts w:ascii="Times New Roman" w:eastAsia="Times New Roman" w:hAnsi="Times New Roman" w:cs="Times New Roman"/>
          <w:lang w:eastAsia="ru-RU"/>
        </w:rPr>
      </w:pPr>
      <w:bookmarkStart w:id="2" w:name="P885"/>
      <w:bookmarkEnd w:id="2"/>
      <w:r w:rsidRPr="006C3465">
        <w:rPr>
          <w:rFonts w:ascii="Times New Roman" w:eastAsia="Times New Roman" w:hAnsi="Times New Roman" w:cs="Times New Roman"/>
          <w:lang w:eastAsia="ru-RU"/>
        </w:rPr>
        <w:t>ПЕРЕЧЕНЬ</w:t>
      </w:r>
    </w:p>
    <w:p w:rsidR="00CA75B7" w:rsidRPr="00CA75B7" w:rsidRDefault="00CA75B7" w:rsidP="00CA75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75B7">
        <w:rPr>
          <w:rFonts w:ascii="Times New Roman" w:eastAsia="Times New Roman" w:hAnsi="Times New Roman" w:cs="Times New Roman"/>
          <w:sz w:val="24"/>
          <w:szCs w:val="24"/>
          <w:lang w:eastAsia="ru-RU"/>
        </w:rPr>
        <w:t>ЦЕЛЕВЫХ ПОКАЗАТЕЛЕЙ МУНИЦИПАЛЬНОЙ ПРОГРАММЫ КАРАТУЗСКОГО РАЙОНА</w:t>
      </w:r>
    </w:p>
    <w:p w:rsidR="00CA75B7" w:rsidRPr="00CA75B7" w:rsidRDefault="00CA75B7" w:rsidP="00CA75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75B7">
        <w:rPr>
          <w:rFonts w:ascii="Times New Roman" w:eastAsia="Times New Roman" w:hAnsi="Times New Roman" w:cs="Times New Roman"/>
          <w:sz w:val="24"/>
          <w:szCs w:val="24"/>
          <w:lang w:eastAsia="ru-RU"/>
        </w:rPr>
        <w:t>С УКАЗАНИЕМ ПЛАНИРУЕМЫХ К ДОСТИЖЕНИЮ ЗНАЧЕНИЙ</w:t>
      </w:r>
    </w:p>
    <w:p w:rsidR="00CA75B7" w:rsidRPr="00CA75B7" w:rsidRDefault="00CA75B7" w:rsidP="00CA75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75B7">
        <w:rPr>
          <w:rFonts w:ascii="Times New Roman" w:eastAsia="Times New Roman" w:hAnsi="Times New Roman" w:cs="Times New Roman"/>
          <w:sz w:val="24"/>
          <w:szCs w:val="24"/>
          <w:lang w:eastAsia="ru-RU"/>
        </w:rPr>
        <w:t>В РЕЗУЛЬТАТЕ РЕАЛИЗАЦИИ МУНИЦИПАЛЬНОЙ</w:t>
      </w:r>
      <w:r w:rsidR="001108AF">
        <w:rPr>
          <w:rFonts w:ascii="Times New Roman" w:eastAsia="Times New Roman" w:hAnsi="Times New Roman" w:cs="Times New Roman"/>
          <w:sz w:val="24"/>
          <w:szCs w:val="24"/>
          <w:lang w:eastAsia="ru-RU"/>
        </w:rPr>
        <w:t xml:space="preserve"> </w:t>
      </w:r>
      <w:r w:rsidRPr="00CA75B7">
        <w:rPr>
          <w:rFonts w:ascii="Times New Roman" w:eastAsia="Times New Roman" w:hAnsi="Times New Roman" w:cs="Times New Roman"/>
          <w:sz w:val="24"/>
          <w:szCs w:val="24"/>
          <w:lang w:eastAsia="ru-RU"/>
        </w:rPr>
        <w:t xml:space="preserve"> ПРОГРАММЫ</w:t>
      </w:r>
    </w:p>
    <w:p w:rsidR="00CA75B7" w:rsidRPr="00CA75B7" w:rsidRDefault="00CA75B7" w:rsidP="00CA75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75B7">
        <w:rPr>
          <w:rFonts w:ascii="Times New Roman" w:eastAsia="Times New Roman" w:hAnsi="Times New Roman" w:cs="Times New Roman"/>
          <w:sz w:val="24"/>
          <w:szCs w:val="24"/>
          <w:lang w:eastAsia="ru-RU"/>
        </w:rPr>
        <w:t>КАРАТУЗСКОГО РАЙОНА</w:t>
      </w:r>
    </w:p>
    <w:p w:rsidR="00CA75B7" w:rsidRPr="00CA75B7" w:rsidRDefault="00CA75B7" w:rsidP="00CA75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3C37" w:rsidRPr="006C3465" w:rsidRDefault="00643C37" w:rsidP="00643C37">
      <w:pPr>
        <w:widowControl w:val="0"/>
        <w:autoSpaceDE w:val="0"/>
        <w:autoSpaceDN w:val="0"/>
        <w:spacing w:after="0" w:line="240" w:lineRule="auto"/>
        <w:ind w:firstLine="540"/>
        <w:jc w:val="both"/>
        <w:rPr>
          <w:rFonts w:ascii="Times New Roman" w:eastAsia="Times New Roman" w:hAnsi="Times New Roman" w:cs="Times New Roman"/>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3180"/>
        <w:gridCol w:w="709"/>
        <w:gridCol w:w="850"/>
        <w:gridCol w:w="992"/>
        <w:gridCol w:w="995"/>
        <w:gridCol w:w="993"/>
        <w:gridCol w:w="992"/>
        <w:gridCol w:w="992"/>
        <w:gridCol w:w="1000"/>
        <w:gridCol w:w="993"/>
        <w:gridCol w:w="994"/>
        <w:gridCol w:w="1134"/>
        <w:gridCol w:w="992"/>
      </w:tblGrid>
      <w:tr w:rsidR="00965655" w:rsidRPr="006C3465" w:rsidTr="00DC599D">
        <w:tc>
          <w:tcPr>
            <w:tcW w:w="555" w:type="dxa"/>
            <w:vMerge w:val="restart"/>
          </w:tcPr>
          <w:p w:rsidR="00965655" w:rsidRPr="006C3465"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3180" w:type="dxa"/>
            <w:vMerge w:val="restart"/>
          </w:tcPr>
          <w:p w:rsidR="00965655" w:rsidRPr="006C3465"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Цели, целевые показатели </w:t>
            </w:r>
          </w:p>
        </w:tc>
        <w:tc>
          <w:tcPr>
            <w:tcW w:w="709" w:type="dxa"/>
            <w:vMerge w:val="restart"/>
          </w:tcPr>
          <w:p w:rsidR="00965655" w:rsidRPr="006C3465"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Единица измерения</w:t>
            </w:r>
          </w:p>
        </w:tc>
        <w:tc>
          <w:tcPr>
            <w:tcW w:w="850" w:type="dxa"/>
            <w:vMerge w:val="restart"/>
          </w:tcPr>
          <w:p w:rsidR="00965655" w:rsidRPr="006C3465"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Год, предшествующий реализации муниципальной программы 2013</w:t>
            </w:r>
          </w:p>
        </w:tc>
        <w:tc>
          <w:tcPr>
            <w:tcW w:w="1987" w:type="dxa"/>
            <w:gridSpan w:val="2"/>
          </w:tcPr>
          <w:p w:rsidR="00965655" w:rsidRPr="006C3465"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p>
        </w:tc>
        <w:tc>
          <w:tcPr>
            <w:tcW w:w="8090" w:type="dxa"/>
            <w:gridSpan w:val="8"/>
          </w:tcPr>
          <w:p w:rsidR="00965655" w:rsidRPr="006C3465"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Годы реализации муниципальной программы</w:t>
            </w:r>
          </w:p>
        </w:tc>
      </w:tr>
      <w:tr w:rsidR="00965655" w:rsidRPr="006C3465" w:rsidTr="00DC599D">
        <w:tc>
          <w:tcPr>
            <w:tcW w:w="555" w:type="dxa"/>
            <w:vMerge/>
          </w:tcPr>
          <w:p w:rsidR="00965655" w:rsidRPr="006C3465" w:rsidRDefault="00965655" w:rsidP="00643C37">
            <w:pPr>
              <w:rPr>
                <w:rFonts w:ascii="Times New Roman" w:eastAsia="Calibri" w:hAnsi="Times New Roman" w:cs="Times New Roman"/>
              </w:rPr>
            </w:pPr>
          </w:p>
        </w:tc>
        <w:tc>
          <w:tcPr>
            <w:tcW w:w="3180" w:type="dxa"/>
            <w:vMerge/>
          </w:tcPr>
          <w:p w:rsidR="00965655" w:rsidRPr="006C3465" w:rsidRDefault="00965655" w:rsidP="00643C37">
            <w:pPr>
              <w:rPr>
                <w:rFonts w:ascii="Times New Roman" w:eastAsia="Calibri" w:hAnsi="Times New Roman" w:cs="Times New Roman"/>
              </w:rPr>
            </w:pPr>
          </w:p>
        </w:tc>
        <w:tc>
          <w:tcPr>
            <w:tcW w:w="709" w:type="dxa"/>
            <w:vMerge/>
          </w:tcPr>
          <w:p w:rsidR="00965655" w:rsidRPr="006C3465" w:rsidRDefault="00965655" w:rsidP="00643C37">
            <w:pPr>
              <w:rPr>
                <w:rFonts w:ascii="Times New Roman" w:eastAsia="Calibri" w:hAnsi="Times New Roman" w:cs="Times New Roman"/>
              </w:rPr>
            </w:pPr>
          </w:p>
        </w:tc>
        <w:tc>
          <w:tcPr>
            <w:tcW w:w="850" w:type="dxa"/>
            <w:vMerge/>
          </w:tcPr>
          <w:p w:rsidR="00965655" w:rsidRPr="006C3465" w:rsidRDefault="00965655" w:rsidP="00643C37">
            <w:pPr>
              <w:rPr>
                <w:rFonts w:ascii="Times New Roman" w:eastAsia="Calibri" w:hAnsi="Times New Roman" w:cs="Times New Roman"/>
              </w:rPr>
            </w:pPr>
          </w:p>
        </w:tc>
        <w:tc>
          <w:tcPr>
            <w:tcW w:w="992" w:type="dxa"/>
            <w:vMerge w:val="restart"/>
            <w:vAlign w:val="center"/>
          </w:tcPr>
          <w:p w:rsidR="00965655" w:rsidRPr="00177744" w:rsidRDefault="00965655" w:rsidP="002A727C">
            <w:pPr>
              <w:widowControl w:val="0"/>
              <w:autoSpaceDE w:val="0"/>
              <w:autoSpaceDN w:val="0"/>
              <w:spacing w:after="0" w:line="240" w:lineRule="auto"/>
              <w:ind w:left="-307"/>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2014</w:t>
            </w:r>
          </w:p>
        </w:tc>
        <w:tc>
          <w:tcPr>
            <w:tcW w:w="995" w:type="dxa"/>
            <w:vMerge w:val="restart"/>
            <w:vAlign w:val="center"/>
          </w:tcPr>
          <w:p w:rsidR="00965655" w:rsidRPr="00177744" w:rsidRDefault="00965655" w:rsidP="00853B90">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2015</w:t>
            </w:r>
          </w:p>
        </w:tc>
        <w:tc>
          <w:tcPr>
            <w:tcW w:w="993" w:type="dxa"/>
            <w:vMerge w:val="restart"/>
            <w:vAlign w:val="center"/>
          </w:tcPr>
          <w:p w:rsidR="00965655" w:rsidRPr="00177744" w:rsidRDefault="00965655" w:rsidP="00853B90">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2016</w:t>
            </w:r>
          </w:p>
        </w:tc>
        <w:tc>
          <w:tcPr>
            <w:tcW w:w="992" w:type="dxa"/>
            <w:vMerge w:val="restart"/>
            <w:vAlign w:val="center"/>
          </w:tcPr>
          <w:p w:rsidR="00965655" w:rsidRPr="00177744" w:rsidRDefault="00965655" w:rsidP="00853B90">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2017</w:t>
            </w:r>
          </w:p>
        </w:tc>
        <w:tc>
          <w:tcPr>
            <w:tcW w:w="992" w:type="dxa"/>
            <w:vMerge w:val="restart"/>
            <w:vAlign w:val="center"/>
          </w:tcPr>
          <w:p w:rsidR="00965655" w:rsidRPr="00177744" w:rsidRDefault="00965655" w:rsidP="00853B90">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2018</w:t>
            </w:r>
          </w:p>
        </w:tc>
        <w:tc>
          <w:tcPr>
            <w:tcW w:w="1000" w:type="dxa"/>
            <w:vMerge w:val="restart"/>
            <w:vAlign w:val="center"/>
          </w:tcPr>
          <w:p w:rsidR="00965655" w:rsidRPr="00177744" w:rsidRDefault="00965655" w:rsidP="00853B90">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2019</w:t>
            </w:r>
          </w:p>
        </w:tc>
        <w:tc>
          <w:tcPr>
            <w:tcW w:w="993" w:type="dxa"/>
            <w:vMerge w:val="restart"/>
            <w:vAlign w:val="center"/>
          </w:tcPr>
          <w:p w:rsidR="00965655" w:rsidRPr="00177744" w:rsidRDefault="00965655" w:rsidP="002A727C">
            <w:pPr>
              <w:widowControl w:val="0"/>
              <w:autoSpaceDE w:val="0"/>
              <w:autoSpaceDN w:val="0"/>
              <w:spacing w:after="0" w:line="240" w:lineRule="auto"/>
              <w:ind w:left="-204"/>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2020</w:t>
            </w:r>
          </w:p>
        </w:tc>
        <w:tc>
          <w:tcPr>
            <w:tcW w:w="994" w:type="dxa"/>
            <w:vMerge w:val="restart"/>
            <w:vAlign w:val="center"/>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2021</w:t>
            </w:r>
          </w:p>
        </w:tc>
        <w:tc>
          <w:tcPr>
            <w:tcW w:w="2126" w:type="dxa"/>
            <w:gridSpan w:val="2"/>
          </w:tcPr>
          <w:p w:rsidR="00965655" w:rsidRPr="00177744" w:rsidRDefault="00965655" w:rsidP="00D525B8">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 xml:space="preserve">годы до конца реализации муниципальной программы </w:t>
            </w:r>
          </w:p>
        </w:tc>
      </w:tr>
      <w:tr w:rsidR="00965655" w:rsidRPr="006C3465" w:rsidTr="00DC599D">
        <w:tc>
          <w:tcPr>
            <w:tcW w:w="555" w:type="dxa"/>
            <w:vMerge/>
          </w:tcPr>
          <w:p w:rsidR="00965655" w:rsidRPr="006C3465" w:rsidRDefault="00965655" w:rsidP="00643C37">
            <w:pPr>
              <w:rPr>
                <w:rFonts w:ascii="Times New Roman" w:eastAsia="Calibri" w:hAnsi="Times New Roman" w:cs="Times New Roman"/>
              </w:rPr>
            </w:pPr>
          </w:p>
        </w:tc>
        <w:tc>
          <w:tcPr>
            <w:tcW w:w="3180" w:type="dxa"/>
            <w:vMerge/>
          </w:tcPr>
          <w:p w:rsidR="00965655" w:rsidRPr="006C3465" w:rsidRDefault="00965655" w:rsidP="00643C37">
            <w:pPr>
              <w:rPr>
                <w:rFonts w:ascii="Times New Roman" w:eastAsia="Calibri" w:hAnsi="Times New Roman" w:cs="Times New Roman"/>
              </w:rPr>
            </w:pPr>
          </w:p>
        </w:tc>
        <w:tc>
          <w:tcPr>
            <w:tcW w:w="709" w:type="dxa"/>
            <w:vMerge/>
          </w:tcPr>
          <w:p w:rsidR="00965655" w:rsidRPr="006C3465" w:rsidRDefault="00965655" w:rsidP="00643C37">
            <w:pPr>
              <w:rPr>
                <w:rFonts w:ascii="Times New Roman" w:eastAsia="Calibri" w:hAnsi="Times New Roman" w:cs="Times New Roman"/>
              </w:rPr>
            </w:pPr>
          </w:p>
        </w:tc>
        <w:tc>
          <w:tcPr>
            <w:tcW w:w="850" w:type="dxa"/>
            <w:vMerge/>
          </w:tcPr>
          <w:p w:rsidR="00965655" w:rsidRPr="006C3465" w:rsidRDefault="00965655" w:rsidP="00643C37">
            <w:pPr>
              <w:rPr>
                <w:rFonts w:ascii="Times New Roman" w:eastAsia="Calibri" w:hAnsi="Times New Roman" w:cs="Times New Roman"/>
              </w:rPr>
            </w:pPr>
          </w:p>
        </w:tc>
        <w:tc>
          <w:tcPr>
            <w:tcW w:w="992" w:type="dxa"/>
            <w:vMerge/>
          </w:tcPr>
          <w:p w:rsidR="00965655" w:rsidRPr="00177744" w:rsidRDefault="00965655" w:rsidP="00643C37">
            <w:pPr>
              <w:rPr>
                <w:rFonts w:ascii="Times New Roman" w:eastAsia="Calibri" w:hAnsi="Times New Roman" w:cs="Times New Roman"/>
              </w:rPr>
            </w:pPr>
          </w:p>
        </w:tc>
        <w:tc>
          <w:tcPr>
            <w:tcW w:w="995" w:type="dxa"/>
            <w:vMerge/>
          </w:tcPr>
          <w:p w:rsidR="00965655" w:rsidRPr="00177744" w:rsidRDefault="00965655" w:rsidP="00643C37">
            <w:pPr>
              <w:rPr>
                <w:rFonts w:ascii="Times New Roman" w:eastAsia="Calibri" w:hAnsi="Times New Roman" w:cs="Times New Roman"/>
              </w:rPr>
            </w:pPr>
          </w:p>
        </w:tc>
        <w:tc>
          <w:tcPr>
            <w:tcW w:w="993" w:type="dxa"/>
            <w:vMerge/>
          </w:tcPr>
          <w:p w:rsidR="00965655" w:rsidRPr="00177744" w:rsidRDefault="00965655" w:rsidP="00643C37">
            <w:pPr>
              <w:rPr>
                <w:rFonts w:ascii="Times New Roman" w:eastAsia="Calibri" w:hAnsi="Times New Roman" w:cs="Times New Roman"/>
              </w:rPr>
            </w:pPr>
          </w:p>
        </w:tc>
        <w:tc>
          <w:tcPr>
            <w:tcW w:w="992" w:type="dxa"/>
            <w:vMerge/>
          </w:tcPr>
          <w:p w:rsidR="00965655" w:rsidRPr="00177744" w:rsidRDefault="00965655" w:rsidP="00643C37">
            <w:pPr>
              <w:rPr>
                <w:rFonts w:ascii="Times New Roman" w:eastAsia="Calibri" w:hAnsi="Times New Roman" w:cs="Times New Roman"/>
              </w:rPr>
            </w:pPr>
          </w:p>
        </w:tc>
        <w:tc>
          <w:tcPr>
            <w:tcW w:w="992" w:type="dxa"/>
            <w:vMerge/>
          </w:tcPr>
          <w:p w:rsidR="00965655" w:rsidRPr="00177744" w:rsidRDefault="00965655" w:rsidP="00643C37">
            <w:pPr>
              <w:rPr>
                <w:rFonts w:ascii="Times New Roman" w:eastAsia="Calibri" w:hAnsi="Times New Roman" w:cs="Times New Roman"/>
              </w:rPr>
            </w:pPr>
          </w:p>
        </w:tc>
        <w:tc>
          <w:tcPr>
            <w:tcW w:w="1000" w:type="dxa"/>
            <w:vMerge/>
          </w:tcPr>
          <w:p w:rsidR="00965655" w:rsidRPr="00177744" w:rsidRDefault="00965655" w:rsidP="00643C37">
            <w:pPr>
              <w:rPr>
                <w:rFonts w:ascii="Times New Roman" w:eastAsia="Calibri" w:hAnsi="Times New Roman" w:cs="Times New Roman"/>
              </w:rPr>
            </w:pPr>
          </w:p>
        </w:tc>
        <w:tc>
          <w:tcPr>
            <w:tcW w:w="993" w:type="dxa"/>
            <w:vMerge/>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p>
        </w:tc>
        <w:tc>
          <w:tcPr>
            <w:tcW w:w="994" w:type="dxa"/>
            <w:vMerge/>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2025</w:t>
            </w:r>
          </w:p>
        </w:tc>
        <w:tc>
          <w:tcPr>
            <w:tcW w:w="992" w:type="dxa"/>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2030</w:t>
            </w:r>
          </w:p>
        </w:tc>
      </w:tr>
      <w:tr w:rsidR="00965655" w:rsidRPr="006C3465" w:rsidTr="00DC599D">
        <w:tc>
          <w:tcPr>
            <w:tcW w:w="555" w:type="dxa"/>
          </w:tcPr>
          <w:p w:rsidR="00965655" w:rsidRPr="006C3465"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3180" w:type="dxa"/>
          </w:tcPr>
          <w:p w:rsidR="00965655" w:rsidRPr="006C3465"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709" w:type="dxa"/>
          </w:tcPr>
          <w:p w:rsidR="00965655" w:rsidRPr="006C3465"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850" w:type="dxa"/>
          </w:tcPr>
          <w:p w:rsidR="00965655" w:rsidRPr="006C3465"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992" w:type="dxa"/>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5</w:t>
            </w:r>
          </w:p>
        </w:tc>
        <w:tc>
          <w:tcPr>
            <w:tcW w:w="995" w:type="dxa"/>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6</w:t>
            </w:r>
          </w:p>
        </w:tc>
        <w:tc>
          <w:tcPr>
            <w:tcW w:w="993" w:type="dxa"/>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7</w:t>
            </w:r>
          </w:p>
        </w:tc>
        <w:tc>
          <w:tcPr>
            <w:tcW w:w="992" w:type="dxa"/>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8</w:t>
            </w:r>
          </w:p>
        </w:tc>
        <w:tc>
          <w:tcPr>
            <w:tcW w:w="992" w:type="dxa"/>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9</w:t>
            </w:r>
          </w:p>
        </w:tc>
        <w:tc>
          <w:tcPr>
            <w:tcW w:w="1000" w:type="dxa"/>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w:t>
            </w:r>
          </w:p>
        </w:tc>
        <w:tc>
          <w:tcPr>
            <w:tcW w:w="993" w:type="dxa"/>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11</w:t>
            </w:r>
          </w:p>
        </w:tc>
        <w:tc>
          <w:tcPr>
            <w:tcW w:w="994" w:type="dxa"/>
          </w:tcPr>
          <w:p w:rsidR="00965655" w:rsidRPr="00177744" w:rsidRDefault="00965655" w:rsidP="00643C37">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12</w:t>
            </w:r>
          </w:p>
        </w:tc>
        <w:tc>
          <w:tcPr>
            <w:tcW w:w="1134" w:type="dxa"/>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13</w:t>
            </w:r>
          </w:p>
        </w:tc>
        <w:tc>
          <w:tcPr>
            <w:tcW w:w="992" w:type="dxa"/>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14</w:t>
            </w:r>
          </w:p>
        </w:tc>
      </w:tr>
      <w:tr w:rsidR="00965655" w:rsidRPr="006C3465" w:rsidTr="00DC599D">
        <w:tc>
          <w:tcPr>
            <w:tcW w:w="15371" w:type="dxa"/>
            <w:gridSpan w:val="14"/>
          </w:tcPr>
          <w:p w:rsidR="00965655" w:rsidRPr="00177744" w:rsidRDefault="00965655" w:rsidP="00965655">
            <w:pPr>
              <w:widowControl w:val="0"/>
              <w:autoSpaceDE w:val="0"/>
              <w:autoSpaceDN w:val="0"/>
              <w:spacing w:after="0" w:line="240" w:lineRule="auto"/>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w:t>
            </w:r>
            <w:r w:rsidRPr="00177744">
              <w:rPr>
                <w:rFonts w:ascii="Times New Roman" w:eastAsia="Times New Roman" w:hAnsi="Times New Roman" w:cs="Times New Roman"/>
                <w:lang w:eastAsia="ru-RU"/>
              </w:rPr>
              <w:tab/>
              <w:t>Цель: развитие сельских территорий, рост занятости и уровня жизни сельского населения</w:t>
            </w:r>
          </w:p>
        </w:tc>
      </w:tr>
      <w:tr w:rsidR="00965655" w:rsidRPr="006C3465" w:rsidTr="00865A94">
        <w:tc>
          <w:tcPr>
            <w:tcW w:w="555"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w:t>
            </w:r>
          </w:p>
        </w:tc>
        <w:tc>
          <w:tcPr>
            <w:tcW w:w="3180"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Целевой показатель: индекс производства продукции сельского хозяйства в хозяйствах всех категорий (в сопоставимых ценах)</w:t>
            </w:r>
          </w:p>
        </w:tc>
        <w:tc>
          <w:tcPr>
            <w:tcW w:w="709"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к предыдущему году</w:t>
            </w:r>
          </w:p>
        </w:tc>
        <w:tc>
          <w:tcPr>
            <w:tcW w:w="850" w:type="dxa"/>
            <w:vAlign w:val="center"/>
          </w:tcPr>
          <w:p w:rsidR="00965655" w:rsidRPr="006C3465" w:rsidRDefault="00965655" w:rsidP="00865A94">
            <w:pPr>
              <w:jc w:val="center"/>
              <w:rPr>
                <w:rFonts w:ascii="Times New Roman" w:hAnsi="Times New Roman" w:cs="Times New Roman"/>
              </w:rPr>
            </w:pPr>
            <w:r w:rsidRPr="006C3465">
              <w:rPr>
                <w:rFonts w:ascii="Times New Roman" w:hAnsi="Times New Roman" w:cs="Times New Roman"/>
              </w:rPr>
              <w:t>94,9</w:t>
            </w:r>
          </w:p>
        </w:tc>
        <w:tc>
          <w:tcPr>
            <w:tcW w:w="992" w:type="dxa"/>
            <w:vAlign w:val="center"/>
          </w:tcPr>
          <w:p w:rsidR="00965655" w:rsidRPr="00177744" w:rsidRDefault="00965655" w:rsidP="00865A94">
            <w:pPr>
              <w:jc w:val="center"/>
              <w:rPr>
                <w:rFonts w:ascii="Times New Roman" w:hAnsi="Times New Roman" w:cs="Times New Roman"/>
              </w:rPr>
            </w:pPr>
            <w:r w:rsidRPr="00177744">
              <w:rPr>
                <w:rFonts w:ascii="Times New Roman" w:hAnsi="Times New Roman" w:cs="Times New Roman"/>
              </w:rPr>
              <w:t>101,6</w:t>
            </w:r>
          </w:p>
        </w:tc>
        <w:tc>
          <w:tcPr>
            <w:tcW w:w="995" w:type="dxa"/>
            <w:vAlign w:val="center"/>
          </w:tcPr>
          <w:p w:rsidR="00965655" w:rsidRPr="00177744" w:rsidRDefault="00965655" w:rsidP="00865A94">
            <w:pPr>
              <w:jc w:val="center"/>
              <w:rPr>
                <w:rFonts w:ascii="Times New Roman" w:hAnsi="Times New Roman" w:cs="Times New Roman"/>
              </w:rPr>
            </w:pPr>
            <w:r w:rsidRPr="00177744">
              <w:rPr>
                <w:rFonts w:ascii="Times New Roman" w:hAnsi="Times New Roman" w:cs="Times New Roman"/>
              </w:rPr>
              <w:t>99,12</w:t>
            </w:r>
          </w:p>
        </w:tc>
        <w:tc>
          <w:tcPr>
            <w:tcW w:w="993" w:type="dxa"/>
            <w:vAlign w:val="center"/>
          </w:tcPr>
          <w:p w:rsidR="00965655" w:rsidRPr="00177744" w:rsidRDefault="00965655" w:rsidP="00865A94">
            <w:pPr>
              <w:jc w:val="center"/>
              <w:rPr>
                <w:rFonts w:ascii="Times New Roman" w:hAnsi="Times New Roman" w:cs="Times New Roman"/>
              </w:rPr>
            </w:pPr>
            <w:r w:rsidRPr="00177744">
              <w:rPr>
                <w:rFonts w:ascii="Times New Roman" w:hAnsi="Times New Roman" w:cs="Times New Roman"/>
              </w:rPr>
              <w:t>101,1</w:t>
            </w:r>
          </w:p>
        </w:tc>
        <w:tc>
          <w:tcPr>
            <w:tcW w:w="992" w:type="dxa"/>
            <w:vAlign w:val="center"/>
          </w:tcPr>
          <w:p w:rsidR="00965655" w:rsidRPr="00177744" w:rsidRDefault="00965655" w:rsidP="00865A94">
            <w:pPr>
              <w:jc w:val="center"/>
              <w:rPr>
                <w:rFonts w:ascii="Times New Roman" w:hAnsi="Times New Roman" w:cs="Times New Roman"/>
              </w:rPr>
            </w:pPr>
            <w:r w:rsidRPr="00177744">
              <w:rPr>
                <w:rFonts w:ascii="Times New Roman" w:hAnsi="Times New Roman" w:cs="Times New Roman"/>
              </w:rPr>
              <w:t>94,3</w:t>
            </w:r>
          </w:p>
        </w:tc>
        <w:tc>
          <w:tcPr>
            <w:tcW w:w="992" w:type="dxa"/>
            <w:vAlign w:val="center"/>
          </w:tcPr>
          <w:p w:rsidR="00965655" w:rsidRPr="00177744" w:rsidRDefault="00965655" w:rsidP="00865A94">
            <w:pPr>
              <w:jc w:val="center"/>
              <w:rPr>
                <w:rFonts w:ascii="Times New Roman" w:hAnsi="Times New Roman" w:cs="Times New Roman"/>
              </w:rPr>
            </w:pPr>
            <w:r w:rsidRPr="00177744">
              <w:rPr>
                <w:rFonts w:ascii="Times New Roman" w:hAnsi="Times New Roman" w:cs="Times New Roman"/>
              </w:rPr>
              <w:t>102,2</w:t>
            </w:r>
          </w:p>
        </w:tc>
        <w:tc>
          <w:tcPr>
            <w:tcW w:w="1000" w:type="dxa"/>
            <w:vAlign w:val="center"/>
          </w:tcPr>
          <w:p w:rsidR="00965655" w:rsidRPr="00177744" w:rsidRDefault="00965655" w:rsidP="00865A94">
            <w:pPr>
              <w:jc w:val="center"/>
              <w:rPr>
                <w:rFonts w:ascii="Times New Roman" w:hAnsi="Times New Roman" w:cs="Times New Roman"/>
              </w:rPr>
            </w:pPr>
            <w:r w:rsidRPr="00177744">
              <w:rPr>
                <w:rFonts w:ascii="Times New Roman" w:hAnsi="Times New Roman" w:cs="Times New Roman"/>
              </w:rPr>
              <w:t>101,7</w:t>
            </w:r>
          </w:p>
        </w:tc>
        <w:tc>
          <w:tcPr>
            <w:tcW w:w="993" w:type="dxa"/>
            <w:vAlign w:val="center"/>
          </w:tcPr>
          <w:p w:rsidR="00965655" w:rsidRPr="00177744" w:rsidRDefault="00965655" w:rsidP="00865A94">
            <w:pPr>
              <w:widowControl w:val="0"/>
              <w:autoSpaceDE w:val="0"/>
              <w:autoSpaceDN w:val="0"/>
              <w:spacing w:after="0" w:line="240" w:lineRule="auto"/>
              <w:ind w:left="-62" w:firstLine="62"/>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101,7</w:t>
            </w:r>
          </w:p>
        </w:tc>
        <w:tc>
          <w:tcPr>
            <w:tcW w:w="994" w:type="dxa"/>
            <w:vAlign w:val="center"/>
          </w:tcPr>
          <w:p w:rsidR="00965655" w:rsidRPr="00177744" w:rsidRDefault="00965655" w:rsidP="00865A9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101,8</w:t>
            </w:r>
          </w:p>
        </w:tc>
        <w:tc>
          <w:tcPr>
            <w:tcW w:w="1134" w:type="dxa"/>
            <w:vAlign w:val="center"/>
          </w:tcPr>
          <w:p w:rsidR="00965655" w:rsidRPr="00177744" w:rsidRDefault="00965655" w:rsidP="00865A9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101,7</w:t>
            </w:r>
          </w:p>
        </w:tc>
        <w:tc>
          <w:tcPr>
            <w:tcW w:w="992" w:type="dxa"/>
            <w:vAlign w:val="center"/>
          </w:tcPr>
          <w:p w:rsidR="00965655" w:rsidRPr="00177744" w:rsidRDefault="00965655" w:rsidP="00865A9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101,7</w:t>
            </w:r>
          </w:p>
        </w:tc>
      </w:tr>
      <w:tr w:rsidR="00965655" w:rsidRPr="006C3465" w:rsidTr="00DC599D">
        <w:tc>
          <w:tcPr>
            <w:tcW w:w="555"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1.2</w:t>
            </w:r>
          </w:p>
        </w:tc>
        <w:tc>
          <w:tcPr>
            <w:tcW w:w="3180"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Целевой показатель: индекс производства продукции растениеводства в хозяйствах всех категорий (в сопоставимых </w:t>
            </w:r>
            <w:r w:rsidRPr="006C3465">
              <w:rPr>
                <w:rFonts w:ascii="Times New Roman" w:eastAsia="Times New Roman" w:hAnsi="Times New Roman" w:cs="Times New Roman"/>
                <w:lang w:eastAsia="ru-RU"/>
              </w:rPr>
              <w:lastRenderedPageBreak/>
              <w:t>ценах)</w:t>
            </w:r>
          </w:p>
        </w:tc>
        <w:tc>
          <w:tcPr>
            <w:tcW w:w="709"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 xml:space="preserve">% к предыдущему </w:t>
            </w:r>
            <w:r w:rsidRPr="006C3465">
              <w:rPr>
                <w:rFonts w:ascii="Times New Roman" w:eastAsia="Times New Roman" w:hAnsi="Times New Roman" w:cs="Times New Roman"/>
                <w:lang w:eastAsia="ru-RU"/>
              </w:rPr>
              <w:lastRenderedPageBreak/>
              <w:t>году</w:t>
            </w:r>
          </w:p>
        </w:tc>
        <w:tc>
          <w:tcPr>
            <w:tcW w:w="850" w:type="dxa"/>
            <w:vAlign w:val="center"/>
          </w:tcPr>
          <w:p w:rsidR="00965655" w:rsidRPr="006C3465" w:rsidRDefault="00965655" w:rsidP="001A6FEB">
            <w:pPr>
              <w:spacing w:after="0" w:line="240" w:lineRule="auto"/>
              <w:jc w:val="center"/>
              <w:rPr>
                <w:rFonts w:ascii="Times New Roman" w:eastAsia="Times New Roman" w:hAnsi="Times New Roman" w:cs="Times New Roman"/>
                <w:color w:val="000000"/>
              </w:rPr>
            </w:pPr>
            <w:r w:rsidRPr="006C3465">
              <w:rPr>
                <w:rFonts w:ascii="Times New Roman" w:eastAsia="Times New Roman" w:hAnsi="Times New Roman" w:cs="Times New Roman"/>
                <w:color w:val="000000"/>
              </w:rPr>
              <w:lastRenderedPageBreak/>
              <w:t>102,5</w:t>
            </w:r>
          </w:p>
        </w:tc>
        <w:tc>
          <w:tcPr>
            <w:tcW w:w="992"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100,8</w:t>
            </w:r>
          </w:p>
        </w:tc>
        <w:tc>
          <w:tcPr>
            <w:tcW w:w="995"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99,09</w:t>
            </w:r>
          </w:p>
        </w:tc>
        <w:tc>
          <w:tcPr>
            <w:tcW w:w="993"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101,1</w:t>
            </w:r>
          </w:p>
        </w:tc>
        <w:tc>
          <w:tcPr>
            <w:tcW w:w="992"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87,8</w:t>
            </w:r>
          </w:p>
        </w:tc>
        <w:tc>
          <w:tcPr>
            <w:tcW w:w="992"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103,1</w:t>
            </w:r>
          </w:p>
        </w:tc>
        <w:tc>
          <w:tcPr>
            <w:tcW w:w="1000"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103,6</w:t>
            </w:r>
          </w:p>
        </w:tc>
        <w:tc>
          <w:tcPr>
            <w:tcW w:w="993" w:type="dxa"/>
            <w:vAlign w:val="center"/>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103,7</w:t>
            </w:r>
          </w:p>
        </w:tc>
        <w:tc>
          <w:tcPr>
            <w:tcW w:w="994" w:type="dxa"/>
            <w:vAlign w:val="center"/>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103,8</w:t>
            </w:r>
          </w:p>
        </w:tc>
        <w:tc>
          <w:tcPr>
            <w:tcW w:w="1134" w:type="dxa"/>
            <w:vAlign w:val="center"/>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103,8</w:t>
            </w:r>
          </w:p>
        </w:tc>
        <w:tc>
          <w:tcPr>
            <w:tcW w:w="992" w:type="dxa"/>
            <w:vAlign w:val="center"/>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103,8</w:t>
            </w:r>
          </w:p>
        </w:tc>
      </w:tr>
      <w:tr w:rsidR="00965655" w:rsidRPr="006C3465" w:rsidTr="00DC599D">
        <w:tc>
          <w:tcPr>
            <w:tcW w:w="555"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1.3</w:t>
            </w:r>
          </w:p>
        </w:tc>
        <w:tc>
          <w:tcPr>
            <w:tcW w:w="3180"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Целевой показатель: индекс производства продукции животноводства в хозяйствах всех категорий (в сопоставимых ценах)</w:t>
            </w:r>
          </w:p>
        </w:tc>
        <w:tc>
          <w:tcPr>
            <w:tcW w:w="709"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к предыдущему году</w:t>
            </w:r>
          </w:p>
        </w:tc>
        <w:tc>
          <w:tcPr>
            <w:tcW w:w="850" w:type="dxa"/>
            <w:vAlign w:val="center"/>
          </w:tcPr>
          <w:p w:rsidR="00965655" w:rsidRPr="006C3465" w:rsidRDefault="00965655" w:rsidP="001A6FEB">
            <w:pPr>
              <w:spacing w:after="0" w:line="240" w:lineRule="auto"/>
              <w:jc w:val="center"/>
              <w:rPr>
                <w:rFonts w:ascii="Times New Roman" w:eastAsia="Times New Roman" w:hAnsi="Times New Roman" w:cs="Times New Roman"/>
                <w:color w:val="000000"/>
              </w:rPr>
            </w:pPr>
            <w:r w:rsidRPr="006C3465">
              <w:rPr>
                <w:rFonts w:ascii="Times New Roman" w:eastAsia="Times New Roman" w:hAnsi="Times New Roman" w:cs="Times New Roman"/>
                <w:color w:val="000000"/>
              </w:rPr>
              <w:t>87,1</w:t>
            </w:r>
          </w:p>
        </w:tc>
        <w:tc>
          <w:tcPr>
            <w:tcW w:w="992"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102,5</w:t>
            </w:r>
          </w:p>
        </w:tc>
        <w:tc>
          <w:tcPr>
            <w:tcW w:w="995"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99,14</w:t>
            </w:r>
          </w:p>
        </w:tc>
        <w:tc>
          <w:tcPr>
            <w:tcW w:w="993"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101,1</w:t>
            </w:r>
          </w:p>
        </w:tc>
        <w:tc>
          <w:tcPr>
            <w:tcW w:w="992"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99,7</w:t>
            </w:r>
          </w:p>
        </w:tc>
        <w:tc>
          <w:tcPr>
            <w:tcW w:w="992"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101,5</w:t>
            </w:r>
          </w:p>
        </w:tc>
        <w:tc>
          <w:tcPr>
            <w:tcW w:w="1000" w:type="dxa"/>
            <w:vAlign w:val="center"/>
          </w:tcPr>
          <w:p w:rsidR="00965655" w:rsidRPr="00177744" w:rsidRDefault="00965655" w:rsidP="00965655">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100,2</w:t>
            </w:r>
          </w:p>
        </w:tc>
        <w:tc>
          <w:tcPr>
            <w:tcW w:w="993" w:type="dxa"/>
            <w:vAlign w:val="center"/>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100,1</w:t>
            </w:r>
          </w:p>
        </w:tc>
        <w:tc>
          <w:tcPr>
            <w:tcW w:w="994" w:type="dxa"/>
            <w:vAlign w:val="center"/>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100,2</w:t>
            </w:r>
          </w:p>
        </w:tc>
        <w:tc>
          <w:tcPr>
            <w:tcW w:w="1134" w:type="dxa"/>
            <w:vAlign w:val="center"/>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100,1</w:t>
            </w:r>
          </w:p>
        </w:tc>
        <w:tc>
          <w:tcPr>
            <w:tcW w:w="992" w:type="dxa"/>
            <w:vAlign w:val="center"/>
          </w:tcPr>
          <w:p w:rsidR="00965655" w:rsidRPr="00177744" w:rsidRDefault="00965655" w:rsidP="00965655">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100,1</w:t>
            </w:r>
          </w:p>
        </w:tc>
      </w:tr>
      <w:tr w:rsidR="00965655" w:rsidRPr="006C3465" w:rsidTr="00DC599D">
        <w:tc>
          <w:tcPr>
            <w:tcW w:w="555"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1.4</w:t>
            </w:r>
          </w:p>
        </w:tc>
        <w:tc>
          <w:tcPr>
            <w:tcW w:w="3180" w:type="dxa"/>
          </w:tcPr>
          <w:p w:rsidR="00965655" w:rsidRPr="006C3465" w:rsidRDefault="00965655" w:rsidP="00BB7BE5">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Целевой показатель:</w:t>
            </w:r>
            <w:r w:rsidRPr="006C3465">
              <w:t xml:space="preserve"> </w:t>
            </w:r>
            <w:r w:rsidRPr="006C3465">
              <w:rPr>
                <w:rFonts w:ascii="Times New Roman" w:eastAsia="Times New Roman" w:hAnsi="Times New Roman" w:cs="Times New Roman"/>
                <w:lang w:eastAsia="ru-RU"/>
              </w:rPr>
              <w:t xml:space="preserve">рентабельность сельскохозяйственных организаций (с учетом субсидий) </w:t>
            </w:r>
          </w:p>
        </w:tc>
        <w:tc>
          <w:tcPr>
            <w:tcW w:w="709" w:type="dxa"/>
            <w:vAlign w:val="center"/>
          </w:tcPr>
          <w:p w:rsidR="00965655" w:rsidRPr="006C3465" w:rsidRDefault="00965655" w:rsidP="00A84743">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w:t>
            </w:r>
          </w:p>
        </w:tc>
        <w:tc>
          <w:tcPr>
            <w:tcW w:w="850" w:type="dxa"/>
            <w:vAlign w:val="center"/>
          </w:tcPr>
          <w:p w:rsidR="00965655" w:rsidRPr="006C3465" w:rsidRDefault="00965655" w:rsidP="007700B4">
            <w:pPr>
              <w:spacing w:after="0" w:line="240" w:lineRule="auto"/>
              <w:jc w:val="center"/>
              <w:rPr>
                <w:rFonts w:ascii="Times New Roman" w:eastAsia="Times New Roman" w:hAnsi="Times New Roman" w:cs="Times New Roman"/>
                <w:color w:val="000000"/>
              </w:rPr>
            </w:pPr>
            <w:r w:rsidRPr="006C3465">
              <w:rPr>
                <w:rFonts w:ascii="Times New Roman" w:eastAsia="Times New Roman" w:hAnsi="Times New Roman" w:cs="Times New Roman"/>
                <w:color w:val="000000"/>
              </w:rPr>
              <w:t>43,6</w:t>
            </w:r>
          </w:p>
        </w:tc>
        <w:tc>
          <w:tcPr>
            <w:tcW w:w="992" w:type="dxa"/>
            <w:vAlign w:val="center"/>
          </w:tcPr>
          <w:p w:rsidR="00965655" w:rsidRPr="00177744" w:rsidRDefault="00965655" w:rsidP="007700B4">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20,3</w:t>
            </w:r>
          </w:p>
        </w:tc>
        <w:tc>
          <w:tcPr>
            <w:tcW w:w="995" w:type="dxa"/>
            <w:vAlign w:val="center"/>
          </w:tcPr>
          <w:p w:rsidR="00965655" w:rsidRPr="00177744" w:rsidRDefault="00965655" w:rsidP="007700B4">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26,6</w:t>
            </w:r>
          </w:p>
        </w:tc>
        <w:tc>
          <w:tcPr>
            <w:tcW w:w="993" w:type="dxa"/>
            <w:vAlign w:val="center"/>
          </w:tcPr>
          <w:p w:rsidR="00965655" w:rsidRPr="00177744" w:rsidRDefault="00965655" w:rsidP="007700B4">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8,7</w:t>
            </w:r>
          </w:p>
        </w:tc>
        <w:tc>
          <w:tcPr>
            <w:tcW w:w="992" w:type="dxa"/>
            <w:vAlign w:val="center"/>
          </w:tcPr>
          <w:p w:rsidR="00965655" w:rsidRPr="00177744" w:rsidRDefault="00965655" w:rsidP="007700B4">
            <w:pPr>
              <w:spacing w:after="0" w:line="240" w:lineRule="auto"/>
              <w:jc w:val="center"/>
              <w:rPr>
                <w:rFonts w:ascii="Times New Roman" w:eastAsia="Times New Roman" w:hAnsi="Times New Roman" w:cs="Times New Roman"/>
                <w:color w:val="000000"/>
                <w:sz w:val="20"/>
                <w:szCs w:val="20"/>
              </w:rPr>
            </w:pPr>
            <w:r w:rsidRPr="00177744">
              <w:rPr>
                <w:rFonts w:ascii="Times New Roman" w:eastAsia="Times New Roman" w:hAnsi="Times New Roman" w:cs="Times New Roman"/>
                <w:color w:val="000000"/>
                <w:sz w:val="20"/>
                <w:szCs w:val="20"/>
              </w:rPr>
              <w:t>0</w:t>
            </w:r>
          </w:p>
        </w:tc>
        <w:tc>
          <w:tcPr>
            <w:tcW w:w="992" w:type="dxa"/>
            <w:vAlign w:val="center"/>
          </w:tcPr>
          <w:p w:rsidR="00965655" w:rsidRPr="00177744" w:rsidRDefault="00965655" w:rsidP="007700B4">
            <w:pPr>
              <w:spacing w:after="0" w:line="240" w:lineRule="auto"/>
              <w:jc w:val="center"/>
              <w:rPr>
                <w:rFonts w:ascii="Times New Roman" w:eastAsia="Times New Roman" w:hAnsi="Times New Roman" w:cs="Times New Roman"/>
                <w:color w:val="000000"/>
                <w:sz w:val="20"/>
                <w:szCs w:val="20"/>
              </w:rPr>
            </w:pPr>
            <w:r w:rsidRPr="00177744">
              <w:rPr>
                <w:rFonts w:ascii="Times New Roman" w:eastAsia="Times New Roman" w:hAnsi="Times New Roman" w:cs="Times New Roman"/>
                <w:color w:val="000000"/>
                <w:sz w:val="20"/>
                <w:szCs w:val="20"/>
              </w:rPr>
              <w:t>8,7</w:t>
            </w:r>
          </w:p>
        </w:tc>
        <w:tc>
          <w:tcPr>
            <w:tcW w:w="1000" w:type="dxa"/>
            <w:vAlign w:val="center"/>
          </w:tcPr>
          <w:p w:rsidR="00965655" w:rsidRPr="00177744" w:rsidRDefault="00965655" w:rsidP="007700B4">
            <w:pPr>
              <w:spacing w:after="0" w:line="240" w:lineRule="auto"/>
              <w:jc w:val="center"/>
              <w:rPr>
                <w:rFonts w:ascii="Times New Roman" w:eastAsia="Times New Roman" w:hAnsi="Times New Roman" w:cs="Times New Roman"/>
                <w:color w:val="000000"/>
              </w:rPr>
            </w:pPr>
            <w:r w:rsidRPr="00177744">
              <w:rPr>
                <w:rFonts w:ascii="Times New Roman" w:eastAsia="Times New Roman" w:hAnsi="Times New Roman" w:cs="Times New Roman"/>
                <w:color w:val="000000"/>
              </w:rPr>
              <w:t>8,7</w:t>
            </w:r>
          </w:p>
        </w:tc>
        <w:tc>
          <w:tcPr>
            <w:tcW w:w="993"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8,7</w:t>
            </w:r>
          </w:p>
        </w:tc>
        <w:tc>
          <w:tcPr>
            <w:tcW w:w="994" w:type="dxa"/>
            <w:vAlign w:val="center"/>
          </w:tcPr>
          <w:p w:rsidR="00965655" w:rsidRPr="00177744" w:rsidRDefault="007700B4"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8,7</w:t>
            </w:r>
          </w:p>
        </w:tc>
        <w:tc>
          <w:tcPr>
            <w:tcW w:w="1134"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8,7</w:t>
            </w:r>
          </w:p>
        </w:tc>
        <w:tc>
          <w:tcPr>
            <w:tcW w:w="992"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8,7</w:t>
            </w:r>
          </w:p>
        </w:tc>
      </w:tr>
      <w:tr w:rsidR="00965655" w:rsidRPr="006C3465" w:rsidTr="00DC599D">
        <w:tc>
          <w:tcPr>
            <w:tcW w:w="555" w:type="dxa"/>
          </w:tcPr>
          <w:p w:rsidR="00965655" w:rsidRPr="006C3465" w:rsidRDefault="00965655" w:rsidP="00BB7BE5">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1.5</w:t>
            </w:r>
          </w:p>
        </w:tc>
        <w:tc>
          <w:tcPr>
            <w:tcW w:w="3180" w:type="dxa"/>
          </w:tcPr>
          <w:p w:rsidR="00965655" w:rsidRPr="006C3465" w:rsidRDefault="00965655" w:rsidP="00643C37">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Целевой показатель: 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709" w:type="dxa"/>
            <w:vAlign w:val="center"/>
          </w:tcPr>
          <w:p w:rsidR="00965655" w:rsidRPr="006C3465" w:rsidRDefault="00965655" w:rsidP="00A84743">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w:t>
            </w:r>
          </w:p>
        </w:tc>
        <w:tc>
          <w:tcPr>
            <w:tcW w:w="850" w:type="dxa"/>
            <w:vAlign w:val="center"/>
          </w:tcPr>
          <w:p w:rsidR="00965655" w:rsidRPr="006C3465"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28,0</w:t>
            </w:r>
          </w:p>
        </w:tc>
        <w:tc>
          <w:tcPr>
            <w:tcW w:w="992"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13,8</w:t>
            </w:r>
          </w:p>
        </w:tc>
        <w:tc>
          <w:tcPr>
            <w:tcW w:w="995"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14,7</w:t>
            </w:r>
          </w:p>
        </w:tc>
        <w:tc>
          <w:tcPr>
            <w:tcW w:w="993"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14,7</w:t>
            </w:r>
          </w:p>
        </w:tc>
        <w:tc>
          <w:tcPr>
            <w:tcW w:w="992"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15,1</w:t>
            </w:r>
          </w:p>
        </w:tc>
        <w:tc>
          <w:tcPr>
            <w:tcW w:w="992"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15,1</w:t>
            </w:r>
          </w:p>
        </w:tc>
        <w:tc>
          <w:tcPr>
            <w:tcW w:w="1000"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15,1</w:t>
            </w:r>
          </w:p>
        </w:tc>
        <w:tc>
          <w:tcPr>
            <w:tcW w:w="993"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15,1</w:t>
            </w:r>
          </w:p>
        </w:tc>
        <w:tc>
          <w:tcPr>
            <w:tcW w:w="994" w:type="dxa"/>
            <w:vAlign w:val="center"/>
          </w:tcPr>
          <w:p w:rsidR="00965655" w:rsidRPr="00177744" w:rsidRDefault="007700B4"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15,1</w:t>
            </w:r>
          </w:p>
        </w:tc>
        <w:tc>
          <w:tcPr>
            <w:tcW w:w="1134"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16,1</w:t>
            </w:r>
          </w:p>
        </w:tc>
        <w:tc>
          <w:tcPr>
            <w:tcW w:w="992" w:type="dxa"/>
            <w:vAlign w:val="center"/>
          </w:tcPr>
          <w:p w:rsidR="00965655" w:rsidRPr="00177744" w:rsidRDefault="00965655" w:rsidP="007700B4">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17,1</w:t>
            </w:r>
          </w:p>
        </w:tc>
      </w:tr>
      <w:tr w:rsidR="00965655" w:rsidRPr="006C3465" w:rsidTr="00DC599D">
        <w:tc>
          <w:tcPr>
            <w:tcW w:w="555" w:type="dxa"/>
          </w:tcPr>
          <w:p w:rsidR="00965655" w:rsidRPr="006C3465" w:rsidRDefault="00965655" w:rsidP="00BD28C1">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1.6</w:t>
            </w:r>
          </w:p>
        </w:tc>
        <w:tc>
          <w:tcPr>
            <w:tcW w:w="3180" w:type="dxa"/>
          </w:tcPr>
          <w:p w:rsidR="00965655" w:rsidRPr="006C3465" w:rsidRDefault="00965655" w:rsidP="00BD28C1">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Производство зерна (в весе после доработки)</w:t>
            </w:r>
          </w:p>
        </w:tc>
        <w:tc>
          <w:tcPr>
            <w:tcW w:w="709" w:type="dxa"/>
          </w:tcPr>
          <w:p w:rsidR="00965655" w:rsidRPr="006C3465" w:rsidRDefault="00965655" w:rsidP="00BD28C1">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тн.</w:t>
            </w:r>
          </w:p>
        </w:tc>
        <w:tc>
          <w:tcPr>
            <w:tcW w:w="850" w:type="dxa"/>
          </w:tcPr>
          <w:p w:rsidR="00965655" w:rsidRPr="006C3465" w:rsidRDefault="00965655" w:rsidP="0052538A">
            <w:pPr>
              <w:jc w:val="center"/>
              <w:rPr>
                <w:rFonts w:ascii="Times New Roman" w:hAnsi="Times New Roman" w:cs="Times New Roman"/>
              </w:rPr>
            </w:pPr>
            <w:r w:rsidRPr="006C3465">
              <w:rPr>
                <w:rFonts w:ascii="Times New Roman" w:hAnsi="Times New Roman" w:cs="Times New Roman"/>
              </w:rPr>
              <w:t>32961</w:t>
            </w:r>
          </w:p>
        </w:tc>
        <w:tc>
          <w:tcPr>
            <w:tcW w:w="992" w:type="dxa"/>
          </w:tcPr>
          <w:p w:rsidR="00965655" w:rsidRPr="00177744" w:rsidRDefault="00965655" w:rsidP="0052538A">
            <w:pPr>
              <w:jc w:val="center"/>
              <w:rPr>
                <w:rFonts w:ascii="Times New Roman" w:hAnsi="Times New Roman" w:cs="Times New Roman"/>
              </w:rPr>
            </w:pPr>
            <w:r w:rsidRPr="00177744">
              <w:rPr>
                <w:rFonts w:ascii="Times New Roman" w:hAnsi="Times New Roman" w:cs="Times New Roman"/>
              </w:rPr>
              <w:t>42967</w:t>
            </w:r>
          </w:p>
        </w:tc>
        <w:tc>
          <w:tcPr>
            <w:tcW w:w="995"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38948,0</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40242,90</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31236,7</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32486,0</w:t>
            </w:r>
          </w:p>
        </w:tc>
        <w:tc>
          <w:tcPr>
            <w:tcW w:w="1000" w:type="dxa"/>
          </w:tcPr>
          <w:p w:rsidR="00965655" w:rsidRPr="00177744" w:rsidRDefault="00E55411"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33980,0</w:t>
            </w:r>
          </w:p>
        </w:tc>
        <w:tc>
          <w:tcPr>
            <w:tcW w:w="993" w:type="dxa"/>
          </w:tcPr>
          <w:p w:rsidR="00965655" w:rsidRPr="00177744" w:rsidRDefault="00E55411"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35580,0</w:t>
            </w:r>
          </w:p>
        </w:tc>
        <w:tc>
          <w:tcPr>
            <w:tcW w:w="994" w:type="dxa"/>
          </w:tcPr>
          <w:p w:rsidR="00965655" w:rsidRPr="00177744" w:rsidRDefault="00E55411"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37290,0</w:t>
            </w:r>
          </w:p>
        </w:tc>
        <w:tc>
          <w:tcPr>
            <w:tcW w:w="1134" w:type="dxa"/>
          </w:tcPr>
          <w:p w:rsidR="00965655" w:rsidRPr="00121F76" w:rsidRDefault="00177744" w:rsidP="0052538A">
            <w:pPr>
              <w:widowControl w:val="0"/>
              <w:autoSpaceDE w:val="0"/>
              <w:autoSpaceDN w:val="0"/>
              <w:spacing w:after="0" w:line="240" w:lineRule="auto"/>
              <w:jc w:val="center"/>
              <w:rPr>
                <w:rFonts w:ascii="Times New Roman" w:eastAsia="Times New Roman" w:hAnsi="Times New Roman" w:cs="Times New Roman"/>
                <w:lang w:eastAsia="ru-RU"/>
              </w:rPr>
            </w:pPr>
            <w:r w:rsidRPr="00121F76">
              <w:rPr>
                <w:rFonts w:ascii="Times New Roman" w:eastAsia="Times New Roman" w:hAnsi="Times New Roman" w:cs="Times New Roman"/>
                <w:lang w:eastAsia="ru-RU"/>
              </w:rPr>
              <w:t>41000,0</w:t>
            </w:r>
          </w:p>
        </w:tc>
        <w:tc>
          <w:tcPr>
            <w:tcW w:w="992" w:type="dxa"/>
          </w:tcPr>
          <w:p w:rsidR="00965655" w:rsidRPr="00121F76" w:rsidRDefault="00177744" w:rsidP="0052538A">
            <w:pPr>
              <w:widowControl w:val="0"/>
              <w:autoSpaceDE w:val="0"/>
              <w:autoSpaceDN w:val="0"/>
              <w:spacing w:after="0" w:line="240" w:lineRule="auto"/>
              <w:jc w:val="center"/>
              <w:rPr>
                <w:rFonts w:ascii="Times New Roman" w:eastAsia="Times New Roman" w:hAnsi="Times New Roman" w:cs="Times New Roman"/>
                <w:lang w:eastAsia="ru-RU"/>
              </w:rPr>
            </w:pPr>
            <w:r w:rsidRPr="00121F76">
              <w:rPr>
                <w:rFonts w:ascii="Times New Roman" w:eastAsia="Times New Roman" w:hAnsi="Times New Roman" w:cs="Times New Roman"/>
                <w:lang w:eastAsia="ru-RU"/>
              </w:rPr>
              <w:t>45130,0</w:t>
            </w:r>
          </w:p>
        </w:tc>
      </w:tr>
      <w:tr w:rsidR="00965655" w:rsidRPr="006C3465" w:rsidTr="00DC599D">
        <w:tc>
          <w:tcPr>
            <w:tcW w:w="555" w:type="dxa"/>
          </w:tcPr>
          <w:p w:rsidR="00965655" w:rsidRPr="006C3465" w:rsidRDefault="00965655" w:rsidP="00BD28C1">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1.7</w:t>
            </w:r>
          </w:p>
        </w:tc>
        <w:tc>
          <w:tcPr>
            <w:tcW w:w="3180" w:type="dxa"/>
          </w:tcPr>
          <w:p w:rsidR="00965655" w:rsidRPr="006C3465" w:rsidRDefault="00965655" w:rsidP="00BD28C1">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Производство картофеля</w:t>
            </w:r>
          </w:p>
        </w:tc>
        <w:tc>
          <w:tcPr>
            <w:tcW w:w="709" w:type="dxa"/>
          </w:tcPr>
          <w:p w:rsidR="00965655" w:rsidRPr="006C3465" w:rsidRDefault="00965655" w:rsidP="00BD28C1">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тн.</w:t>
            </w:r>
          </w:p>
        </w:tc>
        <w:tc>
          <w:tcPr>
            <w:tcW w:w="850" w:type="dxa"/>
          </w:tcPr>
          <w:p w:rsidR="00965655" w:rsidRPr="006C3465" w:rsidRDefault="00965655" w:rsidP="0052538A">
            <w:pPr>
              <w:jc w:val="center"/>
              <w:rPr>
                <w:rFonts w:ascii="Times New Roman" w:hAnsi="Times New Roman" w:cs="Times New Roman"/>
              </w:rPr>
            </w:pPr>
            <w:r w:rsidRPr="006C3465">
              <w:rPr>
                <w:rFonts w:ascii="Times New Roman" w:hAnsi="Times New Roman" w:cs="Times New Roman"/>
              </w:rPr>
              <w:t>30073,7</w:t>
            </w:r>
          </w:p>
        </w:tc>
        <w:tc>
          <w:tcPr>
            <w:tcW w:w="992" w:type="dxa"/>
          </w:tcPr>
          <w:p w:rsidR="00965655" w:rsidRPr="00177744" w:rsidRDefault="00965655" w:rsidP="0052538A">
            <w:pPr>
              <w:jc w:val="center"/>
              <w:rPr>
                <w:rFonts w:ascii="Times New Roman" w:hAnsi="Times New Roman" w:cs="Times New Roman"/>
              </w:rPr>
            </w:pPr>
            <w:r w:rsidRPr="00177744">
              <w:rPr>
                <w:rFonts w:ascii="Times New Roman" w:hAnsi="Times New Roman" w:cs="Times New Roman"/>
              </w:rPr>
              <w:t>33034,30</w:t>
            </w:r>
          </w:p>
        </w:tc>
        <w:tc>
          <w:tcPr>
            <w:tcW w:w="995"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33069,70</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33373,00</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28686,4</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29840,0</w:t>
            </w:r>
          </w:p>
        </w:tc>
        <w:tc>
          <w:tcPr>
            <w:tcW w:w="1000"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31242,0</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32710,0</w:t>
            </w:r>
          </w:p>
        </w:tc>
        <w:tc>
          <w:tcPr>
            <w:tcW w:w="994" w:type="dxa"/>
          </w:tcPr>
          <w:p w:rsidR="00965655" w:rsidRPr="00177744" w:rsidRDefault="00E55411"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34280,0</w:t>
            </w:r>
          </w:p>
        </w:tc>
        <w:tc>
          <w:tcPr>
            <w:tcW w:w="1134" w:type="dxa"/>
          </w:tcPr>
          <w:p w:rsidR="00965655" w:rsidRPr="00121F76" w:rsidRDefault="00177744" w:rsidP="0052538A">
            <w:pPr>
              <w:widowControl w:val="0"/>
              <w:autoSpaceDE w:val="0"/>
              <w:autoSpaceDN w:val="0"/>
              <w:spacing w:after="0" w:line="240" w:lineRule="auto"/>
              <w:jc w:val="center"/>
              <w:rPr>
                <w:rFonts w:ascii="Times New Roman" w:eastAsia="Times New Roman" w:hAnsi="Times New Roman" w:cs="Times New Roman"/>
                <w:lang w:eastAsia="ru-RU"/>
              </w:rPr>
            </w:pPr>
            <w:r w:rsidRPr="00121F76">
              <w:rPr>
                <w:rFonts w:ascii="Times New Roman" w:eastAsia="Times New Roman" w:hAnsi="Times New Roman" w:cs="Times New Roman"/>
                <w:lang w:eastAsia="ru-RU"/>
              </w:rPr>
              <w:t>37708,0</w:t>
            </w:r>
          </w:p>
        </w:tc>
        <w:tc>
          <w:tcPr>
            <w:tcW w:w="992" w:type="dxa"/>
          </w:tcPr>
          <w:p w:rsidR="00965655" w:rsidRPr="00121F76" w:rsidRDefault="0085355E" w:rsidP="0052538A">
            <w:pPr>
              <w:widowControl w:val="0"/>
              <w:autoSpaceDE w:val="0"/>
              <w:autoSpaceDN w:val="0"/>
              <w:spacing w:after="0" w:line="240" w:lineRule="auto"/>
              <w:jc w:val="center"/>
              <w:rPr>
                <w:rFonts w:ascii="Times New Roman" w:eastAsia="Times New Roman" w:hAnsi="Times New Roman" w:cs="Times New Roman"/>
                <w:lang w:eastAsia="ru-RU"/>
              </w:rPr>
            </w:pPr>
            <w:r w:rsidRPr="00121F76">
              <w:rPr>
                <w:rFonts w:ascii="Times New Roman" w:eastAsia="Times New Roman" w:hAnsi="Times New Roman" w:cs="Times New Roman"/>
                <w:lang w:eastAsia="ru-RU"/>
              </w:rPr>
              <w:t>41480,0</w:t>
            </w:r>
          </w:p>
        </w:tc>
      </w:tr>
      <w:tr w:rsidR="00965655" w:rsidRPr="006C3465" w:rsidTr="00DC599D">
        <w:tc>
          <w:tcPr>
            <w:tcW w:w="555" w:type="dxa"/>
          </w:tcPr>
          <w:p w:rsidR="00965655" w:rsidRPr="006C3465" w:rsidRDefault="00965655" w:rsidP="00BD28C1">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1.8</w:t>
            </w:r>
          </w:p>
        </w:tc>
        <w:tc>
          <w:tcPr>
            <w:tcW w:w="3180" w:type="dxa"/>
          </w:tcPr>
          <w:p w:rsidR="00965655" w:rsidRPr="006C3465" w:rsidRDefault="00965655" w:rsidP="00BD28C1">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Производство овощей</w:t>
            </w:r>
          </w:p>
        </w:tc>
        <w:tc>
          <w:tcPr>
            <w:tcW w:w="709" w:type="dxa"/>
          </w:tcPr>
          <w:p w:rsidR="00965655" w:rsidRPr="006C3465" w:rsidRDefault="00965655" w:rsidP="00BD28C1">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тн.</w:t>
            </w:r>
          </w:p>
        </w:tc>
        <w:tc>
          <w:tcPr>
            <w:tcW w:w="850" w:type="dxa"/>
          </w:tcPr>
          <w:p w:rsidR="00965655" w:rsidRPr="006C3465" w:rsidRDefault="00965655" w:rsidP="0052538A">
            <w:pPr>
              <w:jc w:val="center"/>
              <w:rPr>
                <w:rFonts w:ascii="Times New Roman" w:hAnsi="Times New Roman" w:cs="Times New Roman"/>
              </w:rPr>
            </w:pPr>
            <w:r w:rsidRPr="006C3465">
              <w:rPr>
                <w:rFonts w:ascii="Times New Roman" w:hAnsi="Times New Roman" w:cs="Times New Roman"/>
              </w:rPr>
              <w:t>4787,1</w:t>
            </w:r>
          </w:p>
        </w:tc>
        <w:tc>
          <w:tcPr>
            <w:tcW w:w="992" w:type="dxa"/>
          </w:tcPr>
          <w:p w:rsidR="00965655" w:rsidRPr="00177744" w:rsidRDefault="00965655" w:rsidP="0052538A">
            <w:pPr>
              <w:jc w:val="center"/>
              <w:rPr>
                <w:rFonts w:ascii="Times New Roman" w:hAnsi="Times New Roman" w:cs="Times New Roman"/>
              </w:rPr>
            </w:pPr>
            <w:r w:rsidRPr="00177744">
              <w:rPr>
                <w:rFonts w:ascii="Times New Roman" w:hAnsi="Times New Roman" w:cs="Times New Roman"/>
              </w:rPr>
              <w:t>4835,9</w:t>
            </w:r>
          </w:p>
        </w:tc>
        <w:tc>
          <w:tcPr>
            <w:tcW w:w="995"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4662,00</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4625,50</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5175,4</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5385,0</w:t>
            </w:r>
          </w:p>
        </w:tc>
        <w:tc>
          <w:tcPr>
            <w:tcW w:w="1000"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5635,0</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5900,0</w:t>
            </w:r>
          </w:p>
        </w:tc>
        <w:tc>
          <w:tcPr>
            <w:tcW w:w="994" w:type="dxa"/>
          </w:tcPr>
          <w:p w:rsidR="00965655" w:rsidRPr="00177744" w:rsidRDefault="00E55411"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6185,0</w:t>
            </w:r>
          </w:p>
        </w:tc>
        <w:tc>
          <w:tcPr>
            <w:tcW w:w="1134" w:type="dxa"/>
          </w:tcPr>
          <w:p w:rsidR="00965655" w:rsidRPr="00121F76" w:rsidRDefault="0085355E" w:rsidP="0052538A">
            <w:pPr>
              <w:widowControl w:val="0"/>
              <w:autoSpaceDE w:val="0"/>
              <w:autoSpaceDN w:val="0"/>
              <w:spacing w:after="0" w:line="240" w:lineRule="auto"/>
              <w:jc w:val="center"/>
              <w:rPr>
                <w:rFonts w:ascii="Times New Roman" w:eastAsia="Times New Roman" w:hAnsi="Times New Roman" w:cs="Times New Roman"/>
                <w:lang w:eastAsia="ru-RU"/>
              </w:rPr>
            </w:pPr>
            <w:r w:rsidRPr="00121F76">
              <w:rPr>
                <w:rFonts w:ascii="Times New Roman" w:eastAsia="Times New Roman" w:hAnsi="Times New Roman" w:cs="Times New Roman"/>
                <w:lang w:eastAsia="ru-RU"/>
              </w:rPr>
              <w:t>6800,0</w:t>
            </w:r>
          </w:p>
        </w:tc>
        <w:tc>
          <w:tcPr>
            <w:tcW w:w="992" w:type="dxa"/>
          </w:tcPr>
          <w:p w:rsidR="00965655" w:rsidRPr="00121F76" w:rsidRDefault="0085355E" w:rsidP="0052538A">
            <w:pPr>
              <w:widowControl w:val="0"/>
              <w:autoSpaceDE w:val="0"/>
              <w:autoSpaceDN w:val="0"/>
              <w:spacing w:after="0" w:line="240" w:lineRule="auto"/>
              <w:jc w:val="center"/>
              <w:rPr>
                <w:rFonts w:ascii="Times New Roman" w:eastAsia="Times New Roman" w:hAnsi="Times New Roman" w:cs="Times New Roman"/>
                <w:lang w:eastAsia="ru-RU"/>
              </w:rPr>
            </w:pPr>
            <w:r w:rsidRPr="00121F76">
              <w:rPr>
                <w:rFonts w:ascii="Times New Roman" w:eastAsia="Times New Roman" w:hAnsi="Times New Roman" w:cs="Times New Roman"/>
                <w:lang w:eastAsia="ru-RU"/>
              </w:rPr>
              <w:t>7400,0</w:t>
            </w:r>
          </w:p>
        </w:tc>
      </w:tr>
      <w:tr w:rsidR="00965655" w:rsidRPr="006C3465" w:rsidTr="00DC599D">
        <w:tc>
          <w:tcPr>
            <w:tcW w:w="555" w:type="dxa"/>
          </w:tcPr>
          <w:p w:rsidR="00965655" w:rsidRPr="006C3465" w:rsidRDefault="00965655" w:rsidP="000351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1.9</w:t>
            </w:r>
          </w:p>
        </w:tc>
        <w:tc>
          <w:tcPr>
            <w:tcW w:w="3180" w:type="dxa"/>
          </w:tcPr>
          <w:p w:rsidR="00965655" w:rsidRPr="006C3465" w:rsidRDefault="00965655" w:rsidP="000351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Поголовье </w:t>
            </w:r>
            <w:proofErr w:type="gramStart"/>
            <w:r w:rsidRPr="006C3465">
              <w:rPr>
                <w:rFonts w:ascii="Times New Roman" w:eastAsia="Times New Roman" w:hAnsi="Times New Roman" w:cs="Times New Roman"/>
                <w:lang w:eastAsia="ru-RU"/>
              </w:rPr>
              <w:t>крупно-рогатого</w:t>
            </w:r>
            <w:proofErr w:type="gramEnd"/>
            <w:r w:rsidRPr="006C3465">
              <w:rPr>
                <w:rFonts w:ascii="Times New Roman" w:eastAsia="Times New Roman" w:hAnsi="Times New Roman" w:cs="Times New Roman"/>
                <w:lang w:eastAsia="ru-RU"/>
              </w:rPr>
              <w:t xml:space="preserve"> скота</w:t>
            </w:r>
          </w:p>
        </w:tc>
        <w:tc>
          <w:tcPr>
            <w:tcW w:w="709" w:type="dxa"/>
          </w:tcPr>
          <w:p w:rsidR="00965655" w:rsidRPr="006C3465" w:rsidRDefault="00965655" w:rsidP="000351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голов</w:t>
            </w:r>
          </w:p>
        </w:tc>
        <w:tc>
          <w:tcPr>
            <w:tcW w:w="850" w:type="dxa"/>
          </w:tcPr>
          <w:p w:rsidR="00965655" w:rsidRPr="006C3465" w:rsidRDefault="00965655" w:rsidP="0052538A">
            <w:pPr>
              <w:jc w:val="center"/>
              <w:rPr>
                <w:rFonts w:ascii="Times New Roman" w:hAnsi="Times New Roman" w:cs="Times New Roman"/>
              </w:rPr>
            </w:pPr>
            <w:r w:rsidRPr="006C3465">
              <w:rPr>
                <w:rFonts w:ascii="Times New Roman" w:hAnsi="Times New Roman" w:cs="Times New Roman"/>
              </w:rPr>
              <w:t>6929</w:t>
            </w:r>
          </w:p>
        </w:tc>
        <w:tc>
          <w:tcPr>
            <w:tcW w:w="992" w:type="dxa"/>
          </w:tcPr>
          <w:p w:rsidR="00965655" w:rsidRPr="00177744" w:rsidRDefault="00965655" w:rsidP="0052538A">
            <w:pPr>
              <w:jc w:val="center"/>
              <w:rPr>
                <w:rFonts w:ascii="Times New Roman" w:hAnsi="Times New Roman" w:cs="Times New Roman"/>
              </w:rPr>
            </w:pPr>
            <w:r w:rsidRPr="00177744">
              <w:rPr>
                <w:rFonts w:ascii="Times New Roman" w:hAnsi="Times New Roman" w:cs="Times New Roman"/>
              </w:rPr>
              <w:t>6861</w:t>
            </w:r>
          </w:p>
        </w:tc>
        <w:tc>
          <w:tcPr>
            <w:tcW w:w="995"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6935</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6994</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7114</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7356</w:t>
            </w:r>
          </w:p>
        </w:tc>
        <w:tc>
          <w:tcPr>
            <w:tcW w:w="1000"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7384</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7406</w:t>
            </w:r>
          </w:p>
        </w:tc>
        <w:tc>
          <w:tcPr>
            <w:tcW w:w="994" w:type="dxa"/>
          </w:tcPr>
          <w:p w:rsidR="00965655" w:rsidRPr="00177744" w:rsidRDefault="00E55411"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7442</w:t>
            </w:r>
          </w:p>
        </w:tc>
        <w:tc>
          <w:tcPr>
            <w:tcW w:w="1134"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7776</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8165</w:t>
            </w:r>
          </w:p>
        </w:tc>
      </w:tr>
      <w:tr w:rsidR="00965655" w:rsidRPr="006C3465" w:rsidTr="00DC599D">
        <w:tc>
          <w:tcPr>
            <w:tcW w:w="555" w:type="dxa"/>
          </w:tcPr>
          <w:p w:rsidR="00965655" w:rsidRPr="006C3465" w:rsidRDefault="00965655" w:rsidP="000351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1.10</w:t>
            </w:r>
          </w:p>
        </w:tc>
        <w:tc>
          <w:tcPr>
            <w:tcW w:w="3180" w:type="dxa"/>
          </w:tcPr>
          <w:p w:rsidR="00965655" w:rsidRPr="006C3465" w:rsidRDefault="00965655" w:rsidP="000351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Поголовье коров</w:t>
            </w:r>
          </w:p>
        </w:tc>
        <w:tc>
          <w:tcPr>
            <w:tcW w:w="709" w:type="dxa"/>
          </w:tcPr>
          <w:p w:rsidR="00965655" w:rsidRPr="006C3465" w:rsidRDefault="00965655" w:rsidP="000351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голов</w:t>
            </w:r>
          </w:p>
        </w:tc>
        <w:tc>
          <w:tcPr>
            <w:tcW w:w="850" w:type="dxa"/>
          </w:tcPr>
          <w:p w:rsidR="00965655" w:rsidRPr="006C3465" w:rsidRDefault="00965655" w:rsidP="0052538A">
            <w:pPr>
              <w:jc w:val="center"/>
              <w:rPr>
                <w:rFonts w:ascii="Times New Roman" w:hAnsi="Times New Roman" w:cs="Times New Roman"/>
              </w:rPr>
            </w:pPr>
            <w:r w:rsidRPr="006C3465">
              <w:rPr>
                <w:rFonts w:ascii="Times New Roman" w:hAnsi="Times New Roman" w:cs="Times New Roman"/>
              </w:rPr>
              <w:t>2706</w:t>
            </w:r>
          </w:p>
        </w:tc>
        <w:tc>
          <w:tcPr>
            <w:tcW w:w="992" w:type="dxa"/>
          </w:tcPr>
          <w:p w:rsidR="00965655" w:rsidRPr="00177744" w:rsidRDefault="00965655" w:rsidP="0052538A">
            <w:pPr>
              <w:jc w:val="center"/>
              <w:rPr>
                <w:rFonts w:ascii="Times New Roman" w:hAnsi="Times New Roman" w:cs="Times New Roman"/>
              </w:rPr>
            </w:pPr>
            <w:r w:rsidRPr="00177744">
              <w:rPr>
                <w:rFonts w:ascii="Times New Roman" w:hAnsi="Times New Roman" w:cs="Times New Roman"/>
              </w:rPr>
              <w:t>2516</w:t>
            </w:r>
          </w:p>
        </w:tc>
        <w:tc>
          <w:tcPr>
            <w:tcW w:w="995"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2619</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2816</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2700</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2792</w:t>
            </w:r>
          </w:p>
        </w:tc>
        <w:tc>
          <w:tcPr>
            <w:tcW w:w="1000"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2803</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2811</w:t>
            </w:r>
          </w:p>
        </w:tc>
        <w:tc>
          <w:tcPr>
            <w:tcW w:w="994" w:type="dxa"/>
          </w:tcPr>
          <w:p w:rsidR="00965655" w:rsidRPr="00177744" w:rsidRDefault="00E55411"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2825</w:t>
            </w:r>
          </w:p>
        </w:tc>
        <w:tc>
          <w:tcPr>
            <w:tcW w:w="1134"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2900</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3000</w:t>
            </w:r>
          </w:p>
        </w:tc>
      </w:tr>
      <w:tr w:rsidR="00965655" w:rsidRPr="006C3465" w:rsidTr="00DC599D">
        <w:tc>
          <w:tcPr>
            <w:tcW w:w="555" w:type="dxa"/>
          </w:tcPr>
          <w:p w:rsidR="00965655" w:rsidRPr="006C3465" w:rsidRDefault="00965655" w:rsidP="006D06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1.11</w:t>
            </w:r>
          </w:p>
        </w:tc>
        <w:tc>
          <w:tcPr>
            <w:tcW w:w="3180" w:type="dxa"/>
          </w:tcPr>
          <w:p w:rsidR="00965655" w:rsidRPr="006C3465" w:rsidRDefault="00965655" w:rsidP="006D06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Поголовье свиней</w:t>
            </w:r>
          </w:p>
        </w:tc>
        <w:tc>
          <w:tcPr>
            <w:tcW w:w="709" w:type="dxa"/>
          </w:tcPr>
          <w:p w:rsidR="00965655" w:rsidRPr="006C3465" w:rsidRDefault="00965655" w:rsidP="006D06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голов</w:t>
            </w:r>
          </w:p>
        </w:tc>
        <w:tc>
          <w:tcPr>
            <w:tcW w:w="850" w:type="dxa"/>
          </w:tcPr>
          <w:p w:rsidR="00965655" w:rsidRPr="006C3465" w:rsidRDefault="00965655" w:rsidP="0052538A">
            <w:pPr>
              <w:jc w:val="center"/>
              <w:rPr>
                <w:rFonts w:ascii="Times New Roman" w:hAnsi="Times New Roman" w:cs="Times New Roman"/>
              </w:rPr>
            </w:pPr>
            <w:r w:rsidRPr="006C3465">
              <w:rPr>
                <w:rFonts w:ascii="Times New Roman" w:hAnsi="Times New Roman" w:cs="Times New Roman"/>
              </w:rPr>
              <w:t>10436</w:t>
            </w:r>
          </w:p>
        </w:tc>
        <w:tc>
          <w:tcPr>
            <w:tcW w:w="992" w:type="dxa"/>
          </w:tcPr>
          <w:p w:rsidR="00965655" w:rsidRPr="00177744" w:rsidRDefault="00965655" w:rsidP="0052538A">
            <w:pPr>
              <w:jc w:val="center"/>
              <w:rPr>
                <w:rFonts w:ascii="Times New Roman" w:hAnsi="Times New Roman" w:cs="Times New Roman"/>
              </w:rPr>
            </w:pPr>
            <w:r w:rsidRPr="00177744">
              <w:rPr>
                <w:rFonts w:ascii="Times New Roman" w:hAnsi="Times New Roman" w:cs="Times New Roman"/>
              </w:rPr>
              <w:t>12066</w:t>
            </w:r>
          </w:p>
        </w:tc>
        <w:tc>
          <w:tcPr>
            <w:tcW w:w="995"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11227</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11366</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10042</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10383</w:t>
            </w:r>
          </w:p>
        </w:tc>
        <w:tc>
          <w:tcPr>
            <w:tcW w:w="1000"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10424</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10454</w:t>
            </w:r>
          </w:p>
        </w:tc>
        <w:tc>
          <w:tcPr>
            <w:tcW w:w="994" w:type="dxa"/>
          </w:tcPr>
          <w:p w:rsidR="00965655" w:rsidRPr="00177744" w:rsidRDefault="00E55411"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10504</w:t>
            </w:r>
          </w:p>
        </w:tc>
        <w:tc>
          <w:tcPr>
            <w:tcW w:w="1134" w:type="dxa"/>
          </w:tcPr>
          <w:p w:rsidR="00965655" w:rsidRPr="00177744" w:rsidRDefault="00965655" w:rsidP="00E55411">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w:t>
            </w:r>
            <w:r w:rsidR="00E55411" w:rsidRPr="00177744">
              <w:rPr>
                <w:rFonts w:ascii="Times New Roman" w:eastAsia="Times New Roman" w:hAnsi="Times New Roman" w:cs="Times New Roman"/>
                <w:lang w:eastAsia="ru-RU"/>
              </w:rPr>
              <w:t>6</w:t>
            </w:r>
            <w:r w:rsidRPr="00177744">
              <w:rPr>
                <w:rFonts w:ascii="Times New Roman" w:eastAsia="Times New Roman" w:hAnsi="Times New Roman" w:cs="Times New Roman"/>
                <w:lang w:eastAsia="ru-RU"/>
              </w:rPr>
              <w:t>00</w:t>
            </w:r>
          </w:p>
        </w:tc>
        <w:tc>
          <w:tcPr>
            <w:tcW w:w="992" w:type="dxa"/>
          </w:tcPr>
          <w:p w:rsidR="00965655" w:rsidRPr="00177744" w:rsidRDefault="00965655" w:rsidP="00E55411">
            <w:pPr>
              <w:widowControl w:val="0"/>
              <w:autoSpaceDE w:val="0"/>
              <w:autoSpaceDN w:val="0"/>
              <w:spacing w:after="0" w:line="240" w:lineRule="auto"/>
              <w:ind w:left="51"/>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w:t>
            </w:r>
            <w:r w:rsidR="00E55411" w:rsidRPr="00177744">
              <w:rPr>
                <w:rFonts w:ascii="Times New Roman" w:eastAsia="Times New Roman" w:hAnsi="Times New Roman" w:cs="Times New Roman"/>
                <w:lang w:eastAsia="ru-RU"/>
              </w:rPr>
              <w:t>7</w:t>
            </w:r>
            <w:r w:rsidRPr="00177744">
              <w:rPr>
                <w:rFonts w:ascii="Times New Roman" w:eastAsia="Times New Roman" w:hAnsi="Times New Roman" w:cs="Times New Roman"/>
                <w:lang w:eastAsia="ru-RU"/>
              </w:rPr>
              <w:t>00</w:t>
            </w:r>
          </w:p>
        </w:tc>
      </w:tr>
      <w:tr w:rsidR="00965655" w:rsidRPr="006C3465" w:rsidTr="00DC599D">
        <w:tc>
          <w:tcPr>
            <w:tcW w:w="555" w:type="dxa"/>
          </w:tcPr>
          <w:p w:rsidR="00965655" w:rsidRPr="006C3465" w:rsidRDefault="00965655" w:rsidP="00BB7BE5">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1.12</w:t>
            </w:r>
          </w:p>
        </w:tc>
        <w:tc>
          <w:tcPr>
            <w:tcW w:w="3180" w:type="dxa"/>
          </w:tcPr>
          <w:p w:rsidR="00965655" w:rsidRPr="006C3465" w:rsidRDefault="00965655" w:rsidP="004A3420">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Поголовье овец</w:t>
            </w:r>
          </w:p>
        </w:tc>
        <w:tc>
          <w:tcPr>
            <w:tcW w:w="709" w:type="dxa"/>
          </w:tcPr>
          <w:p w:rsidR="00965655" w:rsidRPr="006C3465" w:rsidRDefault="00965655" w:rsidP="00157820">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голов</w:t>
            </w:r>
          </w:p>
        </w:tc>
        <w:tc>
          <w:tcPr>
            <w:tcW w:w="850" w:type="dxa"/>
          </w:tcPr>
          <w:p w:rsidR="00965655" w:rsidRPr="006C3465"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1138</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1390</w:t>
            </w:r>
          </w:p>
        </w:tc>
        <w:tc>
          <w:tcPr>
            <w:tcW w:w="995"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1472</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2328</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1567</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1620</w:t>
            </w:r>
          </w:p>
        </w:tc>
        <w:tc>
          <w:tcPr>
            <w:tcW w:w="1000"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1627</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1631</w:t>
            </w:r>
          </w:p>
        </w:tc>
        <w:tc>
          <w:tcPr>
            <w:tcW w:w="994" w:type="dxa"/>
          </w:tcPr>
          <w:p w:rsidR="00965655" w:rsidRPr="00177744" w:rsidRDefault="00E55411"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1639</w:t>
            </w:r>
          </w:p>
        </w:tc>
        <w:tc>
          <w:tcPr>
            <w:tcW w:w="1134"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1700</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1800</w:t>
            </w:r>
          </w:p>
        </w:tc>
      </w:tr>
      <w:tr w:rsidR="00965655" w:rsidRPr="006C3465" w:rsidTr="00DC599D">
        <w:tc>
          <w:tcPr>
            <w:tcW w:w="555" w:type="dxa"/>
          </w:tcPr>
          <w:p w:rsidR="00965655" w:rsidRPr="006C3465" w:rsidRDefault="00965655" w:rsidP="006D06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1.13</w:t>
            </w:r>
          </w:p>
        </w:tc>
        <w:tc>
          <w:tcPr>
            <w:tcW w:w="3180" w:type="dxa"/>
          </w:tcPr>
          <w:p w:rsidR="00965655" w:rsidRPr="006C3465" w:rsidRDefault="00965655" w:rsidP="006D06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Производство скота и птицы на убой в живом весе</w:t>
            </w:r>
          </w:p>
        </w:tc>
        <w:tc>
          <w:tcPr>
            <w:tcW w:w="709" w:type="dxa"/>
          </w:tcPr>
          <w:p w:rsidR="00965655" w:rsidRPr="006C3465" w:rsidRDefault="00965655" w:rsidP="006D06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тн.</w:t>
            </w:r>
          </w:p>
        </w:tc>
        <w:tc>
          <w:tcPr>
            <w:tcW w:w="850" w:type="dxa"/>
          </w:tcPr>
          <w:p w:rsidR="00965655" w:rsidRPr="006C3465" w:rsidRDefault="00965655" w:rsidP="0052538A">
            <w:pPr>
              <w:jc w:val="center"/>
              <w:rPr>
                <w:rFonts w:ascii="Times New Roman" w:hAnsi="Times New Roman" w:cs="Times New Roman"/>
              </w:rPr>
            </w:pPr>
            <w:r w:rsidRPr="006C3465">
              <w:rPr>
                <w:rFonts w:ascii="Times New Roman" w:hAnsi="Times New Roman" w:cs="Times New Roman"/>
              </w:rPr>
              <w:t>4220</w:t>
            </w:r>
          </w:p>
        </w:tc>
        <w:tc>
          <w:tcPr>
            <w:tcW w:w="992" w:type="dxa"/>
          </w:tcPr>
          <w:p w:rsidR="00965655" w:rsidRPr="00177744" w:rsidRDefault="00965655" w:rsidP="0052538A">
            <w:pPr>
              <w:jc w:val="center"/>
              <w:rPr>
                <w:rFonts w:ascii="Times New Roman" w:hAnsi="Times New Roman" w:cs="Times New Roman"/>
              </w:rPr>
            </w:pPr>
            <w:r w:rsidRPr="00177744">
              <w:rPr>
                <w:rFonts w:ascii="Times New Roman" w:hAnsi="Times New Roman" w:cs="Times New Roman"/>
              </w:rPr>
              <w:t>4248</w:t>
            </w:r>
          </w:p>
        </w:tc>
        <w:tc>
          <w:tcPr>
            <w:tcW w:w="995"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4204,00</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4228,00</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4045,0</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4182,53</w:t>
            </w:r>
          </w:p>
        </w:tc>
        <w:tc>
          <w:tcPr>
            <w:tcW w:w="1000"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4198,71</w:t>
            </w:r>
          </w:p>
        </w:tc>
        <w:tc>
          <w:tcPr>
            <w:tcW w:w="993" w:type="dxa"/>
          </w:tcPr>
          <w:p w:rsidR="00965655" w:rsidRPr="00177744" w:rsidRDefault="002672A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4210,85</w:t>
            </w:r>
          </w:p>
        </w:tc>
        <w:tc>
          <w:tcPr>
            <w:tcW w:w="994" w:type="dxa"/>
          </w:tcPr>
          <w:p w:rsidR="00965655" w:rsidRPr="00177744" w:rsidRDefault="002672A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4231,0</w:t>
            </w:r>
          </w:p>
        </w:tc>
        <w:tc>
          <w:tcPr>
            <w:tcW w:w="1134" w:type="dxa"/>
          </w:tcPr>
          <w:p w:rsidR="00965655" w:rsidRPr="00121F76" w:rsidRDefault="00F31C12" w:rsidP="00E55411">
            <w:pPr>
              <w:widowControl w:val="0"/>
              <w:autoSpaceDE w:val="0"/>
              <w:autoSpaceDN w:val="0"/>
              <w:spacing w:after="0" w:line="240" w:lineRule="auto"/>
              <w:ind w:left="223" w:hanging="223"/>
              <w:jc w:val="center"/>
              <w:rPr>
                <w:rFonts w:ascii="Times New Roman" w:eastAsia="Times New Roman" w:hAnsi="Times New Roman" w:cs="Times New Roman"/>
                <w:lang w:eastAsia="ru-RU"/>
              </w:rPr>
            </w:pPr>
            <w:r w:rsidRPr="00121F76">
              <w:rPr>
                <w:rFonts w:ascii="Times New Roman" w:eastAsia="Times New Roman" w:hAnsi="Times New Roman" w:cs="Times New Roman"/>
                <w:lang w:eastAsia="ru-RU"/>
              </w:rPr>
              <w:t>4650,0</w:t>
            </w:r>
          </w:p>
        </w:tc>
        <w:tc>
          <w:tcPr>
            <w:tcW w:w="992" w:type="dxa"/>
          </w:tcPr>
          <w:p w:rsidR="00965655" w:rsidRPr="00121F76" w:rsidRDefault="00F31C12" w:rsidP="00E55411">
            <w:pPr>
              <w:widowControl w:val="0"/>
              <w:autoSpaceDE w:val="0"/>
              <w:autoSpaceDN w:val="0"/>
              <w:spacing w:after="0" w:line="240" w:lineRule="auto"/>
              <w:ind w:left="223" w:hanging="223"/>
              <w:jc w:val="center"/>
              <w:rPr>
                <w:rFonts w:ascii="Times New Roman" w:eastAsia="Times New Roman" w:hAnsi="Times New Roman" w:cs="Times New Roman"/>
                <w:lang w:eastAsia="ru-RU"/>
              </w:rPr>
            </w:pPr>
            <w:r w:rsidRPr="00121F76">
              <w:rPr>
                <w:rFonts w:ascii="Times New Roman" w:eastAsia="Times New Roman" w:hAnsi="Times New Roman" w:cs="Times New Roman"/>
                <w:lang w:eastAsia="ru-RU"/>
              </w:rPr>
              <w:t>5120,0</w:t>
            </w:r>
          </w:p>
        </w:tc>
      </w:tr>
      <w:tr w:rsidR="00965655" w:rsidRPr="006C3465" w:rsidTr="00DC599D">
        <w:tc>
          <w:tcPr>
            <w:tcW w:w="555" w:type="dxa"/>
          </w:tcPr>
          <w:p w:rsidR="00965655" w:rsidRPr="006C3465" w:rsidRDefault="00965655" w:rsidP="006D06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1.14</w:t>
            </w:r>
          </w:p>
        </w:tc>
        <w:tc>
          <w:tcPr>
            <w:tcW w:w="3180" w:type="dxa"/>
          </w:tcPr>
          <w:p w:rsidR="00965655" w:rsidRPr="006C3465" w:rsidRDefault="00965655" w:rsidP="006D06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Производство молока</w:t>
            </w:r>
          </w:p>
        </w:tc>
        <w:tc>
          <w:tcPr>
            <w:tcW w:w="709" w:type="dxa"/>
          </w:tcPr>
          <w:p w:rsidR="00965655" w:rsidRPr="006C3465" w:rsidRDefault="00965655" w:rsidP="006D06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тн.</w:t>
            </w:r>
          </w:p>
        </w:tc>
        <w:tc>
          <w:tcPr>
            <w:tcW w:w="850" w:type="dxa"/>
          </w:tcPr>
          <w:p w:rsidR="00965655" w:rsidRPr="006C3465" w:rsidRDefault="00965655" w:rsidP="0052538A">
            <w:pPr>
              <w:jc w:val="center"/>
              <w:rPr>
                <w:rFonts w:ascii="Times New Roman" w:hAnsi="Times New Roman" w:cs="Times New Roman"/>
              </w:rPr>
            </w:pPr>
            <w:r w:rsidRPr="006C3465">
              <w:rPr>
                <w:rFonts w:ascii="Times New Roman" w:hAnsi="Times New Roman" w:cs="Times New Roman"/>
              </w:rPr>
              <w:t>10407</w:t>
            </w:r>
          </w:p>
        </w:tc>
        <w:tc>
          <w:tcPr>
            <w:tcW w:w="992" w:type="dxa"/>
          </w:tcPr>
          <w:p w:rsidR="00965655" w:rsidRPr="00177744" w:rsidRDefault="00965655" w:rsidP="0052538A">
            <w:pPr>
              <w:jc w:val="center"/>
              <w:rPr>
                <w:rFonts w:ascii="Times New Roman" w:hAnsi="Times New Roman" w:cs="Times New Roman"/>
              </w:rPr>
            </w:pPr>
            <w:r w:rsidRPr="00177744">
              <w:rPr>
                <w:rFonts w:ascii="Times New Roman" w:hAnsi="Times New Roman" w:cs="Times New Roman"/>
              </w:rPr>
              <w:t>9802</w:t>
            </w:r>
          </w:p>
        </w:tc>
        <w:tc>
          <w:tcPr>
            <w:tcW w:w="995"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9735,00</w:t>
            </w:r>
          </w:p>
        </w:tc>
        <w:tc>
          <w:tcPr>
            <w:tcW w:w="993"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10194,00</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10616,0</w:t>
            </w:r>
          </w:p>
        </w:tc>
        <w:tc>
          <w:tcPr>
            <w:tcW w:w="992"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10976,94</w:t>
            </w:r>
          </w:p>
        </w:tc>
        <w:tc>
          <w:tcPr>
            <w:tcW w:w="1000" w:type="dxa"/>
          </w:tcPr>
          <w:p w:rsidR="00965655" w:rsidRPr="00177744" w:rsidRDefault="0096565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11019,41</w:t>
            </w:r>
          </w:p>
        </w:tc>
        <w:tc>
          <w:tcPr>
            <w:tcW w:w="993" w:type="dxa"/>
          </w:tcPr>
          <w:p w:rsidR="00965655" w:rsidRPr="00177744" w:rsidRDefault="002672A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11051,26</w:t>
            </w:r>
          </w:p>
        </w:tc>
        <w:tc>
          <w:tcPr>
            <w:tcW w:w="994" w:type="dxa"/>
          </w:tcPr>
          <w:p w:rsidR="00965655" w:rsidRPr="00177744" w:rsidRDefault="002672A5" w:rsidP="0052538A">
            <w:pPr>
              <w:widowControl w:val="0"/>
              <w:autoSpaceDE w:val="0"/>
              <w:autoSpaceDN w:val="0"/>
              <w:spacing w:after="0" w:line="240" w:lineRule="auto"/>
              <w:jc w:val="center"/>
              <w:rPr>
                <w:rFonts w:ascii="Times New Roman" w:eastAsia="Times New Roman" w:hAnsi="Times New Roman" w:cs="Times New Roman"/>
                <w:lang w:eastAsia="ru-RU"/>
              </w:rPr>
            </w:pPr>
            <w:r w:rsidRPr="00177744">
              <w:rPr>
                <w:rFonts w:ascii="Times New Roman" w:eastAsia="Times New Roman" w:hAnsi="Times New Roman" w:cs="Times New Roman"/>
                <w:lang w:eastAsia="ru-RU"/>
              </w:rPr>
              <w:t>11104,00</w:t>
            </w:r>
          </w:p>
        </w:tc>
        <w:tc>
          <w:tcPr>
            <w:tcW w:w="1134" w:type="dxa"/>
          </w:tcPr>
          <w:p w:rsidR="00965655" w:rsidRPr="00121F76" w:rsidRDefault="00F31C12" w:rsidP="001E6375">
            <w:pPr>
              <w:widowControl w:val="0"/>
              <w:autoSpaceDE w:val="0"/>
              <w:autoSpaceDN w:val="0"/>
              <w:spacing w:after="0" w:line="240" w:lineRule="auto"/>
              <w:ind w:left="-204" w:firstLine="204"/>
              <w:jc w:val="center"/>
              <w:rPr>
                <w:rFonts w:ascii="Times New Roman" w:eastAsia="Times New Roman" w:hAnsi="Times New Roman" w:cs="Times New Roman"/>
                <w:lang w:eastAsia="ru-RU"/>
              </w:rPr>
            </w:pPr>
            <w:r w:rsidRPr="00121F76">
              <w:rPr>
                <w:rFonts w:ascii="Times New Roman" w:eastAsia="Times New Roman" w:hAnsi="Times New Roman" w:cs="Times New Roman"/>
                <w:lang w:eastAsia="ru-RU"/>
              </w:rPr>
              <w:t>12200,0</w:t>
            </w:r>
          </w:p>
        </w:tc>
        <w:tc>
          <w:tcPr>
            <w:tcW w:w="992" w:type="dxa"/>
          </w:tcPr>
          <w:p w:rsidR="00965655" w:rsidRPr="00121F76" w:rsidRDefault="00F31C12" w:rsidP="0052538A">
            <w:pPr>
              <w:widowControl w:val="0"/>
              <w:autoSpaceDE w:val="0"/>
              <w:autoSpaceDN w:val="0"/>
              <w:spacing w:after="0" w:line="240" w:lineRule="auto"/>
              <w:jc w:val="center"/>
              <w:rPr>
                <w:rFonts w:ascii="Times New Roman" w:eastAsia="Times New Roman" w:hAnsi="Times New Roman" w:cs="Times New Roman"/>
                <w:lang w:eastAsia="ru-RU"/>
              </w:rPr>
            </w:pPr>
            <w:r w:rsidRPr="00121F76">
              <w:rPr>
                <w:rFonts w:ascii="Times New Roman" w:eastAsia="Times New Roman" w:hAnsi="Times New Roman" w:cs="Times New Roman"/>
                <w:lang w:eastAsia="ru-RU"/>
              </w:rPr>
              <w:t>13430,0</w:t>
            </w:r>
          </w:p>
        </w:tc>
      </w:tr>
    </w:tbl>
    <w:p w:rsidR="00643C37" w:rsidRPr="006C3465" w:rsidRDefault="00643C37" w:rsidP="00643C37">
      <w:pPr>
        <w:rPr>
          <w:rFonts w:ascii="Times New Roman" w:eastAsia="Calibri" w:hAnsi="Times New Roman" w:cs="Times New Roman"/>
        </w:rPr>
        <w:sectPr w:rsidR="00643C37" w:rsidRPr="006C3465" w:rsidSect="00643C37">
          <w:pgSz w:w="16838" w:h="11905" w:orient="landscape"/>
          <w:pgMar w:top="851" w:right="1134" w:bottom="850" w:left="1134" w:header="0" w:footer="0" w:gutter="0"/>
          <w:cols w:space="720"/>
        </w:sectPr>
      </w:pPr>
    </w:p>
    <w:p w:rsidR="008E688B" w:rsidRPr="006C3465" w:rsidRDefault="000259A3" w:rsidP="000259A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Приложение № 1</w:t>
      </w:r>
    </w:p>
    <w:p w:rsidR="000259A3" w:rsidRPr="006C3465" w:rsidRDefault="00AE6AAA" w:rsidP="000259A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к </w:t>
      </w:r>
      <w:r w:rsidR="000259A3" w:rsidRPr="006C3465">
        <w:rPr>
          <w:rFonts w:ascii="Times New Roman" w:eastAsia="Times New Roman" w:hAnsi="Times New Roman" w:cs="Times New Roman"/>
          <w:lang w:eastAsia="ru-RU"/>
        </w:rPr>
        <w:t>муниципальной программе</w:t>
      </w:r>
    </w:p>
    <w:p w:rsidR="000259A3" w:rsidRPr="006C3465" w:rsidRDefault="005158A1" w:rsidP="000259A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w:t>
      </w:r>
      <w:r w:rsidR="000259A3" w:rsidRPr="006C3465">
        <w:rPr>
          <w:rFonts w:ascii="Times New Roman" w:eastAsia="Times New Roman" w:hAnsi="Times New Roman" w:cs="Times New Roman"/>
          <w:lang w:eastAsia="ru-RU"/>
        </w:rPr>
        <w:t>Развитие сельского хозяйства</w:t>
      </w:r>
    </w:p>
    <w:p w:rsidR="000259A3" w:rsidRPr="006C3465" w:rsidRDefault="000259A3" w:rsidP="000259A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в Каратузском районе</w:t>
      </w:r>
    </w:p>
    <w:p w:rsidR="000259A3" w:rsidRPr="006C3465" w:rsidRDefault="000259A3" w:rsidP="007E249E">
      <w:pPr>
        <w:spacing w:after="0" w:line="240" w:lineRule="auto"/>
        <w:jc w:val="center"/>
        <w:rPr>
          <w:rFonts w:ascii="Times New Roman" w:hAnsi="Times New Roman" w:cs="Times New Roman"/>
          <w:lang w:eastAsia="ru-RU"/>
        </w:rPr>
      </w:pPr>
    </w:p>
    <w:p w:rsidR="007A1FC4" w:rsidRPr="006C3465" w:rsidRDefault="007A1FC4" w:rsidP="007E249E">
      <w:pPr>
        <w:spacing w:after="0" w:line="240" w:lineRule="auto"/>
        <w:jc w:val="center"/>
        <w:rPr>
          <w:rFonts w:ascii="Times New Roman" w:hAnsi="Times New Roman" w:cs="Times New Roman"/>
          <w:lang w:eastAsia="ru-RU"/>
        </w:rPr>
      </w:pPr>
    </w:p>
    <w:p w:rsidR="008E688B" w:rsidRPr="006C3465" w:rsidRDefault="008E688B" w:rsidP="008E688B">
      <w:pPr>
        <w:suppressAutoHyphens/>
        <w:spacing w:after="0" w:line="240" w:lineRule="auto"/>
        <w:rPr>
          <w:rFonts w:ascii="Times New Roman" w:eastAsia="Calibri" w:hAnsi="Times New Roman" w:cs="Times New Roman"/>
          <w:sz w:val="24"/>
          <w:szCs w:val="24"/>
          <w:lang w:eastAsia="ar-SA"/>
        </w:rPr>
      </w:pPr>
      <w:bookmarkStart w:id="3" w:name="P1180"/>
      <w:bookmarkEnd w:id="3"/>
    </w:p>
    <w:p w:rsidR="008E688B" w:rsidRPr="006C3465" w:rsidRDefault="008E688B" w:rsidP="008E688B">
      <w:pPr>
        <w:spacing w:after="0" w:line="240" w:lineRule="auto"/>
        <w:jc w:val="center"/>
        <w:rPr>
          <w:rFonts w:ascii="Times New Roman" w:eastAsia="Calibri" w:hAnsi="Times New Roman" w:cs="Times New Roman"/>
          <w:lang w:eastAsia="ru-RU"/>
        </w:rPr>
      </w:pPr>
      <w:r w:rsidRPr="006C3465">
        <w:rPr>
          <w:rFonts w:ascii="Times New Roman" w:eastAsia="Calibri" w:hAnsi="Times New Roman" w:cs="Times New Roman"/>
          <w:lang w:eastAsia="ru-RU"/>
        </w:rPr>
        <w:t>ИНФОРМАЦИЯ</w:t>
      </w:r>
    </w:p>
    <w:p w:rsidR="008E688B" w:rsidRPr="006C3465" w:rsidRDefault="008E688B" w:rsidP="008E688B">
      <w:pPr>
        <w:spacing w:after="0" w:line="240" w:lineRule="auto"/>
        <w:jc w:val="center"/>
        <w:rPr>
          <w:rFonts w:ascii="Times New Roman" w:eastAsia="Calibri" w:hAnsi="Times New Roman" w:cs="Times New Roman"/>
          <w:lang w:eastAsia="ru-RU"/>
        </w:rPr>
      </w:pPr>
      <w:r w:rsidRPr="006C3465">
        <w:rPr>
          <w:rFonts w:ascii="Times New Roman" w:eastAsia="Calibri" w:hAnsi="Times New Roman" w:cs="Times New Roman"/>
          <w:lang w:eastAsia="ru-RU"/>
        </w:rPr>
        <w:t>О РЕСУРСНОМ ОБЕСПЕЧЕНИИ МУНИЦИПАЛЬНОЙ ПРОГРАММЫ</w:t>
      </w:r>
    </w:p>
    <w:p w:rsidR="008E688B" w:rsidRPr="006C3465" w:rsidRDefault="008E688B" w:rsidP="008E688B">
      <w:pPr>
        <w:spacing w:after="0" w:line="240" w:lineRule="auto"/>
        <w:jc w:val="center"/>
        <w:rPr>
          <w:rFonts w:ascii="Times New Roman" w:eastAsia="Calibri" w:hAnsi="Times New Roman" w:cs="Times New Roman"/>
          <w:lang w:eastAsia="ru-RU"/>
        </w:rPr>
      </w:pPr>
      <w:r w:rsidRPr="006C3465">
        <w:rPr>
          <w:rFonts w:ascii="Times New Roman" w:eastAsia="Calibri" w:hAnsi="Times New Roman" w:cs="Times New Roman"/>
          <w:lang w:eastAsia="ru-RU"/>
        </w:rPr>
        <w:t>КАРАТУЗСКОГО РАЙОНА ЗА СЧЕТ СРЕДСТВ РАЙОННОГО БЮДЖЕТА,</w:t>
      </w:r>
    </w:p>
    <w:p w:rsidR="008E688B" w:rsidRPr="006C3465" w:rsidRDefault="008E688B" w:rsidP="008E688B">
      <w:pPr>
        <w:spacing w:after="0" w:line="240" w:lineRule="auto"/>
        <w:jc w:val="center"/>
        <w:rPr>
          <w:rFonts w:ascii="Times New Roman" w:eastAsia="Calibri" w:hAnsi="Times New Roman" w:cs="Times New Roman"/>
          <w:lang w:eastAsia="ru-RU"/>
        </w:rPr>
      </w:pPr>
      <w:r w:rsidRPr="006C3465">
        <w:rPr>
          <w:rFonts w:ascii="Times New Roman" w:eastAsia="Calibri" w:hAnsi="Times New Roman" w:cs="Times New Roman"/>
          <w:lang w:eastAsia="ru-RU"/>
        </w:rPr>
        <w:t>В ТОМ ЧИСЛЕ СРЕДСТВ, ПОСТУПИВШИХ ИЗ БЮДЖЕТОВ ДРУГИХ</w:t>
      </w:r>
    </w:p>
    <w:p w:rsidR="008E688B" w:rsidRPr="006C3465" w:rsidRDefault="008E688B" w:rsidP="008E688B">
      <w:pPr>
        <w:spacing w:after="0" w:line="240" w:lineRule="auto"/>
        <w:jc w:val="center"/>
        <w:rPr>
          <w:rFonts w:ascii="Times New Roman" w:eastAsia="Calibri" w:hAnsi="Times New Roman" w:cs="Times New Roman"/>
          <w:szCs w:val="20"/>
          <w:lang w:eastAsia="ru-RU"/>
        </w:rPr>
      </w:pPr>
      <w:r w:rsidRPr="006C3465">
        <w:rPr>
          <w:rFonts w:ascii="Times New Roman" w:eastAsia="Calibri" w:hAnsi="Times New Roman" w:cs="Times New Roman"/>
          <w:lang w:eastAsia="ru-RU"/>
        </w:rPr>
        <w:t xml:space="preserve">УРОВНЕЙ БЮДЖЕТНОЙ СИСТЕМЫ </w:t>
      </w:r>
      <w:r w:rsidRPr="006C3465">
        <w:rPr>
          <w:rFonts w:ascii="Times New Roman" w:eastAsia="Calibri" w:hAnsi="Times New Roman" w:cs="Times New Roman"/>
          <w:szCs w:val="20"/>
          <w:lang w:eastAsia="ru-RU"/>
        </w:rPr>
        <w:t>И БЮДЖЕТОВ ГОСУДАРСТВЕННЫХ</w:t>
      </w:r>
    </w:p>
    <w:p w:rsidR="008E688B" w:rsidRPr="006C3465" w:rsidRDefault="008E688B" w:rsidP="008E688B">
      <w:pPr>
        <w:spacing w:after="0" w:line="240" w:lineRule="auto"/>
        <w:jc w:val="center"/>
        <w:rPr>
          <w:rFonts w:ascii="Times New Roman" w:eastAsia="Calibri" w:hAnsi="Times New Roman" w:cs="Times New Roman"/>
          <w:lang w:eastAsia="ru-RU"/>
        </w:rPr>
      </w:pPr>
      <w:r w:rsidRPr="006C3465">
        <w:rPr>
          <w:rFonts w:ascii="Times New Roman" w:eastAsia="Calibri" w:hAnsi="Times New Roman" w:cs="Times New Roman"/>
        </w:rPr>
        <w:t>ВНЕБЮДЖЕТНЫХ ФОНДОВ</w:t>
      </w:r>
    </w:p>
    <w:p w:rsidR="008E688B" w:rsidRPr="006C3465" w:rsidRDefault="008E688B" w:rsidP="008E688B">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(тыс. рублей)</w:t>
      </w:r>
    </w:p>
    <w:tbl>
      <w:tblPr>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17"/>
        <w:gridCol w:w="1559"/>
        <w:gridCol w:w="1985"/>
        <w:gridCol w:w="1134"/>
        <w:gridCol w:w="992"/>
        <w:gridCol w:w="1276"/>
        <w:gridCol w:w="992"/>
        <w:gridCol w:w="1276"/>
        <w:gridCol w:w="1134"/>
        <w:gridCol w:w="1507"/>
        <w:gridCol w:w="1452"/>
      </w:tblGrid>
      <w:tr w:rsidR="008E688B" w:rsidRPr="006C3465" w:rsidTr="00452287">
        <w:tc>
          <w:tcPr>
            <w:tcW w:w="488" w:type="dxa"/>
            <w:vMerge w:val="restart"/>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1417" w:type="dxa"/>
            <w:vMerge w:val="restart"/>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Статус (муниципальная программа, подпрограмма)</w:t>
            </w:r>
          </w:p>
        </w:tc>
        <w:tc>
          <w:tcPr>
            <w:tcW w:w="1559" w:type="dxa"/>
            <w:vMerge w:val="restart"/>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Наименование программы, подпрограммы</w:t>
            </w:r>
          </w:p>
        </w:tc>
        <w:tc>
          <w:tcPr>
            <w:tcW w:w="1985" w:type="dxa"/>
            <w:vMerge w:val="restart"/>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Наименование главного распорядителя бюджетных средств (далее – ГРБС)</w:t>
            </w:r>
          </w:p>
        </w:tc>
        <w:tc>
          <w:tcPr>
            <w:tcW w:w="4394" w:type="dxa"/>
            <w:gridSpan w:val="4"/>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Calibri" w:hAnsi="Times New Roman" w:cs="Times New Roman"/>
                <w:sz w:val="24"/>
                <w:szCs w:val="24"/>
                <w:lang w:eastAsia="ar-SA"/>
              </w:rPr>
              <w:t>Код бюджетной классификации</w:t>
            </w:r>
          </w:p>
        </w:tc>
        <w:tc>
          <w:tcPr>
            <w:tcW w:w="1276" w:type="dxa"/>
          </w:tcPr>
          <w:p w:rsidR="008E688B" w:rsidRPr="006C3465" w:rsidRDefault="008E688B" w:rsidP="00E2084E">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Очередной финансовый год – 201</w:t>
            </w:r>
            <w:r w:rsidR="00E2084E" w:rsidRPr="006C3465">
              <w:rPr>
                <w:rFonts w:ascii="Times New Roman" w:eastAsia="Times New Roman" w:hAnsi="Times New Roman" w:cs="Times New Roman"/>
                <w:lang w:eastAsia="ru-RU"/>
              </w:rPr>
              <w:t>9</w:t>
            </w:r>
          </w:p>
        </w:tc>
        <w:tc>
          <w:tcPr>
            <w:tcW w:w="1134" w:type="dxa"/>
          </w:tcPr>
          <w:p w:rsidR="008E688B" w:rsidRPr="006C3465" w:rsidRDefault="008E688B" w:rsidP="00E2084E">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w:t>
            </w:r>
            <w:r w:rsidR="00E2084E" w:rsidRPr="006C3465">
              <w:rPr>
                <w:rFonts w:ascii="Times New Roman" w:eastAsia="Times New Roman" w:hAnsi="Times New Roman" w:cs="Times New Roman"/>
                <w:lang w:eastAsia="ru-RU"/>
              </w:rPr>
              <w:t>ервый год планового периода- 2020</w:t>
            </w:r>
          </w:p>
        </w:tc>
        <w:tc>
          <w:tcPr>
            <w:tcW w:w="1507" w:type="dxa"/>
          </w:tcPr>
          <w:p w:rsidR="008E688B" w:rsidRPr="006C3465" w:rsidRDefault="008E688B" w:rsidP="00E2084E">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Второй год планового периода – 202</w:t>
            </w:r>
            <w:r w:rsidR="00E2084E" w:rsidRPr="006C3465">
              <w:rPr>
                <w:rFonts w:ascii="Times New Roman" w:eastAsia="Times New Roman" w:hAnsi="Times New Roman" w:cs="Times New Roman"/>
                <w:lang w:eastAsia="ru-RU"/>
              </w:rPr>
              <w:t>1</w:t>
            </w:r>
          </w:p>
        </w:tc>
        <w:tc>
          <w:tcPr>
            <w:tcW w:w="1452" w:type="dxa"/>
            <w:vMerge w:val="restart"/>
          </w:tcPr>
          <w:p w:rsidR="008E688B" w:rsidRPr="006C3465" w:rsidRDefault="008E688B" w:rsidP="00E2084E">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Итого на период 201</w:t>
            </w:r>
            <w:r w:rsidR="00E2084E" w:rsidRPr="006C3465">
              <w:rPr>
                <w:rFonts w:ascii="Times New Roman" w:eastAsia="Times New Roman" w:hAnsi="Times New Roman" w:cs="Times New Roman"/>
                <w:lang w:eastAsia="ru-RU"/>
              </w:rPr>
              <w:t>9-</w:t>
            </w:r>
            <w:r w:rsidRPr="006C3465">
              <w:rPr>
                <w:rFonts w:ascii="Times New Roman" w:eastAsia="Times New Roman" w:hAnsi="Times New Roman" w:cs="Times New Roman"/>
                <w:lang w:eastAsia="ru-RU"/>
              </w:rPr>
              <w:t xml:space="preserve"> – 202</w:t>
            </w:r>
            <w:r w:rsidR="00E2084E" w:rsidRPr="006C3465">
              <w:rPr>
                <w:rFonts w:ascii="Times New Roman" w:eastAsia="Times New Roman" w:hAnsi="Times New Roman" w:cs="Times New Roman"/>
                <w:lang w:eastAsia="ru-RU"/>
              </w:rPr>
              <w:t>1</w:t>
            </w:r>
            <w:r w:rsidRPr="006C3465">
              <w:rPr>
                <w:rFonts w:ascii="Times New Roman" w:eastAsia="Times New Roman" w:hAnsi="Times New Roman" w:cs="Times New Roman"/>
                <w:lang w:eastAsia="ru-RU"/>
              </w:rPr>
              <w:t xml:space="preserve"> годов</w:t>
            </w: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vMerge/>
          </w:tcPr>
          <w:p w:rsidR="008E688B" w:rsidRPr="006C3465" w:rsidRDefault="008E688B" w:rsidP="008E688B">
            <w:pPr>
              <w:rPr>
                <w:rFonts w:ascii="Times New Roman" w:eastAsia="Calibri" w:hAnsi="Times New Roman" w:cs="Times New Roman"/>
              </w:rPr>
            </w:pPr>
          </w:p>
        </w:tc>
        <w:tc>
          <w:tcPr>
            <w:tcW w:w="1134" w:type="dxa"/>
          </w:tcPr>
          <w:p w:rsidR="008E688B" w:rsidRPr="006C3465" w:rsidRDefault="008E688B" w:rsidP="008E688B">
            <w:pPr>
              <w:widowControl w:val="0"/>
              <w:autoSpaceDE w:val="0"/>
              <w:autoSpaceDN w:val="0"/>
              <w:adjustRightInd w:val="0"/>
              <w:spacing w:after="0" w:line="240" w:lineRule="auto"/>
              <w:ind w:firstLine="221"/>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ГРБС</w:t>
            </w:r>
          </w:p>
        </w:tc>
        <w:tc>
          <w:tcPr>
            <w:tcW w:w="992" w:type="dxa"/>
          </w:tcPr>
          <w:p w:rsidR="008E688B" w:rsidRPr="006C3465" w:rsidRDefault="008E688B" w:rsidP="008E688B">
            <w:pPr>
              <w:widowControl w:val="0"/>
              <w:autoSpaceDE w:val="0"/>
              <w:autoSpaceDN w:val="0"/>
              <w:adjustRightInd w:val="0"/>
              <w:spacing w:after="0" w:line="240" w:lineRule="auto"/>
              <w:ind w:firstLine="221"/>
              <w:jc w:val="center"/>
              <w:rPr>
                <w:rFonts w:ascii="Times New Roman" w:eastAsia="Times New Roman" w:hAnsi="Times New Roman" w:cs="Times New Roman"/>
                <w:sz w:val="24"/>
                <w:szCs w:val="24"/>
                <w:lang w:eastAsia="ru-RU"/>
              </w:rPr>
            </w:pPr>
            <w:proofErr w:type="spellStart"/>
            <w:r w:rsidRPr="006C3465">
              <w:rPr>
                <w:rFonts w:ascii="Times New Roman" w:eastAsia="Times New Roman" w:hAnsi="Times New Roman" w:cs="Times New Roman"/>
                <w:sz w:val="24"/>
                <w:szCs w:val="24"/>
                <w:lang w:eastAsia="ru-RU"/>
              </w:rPr>
              <w:t>Рз</w:t>
            </w:r>
            <w:proofErr w:type="spellEnd"/>
            <w:r w:rsidRPr="006C3465">
              <w:rPr>
                <w:rFonts w:ascii="Times New Roman" w:eastAsia="Times New Roman" w:hAnsi="Times New Roman" w:cs="Times New Roman"/>
                <w:sz w:val="24"/>
                <w:szCs w:val="24"/>
                <w:lang w:eastAsia="ru-RU"/>
              </w:rPr>
              <w:t xml:space="preserve"> </w:t>
            </w:r>
            <w:proofErr w:type="spellStart"/>
            <w:proofErr w:type="gramStart"/>
            <w:r w:rsidRPr="006C3465">
              <w:rPr>
                <w:rFonts w:ascii="Times New Roman" w:eastAsia="Times New Roman" w:hAnsi="Times New Roman" w:cs="Times New Roman"/>
                <w:sz w:val="24"/>
                <w:szCs w:val="24"/>
                <w:lang w:eastAsia="ru-RU"/>
              </w:rPr>
              <w:t>Пр</w:t>
            </w:r>
            <w:proofErr w:type="spellEnd"/>
            <w:proofErr w:type="gramEnd"/>
          </w:p>
        </w:tc>
        <w:tc>
          <w:tcPr>
            <w:tcW w:w="1276" w:type="dxa"/>
          </w:tcPr>
          <w:p w:rsidR="008E688B" w:rsidRPr="006C3465" w:rsidRDefault="008E688B" w:rsidP="008E688B">
            <w:pPr>
              <w:widowControl w:val="0"/>
              <w:autoSpaceDE w:val="0"/>
              <w:autoSpaceDN w:val="0"/>
              <w:adjustRightInd w:val="0"/>
              <w:spacing w:after="0" w:line="240" w:lineRule="auto"/>
              <w:ind w:left="-62" w:firstLine="284"/>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ЦСР</w:t>
            </w:r>
          </w:p>
        </w:tc>
        <w:tc>
          <w:tcPr>
            <w:tcW w:w="992" w:type="dxa"/>
          </w:tcPr>
          <w:p w:rsidR="008E688B" w:rsidRPr="006C3465" w:rsidRDefault="008E688B" w:rsidP="008E688B">
            <w:pPr>
              <w:widowControl w:val="0"/>
              <w:autoSpaceDE w:val="0"/>
              <w:autoSpaceDN w:val="0"/>
              <w:adjustRightInd w:val="0"/>
              <w:spacing w:after="0" w:line="240" w:lineRule="auto"/>
              <w:ind w:firstLine="222"/>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ВР</w:t>
            </w: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план</w:t>
            </w:r>
          </w:p>
        </w:tc>
        <w:tc>
          <w:tcPr>
            <w:tcW w:w="113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план</w:t>
            </w:r>
          </w:p>
        </w:tc>
        <w:tc>
          <w:tcPr>
            <w:tcW w:w="1507"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план</w:t>
            </w:r>
          </w:p>
        </w:tc>
        <w:tc>
          <w:tcPr>
            <w:tcW w:w="1452" w:type="dxa"/>
            <w:vMerge/>
          </w:tcPr>
          <w:p w:rsidR="008E688B" w:rsidRPr="006C3465" w:rsidRDefault="008E688B" w:rsidP="008E688B">
            <w:pPr>
              <w:rPr>
                <w:rFonts w:ascii="Times New Roman" w:eastAsia="Calibri" w:hAnsi="Times New Roman" w:cs="Times New Roman"/>
              </w:rPr>
            </w:pPr>
          </w:p>
        </w:tc>
      </w:tr>
      <w:tr w:rsidR="008E688B" w:rsidRPr="006C3465" w:rsidTr="00452287">
        <w:tc>
          <w:tcPr>
            <w:tcW w:w="488"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417"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559"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1985"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113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w:t>
            </w:r>
          </w:p>
        </w:tc>
        <w:tc>
          <w:tcPr>
            <w:tcW w:w="113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w:t>
            </w:r>
          </w:p>
        </w:tc>
        <w:tc>
          <w:tcPr>
            <w:tcW w:w="1507"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w:t>
            </w:r>
          </w:p>
        </w:tc>
        <w:tc>
          <w:tcPr>
            <w:tcW w:w="145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12</w:t>
            </w:r>
          </w:p>
        </w:tc>
      </w:tr>
      <w:tr w:rsidR="009965A5" w:rsidRPr="006C3465" w:rsidTr="00452287">
        <w:tc>
          <w:tcPr>
            <w:tcW w:w="488" w:type="dxa"/>
            <w:vMerge w:val="restart"/>
          </w:tcPr>
          <w:p w:rsidR="009965A5" w:rsidRPr="006C3465" w:rsidRDefault="009965A5"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417" w:type="dxa"/>
            <w:vMerge w:val="restart"/>
          </w:tcPr>
          <w:p w:rsidR="009965A5" w:rsidRPr="006C3465" w:rsidRDefault="009965A5"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Муниципальная программа Каратузского района</w:t>
            </w:r>
          </w:p>
        </w:tc>
        <w:tc>
          <w:tcPr>
            <w:tcW w:w="1559" w:type="dxa"/>
            <w:vMerge w:val="restart"/>
          </w:tcPr>
          <w:p w:rsidR="009965A5" w:rsidRPr="006C3465" w:rsidRDefault="009965A5"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«Развитие сельского хозяйства</w:t>
            </w:r>
          </w:p>
          <w:p w:rsidR="009965A5" w:rsidRPr="006C3465" w:rsidRDefault="009965A5"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в Каратузском районе</w:t>
            </w:r>
          </w:p>
          <w:p w:rsidR="009965A5" w:rsidRPr="006C3465" w:rsidRDefault="009965A5" w:rsidP="008E688B">
            <w:pPr>
              <w:widowControl w:val="0"/>
              <w:autoSpaceDE w:val="0"/>
              <w:autoSpaceDN w:val="0"/>
              <w:spacing w:after="0" w:line="240" w:lineRule="auto"/>
              <w:rPr>
                <w:rFonts w:ascii="Times New Roman" w:eastAsia="Times New Roman" w:hAnsi="Times New Roman" w:cs="Times New Roman"/>
                <w:lang w:eastAsia="ru-RU"/>
              </w:rPr>
            </w:pPr>
          </w:p>
        </w:tc>
        <w:tc>
          <w:tcPr>
            <w:tcW w:w="1985" w:type="dxa"/>
          </w:tcPr>
          <w:p w:rsidR="009965A5" w:rsidRPr="006C3465" w:rsidRDefault="009965A5" w:rsidP="008E688B">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всего, расходные обязательства по муниципальной программе </w:t>
            </w:r>
          </w:p>
        </w:tc>
        <w:tc>
          <w:tcPr>
            <w:tcW w:w="1134" w:type="dxa"/>
            <w:vAlign w:val="center"/>
          </w:tcPr>
          <w:p w:rsidR="009965A5" w:rsidRPr="006C3465" w:rsidRDefault="009965A5"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9965A5" w:rsidRPr="006C3465" w:rsidRDefault="009965A5"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9965A5" w:rsidRPr="006C3465" w:rsidRDefault="009965A5"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9965A5" w:rsidRPr="006C3465" w:rsidRDefault="009965A5"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9965A5" w:rsidRPr="006C3465" w:rsidRDefault="009965A5" w:rsidP="005B7FA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5805,664</w:t>
            </w:r>
          </w:p>
        </w:tc>
        <w:tc>
          <w:tcPr>
            <w:tcW w:w="1134" w:type="dxa"/>
            <w:vAlign w:val="center"/>
          </w:tcPr>
          <w:p w:rsidR="009965A5" w:rsidRPr="006C3465" w:rsidRDefault="009965A5" w:rsidP="005B7FA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5105,064</w:t>
            </w:r>
          </w:p>
        </w:tc>
        <w:tc>
          <w:tcPr>
            <w:tcW w:w="1507" w:type="dxa"/>
            <w:vAlign w:val="center"/>
          </w:tcPr>
          <w:p w:rsidR="009965A5" w:rsidRPr="006C3465" w:rsidRDefault="009965A5" w:rsidP="005B7FA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4905,064</w:t>
            </w:r>
          </w:p>
        </w:tc>
        <w:tc>
          <w:tcPr>
            <w:tcW w:w="1452" w:type="dxa"/>
            <w:vAlign w:val="center"/>
          </w:tcPr>
          <w:p w:rsidR="009965A5" w:rsidRPr="006C3465" w:rsidRDefault="009965A5" w:rsidP="005B7FA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15815,792</w:t>
            </w: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 том числе по ГРБС:</w:t>
            </w:r>
          </w:p>
        </w:tc>
        <w:tc>
          <w:tcPr>
            <w:tcW w:w="113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администрация Каратузского района</w:t>
            </w:r>
          </w:p>
        </w:tc>
        <w:tc>
          <w:tcPr>
            <w:tcW w:w="1134"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A30811"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5805,664</w:t>
            </w:r>
          </w:p>
        </w:tc>
        <w:tc>
          <w:tcPr>
            <w:tcW w:w="1134" w:type="dxa"/>
            <w:vAlign w:val="center"/>
          </w:tcPr>
          <w:p w:rsidR="008E688B" w:rsidRPr="006C3465" w:rsidRDefault="009965A5"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5105,064</w:t>
            </w:r>
          </w:p>
        </w:tc>
        <w:tc>
          <w:tcPr>
            <w:tcW w:w="1507" w:type="dxa"/>
            <w:vAlign w:val="center"/>
          </w:tcPr>
          <w:p w:rsidR="008E688B" w:rsidRPr="006C3465" w:rsidRDefault="009965A5"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4905,064</w:t>
            </w:r>
          </w:p>
        </w:tc>
        <w:tc>
          <w:tcPr>
            <w:tcW w:w="1452" w:type="dxa"/>
            <w:vAlign w:val="center"/>
          </w:tcPr>
          <w:p w:rsidR="008E688B" w:rsidRPr="006C3465" w:rsidRDefault="009965A5"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15815,792</w:t>
            </w:r>
          </w:p>
        </w:tc>
      </w:tr>
      <w:tr w:rsidR="008E688B" w:rsidRPr="006C3465" w:rsidTr="00452287">
        <w:tc>
          <w:tcPr>
            <w:tcW w:w="488" w:type="dxa"/>
            <w:vMerge w:val="restart"/>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417" w:type="dxa"/>
            <w:vMerge w:val="restart"/>
          </w:tcPr>
          <w:p w:rsidR="008E688B" w:rsidRPr="006C3465" w:rsidRDefault="003538C5" w:rsidP="008E688B">
            <w:pPr>
              <w:widowControl w:val="0"/>
              <w:autoSpaceDE w:val="0"/>
              <w:autoSpaceDN w:val="0"/>
              <w:spacing w:after="0" w:line="240" w:lineRule="auto"/>
              <w:rPr>
                <w:rFonts w:ascii="Times New Roman" w:eastAsia="Times New Roman" w:hAnsi="Times New Roman" w:cs="Times New Roman"/>
                <w:lang w:eastAsia="ru-RU"/>
              </w:rPr>
            </w:pPr>
            <w:hyperlink w:anchor="P2072" w:history="1">
              <w:r w:rsidR="008E688B" w:rsidRPr="006C3465">
                <w:rPr>
                  <w:rFonts w:ascii="Times New Roman" w:eastAsia="Times New Roman" w:hAnsi="Times New Roman" w:cs="Times New Roman"/>
                  <w:lang w:eastAsia="ru-RU"/>
                </w:rPr>
                <w:t xml:space="preserve">Подпрограмма </w:t>
              </w:r>
            </w:hyperlink>
            <w:r w:rsidR="008E688B" w:rsidRPr="006C3465">
              <w:rPr>
                <w:rFonts w:ascii="Times New Roman" w:eastAsia="Times New Roman" w:hAnsi="Times New Roman" w:cs="Times New Roman"/>
                <w:lang w:eastAsia="ru-RU"/>
              </w:rPr>
              <w:t xml:space="preserve"> </w:t>
            </w:r>
          </w:p>
        </w:tc>
        <w:tc>
          <w:tcPr>
            <w:tcW w:w="1559" w:type="dxa"/>
            <w:vMerge w:val="restart"/>
          </w:tcPr>
          <w:p w:rsidR="008E688B" w:rsidRPr="006C3465" w:rsidRDefault="008E688B" w:rsidP="008E688B">
            <w:pPr>
              <w:autoSpaceDE w:val="0"/>
              <w:autoSpaceDN w:val="0"/>
              <w:adjustRightInd w:val="0"/>
              <w:spacing w:after="0" w:line="240" w:lineRule="auto"/>
              <w:jc w:val="both"/>
              <w:rPr>
                <w:rFonts w:ascii="Times New Roman" w:eastAsia="Times New Roman" w:hAnsi="Times New Roman" w:cs="Times New Roman"/>
                <w:bCs/>
                <w:lang w:eastAsia="ru-RU"/>
              </w:rPr>
            </w:pPr>
            <w:r w:rsidRPr="006C3465">
              <w:rPr>
                <w:rFonts w:ascii="Times New Roman" w:eastAsia="Times New Roman" w:hAnsi="Times New Roman" w:cs="Times New Roman"/>
                <w:bCs/>
                <w:lang w:eastAsia="ru-RU"/>
              </w:rPr>
              <w:t xml:space="preserve">«Развитие животноводства  в личных </w:t>
            </w:r>
            <w:r w:rsidRPr="006C3465">
              <w:rPr>
                <w:rFonts w:ascii="Times New Roman" w:eastAsia="Times New Roman" w:hAnsi="Times New Roman" w:cs="Times New Roman"/>
                <w:bCs/>
                <w:lang w:eastAsia="ru-RU"/>
              </w:rPr>
              <w:lastRenderedPageBreak/>
              <w:t>подворьях граждан Каратузского района»</w:t>
            </w:r>
          </w:p>
          <w:p w:rsidR="008E688B" w:rsidRPr="006C3465" w:rsidRDefault="008E688B" w:rsidP="008E688B">
            <w:pPr>
              <w:widowControl w:val="0"/>
              <w:autoSpaceDE w:val="0"/>
              <w:autoSpaceDN w:val="0"/>
              <w:spacing w:after="0" w:line="240" w:lineRule="auto"/>
              <w:jc w:val="both"/>
              <w:rPr>
                <w:rFonts w:ascii="Times New Roman" w:eastAsia="Times New Roman" w:hAnsi="Times New Roman" w:cs="Times New Roman"/>
                <w:lang w:eastAsia="ru-RU"/>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lastRenderedPageBreak/>
              <w:t xml:space="preserve">всего, расходные обязательства по муниципальной </w:t>
            </w:r>
            <w:r w:rsidRPr="006C3465">
              <w:rPr>
                <w:rFonts w:ascii="Times New Roman" w:eastAsia="Calibri" w:hAnsi="Times New Roman" w:cs="Times New Roman"/>
              </w:rPr>
              <w:lastRenderedPageBreak/>
              <w:t xml:space="preserve">программе </w:t>
            </w:r>
          </w:p>
        </w:tc>
        <w:tc>
          <w:tcPr>
            <w:tcW w:w="1134"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45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320,292</w:t>
            </w: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в том числе по ГРБС:</w:t>
            </w:r>
          </w:p>
        </w:tc>
        <w:tc>
          <w:tcPr>
            <w:tcW w:w="113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ind w:left="-1337" w:firstLine="1337"/>
              <w:jc w:val="both"/>
              <w:rPr>
                <w:rFonts w:ascii="Times New Roman" w:eastAsia="Calibri" w:hAnsi="Times New Roman" w:cs="Times New Roman"/>
              </w:rPr>
            </w:pPr>
            <w:r w:rsidRPr="006C3465">
              <w:rPr>
                <w:rFonts w:ascii="Times New Roman" w:eastAsia="Calibri" w:hAnsi="Times New Roman" w:cs="Times New Roman"/>
              </w:rPr>
              <w:t>администрация Каратузского района</w:t>
            </w:r>
          </w:p>
        </w:tc>
        <w:tc>
          <w:tcPr>
            <w:tcW w:w="1134"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45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320,292</w:t>
            </w:r>
          </w:p>
        </w:tc>
      </w:tr>
      <w:tr w:rsidR="008E688B" w:rsidRPr="006C3465" w:rsidTr="00452287">
        <w:tc>
          <w:tcPr>
            <w:tcW w:w="488" w:type="dxa"/>
            <w:vMerge w:val="restart"/>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1417" w:type="dxa"/>
            <w:vMerge w:val="restart"/>
          </w:tcPr>
          <w:p w:rsidR="008E688B" w:rsidRPr="006C3465" w:rsidRDefault="003538C5" w:rsidP="008E688B">
            <w:pPr>
              <w:widowControl w:val="0"/>
              <w:autoSpaceDE w:val="0"/>
              <w:autoSpaceDN w:val="0"/>
              <w:spacing w:after="0" w:line="240" w:lineRule="auto"/>
              <w:rPr>
                <w:rFonts w:ascii="Times New Roman" w:eastAsia="Times New Roman" w:hAnsi="Times New Roman" w:cs="Times New Roman"/>
                <w:lang w:eastAsia="ru-RU"/>
              </w:rPr>
            </w:pPr>
            <w:hyperlink w:anchor="P3508" w:history="1">
              <w:r w:rsidR="008E688B" w:rsidRPr="006C3465">
                <w:rPr>
                  <w:rFonts w:ascii="Times New Roman" w:eastAsia="Times New Roman" w:hAnsi="Times New Roman" w:cs="Times New Roman"/>
                  <w:lang w:eastAsia="ru-RU"/>
                </w:rPr>
                <w:t xml:space="preserve">Подпрограмма </w:t>
              </w:r>
            </w:hyperlink>
            <w:r w:rsidR="008E688B" w:rsidRPr="006C3465">
              <w:rPr>
                <w:rFonts w:ascii="Times New Roman" w:eastAsia="Times New Roman" w:hAnsi="Times New Roman" w:cs="Times New Roman"/>
                <w:lang w:eastAsia="ru-RU"/>
              </w:rPr>
              <w:t xml:space="preserve"> </w:t>
            </w:r>
          </w:p>
        </w:tc>
        <w:tc>
          <w:tcPr>
            <w:tcW w:w="1559" w:type="dxa"/>
            <w:vMerge w:val="restart"/>
          </w:tcPr>
          <w:p w:rsidR="008E688B" w:rsidRPr="006C3465" w:rsidRDefault="008E688B" w:rsidP="008E688B">
            <w:pPr>
              <w:jc w:val="both"/>
              <w:rPr>
                <w:rFonts w:ascii="Times New Roman" w:eastAsia="Calibri" w:hAnsi="Times New Roman" w:cs="Times New Roman"/>
              </w:rPr>
            </w:pPr>
            <w:r w:rsidRPr="006C3465">
              <w:rPr>
                <w:rFonts w:ascii="Times New Roman" w:eastAsia="Times New Roman" w:hAnsi="Times New Roman" w:cs="Times New Roman"/>
                <w:lang w:eastAsia="ru-RU"/>
              </w:rPr>
              <w:t>«Развитие малых форм хозяйствования в Каратузском районе»</w:t>
            </w: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 xml:space="preserve">всего, расходные обязательства по муниципальной программе </w:t>
            </w:r>
          </w:p>
        </w:tc>
        <w:tc>
          <w:tcPr>
            <w:tcW w:w="1134"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r w:rsidR="002E2B4E" w:rsidRPr="006C3465">
              <w:rPr>
                <w:rFonts w:ascii="Times New Roman" w:eastAsia="Times New Roman" w:hAnsi="Times New Roman" w:cs="Times New Roman"/>
                <w:lang w:eastAsia="ru-RU"/>
              </w:rPr>
              <w:t>,00</w:t>
            </w: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p>
        </w:tc>
        <w:tc>
          <w:tcPr>
            <w:tcW w:w="1452" w:type="dxa"/>
            <w:vAlign w:val="center"/>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2E2B4E" w:rsidRPr="006C3465">
              <w:rPr>
                <w:rFonts w:ascii="Times New Roman" w:eastAsia="Times New Roman" w:hAnsi="Times New Roman" w:cs="Times New Roman"/>
                <w:lang w:eastAsia="ru-RU"/>
              </w:rPr>
              <w:t>0,00</w:t>
            </w: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в том числе по ГРБС:</w:t>
            </w: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администрация Каратузского района</w:t>
            </w:r>
          </w:p>
        </w:tc>
        <w:tc>
          <w:tcPr>
            <w:tcW w:w="1134"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2E2B4E" w:rsidRPr="006C3465">
              <w:rPr>
                <w:rFonts w:ascii="Times New Roman" w:eastAsia="Times New Roman" w:hAnsi="Times New Roman" w:cs="Times New Roman"/>
                <w:lang w:eastAsia="ru-RU"/>
              </w:rPr>
              <w:t>0,00</w:t>
            </w: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p>
        </w:tc>
        <w:tc>
          <w:tcPr>
            <w:tcW w:w="1452" w:type="dxa"/>
            <w:vAlign w:val="center"/>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2E2B4E" w:rsidRPr="006C3465">
              <w:rPr>
                <w:rFonts w:ascii="Times New Roman" w:eastAsia="Times New Roman" w:hAnsi="Times New Roman" w:cs="Times New Roman"/>
                <w:lang w:eastAsia="ru-RU"/>
              </w:rPr>
              <w:t>0,00</w:t>
            </w:r>
          </w:p>
        </w:tc>
      </w:tr>
      <w:tr w:rsidR="00885C14" w:rsidRPr="006C3465" w:rsidTr="00452287">
        <w:tc>
          <w:tcPr>
            <w:tcW w:w="488" w:type="dxa"/>
            <w:vMerge w:val="restart"/>
          </w:tcPr>
          <w:p w:rsidR="00885C14" w:rsidRPr="006C3465" w:rsidRDefault="00885C14"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1417" w:type="dxa"/>
            <w:vMerge w:val="restart"/>
          </w:tcPr>
          <w:p w:rsidR="00885C14" w:rsidRPr="006C3465" w:rsidRDefault="003538C5" w:rsidP="008E688B">
            <w:pPr>
              <w:widowControl w:val="0"/>
              <w:autoSpaceDE w:val="0"/>
              <w:autoSpaceDN w:val="0"/>
              <w:spacing w:after="0" w:line="240" w:lineRule="auto"/>
              <w:rPr>
                <w:rFonts w:ascii="Times New Roman" w:eastAsia="Times New Roman" w:hAnsi="Times New Roman" w:cs="Times New Roman"/>
                <w:lang w:eastAsia="ru-RU"/>
              </w:rPr>
            </w:pPr>
            <w:hyperlink w:anchor="P3759" w:history="1">
              <w:r w:rsidR="00885C14" w:rsidRPr="006C3465">
                <w:rPr>
                  <w:rFonts w:ascii="Times New Roman" w:eastAsia="Times New Roman" w:hAnsi="Times New Roman" w:cs="Times New Roman"/>
                  <w:lang w:eastAsia="ru-RU"/>
                </w:rPr>
                <w:t>Подпрограмма</w:t>
              </w:r>
            </w:hyperlink>
            <w:r w:rsidR="00885C14" w:rsidRPr="006C3465">
              <w:rPr>
                <w:rFonts w:ascii="Times New Roman" w:eastAsia="Times New Roman" w:hAnsi="Times New Roman" w:cs="Times New Roman"/>
                <w:lang w:eastAsia="ru-RU"/>
              </w:rPr>
              <w:t xml:space="preserve"> </w:t>
            </w:r>
          </w:p>
        </w:tc>
        <w:tc>
          <w:tcPr>
            <w:tcW w:w="1559" w:type="dxa"/>
            <w:vMerge w:val="restart"/>
          </w:tcPr>
          <w:p w:rsidR="00885C14" w:rsidRPr="006C3465" w:rsidRDefault="00885C14" w:rsidP="008E688B">
            <w:pPr>
              <w:rPr>
                <w:rFonts w:ascii="Times New Roman" w:eastAsia="Calibri" w:hAnsi="Times New Roman" w:cs="Times New Roman"/>
              </w:rPr>
            </w:pPr>
            <w:r w:rsidRPr="006C3465">
              <w:rPr>
                <w:rFonts w:ascii="Times New Roman" w:eastAsia="Times New Roman" w:hAnsi="Times New Roman" w:cs="Times New Roman"/>
                <w:lang w:eastAsia="ru-RU"/>
              </w:rPr>
              <w:t>«Устойчивое развитие сельских территорий МО «Каратузский район»»</w:t>
            </w:r>
          </w:p>
        </w:tc>
        <w:tc>
          <w:tcPr>
            <w:tcW w:w="1985" w:type="dxa"/>
          </w:tcPr>
          <w:p w:rsidR="00885C14" w:rsidRPr="006C3465" w:rsidRDefault="00885C14" w:rsidP="008E688B">
            <w:pPr>
              <w:jc w:val="both"/>
              <w:rPr>
                <w:rFonts w:ascii="Times New Roman" w:eastAsia="Calibri" w:hAnsi="Times New Roman" w:cs="Times New Roman"/>
              </w:rPr>
            </w:pPr>
            <w:r w:rsidRPr="006C3465">
              <w:rPr>
                <w:rFonts w:ascii="Times New Roman" w:eastAsia="Calibri" w:hAnsi="Times New Roman" w:cs="Times New Roman"/>
              </w:rPr>
              <w:t xml:space="preserve">всего, расходные обязательства по муниципальной программе </w:t>
            </w:r>
          </w:p>
        </w:tc>
        <w:tc>
          <w:tcPr>
            <w:tcW w:w="1134" w:type="dxa"/>
            <w:vAlign w:val="center"/>
          </w:tcPr>
          <w:p w:rsidR="00885C14" w:rsidRPr="006C3465" w:rsidRDefault="00885C14"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85C14" w:rsidRPr="006C3465" w:rsidRDefault="00885C14"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85C14" w:rsidRPr="006C3465" w:rsidRDefault="00885C14"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85C14" w:rsidRPr="006C3465" w:rsidRDefault="00885C14"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85C14" w:rsidRPr="006C3465" w:rsidRDefault="00A22137" w:rsidP="00C25E1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900,60</w:t>
            </w:r>
          </w:p>
        </w:tc>
        <w:tc>
          <w:tcPr>
            <w:tcW w:w="1134" w:type="dxa"/>
            <w:vAlign w:val="center"/>
          </w:tcPr>
          <w:p w:rsidR="00885C14" w:rsidRPr="006C3465" w:rsidRDefault="00A22137" w:rsidP="00C25E1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800,00</w:t>
            </w:r>
          </w:p>
        </w:tc>
        <w:tc>
          <w:tcPr>
            <w:tcW w:w="1507" w:type="dxa"/>
            <w:vAlign w:val="center"/>
          </w:tcPr>
          <w:p w:rsidR="00885C14" w:rsidRPr="006C3465" w:rsidRDefault="00A22137" w:rsidP="00C25E1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800,00</w:t>
            </w:r>
          </w:p>
        </w:tc>
        <w:tc>
          <w:tcPr>
            <w:tcW w:w="1452" w:type="dxa"/>
            <w:vAlign w:val="center"/>
          </w:tcPr>
          <w:p w:rsidR="00885C14" w:rsidRPr="006C3465" w:rsidRDefault="00A22137" w:rsidP="00C25E1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2500,60</w:t>
            </w: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в том числе по ГРБС:</w:t>
            </w:r>
          </w:p>
        </w:tc>
        <w:tc>
          <w:tcPr>
            <w:tcW w:w="113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 xml:space="preserve">администрация Каратузского </w:t>
            </w:r>
            <w:r w:rsidRPr="006C3465">
              <w:rPr>
                <w:rFonts w:ascii="Times New Roman" w:eastAsia="Calibri" w:hAnsi="Times New Roman" w:cs="Times New Roman"/>
              </w:rPr>
              <w:lastRenderedPageBreak/>
              <w:t>района</w:t>
            </w:r>
          </w:p>
        </w:tc>
        <w:tc>
          <w:tcPr>
            <w:tcW w:w="1134"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900,60</w:t>
            </w:r>
          </w:p>
        </w:tc>
        <w:tc>
          <w:tcPr>
            <w:tcW w:w="1134" w:type="dxa"/>
            <w:vAlign w:val="center"/>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800,00</w:t>
            </w:r>
          </w:p>
        </w:tc>
        <w:tc>
          <w:tcPr>
            <w:tcW w:w="1507" w:type="dxa"/>
            <w:vAlign w:val="center"/>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800,00</w:t>
            </w:r>
          </w:p>
        </w:tc>
        <w:tc>
          <w:tcPr>
            <w:tcW w:w="1452" w:type="dxa"/>
            <w:vAlign w:val="center"/>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2500,60</w:t>
            </w:r>
          </w:p>
        </w:tc>
      </w:tr>
      <w:tr w:rsidR="00291D9B" w:rsidRPr="006C3465" w:rsidTr="00452287">
        <w:tc>
          <w:tcPr>
            <w:tcW w:w="488" w:type="dxa"/>
            <w:vMerge w:val="restart"/>
          </w:tcPr>
          <w:p w:rsidR="00291D9B" w:rsidRPr="006C3465" w:rsidRDefault="00291D9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5</w:t>
            </w:r>
          </w:p>
        </w:tc>
        <w:tc>
          <w:tcPr>
            <w:tcW w:w="1417" w:type="dxa"/>
            <w:vMerge w:val="restart"/>
          </w:tcPr>
          <w:p w:rsidR="00291D9B" w:rsidRPr="006C3465" w:rsidRDefault="003538C5" w:rsidP="008E688B">
            <w:pPr>
              <w:widowControl w:val="0"/>
              <w:autoSpaceDE w:val="0"/>
              <w:autoSpaceDN w:val="0"/>
              <w:spacing w:after="0" w:line="240" w:lineRule="auto"/>
              <w:rPr>
                <w:rFonts w:ascii="Times New Roman" w:eastAsia="Times New Roman" w:hAnsi="Times New Roman" w:cs="Times New Roman"/>
                <w:lang w:eastAsia="ru-RU"/>
              </w:rPr>
            </w:pPr>
            <w:hyperlink w:anchor="P3759" w:history="1">
              <w:r w:rsidR="00291D9B" w:rsidRPr="006C3465">
                <w:rPr>
                  <w:rFonts w:ascii="Times New Roman" w:eastAsia="Times New Roman" w:hAnsi="Times New Roman" w:cs="Times New Roman"/>
                  <w:lang w:eastAsia="ru-RU"/>
                </w:rPr>
                <w:t>Подпрограмма</w:t>
              </w:r>
            </w:hyperlink>
            <w:r w:rsidR="00291D9B" w:rsidRPr="006C3465">
              <w:rPr>
                <w:rFonts w:ascii="Times New Roman" w:eastAsia="Times New Roman" w:hAnsi="Times New Roman" w:cs="Times New Roman"/>
                <w:lang w:eastAsia="ru-RU"/>
              </w:rPr>
              <w:t xml:space="preserve"> </w:t>
            </w:r>
          </w:p>
        </w:tc>
        <w:tc>
          <w:tcPr>
            <w:tcW w:w="1559" w:type="dxa"/>
            <w:vMerge w:val="restart"/>
          </w:tcPr>
          <w:p w:rsidR="00291D9B" w:rsidRPr="006C3465" w:rsidRDefault="00291D9B" w:rsidP="008E688B">
            <w:pPr>
              <w:suppressAutoHyphens/>
              <w:spacing w:after="0" w:line="240" w:lineRule="auto"/>
              <w:jc w:val="both"/>
              <w:outlineLvl w:val="0"/>
              <w:rPr>
                <w:rFonts w:ascii="Times New Roman" w:eastAsia="Times New Roman" w:hAnsi="Times New Roman" w:cs="Times New Roman"/>
                <w:bCs/>
                <w:lang w:eastAsia="ru-RU"/>
              </w:rPr>
            </w:pPr>
            <w:r w:rsidRPr="006C3465">
              <w:rPr>
                <w:rFonts w:ascii="Times New Roman" w:eastAsia="Times New Roman" w:hAnsi="Times New Roman" w:cs="Times New Roman"/>
                <w:bCs/>
                <w:lang w:eastAsia="ru-RU"/>
              </w:rPr>
              <w:t>«Обеспечение реализации муниципальной программы развития сельского хозяйства в Каратузском районе»</w:t>
            </w:r>
          </w:p>
          <w:p w:rsidR="00291D9B" w:rsidRPr="006C3465" w:rsidRDefault="00291D9B" w:rsidP="008E688B">
            <w:pPr>
              <w:widowControl w:val="0"/>
              <w:autoSpaceDE w:val="0"/>
              <w:autoSpaceDN w:val="0"/>
              <w:spacing w:after="0" w:line="240" w:lineRule="auto"/>
              <w:jc w:val="both"/>
              <w:rPr>
                <w:rFonts w:ascii="Times New Roman" w:eastAsia="Times New Roman" w:hAnsi="Times New Roman" w:cs="Times New Roman"/>
                <w:lang w:eastAsia="ru-RU"/>
              </w:rPr>
            </w:pPr>
          </w:p>
        </w:tc>
        <w:tc>
          <w:tcPr>
            <w:tcW w:w="1985" w:type="dxa"/>
          </w:tcPr>
          <w:p w:rsidR="00291D9B" w:rsidRPr="006C3465" w:rsidRDefault="00291D9B" w:rsidP="008E688B">
            <w:pPr>
              <w:jc w:val="both"/>
              <w:rPr>
                <w:rFonts w:ascii="Times New Roman" w:eastAsia="Calibri" w:hAnsi="Times New Roman" w:cs="Times New Roman"/>
              </w:rPr>
            </w:pPr>
            <w:r w:rsidRPr="006C3465">
              <w:rPr>
                <w:rFonts w:ascii="Times New Roman" w:eastAsia="Calibri" w:hAnsi="Times New Roman" w:cs="Times New Roman"/>
              </w:rPr>
              <w:t xml:space="preserve">всего, расходные обязательства по муниципальной программе </w:t>
            </w:r>
          </w:p>
        </w:tc>
        <w:tc>
          <w:tcPr>
            <w:tcW w:w="1134" w:type="dxa"/>
            <w:vAlign w:val="center"/>
          </w:tcPr>
          <w:p w:rsidR="00291D9B" w:rsidRPr="006C3465" w:rsidRDefault="00291D9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291D9B" w:rsidRPr="006C3465" w:rsidRDefault="00291D9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291D9B" w:rsidRPr="006C3465" w:rsidRDefault="00291D9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291D9B" w:rsidRPr="006C3465" w:rsidRDefault="00291D9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3259,00</w:t>
            </w:r>
          </w:p>
        </w:tc>
        <w:tc>
          <w:tcPr>
            <w:tcW w:w="1134"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3259,00</w:t>
            </w:r>
          </w:p>
        </w:tc>
        <w:tc>
          <w:tcPr>
            <w:tcW w:w="1507"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3259,00</w:t>
            </w:r>
          </w:p>
        </w:tc>
        <w:tc>
          <w:tcPr>
            <w:tcW w:w="1452"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9777,00</w:t>
            </w: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в том числе по ГРБС:</w:t>
            </w: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291D9B" w:rsidRPr="006C3465" w:rsidTr="00452287">
        <w:tc>
          <w:tcPr>
            <w:tcW w:w="488" w:type="dxa"/>
            <w:vMerge/>
          </w:tcPr>
          <w:p w:rsidR="00291D9B" w:rsidRPr="006C3465" w:rsidRDefault="00291D9B" w:rsidP="008E688B">
            <w:pPr>
              <w:rPr>
                <w:rFonts w:ascii="Times New Roman" w:eastAsia="Calibri" w:hAnsi="Times New Roman" w:cs="Times New Roman"/>
              </w:rPr>
            </w:pPr>
          </w:p>
        </w:tc>
        <w:tc>
          <w:tcPr>
            <w:tcW w:w="1417" w:type="dxa"/>
            <w:vMerge/>
          </w:tcPr>
          <w:p w:rsidR="00291D9B" w:rsidRPr="006C3465" w:rsidRDefault="00291D9B" w:rsidP="008E688B">
            <w:pPr>
              <w:rPr>
                <w:rFonts w:ascii="Times New Roman" w:eastAsia="Calibri" w:hAnsi="Times New Roman" w:cs="Times New Roman"/>
              </w:rPr>
            </w:pPr>
          </w:p>
        </w:tc>
        <w:tc>
          <w:tcPr>
            <w:tcW w:w="1559" w:type="dxa"/>
            <w:vMerge/>
          </w:tcPr>
          <w:p w:rsidR="00291D9B" w:rsidRPr="006C3465" w:rsidRDefault="00291D9B" w:rsidP="008E688B">
            <w:pPr>
              <w:rPr>
                <w:rFonts w:ascii="Times New Roman" w:eastAsia="Calibri" w:hAnsi="Times New Roman" w:cs="Times New Roman"/>
              </w:rPr>
            </w:pPr>
          </w:p>
        </w:tc>
        <w:tc>
          <w:tcPr>
            <w:tcW w:w="1985" w:type="dxa"/>
          </w:tcPr>
          <w:p w:rsidR="00291D9B" w:rsidRPr="006C3465" w:rsidRDefault="00291D9B" w:rsidP="008E688B">
            <w:pPr>
              <w:jc w:val="both"/>
              <w:rPr>
                <w:rFonts w:ascii="Times New Roman" w:eastAsia="Calibri" w:hAnsi="Times New Roman" w:cs="Times New Roman"/>
              </w:rPr>
            </w:pPr>
            <w:r w:rsidRPr="006C3465">
              <w:rPr>
                <w:rFonts w:ascii="Times New Roman" w:eastAsia="Calibri" w:hAnsi="Times New Roman" w:cs="Times New Roman"/>
              </w:rPr>
              <w:t>администрация Каратузского района</w:t>
            </w:r>
          </w:p>
        </w:tc>
        <w:tc>
          <w:tcPr>
            <w:tcW w:w="1134" w:type="dxa"/>
            <w:vAlign w:val="center"/>
          </w:tcPr>
          <w:p w:rsidR="00291D9B" w:rsidRPr="006C3465" w:rsidRDefault="00291D9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291D9B" w:rsidRPr="006C3465" w:rsidRDefault="00291D9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291D9B" w:rsidRPr="006C3465" w:rsidRDefault="00291D9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291D9B" w:rsidRPr="006C3465" w:rsidRDefault="00291D9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3259,00</w:t>
            </w:r>
          </w:p>
        </w:tc>
        <w:tc>
          <w:tcPr>
            <w:tcW w:w="1134"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3259,00</w:t>
            </w:r>
          </w:p>
        </w:tc>
        <w:tc>
          <w:tcPr>
            <w:tcW w:w="1507"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3259,00</w:t>
            </w:r>
          </w:p>
        </w:tc>
        <w:tc>
          <w:tcPr>
            <w:tcW w:w="1452"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9777,00</w:t>
            </w:r>
          </w:p>
        </w:tc>
      </w:tr>
      <w:tr w:rsidR="009965A5" w:rsidRPr="006C3465" w:rsidTr="00452287">
        <w:tc>
          <w:tcPr>
            <w:tcW w:w="488" w:type="dxa"/>
            <w:vMerge w:val="restart"/>
          </w:tcPr>
          <w:p w:rsidR="009965A5" w:rsidRPr="006C3465" w:rsidRDefault="009965A5"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1417" w:type="dxa"/>
            <w:vMerge w:val="restart"/>
          </w:tcPr>
          <w:p w:rsidR="009965A5" w:rsidRPr="006C3465" w:rsidRDefault="003538C5" w:rsidP="008E688B">
            <w:pPr>
              <w:widowControl w:val="0"/>
              <w:autoSpaceDE w:val="0"/>
              <w:autoSpaceDN w:val="0"/>
              <w:spacing w:after="0" w:line="240" w:lineRule="auto"/>
              <w:rPr>
                <w:rFonts w:ascii="Times New Roman" w:eastAsia="Times New Roman" w:hAnsi="Times New Roman" w:cs="Times New Roman"/>
                <w:lang w:eastAsia="ru-RU"/>
              </w:rPr>
            </w:pPr>
            <w:hyperlink w:anchor="P3759" w:history="1">
              <w:r w:rsidR="009965A5" w:rsidRPr="006C3465">
                <w:rPr>
                  <w:rFonts w:ascii="Times New Roman" w:eastAsia="Times New Roman" w:hAnsi="Times New Roman" w:cs="Times New Roman"/>
                  <w:lang w:eastAsia="ru-RU"/>
                </w:rPr>
                <w:t>Подпрограмма</w:t>
              </w:r>
            </w:hyperlink>
            <w:r w:rsidR="009965A5" w:rsidRPr="006C3465">
              <w:rPr>
                <w:rFonts w:ascii="Times New Roman" w:eastAsia="Times New Roman" w:hAnsi="Times New Roman" w:cs="Times New Roman"/>
                <w:lang w:eastAsia="ru-RU"/>
              </w:rPr>
              <w:t xml:space="preserve"> </w:t>
            </w:r>
          </w:p>
        </w:tc>
        <w:tc>
          <w:tcPr>
            <w:tcW w:w="1559" w:type="dxa"/>
            <w:vMerge w:val="restart"/>
          </w:tcPr>
          <w:p w:rsidR="009965A5" w:rsidRPr="006C3465" w:rsidRDefault="009965A5" w:rsidP="008E688B">
            <w:pPr>
              <w:jc w:val="both"/>
              <w:rPr>
                <w:rFonts w:ascii="Times New Roman" w:eastAsia="Times New Roman" w:hAnsi="Times New Roman" w:cs="Times New Roman"/>
                <w:bCs/>
                <w:lang w:eastAsia="ru-RU"/>
              </w:rPr>
            </w:pPr>
            <w:r w:rsidRPr="006C3465">
              <w:rPr>
                <w:rFonts w:ascii="Times New Roman" w:eastAsia="Times New Roman" w:hAnsi="Times New Roman" w:cs="Times New Roman"/>
                <w:bCs/>
                <w:lang w:eastAsia="ru-RU"/>
              </w:rPr>
              <w:t>«Комплексное развитие сельских территорий Каратузского района»</w:t>
            </w:r>
          </w:p>
          <w:p w:rsidR="009965A5" w:rsidRPr="006C3465" w:rsidRDefault="009965A5" w:rsidP="008E688B">
            <w:pPr>
              <w:widowControl w:val="0"/>
              <w:autoSpaceDE w:val="0"/>
              <w:autoSpaceDN w:val="0"/>
              <w:spacing w:after="0" w:line="240" w:lineRule="auto"/>
              <w:jc w:val="both"/>
              <w:rPr>
                <w:rFonts w:ascii="Times New Roman" w:eastAsia="Times New Roman" w:hAnsi="Times New Roman" w:cs="Times New Roman"/>
                <w:lang w:eastAsia="ru-RU"/>
              </w:rPr>
            </w:pPr>
          </w:p>
        </w:tc>
        <w:tc>
          <w:tcPr>
            <w:tcW w:w="1985" w:type="dxa"/>
          </w:tcPr>
          <w:p w:rsidR="009965A5" w:rsidRPr="006C3465" w:rsidRDefault="009965A5" w:rsidP="008E688B">
            <w:pPr>
              <w:jc w:val="both"/>
              <w:rPr>
                <w:rFonts w:ascii="Times New Roman" w:eastAsia="Calibri" w:hAnsi="Times New Roman" w:cs="Times New Roman"/>
              </w:rPr>
            </w:pPr>
            <w:r w:rsidRPr="006C3465">
              <w:rPr>
                <w:rFonts w:ascii="Times New Roman" w:eastAsia="Calibri" w:hAnsi="Times New Roman" w:cs="Times New Roman"/>
              </w:rPr>
              <w:t xml:space="preserve">всего, расходные обязательства по муниципальной программе </w:t>
            </w:r>
          </w:p>
        </w:tc>
        <w:tc>
          <w:tcPr>
            <w:tcW w:w="1134" w:type="dxa"/>
            <w:vAlign w:val="center"/>
          </w:tcPr>
          <w:p w:rsidR="009965A5" w:rsidRPr="006C3465" w:rsidRDefault="009965A5"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9965A5" w:rsidRPr="006C3465" w:rsidRDefault="009965A5"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9965A5" w:rsidRPr="006C3465" w:rsidRDefault="009965A5"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9965A5" w:rsidRPr="006C3465" w:rsidRDefault="009965A5"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9965A5" w:rsidRPr="006C3465" w:rsidRDefault="009965A5" w:rsidP="005B7FA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850,00</w:t>
            </w:r>
          </w:p>
        </w:tc>
        <w:tc>
          <w:tcPr>
            <w:tcW w:w="1134" w:type="dxa"/>
            <w:vAlign w:val="center"/>
          </w:tcPr>
          <w:p w:rsidR="009965A5" w:rsidRPr="006C3465" w:rsidRDefault="009965A5" w:rsidP="005B7FA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w:t>
            </w:r>
          </w:p>
        </w:tc>
        <w:tc>
          <w:tcPr>
            <w:tcW w:w="1507" w:type="dxa"/>
            <w:vAlign w:val="center"/>
          </w:tcPr>
          <w:p w:rsidR="009965A5" w:rsidRPr="006C3465" w:rsidRDefault="009965A5" w:rsidP="005B7FA7">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9965A5" w:rsidRPr="006C3465" w:rsidRDefault="009965A5" w:rsidP="005B7FA7">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1050,00</w:t>
            </w: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в том числе по ГРБС:</w:t>
            </w:r>
          </w:p>
        </w:tc>
        <w:tc>
          <w:tcPr>
            <w:tcW w:w="1134"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администрация Каратузского района</w:t>
            </w:r>
          </w:p>
        </w:tc>
        <w:tc>
          <w:tcPr>
            <w:tcW w:w="1134"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992" w:type="dxa"/>
            <w:vAlign w:val="center"/>
          </w:tcPr>
          <w:p w:rsidR="008E688B" w:rsidRPr="006C3465" w:rsidRDefault="008E688B" w:rsidP="008E688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Х</w:t>
            </w:r>
          </w:p>
        </w:tc>
        <w:tc>
          <w:tcPr>
            <w:tcW w:w="1276" w:type="dxa"/>
            <w:vAlign w:val="center"/>
          </w:tcPr>
          <w:p w:rsidR="008E688B" w:rsidRPr="006C3465" w:rsidRDefault="009965A5"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850,00</w:t>
            </w:r>
          </w:p>
        </w:tc>
        <w:tc>
          <w:tcPr>
            <w:tcW w:w="1134" w:type="dxa"/>
            <w:vAlign w:val="center"/>
          </w:tcPr>
          <w:p w:rsidR="008E688B" w:rsidRPr="006C3465" w:rsidRDefault="009965A5"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w:t>
            </w:r>
          </w:p>
        </w:tc>
        <w:tc>
          <w:tcPr>
            <w:tcW w:w="1507"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vAlign w:val="center"/>
          </w:tcPr>
          <w:p w:rsidR="008E688B" w:rsidRPr="006C3465" w:rsidRDefault="009965A5"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1050,00</w:t>
            </w:r>
          </w:p>
        </w:tc>
      </w:tr>
      <w:tr w:rsidR="00A22137" w:rsidRPr="006C3465" w:rsidTr="00452287">
        <w:tc>
          <w:tcPr>
            <w:tcW w:w="488" w:type="dxa"/>
            <w:vMerge w:val="restart"/>
          </w:tcPr>
          <w:p w:rsidR="00A22137" w:rsidRPr="006C3465" w:rsidRDefault="00A22137"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1417" w:type="dxa"/>
            <w:vMerge w:val="restart"/>
          </w:tcPr>
          <w:p w:rsidR="00A22137" w:rsidRPr="006C3465" w:rsidRDefault="00A22137" w:rsidP="008E688B">
            <w:pPr>
              <w:rPr>
                <w:rFonts w:ascii="Times New Roman" w:eastAsia="Calibri" w:hAnsi="Times New Roman" w:cs="Times New Roman"/>
              </w:rPr>
            </w:pPr>
            <w:r w:rsidRPr="006C3465">
              <w:rPr>
                <w:rFonts w:ascii="Times New Roman" w:eastAsia="Calibri" w:hAnsi="Times New Roman" w:cs="Times New Roman"/>
              </w:rPr>
              <w:t>Мероприятие</w:t>
            </w:r>
          </w:p>
          <w:p w:rsidR="00A22137" w:rsidRPr="006C3465" w:rsidRDefault="00A22137" w:rsidP="008E688B">
            <w:pPr>
              <w:rPr>
                <w:rFonts w:ascii="Times New Roman" w:eastAsia="Calibri" w:hAnsi="Times New Roman" w:cs="Times New Roman"/>
              </w:rPr>
            </w:pPr>
          </w:p>
        </w:tc>
        <w:tc>
          <w:tcPr>
            <w:tcW w:w="1559" w:type="dxa"/>
            <w:vMerge w:val="restart"/>
          </w:tcPr>
          <w:p w:rsidR="00A22137" w:rsidRPr="006C3465" w:rsidRDefault="00A22137" w:rsidP="008E688B">
            <w:pPr>
              <w:spacing w:after="0" w:line="240" w:lineRule="auto"/>
              <w:jc w:val="both"/>
              <w:rPr>
                <w:rFonts w:ascii="Times New Roman" w:eastAsia="Calibri" w:hAnsi="Times New Roman" w:cs="Times New Roman"/>
              </w:rPr>
            </w:pPr>
            <w:r w:rsidRPr="006C3465">
              <w:rPr>
                <w:rFonts w:ascii="Times New Roman" w:eastAsia="Calibri" w:hAnsi="Times New Roman" w:cs="Times New Roman"/>
              </w:rPr>
              <w:t>Расходы за счет субвенции бюджетам муниципальны</w:t>
            </w:r>
            <w:r w:rsidRPr="006C3465">
              <w:rPr>
                <w:rFonts w:ascii="Times New Roman" w:eastAsia="Calibri" w:hAnsi="Times New Roman" w:cs="Times New Roman"/>
              </w:rPr>
              <w:lastRenderedPageBreak/>
              <w:t>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(в соответствии с Законом края от 13 июня 2013 года № 4-1402)</w:t>
            </w:r>
          </w:p>
          <w:p w:rsidR="00A22137" w:rsidRPr="006C3465" w:rsidRDefault="00A22137" w:rsidP="008E688B">
            <w:pPr>
              <w:widowControl w:val="0"/>
              <w:autoSpaceDE w:val="0"/>
              <w:autoSpaceDN w:val="0"/>
              <w:spacing w:after="0" w:line="240" w:lineRule="auto"/>
              <w:jc w:val="both"/>
              <w:rPr>
                <w:rFonts w:ascii="Times New Roman" w:eastAsia="Times New Roman" w:hAnsi="Times New Roman" w:cs="Times New Roman"/>
                <w:lang w:eastAsia="ru-RU"/>
              </w:rPr>
            </w:pPr>
          </w:p>
        </w:tc>
        <w:tc>
          <w:tcPr>
            <w:tcW w:w="1985" w:type="dxa"/>
          </w:tcPr>
          <w:p w:rsidR="00A22137" w:rsidRPr="006C3465" w:rsidRDefault="00A22137" w:rsidP="008E688B">
            <w:pPr>
              <w:jc w:val="both"/>
              <w:rPr>
                <w:rFonts w:ascii="Times New Roman" w:eastAsia="Calibri" w:hAnsi="Times New Roman" w:cs="Times New Roman"/>
              </w:rPr>
            </w:pPr>
            <w:r w:rsidRPr="006C3465">
              <w:rPr>
                <w:rFonts w:ascii="Times New Roman" w:eastAsia="Calibri" w:hAnsi="Times New Roman" w:cs="Times New Roman"/>
              </w:rPr>
              <w:lastRenderedPageBreak/>
              <w:t xml:space="preserve">всего, расходные обязательства по муниципальной программе </w:t>
            </w:r>
          </w:p>
        </w:tc>
        <w:tc>
          <w:tcPr>
            <w:tcW w:w="1134" w:type="dxa"/>
          </w:tcPr>
          <w:p w:rsidR="00A22137" w:rsidRPr="006C3465" w:rsidRDefault="00A22137" w:rsidP="008E688B">
            <w:pPr>
              <w:spacing w:after="0" w:line="240" w:lineRule="auto"/>
              <w:jc w:val="center"/>
              <w:rPr>
                <w:rFonts w:ascii="Times New Roman" w:eastAsia="Times New Roman" w:hAnsi="Times New Roman" w:cs="Times New Roman"/>
                <w:color w:val="000000"/>
              </w:rPr>
            </w:pPr>
            <w:r w:rsidRPr="006C3465">
              <w:rPr>
                <w:rFonts w:ascii="Times New Roman" w:eastAsia="Times New Roman" w:hAnsi="Times New Roman" w:cs="Times New Roman"/>
                <w:color w:val="000000"/>
              </w:rPr>
              <w:t>901</w:t>
            </w:r>
          </w:p>
        </w:tc>
        <w:tc>
          <w:tcPr>
            <w:tcW w:w="992" w:type="dxa"/>
          </w:tcPr>
          <w:p w:rsidR="00A22137" w:rsidRPr="006C3465" w:rsidRDefault="00A22137" w:rsidP="008E688B">
            <w:pPr>
              <w:spacing w:after="0" w:line="240" w:lineRule="auto"/>
              <w:jc w:val="center"/>
              <w:rPr>
                <w:rFonts w:ascii="Times New Roman" w:eastAsia="Times New Roman" w:hAnsi="Times New Roman" w:cs="Times New Roman"/>
                <w:color w:val="000000"/>
              </w:rPr>
            </w:pPr>
            <w:r w:rsidRPr="006C3465">
              <w:rPr>
                <w:rFonts w:ascii="Times New Roman" w:eastAsia="Times New Roman" w:hAnsi="Times New Roman" w:cs="Times New Roman"/>
                <w:color w:val="000000"/>
              </w:rPr>
              <w:t>0412</w:t>
            </w:r>
          </w:p>
        </w:tc>
        <w:tc>
          <w:tcPr>
            <w:tcW w:w="1276" w:type="dxa"/>
          </w:tcPr>
          <w:p w:rsidR="00A22137" w:rsidRPr="006C3465" w:rsidRDefault="00A22137" w:rsidP="008E688B">
            <w:pPr>
              <w:jc w:val="center"/>
              <w:rPr>
                <w:rFonts w:ascii="Times New Roman" w:eastAsia="Calibri" w:hAnsi="Times New Roman" w:cs="Times New Roman"/>
              </w:rPr>
            </w:pPr>
            <w:r w:rsidRPr="006C3465">
              <w:rPr>
                <w:rFonts w:ascii="Times New Roman" w:eastAsia="Calibri" w:hAnsi="Times New Roman" w:cs="Times New Roman"/>
              </w:rPr>
              <w:t>1630075180</w:t>
            </w:r>
          </w:p>
        </w:tc>
        <w:tc>
          <w:tcPr>
            <w:tcW w:w="992" w:type="dxa"/>
          </w:tcPr>
          <w:p w:rsidR="00A22137" w:rsidRPr="006C3465" w:rsidRDefault="00A22137" w:rsidP="008E688B">
            <w:pPr>
              <w:jc w:val="center"/>
              <w:rPr>
                <w:rFonts w:ascii="Times New Roman" w:eastAsia="Calibri" w:hAnsi="Times New Roman" w:cs="Times New Roman"/>
              </w:rPr>
            </w:pPr>
            <w:r w:rsidRPr="006C3465">
              <w:rPr>
                <w:rFonts w:ascii="Times New Roman" w:eastAsia="Calibri" w:hAnsi="Times New Roman" w:cs="Times New Roman"/>
              </w:rPr>
              <w:t>244</w:t>
            </w:r>
          </w:p>
        </w:tc>
        <w:tc>
          <w:tcPr>
            <w:tcW w:w="1276" w:type="dxa"/>
          </w:tcPr>
          <w:p w:rsidR="00A22137" w:rsidRPr="006C3465" w:rsidRDefault="00A22137" w:rsidP="005D636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134" w:type="dxa"/>
          </w:tcPr>
          <w:p w:rsidR="00A22137" w:rsidRPr="006C3465" w:rsidRDefault="00A22137" w:rsidP="005D636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507" w:type="dxa"/>
          </w:tcPr>
          <w:p w:rsidR="00A22137" w:rsidRPr="006C3465" w:rsidRDefault="00A22137" w:rsidP="005D636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452" w:type="dxa"/>
          </w:tcPr>
          <w:p w:rsidR="00A22137" w:rsidRPr="006C3465" w:rsidRDefault="00A22137" w:rsidP="005D636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1467,90</w:t>
            </w: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в том числе по ГРБС:</w:t>
            </w:r>
          </w:p>
        </w:tc>
        <w:tc>
          <w:tcPr>
            <w:tcW w:w="113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администрация Каратузского района</w:t>
            </w:r>
          </w:p>
        </w:tc>
        <w:tc>
          <w:tcPr>
            <w:tcW w:w="1134" w:type="dxa"/>
          </w:tcPr>
          <w:p w:rsidR="008E688B" w:rsidRPr="006C3465" w:rsidRDefault="008E688B" w:rsidP="008E688B">
            <w:pPr>
              <w:spacing w:after="0" w:line="240" w:lineRule="auto"/>
              <w:jc w:val="center"/>
              <w:rPr>
                <w:rFonts w:ascii="Times New Roman" w:eastAsia="Times New Roman" w:hAnsi="Times New Roman" w:cs="Times New Roman"/>
                <w:color w:val="000000"/>
              </w:rPr>
            </w:pPr>
            <w:r w:rsidRPr="006C3465">
              <w:rPr>
                <w:rFonts w:ascii="Times New Roman" w:eastAsia="Times New Roman" w:hAnsi="Times New Roman" w:cs="Times New Roman"/>
                <w:color w:val="000000"/>
              </w:rPr>
              <w:t>901</w:t>
            </w:r>
          </w:p>
        </w:tc>
        <w:tc>
          <w:tcPr>
            <w:tcW w:w="992" w:type="dxa"/>
          </w:tcPr>
          <w:p w:rsidR="008E688B" w:rsidRPr="006C3465" w:rsidRDefault="008E688B" w:rsidP="008E688B">
            <w:pPr>
              <w:spacing w:after="0" w:line="240" w:lineRule="auto"/>
              <w:jc w:val="center"/>
              <w:rPr>
                <w:rFonts w:ascii="Times New Roman" w:eastAsia="Times New Roman" w:hAnsi="Times New Roman" w:cs="Times New Roman"/>
                <w:color w:val="000000"/>
              </w:rPr>
            </w:pPr>
            <w:r w:rsidRPr="006C3465">
              <w:rPr>
                <w:rFonts w:ascii="Times New Roman" w:eastAsia="Times New Roman" w:hAnsi="Times New Roman" w:cs="Times New Roman"/>
                <w:color w:val="000000"/>
              </w:rPr>
              <w:t>0412</w:t>
            </w:r>
          </w:p>
        </w:tc>
        <w:tc>
          <w:tcPr>
            <w:tcW w:w="1276" w:type="dxa"/>
          </w:tcPr>
          <w:p w:rsidR="008E688B" w:rsidRPr="006C3465" w:rsidRDefault="008E688B" w:rsidP="008E688B">
            <w:pPr>
              <w:jc w:val="center"/>
              <w:rPr>
                <w:rFonts w:ascii="Times New Roman" w:eastAsia="Calibri" w:hAnsi="Times New Roman" w:cs="Times New Roman"/>
              </w:rPr>
            </w:pPr>
            <w:r w:rsidRPr="006C3465">
              <w:rPr>
                <w:rFonts w:ascii="Times New Roman" w:eastAsia="Calibri" w:hAnsi="Times New Roman" w:cs="Times New Roman"/>
              </w:rPr>
              <w:t>1630075180</w:t>
            </w:r>
          </w:p>
        </w:tc>
        <w:tc>
          <w:tcPr>
            <w:tcW w:w="992" w:type="dxa"/>
          </w:tcPr>
          <w:p w:rsidR="008E688B" w:rsidRPr="006C3465" w:rsidRDefault="008E688B" w:rsidP="008E688B">
            <w:pPr>
              <w:jc w:val="center"/>
              <w:rPr>
                <w:rFonts w:ascii="Times New Roman" w:eastAsia="Calibri" w:hAnsi="Times New Roman" w:cs="Times New Roman"/>
              </w:rPr>
            </w:pPr>
            <w:r w:rsidRPr="006C3465">
              <w:rPr>
                <w:rFonts w:ascii="Times New Roman" w:eastAsia="Calibri" w:hAnsi="Times New Roman" w:cs="Times New Roman"/>
              </w:rPr>
              <w:t>244</w:t>
            </w:r>
          </w:p>
        </w:tc>
        <w:tc>
          <w:tcPr>
            <w:tcW w:w="1276" w:type="dxa"/>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134" w:type="dxa"/>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507" w:type="dxa"/>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452" w:type="dxa"/>
          </w:tcPr>
          <w:p w:rsidR="008E688B" w:rsidRPr="006C3465" w:rsidRDefault="00A22137"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1467,90</w:t>
            </w:r>
          </w:p>
        </w:tc>
      </w:tr>
      <w:tr w:rsidR="008E688B" w:rsidRPr="006C3465" w:rsidTr="00452287">
        <w:tc>
          <w:tcPr>
            <w:tcW w:w="488" w:type="dxa"/>
            <w:vMerge w:val="restart"/>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c>
          <w:tcPr>
            <w:tcW w:w="1417" w:type="dxa"/>
            <w:vMerge w:val="restart"/>
          </w:tcPr>
          <w:p w:rsidR="008E688B" w:rsidRPr="006C3465" w:rsidRDefault="008E688B" w:rsidP="008E688B">
            <w:pPr>
              <w:rPr>
                <w:rFonts w:ascii="Times New Roman" w:eastAsia="Calibri" w:hAnsi="Times New Roman" w:cs="Times New Roman"/>
              </w:rPr>
            </w:pPr>
            <w:r w:rsidRPr="006C3465">
              <w:rPr>
                <w:rFonts w:ascii="Times New Roman" w:eastAsia="Calibri" w:hAnsi="Times New Roman" w:cs="Times New Roman"/>
              </w:rPr>
              <w:t>Мероприятие</w:t>
            </w:r>
          </w:p>
          <w:p w:rsidR="008E688B" w:rsidRPr="006C3465" w:rsidRDefault="008E688B" w:rsidP="008E688B">
            <w:pPr>
              <w:rPr>
                <w:rFonts w:ascii="Times New Roman" w:eastAsia="Calibri" w:hAnsi="Times New Roman" w:cs="Times New Roman"/>
              </w:rPr>
            </w:pPr>
          </w:p>
        </w:tc>
        <w:tc>
          <w:tcPr>
            <w:tcW w:w="1559" w:type="dxa"/>
            <w:vMerge w:val="restart"/>
          </w:tcPr>
          <w:p w:rsidR="008E688B" w:rsidRPr="006C3465" w:rsidRDefault="008E688B" w:rsidP="008E688B">
            <w:pPr>
              <w:spacing w:after="0" w:line="240" w:lineRule="auto"/>
              <w:ind w:firstLine="57"/>
              <w:jc w:val="both"/>
              <w:rPr>
                <w:rFonts w:ascii="Times New Roman" w:eastAsia="Calibri" w:hAnsi="Times New Roman" w:cs="Times New Roman"/>
              </w:rPr>
            </w:pPr>
            <w:r w:rsidRPr="006C3465">
              <w:rPr>
                <w:rFonts w:ascii="Times New Roman" w:eastAsia="Calibri" w:hAnsi="Times New Roman" w:cs="Times New Roman"/>
              </w:rPr>
              <w:t>Расходы на приобретение гербицидов для проведения работ по уничтожению очагов произрастания дикорастущей конопли</w:t>
            </w:r>
          </w:p>
          <w:p w:rsidR="008E688B" w:rsidRPr="006C3465" w:rsidRDefault="008E688B" w:rsidP="008E688B">
            <w:pPr>
              <w:widowControl w:val="0"/>
              <w:autoSpaceDE w:val="0"/>
              <w:autoSpaceDN w:val="0"/>
              <w:spacing w:after="0" w:line="240" w:lineRule="auto"/>
              <w:jc w:val="both"/>
              <w:rPr>
                <w:rFonts w:ascii="Times New Roman" w:eastAsia="Times New Roman" w:hAnsi="Times New Roman" w:cs="Times New Roman"/>
                <w:lang w:eastAsia="ru-RU"/>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 xml:space="preserve">всего, расходные обязательства по муниципальной программе </w:t>
            </w:r>
          </w:p>
        </w:tc>
        <w:tc>
          <w:tcPr>
            <w:tcW w:w="1134" w:type="dxa"/>
          </w:tcPr>
          <w:p w:rsidR="008E688B" w:rsidRPr="006C3465" w:rsidRDefault="008E688B" w:rsidP="008E688B">
            <w:pPr>
              <w:jc w:val="center"/>
              <w:rPr>
                <w:rFonts w:ascii="Times New Roman" w:eastAsia="Calibri" w:hAnsi="Times New Roman" w:cs="Times New Roman"/>
              </w:rPr>
            </w:pPr>
            <w:r w:rsidRPr="006C3465">
              <w:rPr>
                <w:rFonts w:ascii="Times New Roman" w:eastAsia="Calibri" w:hAnsi="Times New Roman" w:cs="Times New Roman"/>
              </w:rPr>
              <w:t>901</w:t>
            </w:r>
          </w:p>
        </w:tc>
        <w:tc>
          <w:tcPr>
            <w:tcW w:w="992" w:type="dxa"/>
          </w:tcPr>
          <w:p w:rsidR="008E688B" w:rsidRPr="006C3465" w:rsidRDefault="008E688B" w:rsidP="008E688B">
            <w:pPr>
              <w:jc w:val="center"/>
              <w:rPr>
                <w:rFonts w:ascii="Times New Roman" w:eastAsia="Calibri" w:hAnsi="Times New Roman" w:cs="Times New Roman"/>
              </w:rPr>
            </w:pPr>
            <w:r w:rsidRPr="006C3465">
              <w:rPr>
                <w:rFonts w:ascii="Times New Roman" w:eastAsia="Calibri" w:hAnsi="Times New Roman" w:cs="Times New Roman"/>
              </w:rPr>
              <w:t>0412</w:t>
            </w:r>
          </w:p>
        </w:tc>
        <w:tc>
          <w:tcPr>
            <w:tcW w:w="1276" w:type="dxa"/>
          </w:tcPr>
          <w:p w:rsidR="008E688B" w:rsidRPr="006C3465" w:rsidRDefault="008E688B" w:rsidP="008E688B">
            <w:pPr>
              <w:jc w:val="center"/>
              <w:rPr>
                <w:rFonts w:ascii="Times New Roman" w:eastAsia="Calibri" w:hAnsi="Times New Roman" w:cs="Times New Roman"/>
              </w:rPr>
            </w:pPr>
            <w:r w:rsidRPr="006C3465">
              <w:rPr>
                <w:rFonts w:ascii="Times New Roman" w:eastAsia="Calibri" w:hAnsi="Times New Roman" w:cs="Times New Roman"/>
              </w:rPr>
              <w:t>1630016060</w:t>
            </w:r>
          </w:p>
        </w:tc>
        <w:tc>
          <w:tcPr>
            <w:tcW w:w="992" w:type="dxa"/>
          </w:tcPr>
          <w:p w:rsidR="008E688B" w:rsidRPr="006C3465" w:rsidRDefault="008E688B" w:rsidP="008E688B">
            <w:pPr>
              <w:jc w:val="center"/>
              <w:rPr>
                <w:rFonts w:ascii="Times New Roman" w:eastAsia="Calibri" w:hAnsi="Times New Roman" w:cs="Times New Roman"/>
              </w:rPr>
            </w:pPr>
            <w:r w:rsidRPr="006C3465">
              <w:rPr>
                <w:rFonts w:ascii="Times New Roman" w:eastAsia="Calibri" w:hAnsi="Times New Roman" w:cs="Times New Roman"/>
              </w:rPr>
              <w:t>244</w:t>
            </w:r>
          </w:p>
        </w:tc>
        <w:tc>
          <w:tcPr>
            <w:tcW w:w="1276" w:type="dxa"/>
          </w:tcPr>
          <w:p w:rsidR="008E688B" w:rsidRPr="006C3465" w:rsidRDefault="00F47446"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1134" w:type="dxa"/>
          </w:tcPr>
          <w:p w:rsidR="008E688B" w:rsidRPr="006C3465" w:rsidRDefault="00F47446"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1507" w:type="dxa"/>
          </w:tcPr>
          <w:p w:rsidR="008E688B" w:rsidRPr="006C3465" w:rsidRDefault="00F47446"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1452" w:type="dxa"/>
          </w:tcPr>
          <w:p w:rsidR="008E688B" w:rsidRPr="006C3465" w:rsidRDefault="00F47446"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в том числе по ГРБС:</w:t>
            </w:r>
          </w:p>
        </w:tc>
        <w:tc>
          <w:tcPr>
            <w:tcW w:w="113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507"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452"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88" w:type="dxa"/>
            <w:vMerge/>
          </w:tcPr>
          <w:p w:rsidR="008E688B" w:rsidRPr="006C3465" w:rsidRDefault="008E688B" w:rsidP="008E688B">
            <w:pPr>
              <w:rPr>
                <w:rFonts w:ascii="Times New Roman" w:eastAsia="Calibri" w:hAnsi="Times New Roman" w:cs="Times New Roman"/>
              </w:rPr>
            </w:pPr>
          </w:p>
        </w:tc>
        <w:tc>
          <w:tcPr>
            <w:tcW w:w="1417" w:type="dxa"/>
            <w:vMerge/>
          </w:tcPr>
          <w:p w:rsidR="008E688B" w:rsidRPr="006C3465" w:rsidRDefault="008E688B" w:rsidP="008E688B">
            <w:pPr>
              <w:rPr>
                <w:rFonts w:ascii="Times New Roman" w:eastAsia="Calibri" w:hAnsi="Times New Roman" w:cs="Times New Roman"/>
              </w:rPr>
            </w:pPr>
          </w:p>
        </w:tc>
        <w:tc>
          <w:tcPr>
            <w:tcW w:w="1559" w:type="dxa"/>
            <w:vMerge/>
          </w:tcPr>
          <w:p w:rsidR="008E688B" w:rsidRPr="006C3465" w:rsidRDefault="008E688B" w:rsidP="008E688B">
            <w:pPr>
              <w:rPr>
                <w:rFonts w:ascii="Times New Roman" w:eastAsia="Calibri" w:hAnsi="Times New Roman" w:cs="Times New Roman"/>
              </w:rPr>
            </w:pPr>
          </w:p>
        </w:tc>
        <w:tc>
          <w:tcPr>
            <w:tcW w:w="1985" w:type="dxa"/>
          </w:tcPr>
          <w:p w:rsidR="008E688B" w:rsidRPr="006C3465" w:rsidRDefault="008E688B" w:rsidP="008E688B">
            <w:pPr>
              <w:jc w:val="both"/>
              <w:rPr>
                <w:rFonts w:ascii="Times New Roman" w:eastAsia="Calibri" w:hAnsi="Times New Roman" w:cs="Times New Roman"/>
              </w:rPr>
            </w:pPr>
            <w:r w:rsidRPr="006C3465">
              <w:rPr>
                <w:rFonts w:ascii="Times New Roman" w:eastAsia="Calibri" w:hAnsi="Times New Roman" w:cs="Times New Roman"/>
              </w:rPr>
              <w:t>администрация Каратузского района</w:t>
            </w:r>
          </w:p>
        </w:tc>
        <w:tc>
          <w:tcPr>
            <w:tcW w:w="1134" w:type="dxa"/>
          </w:tcPr>
          <w:p w:rsidR="008E688B" w:rsidRPr="006C3465" w:rsidRDefault="008E688B" w:rsidP="008E688B">
            <w:pPr>
              <w:jc w:val="center"/>
              <w:rPr>
                <w:rFonts w:ascii="Times New Roman" w:eastAsia="Calibri" w:hAnsi="Times New Roman" w:cs="Times New Roman"/>
              </w:rPr>
            </w:pPr>
            <w:r w:rsidRPr="006C3465">
              <w:rPr>
                <w:rFonts w:ascii="Times New Roman" w:eastAsia="Calibri" w:hAnsi="Times New Roman" w:cs="Times New Roman"/>
              </w:rPr>
              <w:t>901</w:t>
            </w:r>
          </w:p>
        </w:tc>
        <w:tc>
          <w:tcPr>
            <w:tcW w:w="992" w:type="dxa"/>
          </w:tcPr>
          <w:p w:rsidR="008E688B" w:rsidRPr="006C3465" w:rsidRDefault="008E688B" w:rsidP="008E688B">
            <w:pPr>
              <w:jc w:val="center"/>
              <w:rPr>
                <w:rFonts w:ascii="Times New Roman" w:eastAsia="Calibri" w:hAnsi="Times New Roman" w:cs="Times New Roman"/>
              </w:rPr>
            </w:pPr>
            <w:r w:rsidRPr="006C3465">
              <w:rPr>
                <w:rFonts w:ascii="Times New Roman" w:eastAsia="Calibri" w:hAnsi="Times New Roman" w:cs="Times New Roman"/>
              </w:rPr>
              <w:t>0412</w:t>
            </w:r>
          </w:p>
        </w:tc>
        <w:tc>
          <w:tcPr>
            <w:tcW w:w="1276" w:type="dxa"/>
          </w:tcPr>
          <w:p w:rsidR="008E688B" w:rsidRPr="006C3465" w:rsidRDefault="008E688B" w:rsidP="008E688B">
            <w:pPr>
              <w:jc w:val="center"/>
              <w:rPr>
                <w:rFonts w:ascii="Times New Roman" w:eastAsia="Calibri" w:hAnsi="Times New Roman" w:cs="Times New Roman"/>
              </w:rPr>
            </w:pPr>
            <w:r w:rsidRPr="006C3465">
              <w:rPr>
                <w:rFonts w:ascii="Times New Roman" w:eastAsia="Calibri" w:hAnsi="Times New Roman" w:cs="Times New Roman"/>
              </w:rPr>
              <w:t>1630016060</w:t>
            </w:r>
          </w:p>
        </w:tc>
        <w:tc>
          <w:tcPr>
            <w:tcW w:w="992" w:type="dxa"/>
          </w:tcPr>
          <w:p w:rsidR="008E688B" w:rsidRPr="006C3465" w:rsidRDefault="008E688B" w:rsidP="008E688B">
            <w:pPr>
              <w:jc w:val="center"/>
              <w:rPr>
                <w:rFonts w:ascii="Times New Roman" w:eastAsia="Calibri" w:hAnsi="Times New Roman" w:cs="Times New Roman"/>
              </w:rPr>
            </w:pPr>
            <w:r w:rsidRPr="006C3465">
              <w:rPr>
                <w:rFonts w:ascii="Times New Roman" w:eastAsia="Calibri" w:hAnsi="Times New Roman" w:cs="Times New Roman"/>
              </w:rPr>
              <w:t>244</w:t>
            </w:r>
          </w:p>
        </w:tc>
        <w:tc>
          <w:tcPr>
            <w:tcW w:w="1276" w:type="dxa"/>
          </w:tcPr>
          <w:p w:rsidR="008E688B" w:rsidRPr="006C3465" w:rsidRDefault="00F47446"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1134" w:type="dxa"/>
          </w:tcPr>
          <w:p w:rsidR="008E688B" w:rsidRPr="006C3465" w:rsidRDefault="00F47446"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1507" w:type="dxa"/>
          </w:tcPr>
          <w:p w:rsidR="008E688B" w:rsidRPr="006C3465" w:rsidRDefault="00F47446"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1452" w:type="dxa"/>
          </w:tcPr>
          <w:p w:rsidR="008E688B" w:rsidRPr="006C3465" w:rsidRDefault="00F47446"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r>
    </w:tbl>
    <w:p w:rsidR="00233D83" w:rsidRPr="006C3465" w:rsidRDefault="00233D83" w:rsidP="00233D8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 xml:space="preserve">Приложение № 2 </w:t>
      </w:r>
    </w:p>
    <w:p w:rsidR="00233D83" w:rsidRPr="006C3465" w:rsidRDefault="00AE6AAA" w:rsidP="00233D8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к </w:t>
      </w:r>
      <w:r w:rsidR="00233D83" w:rsidRPr="006C3465">
        <w:rPr>
          <w:rFonts w:ascii="Times New Roman" w:eastAsia="Times New Roman" w:hAnsi="Times New Roman" w:cs="Times New Roman"/>
          <w:lang w:eastAsia="ru-RU"/>
        </w:rPr>
        <w:t>муниципальной программе</w:t>
      </w:r>
    </w:p>
    <w:p w:rsidR="00233D83" w:rsidRPr="006C3465" w:rsidRDefault="005158A1" w:rsidP="00233D8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w:t>
      </w:r>
      <w:r w:rsidR="00233D83" w:rsidRPr="006C3465">
        <w:rPr>
          <w:rFonts w:ascii="Times New Roman" w:eastAsia="Times New Roman" w:hAnsi="Times New Roman" w:cs="Times New Roman"/>
          <w:lang w:eastAsia="ru-RU"/>
        </w:rPr>
        <w:t>Развитие сельского хозяйства</w:t>
      </w:r>
    </w:p>
    <w:p w:rsidR="00233D83" w:rsidRPr="006C3465" w:rsidRDefault="00233D83" w:rsidP="00233D83">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в Каратузском районе</w:t>
      </w:r>
    </w:p>
    <w:p w:rsidR="00975A03" w:rsidRPr="006C3465" w:rsidRDefault="00975A03" w:rsidP="00233D83">
      <w:pPr>
        <w:widowControl w:val="0"/>
        <w:autoSpaceDE w:val="0"/>
        <w:autoSpaceDN w:val="0"/>
        <w:spacing w:after="0" w:line="240" w:lineRule="auto"/>
        <w:ind w:firstLine="540"/>
        <w:jc w:val="right"/>
        <w:rPr>
          <w:rFonts w:ascii="Times New Roman" w:eastAsia="Times New Roman" w:hAnsi="Times New Roman" w:cs="Times New Roman"/>
          <w:lang w:eastAsia="ru-RU"/>
        </w:rPr>
      </w:pPr>
    </w:p>
    <w:p w:rsidR="005E3B87" w:rsidRPr="006C3465" w:rsidRDefault="005E3B87" w:rsidP="007E249E">
      <w:pPr>
        <w:spacing w:after="0" w:line="240" w:lineRule="auto"/>
        <w:jc w:val="center"/>
        <w:rPr>
          <w:rFonts w:ascii="Times New Roman" w:hAnsi="Times New Roman" w:cs="Times New Roman"/>
          <w:lang w:eastAsia="ru-RU"/>
        </w:rPr>
      </w:pPr>
    </w:p>
    <w:p w:rsidR="00727532" w:rsidRPr="00727532" w:rsidRDefault="00727532" w:rsidP="0072753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1583"/>
      <w:bookmarkEnd w:id="4"/>
    </w:p>
    <w:p w:rsidR="00727532" w:rsidRPr="00727532" w:rsidRDefault="00727532" w:rsidP="0072753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1151"/>
      <w:bookmarkEnd w:id="5"/>
      <w:r w:rsidRPr="00727532">
        <w:rPr>
          <w:rFonts w:ascii="Times New Roman" w:eastAsia="Times New Roman" w:hAnsi="Times New Roman" w:cs="Times New Roman"/>
          <w:sz w:val="24"/>
          <w:szCs w:val="24"/>
          <w:lang w:eastAsia="ru-RU"/>
        </w:rPr>
        <w:t>ИНФОРМАЦИЯ</w:t>
      </w:r>
    </w:p>
    <w:p w:rsidR="00727532" w:rsidRPr="00727532" w:rsidRDefault="00727532" w:rsidP="00727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532">
        <w:rPr>
          <w:rFonts w:ascii="Times New Roman" w:eastAsia="Times New Roman" w:hAnsi="Times New Roman" w:cs="Times New Roman"/>
          <w:sz w:val="24"/>
          <w:szCs w:val="24"/>
          <w:lang w:eastAsia="ru-RU"/>
        </w:rPr>
        <w:t>ОБ ИСТОЧНИКАХ ФИНАНСИРОВАНИЯ ПОДПРОГРАММ, ОТДЕЛЬНЫХ</w:t>
      </w:r>
    </w:p>
    <w:p w:rsidR="00727532" w:rsidRPr="00727532" w:rsidRDefault="00727532" w:rsidP="00727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532">
        <w:rPr>
          <w:rFonts w:ascii="Times New Roman" w:eastAsia="Times New Roman" w:hAnsi="Times New Roman" w:cs="Times New Roman"/>
          <w:sz w:val="24"/>
          <w:szCs w:val="24"/>
          <w:lang w:eastAsia="ru-RU"/>
        </w:rPr>
        <w:t>МЕРОПРИЯТИЙ МУНИЦИПАЛЬНОЙ ПРОГРАММЫ КАРАТУЗСКОГО РАЙОНА</w:t>
      </w:r>
    </w:p>
    <w:p w:rsidR="00727532" w:rsidRPr="00727532" w:rsidRDefault="00727532" w:rsidP="0072753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27532">
        <w:rPr>
          <w:rFonts w:ascii="Times New Roman" w:eastAsia="Times New Roman" w:hAnsi="Times New Roman" w:cs="Times New Roman"/>
          <w:sz w:val="24"/>
          <w:szCs w:val="24"/>
          <w:lang w:eastAsia="ru-RU"/>
        </w:rPr>
        <w:t>(СРЕДСТВА РАЙОННОГО БЮДЖЕТА, В ТОМ ЧИСЛЕ СРЕДСТВА,</w:t>
      </w:r>
      <w:proofErr w:type="gramEnd"/>
    </w:p>
    <w:p w:rsidR="00727532" w:rsidRPr="00727532" w:rsidRDefault="00727532" w:rsidP="0072753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27532">
        <w:rPr>
          <w:rFonts w:ascii="Times New Roman" w:eastAsia="Times New Roman" w:hAnsi="Times New Roman" w:cs="Times New Roman"/>
          <w:sz w:val="24"/>
          <w:szCs w:val="24"/>
          <w:lang w:eastAsia="ru-RU"/>
        </w:rPr>
        <w:t>ПОСТУПИВШИЕ ИЗ БЮДЖЕТОВ ДРУГИХ УРОВНЕЙ БЮДЖЕТНОЙ СИСТЕМЫ,</w:t>
      </w:r>
      <w:proofErr w:type="gramEnd"/>
    </w:p>
    <w:p w:rsidR="00727532" w:rsidRPr="00727532" w:rsidRDefault="00727532" w:rsidP="0072753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27532">
        <w:rPr>
          <w:rFonts w:ascii="Times New Roman" w:eastAsia="Times New Roman" w:hAnsi="Times New Roman" w:cs="Times New Roman"/>
          <w:sz w:val="24"/>
          <w:szCs w:val="24"/>
          <w:lang w:eastAsia="ru-RU"/>
        </w:rPr>
        <w:t>БЮДЖЕТОВ ГОСУДАРСТВЕННЫХ ВНЕБЮДЖЕТНЫХ ФОНДОВ)</w:t>
      </w:r>
      <w:proofErr w:type="gramEnd"/>
    </w:p>
    <w:p w:rsidR="008E688B" w:rsidRPr="006C3465" w:rsidRDefault="008E688B" w:rsidP="008E688B">
      <w:pPr>
        <w:spacing w:after="0" w:line="240" w:lineRule="auto"/>
        <w:jc w:val="center"/>
        <w:rPr>
          <w:rFonts w:ascii="Times New Roman" w:eastAsia="Calibri" w:hAnsi="Times New Roman" w:cs="Times New Roman"/>
          <w:lang w:eastAsia="ru-RU"/>
        </w:rPr>
      </w:pPr>
    </w:p>
    <w:p w:rsidR="008E688B" w:rsidRPr="006C3465" w:rsidRDefault="008E688B" w:rsidP="008E688B">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3683"/>
        <w:gridCol w:w="3260"/>
        <w:gridCol w:w="1414"/>
        <w:gridCol w:w="1189"/>
        <w:gridCol w:w="1189"/>
        <w:gridCol w:w="1264"/>
      </w:tblGrid>
      <w:tr w:rsidR="008E688B" w:rsidRPr="006C3465" w:rsidTr="00452287">
        <w:tc>
          <w:tcPr>
            <w:tcW w:w="454" w:type="dxa"/>
            <w:vMerge w:val="restart"/>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1879" w:type="dxa"/>
            <w:vMerge w:val="restart"/>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Статус (муниципальная программа, подпрограмма)</w:t>
            </w:r>
          </w:p>
        </w:tc>
        <w:tc>
          <w:tcPr>
            <w:tcW w:w="3683" w:type="dxa"/>
            <w:vMerge w:val="restart"/>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Наименование государственной программы Красноярского края, подпрограммы</w:t>
            </w:r>
          </w:p>
        </w:tc>
        <w:tc>
          <w:tcPr>
            <w:tcW w:w="3260" w:type="dxa"/>
            <w:vMerge w:val="restart"/>
          </w:tcPr>
          <w:p w:rsidR="008E688B" w:rsidRPr="006C3465" w:rsidRDefault="008E688B" w:rsidP="008E688B">
            <w:pPr>
              <w:widowControl w:val="0"/>
              <w:autoSpaceDE w:val="0"/>
              <w:autoSpaceDN w:val="0"/>
              <w:spacing w:after="0" w:line="240" w:lineRule="auto"/>
              <w:ind w:left="647" w:hanging="647"/>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Уровень бюджетной системы/источники финансирования</w:t>
            </w:r>
          </w:p>
        </w:tc>
        <w:tc>
          <w:tcPr>
            <w:tcW w:w="1414" w:type="dxa"/>
          </w:tcPr>
          <w:p w:rsidR="008E688B" w:rsidRPr="006C3465" w:rsidRDefault="008E688B" w:rsidP="00E2084E">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Очередной финансовый год – 201</w:t>
            </w:r>
            <w:r w:rsidR="00E2084E" w:rsidRPr="006C3465">
              <w:rPr>
                <w:rFonts w:ascii="Times New Roman" w:eastAsia="Times New Roman" w:hAnsi="Times New Roman" w:cs="Times New Roman"/>
                <w:lang w:eastAsia="ru-RU"/>
              </w:rPr>
              <w:t>9</w:t>
            </w:r>
          </w:p>
        </w:tc>
        <w:tc>
          <w:tcPr>
            <w:tcW w:w="1189" w:type="dxa"/>
          </w:tcPr>
          <w:p w:rsidR="008E688B" w:rsidRPr="006C3465" w:rsidRDefault="008E688B" w:rsidP="00E2084E">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Пе</w:t>
            </w:r>
            <w:r w:rsidR="00E2084E" w:rsidRPr="006C3465">
              <w:rPr>
                <w:rFonts w:ascii="Times New Roman" w:eastAsia="Times New Roman" w:hAnsi="Times New Roman" w:cs="Times New Roman"/>
                <w:lang w:eastAsia="ru-RU"/>
              </w:rPr>
              <w:t>рвый год планового периода – 2020</w:t>
            </w:r>
          </w:p>
        </w:tc>
        <w:tc>
          <w:tcPr>
            <w:tcW w:w="1189" w:type="dxa"/>
          </w:tcPr>
          <w:p w:rsidR="008E688B" w:rsidRPr="006C3465" w:rsidRDefault="008E688B" w:rsidP="00E2084E">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Второй год планового периода – 202</w:t>
            </w:r>
            <w:r w:rsidR="00E2084E" w:rsidRPr="006C3465">
              <w:rPr>
                <w:rFonts w:ascii="Times New Roman" w:eastAsia="Times New Roman" w:hAnsi="Times New Roman" w:cs="Times New Roman"/>
                <w:lang w:eastAsia="ru-RU"/>
              </w:rPr>
              <w:t>1</w:t>
            </w:r>
          </w:p>
        </w:tc>
        <w:tc>
          <w:tcPr>
            <w:tcW w:w="1264" w:type="dxa"/>
            <w:vMerge w:val="restart"/>
          </w:tcPr>
          <w:p w:rsidR="008E688B" w:rsidRPr="006C3465" w:rsidRDefault="008E688B" w:rsidP="00E2084E">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Итого на период 201</w:t>
            </w:r>
            <w:r w:rsidR="00E2084E" w:rsidRPr="006C3465">
              <w:rPr>
                <w:rFonts w:ascii="Times New Roman" w:eastAsia="Times New Roman" w:hAnsi="Times New Roman" w:cs="Times New Roman"/>
                <w:lang w:eastAsia="ru-RU"/>
              </w:rPr>
              <w:t>9</w:t>
            </w:r>
            <w:r w:rsidRPr="006C3465">
              <w:rPr>
                <w:rFonts w:ascii="Times New Roman" w:eastAsia="Times New Roman" w:hAnsi="Times New Roman" w:cs="Times New Roman"/>
                <w:lang w:eastAsia="ru-RU"/>
              </w:rPr>
              <w:t xml:space="preserve"> – 202</w:t>
            </w:r>
            <w:r w:rsidR="00E2084E" w:rsidRPr="006C3465">
              <w:rPr>
                <w:rFonts w:ascii="Times New Roman" w:eastAsia="Times New Roman" w:hAnsi="Times New Roman" w:cs="Times New Roman"/>
                <w:lang w:eastAsia="ru-RU"/>
              </w:rPr>
              <w:t>1</w:t>
            </w:r>
            <w:r w:rsidRPr="006C3465">
              <w:rPr>
                <w:rFonts w:ascii="Times New Roman" w:eastAsia="Times New Roman" w:hAnsi="Times New Roman" w:cs="Times New Roman"/>
                <w:lang w:eastAsia="ru-RU"/>
              </w:rPr>
              <w:t xml:space="preserve"> годов</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vMerge/>
          </w:tcPr>
          <w:p w:rsidR="008E688B" w:rsidRPr="006C3465" w:rsidRDefault="008E688B" w:rsidP="008E688B">
            <w:pPr>
              <w:rPr>
                <w:rFonts w:ascii="Times New Roman" w:eastAsia="Calibri" w:hAnsi="Times New Roman" w:cs="Times New Roman"/>
              </w:rPr>
            </w:pPr>
          </w:p>
        </w:tc>
        <w:tc>
          <w:tcPr>
            <w:tcW w:w="141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план</w:t>
            </w:r>
          </w:p>
        </w:tc>
        <w:tc>
          <w:tcPr>
            <w:tcW w:w="1189"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план</w:t>
            </w:r>
          </w:p>
        </w:tc>
        <w:tc>
          <w:tcPr>
            <w:tcW w:w="1189"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план</w:t>
            </w:r>
          </w:p>
        </w:tc>
        <w:tc>
          <w:tcPr>
            <w:tcW w:w="1264" w:type="dxa"/>
            <w:vMerge/>
          </w:tcPr>
          <w:p w:rsidR="008E688B" w:rsidRPr="006C3465" w:rsidRDefault="008E688B" w:rsidP="008E688B">
            <w:pPr>
              <w:rPr>
                <w:rFonts w:ascii="Times New Roman" w:eastAsia="Calibri" w:hAnsi="Times New Roman" w:cs="Times New Roman"/>
              </w:rPr>
            </w:pPr>
          </w:p>
        </w:tc>
      </w:tr>
      <w:tr w:rsidR="008E688B" w:rsidRPr="006C3465" w:rsidTr="00452287">
        <w:tc>
          <w:tcPr>
            <w:tcW w:w="45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879"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3683"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3260"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141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1189"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1189"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1264" w:type="dxa"/>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r>
      <w:tr w:rsidR="008E688B" w:rsidRPr="006C3465" w:rsidTr="00452287">
        <w:tc>
          <w:tcPr>
            <w:tcW w:w="454" w:type="dxa"/>
            <w:vMerge w:val="restart"/>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879" w:type="dxa"/>
            <w:vMerge w:val="restart"/>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Муниципальная программа Каратузского района</w:t>
            </w:r>
          </w:p>
          <w:p w:rsidR="008E688B" w:rsidRPr="006C3465" w:rsidRDefault="003538C5" w:rsidP="008E688B">
            <w:pPr>
              <w:widowControl w:val="0"/>
              <w:autoSpaceDE w:val="0"/>
              <w:autoSpaceDN w:val="0"/>
              <w:spacing w:after="0" w:line="240" w:lineRule="auto"/>
              <w:rPr>
                <w:rFonts w:ascii="Times New Roman" w:eastAsia="Times New Roman" w:hAnsi="Times New Roman" w:cs="Times New Roman"/>
                <w:lang w:eastAsia="ru-RU"/>
              </w:rPr>
            </w:pPr>
            <w:hyperlink w:anchor="P2072" w:history="1">
              <w:r w:rsidR="008E688B" w:rsidRPr="006C3465">
                <w:rPr>
                  <w:rFonts w:ascii="Times New Roman" w:eastAsia="Times New Roman" w:hAnsi="Times New Roman" w:cs="Times New Roman"/>
                  <w:lang w:eastAsia="ru-RU"/>
                </w:rPr>
                <w:t xml:space="preserve">Подпрограмма </w:t>
              </w:r>
            </w:hyperlink>
            <w:r w:rsidR="008E688B" w:rsidRPr="006C3465">
              <w:rPr>
                <w:rFonts w:ascii="Times New Roman" w:eastAsia="Times New Roman" w:hAnsi="Times New Roman" w:cs="Times New Roman"/>
                <w:lang w:eastAsia="ru-RU"/>
              </w:rPr>
              <w:t xml:space="preserve"> </w:t>
            </w:r>
          </w:p>
        </w:tc>
        <w:tc>
          <w:tcPr>
            <w:tcW w:w="3683" w:type="dxa"/>
            <w:vMerge w:val="restart"/>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«Развитие сельского хозяйства</w:t>
            </w:r>
          </w:p>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в Каратузском районе</w:t>
            </w: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всего</w:t>
            </w:r>
          </w:p>
        </w:tc>
        <w:tc>
          <w:tcPr>
            <w:tcW w:w="1414"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8255,664</w:t>
            </w:r>
          </w:p>
        </w:tc>
        <w:tc>
          <w:tcPr>
            <w:tcW w:w="1189"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5605,064</w:t>
            </w:r>
          </w:p>
        </w:tc>
        <w:tc>
          <w:tcPr>
            <w:tcW w:w="1189" w:type="dxa"/>
            <w:vAlign w:val="center"/>
          </w:tcPr>
          <w:p w:rsidR="008E688B" w:rsidRPr="006C3465" w:rsidRDefault="00060AD2"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4905,064</w:t>
            </w:r>
          </w:p>
        </w:tc>
        <w:tc>
          <w:tcPr>
            <w:tcW w:w="1264"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18765,792</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 том числе:</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федеральный бюджет </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краевой бюджет</w:t>
            </w:r>
          </w:p>
        </w:tc>
        <w:tc>
          <w:tcPr>
            <w:tcW w:w="1414"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3415,30</w:t>
            </w:r>
          </w:p>
        </w:tc>
        <w:tc>
          <w:tcPr>
            <w:tcW w:w="1189"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3415,30</w:t>
            </w:r>
          </w:p>
        </w:tc>
        <w:tc>
          <w:tcPr>
            <w:tcW w:w="1189"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3415,30</w:t>
            </w:r>
          </w:p>
        </w:tc>
        <w:tc>
          <w:tcPr>
            <w:tcW w:w="1264"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10245,90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внебюджетные источники</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2450,00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500,00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2950,00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средства районного бюджета</w:t>
            </w:r>
          </w:p>
        </w:tc>
        <w:tc>
          <w:tcPr>
            <w:tcW w:w="1414"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2390,364</w:t>
            </w:r>
          </w:p>
        </w:tc>
        <w:tc>
          <w:tcPr>
            <w:tcW w:w="1189" w:type="dxa"/>
            <w:vAlign w:val="center"/>
          </w:tcPr>
          <w:p w:rsidR="008E688B" w:rsidRPr="006C3465" w:rsidRDefault="006557A9"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1689,764</w:t>
            </w:r>
          </w:p>
        </w:tc>
        <w:tc>
          <w:tcPr>
            <w:tcW w:w="1189" w:type="dxa"/>
            <w:vAlign w:val="center"/>
          </w:tcPr>
          <w:p w:rsidR="008E688B" w:rsidRPr="006C3465" w:rsidRDefault="006557A9"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1489,764</w:t>
            </w:r>
          </w:p>
        </w:tc>
        <w:tc>
          <w:tcPr>
            <w:tcW w:w="1264"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5569,892</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юридические лица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val="restart"/>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2</w:t>
            </w:r>
          </w:p>
        </w:tc>
        <w:tc>
          <w:tcPr>
            <w:tcW w:w="1879" w:type="dxa"/>
            <w:vMerge w:val="restart"/>
          </w:tcPr>
          <w:p w:rsidR="008E688B" w:rsidRPr="006C3465" w:rsidRDefault="003538C5" w:rsidP="008E688B">
            <w:pPr>
              <w:rPr>
                <w:rFonts w:ascii="Times New Roman" w:eastAsia="Calibri" w:hAnsi="Times New Roman" w:cs="Times New Roman"/>
              </w:rPr>
            </w:pPr>
            <w:hyperlink w:anchor="P3508" w:history="1">
              <w:r w:rsidR="008E688B" w:rsidRPr="006C3465">
                <w:rPr>
                  <w:rFonts w:ascii="Times New Roman" w:eastAsia="Times New Roman" w:hAnsi="Times New Roman" w:cs="Times New Roman"/>
                  <w:lang w:eastAsia="ru-RU"/>
                </w:rPr>
                <w:t xml:space="preserve">Подпрограмма </w:t>
              </w:r>
            </w:hyperlink>
            <w:r w:rsidR="008E688B" w:rsidRPr="006C3465">
              <w:rPr>
                <w:rFonts w:ascii="Times New Roman" w:eastAsia="Times New Roman" w:hAnsi="Times New Roman" w:cs="Times New Roman"/>
                <w:lang w:eastAsia="ru-RU"/>
              </w:rPr>
              <w:t xml:space="preserve"> </w:t>
            </w:r>
          </w:p>
          <w:p w:rsidR="008E688B" w:rsidRPr="006C3465" w:rsidRDefault="008E688B" w:rsidP="008E688B">
            <w:pPr>
              <w:rPr>
                <w:rFonts w:ascii="Times New Roman" w:eastAsia="Calibri" w:hAnsi="Times New Roman" w:cs="Times New Roman"/>
              </w:rPr>
            </w:pPr>
          </w:p>
        </w:tc>
        <w:tc>
          <w:tcPr>
            <w:tcW w:w="3683" w:type="dxa"/>
            <w:vMerge w:val="restart"/>
          </w:tcPr>
          <w:p w:rsidR="008E688B" w:rsidRPr="006C3465" w:rsidRDefault="008E688B" w:rsidP="008E688B">
            <w:pPr>
              <w:autoSpaceDE w:val="0"/>
              <w:autoSpaceDN w:val="0"/>
              <w:adjustRightInd w:val="0"/>
              <w:spacing w:after="0" w:line="240" w:lineRule="auto"/>
              <w:jc w:val="both"/>
              <w:rPr>
                <w:rFonts w:ascii="Times New Roman" w:eastAsia="Times New Roman" w:hAnsi="Times New Roman" w:cs="Times New Roman"/>
                <w:bCs/>
                <w:lang w:eastAsia="ru-RU"/>
              </w:rPr>
            </w:pPr>
            <w:r w:rsidRPr="006C3465">
              <w:rPr>
                <w:rFonts w:ascii="Times New Roman" w:eastAsia="Times New Roman" w:hAnsi="Times New Roman" w:cs="Times New Roman"/>
                <w:bCs/>
                <w:lang w:eastAsia="ru-RU"/>
              </w:rPr>
              <w:t>«Развитие животноводства  в личных подворьях граждан Каратузского района»</w:t>
            </w:r>
          </w:p>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всего</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320,292</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 том числе:</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федеральный бюджет </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краевой бюджет</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внебюджетные источники</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средства районного бюджета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320,292</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юридические лица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6727E9" w:rsidRPr="006C3465" w:rsidTr="00452287">
        <w:tc>
          <w:tcPr>
            <w:tcW w:w="454" w:type="dxa"/>
            <w:vMerge w:val="restart"/>
          </w:tcPr>
          <w:p w:rsidR="006727E9" w:rsidRPr="006C3465" w:rsidRDefault="006727E9"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1879" w:type="dxa"/>
            <w:vMerge w:val="restart"/>
          </w:tcPr>
          <w:p w:rsidR="006727E9" w:rsidRPr="006C3465" w:rsidRDefault="003538C5" w:rsidP="008E688B">
            <w:pPr>
              <w:rPr>
                <w:rFonts w:ascii="Times New Roman" w:eastAsia="Calibri" w:hAnsi="Times New Roman" w:cs="Times New Roman"/>
              </w:rPr>
            </w:pPr>
            <w:hyperlink w:anchor="P3759" w:history="1">
              <w:r w:rsidR="006727E9" w:rsidRPr="006C3465">
                <w:rPr>
                  <w:rFonts w:ascii="Times New Roman" w:eastAsia="Times New Roman" w:hAnsi="Times New Roman" w:cs="Times New Roman"/>
                  <w:lang w:eastAsia="ru-RU"/>
                </w:rPr>
                <w:t>Подпрограмма</w:t>
              </w:r>
            </w:hyperlink>
            <w:r w:rsidR="006727E9" w:rsidRPr="006C3465">
              <w:rPr>
                <w:rFonts w:ascii="Times New Roman" w:eastAsia="Times New Roman" w:hAnsi="Times New Roman" w:cs="Times New Roman"/>
                <w:lang w:eastAsia="ru-RU"/>
              </w:rPr>
              <w:t xml:space="preserve"> </w:t>
            </w:r>
          </w:p>
          <w:p w:rsidR="006727E9" w:rsidRPr="006C3465" w:rsidRDefault="006727E9" w:rsidP="008E688B">
            <w:pPr>
              <w:rPr>
                <w:rFonts w:ascii="Times New Roman" w:eastAsia="Calibri" w:hAnsi="Times New Roman" w:cs="Times New Roman"/>
              </w:rPr>
            </w:pPr>
          </w:p>
        </w:tc>
        <w:tc>
          <w:tcPr>
            <w:tcW w:w="3683" w:type="dxa"/>
            <w:vMerge w:val="restart"/>
          </w:tcPr>
          <w:p w:rsidR="006727E9" w:rsidRPr="006C3465" w:rsidRDefault="006727E9" w:rsidP="008E688B">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«Развитие малых форм хозяйствования в Каратузском районе»</w:t>
            </w:r>
          </w:p>
        </w:tc>
        <w:tc>
          <w:tcPr>
            <w:tcW w:w="3260" w:type="dxa"/>
          </w:tcPr>
          <w:p w:rsidR="006727E9" w:rsidRPr="006C3465" w:rsidRDefault="006727E9"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всего</w:t>
            </w:r>
          </w:p>
        </w:tc>
        <w:tc>
          <w:tcPr>
            <w:tcW w:w="1414" w:type="dxa"/>
            <w:vAlign w:val="center"/>
          </w:tcPr>
          <w:p w:rsidR="006727E9" w:rsidRPr="006C3465" w:rsidRDefault="00B57A2C" w:rsidP="00C25E1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1189" w:type="dxa"/>
            <w:vAlign w:val="center"/>
          </w:tcPr>
          <w:p w:rsidR="006727E9" w:rsidRPr="006C3465" w:rsidRDefault="006727E9"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r w:rsidR="00F47446">
              <w:rPr>
                <w:rFonts w:ascii="Times New Roman" w:eastAsia="Times New Roman" w:hAnsi="Times New Roman" w:cs="Times New Roman"/>
                <w:lang w:eastAsia="ru-RU"/>
              </w:rPr>
              <w:t>0</w:t>
            </w:r>
          </w:p>
        </w:tc>
        <w:tc>
          <w:tcPr>
            <w:tcW w:w="1189" w:type="dxa"/>
            <w:vAlign w:val="center"/>
          </w:tcPr>
          <w:p w:rsidR="006727E9" w:rsidRPr="006C3465" w:rsidRDefault="006727E9"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r w:rsidR="00F47446">
              <w:rPr>
                <w:rFonts w:ascii="Times New Roman" w:eastAsia="Times New Roman" w:hAnsi="Times New Roman" w:cs="Times New Roman"/>
                <w:lang w:eastAsia="ru-RU"/>
              </w:rPr>
              <w:t>0</w:t>
            </w:r>
          </w:p>
        </w:tc>
        <w:tc>
          <w:tcPr>
            <w:tcW w:w="1264" w:type="dxa"/>
            <w:vAlign w:val="center"/>
          </w:tcPr>
          <w:p w:rsidR="006727E9" w:rsidRPr="006C3465" w:rsidRDefault="00B57A2C" w:rsidP="00C25E1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 том числе:</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rPr>
          <w:trHeight w:val="505"/>
        </w:trPr>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федеральный бюджет </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краевой бюджет</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внебюджетные источники</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средства районного бюджета</w:t>
            </w:r>
          </w:p>
        </w:tc>
        <w:tc>
          <w:tcPr>
            <w:tcW w:w="1414"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r w:rsidR="00F47446">
              <w:rPr>
                <w:rFonts w:ascii="Times New Roman" w:eastAsia="Times New Roman" w:hAnsi="Times New Roman" w:cs="Times New Roman"/>
                <w:lang w:eastAsia="ru-RU"/>
              </w:rPr>
              <w:t>0</w:t>
            </w:r>
          </w:p>
        </w:tc>
        <w:tc>
          <w:tcPr>
            <w:tcW w:w="1264" w:type="dxa"/>
            <w:vAlign w:val="center"/>
          </w:tcPr>
          <w:p w:rsidR="008E688B" w:rsidRPr="006C3465"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юридические лица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6557A9" w:rsidRPr="006C3465" w:rsidTr="00452287">
        <w:tc>
          <w:tcPr>
            <w:tcW w:w="454" w:type="dxa"/>
            <w:vMerge w:val="restart"/>
          </w:tcPr>
          <w:p w:rsidR="006557A9" w:rsidRPr="006C3465" w:rsidRDefault="006557A9"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1879" w:type="dxa"/>
            <w:vMerge w:val="restart"/>
          </w:tcPr>
          <w:p w:rsidR="006557A9" w:rsidRPr="006C3465" w:rsidRDefault="003538C5" w:rsidP="008E688B">
            <w:pPr>
              <w:rPr>
                <w:rFonts w:ascii="Times New Roman" w:eastAsia="Calibri" w:hAnsi="Times New Roman" w:cs="Times New Roman"/>
              </w:rPr>
            </w:pPr>
            <w:hyperlink w:anchor="P3759" w:history="1">
              <w:r w:rsidR="006557A9" w:rsidRPr="006C3465">
                <w:rPr>
                  <w:rFonts w:ascii="Times New Roman" w:eastAsia="Times New Roman" w:hAnsi="Times New Roman" w:cs="Times New Roman"/>
                  <w:lang w:eastAsia="ru-RU"/>
                </w:rPr>
                <w:t>Подпрограмма</w:t>
              </w:r>
            </w:hyperlink>
            <w:r w:rsidR="006557A9" w:rsidRPr="006C3465">
              <w:rPr>
                <w:rFonts w:ascii="Times New Roman" w:eastAsia="Times New Roman" w:hAnsi="Times New Roman" w:cs="Times New Roman"/>
                <w:lang w:eastAsia="ru-RU"/>
              </w:rPr>
              <w:t xml:space="preserve"> </w:t>
            </w:r>
          </w:p>
          <w:p w:rsidR="006557A9" w:rsidRPr="006C3465" w:rsidRDefault="006557A9" w:rsidP="008E688B">
            <w:pPr>
              <w:rPr>
                <w:rFonts w:ascii="Times New Roman" w:eastAsia="Calibri" w:hAnsi="Times New Roman" w:cs="Times New Roman"/>
              </w:rPr>
            </w:pPr>
          </w:p>
        </w:tc>
        <w:tc>
          <w:tcPr>
            <w:tcW w:w="3683" w:type="dxa"/>
            <w:vMerge w:val="restart"/>
          </w:tcPr>
          <w:p w:rsidR="006557A9" w:rsidRPr="006C3465" w:rsidRDefault="006557A9" w:rsidP="008E688B">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«Устойчивое развитие сельских территорий МО «Каратузский район»»</w:t>
            </w:r>
          </w:p>
        </w:tc>
        <w:tc>
          <w:tcPr>
            <w:tcW w:w="3260" w:type="dxa"/>
          </w:tcPr>
          <w:p w:rsidR="006557A9" w:rsidRPr="006C3465" w:rsidRDefault="006557A9"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всего</w:t>
            </w:r>
          </w:p>
        </w:tc>
        <w:tc>
          <w:tcPr>
            <w:tcW w:w="1414" w:type="dxa"/>
            <w:vAlign w:val="center"/>
          </w:tcPr>
          <w:p w:rsidR="006557A9" w:rsidRPr="006C3465" w:rsidRDefault="00F47446" w:rsidP="00C25E1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900,60</w:t>
            </w:r>
          </w:p>
        </w:tc>
        <w:tc>
          <w:tcPr>
            <w:tcW w:w="1189" w:type="dxa"/>
            <w:vAlign w:val="center"/>
          </w:tcPr>
          <w:p w:rsidR="006557A9" w:rsidRPr="006C3465" w:rsidRDefault="00F47446" w:rsidP="00C25E1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800,00</w:t>
            </w:r>
          </w:p>
        </w:tc>
        <w:tc>
          <w:tcPr>
            <w:tcW w:w="1189" w:type="dxa"/>
            <w:vAlign w:val="center"/>
          </w:tcPr>
          <w:p w:rsidR="006557A9" w:rsidRPr="006C3465" w:rsidRDefault="00F47446" w:rsidP="00C25E1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w:t>
            </w:r>
            <w:r w:rsidR="006557A9">
              <w:rPr>
                <w:rFonts w:ascii="Times New Roman" w:eastAsia="Times New Roman" w:hAnsi="Times New Roman" w:cs="Times New Roman"/>
                <w:lang w:eastAsia="ru-RU"/>
              </w:rPr>
              <w:t>0</w:t>
            </w:r>
          </w:p>
        </w:tc>
        <w:tc>
          <w:tcPr>
            <w:tcW w:w="1264" w:type="dxa"/>
            <w:vAlign w:val="center"/>
          </w:tcPr>
          <w:p w:rsidR="006557A9" w:rsidRPr="006C3465" w:rsidRDefault="00F47446" w:rsidP="00C25E1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2500,60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 том числе:</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федеральный бюджет </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краевой бюджет</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внебюджетные источники</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средства районного бюджета</w:t>
            </w:r>
          </w:p>
        </w:tc>
        <w:tc>
          <w:tcPr>
            <w:tcW w:w="1414" w:type="dxa"/>
            <w:vAlign w:val="center"/>
          </w:tcPr>
          <w:p w:rsidR="008E688B" w:rsidRPr="006C3465" w:rsidRDefault="006727E9"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900,600</w:t>
            </w:r>
          </w:p>
        </w:tc>
        <w:tc>
          <w:tcPr>
            <w:tcW w:w="1189" w:type="dxa"/>
            <w:vAlign w:val="center"/>
          </w:tcPr>
          <w:p w:rsidR="008E688B" w:rsidRPr="00B57A2C" w:rsidRDefault="006557A9" w:rsidP="00F47446">
            <w:pPr>
              <w:widowControl w:val="0"/>
              <w:autoSpaceDE w:val="0"/>
              <w:autoSpaceDN w:val="0"/>
              <w:spacing w:after="0" w:line="240" w:lineRule="auto"/>
              <w:jc w:val="center"/>
              <w:rPr>
                <w:rFonts w:ascii="Times New Roman" w:eastAsia="Times New Roman" w:hAnsi="Times New Roman" w:cs="Times New Roman"/>
                <w:lang w:eastAsia="ru-RU"/>
              </w:rPr>
            </w:pPr>
            <w:r w:rsidRPr="00B57A2C">
              <w:rPr>
                <w:rFonts w:ascii="Times New Roman" w:eastAsia="Times New Roman" w:hAnsi="Times New Roman" w:cs="Times New Roman"/>
                <w:lang w:eastAsia="ru-RU"/>
              </w:rPr>
              <w:t>800,00</w:t>
            </w:r>
          </w:p>
        </w:tc>
        <w:tc>
          <w:tcPr>
            <w:tcW w:w="1189" w:type="dxa"/>
            <w:vAlign w:val="center"/>
          </w:tcPr>
          <w:p w:rsidR="008E688B" w:rsidRPr="00B57A2C" w:rsidRDefault="006557A9" w:rsidP="00F47446">
            <w:pPr>
              <w:widowControl w:val="0"/>
              <w:autoSpaceDE w:val="0"/>
              <w:autoSpaceDN w:val="0"/>
              <w:spacing w:after="0" w:line="240" w:lineRule="auto"/>
              <w:jc w:val="center"/>
              <w:rPr>
                <w:rFonts w:ascii="Times New Roman" w:eastAsia="Times New Roman" w:hAnsi="Times New Roman" w:cs="Times New Roman"/>
                <w:lang w:eastAsia="ru-RU"/>
              </w:rPr>
            </w:pPr>
            <w:r w:rsidRPr="00B57A2C">
              <w:rPr>
                <w:rFonts w:ascii="Times New Roman" w:eastAsia="Times New Roman" w:hAnsi="Times New Roman" w:cs="Times New Roman"/>
                <w:lang w:eastAsia="ru-RU"/>
              </w:rPr>
              <w:t>800,00</w:t>
            </w:r>
          </w:p>
        </w:tc>
        <w:tc>
          <w:tcPr>
            <w:tcW w:w="1264" w:type="dxa"/>
            <w:vAlign w:val="center"/>
          </w:tcPr>
          <w:p w:rsidR="008E688B" w:rsidRPr="00B57A2C" w:rsidRDefault="00B57A2C"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2500,60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юридические лица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val="restart"/>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1879" w:type="dxa"/>
            <w:vMerge w:val="restart"/>
          </w:tcPr>
          <w:p w:rsidR="008E688B" w:rsidRPr="006C3465" w:rsidRDefault="003538C5" w:rsidP="008E688B">
            <w:pPr>
              <w:rPr>
                <w:rFonts w:ascii="Times New Roman" w:eastAsia="Calibri" w:hAnsi="Times New Roman" w:cs="Times New Roman"/>
              </w:rPr>
            </w:pPr>
            <w:hyperlink w:anchor="P2072" w:history="1">
              <w:r w:rsidR="008E688B" w:rsidRPr="006C3465">
                <w:rPr>
                  <w:rFonts w:ascii="Times New Roman" w:eastAsia="Times New Roman" w:hAnsi="Times New Roman" w:cs="Times New Roman"/>
                  <w:lang w:eastAsia="ru-RU"/>
                </w:rPr>
                <w:t xml:space="preserve">Подпрограмма </w:t>
              </w:r>
            </w:hyperlink>
            <w:r w:rsidR="008E688B" w:rsidRPr="006C3465">
              <w:rPr>
                <w:rFonts w:ascii="Times New Roman" w:eastAsia="Times New Roman" w:hAnsi="Times New Roman" w:cs="Times New Roman"/>
                <w:lang w:eastAsia="ru-RU"/>
              </w:rPr>
              <w:t xml:space="preserve"> </w:t>
            </w:r>
          </w:p>
          <w:p w:rsidR="008E688B" w:rsidRPr="006C3465" w:rsidRDefault="008E688B" w:rsidP="008E688B">
            <w:pPr>
              <w:rPr>
                <w:rFonts w:ascii="Times New Roman" w:eastAsia="Calibri" w:hAnsi="Times New Roman" w:cs="Times New Roman"/>
              </w:rPr>
            </w:pPr>
          </w:p>
        </w:tc>
        <w:tc>
          <w:tcPr>
            <w:tcW w:w="3683" w:type="dxa"/>
            <w:vMerge w:val="restart"/>
          </w:tcPr>
          <w:p w:rsidR="008E688B" w:rsidRPr="006C3465" w:rsidRDefault="008E688B" w:rsidP="008E688B">
            <w:pPr>
              <w:suppressAutoHyphens/>
              <w:spacing w:after="0" w:line="240" w:lineRule="auto"/>
              <w:jc w:val="both"/>
              <w:outlineLvl w:val="0"/>
              <w:rPr>
                <w:rFonts w:ascii="Times New Roman" w:eastAsia="Times New Roman" w:hAnsi="Times New Roman" w:cs="Times New Roman"/>
                <w:bCs/>
                <w:lang w:eastAsia="ru-RU"/>
              </w:rPr>
            </w:pPr>
            <w:r w:rsidRPr="006C3465">
              <w:rPr>
                <w:rFonts w:ascii="Times New Roman" w:eastAsia="Times New Roman" w:hAnsi="Times New Roman" w:cs="Times New Roman"/>
                <w:bCs/>
                <w:lang w:eastAsia="ru-RU"/>
              </w:rPr>
              <w:t>«Обеспечение реализации муниципальной программы развития сельского хозяйства в Каратузском районе»</w:t>
            </w:r>
          </w:p>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всего</w:t>
            </w:r>
          </w:p>
        </w:tc>
        <w:tc>
          <w:tcPr>
            <w:tcW w:w="1414"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3259,00</w:t>
            </w:r>
          </w:p>
        </w:tc>
        <w:tc>
          <w:tcPr>
            <w:tcW w:w="1189" w:type="dxa"/>
            <w:vAlign w:val="center"/>
          </w:tcPr>
          <w:p w:rsidR="008E688B" w:rsidRPr="006C3465" w:rsidRDefault="00EB51A7" w:rsidP="00EB51A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3259,00</w:t>
            </w:r>
          </w:p>
        </w:tc>
        <w:tc>
          <w:tcPr>
            <w:tcW w:w="1189" w:type="dxa"/>
            <w:vAlign w:val="center"/>
          </w:tcPr>
          <w:p w:rsidR="008E688B" w:rsidRPr="006C3465" w:rsidRDefault="00EB51A7" w:rsidP="00EB51A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3259,00</w:t>
            </w:r>
          </w:p>
        </w:tc>
        <w:tc>
          <w:tcPr>
            <w:tcW w:w="1264"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9777,00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 том числе:</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федеральный бюджет </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краевой бюджет</w:t>
            </w:r>
          </w:p>
        </w:tc>
        <w:tc>
          <w:tcPr>
            <w:tcW w:w="1414"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2926,00</w:t>
            </w:r>
          </w:p>
        </w:tc>
        <w:tc>
          <w:tcPr>
            <w:tcW w:w="1189"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2926,00</w:t>
            </w:r>
          </w:p>
        </w:tc>
        <w:tc>
          <w:tcPr>
            <w:tcW w:w="1189"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2926,00</w:t>
            </w:r>
          </w:p>
        </w:tc>
        <w:tc>
          <w:tcPr>
            <w:tcW w:w="1264" w:type="dxa"/>
            <w:vAlign w:val="center"/>
          </w:tcPr>
          <w:p w:rsidR="008E688B" w:rsidRPr="006C3465" w:rsidRDefault="000F6F6D"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8778,00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внебюджетные источники</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средства районного бюджета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333,0</w:t>
            </w:r>
            <w:r w:rsidR="00EB51A7" w:rsidRPr="006C3465">
              <w:rPr>
                <w:rFonts w:ascii="Times New Roman" w:eastAsia="Times New Roman" w:hAnsi="Times New Roman" w:cs="Times New Roman"/>
                <w:lang w:eastAsia="ru-RU"/>
              </w:rPr>
              <w:t>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333,0</w:t>
            </w:r>
            <w:r w:rsidR="00EB51A7" w:rsidRPr="006C3465">
              <w:rPr>
                <w:rFonts w:ascii="Times New Roman" w:eastAsia="Times New Roman" w:hAnsi="Times New Roman" w:cs="Times New Roman"/>
                <w:lang w:eastAsia="ru-RU"/>
              </w:rPr>
              <w:t>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333,0</w:t>
            </w:r>
            <w:r w:rsidR="00F47446">
              <w:rPr>
                <w:rFonts w:ascii="Times New Roman" w:eastAsia="Times New Roman" w:hAnsi="Times New Roman" w:cs="Times New Roman"/>
                <w:lang w:eastAsia="ru-RU"/>
              </w:rPr>
              <w:t>0</w:t>
            </w: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999,0</w:t>
            </w:r>
            <w:r w:rsidR="00F47446">
              <w:rPr>
                <w:rFonts w:ascii="Times New Roman" w:eastAsia="Times New Roman" w:hAnsi="Times New Roman" w:cs="Times New Roman"/>
                <w:lang w:eastAsia="ru-RU"/>
              </w:rPr>
              <w:t>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юридические лица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val="restart"/>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1879" w:type="dxa"/>
            <w:vMerge w:val="restart"/>
          </w:tcPr>
          <w:p w:rsidR="008E688B" w:rsidRPr="006C3465" w:rsidRDefault="003538C5" w:rsidP="008E688B">
            <w:pPr>
              <w:rPr>
                <w:rFonts w:ascii="Times New Roman" w:eastAsia="Calibri" w:hAnsi="Times New Roman" w:cs="Times New Roman"/>
              </w:rPr>
            </w:pPr>
            <w:hyperlink w:anchor="P3759" w:history="1">
              <w:r w:rsidR="008E688B" w:rsidRPr="006C3465">
                <w:rPr>
                  <w:rFonts w:ascii="Times New Roman" w:eastAsia="Times New Roman" w:hAnsi="Times New Roman" w:cs="Times New Roman"/>
                  <w:lang w:eastAsia="ru-RU"/>
                </w:rPr>
                <w:t>Подпрограмма</w:t>
              </w:r>
            </w:hyperlink>
            <w:r w:rsidR="008E688B" w:rsidRPr="006C3465">
              <w:rPr>
                <w:rFonts w:ascii="Times New Roman" w:eastAsia="Times New Roman" w:hAnsi="Times New Roman" w:cs="Times New Roman"/>
                <w:lang w:eastAsia="ru-RU"/>
              </w:rPr>
              <w:t xml:space="preserve"> </w:t>
            </w:r>
          </w:p>
          <w:p w:rsidR="008E688B" w:rsidRPr="006C3465" w:rsidRDefault="008E688B" w:rsidP="008E688B">
            <w:pPr>
              <w:rPr>
                <w:rFonts w:ascii="Times New Roman" w:eastAsia="Calibri" w:hAnsi="Times New Roman" w:cs="Times New Roman"/>
              </w:rPr>
            </w:pPr>
          </w:p>
        </w:tc>
        <w:tc>
          <w:tcPr>
            <w:tcW w:w="3683" w:type="dxa"/>
            <w:vMerge w:val="restart"/>
          </w:tcPr>
          <w:p w:rsidR="008E688B" w:rsidRPr="006C3465" w:rsidRDefault="008E688B" w:rsidP="008E688B">
            <w:pPr>
              <w:jc w:val="both"/>
              <w:rPr>
                <w:rFonts w:ascii="Times New Roman" w:eastAsia="Times New Roman" w:hAnsi="Times New Roman" w:cs="Times New Roman"/>
                <w:bCs/>
                <w:lang w:eastAsia="ru-RU"/>
              </w:rPr>
            </w:pPr>
            <w:r w:rsidRPr="006C3465">
              <w:rPr>
                <w:rFonts w:ascii="Times New Roman" w:eastAsia="Times New Roman" w:hAnsi="Times New Roman" w:cs="Times New Roman"/>
                <w:bCs/>
                <w:lang w:eastAsia="ru-RU"/>
              </w:rPr>
              <w:t>«Комплексное развитие сельских территорий Каратузского района»</w:t>
            </w:r>
          </w:p>
          <w:p w:rsidR="008E688B" w:rsidRPr="006C3465" w:rsidRDefault="008E688B" w:rsidP="008E688B">
            <w:pPr>
              <w:widowControl w:val="0"/>
              <w:autoSpaceDE w:val="0"/>
              <w:autoSpaceDN w:val="0"/>
              <w:spacing w:after="0" w:line="240" w:lineRule="auto"/>
              <w:jc w:val="both"/>
              <w:rPr>
                <w:rFonts w:ascii="Times New Roman" w:eastAsia="Times New Roman" w:hAnsi="Times New Roman" w:cs="Times New Roman"/>
                <w:lang w:eastAsia="ru-RU"/>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всего</w:t>
            </w:r>
          </w:p>
        </w:tc>
        <w:tc>
          <w:tcPr>
            <w:tcW w:w="1414"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3300,00</w:t>
            </w:r>
          </w:p>
        </w:tc>
        <w:tc>
          <w:tcPr>
            <w:tcW w:w="1189"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700,00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4000,00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 том числе:</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федеральный бюджет </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краевой бюджет</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внебюджетные источники</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2450,00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500,00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2950,00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средства районного бюджета</w:t>
            </w:r>
          </w:p>
        </w:tc>
        <w:tc>
          <w:tcPr>
            <w:tcW w:w="1414"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850,0</w:t>
            </w:r>
            <w:r w:rsidR="00F47446">
              <w:rPr>
                <w:rFonts w:ascii="Times New Roman" w:eastAsia="Times New Roman" w:hAnsi="Times New Roman" w:cs="Times New Roman"/>
                <w:lang w:eastAsia="ru-RU"/>
              </w:rPr>
              <w:t>0</w:t>
            </w:r>
          </w:p>
        </w:tc>
        <w:tc>
          <w:tcPr>
            <w:tcW w:w="1189"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EB51A7"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1050,00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юридические лица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291D9B" w:rsidRPr="006C3465" w:rsidTr="00452287">
        <w:tc>
          <w:tcPr>
            <w:tcW w:w="454" w:type="dxa"/>
            <w:vMerge w:val="restart"/>
          </w:tcPr>
          <w:p w:rsidR="00291D9B" w:rsidRPr="006C3465" w:rsidRDefault="00291D9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1879" w:type="dxa"/>
            <w:vMerge w:val="restart"/>
          </w:tcPr>
          <w:p w:rsidR="00291D9B" w:rsidRPr="006C3465" w:rsidRDefault="00291D9B" w:rsidP="008E688B">
            <w:pPr>
              <w:rPr>
                <w:rFonts w:ascii="Times New Roman" w:eastAsia="Calibri" w:hAnsi="Times New Roman" w:cs="Times New Roman"/>
              </w:rPr>
            </w:pPr>
            <w:r w:rsidRPr="006C3465">
              <w:rPr>
                <w:rFonts w:ascii="Times New Roman" w:eastAsia="Calibri" w:hAnsi="Times New Roman" w:cs="Times New Roman"/>
              </w:rPr>
              <w:t>Мероприятие</w:t>
            </w:r>
          </w:p>
          <w:p w:rsidR="00291D9B" w:rsidRPr="006C3465" w:rsidRDefault="00291D9B" w:rsidP="008E688B">
            <w:pPr>
              <w:rPr>
                <w:rFonts w:ascii="Times New Roman" w:eastAsia="Calibri" w:hAnsi="Times New Roman" w:cs="Times New Roman"/>
              </w:rPr>
            </w:pPr>
          </w:p>
        </w:tc>
        <w:tc>
          <w:tcPr>
            <w:tcW w:w="3683" w:type="dxa"/>
            <w:vMerge w:val="restart"/>
          </w:tcPr>
          <w:p w:rsidR="00291D9B" w:rsidRPr="006C3465" w:rsidRDefault="00291D9B" w:rsidP="008E688B">
            <w:pPr>
              <w:spacing w:after="0" w:line="240" w:lineRule="auto"/>
              <w:jc w:val="both"/>
              <w:rPr>
                <w:rFonts w:ascii="Times New Roman" w:eastAsia="Calibri" w:hAnsi="Times New Roman" w:cs="Times New Roman"/>
              </w:rPr>
            </w:pPr>
            <w:r w:rsidRPr="006C3465">
              <w:rPr>
                <w:rFonts w:ascii="Times New Roman" w:eastAsia="Calibri" w:hAnsi="Times New Roman" w:cs="Times New Roman"/>
              </w:rPr>
              <w:t xml:space="preserve">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(в соответствии с Законом края от 13 июня 2013 года </w:t>
            </w:r>
            <w:r w:rsidRPr="006C3465">
              <w:rPr>
                <w:rFonts w:ascii="Times New Roman" w:eastAsia="Calibri" w:hAnsi="Times New Roman" w:cs="Times New Roman"/>
              </w:rPr>
              <w:lastRenderedPageBreak/>
              <w:t>№ 4-1402)</w:t>
            </w:r>
          </w:p>
          <w:p w:rsidR="00291D9B" w:rsidRPr="006C3465" w:rsidRDefault="00291D9B" w:rsidP="008E688B">
            <w:pPr>
              <w:widowControl w:val="0"/>
              <w:autoSpaceDE w:val="0"/>
              <w:autoSpaceDN w:val="0"/>
              <w:spacing w:after="0" w:line="240" w:lineRule="auto"/>
              <w:jc w:val="both"/>
              <w:rPr>
                <w:rFonts w:ascii="Times New Roman" w:eastAsia="Times New Roman" w:hAnsi="Times New Roman" w:cs="Times New Roman"/>
                <w:lang w:eastAsia="ru-RU"/>
              </w:rPr>
            </w:pPr>
          </w:p>
        </w:tc>
        <w:tc>
          <w:tcPr>
            <w:tcW w:w="3260" w:type="dxa"/>
          </w:tcPr>
          <w:p w:rsidR="00291D9B" w:rsidRPr="006C3465" w:rsidRDefault="00291D9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всего</w:t>
            </w:r>
          </w:p>
        </w:tc>
        <w:tc>
          <w:tcPr>
            <w:tcW w:w="1414"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189"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189"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264" w:type="dxa"/>
            <w:vAlign w:val="center"/>
          </w:tcPr>
          <w:p w:rsidR="00291D9B" w:rsidRPr="006C3465" w:rsidRDefault="00291D9B" w:rsidP="005D636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1467,90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 том числе:</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федеральный бюджет </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краевой бюджет</w:t>
            </w:r>
          </w:p>
        </w:tc>
        <w:tc>
          <w:tcPr>
            <w:tcW w:w="1414" w:type="dxa"/>
            <w:vAlign w:val="center"/>
          </w:tcPr>
          <w:p w:rsidR="008E688B" w:rsidRPr="006C3465" w:rsidRDefault="00291D9B" w:rsidP="00F4744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189" w:type="dxa"/>
            <w:vAlign w:val="center"/>
          </w:tcPr>
          <w:p w:rsidR="008E688B" w:rsidRPr="006C3465" w:rsidRDefault="00291D9B" w:rsidP="00F47446">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189" w:type="dxa"/>
            <w:vAlign w:val="center"/>
          </w:tcPr>
          <w:p w:rsidR="008E688B" w:rsidRPr="006C3465" w:rsidRDefault="00291D9B"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489,30</w:t>
            </w:r>
          </w:p>
        </w:tc>
        <w:tc>
          <w:tcPr>
            <w:tcW w:w="1264" w:type="dxa"/>
            <w:vAlign w:val="center"/>
          </w:tcPr>
          <w:p w:rsidR="008E688B" w:rsidRPr="006C3465" w:rsidRDefault="00291D9B" w:rsidP="008E688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1467,90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внебюджетные источники</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средства районного бюджета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rPr>
          <w:trHeight w:val="410"/>
        </w:trPr>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юридические лица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val="restart"/>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8</w:t>
            </w:r>
          </w:p>
        </w:tc>
        <w:tc>
          <w:tcPr>
            <w:tcW w:w="1879" w:type="dxa"/>
            <w:vMerge w:val="restart"/>
          </w:tcPr>
          <w:p w:rsidR="008E688B" w:rsidRPr="006C3465" w:rsidRDefault="008E688B" w:rsidP="008E688B">
            <w:pPr>
              <w:rPr>
                <w:rFonts w:ascii="Times New Roman" w:eastAsia="Calibri" w:hAnsi="Times New Roman" w:cs="Times New Roman"/>
              </w:rPr>
            </w:pPr>
            <w:r w:rsidRPr="006C3465">
              <w:rPr>
                <w:rFonts w:ascii="Times New Roman" w:eastAsia="Calibri" w:hAnsi="Times New Roman" w:cs="Times New Roman"/>
              </w:rPr>
              <w:t>Мероприятие</w:t>
            </w:r>
          </w:p>
          <w:p w:rsidR="008E688B" w:rsidRPr="006C3465" w:rsidRDefault="008E688B" w:rsidP="008E688B">
            <w:pPr>
              <w:rPr>
                <w:rFonts w:ascii="Times New Roman" w:eastAsia="Calibri" w:hAnsi="Times New Roman" w:cs="Times New Roman"/>
              </w:rPr>
            </w:pPr>
          </w:p>
        </w:tc>
        <w:tc>
          <w:tcPr>
            <w:tcW w:w="3683" w:type="dxa"/>
            <w:vMerge w:val="restart"/>
          </w:tcPr>
          <w:p w:rsidR="008E688B" w:rsidRPr="006C3465" w:rsidRDefault="008E688B" w:rsidP="008E688B">
            <w:pPr>
              <w:spacing w:after="0" w:line="240" w:lineRule="auto"/>
              <w:ind w:firstLine="57"/>
              <w:jc w:val="both"/>
              <w:rPr>
                <w:rFonts w:ascii="Times New Roman" w:eastAsia="Calibri" w:hAnsi="Times New Roman" w:cs="Times New Roman"/>
              </w:rPr>
            </w:pPr>
            <w:r w:rsidRPr="006C3465">
              <w:rPr>
                <w:rFonts w:ascii="Times New Roman" w:eastAsia="Calibri" w:hAnsi="Times New Roman" w:cs="Times New Roman"/>
              </w:rPr>
              <w:t>Расходы на приобретение гербицидов для проведения работ по уничтожению очагов произрастания дикорастущей конопли</w:t>
            </w:r>
          </w:p>
          <w:p w:rsidR="008E688B" w:rsidRPr="006C3465" w:rsidRDefault="008E688B" w:rsidP="008E688B">
            <w:pPr>
              <w:widowControl w:val="0"/>
              <w:autoSpaceDE w:val="0"/>
              <w:autoSpaceDN w:val="0"/>
              <w:spacing w:after="0" w:line="240" w:lineRule="auto"/>
              <w:jc w:val="both"/>
              <w:rPr>
                <w:rFonts w:ascii="Times New Roman" w:eastAsia="Times New Roman" w:hAnsi="Times New Roman" w:cs="Times New Roman"/>
                <w:lang w:eastAsia="ru-RU"/>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всего</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50,0</w:t>
            </w:r>
            <w:r w:rsidR="00F47446">
              <w:rPr>
                <w:rFonts w:ascii="Times New Roman" w:eastAsia="Times New Roman" w:hAnsi="Times New Roman" w:cs="Times New Roman"/>
                <w:lang w:eastAsia="ru-RU"/>
              </w:rPr>
              <w:t>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50,0</w:t>
            </w:r>
            <w:r w:rsidR="00F47446">
              <w:rPr>
                <w:rFonts w:ascii="Times New Roman" w:eastAsia="Times New Roman" w:hAnsi="Times New Roman" w:cs="Times New Roman"/>
                <w:lang w:eastAsia="ru-RU"/>
              </w:rPr>
              <w:t>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50,0</w:t>
            </w:r>
            <w:r w:rsidR="00F47446">
              <w:rPr>
                <w:rFonts w:ascii="Times New Roman" w:eastAsia="Times New Roman" w:hAnsi="Times New Roman" w:cs="Times New Roman"/>
                <w:lang w:eastAsia="ru-RU"/>
              </w:rPr>
              <w:t>0</w:t>
            </w: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150,0</w:t>
            </w:r>
            <w:r w:rsidR="00F47446">
              <w:rPr>
                <w:rFonts w:ascii="Times New Roman" w:eastAsia="Times New Roman" w:hAnsi="Times New Roman" w:cs="Times New Roman"/>
                <w:lang w:eastAsia="ru-RU"/>
              </w:rPr>
              <w:t>0</w:t>
            </w: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 том числе:</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федеральный бюджет </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краевой бюджет</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внебюджетные источники</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p>
        </w:tc>
      </w:tr>
      <w:tr w:rsidR="008E688B" w:rsidRPr="006C3465" w:rsidTr="00452287">
        <w:tc>
          <w:tcPr>
            <w:tcW w:w="454" w:type="dxa"/>
            <w:vMerge/>
          </w:tcPr>
          <w:p w:rsidR="008E688B" w:rsidRPr="006C3465" w:rsidRDefault="008E688B" w:rsidP="008E688B">
            <w:pPr>
              <w:rPr>
                <w:rFonts w:ascii="Times New Roman" w:eastAsia="Calibri" w:hAnsi="Times New Roman" w:cs="Times New Roman"/>
              </w:rPr>
            </w:pPr>
          </w:p>
        </w:tc>
        <w:tc>
          <w:tcPr>
            <w:tcW w:w="1879" w:type="dxa"/>
            <w:vMerge/>
          </w:tcPr>
          <w:p w:rsidR="008E688B" w:rsidRPr="006C3465" w:rsidRDefault="008E688B" w:rsidP="008E688B">
            <w:pPr>
              <w:rPr>
                <w:rFonts w:ascii="Times New Roman" w:eastAsia="Calibri" w:hAnsi="Times New Roman" w:cs="Times New Roman"/>
              </w:rPr>
            </w:pPr>
          </w:p>
        </w:tc>
        <w:tc>
          <w:tcPr>
            <w:tcW w:w="3683" w:type="dxa"/>
            <w:vMerge/>
          </w:tcPr>
          <w:p w:rsidR="008E688B" w:rsidRPr="006C3465" w:rsidRDefault="008E688B" w:rsidP="008E688B">
            <w:pPr>
              <w:rPr>
                <w:rFonts w:ascii="Times New Roman" w:eastAsia="Calibri" w:hAnsi="Times New Roman" w:cs="Times New Roman"/>
              </w:rPr>
            </w:pPr>
          </w:p>
        </w:tc>
        <w:tc>
          <w:tcPr>
            <w:tcW w:w="3260" w:type="dxa"/>
          </w:tcPr>
          <w:p w:rsidR="008E688B" w:rsidRPr="006C3465" w:rsidRDefault="008E688B" w:rsidP="008E688B">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средства районного бюджета</w:t>
            </w:r>
          </w:p>
        </w:tc>
        <w:tc>
          <w:tcPr>
            <w:tcW w:w="141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50,0</w:t>
            </w:r>
            <w:r w:rsidR="00F47446">
              <w:rPr>
                <w:rFonts w:ascii="Times New Roman" w:eastAsia="Times New Roman" w:hAnsi="Times New Roman" w:cs="Times New Roman"/>
                <w:lang w:eastAsia="ru-RU"/>
              </w:rPr>
              <w:t>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50,0</w:t>
            </w:r>
            <w:r w:rsidR="00F47446">
              <w:rPr>
                <w:rFonts w:ascii="Times New Roman" w:eastAsia="Times New Roman" w:hAnsi="Times New Roman" w:cs="Times New Roman"/>
                <w:lang w:eastAsia="ru-RU"/>
              </w:rPr>
              <w:t>0</w:t>
            </w:r>
          </w:p>
        </w:tc>
        <w:tc>
          <w:tcPr>
            <w:tcW w:w="1189"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50,0</w:t>
            </w:r>
            <w:r w:rsidR="00F47446">
              <w:rPr>
                <w:rFonts w:ascii="Times New Roman" w:eastAsia="Times New Roman" w:hAnsi="Times New Roman" w:cs="Times New Roman"/>
                <w:lang w:eastAsia="ru-RU"/>
              </w:rPr>
              <w:t>0</w:t>
            </w:r>
          </w:p>
        </w:tc>
        <w:tc>
          <w:tcPr>
            <w:tcW w:w="1264" w:type="dxa"/>
            <w:vAlign w:val="center"/>
          </w:tcPr>
          <w:p w:rsidR="008E688B" w:rsidRPr="006C3465" w:rsidRDefault="008E688B" w:rsidP="008E688B">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150,0</w:t>
            </w:r>
            <w:r w:rsidR="00F47446">
              <w:rPr>
                <w:rFonts w:ascii="Times New Roman" w:eastAsia="Times New Roman" w:hAnsi="Times New Roman" w:cs="Times New Roman"/>
                <w:lang w:eastAsia="ru-RU"/>
              </w:rPr>
              <w:t>0</w:t>
            </w:r>
          </w:p>
        </w:tc>
      </w:tr>
    </w:tbl>
    <w:p w:rsidR="008E688B" w:rsidRPr="006C3465" w:rsidRDefault="008E688B" w:rsidP="008E688B">
      <w:pPr>
        <w:rPr>
          <w:rFonts w:ascii="Times New Roman" w:eastAsia="Calibri" w:hAnsi="Times New Roman" w:cs="Times New Roman"/>
        </w:rPr>
        <w:sectPr w:rsidR="008E688B" w:rsidRPr="006C3465" w:rsidSect="00452287">
          <w:pgSz w:w="16838" w:h="11905" w:orient="landscape"/>
          <w:pgMar w:top="993" w:right="1134" w:bottom="850" w:left="1134" w:header="0" w:footer="0" w:gutter="0"/>
          <w:cols w:space="720"/>
        </w:sectPr>
      </w:pPr>
    </w:p>
    <w:p w:rsidR="00B4008D" w:rsidRPr="006C3465" w:rsidRDefault="00B4008D" w:rsidP="00B4008D">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 xml:space="preserve">Приложение № 3к </w:t>
      </w:r>
    </w:p>
    <w:p w:rsidR="00B4008D" w:rsidRPr="006C3465" w:rsidRDefault="00B4008D" w:rsidP="00B4008D">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муниципальной программе</w:t>
      </w:r>
    </w:p>
    <w:p w:rsidR="00B4008D" w:rsidRPr="006C3465" w:rsidRDefault="005158A1" w:rsidP="00B4008D">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w:t>
      </w:r>
      <w:r w:rsidR="00B4008D" w:rsidRPr="006C3465">
        <w:rPr>
          <w:rFonts w:ascii="Times New Roman" w:eastAsia="Times New Roman" w:hAnsi="Times New Roman" w:cs="Times New Roman"/>
          <w:lang w:eastAsia="ru-RU"/>
        </w:rPr>
        <w:t>Развитие сельского хозяйства</w:t>
      </w:r>
    </w:p>
    <w:p w:rsidR="00B4008D" w:rsidRPr="006C3465" w:rsidRDefault="00B4008D" w:rsidP="00B4008D">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в Каратузском районе</w:t>
      </w:r>
    </w:p>
    <w:p w:rsidR="00B4008D" w:rsidRPr="006C3465" w:rsidRDefault="00B4008D" w:rsidP="00B4008D">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72136B" w:rsidRPr="006C3465" w:rsidRDefault="0072136B" w:rsidP="0072136B">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r w:rsidRPr="006C3465">
        <w:rPr>
          <w:rFonts w:ascii="Times New Roman" w:eastAsia="Times New Roman" w:hAnsi="Times New Roman" w:cs="Times New Roman"/>
          <w:bCs/>
          <w:sz w:val="32"/>
          <w:szCs w:val="32"/>
          <w:lang w:eastAsia="ru-RU"/>
        </w:rPr>
        <w:t>Подпрограмма</w:t>
      </w:r>
    </w:p>
    <w:p w:rsidR="0072136B" w:rsidRPr="006C3465" w:rsidRDefault="0072136B" w:rsidP="0072136B">
      <w:pPr>
        <w:autoSpaceDE w:val="0"/>
        <w:autoSpaceDN w:val="0"/>
        <w:adjustRightInd w:val="0"/>
        <w:spacing w:after="0" w:line="240" w:lineRule="auto"/>
        <w:jc w:val="both"/>
        <w:rPr>
          <w:rFonts w:ascii="Times New Roman" w:eastAsia="Times New Roman" w:hAnsi="Times New Roman" w:cs="Times New Roman"/>
          <w:bCs/>
          <w:sz w:val="32"/>
          <w:szCs w:val="32"/>
          <w:lang w:eastAsia="ru-RU"/>
        </w:rPr>
      </w:pPr>
      <w:r w:rsidRPr="006C3465">
        <w:rPr>
          <w:rFonts w:ascii="Times New Roman" w:eastAsia="Times New Roman" w:hAnsi="Times New Roman" w:cs="Times New Roman"/>
          <w:bCs/>
          <w:sz w:val="32"/>
          <w:szCs w:val="32"/>
          <w:lang w:eastAsia="ru-RU"/>
        </w:rPr>
        <w:t>Развитие животноводства  в личных подворьях граждан Каратузского района</w:t>
      </w:r>
    </w:p>
    <w:p w:rsidR="0072136B" w:rsidRPr="006C3465" w:rsidRDefault="0072136B" w:rsidP="0072136B">
      <w:pPr>
        <w:spacing w:after="0" w:line="240" w:lineRule="auto"/>
        <w:jc w:val="center"/>
        <w:rPr>
          <w:rFonts w:ascii="Calibri" w:eastAsia="Times New Roman" w:hAnsi="Calibri" w:cs="Times New Roman"/>
          <w:b/>
          <w:sz w:val="28"/>
          <w:szCs w:val="28"/>
          <w:lang w:eastAsia="ru-RU"/>
        </w:rPr>
      </w:pPr>
    </w:p>
    <w:p w:rsidR="0072136B" w:rsidRPr="006C3465" w:rsidRDefault="0072136B" w:rsidP="003203B3">
      <w:pPr>
        <w:pStyle w:val="a8"/>
        <w:widowControl w:val="0"/>
        <w:numPr>
          <w:ilvl w:val="0"/>
          <w:numId w:val="9"/>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ПАСПОРТ ПОДПРОГРАММЫ</w:t>
      </w: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72136B" w:rsidRPr="006C3465" w:rsidTr="00146924">
        <w:tc>
          <w:tcPr>
            <w:tcW w:w="4457"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Наименование подпрограммы</w:t>
            </w:r>
          </w:p>
        </w:tc>
        <w:tc>
          <w:tcPr>
            <w:tcW w:w="5244" w:type="dxa"/>
          </w:tcPr>
          <w:p w:rsidR="0072136B" w:rsidRPr="006C3465" w:rsidRDefault="0072136B"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«Развитие животноводства в личных подворьях граждан Каратузского района» (далее подпрограмма)</w:t>
            </w:r>
          </w:p>
        </w:tc>
      </w:tr>
      <w:tr w:rsidR="0072136B" w:rsidRPr="006C3465" w:rsidTr="00146924">
        <w:tc>
          <w:tcPr>
            <w:tcW w:w="4457" w:type="dxa"/>
          </w:tcPr>
          <w:p w:rsidR="0072136B" w:rsidRPr="006C3465"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72136B" w:rsidRPr="006C3465" w:rsidRDefault="0072136B"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«Развитие сельского хозяйства в Каратузском районе»</w:t>
            </w:r>
          </w:p>
        </w:tc>
      </w:tr>
      <w:tr w:rsidR="0072136B" w:rsidRPr="006C3465" w:rsidTr="00146924">
        <w:tc>
          <w:tcPr>
            <w:tcW w:w="4457"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исполнитель)</w:t>
            </w:r>
          </w:p>
        </w:tc>
        <w:tc>
          <w:tcPr>
            <w:tcW w:w="524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Администрация Каратузского района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администрация)</w:t>
            </w:r>
          </w:p>
        </w:tc>
      </w:tr>
      <w:tr w:rsidR="0072136B" w:rsidRPr="006C3465" w:rsidTr="00146924">
        <w:tc>
          <w:tcPr>
            <w:tcW w:w="4457" w:type="dxa"/>
          </w:tcPr>
          <w:p w:rsidR="0072136B" w:rsidRPr="006C3465"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Главные распорядители</w:t>
            </w:r>
          </w:p>
          <w:p w:rsidR="0072136B" w:rsidRPr="006C3465"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бюджетных средств, ответственные за реализацию мероприятий подпрограммы</w:t>
            </w:r>
          </w:p>
        </w:tc>
        <w:tc>
          <w:tcPr>
            <w:tcW w:w="524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Администрация Каратузского района</w:t>
            </w:r>
          </w:p>
        </w:tc>
      </w:tr>
      <w:tr w:rsidR="0072136B" w:rsidRPr="006C3465" w:rsidTr="00146924">
        <w:tc>
          <w:tcPr>
            <w:tcW w:w="4457"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Цели и задачи подпрограммы</w:t>
            </w:r>
          </w:p>
        </w:tc>
        <w:tc>
          <w:tcPr>
            <w:tcW w:w="5244" w:type="dxa"/>
          </w:tcPr>
          <w:p w:rsidR="0072136B" w:rsidRPr="006C3465"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Цель: увеличение производства продукции животноводства на душу населения путём улучшения породных и продуктивных каче</w:t>
            </w:r>
            <w:proofErr w:type="gramStart"/>
            <w:r w:rsidRPr="006C3465">
              <w:rPr>
                <w:rFonts w:ascii="Times New Roman" w:eastAsia="Times New Roman" w:hAnsi="Times New Roman" w:cs="Times New Roman"/>
                <w:sz w:val="28"/>
                <w:szCs w:val="28"/>
                <w:lang w:eastAsia="ru-RU"/>
              </w:rPr>
              <w:t>ств ск</w:t>
            </w:r>
            <w:proofErr w:type="gramEnd"/>
            <w:r w:rsidRPr="006C3465">
              <w:rPr>
                <w:rFonts w:ascii="Times New Roman" w:eastAsia="Times New Roman" w:hAnsi="Times New Roman" w:cs="Times New Roman"/>
                <w:sz w:val="28"/>
                <w:szCs w:val="28"/>
                <w:lang w:eastAsia="ru-RU"/>
              </w:rPr>
              <w:t xml:space="preserve">ота. </w:t>
            </w:r>
          </w:p>
          <w:p w:rsidR="0072136B" w:rsidRPr="006C3465"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Задача:</w:t>
            </w:r>
          </w:p>
          <w:p w:rsidR="0072136B" w:rsidRPr="006C3465"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сохранение и улучшение породных и продуктивных качеств сельскохозяйственных животных личных подсобных хозяй</w:t>
            </w:r>
            <w:proofErr w:type="gramStart"/>
            <w:r w:rsidRPr="006C3465">
              <w:rPr>
                <w:rFonts w:ascii="Times New Roman" w:eastAsia="Times New Roman" w:hAnsi="Times New Roman" w:cs="Times New Roman"/>
                <w:sz w:val="28"/>
                <w:szCs w:val="28"/>
                <w:lang w:eastAsia="ru-RU"/>
              </w:rPr>
              <w:t>ств гр</w:t>
            </w:r>
            <w:proofErr w:type="gramEnd"/>
            <w:r w:rsidRPr="006C3465">
              <w:rPr>
                <w:rFonts w:ascii="Times New Roman" w:eastAsia="Times New Roman" w:hAnsi="Times New Roman" w:cs="Times New Roman"/>
                <w:sz w:val="28"/>
                <w:szCs w:val="28"/>
                <w:lang w:eastAsia="ru-RU"/>
              </w:rPr>
              <w:t>аждан, их рациональное использование</w:t>
            </w:r>
          </w:p>
        </w:tc>
      </w:tr>
      <w:tr w:rsidR="0072136B" w:rsidRPr="006C3465" w:rsidTr="00146924">
        <w:tc>
          <w:tcPr>
            <w:tcW w:w="4457"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72136B" w:rsidRPr="006C3465" w:rsidRDefault="003538C5"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72136B" w:rsidRPr="006C3465">
                <w:rPr>
                  <w:rFonts w:ascii="Times New Roman" w:eastAsia="Times New Roman" w:hAnsi="Times New Roman" w:cs="Times New Roman"/>
                  <w:sz w:val="28"/>
                  <w:szCs w:val="28"/>
                  <w:lang w:eastAsia="ru-RU"/>
                </w:rPr>
                <w:t>Перечень</w:t>
              </w:r>
            </w:hyperlink>
            <w:r w:rsidR="0072136B" w:rsidRPr="006C3465">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 1 к </w:t>
            </w:r>
            <w:r w:rsidR="0072136B" w:rsidRPr="006C3465">
              <w:rPr>
                <w:rFonts w:ascii="Times New Roman" w:eastAsia="Times New Roman" w:hAnsi="Times New Roman" w:cs="Times New Roman"/>
                <w:sz w:val="28"/>
                <w:szCs w:val="28"/>
                <w:lang w:eastAsia="ru-RU"/>
              </w:rPr>
              <w:lastRenderedPageBreak/>
              <w:t>паспорту подпрограммы</w:t>
            </w:r>
          </w:p>
        </w:tc>
      </w:tr>
      <w:tr w:rsidR="0072136B" w:rsidRPr="006C3465" w:rsidTr="00146924">
        <w:tc>
          <w:tcPr>
            <w:tcW w:w="4457"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Срок реализации подпрограммы</w:t>
            </w:r>
          </w:p>
        </w:tc>
        <w:tc>
          <w:tcPr>
            <w:tcW w:w="5244" w:type="dxa"/>
          </w:tcPr>
          <w:p w:rsidR="0072136B" w:rsidRPr="006C3465" w:rsidRDefault="0072136B" w:rsidP="00C77F4F">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201</w:t>
            </w:r>
            <w:r w:rsidR="00C77F4F"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3203B3"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годы</w:t>
            </w:r>
          </w:p>
        </w:tc>
      </w:tr>
      <w:tr w:rsidR="0072136B" w:rsidRPr="006C3465" w:rsidTr="00146924">
        <w:tc>
          <w:tcPr>
            <w:tcW w:w="4457" w:type="dxa"/>
          </w:tcPr>
          <w:p w:rsidR="0072136B" w:rsidRPr="006C3465"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72136B" w:rsidRPr="006C3465"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w:t>
            </w:r>
            <w:r w:rsidR="00C77F4F"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C77F4F"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годов составит  320,292</w:t>
            </w:r>
            <w:r w:rsidR="00F47446">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тыс. рублей, в том числе:</w:t>
            </w:r>
          </w:p>
          <w:p w:rsidR="0072136B" w:rsidRPr="006C3465"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средства </w:t>
            </w:r>
            <w:r w:rsidR="00F51ACB" w:rsidRPr="006C3465">
              <w:rPr>
                <w:rFonts w:ascii="Times New Roman" w:eastAsia="Times New Roman" w:hAnsi="Times New Roman" w:cs="Times New Roman"/>
                <w:sz w:val="28"/>
                <w:szCs w:val="28"/>
                <w:lang w:eastAsia="ru-RU"/>
              </w:rPr>
              <w:t>районного бюджета</w:t>
            </w:r>
            <w:r w:rsidRPr="006C3465">
              <w:rPr>
                <w:rFonts w:ascii="Times New Roman" w:eastAsia="Times New Roman" w:hAnsi="Times New Roman" w:cs="Times New Roman"/>
                <w:sz w:val="28"/>
                <w:szCs w:val="28"/>
                <w:lang w:eastAsia="ru-RU"/>
              </w:rPr>
              <w:t xml:space="preserve"> -  320,292 тыс. рублей, из них по годам:</w:t>
            </w:r>
          </w:p>
          <w:p w:rsidR="0072136B" w:rsidRPr="006C3465"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201</w:t>
            </w:r>
            <w:r w:rsidR="00C77F4F"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год -  106,764 тыс. рублей;</w:t>
            </w:r>
          </w:p>
          <w:p w:rsidR="0072136B" w:rsidRPr="006C3465" w:rsidRDefault="0072136B" w:rsidP="00C77F4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год -  106,764 тыс. рублей;</w:t>
            </w:r>
          </w:p>
          <w:p w:rsidR="0072136B" w:rsidRPr="006C3465" w:rsidRDefault="00C77F4F" w:rsidP="00C77F4F">
            <w:pPr>
              <w:widowControl w:val="0"/>
              <w:autoSpaceDE w:val="0"/>
              <w:autoSpaceDN w:val="0"/>
              <w:spacing w:after="0" w:line="240" w:lineRule="auto"/>
              <w:ind w:left="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2021</w:t>
            </w:r>
            <w:r w:rsidR="0072136B" w:rsidRPr="006C3465">
              <w:rPr>
                <w:rFonts w:ascii="Times New Roman" w:eastAsia="Times New Roman" w:hAnsi="Times New Roman" w:cs="Times New Roman"/>
                <w:sz w:val="28"/>
                <w:szCs w:val="28"/>
                <w:lang w:eastAsia="ru-RU"/>
              </w:rPr>
              <w:t>год – 106,764 тыс. рублей.</w:t>
            </w:r>
          </w:p>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E7585" w:rsidRPr="006C3465" w:rsidRDefault="003E7585"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Pr="006C3465" w:rsidRDefault="003203B3" w:rsidP="003203B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w:t>
      </w:r>
      <w:r w:rsidR="0072136B" w:rsidRPr="006C3465">
        <w:rPr>
          <w:rFonts w:ascii="Times New Roman" w:eastAsia="Times New Roman" w:hAnsi="Times New Roman" w:cs="Times New Roman"/>
          <w:sz w:val="28"/>
          <w:szCs w:val="28"/>
          <w:lang w:eastAsia="ru-RU"/>
        </w:rPr>
        <w:t>МЕРОПРИЯТИЯ ПОДПРОГРАММЫ</w:t>
      </w:r>
    </w:p>
    <w:p w:rsidR="00CE2B13" w:rsidRPr="006C3465" w:rsidRDefault="00CE2B13" w:rsidP="00CE2B1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Достижением поставленных целей и задач по развитию животноводства в личных подворьях граждан Каратузского района</w:t>
      </w:r>
      <w:r w:rsidRPr="006C3465">
        <w:rPr>
          <w:rFonts w:ascii="Calibri" w:eastAsia="Times New Roman" w:hAnsi="Calibri" w:cs="Times New Roman"/>
          <w:sz w:val="28"/>
          <w:szCs w:val="28"/>
          <w:lang w:eastAsia="ru-RU"/>
        </w:rPr>
        <w:t xml:space="preserve"> </w:t>
      </w:r>
      <w:r w:rsidRPr="006C3465">
        <w:rPr>
          <w:rFonts w:ascii="Times New Roman" w:eastAsia="Times New Roman" w:hAnsi="Times New Roman" w:cs="Times New Roman"/>
          <w:sz w:val="28"/>
          <w:szCs w:val="28"/>
          <w:lang w:eastAsia="ru-RU"/>
        </w:rPr>
        <w:t xml:space="preserve"> обоснован выбор подпрограммных мероприятий.</w:t>
      </w: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Финансирование подпрограммных мероприятий за счет средств районного бюджета осуществляется путем предоставления:</w:t>
      </w: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средств на закупку товаров, оплату услуг, выполняемых по муниципальным контрактам.</w:t>
      </w: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Главным распорядителем бюджетных средств является администрация Каратузского района.</w:t>
      </w: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Срок исполнения мероприятий: 201</w:t>
      </w:r>
      <w:r w:rsidR="003203B3"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3203B3"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годы.</w:t>
      </w:r>
    </w:p>
    <w:p w:rsidR="0072136B" w:rsidRPr="006C3465" w:rsidRDefault="003538C5"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72136B" w:rsidRPr="006C3465">
          <w:rPr>
            <w:rFonts w:ascii="Times New Roman" w:eastAsia="Times New Roman" w:hAnsi="Times New Roman" w:cs="Times New Roman"/>
            <w:sz w:val="28"/>
            <w:szCs w:val="28"/>
            <w:lang w:eastAsia="ru-RU"/>
          </w:rPr>
          <w:t>Перечень</w:t>
        </w:r>
      </w:hyperlink>
      <w:r w:rsidR="0072136B" w:rsidRPr="006C3465">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C77F4F" w:rsidRPr="006C3465" w:rsidRDefault="00C77F4F"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Pr="006C3465" w:rsidRDefault="0072136B" w:rsidP="003203B3">
      <w:pPr>
        <w:pStyle w:val="a8"/>
        <w:widowControl w:val="0"/>
        <w:numPr>
          <w:ilvl w:val="0"/>
          <w:numId w:val="7"/>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МЕХАНИЗМ РЕАЛИЗАЦИИ ПОДПРОГРАММЫ</w:t>
      </w:r>
    </w:p>
    <w:p w:rsidR="0072136B" w:rsidRPr="006C3465" w:rsidRDefault="0072136B" w:rsidP="007213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Для реализации подпрограммы по увеличению производства продукции животноводства путём улучшения породных и продуктивных каче</w:t>
      </w:r>
      <w:proofErr w:type="gramStart"/>
      <w:r w:rsidRPr="006C3465">
        <w:rPr>
          <w:rFonts w:ascii="Times New Roman" w:eastAsia="Times New Roman" w:hAnsi="Times New Roman" w:cs="Times New Roman"/>
          <w:sz w:val="28"/>
          <w:szCs w:val="28"/>
          <w:lang w:eastAsia="ru-RU"/>
        </w:rPr>
        <w:t>ств ск</w:t>
      </w:r>
      <w:proofErr w:type="gramEnd"/>
      <w:r w:rsidRPr="006C3465">
        <w:rPr>
          <w:rFonts w:ascii="Times New Roman" w:eastAsia="Times New Roman" w:hAnsi="Times New Roman" w:cs="Times New Roman"/>
          <w:sz w:val="28"/>
          <w:szCs w:val="28"/>
          <w:lang w:eastAsia="ru-RU"/>
        </w:rPr>
        <w:t>ота необходимо провести ряд мероприятий:</w:t>
      </w:r>
    </w:p>
    <w:p w:rsidR="0072136B" w:rsidRPr="006C3465" w:rsidRDefault="0072136B" w:rsidP="0072136B">
      <w:pPr>
        <w:tabs>
          <w:tab w:val="left" w:pos="432"/>
        </w:tabs>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содержание пунктов по искусственному осеменению коров частного сектора населения;</w:t>
      </w:r>
    </w:p>
    <w:p w:rsidR="0072136B" w:rsidRPr="006C3465" w:rsidRDefault="0072136B" w:rsidP="0072136B">
      <w:pPr>
        <w:tabs>
          <w:tab w:val="left" w:pos="432"/>
        </w:tabs>
        <w:spacing w:after="0" w:line="240" w:lineRule="auto"/>
        <w:ind w:firstLine="720"/>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 xml:space="preserve">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w:t>
      </w:r>
      <w:r w:rsidRPr="006C3465">
        <w:rPr>
          <w:rFonts w:ascii="Times New Roman" w:eastAsia="Times New Roman" w:hAnsi="Times New Roman" w:cs="Times New Roman"/>
          <w:sz w:val="28"/>
          <w:szCs w:val="28"/>
          <w:lang w:eastAsia="ru-RU"/>
        </w:rPr>
        <w:lastRenderedPageBreak/>
        <w:t xml:space="preserve">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End"/>
    </w:p>
    <w:p w:rsidR="0072136B" w:rsidRPr="006C3465"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Особое место принадлежит искусственному осеменению, которое является основным методом воспроизводства стада. </w:t>
      </w:r>
    </w:p>
    <w:p w:rsidR="0072136B" w:rsidRPr="006C3465"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w:t>
      </w:r>
      <w:proofErr w:type="spellStart"/>
      <w:r w:rsidRPr="006C3465">
        <w:rPr>
          <w:rFonts w:ascii="Times New Roman" w:eastAsia="Times New Roman" w:hAnsi="Times New Roman" w:cs="Times New Roman"/>
          <w:sz w:val="28"/>
          <w:szCs w:val="28"/>
          <w:lang w:eastAsia="ru-RU"/>
        </w:rPr>
        <w:t>низкопродуктивных</w:t>
      </w:r>
      <w:proofErr w:type="spellEnd"/>
      <w:r w:rsidRPr="006C3465">
        <w:rPr>
          <w:rFonts w:ascii="Times New Roman" w:eastAsia="Times New Roman" w:hAnsi="Times New Roman" w:cs="Times New Roman"/>
          <w:sz w:val="28"/>
          <w:szCs w:val="28"/>
          <w:lang w:eastAsia="ru-RU"/>
        </w:rPr>
        <w:t xml:space="preserve"> коров. Для осуществления этого проекта необходимо имеющиеся пункты искусственного осеменения постоянно держать в рабочем состоянии.</w:t>
      </w:r>
    </w:p>
    <w:p w:rsidR="0072136B" w:rsidRPr="006C3465"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Оплата услуг техника</w:t>
      </w:r>
      <w:r w:rsidR="00361362"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w:t>
      </w:r>
      <w:r w:rsidR="00195310" w:rsidRPr="006C3465">
        <w:rPr>
          <w:rFonts w:ascii="Times New Roman" w:eastAsia="Times New Roman" w:hAnsi="Times New Roman" w:cs="Times New Roman"/>
          <w:sz w:val="28"/>
          <w:szCs w:val="28"/>
          <w:lang w:eastAsia="ru-RU"/>
        </w:rPr>
        <w:t xml:space="preserve"> </w:t>
      </w:r>
      <w:proofErr w:type="spellStart"/>
      <w:r w:rsidRPr="006C3465">
        <w:rPr>
          <w:rFonts w:ascii="Times New Roman" w:eastAsia="Times New Roman" w:hAnsi="Times New Roman" w:cs="Times New Roman"/>
          <w:sz w:val="28"/>
          <w:szCs w:val="28"/>
          <w:lang w:eastAsia="ru-RU"/>
        </w:rPr>
        <w:t>осеменатора</w:t>
      </w:r>
      <w:proofErr w:type="spellEnd"/>
      <w:r w:rsidRPr="006C3465">
        <w:rPr>
          <w:rFonts w:ascii="Times New Roman" w:eastAsia="Times New Roman" w:hAnsi="Times New Roman" w:cs="Times New Roman"/>
          <w:sz w:val="28"/>
          <w:szCs w:val="28"/>
          <w:lang w:eastAsia="ru-RU"/>
        </w:rPr>
        <w:t xml:space="preserve">  по  искусственному осеменению животных производится в соответствии с  распоряжением администрации района от 28.04.2017 года № 89-р, и составляет 254,2 рубля за одну осемененную голову, в том числе:</w:t>
      </w:r>
    </w:p>
    <w:p w:rsidR="0072136B" w:rsidRPr="006C3465"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страховые взносы 54,2 рубля;</w:t>
      </w:r>
    </w:p>
    <w:p w:rsidR="0072136B" w:rsidRPr="006C3465"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оплата труда 200 рублей.</w:t>
      </w:r>
    </w:p>
    <w:p w:rsidR="0072136B" w:rsidRPr="006C3465" w:rsidRDefault="0072136B" w:rsidP="0072136B">
      <w:pPr>
        <w:spacing w:after="0" w:line="240" w:lineRule="auto"/>
        <w:ind w:firstLine="720"/>
        <w:jc w:val="both"/>
        <w:rPr>
          <w:rFonts w:ascii="Times New Roman" w:hAnsi="Times New Roman" w:cs="Times New Roman"/>
          <w:sz w:val="28"/>
          <w:szCs w:val="28"/>
        </w:rPr>
      </w:pPr>
      <w:r w:rsidRPr="006C3465">
        <w:rPr>
          <w:rFonts w:ascii="Times New Roman" w:eastAsia="Times New Roman" w:hAnsi="Times New Roman" w:cs="Times New Roman"/>
          <w:sz w:val="28"/>
          <w:szCs w:val="28"/>
          <w:lang w:eastAsia="ru-RU"/>
        </w:rPr>
        <w:t>Положение п</w:t>
      </w:r>
      <w:r w:rsidRPr="006C3465">
        <w:rPr>
          <w:rFonts w:ascii="Times New Roman" w:hAnsi="Times New Roman" w:cs="Times New Roman"/>
          <w:sz w:val="28"/>
          <w:szCs w:val="28"/>
        </w:rPr>
        <w:t>о содержанию пунктов искусственного осеменения коров частного сектора в поселениях Каратузского района утверждено распоряжением администрации Каратузского района от 28.04.2017 № 89-р.</w:t>
      </w:r>
    </w:p>
    <w:p w:rsidR="0072136B" w:rsidRPr="006C3465" w:rsidRDefault="0072136B" w:rsidP="0072136B">
      <w:pPr>
        <w:spacing w:after="0" w:line="240" w:lineRule="auto"/>
        <w:ind w:firstLine="720"/>
        <w:jc w:val="both"/>
        <w:rPr>
          <w:rFonts w:ascii="Times New Roman" w:hAnsi="Times New Roman" w:cs="Times New Roman"/>
          <w:sz w:val="28"/>
          <w:szCs w:val="28"/>
        </w:rPr>
      </w:pPr>
    </w:p>
    <w:p w:rsidR="0072136B" w:rsidRPr="006C3465" w:rsidRDefault="0072136B" w:rsidP="003203B3">
      <w:pPr>
        <w:pStyle w:val="a8"/>
        <w:widowControl w:val="0"/>
        <w:numPr>
          <w:ilvl w:val="0"/>
          <w:numId w:val="7"/>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УПРАВЛЕНИЕ ПОДПРОГРАММОЙ И КОНТРОЛЬ</w:t>
      </w:r>
    </w:p>
    <w:p w:rsidR="0072136B" w:rsidRPr="006C3465"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ЗА ИСПОЛНЕНИЕМ ПОДПРОГРАММЫ</w:t>
      </w: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Организацию управления подпрограммой и </w:t>
      </w: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ее исполнением осуществляет администрация Каратузского района.</w:t>
      </w: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Администрация Каратузского района для обеспечения мониторинга и анализа хода реализации подпрограммы организует ведение и представление </w:t>
      </w:r>
      <w:r w:rsidR="00AF0051">
        <w:rPr>
          <w:rFonts w:ascii="Times New Roman" w:eastAsia="Times New Roman" w:hAnsi="Times New Roman" w:cs="Times New Roman"/>
          <w:sz w:val="28"/>
          <w:szCs w:val="28"/>
          <w:lang w:eastAsia="ru-RU"/>
        </w:rPr>
        <w:t>полугодовой</w:t>
      </w:r>
      <w:r w:rsidRPr="006C3465">
        <w:rPr>
          <w:rFonts w:ascii="Times New Roman" w:eastAsia="Times New Roman" w:hAnsi="Times New Roman" w:cs="Times New Roman"/>
          <w:sz w:val="28"/>
          <w:szCs w:val="28"/>
          <w:lang w:eastAsia="ru-RU"/>
        </w:rPr>
        <w:t xml:space="preserve"> и годовой отчетности.</w:t>
      </w:r>
    </w:p>
    <w:p w:rsidR="0072136B" w:rsidRPr="006C3465" w:rsidRDefault="000107E5"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07E5">
        <w:rPr>
          <w:rFonts w:ascii="Times New Roman" w:eastAsia="Times New Roman" w:hAnsi="Times New Roman" w:cs="Times New Roman"/>
          <w:sz w:val="28"/>
          <w:szCs w:val="28"/>
          <w:lang w:eastAsia="ru-RU"/>
        </w:rPr>
        <w:t xml:space="preserve">Отчет о реализации подпрограммы за первое полугодие отчетного года представляется </w:t>
      </w:r>
      <w:r>
        <w:rPr>
          <w:rFonts w:ascii="Times New Roman" w:eastAsia="Times New Roman" w:hAnsi="Times New Roman" w:cs="Times New Roman"/>
          <w:sz w:val="28"/>
          <w:szCs w:val="28"/>
          <w:lang w:eastAsia="ru-RU"/>
        </w:rPr>
        <w:t>отделом</w:t>
      </w:r>
      <w:r w:rsidRPr="000107E5">
        <w:rPr>
          <w:rFonts w:ascii="Times New Roman" w:eastAsia="Times New Roman" w:hAnsi="Times New Roman" w:cs="Times New Roman"/>
          <w:sz w:val="28"/>
          <w:szCs w:val="28"/>
          <w:lang w:eastAsia="ru-RU"/>
        </w:rPr>
        <w:t xml:space="preserve"> сельского хозяйства </w:t>
      </w:r>
      <w:r>
        <w:rPr>
          <w:rFonts w:ascii="Times New Roman" w:eastAsia="Times New Roman" w:hAnsi="Times New Roman" w:cs="Times New Roman"/>
          <w:sz w:val="28"/>
          <w:szCs w:val="28"/>
          <w:lang w:eastAsia="ru-RU"/>
        </w:rPr>
        <w:t xml:space="preserve">администрации района </w:t>
      </w:r>
      <w:r w:rsidRPr="000107E5">
        <w:rPr>
          <w:rFonts w:ascii="Times New Roman" w:eastAsia="Times New Roman" w:hAnsi="Times New Roman" w:cs="Times New Roman"/>
          <w:sz w:val="28"/>
          <w:szCs w:val="28"/>
          <w:lang w:eastAsia="ru-RU"/>
        </w:rPr>
        <w:t xml:space="preserve">одновременно в </w:t>
      </w:r>
      <w:r>
        <w:rPr>
          <w:rFonts w:ascii="Times New Roman" w:eastAsia="Times New Roman" w:hAnsi="Times New Roman" w:cs="Times New Roman"/>
          <w:sz w:val="28"/>
          <w:szCs w:val="28"/>
          <w:lang w:eastAsia="ru-RU"/>
        </w:rPr>
        <w:t>отдел экономического</w:t>
      </w:r>
      <w:r w:rsidRPr="000107E5">
        <w:rPr>
          <w:rFonts w:ascii="Times New Roman" w:eastAsia="Times New Roman" w:hAnsi="Times New Roman" w:cs="Times New Roman"/>
          <w:sz w:val="28"/>
          <w:szCs w:val="28"/>
          <w:lang w:eastAsia="ru-RU"/>
        </w:rPr>
        <w:t xml:space="preserve"> развития </w:t>
      </w:r>
      <w:r>
        <w:rPr>
          <w:rFonts w:ascii="Times New Roman" w:eastAsia="Times New Roman" w:hAnsi="Times New Roman" w:cs="Times New Roman"/>
          <w:sz w:val="28"/>
          <w:szCs w:val="28"/>
          <w:lang w:eastAsia="ru-RU"/>
        </w:rPr>
        <w:t>района</w:t>
      </w:r>
      <w:r w:rsidRPr="000107E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в финансовое управление администрации района</w:t>
      </w:r>
      <w:r w:rsidRPr="000107E5">
        <w:rPr>
          <w:rFonts w:ascii="Times New Roman" w:eastAsia="Times New Roman" w:hAnsi="Times New Roman" w:cs="Times New Roman"/>
          <w:sz w:val="28"/>
          <w:szCs w:val="28"/>
          <w:lang w:eastAsia="ru-RU"/>
        </w:rPr>
        <w:t xml:space="preserve"> в срок не позднее 10 августа отчетного года, по итогам года - не позднее 1 марта года, следующего </w:t>
      </w:r>
      <w:proofErr w:type="gramStart"/>
      <w:r w:rsidRPr="000107E5">
        <w:rPr>
          <w:rFonts w:ascii="Times New Roman" w:eastAsia="Times New Roman" w:hAnsi="Times New Roman" w:cs="Times New Roman"/>
          <w:sz w:val="28"/>
          <w:szCs w:val="28"/>
          <w:lang w:eastAsia="ru-RU"/>
        </w:rPr>
        <w:t>за</w:t>
      </w:r>
      <w:proofErr w:type="gramEnd"/>
      <w:r w:rsidRPr="000107E5">
        <w:rPr>
          <w:rFonts w:ascii="Times New Roman" w:eastAsia="Times New Roman" w:hAnsi="Times New Roman" w:cs="Times New Roman"/>
          <w:sz w:val="28"/>
          <w:szCs w:val="28"/>
          <w:lang w:eastAsia="ru-RU"/>
        </w:rPr>
        <w:t xml:space="preserve"> отчетным.</w:t>
      </w:r>
      <w:r>
        <w:rPr>
          <w:rFonts w:ascii="Times New Roman" w:eastAsia="Times New Roman" w:hAnsi="Times New Roman" w:cs="Times New Roman"/>
          <w:sz w:val="28"/>
          <w:szCs w:val="28"/>
          <w:lang w:eastAsia="ru-RU"/>
        </w:rPr>
        <w:t xml:space="preserve"> </w:t>
      </w:r>
      <w:r w:rsidR="0072136B" w:rsidRPr="006C3465">
        <w:rPr>
          <w:rFonts w:ascii="Times New Roman" w:eastAsia="Times New Roman" w:hAnsi="Times New Roman" w:cs="Times New Roman"/>
          <w:sz w:val="28"/>
          <w:szCs w:val="28"/>
          <w:lang w:eastAsia="ru-RU"/>
        </w:rPr>
        <w:t>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72136B" w:rsidRDefault="0072136B" w:rsidP="0072136B">
      <w:pPr>
        <w:spacing w:after="0" w:line="240" w:lineRule="auto"/>
        <w:ind w:firstLine="709"/>
        <w:jc w:val="both"/>
        <w:rPr>
          <w:rFonts w:ascii="Times New Roman" w:eastAsia="Calibri" w:hAnsi="Times New Roman" w:cs="Times New Roman"/>
          <w:sz w:val="28"/>
          <w:szCs w:val="28"/>
          <w:lang w:eastAsia="ru-RU"/>
        </w:rPr>
      </w:pPr>
      <w:proofErr w:type="gramStart"/>
      <w:r w:rsidRPr="006C3465">
        <w:rPr>
          <w:rFonts w:ascii="Times New Roman" w:eastAsia="Calibri" w:hAnsi="Times New Roman" w:cs="Times New Roman"/>
          <w:sz w:val="28"/>
          <w:szCs w:val="28"/>
          <w:lang w:eastAsia="ru-RU"/>
        </w:rPr>
        <w:t>Контроль за</w:t>
      </w:r>
      <w:proofErr w:type="gramEnd"/>
      <w:r w:rsidRPr="006C3465">
        <w:rPr>
          <w:rFonts w:ascii="Times New Roman" w:eastAsia="Calibri" w:hAnsi="Times New Roman" w:cs="Times New Roman"/>
          <w:sz w:val="28"/>
          <w:szCs w:val="28"/>
          <w:lang w:eastAsia="ru-RU"/>
        </w:rPr>
        <w:t xml:space="preserve"> исполнением подпрограммы осуществляет администрация Каратузского района.</w:t>
      </w:r>
    </w:p>
    <w:p w:rsidR="0072136B" w:rsidRPr="006C3465" w:rsidRDefault="0072136B" w:rsidP="00721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w:t>
      </w:r>
      <w:r w:rsidRPr="006C3465">
        <w:rPr>
          <w:rFonts w:ascii="Times New Roman" w:eastAsia="Times New Roman" w:hAnsi="Times New Roman" w:cs="Times New Roman"/>
          <w:sz w:val="28"/>
          <w:szCs w:val="28"/>
          <w:lang w:eastAsia="ru-RU"/>
        </w:rPr>
        <w:lastRenderedPageBreak/>
        <w:t>закупок осуществляет финансово</w:t>
      </w:r>
      <w:r w:rsidR="00027DE3" w:rsidRPr="006C3465">
        <w:rPr>
          <w:rFonts w:ascii="Times New Roman" w:eastAsia="Times New Roman" w:hAnsi="Times New Roman" w:cs="Times New Roman"/>
          <w:sz w:val="28"/>
          <w:szCs w:val="28"/>
          <w:lang w:eastAsia="ru-RU"/>
        </w:rPr>
        <w:t xml:space="preserve">е </w:t>
      </w:r>
      <w:r w:rsidRPr="006C3465">
        <w:rPr>
          <w:rFonts w:ascii="Times New Roman" w:eastAsia="Times New Roman" w:hAnsi="Times New Roman" w:cs="Times New Roman"/>
          <w:sz w:val="28"/>
          <w:szCs w:val="28"/>
          <w:lang w:eastAsia="ru-RU"/>
        </w:rPr>
        <w:t>управление администрации Каратузского района.</w:t>
      </w:r>
    </w:p>
    <w:p w:rsidR="0072136B" w:rsidRPr="006C3465" w:rsidRDefault="0072136B" w:rsidP="007213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Внешний финансовый </w:t>
      </w: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осуществляет </w:t>
      </w:r>
      <w:r w:rsidR="00D96D5B">
        <w:rPr>
          <w:rFonts w:ascii="Times New Roman" w:eastAsia="Times New Roman" w:hAnsi="Times New Roman" w:cs="Times New Roman"/>
          <w:sz w:val="28"/>
          <w:szCs w:val="28"/>
          <w:lang w:eastAsia="ru-RU"/>
        </w:rPr>
        <w:t>контрольно-счетный орган</w:t>
      </w:r>
      <w:r w:rsidRPr="006C3465">
        <w:rPr>
          <w:rFonts w:ascii="Times New Roman" w:eastAsia="Times New Roman" w:hAnsi="Times New Roman" w:cs="Times New Roman"/>
          <w:sz w:val="28"/>
          <w:szCs w:val="28"/>
          <w:lang w:eastAsia="ru-RU"/>
        </w:rPr>
        <w:t xml:space="preserve"> Каратузского района.</w:t>
      </w: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Pr="006C3465"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Pr="006C3465" w:rsidRDefault="0072136B" w:rsidP="0072136B">
      <w:pPr>
        <w:spacing w:after="0" w:line="240" w:lineRule="auto"/>
        <w:ind w:firstLine="720"/>
        <w:jc w:val="both"/>
        <w:rPr>
          <w:rFonts w:ascii="Times New Roman" w:eastAsia="Times New Roman" w:hAnsi="Times New Roman" w:cs="Times New Roman"/>
          <w:sz w:val="28"/>
          <w:szCs w:val="28"/>
          <w:lang w:eastAsia="ru-RU"/>
        </w:rPr>
      </w:pPr>
    </w:p>
    <w:p w:rsidR="0072136B" w:rsidRPr="006C3465" w:rsidRDefault="0072136B" w:rsidP="0072136B">
      <w:pPr>
        <w:spacing w:after="0"/>
        <w:ind w:firstLine="708"/>
        <w:jc w:val="both"/>
        <w:rPr>
          <w:rFonts w:ascii="Times New Roman" w:eastAsia="Times New Roman" w:hAnsi="Times New Roman" w:cs="Times New Roman"/>
          <w:sz w:val="28"/>
          <w:szCs w:val="28"/>
          <w:lang w:eastAsia="ru-RU"/>
        </w:rPr>
      </w:pPr>
    </w:p>
    <w:p w:rsidR="0072136B" w:rsidRPr="006C3465"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72136B" w:rsidRPr="006C3465" w:rsidRDefault="0072136B" w:rsidP="0072136B">
      <w:pPr>
        <w:spacing w:after="0" w:line="240" w:lineRule="auto"/>
        <w:rPr>
          <w:rFonts w:ascii="Times New Roman" w:eastAsia="Times New Roman" w:hAnsi="Times New Roman" w:cs="Times New Roman"/>
          <w:sz w:val="28"/>
          <w:szCs w:val="28"/>
          <w:lang w:eastAsia="ru-RU"/>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pPr>
    </w:p>
    <w:p w:rsidR="0072136B" w:rsidRPr="006C3465" w:rsidRDefault="0072136B" w:rsidP="0072136B">
      <w:pPr>
        <w:rPr>
          <w:rFonts w:ascii="Times New Roman" w:hAnsi="Times New Roman" w:cs="Times New Roman"/>
          <w:sz w:val="28"/>
          <w:szCs w:val="28"/>
        </w:rPr>
        <w:sectPr w:rsidR="0072136B" w:rsidRPr="006C3465" w:rsidSect="000107E5">
          <w:pgSz w:w="11906" w:h="16838"/>
          <w:pgMar w:top="851" w:right="850" w:bottom="1134" w:left="1701" w:header="708" w:footer="708" w:gutter="0"/>
          <w:cols w:space="708"/>
          <w:docGrid w:linePitch="360"/>
        </w:sectPr>
      </w:pPr>
    </w:p>
    <w:p w:rsidR="0072136B" w:rsidRPr="006C3465" w:rsidRDefault="0072136B" w:rsidP="0072136B">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Приложение № 1</w:t>
      </w:r>
    </w:p>
    <w:p w:rsidR="0072136B" w:rsidRPr="006C3465" w:rsidRDefault="0072136B" w:rsidP="0072136B">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 подпрограмме</w:t>
      </w:r>
    </w:p>
    <w:p w:rsidR="0072136B" w:rsidRPr="006C3465" w:rsidRDefault="0072136B" w:rsidP="0072136B">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«Развитие животноводства </w:t>
      </w:r>
      <w:proofErr w:type="gramStart"/>
      <w:r w:rsidRPr="006C3465">
        <w:rPr>
          <w:rFonts w:ascii="Times New Roman" w:eastAsia="Times New Roman" w:hAnsi="Times New Roman" w:cs="Times New Roman"/>
          <w:lang w:eastAsia="ru-RU"/>
        </w:rPr>
        <w:t>в</w:t>
      </w:r>
      <w:proofErr w:type="gramEnd"/>
      <w:r w:rsidRPr="006C3465">
        <w:rPr>
          <w:rFonts w:ascii="Times New Roman" w:eastAsia="Times New Roman" w:hAnsi="Times New Roman" w:cs="Times New Roman"/>
          <w:lang w:eastAsia="ru-RU"/>
        </w:rPr>
        <w:t xml:space="preserve"> </w:t>
      </w:r>
    </w:p>
    <w:p w:rsidR="0072136B" w:rsidRPr="006C3465" w:rsidRDefault="0072136B" w:rsidP="0072136B">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личных </w:t>
      </w:r>
      <w:proofErr w:type="gramStart"/>
      <w:r w:rsidRPr="006C3465">
        <w:rPr>
          <w:rFonts w:ascii="Times New Roman" w:eastAsia="Times New Roman" w:hAnsi="Times New Roman" w:cs="Times New Roman"/>
          <w:lang w:eastAsia="ru-RU"/>
        </w:rPr>
        <w:t>подворьях</w:t>
      </w:r>
      <w:proofErr w:type="gramEnd"/>
      <w:r w:rsidRPr="006C3465">
        <w:rPr>
          <w:rFonts w:ascii="Times New Roman" w:eastAsia="Times New Roman" w:hAnsi="Times New Roman" w:cs="Times New Roman"/>
          <w:lang w:eastAsia="ru-RU"/>
        </w:rPr>
        <w:t xml:space="preserve"> граждан»</w:t>
      </w:r>
    </w:p>
    <w:p w:rsidR="0072136B" w:rsidRPr="006C3465" w:rsidRDefault="0072136B" w:rsidP="0072136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136B" w:rsidRPr="006C3465"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6" w:name="P1471"/>
      <w:bookmarkEnd w:id="6"/>
      <w:r w:rsidRPr="006C3465">
        <w:rPr>
          <w:rFonts w:ascii="Times New Roman" w:eastAsia="Times New Roman" w:hAnsi="Times New Roman" w:cs="Times New Roman"/>
          <w:sz w:val="28"/>
          <w:szCs w:val="28"/>
          <w:lang w:eastAsia="ru-RU"/>
        </w:rPr>
        <w:t>ПЕРЕЧЕНЬ</w:t>
      </w:r>
    </w:p>
    <w:p w:rsidR="0072136B" w:rsidRPr="006C3465"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 ЗНАЧЕНИЯ ПОКАЗАТЕЛЕЙ РЕЗУЛЬТАТИВНОСТИ ПОДПРОГРАММЫ</w:t>
      </w:r>
    </w:p>
    <w:p w:rsidR="0072136B" w:rsidRPr="006C3465" w:rsidRDefault="0072136B" w:rsidP="0072136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606"/>
        <w:gridCol w:w="709"/>
        <w:gridCol w:w="2694"/>
        <w:gridCol w:w="1418"/>
        <w:gridCol w:w="1559"/>
        <w:gridCol w:w="1418"/>
        <w:gridCol w:w="2115"/>
        <w:gridCol w:w="12"/>
      </w:tblGrid>
      <w:tr w:rsidR="00F8379F" w:rsidRPr="006C3465" w:rsidTr="00F8379F">
        <w:trPr>
          <w:gridAfter w:val="1"/>
          <w:wAfter w:w="12" w:type="dxa"/>
          <w:trHeight w:val="253"/>
        </w:trPr>
        <w:tc>
          <w:tcPr>
            <w:tcW w:w="565" w:type="dxa"/>
            <w:vMerge w:val="restart"/>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3606" w:type="dxa"/>
            <w:vMerge w:val="restart"/>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показатели результативности</w:t>
            </w:r>
          </w:p>
        </w:tc>
        <w:tc>
          <w:tcPr>
            <w:tcW w:w="709" w:type="dxa"/>
            <w:vMerge w:val="restart"/>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Единица измерения</w:t>
            </w:r>
          </w:p>
        </w:tc>
        <w:tc>
          <w:tcPr>
            <w:tcW w:w="2694" w:type="dxa"/>
            <w:vMerge w:val="restart"/>
          </w:tcPr>
          <w:p w:rsidR="00F8379F" w:rsidRPr="006C3465" w:rsidRDefault="00F8379F" w:rsidP="00146924">
            <w:pPr>
              <w:widowControl w:val="0"/>
              <w:autoSpaceDE w:val="0"/>
              <w:autoSpaceDN w:val="0"/>
              <w:spacing w:after="0" w:line="240" w:lineRule="auto"/>
              <w:ind w:left="363" w:hanging="363"/>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Источник информации</w:t>
            </w:r>
          </w:p>
        </w:tc>
        <w:tc>
          <w:tcPr>
            <w:tcW w:w="6510" w:type="dxa"/>
            <w:gridSpan w:val="4"/>
            <w:shd w:val="clear" w:color="auto" w:fill="auto"/>
          </w:tcPr>
          <w:p w:rsidR="00F8379F" w:rsidRPr="006C3465" w:rsidRDefault="00F8379F" w:rsidP="00F8379F">
            <w:pPr>
              <w:jc w:val="center"/>
            </w:pPr>
            <w:r w:rsidRPr="006C3465">
              <w:rPr>
                <w:rFonts w:ascii="Times New Roman" w:eastAsia="Times New Roman" w:hAnsi="Times New Roman" w:cs="Times New Roman"/>
                <w:lang w:eastAsia="ru-RU"/>
              </w:rPr>
              <w:t>Годы реализации подпрограммы</w:t>
            </w:r>
          </w:p>
        </w:tc>
      </w:tr>
      <w:tr w:rsidR="00F8379F" w:rsidRPr="006C3465" w:rsidTr="00F8379F">
        <w:tc>
          <w:tcPr>
            <w:tcW w:w="565" w:type="dxa"/>
            <w:vMerge/>
          </w:tcPr>
          <w:p w:rsidR="00F8379F" w:rsidRPr="006C3465" w:rsidRDefault="00F8379F" w:rsidP="00146924">
            <w:pPr>
              <w:suppressAutoHyphens/>
              <w:spacing w:after="0" w:line="240" w:lineRule="auto"/>
              <w:rPr>
                <w:rFonts w:ascii="Times New Roman" w:eastAsia="Calibri" w:hAnsi="Times New Roman" w:cs="Times New Roman"/>
                <w:lang w:eastAsia="ar-SA"/>
              </w:rPr>
            </w:pPr>
          </w:p>
        </w:tc>
        <w:tc>
          <w:tcPr>
            <w:tcW w:w="3606" w:type="dxa"/>
            <w:vMerge/>
          </w:tcPr>
          <w:p w:rsidR="00F8379F" w:rsidRPr="006C3465" w:rsidRDefault="00F8379F" w:rsidP="00146924">
            <w:pPr>
              <w:suppressAutoHyphens/>
              <w:spacing w:after="0" w:line="240" w:lineRule="auto"/>
              <w:rPr>
                <w:rFonts w:ascii="Times New Roman" w:eastAsia="Calibri" w:hAnsi="Times New Roman" w:cs="Times New Roman"/>
                <w:lang w:eastAsia="ar-SA"/>
              </w:rPr>
            </w:pPr>
          </w:p>
        </w:tc>
        <w:tc>
          <w:tcPr>
            <w:tcW w:w="709" w:type="dxa"/>
            <w:vMerge/>
          </w:tcPr>
          <w:p w:rsidR="00F8379F" w:rsidRPr="006C3465" w:rsidRDefault="00F8379F" w:rsidP="00146924">
            <w:pPr>
              <w:suppressAutoHyphens/>
              <w:spacing w:after="0" w:line="240" w:lineRule="auto"/>
              <w:rPr>
                <w:rFonts w:ascii="Times New Roman" w:eastAsia="Calibri" w:hAnsi="Times New Roman" w:cs="Times New Roman"/>
                <w:lang w:eastAsia="ar-SA"/>
              </w:rPr>
            </w:pPr>
          </w:p>
        </w:tc>
        <w:tc>
          <w:tcPr>
            <w:tcW w:w="2694" w:type="dxa"/>
            <w:vMerge/>
          </w:tcPr>
          <w:p w:rsidR="00F8379F" w:rsidRPr="006C3465" w:rsidRDefault="00F8379F" w:rsidP="00146924">
            <w:pPr>
              <w:suppressAutoHyphens/>
              <w:spacing w:after="0" w:line="240" w:lineRule="auto"/>
              <w:rPr>
                <w:rFonts w:ascii="Times New Roman" w:eastAsia="Calibri" w:hAnsi="Times New Roman" w:cs="Times New Roman"/>
                <w:lang w:eastAsia="ar-SA"/>
              </w:rPr>
            </w:pPr>
          </w:p>
        </w:tc>
        <w:tc>
          <w:tcPr>
            <w:tcW w:w="1418" w:type="dxa"/>
            <w:vAlign w:val="center"/>
          </w:tcPr>
          <w:p w:rsidR="00F8379F" w:rsidRPr="006C3465" w:rsidRDefault="00F8379F" w:rsidP="00C25E1C">
            <w:pPr>
              <w:widowControl w:val="0"/>
              <w:autoSpaceDE w:val="0"/>
              <w:autoSpaceDN w:val="0"/>
              <w:spacing w:after="0" w:line="240" w:lineRule="auto"/>
              <w:ind w:left="-385" w:firstLine="385"/>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2018</w:t>
            </w:r>
          </w:p>
        </w:tc>
        <w:tc>
          <w:tcPr>
            <w:tcW w:w="1559" w:type="dxa"/>
            <w:vAlign w:val="center"/>
          </w:tcPr>
          <w:p w:rsidR="00F8379F" w:rsidRPr="006C3465" w:rsidRDefault="00F8379F" w:rsidP="00C25E1C">
            <w:pPr>
              <w:widowControl w:val="0"/>
              <w:autoSpaceDE w:val="0"/>
              <w:autoSpaceDN w:val="0"/>
              <w:spacing w:after="0" w:line="240" w:lineRule="auto"/>
              <w:ind w:left="-623" w:firstLine="623"/>
              <w:jc w:val="center"/>
              <w:rPr>
                <w:rFonts w:ascii="Times New Roman" w:eastAsia="Times New Roman" w:hAnsi="Times New Roman" w:cs="Times New Roman"/>
                <w:lang w:eastAsia="ru-RU"/>
              </w:rPr>
            </w:pPr>
          </w:p>
          <w:p w:rsidR="00F8379F" w:rsidRPr="006C3465" w:rsidRDefault="00F8379F" w:rsidP="00C25E1C">
            <w:pPr>
              <w:widowControl w:val="0"/>
              <w:autoSpaceDE w:val="0"/>
              <w:autoSpaceDN w:val="0"/>
              <w:spacing w:after="0" w:line="240" w:lineRule="auto"/>
              <w:ind w:left="-623" w:firstLine="623"/>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2019</w:t>
            </w:r>
          </w:p>
          <w:p w:rsidR="00F8379F" w:rsidRPr="006C3465" w:rsidRDefault="00F8379F" w:rsidP="00C25E1C">
            <w:pPr>
              <w:widowControl w:val="0"/>
              <w:autoSpaceDE w:val="0"/>
              <w:autoSpaceDN w:val="0"/>
              <w:spacing w:after="0" w:line="240" w:lineRule="auto"/>
              <w:ind w:left="-623" w:firstLine="623"/>
              <w:jc w:val="center"/>
              <w:rPr>
                <w:rFonts w:ascii="Times New Roman" w:eastAsia="Times New Roman" w:hAnsi="Times New Roman" w:cs="Times New Roman"/>
                <w:lang w:eastAsia="ru-RU"/>
              </w:rPr>
            </w:pPr>
          </w:p>
        </w:tc>
        <w:tc>
          <w:tcPr>
            <w:tcW w:w="1418" w:type="dxa"/>
            <w:vAlign w:val="center"/>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2020</w:t>
            </w:r>
          </w:p>
        </w:tc>
        <w:tc>
          <w:tcPr>
            <w:tcW w:w="2127" w:type="dxa"/>
            <w:gridSpan w:val="2"/>
            <w:vAlign w:val="center"/>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2021</w:t>
            </w:r>
          </w:p>
        </w:tc>
      </w:tr>
      <w:tr w:rsidR="00F8379F" w:rsidRPr="006C3465" w:rsidTr="00F8379F">
        <w:tc>
          <w:tcPr>
            <w:tcW w:w="565" w:type="dxa"/>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3606" w:type="dxa"/>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709" w:type="dxa"/>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2694" w:type="dxa"/>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1418" w:type="dxa"/>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559" w:type="dxa"/>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1418" w:type="dxa"/>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2127" w:type="dxa"/>
            <w:gridSpan w:val="2"/>
          </w:tcPr>
          <w:p w:rsidR="00F8379F" w:rsidRPr="006C3465" w:rsidRDefault="00F8379F"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r>
      <w:tr w:rsidR="00F8379F" w:rsidRPr="006C3465" w:rsidTr="00F8379F">
        <w:trPr>
          <w:gridAfter w:val="8"/>
          <w:wAfter w:w="13531" w:type="dxa"/>
        </w:trPr>
        <w:tc>
          <w:tcPr>
            <w:tcW w:w="565" w:type="dxa"/>
          </w:tcPr>
          <w:p w:rsidR="00F8379F" w:rsidRPr="006C3465" w:rsidRDefault="00F8379F"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r>
      <w:tr w:rsidR="00F8379F" w:rsidRPr="006C3465" w:rsidTr="00F8379F">
        <w:trPr>
          <w:gridAfter w:val="8"/>
          <w:wAfter w:w="13531" w:type="dxa"/>
        </w:trPr>
        <w:tc>
          <w:tcPr>
            <w:tcW w:w="565" w:type="dxa"/>
          </w:tcPr>
          <w:p w:rsidR="00F8379F" w:rsidRPr="006C3465" w:rsidRDefault="00F8379F"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w:t>
            </w:r>
          </w:p>
        </w:tc>
      </w:tr>
      <w:tr w:rsidR="00F8379F" w:rsidRPr="006C3465" w:rsidTr="00F8379F">
        <w:tc>
          <w:tcPr>
            <w:tcW w:w="565" w:type="dxa"/>
          </w:tcPr>
          <w:p w:rsidR="00F8379F" w:rsidRPr="006C3465" w:rsidRDefault="00F8379F"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1.1.1</w:t>
            </w:r>
          </w:p>
        </w:tc>
        <w:tc>
          <w:tcPr>
            <w:tcW w:w="3606" w:type="dxa"/>
          </w:tcPr>
          <w:p w:rsidR="00F8379F" w:rsidRPr="006C3465" w:rsidRDefault="00F8379F" w:rsidP="00146924">
            <w:pPr>
              <w:spacing w:after="0" w:line="240" w:lineRule="auto"/>
              <w:rPr>
                <w:rFonts w:ascii="Times New Roman" w:eastAsia="Times New Roman" w:hAnsi="Times New Roman" w:cs="Times New Roman"/>
                <w:color w:val="000000"/>
              </w:rPr>
            </w:pPr>
            <w:r w:rsidRPr="006C3465">
              <w:rPr>
                <w:rFonts w:ascii="Times New Roman" w:eastAsia="Times New Roman" w:hAnsi="Times New Roman" w:cs="Times New Roman"/>
                <w:color w:val="000000"/>
              </w:rPr>
              <w:t>Поголовье КРС по населению</w:t>
            </w:r>
          </w:p>
        </w:tc>
        <w:tc>
          <w:tcPr>
            <w:tcW w:w="709" w:type="dxa"/>
          </w:tcPr>
          <w:p w:rsidR="00F8379F" w:rsidRPr="006C3465" w:rsidRDefault="00F8379F"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голов</w:t>
            </w:r>
          </w:p>
        </w:tc>
        <w:tc>
          <w:tcPr>
            <w:tcW w:w="2694" w:type="dxa"/>
          </w:tcPr>
          <w:p w:rsidR="00F8379F" w:rsidRPr="006C3465" w:rsidRDefault="00F8379F"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Государственная статистическая отчетность</w:t>
            </w:r>
          </w:p>
        </w:tc>
        <w:tc>
          <w:tcPr>
            <w:tcW w:w="1418"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5167</w:t>
            </w:r>
          </w:p>
        </w:tc>
        <w:tc>
          <w:tcPr>
            <w:tcW w:w="1559"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5457</w:t>
            </w:r>
          </w:p>
        </w:tc>
        <w:tc>
          <w:tcPr>
            <w:tcW w:w="1418"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5473</w:t>
            </w:r>
          </w:p>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p>
        </w:tc>
        <w:tc>
          <w:tcPr>
            <w:tcW w:w="2127" w:type="dxa"/>
            <w:gridSpan w:val="2"/>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5500</w:t>
            </w:r>
          </w:p>
        </w:tc>
      </w:tr>
      <w:tr w:rsidR="00F8379F" w:rsidRPr="006C3465" w:rsidTr="00F8379F">
        <w:tc>
          <w:tcPr>
            <w:tcW w:w="565" w:type="dxa"/>
          </w:tcPr>
          <w:p w:rsidR="00F8379F" w:rsidRPr="006C3465" w:rsidRDefault="00F8379F"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1.1.2</w:t>
            </w:r>
          </w:p>
        </w:tc>
        <w:tc>
          <w:tcPr>
            <w:tcW w:w="3606" w:type="dxa"/>
            <w:vAlign w:val="bottom"/>
          </w:tcPr>
          <w:p w:rsidR="00F8379F" w:rsidRPr="006C3465" w:rsidRDefault="00F8379F" w:rsidP="00146924">
            <w:pPr>
              <w:spacing w:after="0" w:line="240" w:lineRule="auto"/>
              <w:jc w:val="both"/>
              <w:rPr>
                <w:rFonts w:ascii="Times New Roman" w:eastAsia="Times New Roman" w:hAnsi="Times New Roman" w:cs="Times New Roman"/>
                <w:color w:val="000000"/>
              </w:rPr>
            </w:pPr>
            <w:r w:rsidRPr="006C3465">
              <w:rPr>
                <w:rFonts w:ascii="Times New Roman" w:eastAsia="Times New Roman" w:hAnsi="Times New Roman" w:cs="Times New Roman"/>
                <w:color w:val="000000"/>
              </w:rPr>
              <w:t xml:space="preserve"> В </w:t>
            </w:r>
            <w:proofErr w:type="spellStart"/>
            <w:r w:rsidRPr="006C3465">
              <w:rPr>
                <w:rFonts w:ascii="Times New Roman" w:eastAsia="Times New Roman" w:hAnsi="Times New Roman" w:cs="Times New Roman"/>
                <w:color w:val="000000"/>
              </w:rPr>
              <w:t>т.ч</w:t>
            </w:r>
            <w:proofErr w:type="spellEnd"/>
            <w:r w:rsidRPr="006C3465">
              <w:rPr>
                <w:rFonts w:ascii="Times New Roman" w:eastAsia="Times New Roman" w:hAnsi="Times New Roman" w:cs="Times New Roman"/>
                <w:color w:val="000000"/>
              </w:rPr>
              <w:t>. поголовье коров  по населению</w:t>
            </w:r>
          </w:p>
        </w:tc>
        <w:tc>
          <w:tcPr>
            <w:tcW w:w="709" w:type="dxa"/>
          </w:tcPr>
          <w:p w:rsidR="00F8379F" w:rsidRPr="006C3465" w:rsidRDefault="00F8379F"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голов</w:t>
            </w:r>
          </w:p>
        </w:tc>
        <w:tc>
          <w:tcPr>
            <w:tcW w:w="2694" w:type="dxa"/>
          </w:tcPr>
          <w:p w:rsidR="00F8379F" w:rsidRPr="006C3465" w:rsidRDefault="00F8379F"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Государственная статистическая отчетность</w:t>
            </w:r>
          </w:p>
        </w:tc>
        <w:tc>
          <w:tcPr>
            <w:tcW w:w="1418"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1889</w:t>
            </w:r>
          </w:p>
        </w:tc>
        <w:tc>
          <w:tcPr>
            <w:tcW w:w="1559"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1962</w:t>
            </w:r>
          </w:p>
        </w:tc>
        <w:tc>
          <w:tcPr>
            <w:tcW w:w="1418"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1968</w:t>
            </w:r>
          </w:p>
        </w:tc>
        <w:tc>
          <w:tcPr>
            <w:tcW w:w="2127" w:type="dxa"/>
            <w:gridSpan w:val="2"/>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1978</w:t>
            </w:r>
          </w:p>
        </w:tc>
      </w:tr>
      <w:tr w:rsidR="00F8379F" w:rsidRPr="006C3465" w:rsidTr="00F8379F">
        <w:tc>
          <w:tcPr>
            <w:tcW w:w="565" w:type="dxa"/>
          </w:tcPr>
          <w:p w:rsidR="00F8379F" w:rsidRPr="006C3465" w:rsidRDefault="00F8379F" w:rsidP="006D1805">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1.1.3</w:t>
            </w:r>
          </w:p>
        </w:tc>
        <w:tc>
          <w:tcPr>
            <w:tcW w:w="3606" w:type="dxa"/>
            <w:vAlign w:val="bottom"/>
          </w:tcPr>
          <w:p w:rsidR="00F8379F" w:rsidRPr="006C3465" w:rsidRDefault="00F8379F" w:rsidP="00146924">
            <w:pPr>
              <w:spacing w:after="0" w:line="240" w:lineRule="auto"/>
              <w:jc w:val="center"/>
              <w:rPr>
                <w:rFonts w:ascii="Times New Roman" w:eastAsia="Times New Roman" w:hAnsi="Times New Roman" w:cs="Times New Roman"/>
                <w:color w:val="000000"/>
              </w:rPr>
            </w:pPr>
            <w:r w:rsidRPr="006C3465">
              <w:rPr>
                <w:rFonts w:ascii="Times New Roman" w:eastAsia="Times New Roman" w:hAnsi="Times New Roman" w:cs="Times New Roman"/>
                <w:color w:val="000000"/>
              </w:rPr>
              <w:t>Производство мяса скота и птицы (в живом весе), по населению</w:t>
            </w:r>
          </w:p>
        </w:tc>
        <w:tc>
          <w:tcPr>
            <w:tcW w:w="709" w:type="dxa"/>
          </w:tcPr>
          <w:p w:rsidR="00F8379F" w:rsidRPr="006C3465" w:rsidRDefault="00F8379F"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тонн</w:t>
            </w:r>
          </w:p>
        </w:tc>
        <w:tc>
          <w:tcPr>
            <w:tcW w:w="2694" w:type="dxa"/>
          </w:tcPr>
          <w:p w:rsidR="00F8379F" w:rsidRPr="006C3465" w:rsidRDefault="00F8379F"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Государственная статистическая отчетность</w:t>
            </w:r>
          </w:p>
        </w:tc>
        <w:tc>
          <w:tcPr>
            <w:tcW w:w="1418"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3832</w:t>
            </w:r>
          </w:p>
        </w:tc>
        <w:tc>
          <w:tcPr>
            <w:tcW w:w="1559"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3864</w:t>
            </w:r>
          </w:p>
        </w:tc>
        <w:tc>
          <w:tcPr>
            <w:tcW w:w="1418"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3874</w:t>
            </w:r>
          </w:p>
        </w:tc>
        <w:tc>
          <w:tcPr>
            <w:tcW w:w="2127" w:type="dxa"/>
            <w:gridSpan w:val="2"/>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3892</w:t>
            </w:r>
          </w:p>
        </w:tc>
      </w:tr>
      <w:tr w:rsidR="00F8379F" w:rsidRPr="006C3465" w:rsidTr="00F8379F">
        <w:tc>
          <w:tcPr>
            <w:tcW w:w="565" w:type="dxa"/>
          </w:tcPr>
          <w:p w:rsidR="00F8379F" w:rsidRPr="006C3465" w:rsidRDefault="00F8379F" w:rsidP="006D1805">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1.1.4</w:t>
            </w:r>
          </w:p>
        </w:tc>
        <w:tc>
          <w:tcPr>
            <w:tcW w:w="3606" w:type="dxa"/>
            <w:vAlign w:val="bottom"/>
          </w:tcPr>
          <w:p w:rsidR="00F8379F" w:rsidRPr="006C3465" w:rsidRDefault="00F8379F" w:rsidP="00146924">
            <w:pPr>
              <w:spacing w:after="0" w:line="240" w:lineRule="auto"/>
              <w:jc w:val="center"/>
              <w:rPr>
                <w:rFonts w:ascii="Times New Roman" w:eastAsia="Times New Roman" w:hAnsi="Times New Roman" w:cs="Times New Roman"/>
                <w:color w:val="000000"/>
              </w:rPr>
            </w:pPr>
            <w:r w:rsidRPr="006C3465">
              <w:rPr>
                <w:rFonts w:ascii="Times New Roman" w:eastAsia="Times New Roman" w:hAnsi="Times New Roman" w:cs="Times New Roman"/>
                <w:color w:val="000000"/>
              </w:rPr>
              <w:t>Производство молока по населению</w:t>
            </w:r>
          </w:p>
        </w:tc>
        <w:tc>
          <w:tcPr>
            <w:tcW w:w="709" w:type="dxa"/>
          </w:tcPr>
          <w:p w:rsidR="00F8379F" w:rsidRPr="006C3465" w:rsidRDefault="00F8379F"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тонн</w:t>
            </w:r>
          </w:p>
        </w:tc>
        <w:tc>
          <w:tcPr>
            <w:tcW w:w="2694" w:type="dxa"/>
          </w:tcPr>
          <w:p w:rsidR="00F8379F" w:rsidRPr="006C3465" w:rsidRDefault="00F8379F"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Государственная статистическая отчетность</w:t>
            </w:r>
          </w:p>
        </w:tc>
        <w:tc>
          <w:tcPr>
            <w:tcW w:w="1418"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7975</w:t>
            </w:r>
          </w:p>
        </w:tc>
        <w:tc>
          <w:tcPr>
            <w:tcW w:w="1559"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8044</w:t>
            </w:r>
          </w:p>
        </w:tc>
        <w:tc>
          <w:tcPr>
            <w:tcW w:w="1418" w:type="dxa"/>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8067</w:t>
            </w:r>
          </w:p>
        </w:tc>
        <w:tc>
          <w:tcPr>
            <w:tcW w:w="2127" w:type="dxa"/>
            <w:gridSpan w:val="2"/>
          </w:tcPr>
          <w:p w:rsidR="00F8379F" w:rsidRPr="006C3465" w:rsidRDefault="00F8379F" w:rsidP="00C25E1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8106</w:t>
            </w:r>
          </w:p>
        </w:tc>
      </w:tr>
    </w:tbl>
    <w:p w:rsidR="0072136B" w:rsidRPr="006C3465" w:rsidRDefault="0072136B" w:rsidP="0072136B">
      <w:pPr>
        <w:rPr>
          <w:rFonts w:ascii="Times New Roman" w:hAnsi="Times New Roman" w:cs="Times New Roman"/>
        </w:rPr>
      </w:pPr>
    </w:p>
    <w:p w:rsidR="0072136B" w:rsidRPr="006C3465" w:rsidRDefault="0072136B" w:rsidP="0072136B">
      <w:pPr>
        <w:rPr>
          <w:rFonts w:ascii="Times New Roman" w:hAnsi="Times New Roman" w:cs="Times New Roman"/>
          <w:sz w:val="28"/>
          <w:szCs w:val="28"/>
        </w:rPr>
        <w:sectPr w:rsidR="0072136B" w:rsidRPr="006C3465" w:rsidSect="00146924">
          <w:pgSz w:w="16838" w:h="11906" w:orient="landscape" w:code="9"/>
          <w:pgMar w:top="510" w:right="1134" w:bottom="397" w:left="1134" w:header="709" w:footer="709" w:gutter="0"/>
          <w:cols w:space="708"/>
          <w:docGrid w:linePitch="360"/>
        </w:sectPr>
      </w:pPr>
    </w:p>
    <w:p w:rsidR="0072136B" w:rsidRPr="006C3465" w:rsidRDefault="0072136B" w:rsidP="0072136B">
      <w:pPr>
        <w:spacing w:after="0" w:line="240" w:lineRule="auto"/>
        <w:jc w:val="right"/>
        <w:rPr>
          <w:rFonts w:ascii="Times New Roman" w:hAnsi="Times New Roman" w:cs="Times New Roman"/>
        </w:rPr>
      </w:pPr>
      <w:r w:rsidRPr="006C3465">
        <w:rPr>
          <w:rFonts w:ascii="Times New Roman" w:hAnsi="Times New Roman" w:cs="Times New Roman"/>
        </w:rPr>
        <w:lastRenderedPageBreak/>
        <w:t>Приложение № 2</w:t>
      </w:r>
    </w:p>
    <w:p w:rsidR="0072136B" w:rsidRPr="006C3465" w:rsidRDefault="0072136B" w:rsidP="0072136B">
      <w:pPr>
        <w:spacing w:after="0" w:line="240" w:lineRule="auto"/>
        <w:jc w:val="right"/>
        <w:rPr>
          <w:rFonts w:ascii="Times New Roman" w:hAnsi="Times New Roman" w:cs="Times New Roman"/>
        </w:rPr>
      </w:pPr>
      <w:r w:rsidRPr="006C3465">
        <w:rPr>
          <w:rFonts w:ascii="Times New Roman" w:hAnsi="Times New Roman" w:cs="Times New Roman"/>
        </w:rPr>
        <w:t>к подпрограмме</w:t>
      </w:r>
    </w:p>
    <w:p w:rsidR="0072136B" w:rsidRPr="006C3465" w:rsidRDefault="0072136B" w:rsidP="0072136B">
      <w:pPr>
        <w:spacing w:after="0" w:line="240" w:lineRule="auto"/>
        <w:jc w:val="right"/>
        <w:rPr>
          <w:rFonts w:ascii="Times New Roman" w:hAnsi="Times New Roman" w:cs="Times New Roman"/>
        </w:rPr>
      </w:pPr>
      <w:r w:rsidRPr="006C3465">
        <w:rPr>
          <w:rFonts w:ascii="Times New Roman" w:hAnsi="Times New Roman" w:cs="Times New Roman"/>
        </w:rPr>
        <w:t xml:space="preserve">«Развитие животноводства </w:t>
      </w:r>
      <w:proofErr w:type="gramStart"/>
      <w:r w:rsidRPr="006C3465">
        <w:rPr>
          <w:rFonts w:ascii="Times New Roman" w:hAnsi="Times New Roman" w:cs="Times New Roman"/>
        </w:rPr>
        <w:t>в</w:t>
      </w:r>
      <w:proofErr w:type="gramEnd"/>
      <w:r w:rsidRPr="006C3465">
        <w:rPr>
          <w:rFonts w:ascii="Times New Roman" w:hAnsi="Times New Roman" w:cs="Times New Roman"/>
        </w:rPr>
        <w:t xml:space="preserve"> </w:t>
      </w:r>
    </w:p>
    <w:p w:rsidR="0072136B" w:rsidRPr="006C3465" w:rsidRDefault="0072136B" w:rsidP="0072136B">
      <w:pPr>
        <w:spacing w:after="0" w:line="240" w:lineRule="auto"/>
        <w:jc w:val="right"/>
        <w:rPr>
          <w:rFonts w:ascii="Times New Roman" w:hAnsi="Times New Roman" w:cs="Times New Roman"/>
        </w:rPr>
      </w:pPr>
      <w:r w:rsidRPr="006C3465">
        <w:rPr>
          <w:rFonts w:ascii="Times New Roman" w:hAnsi="Times New Roman" w:cs="Times New Roman"/>
        </w:rPr>
        <w:t xml:space="preserve">личных </w:t>
      </w:r>
      <w:proofErr w:type="gramStart"/>
      <w:r w:rsidRPr="006C3465">
        <w:rPr>
          <w:rFonts w:ascii="Times New Roman" w:hAnsi="Times New Roman" w:cs="Times New Roman"/>
        </w:rPr>
        <w:t>подворьях</w:t>
      </w:r>
      <w:proofErr w:type="gramEnd"/>
      <w:r w:rsidRPr="006C3465">
        <w:rPr>
          <w:rFonts w:ascii="Times New Roman" w:hAnsi="Times New Roman" w:cs="Times New Roman"/>
        </w:rPr>
        <w:t xml:space="preserve"> граждан»</w:t>
      </w:r>
    </w:p>
    <w:p w:rsidR="0072136B" w:rsidRPr="006C3465" w:rsidRDefault="0072136B" w:rsidP="0072136B">
      <w:pPr>
        <w:spacing w:after="0" w:line="240" w:lineRule="auto"/>
        <w:jc w:val="right"/>
        <w:rPr>
          <w:rFonts w:ascii="Times New Roman" w:hAnsi="Times New Roman" w:cs="Times New Roman"/>
        </w:rPr>
      </w:pPr>
    </w:p>
    <w:p w:rsidR="0072136B" w:rsidRPr="006C3465" w:rsidRDefault="0072136B" w:rsidP="007213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136B" w:rsidRPr="006C3465" w:rsidRDefault="0072136B" w:rsidP="0072136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1561"/>
      <w:bookmarkEnd w:id="7"/>
      <w:r w:rsidRPr="006C3465">
        <w:rPr>
          <w:rFonts w:ascii="Times New Roman" w:eastAsia="Times New Roman" w:hAnsi="Times New Roman" w:cs="Times New Roman"/>
          <w:sz w:val="24"/>
          <w:szCs w:val="24"/>
          <w:lang w:eastAsia="ru-RU"/>
        </w:rPr>
        <w:t>ПЕРЕЧЕНЬ</w:t>
      </w:r>
    </w:p>
    <w:p w:rsidR="0072136B" w:rsidRPr="006C3465" w:rsidRDefault="0072136B" w:rsidP="00721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МЕРОПРИЯТИЙ ПОДПРОГРАММЫ</w:t>
      </w:r>
    </w:p>
    <w:p w:rsidR="0072136B" w:rsidRPr="006C3465" w:rsidRDefault="0072136B" w:rsidP="0072136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14"/>
        <w:gridCol w:w="1021"/>
        <w:gridCol w:w="709"/>
        <w:gridCol w:w="567"/>
        <w:gridCol w:w="284"/>
        <w:gridCol w:w="992"/>
        <w:gridCol w:w="624"/>
        <w:gridCol w:w="1360"/>
        <w:gridCol w:w="1134"/>
        <w:gridCol w:w="1418"/>
        <w:gridCol w:w="1984"/>
        <w:gridCol w:w="1985"/>
      </w:tblGrid>
      <w:tr w:rsidR="0072136B" w:rsidRPr="006C3465" w:rsidTr="00146924">
        <w:tc>
          <w:tcPr>
            <w:tcW w:w="771" w:type="dxa"/>
            <w:vMerge w:val="restart"/>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1814" w:type="dxa"/>
            <w:vMerge w:val="restart"/>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Цели, задачи, мероприятия подпрограммы</w:t>
            </w:r>
          </w:p>
        </w:tc>
        <w:tc>
          <w:tcPr>
            <w:tcW w:w="1021" w:type="dxa"/>
            <w:vMerge w:val="restart"/>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ГРБС</w:t>
            </w:r>
          </w:p>
        </w:tc>
        <w:tc>
          <w:tcPr>
            <w:tcW w:w="3176" w:type="dxa"/>
            <w:gridSpan w:val="5"/>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Код бюджетной классификации</w:t>
            </w:r>
          </w:p>
        </w:tc>
        <w:tc>
          <w:tcPr>
            <w:tcW w:w="5896" w:type="dxa"/>
            <w:gridSpan w:val="4"/>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Расходы по годам реализации программы (тыс. руб.)</w:t>
            </w:r>
          </w:p>
        </w:tc>
        <w:tc>
          <w:tcPr>
            <w:tcW w:w="1985"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2136B" w:rsidRPr="006C3465" w:rsidTr="00146924">
        <w:tc>
          <w:tcPr>
            <w:tcW w:w="771" w:type="dxa"/>
            <w:vMerge/>
          </w:tcPr>
          <w:p w:rsidR="0072136B" w:rsidRPr="006C3465" w:rsidRDefault="0072136B" w:rsidP="00146924">
            <w:pPr>
              <w:suppressAutoHyphens/>
              <w:spacing w:after="0" w:line="240" w:lineRule="auto"/>
              <w:rPr>
                <w:rFonts w:ascii="Times New Roman" w:eastAsia="Calibri" w:hAnsi="Times New Roman" w:cs="Times New Roman"/>
                <w:lang w:eastAsia="ar-SA"/>
              </w:rPr>
            </w:pPr>
          </w:p>
        </w:tc>
        <w:tc>
          <w:tcPr>
            <w:tcW w:w="1814" w:type="dxa"/>
            <w:vMerge/>
          </w:tcPr>
          <w:p w:rsidR="0072136B" w:rsidRPr="006C3465" w:rsidRDefault="0072136B" w:rsidP="00146924">
            <w:pPr>
              <w:suppressAutoHyphens/>
              <w:spacing w:after="0" w:line="240" w:lineRule="auto"/>
              <w:rPr>
                <w:rFonts w:ascii="Times New Roman" w:eastAsia="Calibri" w:hAnsi="Times New Roman" w:cs="Times New Roman"/>
                <w:lang w:eastAsia="ar-SA"/>
              </w:rPr>
            </w:pPr>
          </w:p>
        </w:tc>
        <w:tc>
          <w:tcPr>
            <w:tcW w:w="1021" w:type="dxa"/>
            <w:vMerge/>
          </w:tcPr>
          <w:p w:rsidR="0072136B" w:rsidRPr="006C3465" w:rsidRDefault="0072136B" w:rsidP="00146924">
            <w:pPr>
              <w:suppressAutoHyphens/>
              <w:spacing w:after="0" w:line="240" w:lineRule="auto"/>
              <w:rPr>
                <w:rFonts w:ascii="Times New Roman" w:eastAsia="Calibri" w:hAnsi="Times New Roman" w:cs="Times New Roman"/>
                <w:lang w:eastAsia="ar-SA"/>
              </w:rPr>
            </w:pPr>
          </w:p>
        </w:tc>
        <w:tc>
          <w:tcPr>
            <w:tcW w:w="709"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ГРБС</w:t>
            </w:r>
          </w:p>
        </w:tc>
        <w:tc>
          <w:tcPr>
            <w:tcW w:w="851" w:type="dxa"/>
            <w:gridSpan w:val="2"/>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6C3465">
              <w:rPr>
                <w:rFonts w:ascii="Times New Roman" w:eastAsia="Times New Roman" w:hAnsi="Times New Roman" w:cs="Times New Roman"/>
                <w:lang w:eastAsia="ru-RU"/>
              </w:rPr>
              <w:t>РзПр</w:t>
            </w:r>
            <w:proofErr w:type="spellEnd"/>
          </w:p>
        </w:tc>
        <w:tc>
          <w:tcPr>
            <w:tcW w:w="992"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ЦСР</w:t>
            </w:r>
          </w:p>
        </w:tc>
        <w:tc>
          <w:tcPr>
            <w:tcW w:w="624"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ВР</w:t>
            </w:r>
          </w:p>
        </w:tc>
        <w:tc>
          <w:tcPr>
            <w:tcW w:w="1360"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очередной финансовый год</w:t>
            </w:r>
          </w:p>
          <w:p w:rsidR="0072136B" w:rsidRPr="006C3465" w:rsidRDefault="0072136B" w:rsidP="00B91B28">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201</w:t>
            </w:r>
            <w:r w:rsidR="00B91B28" w:rsidRPr="006C3465">
              <w:rPr>
                <w:rFonts w:ascii="Times New Roman" w:eastAsia="Times New Roman" w:hAnsi="Times New Roman" w:cs="Times New Roman"/>
                <w:lang w:eastAsia="ru-RU"/>
              </w:rPr>
              <w:t>9</w:t>
            </w:r>
          </w:p>
        </w:tc>
        <w:tc>
          <w:tcPr>
            <w:tcW w:w="1134"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1-й год планового периода</w:t>
            </w:r>
          </w:p>
          <w:p w:rsidR="0072136B" w:rsidRPr="006C3465" w:rsidRDefault="00B91B28" w:rsidP="00B91B28">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2020</w:t>
            </w:r>
          </w:p>
        </w:tc>
        <w:tc>
          <w:tcPr>
            <w:tcW w:w="1418"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2-й год планового периода</w:t>
            </w:r>
          </w:p>
          <w:p w:rsidR="0072136B" w:rsidRPr="006C3465" w:rsidRDefault="0072136B" w:rsidP="00B91B28">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w:t>
            </w:r>
            <w:r w:rsidR="00B91B28" w:rsidRPr="006C3465">
              <w:rPr>
                <w:rFonts w:ascii="Times New Roman" w:eastAsia="Times New Roman" w:hAnsi="Times New Roman" w:cs="Times New Roman"/>
                <w:lang w:eastAsia="ru-RU"/>
              </w:rPr>
              <w:t>1</w:t>
            </w:r>
          </w:p>
        </w:tc>
        <w:tc>
          <w:tcPr>
            <w:tcW w:w="1984"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итого на очередной финансовый год и плановый период</w:t>
            </w:r>
          </w:p>
        </w:tc>
        <w:tc>
          <w:tcPr>
            <w:tcW w:w="1985" w:type="dxa"/>
          </w:tcPr>
          <w:p w:rsidR="0072136B" w:rsidRPr="006C3465" w:rsidRDefault="0072136B" w:rsidP="00146924">
            <w:pPr>
              <w:suppressAutoHyphens/>
              <w:spacing w:after="0" w:line="240" w:lineRule="auto"/>
              <w:rPr>
                <w:rFonts w:ascii="Times New Roman" w:eastAsia="Calibri" w:hAnsi="Times New Roman" w:cs="Times New Roman"/>
                <w:sz w:val="24"/>
                <w:szCs w:val="24"/>
                <w:lang w:eastAsia="ar-SA"/>
              </w:rPr>
            </w:pPr>
          </w:p>
        </w:tc>
      </w:tr>
      <w:tr w:rsidR="0072136B" w:rsidRPr="006C3465" w:rsidTr="00146924">
        <w:tc>
          <w:tcPr>
            <w:tcW w:w="771"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814"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021"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709"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851" w:type="dxa"/>
            <w:gridSpan w:val="2"/>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992"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624"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1360"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c>
          <w:tcPr>
            <w:tcW w:w="1134"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w:t>
            </w:r>
          </w:p>
        </w:tc>
        <w:tc>
          <w:tcPr>
            <w:tcW w:w="1418"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w:t>
            </w:r>
          </w:p>
        </w:tc>
        <w:tc>
          <w:tcPr>
            <w:tcW w:w="1984"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w:t>
            </w:r>
          </w:p>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985" w:type="dxa"/>
          </w:tcPr>
          <w:p w:rsidR="0072136B" w:rsidRPr="006C3465" w:rsidRDefault="0072136B"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12</w:t>
            </w:r>
          </w:p>
        </w:tc>
      </w:tr>
      <w:tr w:rsidR="0072136B" w:rsidRPr="006C3465" w:rsidTr="00146924">
        <w:tc>
          <w:tcPr>
            <w:tcW w:w="771"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3892" w:type="dxa"/>
            <w:gridSpan w:val="12"/>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подпрограммы:  увеличение производства продукции животноводства на душу населения путём улучшения породных и продуктивных каче</w:t>
            </w:r>
            <w:proofErr w:type="gramStart"/>
            <w:r w:rsidRPr="006C3465">
              <w:rPr>
                <w:rFonts w:ascii="Times New Roman" w:eastAsia="Times New Roman" w:hAnsi="Times New Roman" w:cs="Times New Roman"/>
                <w:lang w:eastAsia="ru-RU"/>
              </w:rPr>
              <w:t>ств ск</w:t>
            </w:r>
            <w:proofErr w:type="gramEnd"/>
            <w:r w:rsidRPr="006C3465">
              <w:rPr>
                <w:rFonts w:ascii="Times New Roman" w:eastAsia="Times New Roman" w:hAnsi="Times New Roman" w:cs="Times New Roman"/>
                <w:lang w:eastAsia="ru-RU"/>
              </w:rPr>
              <w:t>ота</w:t>
            </w:r>
          </w:p>
        </w:tc>
      </w:tr>
      <w:tr w:rsidR="0072136B" w:rsidRPr="006C3465" w:rsidTr="00146924">
        <w:tc>
          <w:tcPr>
            <w:tcW w:w="771"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w:t>
            </w:r>
          </w:p>
        </w:tc>
        <w:tc>
          <w:tcPr>
            <w:tcW w:w="13892" w:type="dxa"/>
            <w:gridSpan w:val="12"/>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Задача подпрограммы: с</w:t>
            </w:r>
            <w:r w:rsidRPr="006C3465">
              <w:rPr>
                <w:rFonts w:ascii="Times New Roman" w:eastAsia="Times New Roman" w:hAnsi="Times New Roman" w:cs="Times New Roman"/>
                <w:color w:val="000000"/>
                <w:lang w:eastAsia="ru-RU"/>
              </w:rPr>
              <w:t>охранение и улучшение породных и продуктивных качеств сельскохозяйственных животных личных подсобных хозяй</w:t>
            </w:r>
            <w:proofErr w:type="gramStart"/>
            <w:r w:rsidRPr="006C3465">
              <w:rPr>
                <w:rFonts w:ascii="Times New Roman" w:eastAsia="Times New Roman" w:hAnsi="Times New Roman" w:cs="Times New Roman"/>
                <w:color w:val="000000"/>
                <w:lang w:eastAsia="ru-RU"/>
              </w:rPr>
              <w:t>ств гр</w:t>
            </w:r>
            <w:proofErr w:type="gramEnd"/>
            <w:r w:rsidRPr="006C3465">
              <w:rPr>
                <w:rFonts w:ascii="Times New Roman" w:eastAsia="Times New Roman" w:hAnsi="Times New Roman" w:cs="Times New Roman"/>
                <w:color w:val="000000"/>
                <w:lang w:eastAsia="ru-RU"/>
              </w:rPr>
              <w:t>аждан, их рациональное использование</w:t>
            </w:r>
          </w:p>
        </w:tc>
      </w:tr>
      <w:tr w:rsidR="0072136B" w:rsidRPr="006C3465" w:rsidTr="00146924">
        <w:tc>
          <w:tcPr>
            <w:tcW w:w="771"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1.1.1</w:t>
            </w:r>
          </w:p>
        </w:tc>
        <w:tc>
          <w:tcPr>
            <w:tcW w:w="13892" w:type="dxa"/>
            <w:gridSpan w:val="12"/>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Содержание пунктов искусственного осеменения</w:t>
            </w:r>
          </w:p>
        </w:tc>
      </w:tr>
      <w:tr w:rsidR="0072136B" w:rsidRPr="006C3465" w:rsidTr="00146924">
        <w:tc>
          <w:tcPr>
            <w:tcW w:w="771"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1.1.1.1</w:t>
            </w:r>
          </w:p>
        </w:tc>
        <w:tc>
          <w:tcPr>
            <w:tcW w:w="1814" w:type="dxa"/>
          </w:tcPr>
          <w:p w:rsidR="0072136B" w:rsidRPr="006C3465" w:rsidRDefault="0072136B"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Оплата услуг </w:t>
            </w:r>
            <w:r w:rsidRPr="006C3465">
              <w:rPr>
                <w:rFonts w:ascii="Times New Roman" w:eastAsia="Times New Roman" w:hAnsi="Times New Roman" w:cs="Times New Roman"/>
                <w:lang w:eastAsia="ru-RU"/>
              </w:rPr>
              <w:lastRenderedPageBreak/>
              <w:t>техника-</w:t>
            </w:r>
            <w:proofErr w:type="spellStart"/>
            <w:r w:rsidRPr="006C3465">
              <w:rPr>
                <w:rFonts w:ascii="Times New Roman" w:eastAsia="Times New Roman" w:hAnsi="Times New Roman" w:cs="Times New Roman"/>
                <w:lang w:eastAsia="ru-RU"/>
              </w:rPr>
              <w:t>осеменатора</w:t>
            </w:r>
            <w:proofErr w:type="spellEnd"/>
            <w:r w:rsidRPr="006C3465">
              <w:rPr>
                <w:rFonts w:ascii="Times New Roman" w:eastAsia="Times New Roman" w:hAnsi="Times New Roman" w:cs="Times New Roman"/>
                <w:lang w:eastAsia="ru-RU"/>
              </w:rPr>
              <w:t xml:space="preserve">  по  искусственному осеменению животных</w:t>
            </w:r>
          </w:p>
        </w:tc>
        <w:tc>
          <w:tcPr>
            <w:tcW w:w="1021"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Админис</w:t>
            </w:r>
            <w:r w:rsidRPr="006C3465">
              <w:rPr>
                <w:rFonts w:ascii="Times New Roman" w:eastAsia="Times New Roman" w:hAnsi="Times New Roman" w:cs="Times New Roman"/>
                <w:lang w:eastAsia="ru-RU"/>
              </w:rPr>
              <w:lastRenderedPageBreak/>
              <w:t>трация Каратузского района</w:t>
            </w:r>
          </w:p>
        </w:tc>
        <w:tc>
          <w:tcPr>
            <w:tcW w:w="709"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color w:val="000000"/>
                <w:lang w:eastAsia="ru-RU"/>
              </w:rPr>
              <w:lastRenderedPageBreak/>
              <w:t>901</w:t>
            </w:r>
          </w:p>
        </w:tc>
        <w:tc>
          <w:tcPr>
            <w:tcW w:w="567"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0405</w:t>
            </w:r>
          </w:p>
        </w:tc>
        <w:tc>
          <w:tcPr>
            <w:tcW w:w="1276" w:type="dxa"/>
            <w:gridSpan w:val="2"/>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color w:val="000000"/>
                <w:lang w:eastAsia="ru-RU"/>
              </w:rPr>
              <w:t>1610016010</w:t>
            </w:r>
          </w:p>
        </w:tc>
        <w:tc>
          <w:tcPr>
            <w:tcW w:w="62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244</w:t>
            </w:r>
          </w:p>
        </w:tc>
        <w:tc>
          <w:tcPr>
            <w:tcW w:w="1360"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13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418"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106,764</w:t>
            </w:r>
          </w:p>
        </w:tc>
        <w:tc>
          <w:tcPr>
            <w:tcW w:w="198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320,292</w:t>
            </w:r>
          </w:p>
        </w:tc>
        <w:tc>
          <w:tcPr>
            <w:tcW w:w="1985"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color w:val="000000"/>
                <w:sz w:val="18"/>
                <w:szCs w:val="18"/>
                <w:lang w:eastAsia="ru-RU"/>
              </w:rPr>
              <w:t xml:space="preserve">Охват осеменения до </w:t>
            </w:r>
            <w:r w:rsidRPr="006C3465">
              <w:rPr>
                <w:rFonts w:ascii="Times New Roman" w:eastAsia="Times New Roman" w:hAnsi="Times New Roman" w:cs="Times New Roman"/>
                <w:color w:val="000000"/>
                <w:sz w:val="18"/>
                <w:szCs w:val="18"/>
                <w:lang w:eastAsia="ru-RU"/>
              </w:rPr>
              <w:lastRenderedPageBreak/>
              <w:t>420 КРС голов ежегодно</w:t>
            </w:r>
          </w:p>
        </w:tc>
      </w:tr>
      <w:tr w:rsidR="0072136B" w:rsidRPr="006C3465" w:rsidTr="00146924">
        <w:tc>
          <w:tcPr>
            <w:tcW w:w="771"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021"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709"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567"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276" w:type="dxa"/>
            <w:gridSpan w:val="2"/>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62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360"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13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418"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136B" w:rsidRPr="006C3465" w:rsidTr="00146924">
        <w:tc>
          <w:tcPr>
            <w:tcW w:w="771"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Итого по подпрограмме</w:t>
            </w:r>
          </w:p>
        </w:tc>
        <w:tc>
          <w:tcPr>
            <w:tcW w:w="1021"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0"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b/>
                <w:sz w:val="24"/>
                <w:szCs w:val="24"/>
                <w:lang w:eastAsia="ru-RU"/>
              </w:rPr>
            </w:pPr>
            <w:r w:rsidRPr="006C3465">
              <w:rPr>
                <w:rFonts w:ascii="Times New Roman" w:eastAsia="Times New Roman" w:hAnsi="Times New Roman" w:cs="Times New Roman"/>
                <w:b/>
                <w:sz w:val="24"/>
                <w:szCs w:val="24"/>
                <w:lang w:eastAsia="ru-RU"/>
              </w:rPr>
              <w:t>106,764</w:t>
            </w:r>
          </w:p>
        </w:tc>
        <w:tc>
          <w:tcPr>
            <w:tcW w:w="113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b/>
                <w:sz w:val="24"/>
                <w:szCs w:val="24"/>
                <w:lang w:eastAsia="ru-RU"/>
              </w:rPr>
            </w:pPr>
            <w:r w:rsidRPr="006C3465">
              <w:rPr>
                <w:rFonts w:ascii="Times New Roman" w:eastAsia="Times New Roman" w:hAnsi="Times New Roman" w:cs="Times New Roman"/>
                <w:b/>
                <w:sz w:val="24"/>
                <w:szCs w:val="24"/>
                <w:lang w:eastAsia="ru-RU"/>
              </w:rPr>
              <w:t>106,764</w:t>
            </w:r>
          </w:p>
        </w:tc>
        <w:tc>
          <w:tcPr>
            <w:tcW w:w="1418"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b/>
                <w:sz w:val="24"/>
                <w:szCs w:val="24"/>
                <w:lang w:eastAsia="ru-RU"/>
              </w:rPr>
            </w:pPr>
            <w:r w:rsidRPr="006C3465">
              <w:rPr>
                <w:rFonts w:ascii="Times New Roman" w:eastAsia="Times New Roman" w:hAnsi="Times New Roman" w:cs="Times New Roman"/>
                <w:b/>
                <w:sz w:val="24"/>
                <w:szCs w:val="24"/>
                <w:lang w:eastAsia="ru-RU"/>
              </w:rPr>
              <w:t>106,764</w:t>
            </w:r>
          </w:p>
        </w:tc>
        <w:tc>
          <w:tcPr>
            <w:tcW w:w="198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b/>
                <w:sz w:val="24"/>
                <w:szCs w:val="24"/>
                <w:lang w:eastAsia="ru-RU"/>
              </w:rPr>
            </w:pPr>
            <w:r w:rsidRPr="006C3465">
              <w:rPr>
                <w:rFonts w:ascii="Times New Roman" w:eastAsia="Times New Roman" w:hAnsi="Times New Roman" w:cs="Times New Roman"/>
                <w:b/>
                <w:sz w:val="24"/>
                <w:szCs w:val="24"/>
                <w:lang w:eastAsia="ru-RU"/>
              </w:rPr>
              <w:t>320,292</w:t>
            </w:r>
          </w:p>
        </w:tc>
        <w:tc>
          <w:tcPr>
            <w:tcW w:w="1985"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136B" w:rsidRPr="006C3465" w:rsidTr="00146924">
        <w:tc>
          <w:tcPr>
            <w:tcW w:w="3606" w:type="dxa"/>
            <w:gridSpan w:val="3"/>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 xml:space="preserve">в </w:t>
            </w:r>
            <w:proofErr w:type="spellStart"/>
            <w:r w:rsidRPr="006C3465">
              <w:rPr>
                <w:rFonts w:ascii="Times New Roman" w:eastAsia="Times New Roman" w:hAnsi="Times New Roman" w:cs="Times New Roman"/>
                <w:sz w:val="24"/>
                <w:szCs w:val="24"/>
                <w:lang w:eastAsia="ru-RU"/>
              </w:rPr>
              <w:t>т.ч</w:t>
            </w:r>
            <w:proofErr w:type="spellEnd"/>
            <w:r w:rsidRPr="006C3465">
              <w:rPr>
                <w:rFonts w:ascii="Times New Roman" w:eastAsia="Times New Roman" w:hAnsi="Times New Roman" w:cs="Times New Roman"/>
                <w:sz w:val="24"/>
                <w:szCs w:val="24"/>
                <w:lang w:eastAsia="ru-RU"/>
              </w:rPr>
              <w:t>. за счет местного бюджета</w:t>
            </w:r>
          </w:p>
        </w:tc>
        <w:tc>
          <w:tcPr>
            <w:tcW w:w="709"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0"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106,764</w:t>
            </w:r>
          </w:p>
        </w:tc>
        <w:tc>
          <w:tcPr>
            <w:tcW w:w="113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106,764</w:t>
            </w:r>
          </w:p>
        </w:tc>
        <w:tc>
          <w:tcPr>
            <w:tcW w:w="1418"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106,764</w:t>
            </w:r>
          </w:p>
        </w:tc>
        <w:tc>
          <w:tcPr>
            <w:tcW w:w="1984"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320,292</w:t>
            </w:r>
          </w:p>
        </w:tc>
        <w:tc>
          <w:tcPr>
            <w:tcW w:w="1985" w:type="dxa"/>
          </w:tcPr>
          <w:p w:rsidR="0072136B" w:rsidRPr="006C3465" w:rsidRDefault="0072136B"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233D83">
      <w:pPr>
        <w:widowControl w:val="0"/>
        <w:autoSpaceDE w:val="0"/>
        <w:autoSpaceDN w:val="0"/>
        <w:spacing w:after="0" w:line="240" w:lineRule="auto"/>
        <w:ind w:firstLine="540"/>
        <w:jc w:val="right"/>
        <w:rPr>
          <w:rFonts w:ascii="Times New Roman" w:hAnsi="Times New Roman" w:cs="Times New Roman"/>
        </w:rPr>
      </w:pPr>
    </w:p>
    <w:p w:rsidR="00362DB7" w:rsidRPr="006C3465" w:rsidRDefault="00362DB7" w:rsidP="00362DB7">
      <w:pPr>
        <w:widowControl w:val="0"/>
        <w:autoSpaceDE w:val="0"/>
        <w:autoSpaceDN w:val="0"/>
        <w:spacing w:after="0" w:line="240" w:lineRule="auto"/>
        <w:ind w:firstLine="540"/>
        <w:jc w:val="right"/>
        <w:rPr>
          <w:rFonts w:ascii="Times New Roman" w:hAnsi="Times New Roman" w:cs="Times New Roman"/>
        </w:rPr>
        <w:sectPr w:rsidR="00362DB7" w:rsidRPr="006C3465" w:rsidSect="00362DB7">
          <w:pgSz w:w="16838" w:h="11906" w:orient="landscape"/>
          <w:pgMar w:top="709" w:right="1134" w:bottom="851" w:left="1134" w:header="709" w:footer="709" w:gutter="0"/>
          <w:cols w:space="708"/>
          <w:docGrid w:linePitch="360"/>
        </w:sectPr>
      </w:pPr>
    </w:p>
    <w:p w:rsidR="00362DB7" w:rsidRPr="006C3465" w:rsidRDefault="00362DB7" w:rsidP="00362DB7">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lastRenderedPageBreak/>
        <w:t xml:space="preserve">Приложение № 4 </w:t>
      </w:r>
    </w:p>
    <w:p w:rsidR="00362DB7" w:rsidRPr="006C3465" w:rsidRDefault="00B25E14" w:rsidP="00362DB7">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 xml:space="preserve">к </w:t>
      </w:r>
      <w:r w:rsidR="00362DB7" w:rsidRPr="006C3465">
        <w:rPr>
          <w:rFonts w:ascii="Times New Roman" w:hAnsi="Times New Roman" w:cs="Times New Roman"/>
        </w:rPr>
        <w:t>муниципальной программе</w:t>
      </w:r>
    </w:p>
    <w:p w:rsidR="00362DB7" w:rsidRPr="006C3465" w:rsidRDefault="005158A1" w:rsidP="00362DB7">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w:t>
      </w:r>
      <w:r w:rsidR="00362DB7" w:rsidRPr="006C3465">
        <w:rPr>
          <w:rFonts w:ascii="Times New Roman" w:hAnsi="Times New Roman" w:cs="Times New Roman"/>
        </w:rPr>
        <w:t>Развитие сельского хозяйства</w:t>
      </w:r>
    </w:p>
    <w:p w:rsidR="00362DB7" w:rsidRPr="006C3465" w:rsidRDefault="00362DB7" w:rsidP="00362DB7">
      <w:pPr>
        <w:widowControl w:val="0"/>
        <w:autoSpaceDE w:val="0"/>
        <w:autoSpaceDN w:val="0"/>
        <w:spacing w:after="0" w:line="240" w:lineRule="auto"/>
        <w:ind w:firstLine="540"/>
        <w:jc w:val="right"/>
        <w:rPr>
          <w:rFonts w:ascii="Times New Roman" w:hAnsi="Times New Roman" w:cs="Times New Roman"/>
          <w:color w:val="FF0000"/>
        </w:rPr>
      </w:pPr>
      <w:r w:rsidRPr="006C3465">
        <w:rPr>
          <w:rFonts w:ascii="Times New Roman" w:hAnsi="Times New Roman" w:cs="Times New Roman"/>
          <w:color w:val="FF0000"/>
        </w:rPr>
        <w:t xml:space="preserve"> </w:t>
      </w:r>
      <w:r w:rsidRPr="006C3465">
        <w:rPr>
          <w:rFonts w:ascii="Times New Roman" w:hAnsi="Times New Roman" w:cs="Times New Roman"/>
        </w:rPr>
        <w:t>в Каратузском районе</w:t>
      </w:r>
    </w:p>
    <w:p w:rsidR="00EB46C3" w:rsidRPr="006C3465" w:rsidRDefault="00EB46C3" w:rsidP="00EB46C3">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r w:rsidRPr="006C3465">
        <w:rPr>
          <w:rFonts w:ascii="Times New Roman" w:eastAsia="Times New Roman" w:hAnsi="Times New Roman" w:cs="Times New Roman"/>
          <w:bCs/>
          <w:sz w:val="32"/>
          <w:szCs w:val="32"/>
          <w:lang w:eastAsia="ru-RU"/>
        </w:rPr>
        <w:t>Подпрограмма</w:t>
      </w:r>
    </w:p>
    <w:p w:rsidR="00EB46C3" w:rsidRPr="006C3465" w:rsidRDefault="00EB46C3" w:rsidP="00EB46C3">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EB46C3" w:rsidRPr="006C3465" w:rsidRDefault="00EB46C3" w:rsidP="00EB46C3">
      <w:pPr>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Развитие малых форм хозяйствования в Каратузском районе</w:t>
      </w:r>
    </w:p>
    <w:p w:rsidR="00EB46C3" w:rsidRPr="006C3465" w:rsidRDefault="00EB46C3" w:rsidP="00EB46C3">
      <w:pPr>
        <w:spacing w:after="0" w:line="240" w:lineRule="auto"/>
        <w:jc w:val="center"/>
        <w:rPr>
          <w:rFonts w:ascii="Calibri" w:eastAsia="Times New Roman" w:hAnsi="Calibri" w:cs="Times New Roman"/>
          <w:b/>
          <w:sz w:val="28"/>
          <w:szCs w:val="28"/>
          <w:lang w:eastAsia="ru-RU"/>
        </w:rPr>
      </w:pPr>
    </w:p>
    <w:p w:rsidR="00EB46C3" w:rsidRPr="006C3465" w:rsidRDefault="00EB46C3" w:rsidP="00A366B5">
      <w:pPr>
        <w:pStyle w:val="a8"/>
        <w:widowControl w:val="0"/>
        <w:numPr>
          <w:ilvl w:val="0"/>
          <w:numId w:val="12"/>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ПАСПОРТ ПОДПРОГРАММЫ</w:t>
      </w: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EB46C3" w:rsidRPr="006C3465" w:rsidTr="00146924">
        <w:tc>
          <w:tcPr>
            <w:tcW w:w="4457"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Наименование подпрограммы</w:t>
            </w:r>
          </w:p>
        </w:tc>
        <w:tc>
          <w:tcPr>
            <w:tcW w:w="5244" w:type="dxa"/>
          </w:tcPr>
          <w:p w:rsidR="00EB46C3" w:rsidRPr="006C3465" w:rsidRDefault="00EB46C3" w:rsidP="00146924">
            <w:pPr>
              <w:pStyle w:val="a6"/>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«Развитие малых форм хозяйствования в Каратузском районе » (далее подпрограмма)</w:t>
            </w:r>
          </w:p>
        </w:tc>
      </w:tr>
      <w:tr w:rsidR="00EB46C3" w:rsidRPr="006C3465" w:rsidTr="00146924">
        <w:tc>
          <w:tcPr>
            <w:tcW w:w="4457" w:type="dxa"/>
          </w:tcPr>
          <w:p w:rsidR="00EB46C3" w:rsidRPr="006C3465"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EB46C3" w:rsidRPr="006C3465" w:rsidRDefault="00EB46C3"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«Развитие сельского хозяйства в Каратузском районе»</w:t>
            </w:r>
          </w:p>
        </w:tc>
      </w:tr>
      <w:tr w:rsidR="00EB46C3" w:rsidRPr="006C3465" w:rsidTr="00146924">
        <w:tc>
          <w:tcPr>
            <w:tcW w:w="4457"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исполнитель)</w:t>
            </w:r>
          </w:p>
        </w:tc>
        <w:tc>
          <w:tcPr>
            <w:tcW w:w="5244"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Администрация Каратузского района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администрация)</w:t>
            </w:r>
          </w:p>
        </w:tc>
      </w:tr>
      <w:tr w:rsidR="00EB46C3" w:rsidRPr="006C3465" w:rsidTr="00146924">
        <w:tc>
          <w:tcPr>
            <w:tcW w:w="4457" w:type="dxa"/>
          </w:tcPr>
          <w:p w:rsidR="00EB46C3" w:rsidRPr="006C3465"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Главные распорядители</w:t>
            </w:r>
          </w:p>
          <w:p w:rsidR="00EB46C3" w:rsidRPr="006C3465"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бюджетных средств, ответственные за реализацию мероприятий подпрограммы</w:t>
            </w:r>
          </w:p>
        </w:tc>
        <w:tc>
          <w:tcPr>
            <w:tcW w:w="5244"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Администрация Каратузского района</w:t>
            </w:r>
          </w:p>
        </w:tc>
      </w:tr>
      <w:tr w:rsidR="00EB46C3" w:rsidRPr="006C3465" w:rsidTr="00146924">
        <w:tc>
          <w:tcPr>
            <w:tcW w:w="4457"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Цели и задачи подпрограммы</w:t>
            </w:r>
          </w:p>
        </w:tc>
        <w:tc>
          <w:tcPr>
            <w:tcW w:w="5244" w:type="dxa"/>
          </w:tcPr>
          <w:p w:rsidR="00EB46C3" w:rsidRPr="006C3465"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Цель: поддержка и дальнейшее развитие малых форм хозяйствования на селе. </w:t>
            </w:r>
          </w:p>
          <w:p w:rsidR="00EB46C3" w:rsidRPr="006C3465"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Задачи:</w:t>
            </w:r>
          </w:p>
          <w:p w:rsidR="00632A69" w:rsidRPr="006C3465"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1.</w:t>
            </w:r>
            <w:r w:rsidR="00632A69" w:rsidRPr="006C3465">
              <w:rPr>
                <w:rFonts w:ascii="Times New Roman" w:eastAsia="Times New Roman" w:hAnsi="Times New Roman" w:cs="Times New Roman"/>
                <w:sz w:val="28"/>
                <w:szCs w:val="28"/>
                <w:lang w:eastAsia="ru-RU"/>
              </w:rPr>
              <w:t xml:space="preserve"> Увеличение объемов производства, переработки и реализации продукции произведенной малыми формами хозяйствования, создание дополнительных мер муниципальной поддержки начинающих  фермеров </w:t>
            </w:r>
          </w:p>
          <w:p w:rsidR="00EB46C3" w:rsidRPr="006C3465"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2.Обеспечение доступности коммерческих кредитов малым формам хозяйствования на селе</w:t>
            </w:r>
          </w:p>
        </w:tc>
      </w:tr>
      <w:tr w:rsidR="00EB46C3" w:rsidRPr="006C3465" w:rsidTr="00146924">
        <w:tc>
          <w:tcPr>
            <w:tcW w:w="4457" w:type="dxa"/>
          </w:tcPr>
          <w:p w:rsidR="00EB46C3" w:rsidRPr="006C3465"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Ожидаемые результаты от </w:t>
            </w:r>
            <w:r w:rsidRPr="006C3465">
              <w:rPr>
                <w:rFonts w:ascii="Times New Roman" w:eastAsia="Times New Roman" w:hAnsi="Times New Roman" w:cs="Times New Roman"/>
                <w:sz w:val="28"/>
                <w:szCs w:val="28"/>
                <w:lang w:eastAsia="ru-RU"/>
              </w:rPr>
              <w:lastRenderedPageBreak/>
              <w:t>реализации подпрограммы</w:t>
            </w:r>
          </w:p>
        </w:tc>
        <w:tc>
          <w:tcPr>
            <w:tcW w:w="5244" w:type="dxa"/>
          </w:tcPr>
          <w:p w:rsidR="00EB46C3" w:rsidRPr="006C3465" w:rsidRDefault="003538C5"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EB46C3" w:rsidRPr="006C3465">
                <w:rPr>
                  <w:rFonts w:ascii="Times New Roman" w:eastAsia="Times New Roman" w:hAnsi="Times New Roman" w:cs="Times New Roman"/>
                  <w:sz w:val="28"/>
                  <w:szCs w:val="28"/>
                  <w:lang w:eastAsia="ru-RU"/>
                </w:rPr>
                <w:t>Перечень</w:t>
              </w:r>
            </w:hyperlink>
            <w:r w:rsidR="00EB46C3" w:rsidRPr="006C3465">
              <w:rPr>
                <w:rFonts w:ascii="Times New Roman" w:eastAsia="Times New Roman" w:hAnsi="Times New Roman" w:cs="Times New Roman"/>
                <w:sz w:val="28"/>
                <w:szCs w:val="28"/>
                <w:lang w:eastAsia="ru-RU"/>
              </w:rPr>
              <w:t xml:space="preserve"> и динамика изменения </w:t>
            </w:r>
            <w:r w:rsidR="00EB46C3" w:rsidRPr="006C3465">
              <w:rPr>
                <w:rFonts w:ascii="Times New Roman" w:eastAsia="Times New Roman" w:hAnsi="Times New Roman" w:cs="Times New Roman"/>
                <w:sz w:val="28"/>
                <w:szCs w:val="28"/>
                <w:lang w:eastAsia="ru-RU"/>
              </w:rPr>
              <w:lastRenderedPageBreak/>
              <w:t>показателей результативности представлены в приложении № 1 к паспорту подпрограммы</w:t>
            </w:r>
          </w:p>
        </w:tc>
      </w:tr>
      <w:tr w:rsidR="00EB46C3" w:rsidRPr="006C3465" w:rsidTr="00146924">
        <w:tc>
          <w:tcPr>
            <w:tcW w:w="4457"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Срок реализации подпрограммы</w:t>
            </w:r>
          </w:p>
        </w:tc>
        <w:tc>
          <w:tcPr>
            <w:tcW w:w="5244" w:type="dxa"/>
          </w:tcPr>
          <w:p w:rsidR="00EB46C3" w:rsidRPr="006C3465" w:rsidRDefault="00EB46C3" w:rsidP="00DB43E5">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201</w:t>
            </w:r>
            <w:r w:rsidR="00DB43E5"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DB43E5"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годы</w:t>
            </w:r>
          </w:p>
        </w:tc>
      </w:tr>
      <w:tr w:rsidR="00EB46C3" w:rsidRPr="006C3465" w:rsidTr="00146924">
        <w:tc>
          <w:tcPr>
            <w:tcW w:w="4457" w:type="dxa"/>
          </w:tcPr>
          <w:p w:rsidR="00EB46C3" w:rsidRPr="006C3465"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837F26" w:rsidRPr="006C3465" w:rsidRDefault="00EB46C3"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w:t>
            </w:r>
            <w:r w:rsidR="00C341A4"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DB43E5"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годов составит  </w:t>
            </w:r>
            <w:r w:rsidR="00BA3A2C">
              <w:rPr>
                <w:rFonts w:ascii="Times New Roman" w:eastAsia="Times New Roman" w:hAnsi="Times New Roman" w:cs="Times New Roman"/>
                <w:sz w:val="28"/>
                <w:szCs w:val="28"/>
                <w:lang w:eastAsia="ru-RU"/>
              </w:rPr>
              <w:t>550,00</w:t>
            </w:r>
            <w:r w:rsidR="00837F26" w:rsidRPr="006C3465">
              <w:rPr>
                <w:rFonts w:ascii="Times New Roman" w:eastAsia="Times New Roman" w:hAnsi="Times New Roman" w:cs="Times New Roman"/>
                <w:sz w:val="28"/>
                <w:szCs w:val="28"/>
                <w:lang w:eastAsia="ru-RU"/>
              </w:rPr>
              <w:t xml:space="preserve"> тыс. рублей, в том числе:</w:t>
            </w:r>
          </w:p>
          <w:p w:rsidR="00837F26" w:rsidRPr="006C3465"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средства районного бюджета </w:t>
            </w:r>
            <w:r w:rsidR="00BA3A2C">
              <w:rPr>
                <w:rFonts w:ascii="Times New Roman" w:eastAsia="Times New Roman" w:hAnsi="Times New Roman" w:cs="Times New Roman"/>
                <w:sz w:val="28"/>
                <w:szCs w:val="28"/>
                <w:lang w:eastAsia="ru-RU"/>
              </w:rPr>
              <w:t>550</w:t>
            </w:r>
            <w:r w:rsidRPr="006C3465">
              <w:rPr>
                <w:rFonts w:ascii="Times New Roman" w:eastAsia="Times New Roman" w:hAnsi="Times New Roman" w:cs="Times New Roman"/>
                <w:sz w:val="28"/>
                <w:szCs w:val="28"/>
                <w:lang w:eastAsia="ru-RU"/>
              </w:rPr>
              <w:t>,0</w:t>
            </w:r>
            <w:r w:rsidR="00BA3A2C">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w:t>
            </w:r>
          </w:p>
          <w:p w:rsidR="00837F26" w:rsidRPr="006C3465"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средства краевого бюджета </w:t>
            </w:r>
            <w:r w:rsidR="00674519" w:rsidRPr="006C3465">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w:t>
            </w:r>
          </w:p>
          <w:p w:rsidR="00837F26" w:rsidRPr="006C3465"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средства федерального бюджета </w:t>
            </w:r>
            <w:r w:rsidR="001E7542" w:rsidRPr="006C3465">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w:t>
            </w:r>
          </w:p>
          <w:p w:rsidR="00837F26" w:rsidRPr="006C3465" w:rsidRDefault="00837F26" w:rsidP="00837F26">
            <w:pPr>
              <w:widowControl w:val="0"/>
              <w:tabs>
                <w:tab w:val="left" w:pos="5625"/>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из них по годам:</w:t>
            </w:r>
            <w:r w:rsidRPr="006C3465">
              <w:rPr>
                <w:rFonts w:ascii="Times New Roman" w:eastAsia="Times New Roman" w:hAnsi="Times New Roman" w:cs="Times New Roman"/>
                <w:sz w:val="28"/>
                <w:szCs w:val="28"/>
                <w:lang w:eastAsia="ru-RU"/>
              </w:rPr>
              <w:tab/>
            </w:r>
          </w:p>
          <w:p w:rsidR="00837F26" w:rsidRPr="006C3465"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201</w:t>
            </w:r>
            <w:r w:rsidR="00562496"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год – </w:t>
            </w:r>
            <w:r w:rsidR="00BA3A2C">
              <w:rPr>
                <w:rFonts w:ascii="Times New Roman" w:eastAsia="Times New Roman" w:hAnsi="Times New Roman" w:cs="Times New Roman"/>
                <w:sz w:val="28"/>
                <w:szCs w:val="28"/>
                <w:lang w:eastAsia="ru-RU"/>
              </w:rPr>
              <w:t>150,00</w:t>
            </w:r>
            <w:r w:rsidRPr="006C3465">
              <w:rPr>
                <w:rFonts w:ascii="Times New Roman" w:eastAsia="Times New Roman" w:hAnsi="Times New Roman" w:cs="Times New Roman"/>
                <w:sz w:val="28"/>
                <w:szCs w:val="28"/>
                <w:lang w:eastAsia="ru-RU"/>
              </w:rPr>
              <w:t xml:space="preserve"> тыс. рублей</w:t>
            </w:r>
          </w:p>
          <w:p w:rsidR="00837F26" w:rsidRPr="006C3465"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в том числе </w:t>
            </w:r>
          </w:p>
          <w:p w:rsidR="00837F26" w:rsidRPr="006C3465"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средства районного бюджета </w:t>
            </w:r>
            <w:r w:rsidR="00BA3A2C">
              <w:rPr>
                <w:rFonts w:ascii="Times New Roman" w:eastAsia="Times New Roman" w:hAnsi="Times New Roman" w:cs="Times New Roman"/>
                <w:sz w:val="28"/>
                <w:szCs w:val="28"/>
                <w:lang w:eastAsia="ru-RU"/>
              </w:rPr>
              <w:t>150,00</w:t>
            </w:r>
            <w:r w:rsidRPr="006C3465">
              <w:rPr>
                <w:rFonts w:ascii="Times New Roman" w:eastAsia="Times New Roman" w:hAnsi="Times New Roman" w:cs="Times New Roman"/>
                <w:sz w:val="28"/>
                <w:szCs w:val="28"/>
                <w:lang w:eastAsia="ru-RU"/>
              </w:rPr>
              <w:t xml:space="preserve"> тыс. рублей;</w:t>
            </w:r>
          </w:p>
          <w:p w:rsidR="00837F26" w:rsidRPr="006C3465"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краевой бюджет </w:t>
            </w:r>
            <w:r w:rsidR="00674519" w:rsidRPr="006C3465">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w:t>
            </w:r>
          </w:p>
          <w:p w:rsidR="00837F26" w:rsidRPr="006C3465"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федеральный бюджет тыс. рублей;</w:t>
            </w:r>
          </w:p>
          <w:p w:rsidR="00837F26" w:rsidRPr="006C3465" w:rsidRDefault="0056249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2020</w:t>
            </w:r>
            <w:r w:rsidR="00837F26" w:rsidRPr="006C3465">
              <w:rPr>
                <w:rFonts w:ascii="Times New Roman" w:eastAsia="Times New Roman" w:hAnsi="Times New Roman" w:cs="Times New Roman"/>
                <w:sz w:val="28"/>
                <w:szCs w:val="28"/>
                <w:lang w:eastAsia="ru-RU"/>
              </w:rPr>
              <w:t xml:space="preserve"> год -  200,00 тыс. рублей, в том числе средства районного бюджета 200,00 тыс. рублей;</w:t>
            </w:r>
          </w:p>
          <w:p w:rsidR="00837F26" w:rsidRPr="006C3465"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202</w:t>
            </w:r>
            <w:r w:rsidR="00562496"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 –  200,00 тыс. рублей, в том числе средства районного бюджета 200,00 тыс. рублей.</w:t>
            </w:r>
          </w:p>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46C3" w:rsidRPr="006C3465" w:rsidRDefault="00EB46C3" w:rsidP="00A366B5">
      <w:pPr>
        <w:pStyle w:val="a8"/>
        <w:widowControl w:val="0"/>
        <w:numPr>
          <w:ilvl w:val="0"/>
          <w:numId w:val="12"/>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МЕРОПРИЯТИЯ ПОДПРОГРАММЫ</w:t>
      </w:r>
    </w:p>
    <w:p w:rsidR="00CE2B13" w:rsidRPr="006C3465" w:rsidRDefault="00CE2B1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E2B13" w:rsidRPr="006C3465" w:rsidRDefault="00CE2B13" w:rsidP="00CE2B1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Достижением поставленных целей и задач по малых форм хозяйствования в Каратузском районе</w:t>
      </w:r>
      <w:r w:rsidRPr="006C3465">
        <w:rPr>
          <w:rFonts w:ascii="Calibri" w:eastAsia="Times New Roman" w:hAnsi="Calibri" w:cs="Times New Roman"/>
          <w:sz w:val="28"/>
          <w:szCs w:val="28"/>
          <w:lang w:eastAsia="ru-RU"/>
        </w:rPr>
        <w:t xml:space="preserve"> </w:t>
      </w:r>
      <w:r w:rsidRPr="006C3465">
        <w:rPr>
          <w:rFonts w:ascii="Times New Roman" w:eastAsia="Times New Roman" w:hAnsi="Times New Roman" w:cs="Times New Roman"/>
          <w:sz w:val="28"/>
          <w:szCs w:val="28"/>
          <w:lang w:eastAsia="ru-RU"/>
        </w:rPr>
        <w:t xml:space="preserve"> обоснован выбор подпрограммных мероприятий:</w:t>
      </w:r>
    </w:p>
    <w:p w:rsidR="00EB46C3" w:rsidRPr="006C3465" w:rsidRDefault="00EB46C3" w:rsidP="00EB46C3">
      <w:pPr>
        <w:pStyle w:val="a8"/>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Субсидии для граждан, ведущих личное подсобное хозяйство на производство и реализацию молока.</w:t>
      </w:r>
    </w:p>
    <w:p w:rsidR="00EB46C3" w:rsidRPr="006C3465" w:rsidRDefault="00EB46C3" w:rsidP="00EB46C3">
      <w:pPr>
        <w:pStyle w:val="a8"/>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Субсидирование части затрат начинающих фермеров на создание и развитие крестьянско-фермерских хозяйств.</w:t>
      </w:r>
    </w:p>
    <w:p w:rsidR="00EB46C3" w:rsidRPr="006C3465" w:rsidRDefault="00EB46C3" w:rsidP="00EB46C3">
      <w:pPr>
        <w:pStyle w:val="a8"/>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федерального, краевого и районного бюджета.</w:t>
      </w: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Финансирование подпрограммных мероприятий за счет средств федерального и краевого бюджетов осуществляется путем предоставления субсидий малым формам хозяйствования.</w:t>
      </w:r>
    </w:p>
    <w:p w:rsidR="00EB46C3" w:rsidRPr="006C3465" w:rsidRDefault="00EB46C3" w:rsidP="00EB46C3">
      <w:pPr>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Малым формам хозяйствования оказываются:</w:t>
      </w:r>
    </w:p>
    <w:p w:rsidR="00EB46C3" w:rsidRPr="006C3465" w:rsidRDefault="00EB46C3" w:rsidP="00EB46C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финансовая поддержка;</w:t>
      </w:r>
    </w:p>
    <w:p w:rsidR="00EB46C3" w:rsidRPr="006C3465" w:rsidRDefault="00EB46C3" w:rsidP="00EB46C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-информационная поддержка;</w:t>
      </w:r>
    </w:p>
    <w:p w:rsidR="00EB46C3" w:rsidRPr="006C3465" w:rsidRDefault="00EB46C3" w:rsidP="00EB46C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консультационная поддержка;</w:t>
      </w:r>
    </w:p>
    <w:p w:rsidR="00EB46C3" w:rsidRPr="006C3465" w:rsidRDefault="00EB46C3" w:rsidP="00EB46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поддержка в области подготовки кадров.</w:t>
      </w: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Главным распорядителем бюджетных средств является администрация Каратузского района.</w:t>
      </w: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Срок исполнения мероприятий: 201</w:t>
      </w:r>
      <w:r w:rsidR="00C341A4"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C341A4"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годы.</w:t>
      </w:r>
    </w:p>
    <w:p w:rsidR="00EB46C3" w:rsidRPr="006C3465" w:rsidRDefault="003538C5"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EB46C3" w:rsidRPr="006C3465">
          <w:rPr>
            <w:rFonts w:ascii="Times New Roman" w:eastAsia="Times New Roman" w:hAnsi="Times New Roman" w:cs="Times New Roman"/>
            <w:sz w:val="28"/>
            <w:szCs w:val="28"/>
            <w:lang w:eastAsia="ru-RU"/>
          </w:rPr>
          <w:t>Перечень</w:t>
        </w:r>
      </w:hyperlink>
      <w:r w:rsidR="00EB46C3" w:rsidRPr="006C3465">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EB46C3" w:rsidRPr="006C3465" w:rsidRDefault="00EB46C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EB46C3" w:rsidRPr="006C3465" w:rsidRDefault="00EB46C3" w:rsidP="00A366B5">
      <w:pPr>
        <w:pStyle w:val="a8"/>
        <w:widowControl w:val="0"/>
        <w:numPr>
          <w:ilvl w:val="0"/>
          <w:numId w:val="12"/>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МЕХАНИЗМ РЕАЛИЗАЦИИ ПОДПРОГРАММЫ</w:t>
      </w:r>
    </w:p>
    <w:p w:rsidR="00EB46C3" w:rsidRPr="006C3465"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 настоящей подпрограмме используются следующие понятия:</w:t>
      </w:r>
    </w:p>
    <w:p w:rsidR="00EB46C3" w:rsidRPr="006C3465"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 xml:space="preserve">малые формы хозяйствования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МФХ)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roofErr w:type="gramEnd"/>
    </w:p>
    <w:p w:rsidR="00EB46C3" w:rsidRPr="006C3465"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под начинающим фермером понимается гражданин Российской Федерации, являющийся главой крестьянского (фермерского) хозяйства, зарегистрированного на территории Каратузского, продолжительность деятельности которого не превышает 24 месяцев со дня его регистрации;</w:t>
      </w:r>
    </w:p>
    <w:p w:rsidR="00EB46C3" w:rsidRPr="006C3465"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Средства районного бюджета на финансирование мероприятий подпрограммы выделяются в форме:</w:t>
      </w:r>
    </w:p>
    <w:p w:rsidR="00EB46C3" w:rsidRPr="006C3465"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Субсидии для граждан, ведущих личное подсобное хозяйство на производство и реализацию молока.</w:t>
      </w:r>
    </w:p>
    <w:p w:rsidR="00EB46C3" w:rsidRPr="006C3465"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Субсидирование части затрат начинающих фермеров на создание и развитие крестьянско-фермерских хозяйств.</w:t>
      </w:r>
    </w:p>
    <w:p w:rsidR="00EB46C3" w:rsidRPr="006C3465" w:rsidRDefault="00EB46C3" w:rsidP="00EB46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утверждаются постановление администрации Каратузского района.</w:t>
      </w:r>
    </w:p>
    <w:p w:rsidR="00EB46C3" w:rsidRPr="006C3465"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C3465">
        <w:rPr>
          <w:rFonts w:ascii="Times New Roman" w:eastAsia="Calibri" w:hAnsi="Times New Roman" w:cs="Times New Roman"/>
          <w:sz w:val="28"/>
          <w:szCs w:val="28"/>
        </w:rPr>
        <w:t>Средства в форме субсидий на возмещение части затрат на уплату процентов предоставляются:</w:t>
      </w:r>
    </w:p>
    <w:p w:rsidR="00EB46C3" w:rsidRPr="006C3465"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8" w:name="Par5"/>
      <w:bookmarkStart w:id="9" w:name="Par14"/>
      <w:bookmarkEnd w:id="8"/>
      <w:bookmarkEnd w:id="9"/>
      <w:r w:rsidRPr="006C3465">
        <w:rPr>
          <w:rFonts w:ascii="Times New Roman" w:eastAsia="Calibri" w:hAnsi="Times New Roman" w:cs="Times New Roman"/>
          <w:sz w:val="28"/>
          <w:szCs w:val="28"/>
        </w:rPr>
        <w:t xml:space="preserve">гражданам, ведущим личное подсобное хозяйство на территории края, на возмещение части затрат на уплату процентов по кредитам, полученным в </w:t>
      </w:r>
      <w:r w:rsidRPr="006C3465">
        <w:rPr>
          <w:rFonts w:ascii="Times New Roman" w:eastAsia="Calibri" w:hAnsi="Times New Roman" w:cs="Times New Roman"/>
          <w:sz w:val="28"/>
          <w:szCs w:val="28"/>
        </w:rPr>
        <w:lastRenderedPageBreak/>
        <w:t xml:space="preserve">российских кредитных организациях (далее в настоящем пункте </w:t>
      </w:r>
      <w:r w:rsidR="005158A1" w:rsidRPr="006C3465">
        <w:rPr>
          <w:rFonts w:ascii="Times New Roman" w:eastAsia="Calibri" w:hAnsi="Times New Roman" w:cs="Times New Roman"/>
          <w:sz w:val="28"/>
          <w:szCs w:val="28"/>
        </w:rPr>
        <w:t>–</w:t>
      </w:r>
      <w:r w:rsidRPr="006C3465">
        <w:rPr>
          <w:rFonts w:ascii="Times New Roman" w:eastAsia="Calibri" w:hAnsi="Times New Roman" w:cs="Times New Roman"/>
          <w:sz w:val="28"/>
          <w:szCs w:val="28"/>
        </w:rPr>
        <w:t xml:space="preserve"> получатели субсидии, кредиты):</w:t>
      </w:r>
    </w:p>
    <w:p w:rsidR="00EB46C3" w:rsidRPr="006C3465"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6C3465">
        <w:rPr>
          <w:rFonts w:ascii="Times New Roman" w:eastAsia="Calibri" w:hAnsi="Times New Roman" w:cs="Times New Roman"/>
          <w:sz w:val="28"/>
          <w:szCs w:val="28"/>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w:t>
      </w:r>
      <w:proofErr w:type="gramEnd"/>
      <w:r w:rsidRPr="006C3465">
        <w:rPr>
          <w:rFonts w:ascii="Times New Roman" w:eastAsia="Calibri" w:hAnsi="Times New Roman" w:cs="Times New Roman"/>
          <w:sz w:val="28"/>
          <w:szCs w:val="28"/>
        </w:rPr>
        <w:t xml:space="preserve">, стекло, пленку по номенклатуре 224518, поликарбонатный лист по номенклатуре </w:t>
      </w:r>
      <w:hyperlink r:id="rId12" w:history="1">
        <w:r w:rsidRPr="006C3465">
          <w:rPr>
            <w:rFonts w:ascii="Times New Roman" w:eastAsia="Calibri" w:hAnsi="Times New Roman" w:cs="Times New Roman"/>
            <w:sz w:val="28"/>
            <w:szCs w:val="28"/>
          </w:rPr>
          <w:t>229180</w:t>
        </w:r>
      </w:hyperlink>
      <w:r w:rsidRPr="006C3465">
        <w:rPr>
          <w:rFonts w:ascii="Times New Roman" w:eastAsia="Calibri" w:hAnsi="Times New Roman" w:cs="Times New Roman"/>
          <w:sz w:val="28"/>
          <w:szCs w:val="28"/>
        </w:rPr>
        <w:t xml:space="preserve">, минеральную вату по номенклатуре </w:t>
      </w:r>
      <w:hyperlink r:id="rId13" w:history="1">
        <w:r w:rsidRPr="006C3465">
          <w:rPr>
            <w:rFonts w:ascii="Times New Roman" w:eastAsia="Calibri" w:hAnsi="Times New Roman" w:cs="Times New Roman"/>
            <w:sz w:val="28"/>
            <w:szCs w:val="28"/>
          </w:rPr>
          <w:t>576101</w:t>
        </w:r>
      </w:hyperlink>
      <w:r w:rsidRPr="006C3465">
        <w:rPr>
          <w:rFonts w:ascii="Times New Roman" w:eastAsia="Calibri" w:hAnsi="Times New Roman" w:cs="Times New Roman"/>
          <w:sz w:val="28"/>
          <w:szCs w:val="28"/>
        </w:rPr>
        <w:t xml:space="preserve"> в соответствии с Общероссийским </w:t>
      </w:r>
      <w:hyperlink r:id="rId14" w:history="1">
        <w:r w:rsidRPr="006C3465">
          <w:rPr>
            <w:rFonts w:ascii="Times New Roman" w:eastAsia="Calibri" w:hAnsi="Times New Roman" w:cs="Times New Roman"/>
            <w:sz w:val="28"/>
            <w:szCs w:val="28"/>
          </w:rPr>
          <w:t>классификатором</w:t>
        </w:r>
      </w:hyperlink>
      <w:r w:rsidRPr="006C3465">
        <w:rPr>
          <w:rFonts w:ascii="Times New Roman" w:eastAsia="Calibri" w:hAnsi="Times New Roman" w:cs="Times New Roman"/>
          <w:sz w:val="28"/>
          <w:szCs w:val="28"/>
        </w:rPr>
        <w:t xml:space="preserve"> продукции </w:t>
      </w:r>
      <w:proofErr w:type="gramStart"/>
      <w:r w:rsidRPr="006C3465">
        <w:rPr>
          <w:rFonts w:ascii="Times New Roman" w:eastAsia="Calibri" w:hAnsi="Times New Roman" w:cs="Times New Roman"/>
          <w:sz w:val="28"/>
          <w:szCs w:val="28"/>
        </w:rPr>
        <w:t>ОК</w:t>
      </w:r>
      <w:proofErr w:type="gramEnd"/>
      <w:r w:rsidRPr="006C3465">
        <w:rPr>
          <w:rFonts w:ascii="Times New Roman" w:eastAsia="Calibri" w:hAnsi="Times New Roman" w:cs="Times New Roman"/>
          <w:sz w:val="28"/>
          <w:szCs w:val="28"/>
        </w:rPr>
        <w:t xml:space="preserve">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EB46C3" w:rsidRPr="006C3465"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6C3465">
        <w:rPr>
          <w:rFonts w:ascii="Times New Roman" w:eastAsia="Calibri" w:hAnsi="Times New Roman" w:cs="Times New Roman"/>
          <w:sz w:val="28"/>
          <w:szCs w:val="28"/>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6C3465">
        <w:rPr>
          <w:rFonts w:ascii="Times New Roman" w:eastAsia="Calibri" w:hAnsi="Times New Roman" w:cs="Times New Roman"/>
          <w:sz w:val="28"/>
          <w:szCs w:val="28"/>
        </w:rPr>
        <w:t xml:space="preserve"> году не превышает 700 тыс. рублей на одно хозяйство;</w:t>
      </w:r>
    </w:p>
    <w:p w:rsidR="00EB46C3" w:rsidRPr="006C3465"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10" w:name="Par18"/>
      <w:bookmarkEnd w:id="10"/>
      <w:r w:rsidRPr="006C3465">
        <w:rPr>
          <w:rFonts w:ascii="Times New Roman" w:eastAsia="Calibri" w:hAnsi="Times New Roman" w:cs="Times New Roman"/>
          <w:sz w:val="28"/>
          <w:szCs w:val="28"/>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EB46C3" w:rsidRPr="006C3465" w:rsidRDefault="00EB46C3" w:rsidP="00EB46C3">
      <w:pPr>
        <w:autoSpaceDE w:val="0"/>
        <w:autoSpaceDN w:val="0"/>
        <w:adjustRightInd w:val="0"/>
        <w:spacing w:after="0" w:line="240" w:lineRule="auto"/>
        <w:jc w:val="both"/>
        <w:rPr>
          <w:rFonts w:ascii="Times New Roman" w:eastAsia="Calibri" w:hAnsi="Times New Roman" w:cs="Times New Roman"/>
          <w:sz w:val="28"/>
          <w:szCs w:val="28"/>
        </w:rPr>
      </w:pPr>
      <w:bookmarkStart w:id="11" w:name="Par19"/>
      <w:bookmarkEnd w:id="11"/>
      <w:r w:rsidRPr="006C3465">
        <w:rPr>
          <w:rFonts w:ascii="Times New Roman" w:eastAsia="Calibri" w:hAnsi="Times New Roman" w:cs="Times New Roman"/>
          <w:sz w:val="28"/>
          <w:szCs w:val="28"/>
        </w:rPr>
        <w:t xml:space="preserve">Субсидии предоставляются при соблюдении условий, предусмотренных </w:t>
      </w:r>
      <w:hyperlink r:id="rId15" w:history="1">
        <w:r w:rsidRPr="006C3465">
          <w:rPr>
            <w:rFonts w:ascii="Times New Roman" w:eastAsia="Calibri" w:hAnsi="Times New Roman" w:cs="Times New Roman"/>
            <w:sz w:val="28"/>
            <w:szCs w:val="28"/>
          </w:rPr>
          <w:t>статьей 23.4</w:t>
        </w:r>
      </w:hyperlink>
      <w:r w:rsidRPr="006C3465">
        <w:rPr>
          <w:rFonts w:ascii="Times New Roman" w:eastAsia="Calibri" w:hAnsi="Times New Roman" w:cs="Times New Roman"/>
          <w:sz w:val="28"/>
          <w:szCs w:val="28"/>
        </w:rPr>
        <w:t xml:space="preserve"> Закона края от 21.02.2006 N 17-4487.</w:t>
      </w:r>
    </w:p>
    <w:p w:rsidR="00EB46C3" w:rsidRPr="006C3465"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6C3465">
        <w:rPr>
          <w:rFonts w:ascii="Times New Roman" w:eastAsia="Calibri" w:hAnsi="Times New Roman" w:cs="Times New Roman"/>
          <w:sz w:val="28"/>
          <w:szCs w:val="28"/>
        </w:rPr>
        <w:t xml:space="preserve">Порядок предоставления субсидий, в том числе перечень, формы и сроки предоставления и рассмотрения документов, необходимых для получения субсидий, утверждены  постановлением Правительства Красноярского края от 18.03.2014 </w:t>
      </w:r>
      <w:hyperlink r:id="rId16" w:history="1">
        <w:r w:rsidRPr="006C3465">
          <w:rPr>
            <w:rFonts w:ascii="Times New Roman" w:eastAsia="Calibri" w:hAnsi="Times New Roman" w:cs="Times New Roman"/>
            <w:sz w:val="28"/>
            <w:szCs w:val="28"/>
          </w:rPr>
          <w:t>N 86-п</w:t>
        </w:r>
      </w:hyperlink>
      <w:r w:rsidRPr="006C3465">
        <w:rPr>
          <w:rFonts w:ascii="Times New Roman" w:eastAsia="Calibri" w:hAnsi="Times New Roman" w:cs="Times New Roman"/>
          <w:sz w:val="28"/>
          <w:szCs w:val="28"/>
        </w:rPr>
        <w:t xml:space="preserve"> </w:t>
      </w:r>
      <w:r w:rsidR="005158A1" w:rsidRPr="006C3465">
        <w:rPr>
          <w:rFonts w:ascii="Times New Roman" w:eastAsia="Calibri" w:hAnsi="Times New Roman" w:cs="Times New Roman"/>
          <w:sz w:val="28"/>
          <w:szCs w:val="28"/>
        </w:rPr>
        <w:t>«</w:t>
      </w:r>
      <w:r w:rsidRPr="006C3465">
        <w:rPr>
          <w:rFonts w:ascii="Times New Roman" w:eastAsia="Calibri" w:hAnsi="Times New Roman" w:cs="Times New Roman"/>
          <w:sz w:val="28"/>
          <w:szCs w:val="28"/>
        </w:rPr>
        <w:t>Об утверждении Порядка предоставления субсидий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w:t>
      </w:r>
      <w:proofErr w:type="gramEnd"/>
      <w:r w:rsidRPr="006C3465">
        <w:rPr>
          <w:rFonts w:ascii="Times New Roman" w:eastAsia="Calibri" w:hAnsi="Times New Roman" w:cs="Times New Roman"/>
          <w:sz w:val="28"/>
          <w:szCs w:val="28"/>
        </w:rPr>
        <w:t xml:space="preserve">, </w:t>
      </w:r>
      <w:proofErr w:type="gramStart"/>
      <w:r w:rsidRPr="006C3465">
        <w:rPr>
          <w:rFonts w:ascii="Times New Roman" w:eastAsia="Calibri" w:hAnsi="Times New Roman" w:cs="Times New Roman"/>
          <w:sz w:val="28"/>
          <w:szCs w:val="28"/>
        </w:rPr>
        <w:t xml:space="preserve">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w:t>
      </w:r>
      <w:proofErr w:type="spellStart"/>
      <w:r w:rsidRPr="006C3465">
        <w:rPr>
          <w:rFonts w:ascii="Times New Roman" w:eastAsia="Calibri" w:hAnsi="Times New Roman" w:cs="Times New Roman"/>
          <w:sz w:val="28"/>
          <w:szCs w:val="28"/>
        </w:rPr>
        <w:t>агрегатируемых</w:t>
      </w:r>
      <w:proofErr w:type="spellEnd"/>
      <w:r w:rsidRPr="006C3465">
        <w:rPr>
          <w:rFonts w:ascii="Times New Roman" w:eastAsia="Calibri" w:hAnsi="Times New Roman" w:cs="Times New Roman"/>
          <w:sz w:val="28"/>
          <w:szCs w:val="28"/>
        </w:rPr>
        <w:t xml:space="preserve"> с ними сельскохозяйственных машин, </w:t>
      </w:r>
      <w:proofErr w:type="spellStart"/>
      <w:r w:rsidRPr="006C3465">
        <w:rPr>
          <w:rFonts w:ascii="Times New Roman" w:eastAsia="Calibri" w:hAnsi="Times New Roman" w:cs="Times New Roman"/>
          <w:sz w:val="28"/>
          <w:szCs w:val="28"/>
        </w:rPr>
        <w:lastRenderedPageBreak/>
        <w:t>грузоперевозящих</w:t>
      </w:r>
      <w:proofErr w:type="spellEnd"/>
      <w:r w:rsidRPr="006C3465">
        <w:rPr>
          <w:rFonts w:ascii="Times New Roman" w:eastAsia="Calibri" w:hAnsi="Times New Roman" w:cs="Times New Roman"/>
          <w:sz w:val="28"/>
          <w:szCs w:val="28"/>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w:t>
      </w:r>
      <w:proofErr w:type="gramEnd"/>
      <w:r w:rsidRPr="006C3465">
        <w:rPr>
          <w:rFonts w:ascii="Times New Roman" w:eastAsia="Calibri" w:hAnsi="Times New Roman" w:cs="Times New Roman"/>
          <w:sz w:val="28"/>
          <w:szCs w:val="28"/>
        </w:rPr>
        <w:t xml:space="preserve"> подсобное хозяйство</w:t>
      </w:r>
      <w:r w:rsidR="007F7BB7" w:rsidRPr="006C3465">
        <w:rPr>
          <w:rFonts w:ascii="Times New Roman" w:eastAsia="Calibri" w:hAnsi="Times New Roman" w:cs="Times New Roman"/>
          <w:sz w:val="28"/>
          <w:szCs w:val="28"/>
        </w:rPr>
        <w:t xml:space="preserve"> на территории Красноярского края</w:t>
      </w:r>
      <w:r w:rsidR="005158A1" w:rsidRPr="006C3465">
        <w:rPr>
          <w:rFonts w:ascii="Times New Roman" w:eastAsia="Calibri" w:hAnsi="Times New Roman" w:cs="Times New Roman"/>
          <w:sz w:val="28"/>
          <w:szCs w:val="28"/>
        </w:rPr>
        <w:t>»</w:t>
      </w:r>
      <w:r w:rsidRPr="006C3465">
        <w:rPr>
          <w:rFonts w:ascii="Times New Roman" w:eastAsia="Calibri" w:hAnsi="Times New Roman" w:cs="Times New Roman"/>
          <w:sz w:val="28"/>
          <w:szCs w:val="28"/>
        </w:rPr>
        <w:t>.</w:t>
      </w:r>
    </w:p>
    <w:p w:rsidR="00EB46C3" w:rsidRPr="006C3465"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6C3465">
        <w:rPr>
          <w:rFonts w:ascii="Times New Roman" w:eastAsia="Calibri" w:hAnsi="Times New Roman" w:cs="Times New Roman"/>
          <w:sz w:val="28"/>
          <w:szCs w:val="28"/>
        </w:rPr>
        <w:t>Закупка товаров, выполнение работ, оказание услуг в рамках реализации подпрограммных мероприятий 2.3.2 и 2.3.3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6C3465">
        <w:rPr>
          <w:rFonts w:ascii="Times New Roman" w:eastAsia="Calibri" w:hAnsi="Times New Roman" w:cs="Times New Roman"/>
          <w:sz w:val="28"/>
          <w:szCs w:val="28"/>
        </w:rPr>
        <w:t xml:space="preserve"> Исполнители подпрограммы ежегодно уточняют мероприятия, затраты по подпрограммным мероприятиям и механизм реализации подпрограммы.</w:t>
      </w:r>
    </w:p>
    <w:p w:rsidR="00EB46C3" w:rsidRPr="006C3465" w:rsidRDefault="00EB46C3" w:rsidP="00EB46C3">
      <w:pPr>
        <w:spacing w:after="0" w:line="240" w:lineRule="auto"/>
        <w:ind w:left="709"/>
        <w:jc w:val="center"/>
        <w:rPr>
          <w:rFonts w:ascii="Times New Roman" w:eastAsia="Times New Roman" w:hAnsi="Times New Roman" w:cs="Times New Roman"/>
          <w:b/>
          <w:sz w:val="28"/>
          <w:szCs w:val="28"/>
          <w:lang w:eastAsia="ru-RU"/>
        </w:rPr>
      </w:pPr>
    </w:p>
    <w:p w:rsidR="00EB46C3" w:rsidRPr="006C3465" w:rsidRDefault="00EB46C3" w:rsidP="00A366B5">
      <w:pPr>
        <w:pStyle w:val="a8"/>
        <w:widowControl w:val="0"/>
        <w:numPr>
          <w:ilvl w:val="0"/>
          <w:numId w:val="12"/>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УПРАВЛЕНИЕ ПОДПРОГРАММОЙ И КОНТРОЛЬ</w:t>
      </w:r>
    </w:p>
    <w:p w:rsidR="00EB46C3" w:rsidRPr="006C3465"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ЗА ИСПОЛНЕНИЕМ ПОДПРОГРАММЫ</w:t>
      </w: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Организацию управления подпрограммой и </w:t>
      </w: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ее исполнением осуществляет администрация Каратузского района.</w:t>
      </w: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B02EAF" w:rsidRPr="006C3465" w:rsidRDefault="00B02EAF" w:rsidP="00B02E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07E5">
        <w:rPr>
          <w:rFonts w:ascii="Times New Roman" w:eastAsia="Times New Roman" w:hAnsi="Times New Roman" w:cs="Times New Roman"/>
          <w:sz w:val="28"/>
          <w:szCs w:val="28"/>
          <w:lang w:eastAsia="ru-RU"/>
        </w:rPr>
        <w:t xml:space="preserve">Отчет о реализации подпрограммы за первое полугодие отчетного года представляется </w:t>
      </w:r>
      <w:r>
        <w:rPr>
          <w:rFonts w:ascii="Times New Roman" w:eastAsia="Times New Roman" w:hAnsi="Times New Roman" w:cs="Times New Roman"/>
          <w:sz w:val="28"/>
          <w:szCs w:val="28"/>
          <w:lang w:eastAsia="ru-RU"/>
        </w:rPr>
        <w:t>отделом</w:t>
      </w:r>
      <w:r w:rsidRPr="000107E5">
        <w:rPr>
          <w:rFonts w:ascii="Times New Roman" w:eastAsia="Times New Roman" w:hAnsi="Times New Roman" w:cs="Times New Roman"/>
          <w:sz w:val="28"/>
          <w:szCs w:val="28"/>
          <w:lang w:eastAsia="ru-RU"/>
        </w:rPr>
        <w:t xml:space="preserve"> сельского хозяйства </w:t>
      </w:r>
      <w:r>
        <w:rPr>
          <w:rFonts w:ascii="Times New Roman" w:eastAsia="Times New Roman" w:hAnsi="Times New Roman" w:cs="Times New Roman"/>
          <w:sz w:val="28"/>
          <w:szCs w:val="28"/>
          <w:lang w:eastAsia="ru-RU"/>
        </w:rPr>
        <w:t xml:space="preserve">администрации района </w:t>
      </w:r>
      <w:r w:rsidRPr="000107E5">
        <w:rPr>
          <w:rFonts w:ascii="Times New Roman" w:eastAsia="Times New Roman" w:hAnsi="Times New Roman" w:cs="Times New Roman"/>
          <w:sz w:val="28"/>
          <w:szCs w:val="28"/>
          <w:lang w:eastAsia="ru-RU"/>
        </w:rPr>
        <w:t xml:space="preserve">одновременно в </w:t>
      </w:r>
      <w:r>
        <w:rPr>
          <w:rFonts w:ascii="Times New Roman" w:eastAsia="Times New Roman" w:hAnsi="Times New Roman" w:cs="Times New Roman"/>
          <w:sz w:val="28"/>
          <w:szCs w:val="28"/>
          <w:lang w:eastAsia="ru-RU"/>
        </w:rPr>
        <w:t>отдел экономического</w:t>
      </w:r>
      <w:r w:rsidRPr="000107E5">
        <w:rPr>
          <w:rFonts w:ascii="Times New Roman" w:eastAsia="Times New Roman" w:hAnsi="Times New Roman" w:cs="Times New Roman"/>
          <w:sz w:val="28"/>
          <w:szCs w:val="28"/>
          <w:lang w:eastAsia="ru-RU"/>
        </w:rPr>
        <w:t xml:space="preserve"> развития </w:t>
      </w:r>
      <w:r>
        <w:rPr>
          <w:rFonts w:ascii="Times New Roman" w:eastAsia="Times New Roman" w:hAnsi="Times New Roman" w:cs="Times New Roman"/>
          <w:sz w:val="28"/>
          <w:szCs w:val="28"/>
          <w:lang w:eastAsia="ru-RU"/>
        </w:rPr>
        <w:t>района</w:t>
      </w:r>
      <w:r w:rsidRPr="000107E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в финансовое управление администрации района</w:t>
      </w:r>
      <w:r w:rsidRPr="000107E5">
        <w:rPr>
          <w:rFonts w:ascii="Times New Roman" w:eastAsia="Times New Roman" w:hAnsi="Times New Roman" w:cs="Times New Roman"/>
          <w:sz w:val="28"/>
          <w:szCs w:val="28"/>
          <w:lang w:eastAsia="ru-RU"/>
        </w:rPr>
        <w:t xml:space="preserve"> в срок не позднее 10 августа отчетного года, по итогам года - не позднее 1 марта года, следующего </w:t>
      </w:r>
      <w:proofErr w:type="gramStart"/>
      <w:r w:rsidRPr="000107E5">
        <w:rPr>
          <w:rFonts w:ascii="Times New Roman" w:eastAsia="Times New Roman" w:hAnsi="Times New Roman" w:cs="Times New Roman"/>
          <w:sz w:val="28"/>
          <w:szCs w:val="28"/>
          <w:lang w:eastAsia="ru-RU"/>
        </w:rPr>
        <w:t>за</w:t>
      </w:r>
      <w:proofErr w:type="gramEnd"/>
      <w:r w:rsidRPr="000107E5">
        <w:rPr>
          <w:rFonts w:ascii="Times New Roman" w:eastAsia="Times New Roman" w:hAnsi="Times New Roman" w:cs="Times New Roman"/>
          <w:sz w:val="28"/>
          <w:szCs w:val="28"/>
          <w:lang w:eastAsia="ru-RU"/>
        </w:rPr>
        <w:t xml:space="preserve"> отчетным.</w:t>
      </w:r>
      <w:r>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EB46C3" w:rsidRPr="006C3465" w:rsidRDefault="00EB46C3" w:rsidP="00EB46C3">
      <w:pPr>
        <w:spacing w:after="0" w:line="240" w:lineRule="auto"/>
        <w:ind w:firstLine="709"/>
        <w:jc w:val="both"/>
        <w:rPr>
          <w:rFonts w:ascii="Times New Roman" w:eastAsia="Calibri" w:hAnsi="Times New Roman" w:cs="Times New Roman"/>
          <w:sz w:val="28"/>
          <w:szCs w:val="28"/>
          <w:lang w:eastAsia="ru-RU"/>
        </w:rPr>
      </w:pPr>
      <w:proofErr w:type="gramStart"/>
      <w:r w:rsidRPr="006C3465">
        <w:rPr>
          <w:rFonts w:ascii="Times New Roman" w:eastAsia="Calibri" w:hAnsi="Times New Roman" w:cs="Times New Roman"/>
          <w:sz w:val="28"/>
          <w:szCs w:val="28"/>
          <w:lang w:eastAsia="ru-RU"/>
        </w:rPr>
        <w:t>Контроль за</w:t>
      </w:r>
      <w:proofErr w:type="gramEnd"/>
      <w:r w:rsidRPr="006C3465">
        <w:rPr>
          <w:rFonts w:ascii="Times New Roman" w:eastAsia="Calibri" w:hAnsi="Times New Roman" w:cs="Times New Roman"/>
          <w:sz w:val="28"/>
          <w:szCs w:val="28"/>
          <w:lang w:eastAsia="ru-RU"/>
        </w:rPr>
        <w:t xml:space="preserve"> исполнением подпрограммы осуществляет администрация Каратузского района.</w:t>
      </w:r>
    </w:p>
    <w:p w:rsidR="00EB46C3" w:rsidRPr="006C3465" w:rsidRDefault="00EB46C3" w:rsidP="00EB46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784567" w:rsidRPr="006C3465">
        <w:rPr>
          <w:rFonts w:ascii="Times New Roman" w:eastAsia="Times New Roman" w:hAnsi="Times New Roman" w:cs="Times New Roman"/>
          <w:sz w:val="28"/>
          <w:szCs w:val="28"/>
          <w:lang w:eastAsia="ru-RU"/>
        </w:rPr>
        <w:t xml:space="preserve">е </w:t>
      </w:r>
      <w:r w:rsidRPr="006C3465">
        <w:rPr>
          <w:rFonts w:ascii="Times New Roman" w:eastAsia="Times New Roman" w:hAnsi="Times New Roman" w:cs="Times New Roman"/>
          <w:sz w:val="28"/>
          <w:szCs w:val="28"/>
          <w:lang w:eastAsia="ru-RU"/>
        </w:rPr>
        <w:t xml:space="preserve"> управление администрации Каратузского района.</w:t>
      </w:r>
    </w:p>
    <w:p w:rsidR="00EB46C3" w:rsidRPr="006C3465" w:rsidRDefault="00EB46C3" w:rsidP="00EB46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Внешний финансовый </w:t>
      </w: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осуществляет </w:t>
      </w:r>
      <w:r w:rsidR="0068207A">
        <w:rPr>
          <w:rFonts w:ascii="Times New Roman" w:eastAsia="Times New Roman" w:hAnsi="Times New Roman" w:cs="Times New Roman"/>
          <w:sz w:val="28"/>
          <w:szCs w:val="28"/>
          <w:lang w:eastAsia="ru-RU"/>
        </w:rPr>
        <w:t>контрольно-счетный орган</w:t>
      </w:r>
      <w:r w:rsidR="0068207A"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Каратузского района.</w:t>
      </w: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46C3" w:rsidRPr="006C3465"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46C3" w:rsidRPr="006C3465" w:rsidRDefault="00EB46C3" w:rsidP="00EB46C3">
      <w:pPr>
        <w:spacing w:after="0" w:line="240" w:lineRule="auto"/>
        <w:ind w:firstLine="720"/>
        <w:jc w:val="both"/>
        <w:rPr>
          <w:rFonts w:ascii="Times New Roman" w:eastAsia="Times New Roman" w:hAnsi="Times New Roman" w:cs="Times New Roman"/>
          <w:sz w:val="28"/>
          <w:szCs w:val="28"/>
          <w:lang w:eastAsia="ru-RU"/>
        </w:rPr>
      </w:pPr>
    </w:p>
    <w:p w:rsidR="00EB46C3" w:rsidRPr="006C3465" w:rsidRDefault="00EB46C3" w:rsidP="00EB46C3">
      <w:pPr>
        <w:spacing w:after="0"/>
        <w:ind w:firstLine="708"/>
        <w:jc w:val="both"/>
        <w:rPr>
          <w:rFonts w:ascii="Times New Roman" w:eastAsia="Times New Roman" w:hAnsi="Times New Roman" w:cs="Times New Roman"/>
          <w:sz w:val="28"/>
          <w:szCs w:val="28"/>
          <w:lang w:eastAsia="ru-RU"/>
        </w:rPr>
      </w:pPr>
    </w:p>
    <w:p w:rsidR="00EB46C3" w:rsidRPr="006C3465" w:rsidRDefault="00EB46C3" w:rsidP="00EB46C3">
      <w:pPr>
        <w:rPr>
          <w:rFonts w:ascii="Times New Roman" w:hAnsi="Times New Roman" w:cs="Times New Roman"/>
          <w:color w:val="FF0000"/>
          <w:sz w:val="28"/>
          <w:szCs w:val="28"/>
        </w:rPr>
        <w:sectPr w:rsidR="00EB46C3" w:rsidRPr="006C3465">
          <w:pgSz w:w="11906" w:h="16838"/>
          <w:pgMar w:top="1134" w:right="850" w:bottom="1134" w:left="1701" w:header="708" w:footer="708" w:gutter="0"/>
          <w:cols w:space="708"/>
          <w:docGrid w:linePitch="360"/>
        </w:sectPr>
      </w:pPr>
    </w:p>
    <w:p w:rsidR="00EB46C3" w:rsidRPr="006C3465" w:rsidRDefault="00EB46C3" w:rsidP="00EB46C3">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Приложение № 1</w:t>
      </w:r>
    </w:p>
    <w:p w:rsidR="00EB46C3" w:rsidRPr="006C3465"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 подпрограмме</w:t>
      </w:r>
    </w:p>
    <w:p w:rsidR="00EB46C3" w:rsidRPr="006C3465"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«Развитие малых форм</w:t>
      </w:r>
    </w:p>
    <w:p w:rsidR="00EB46C3" w:rsidRPr="006C3465"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хозяйствования</w:t>
      </w:r>
    </w:p>
    <w:p w:rsidR="00EB46C3" w:rsidRPr="006C3465"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в Каратузском районе»</w:t>
      </w:r>
    </w:p>
    <w:p w:rsidR="00EB46C3" w:rsidRPr="006C3465" w:rsidRDefault="00EB46C3" w:rsidP="00EB46C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B46C3" w:rsidRPr="006C3465"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ПЕРЕЧЕНЬ</w:t>
      </w:r>
    </w:p>
    <w:p w:rsidR="00EB46C3" w:rsidRPr="006C3465"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 ЗНАЧЕНИЯ ПОКАЗАТЕЛЕЙ РЕЗУЛЬТАТИВНОСТИ ПОДПРОГРАММЫ</w:t>
      </w:r>
    </w:p>
    <w:p w:rsidR="00EB46C3" w:rsidRPr="006C3465" w:rsidRDefault="00EB46C3" w:rsidP="00EB46C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976"/>
      </w:tblGrid>
      <w:tr w:rsidR="00441E8B" w:rsidRPr="006C3465" w:rsidTr="00146924">
        <w:tc>
          <w:tcPr>
            <w:tcW w:w="566" w:type="dxa"/>
            <w:vMerge w:val="restart"/>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3606" w:type="dxa"/>
            <w:vMerge w:val="restart"/>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показатели результативности</w:t>
            </w:r>
          </w:p>
        </w:tc>
        <w:tc>
          <w:tcPr>
            <w:tcW w:w="709" w:type="dxa"/>
            <w:vMerge w:val="restart"/>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Единица измерения</w:t>
            </w:r>
          </w:p>
        </w:tc>
        <w:tc>
          <w:tcPr>
            <w:tcW w:w="2694" w:type="dxa"/>
            <w:vMerge w:val="restart"/>
          </w:tcPr>
          <w:p w:rsidR="00EB46C3" w:rsidRPr="006C3465" w:rsidRDefault="00EB46C3" w:rsidP="00146924">
            <w:pPr>
              <w:widowControl w:val="0"/>
              <w:autoSpaceDE w:val="0"/>
              <w:autoSpaceDN w:val="0"/>
              <w:spacing w:after="0" w:line="240" w:lineRule="auto"/>
              <w:ind w:left="363" w:hanging="363"/>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Источник информации</w:t>
            </w:r>
          </w:p>
        </w:tc>
        <w:tc>
          <w:tcPr>
            <w:tcW w:w="7938" w:type="dxa"/>
            <w:gridSpan w:val="6"/>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Годы реализации подпрограммы</w:t>
            </w:r>
          </w:p>
        </w:tc>
      </w:tr>
      <w:tr w:rsidR="00441E8B" w:rsidRPr="006C3465" w:rsidTr="00860A68">
        <w:tc>
          <w:tcPr>
            <w:tcW w:w="566" w:type="dxa"/>
            <w:vMerge/>
          </w:tcPr>
          <w:p w:rsidR="007F7BB7" w:rsidRPr="006C3465" w:rsidRDefault="007F7BB7" w:rsidP="00146924">
            <w:pPr>
              <w:suppressAutoHyphens/>
              <w:spacing w:after="0" w:line="240" w:lineRule="auto"/>
              <w:rPr>
                <w:rFonts w:ascii="Times New Roman" w:eastAsia="Calibri" w:hAnsi="Times New Roman" w:cs="Times New Roman"/>
                <w:lang w:eastAsia="ar-SA"/>
              </w:rPr>
            </w:pPr>
          </w:p>
        </w:tc>
        <w:tc>
          <w:tcPr>
            <w:tcW w:w="3606" w:type="dxa"/>
            <w:vMerge/>
          </w:tcPr>
          <w:p w:rsidR="007F7BB7" w:rsidRPr="006C3465" w:rsidRDefault="007F7BB7" w:rsidP="00146924">
            <w:pPr>
              <w:suppressAutoHyphens/>
              <w:spacing w:after="0" w:line="240" w:lineRule="auto"/>
              <w:rPr>
                <w:rFonts w:ascii="Times New Roman" w:eastAsia="Calibri" w:hAnsi="Times New Roman" w:cs="Times New Roman"/>
                <w:lang w:eastAsia="ar-SA"/>
              </w:rPr>
            </w:pPr>
          </w:p>
        </w:tc>
        <w:tc>
          <w:tcPr>
            <w:tcW w:w="709" w:type="dxa"/>
            <w:vMerge/>
          </w:tcPr>
          <w:p w:rsidR="007F7BB7" w:rsidRPr="006C3465" w:rsidRDefault="007F7BB7" w:rsidP="00146924">
            <w:pPr>
              <w:suppressAutoHyphens/>
              <w:spacing w:after="0" w:line="240" w:lineRule="auto"/>
              <w:rPr>
                <w:rFonts w:ascii="Times New Roman" w:eastAsia="Calibri" w:hAnsi="Times New Roman" w:cs="Times New Roman"/>
                <w:lang w:eastAsia="ar-SA"/>
              </w:rPr>
            </w:pPr>
          </w:p>
        </w:tc>
        <w:tc>
          <w:tcPr>
            <w:tcW w:w="2694" w:type="dxa"/>
            <w:vMerge/>
          </w:tcPr>
          <w:p w:rsidR="007F7BB7" w:rsidRPr="006C3465" w:rsidRDefault="007F7BB7" w:rsidP="00146924">
            <w:pPr>
              <w:suppressAutoHyphens/>
              <w:spacing w:after="0" w:line="240" w:lineRule="auto"/>
              <w:rPr>
                <w:rFonts w:ascii="Times New Roman" w:eastAsia="Calibri" w:hAnsi="Times New Roman" w:cs="Times New Roman"/>
                <w:lang w:eastAsia="ar-SA"/>
              </w:rPr>
            </w:pPr>
          </w:p>
        </w:tc>
        <w:tc>
          <w:tcPr>
            <w:tcW w:w="1843" w:type="dxa"/>
            <w:vAlign w:val="center"/>
          </w:tcPr>
          <w:p w:rsidR="007F7BB7" w:rsidRPr="006C3465" w:rsidRDefault="003538C5" w:rsidP="00440768">
            <w:pPr>
              <w:widowControl w:val="0"/>
              <w:autoSpaceDE w:val="0"/>
              <w:autoSpaceDN w:val="0"/>
              <w:spacing w:after="0" w:line="240" w:lineRule="auto"/>
              <w:jc w:val="center"/>
              <w:rPr>
                <w:rFonts w:ascii="Times New Roman" w:eastAsia="Times New Roman" w:hAnsi="Times New Roman" w:cs="Times New Roman"/>
                <w:lang w:eastAsia="ru-RU"/>
              </w:rPr>
            </w:pPr>
            <w:hyperlink w:anchor="P1549" w:history="1">
              <w:r w:rsidR="007F7BB7" w:rsidRPr="006C3465">
                <w:rPr>
                  <w:rFonts w:ascii="Times New Roman" w:eastAsia="Times New Roman" w:hAnsi="Times New Roman" w:cs="Times New Roman"/>
                  <w:lang w:eastAsia="ru-RU"/>
                </w:rPr>
                <w:t>201</w:t>
              </w:r>
              <w:r w:rsidR="00440768" w:rsidRPr="006C3465">
                <w:rPr>
                  <w:rFonts w:ascii="Times New Roman" w:eastAsia="Times New Roman" w:hAnsi="Times New Roman" w:cs="Times New Roman"/>
                  <w:lang w:eastAsia="ru-RU"/>
                </w:rPr>
                <w:t>8</w:t>
              </w:r>
            </w:hyperlink>
          </w:p>
        </w:tc>
        <w:tc>
          <w:tcPr>
            <w:tcW w:w="1695" w:type="dxa"/>
            <w:vAlign w:val="center"/>
          </w:tcPr>
          <w:p w:rsidR="007F7BB7" w:rsidRPr="006C3465" w:rsidRDefault="007F7BB7" w:rsidP="00440768">
            <w:pPr>
              <w:widowControl w:val="0"/>
              <w:autoSpaceDE w:val="0"/>
              <w:autoSpaceDN w:val="0"/>
              <w:spacing w:after="0" w:line="240" w:lineRule="auto"/>
              <w:ind w:left="-385" w:firstLine="385"/>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201</w:t>
            </w:r>
            <w:r w:rsidR="00440768" w:rsidRPr="006C3465">
              <w:rPr>
                <w:rFonts w:ascii="Times New Roman" w:eastAsia="Times New Roman" w:hAnsi="Times New Roman" w:cs="Times New Roman"/>
                <w:lang w:eastAsia="ru-RU"/>
              </w:rPr>
              <w:t>9</w:t>
            </w:r>
          </w:p>
        </w:tc>
        <w:tc>
          <w:tcPr>
            <w:tcW w:w="1418" w:type="dxa"/>
            <w:gridSpan w:val="2"/>
            <w:vAlign w:val="center"/>
          </w:tcPr>
          <w:p w:rsidR="007F7BB7" w:rsidRPr="006C3465"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p>
          <w:p w:rsidR="007F7BB7" w:rsidRPr="006C3465" w:rsidRDefault="00440768" w:rsidP="007F7BB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2020</w:t>
            </w:r>
          </w:p>
          <w:p w:rsidR="007F7BB7" w:rsidRPr="006C3465"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p>
        </w:tc>
        <w:tc>
          <w:tcPr>
            <w:tcW w:w="2982" w:type="dxa"/>
            <w:gridSpan w:val="2"/>
            <w:vAlign w:val="center"/>
          </w:tcPr>
          <w:p w:rsidR="007F7BB7" w:rsidRPr="006C3465" w:rsidRDefault="007F7BB7" w:rsidP="00440768">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w:t>
            </w:r>
            <w:r w:rsidR="00440768" w:rsidRPr="006C3465">
              <w:rPr>
                <w:rFonts w:ascii="Times New Roman" w:eastAsia="Times New Roman" w:hAnsi="Times New Roman" w:cs="Times New Roman"/>
                <w:lang w:eastAsia="ru-RU"/>
              </w:rPr>
              <w:t>1</w:t>
            </w:r>
          </w:p>
        </w:tc>
      </w:tr>
      <w:tr w:rsidR="00441E8B" w:rsidRPr="006C3465" w:rsidTr="00860A68">
        <w:tc>
          <w:tcPr>
            <w:tcW w:w="566" w:type="dxa"/>
          </w:tcPr>
          <w:p w:rsidR="007F7BB7" w:rsidRPr="006C3465"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3606" w:type="dxa"/>
          </w:tcPr>
          <w:p w:rsidR="007F7BB7" w:rsidRPr="006C3465"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709" w:type="dxa"/>
          </w:tcPr>
          <w:p w:rsidR="007F7BB7" w:rsidRPr="006C3465"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2694" w:type="dxa"/>
          </w:tcPr>
          <w:p w:rsidR="007F7BB7" w:rsidRPr="006C3465"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1843" w:type="dxa"/>
          </w:tcPr>
          <w:p w:rsidR="007F7BB7" w:rsidRPr="006C3465"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1701" w:type="dxa"/>
            <w:gridSpan w:val="2"/>
          </w:tcPr>
          <w:p w:rsidR="007F7BB7" w:rsidRPr="006C3465"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1418" w:type="dxa"/>
            <w:gridSpan w:val="2"/>
          </w:tcPr>
          <w:p w:rsidR="007F7BB7" w:rsidRPr="006C3465"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2976" w:type="dxa"/>
          </w:tcPr>
          <w:p w:rsidR="007F7BB7" w:rsidRPr="006C3465" w:rsidRDefault="007F7BB7"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r>
      <w:tr w:rsidR="00441E8B" w:rsidRPr="006C3465" w:rsidTr="00146924">
        <w:tc>
          <w:tcPr>
            <w:tcW w:w="566"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p>
        </w:tc>
        <w:tc>
          <w:tcPr>
            <w:tcW w:w="14947" w:type="dxa"/>
            <w:gridSpan w:val="9"/>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подпрограммы:  поддержка и дальнейшее развитие малых форм хозяйствования на селе</w:t>
            </w:r>
          </w:p>
        </w:tc>
      </w:tr>
      <w:tr w:rsidR="00441E8B" w:rsidRPr="006C3465" w:rsidTr="00146924">
        <w:tc>
          <w:tcPr>
            <w:tcW w:w="566"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4947" w:type="dxa"/>
            <w:gridSpan w:val="9"/>
          </w:tcPr>
          <w:p w:rsidR="00EB46C3" w:rsidRPr="006C3465" w:rsidRDefault="00EB46C3" w:rsidP="002B00AE">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Задача подпрограммы: </w:t>
            </w:r>
            <w:r w:rsidR="002B00AE" w:rsidRPr="006C3465">
              <w:rPr>
                <w:rFonts w:ascii="Times New Roman" w:eastAsia="Times New Roman" w:hAnsi="Times New Roman" w:cs="Times New Roman"/>
                <w:lang w:eastAsia="ru-RU"/>
              </w:rPr>
              <w:t>увеличение объемов производства, переработки и реализации продукции произведенной малыми формами хозяйствования, создание дополнительных мер муниципальной поддержки начинающих  фермеров</w:t>
            </w:r>
          </w:p>
        </w:tc>
      </w:tr>
      <w:tr w:rsidR="00441E8B" w:rsidRPr="006C3465" w:rsidTr="007D6263">
        <w:tc>
          <w:tcPr>
            <w:tcW w:w="566" w:type="dxa"/>
          </w:tcPr>
          <w:p w:rsidR="007F7BB7" w:rsidRPr="006C3465" w:rsidRDefault="007F7BB7"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w:t>
            </w:r>
          </w:p>
        </w:tc>
        <w:tc>
          <w:tcPr>
            <w:tcW w:w="3606" w:type="dxa"/>
            <w:vAlign w:val="bottom"/>
          </w:tcPr>
          <w:p w:rsidR="007F7BB7" w:rsidRPr="006C3465" w:rsidRDefault="001A55E9" w:rsidP="0032575A">
            <w:pPr>
              <w:spacing w:after="0" w:line="240" w:lineRule="auto"/>
              <w:rPr>
                <w:rFonts w:ascii="Times New Roman" w:eastAsia="Times New Roman" w:hAnsi="Times New Roman" w:cs="Times New Roman"/>
              </w:rPr>
            </w:pPr>
            <w:r w:rsidRPr="006C3465">
              <w:rPr>
                <w:rFonts w:ascii="Times New Roman" w:eastAsia="Times New Roman" w:hAnsi="Times New Roman" w:cs="Times New Roman"/>
              </w:rPr>
              <w:t>Количество фермеров  получивших субсидию на создание и развитие крестьянско-фермерских хозяйств</w:t>
            </w:r>
          </w:p>
        </w:tc>
        <w:tc>
          <w:tcPr>
            <w:tcW w:w="709" w:type="dxa"/>
          </w:tcPr>
          <w:p w:rsidR="007F7BB7" w:rsidRPr="006C3465" w:rsidRDefault="007F7BB7"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Ед.</w:t>
            </w:r>
          </w:p>
        </w:tc>
        <w:tc>
          <w:tcPr>
            <w:tcW w:w="2694" w:type="dxa"/>
          </w:tcPr>
          <w:p w:rsidR="007F7BB7" w:rsidRPr="006C3465" w:rsidRDefault="007F7BB7"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Годовая отчетность</w:t>
            </w:r>
          </w:p>
        </w:tc>
        <w:tc>
          <w:tcPr>
            <w:tcW w:w="1843" w:type="dxa"/>
          </w:tcPr>
          <w:p w:rsidR="007F7BB7" w:rsidRPr="006C3465" w:rsidRDefault="007F7BB7" w:rsidP="00146924">
            <w:pPr>
              <w:widowControl w:val="0"/>
              <w:autoSpaceDE w:val="0"/>
              <w:autoSpaceDN w:val="0"/>
              <w:spacing w:after="0" w:line="240" w:lineRule="auto"/>
              <w:rPr>
                <w:rFonts w:ascii="Times New Roman" w:eastAsia="Times New Roman" w:hAnsi="Times New Roman" w:cs="Times New Roman"/>
                <w:lang w:eastAsia="ru-RU"/>
              </w:rPr>
            </w:pPr>
          </w:p>
        </w:tc>
        <w:tc>
          <w:tcPr>
            <w:tcW w:w="1701" w:type="dxa"/>
            <w:gridSpan w:val="2"/>
            <w:vAlign w:val="center"/>
          </w:tcPr>
          <w:p w:rsidR="007F7BB7" w:rsidRPr="006C3465" w:rsidRDefault="001A55E9" w:rsidP="007D6263">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418" w:type="dxa"/>
            <w:gridSpan w:val="2"/>
            <w:vAlign w:val="center"/>
          </w:tcPr>
          <w:p w:rsidR="007F7BB7" w:rsidRPr="006C3465" w:rsidRDefault="001A55E9" w:rsidP="007D6263">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2976" w:type="dxa"/>
            <w:vAlign w:val="center"/>
          </w:tcPr>
          <w:p w:rsidR="007F7BB7" w:rsidRPr="006C3465" w:rsidRDefault="001A55E9" w:rsidP="007D6263">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r>
      <w:tr w:rsidR="00441E8B" w:rsidRPr="006C3465" w:rsidTr="007F7BB7">
        <w:tc>
          <w:tcPr>
            <w:tcW w:w="566" w:type="dxa"/>
          </w:tcPr>
          <w:p w:rsidR="007F7BB7" w:rsidRPr="006C3465" w:rsidRDefault="007F7BB7"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1.3</w:t>
            </w:r>
          </w:p>
        </w:tc>
        <w:tc>
          <w:tcPr>
            <w:tcW w:w="3606" w:type="dxa"/>
          </w:tcPr>
          <w:p w:rsidR="007F7BB7" w:rsidRPr="006C3465" w:rsidRDefault="007F7BB7" w:rsidP="00146924">
            <w:pPr>
              <w:spacing w:after="0" w:line="240" w:lineRule="auto"/>
              <w:rPr>
                <w:rFonts w:ascii="Times New Roman" w:eastAsia="Times New Roman" w:hAnsi="Times New Roman" w:cs="Times New Roman"/>
              </w:rPr>
            </w:pPr>
            <w:r w:rsidRPr="006C3465">
              <w:rPr>
                <w:rFonts w:ascii="Times New Roman" w:eastAsia="Times New Roman" w:hAnsi="Times New Roman" w:cs="Times New Roman"/>
              </w:rPr>
              <w:t>Создано КФХ</w:t>
            </w:r>
          </w:p>
        </w:tc>
        <w:tc>
          <w:tcPr>
            <w:tcW w:w="709" w:type="dxa"/>
          </w:tcPr>
          <w:p w:rsidR="007F7BB7" w:rsidRPr="006C3465" w:rsidRDefault="007F7BB7"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Ед.</w:t>
            </w:r>
          </w:p>
        </w:tc>
        <w:tc>
          <w:tcPr>
            <w:tcW w:w="2694" w:type="dxa"/>
          </w:tcPr>
          <w:p w:rsidR="007F7BB7" w:rsidRPr="006C3465" w:rsidRDefault="007F7BB7"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Годовая отчетность</w:t>
            </w:r>
          </w:p>
        </w:tc>
        <w:tc>
          <w:tcPr>
            <w:tcW w:w="1843" w:type="dxa"/>
            <w:vAlign w:val="center"/>
          </w:tcPr>
          <w:p w:rsidR="007F7BB7" w:rsidRPr="006C3465" w:rsidRDefault="00A95788" w:rsidP="00146924">
            <w:pPr>
              <w:spacing w:after="0" w:line="240" w:lineRule="auto"/>
              <w:jc w:val="center"/>
              <w:rPr>
                <w:rFonts w:ascii="Times New Roman" w:eastAsia="Times New Roman" w:hAnsi="Times New Roman" w:cs="Times New Roman"/>
              </w:rPr>
            </w:pPr>
            <w:r w:rsidRPr="006C3465">
              <w:rPr>
                <w:rFonts w:ascii="Times New Roman" w:eastAsia="Times New Roman" w:hAnsi="Times New Roman" w:cs="Times New Roman"/>
              </w:rPr>
              <w:t>4</w:t>
            </w:r>
          </w:p>
        </w:tc>
        <w:tc>
          <w:tcPr>
            <w:tcW w:w="1701" w:type="dxa"/>
            <w:gridSpan w:val="2"/>
            <w:vAlign w:val="center"/>
          </w:tcPr>
          <w:p w:rsidR="007F7BB7" w:rsidRPr="006C3465" w:rsidRDefault="007F7BB7" w:rsidP="00146924">
            <w:pPr>
              <w:spacing w:after="0" w:line="240" w:lineRule="auto"/>
              <w:jc w:val="center"/>
              <w:rPr>
                <w:rFonts w:ascii="Times New Roman" w:eastAsia="Times New Roman" w:hAnsi="Times New Roman" w:cs="Times New Roman"/>
              </w:rPr>
            </w:pPr>
            <w:r w:rsidRPr="006C3465">
              <w:rPr>
                <w:rFonts w:ascii="Times New Roman" w:eastAsia="Times New Roman" w:hAnsi="Times New Roman" w:cs="Times New Roman"/>
              </w:rPr>
              <w:t>2</w:t>
            </w:r>
          </w:p>
        </w:tc>
        <w:tc>
          <w:tcPr>
            <w:tcW w:w="1418" w:type="dxa"/>
            <w:gridSpan w:val="2"/>
            <w:vAlign w:val="center"/>
          </w:tcPr>
          <w:p w:rsidR="007F7BB7" w:rsidRPr="006C3465" w:rsidRDefault="007F7BB7" w:rsidP="00146924">
            <w:pPr>
              <w:spacing w:after="0" w:line="240" w:lineRule="auto"/>
              <w:jc w:val="center"/>
              <w:rPr>
                <w:rFonts w:ascii="Times New Roman" w:eastAsia="Times New Roman" w:hAnsi="Times New Roman" w:cs="Times New Roman"/>
              </w:rPr>
            </w:pPr>
            <w:r w:rsidRPr="006C3465">
              <w:rPr>
                <w:rFonts w:ascii="Times New Roman" w:eastAsia="Times New Roman" w:hAnsi="Times New Roman" w:cs="Times New Roman"/>
              </w:rPr>
              <w:t>2</w:t>
            </w:r>
          </w:p>
        </w:tc>
        <w:tc>
          <w:tcPr>
            <w:tcW w:w="2976" w:type="dxa"/>
            <w:vAlign w:val="center"/>
          </w:tcPr>
          <w:p w:rsidR="007F7BB7" w:rsidRPr="006C3465" w:rsidRDefault="007F7BB7" w:rsidP="007F7BB7">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r>
      <w:tr w:rsidR="00441E8B" w:rsidRPr="006C3465" w:rsidTr="00146924">
        <w:tc>
          <w:tcPr>
            <w:tcW w:w="566"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4947" w:type="dxa"/>
            <w:gridSpan w:val="9"/>
            <w:vAlign w:val="bottom"/>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rPr>
              <w:t xml:space="preserve">Задача подпрограммы: </w:t>
            </w:r>
            <w:r w:rsidRPr="006C3465">
              <w:rPr>
                <w:rFonts w:ascii="Times New Roman" w:eastAsia="Times New Roman" w:hAnsi="Times New Roman" w:cs="Times New Roman"/>
                <w:lang w:eastAsia="ru-RU"/>
              </w:rPr>
              <w:t>Обеспечение доступности коммерческих кредитов малым формам хозяйствования на селе</w:t>
            </w:r>
          </w:p>
        </w:tc>
      </w:tr>
      <w:tr w:rsidR="00441E8B" w:rsidRPr="006C3465" w:rsidTr="000F776D">
        <w:tc>
          <w:tcPr>
            <w:tcW w:w="566" w:type="dxa"/>
          </w:tcPr>
          <w:p w:rsidR="007F7BB7" w:rsidRPr="006C3465" w:rsidRDefault="007F7BB7"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2.1</w:t>
            </w:r>
          </w:p>
        </w:tc>
        <w:tc>
          <w:tcPr>
            <w:tcW w:w="3606" w:type="dxa"/>
            <w:vAlign w:val="bottom"/>
          </w:tcPr>
          <w:p w:rsidR="007F7BB7" w:rsidRPr="006C3465" w:rsidRDefault="007F7BB7" w:rsidP="00146924">
            <w:pPr>
              <w:spacing w:after="0" w:line="240" w:lineRule="auto"/>
              <w:jc w:val="both"/>
              <w:rPr>
                <w:rFonts w:ascii="Times New Roman" w:eastAsia="Times New Roman" w:hAnsi="Times New Roman" w:cs="Times New Roman"/>
              </w:rPr>
            </w:pPr>
            <w:r w:rsidRPr="006C3465">
              <w:rPr>
                <w:rFonts w:ascii="Times New Roman" w:eastAsia="Times New Roman" w:hAnsi="Times New Roman" w:cs="Times New Roman"/>
              </w:rPr>
              <w:t>Количество личных подсобных хозяйств</w:t>
            </w:r>
          </w:p>
        </w:tc>
        <w:tc>
          <w:tcPr>
            <w:tcW w:w="709" w:type="dxa"/>
          </w:tcPr>
          <w:p w:rsidR="007F7BB7" w:rsidRPr="006C3465" w:rsidRDefault="007F7BB7"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Ед.</w:t>
            </w:r>
          </w:p>
        </w:tc>
        <w:tc>
          <w:tcPr>
            <w:tcW w:w="2694" w:type="dxa"/>
          </w:tcPr>
          <w:p w:rsidR="007F7BB7" w:rsidRPr="006C3465" w:rsidRDefault="007F7BB7"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Государственная статистическая отчетность</w:t>
            </w:r>
          </w:p>
        </w:tc>
        <w:tc>
          <w:tcPr>
            <w:tcW w:w="1843" w:type="dxa"/>
            <w:vAlign w:val="center"/>
          </w:tcPr>
          <w:p w:rsidR="007F7BB7" w:rsidRPr="006C3465" w:rsidRDefault="00332431" w:rsidP="000F776D">
            <w:pPr>
              <w:jc w:val="center"/>
              <w:rPr>
                <w:rFonts w:ascii="Times New Roman" w:hAnsi="Times New Roman" w:cs="Times New Roman"/>
              </w:rPr>
            </w:pPr>
            <w:r w:rsidRPr="006C3465">
              <w:rPr>
                <w:rFonts w:ascii="Times New Roman" w:hAnsi="Times New Roman" w:cs="Times New Roman"/>
              </w:rPr>
              <w:t>7114</w:t>
            </w:r>
          </w:p>
        </w:tc>
        <w:tc>
          <w:tcPr>
            <w:tcW w:w="1701" w:type="dxa"/>
            <w:gridSpan w:val="2"/>
            <w:vAlign w:val="center"/>
          </w:tcPr>
          <w:p w:rsidR="007F7BB7" w:rsidRPr="006C3465" w:rsidRDefault="00332431" w:rsidP="000F776D">
            <w:pPr>
              <w:jc w:val="center"/>
              <w:rPr>
                <w:rFonts w:ascii="Times New Roman" w:hAnsi="Times New Roman" w:cs="Times New Roman"/>
              </w:rPr>
            </w:pPr>
            <w:r w:rsidRPr="006C3465">
              <w:rPr>
                <w:rFonts w:ascii="Times New Roman" w:hAnsi="Times New Roman" w:cs="Times New Roman"/>
              </w:rPr>
              <w:t>7356</w:t>
            </w:r>
          </w:p>
        </w:tc>
        <w:tc>
          <w:tcPr>
            <w:tcW w:w="1418" w:type="dxa"/>
            <w:gridSpan w:val="2"/>
            <w:vAlign w:val="center"/>
          </w:tcPr>
          <w:p w:rsidR="007F7BB7" w:rsidRPr="006C3465" w:rsidRDefault="000F776D" w:rsidP="000F776D">
            <w:pPr>
              <w:jc w:val="center"/>
              <w:rPr>
                <w:rFonts w:ascii="Times New Roman" w:hAnsi="Times New Roman" w:cs="Times New Roman"/>
              </w:rPr>
            </w:pPr>
            <w:r w:rsidRPr="006C3465">
              <w:rPr>
                <w:rFonts w:ascii="Times New Roman" w:hAnsi="Times New Roman" w:cs="Times New Roman"/>
              </w:rPr>
              <w:t>7406</w:t>
            </w:r>
          </w:p>
        </w:tc>
        <w:tc>
          <w:tcPr>
            <w:tcW w:w="2976" w:type="dxa"/>
            <w:vAlign w:val="center"/>
          </w:tcPr>
          <w:p w:rsidR="007F7BB7" w:rsidRPr="006C3465" w:rsidRDefault="000F776D" w:rsidP="000F776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7442</w:t>
            </w:r>
          </w:p>
        </w:tc>
      </w:tr>
    </w:tbl>
    <w:p w:rsidR="00EB46C3" w:rsidRPr="006C3465" w:rsidRDefault="00EB46C3" w:rsidP="00EB46C3">
      <w:pPr>
        <w:rPr>
          <w:rFonts w:ascii="Times New Roman" w:hAnsi="Times New Roman" w:cs="Times New Roman"/>
        </w:rPr>
      </w:pPr>
    </w:p>
    <w:p w:rsidR="00EB46C3" w:rsidRPr="006C3465" w:rsidRDefault="00EB46C3" w:rsidP="00EB46C3">
      <w:pPr>
        <w:rPr>
          <w:rFonts w:ascii="Times New Roman" w:hAnsi="Times New Roman" w:cs="Times New Roman"/>
          <w:color w:val="FF0000"/>
          <w:sz w:val="28"/>
          <w:szCs w:val="28"/>
        </w:rPr>
        <w:sectPr w:rsidR="00EB46C3" w:rsidRPr="006C3465" w:rsidSect="00146924">
          <w:pgSz w:w="16838" w:h="11906" w:orient="landscape" w:code="9"/>
          <w:pgMar w:top="510" w:right="1134" w:bottom="397" w:left="1134" w:header="709" w:footer="709" w:gutter="0"/>
          <w:cols w:space="708"/>
          <w:docGrid w:linePitch="360"/>
        </w:sectPr>
      </w:pPr>
    </w:p>
    <w:p w:rsidR="00EB46C3" w:rsidRPr="006C3465" w:rsidRDefault="00EB46C3" w:rsidP="00EB46C3">
      <w:pPr>
        <w:spacing w:after="0" w:line="240" w:lineRule="auto"/>
        <w:jc w:val="right"/>
        <w:rPr>
          <w:rFonts w:ascii="Times New Roman" w:hAnsi="Times New Roman" w:cs="Times New Roman"/>
        </w:rPr>
      </w:pPr>
      <w:r w:rsidRPr="006C3465">
        <w:rPr>
          <w:rFonts w:ascii="Times New Roman" w:hAnsi="Times New Roman" w:cs="Times New Roman"/>
        </w:rPr>
        <w:lastRenderedPageBreak/>
        <w:t>Приложение № 2</w:t>
      </w:r>
    </w:p>
    <w:p w:rsidR="00EB46C3" w:rsidRPr="006C3465"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«Развитие малых форм</w:t>
      </w:r>
    </w:p>
    <w:p w:rsidR="00EB46C3" w:rsidRPr="006C3465"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хозяйствования</w:t>
      </w:r>
    </w:p>
    <w:p w:rsidR="00EB46C3" w:rsidRPr="006C3465" w:rsidRDefault="00EB46C3" w:rsidP="00EB46C3">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в Каратузском районе»</w:t>
      </w:r>
    </w:p>
    <w:p w:rsidR="00EB46C3" w:rsidRPr="006C3465" w:rsidRDefault="00EB46C3" w:rsidP="00EB46C3">
      <w:pPr>
        <w:spacing w:after="0" w:line="240" w:lineRule="auto"/>
        <w:jc w:val="right"/>
        <w:rPr>
          <w:rFonts w:ascii="Times New Roman" w:hAnsi="Times New Roman" w:cs="Times New Roman"/>
        </w:rPr>
      </w:pPr>
    </w:p>
    <w:p w:rsidR="00EB46C3" w:rsidRPr="006C3465" w:rsidRDefault="00EB46C3" w:rsidP="00EB46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46C3" w:rsidRPr="006C3465" w:rsidRDefault="00EB46C3" w:rsidP="00EB4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ПЕРЕЧЕНЬ</w:t>
      </w:r>
    </w:p>
    <w:p w:rsidR="00EB46C3" w:rsidRPr="006C3465" w:rsidRDefault="00EB46C3" w:rsidP="00EB46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МЕРОПРИЯТИЙ ПОДПРОГРАММЫ</w:t>
      </w:r>
    </w:p>
    <w:p w:rsidR="00EB46C3" w:rsidRPr="006C3465" w:rsidRDefault="00EB46C3" w:rsidP="00EB46C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552"/>
        <w:gridCol w:w="1021"/>
        <w:gridCol w:w="709"/>
        <w:gridCol w:w="567"/>
        <w:gridCol w:w="284"/>
        <w:gridCol w:w="1133"/>
        <w:gridCol w:w="624"/>
        <w:gridCol w:w="1503"/>
        <w:gridCol w:w="1417"/>
        <w:gridCol w:w="1559"/>
        <w:gridCol w:w="1418"/>
        <w:gridCol w:w="1701"/>
      </w:tblGrid>
      <w:tr w:rsidR="00365633" w:rsidRPr="006C3465" w:rsidTr="00146924">
        <w:tc>
          <w:tcPr>
            <w:tcW w:w="771" w:type="dxa"/>
            <w:vMerge w:val="restart"/>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2552" w:type="dxa"/>
            <w:vMerge w:val="restart"/>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Цели, задачи, мероприятия подпрограммы</w:t>
            </w:r>
          </w:p>
        </w:tc>
        <w:tc>
          <w:tcPr>
            <w:tcW w:w="1021" w:type="dxa"/>
            <w:vMerge w:val="restart"/>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ГРБС</w:t>
            </w:r>
          </w:p>
        </w:tc>
        <w:tc>
          <w:tcPr>
            <w:tcW w:w="3317" w:type="dxa"/>
            <w:gridSpan w:val="5"/>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Код бюджетной классификации</w:t>
            </w:r>
          </w:p>
        </w:tc>
        <w:tc>
          <w:tcPr>
            <w:tcW w:w="5897" w:type="dxa"/>
            <w:gridSpan w:val="4"/>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Расходы по годам реализации программы (тыс. руб.)</w:t>
            </w:r>
          </w:p>
        </w:tc>
        <w:tc>
          <w:tcPr>
            <w:tcW w:w="1701"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5633" w:rsidRPr="006C3465" w:rsidTr="007D6263">
        <w:tc>
          <w:tcPr>
            <w:tcW w:w="771" w:type="dxa"/>
            <w:vMerge/>
          </w:tcPr>
          <w:p w:rsidR="00EB46C3" w:rsidRPr="006C3465" w:rsidRDefault="00EB46C3" w:rsidP="00146924">
            <w:pPr>
              <w:suppressAutoHyphens/>
              <w:spacing w:after="0" w:line="240" w:lineRule="auto"/>
              <w:rPr>
                <w:rFonts w:ascii="Times New Roman" w:eastAsia="Calibri" w:hAnsi="Times New Roman" w:cs="Times New Roman"/>
                <w:lang w:eastAsia="ar-SA"/>
              </w:rPr>
            </w:pPr>
          </w:p>
        </w:tc>
        <w:tc>
          <w:tcPr>
            <w:tcW w:w="2552" w:type="dxa"/>
            <w:vMerge/>
          </w:tcPr>
          <w:p w:rsidR="00EB46C3" w:rsidRPr="006C3465" w:rsidRDefault="00EB46C3" w:rsidP="00146924">
            <w:pPr>
              <w:suppressAutoHyphens/>
              <w:spacing w:after="0" w:line="240" w:lineRule="auto"/>
              <w:rPr>
                <w:rFonts w:ascii="Times New Roman" w:eastAsia="Calibri" w:hAnsi="Times New Roman" w:cs="Times New Roman"/>
                <w:lang w:eastAsia="ar-SA"/>
              </w:rPr>
            </w:pPr>
          </w:p>
        </w:tc>
        <w:tc>
          <w:tcPr>
            <w:tcW w:w="1021" w:type="dxa"/>
            <w:vMerge/>
          </w:tcPr>
          <w:p w:rsidR="00EB46C3" w:rsidRPr="006C3465" w:rsidRDefault="00EB46C3" w:rsidP="00146924">
            <w:pPr>
              <w:suppressAutoHyphens/>
              <w:spacing w:after="0" w:line="240" w:lineRule="auto"/>
              <w:rPr>
                <w:rFonts w:ascii="Times New Roman" w:eastAsia="Calibri" w:hAnsi="Times New Roman" w:cs="Times New Roman"/>
                <w:lang w:eastAsia="ar-SA"/>
              </w:rPr>
            </w:pPr>
          </w:p>
        </w:tc>
        <w:tc>
          <w:tcPr>
            <w:tcW w:w="709"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ГРБС</w:t>
            </w:r>
          </w:p>
        </w:tc>
        <w:tc>
          <w:tcPr>
            <w:tcW w:w="851" w:type="dxa"/>
            <w:gridSpan w:val="2"/>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6C3465">
              <w:rPr>
                <w:rFonts w:ascii="Times New Roman" w:eastAsia="Times New Roman" w:hAnsi="Times New Roman" w:cs="Times New Roman"/>
                <w:lang w:eastAsia="ru-RU"/>
              </w:rPr>
              <w:t>РзПр</w:t>
            </w:r>
            <w:proofErr w:type="spellEnd"/>
          </w:p>
        </w:tc>
        <w:tc>
          <w:tcPr>
            <w:tcW w:w="1133"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ЦСР</w:t>
            </w:r>
          </w:p>
        </w:tc>
        <w:tc>
          <w:tcPr>
            <w:tcW w:w="624"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ВР</w:t>
            </w:r>
          </w:p>
        </w:tc>
        <w:tc>
          <w:tcPr>
            <w:tcW w:w="1503" w:type="dxa"/>
          </w:tcPr>
          <w:p w:rsidR="00EB46C3" w:rsidRPr="006C3465" w:rsidRDefault="00EB46C3" w:rsidP="007D6263">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очередной финансовый год</w:t>
            </w:r>
          </w:p>
          <w:p w:rsidR="00EB46C3" w:rsidRPr="006C3465" w:rsidRDefault="00726210" w:rsidP="00726210">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2019</w:t>
            </w:r>
          </w:p>
        </w:tc>
        <w:tc>
          <w:tcPr>
            <w:tcW w:w="1417" w:type="dxa"/>
          </w:tcPr>
          <w:p w:rsidR="00EB46C3" w:rsidRPr="006C3465" w:rsidRDefault="00EB46C3" w:rsidP="007D6263">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1-й год планового периода</w:t>
            </w:r>
          </w:p>
          <w:p w:rsidR="00EB46C3" w:rsidRPr="006C3465" w:rsidRDefault="00440768" w:rsidP="00440768">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2020</w:t>
            </w:r>
          </w:p>
        </w:tc>
        <w:tc>
          <w:tcPr>
            <w:tcW w:w="1559" w:type="dxa"/>
          </w:tcPr>
          <w:p w:rsidR="00EB46C3" w:rsidRPr="006C3465" w:rsidRDefault="00EB46C3" w:rsidP="007D6263">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2-й год планового периода</w:t>
            </w:r>
          </w:p>
          <w:p w:rsidR="00EB46C3" w:rsidRPr="006C3465" w:rsidRDefault="00EB46C3" w:rsidP="00440768">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w:t>
            </w:r>
            <w:r w:rsidR="00440768" w:rsidRPr="006C3465">
              <w:rPr>
                <w:rFonts w:ascii="Times New Roman" w:eastAsia="Times New Roman" w:hAnsi="Times New Roman" w:cs="Times New Roman"/>
                <w:lang w:eastAsia="ru-RU"/>
              </w:rPr>
              <w:t>1</w:t>
            </w:r>
          </w:p>
        </w:tc>
        <w:tc>
          <w:tcPr>
            <w:tcW w:w="1418" w:type="dxa"/>
          </w:tcPr>
          <w:p w:rsidR="00EB46C3" w:rsidRPr="006C3465" w:rsidRDefault="00EB46C3" w:rsidP="007D626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итого на очередной финансовый год и плановый период</w:t>
            </w:r>
          </w:p>
        </w:tc>
        <w:tc>
          <w:tcPr>
            <w:tcW w:w="1701" w:type="dxa"/>
          </w:tcPr>
          <w:p w:rsidR="00EB46C3" w:rsidRPr="006C3465" w:rsidRDefault="00EB46C3" w:rsidP="00146924">
            <w:pPr>
              <w:suppressAutoHyphens/>
              <w:spacing w:after="0" w:line="240" w:lineRule="auto"/>
              <w:rPr>
                <w:rFonts w:ascii="Times New Roman" w:eastAsia="Calibri" w:hAnsi="Times New Roman" w:cs="Times New Roman"/>
                <w:sz w:val="24"/>
                <w:szCs w:val="24"/>
                <w:lang w:eastAsia="ar-SA"/>
              </w:rPr>
            </w:pPr>
          </w:p>
        </w:tc>
      </w:tr>
      <w:tr w:rsidR="00365633" w:rsidRPr="006C3465" w:rsidTr="00146924">
        <w:tc>
          <w:tcPr>
            <w:tcW w:w="771"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2552"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021"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709"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851" w:type="dxa"/>
            <w:gridSpan w:val="2"/>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1133"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624"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1503"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c>
          <w:tcPr>
            <w:tcW w:w="1417"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w:t>
            </w:r>
          </w:p>
        </w:tc>
        <w:tc>
          <w:tcPr>
            <w:tcW w:w="1559"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w:t>
            </w:r>
          </w:p>
        </w:tc>
        <w:tc>
          <w:tcPr>
            <w:tcW w:w="1418"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11</w:t>
            </w:r>
          </w:p>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12</w:t>
            </w:r>
          </w:p>
        </w:tc>
      </w:tr>
      <w:tr w:rsidR="00365633" w:rsidRPr="006C3465" w:rsidTr="00146924">
        <w:tc>
          <w:tcPr>
            <w:tcW w:w="771"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p>
        </w:tc>
        <w:tc>
          <w:tcPr>
            <w:tcW w:w="14488" w:type="dxa"/>
            <w:gridSpan w:val="12"/>
          </w:tcPr>
          <w:p w:rsidR="00EB46C3" w:rsidRPr="006C3465" w:rsidRDefault="00EB46C3"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подпрограммы:  поддержка и дальнейшее развитие малых форм хозяйствования на селе</w:t>
            </w:r>
          </w:p>
        </w:tc>
      </w:tr>
      <w:tr w:rsidR="00365633" w:rsidRPr="006C3465" w:rsidTr="00146924">
        <w:tc>
          <w:tcPr>
            <w:tcW w:w="771"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4488" w:type="dxa"/>
            <w:gridSpan w:val="12"/>
          </w:tcPr>
          <w:p w:rsidR="00EB46C3" w:rsidRPr="006C3465" w:rsidRDefault="00EB46C3" w:rsidP="002B00AE">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Задача подпрограммы: </w:t>
            </w:r>
            <w:r w:rsidR="002B00AE" w:rsidRPr="006C3465">
              <w:rPr>
                <w:rFonts w:ascii="Times New Roman" w:eastAsia="Times New Roman" w:hAnsi="Times New Roman" w:cs="Times New Roman"/>
                <w:lang w:eastAsia="ru-RU"/>
              </w:rPr>
              <w:t>увеличение объемов производства, переработки и реализации продукции произведенной малыми формами хозяйствования, создание дополнительных мер муниципальной поддержки начинающих  фермеров</w:t>
            </w:r>
          </w:p>
        </w:tc>
      </w:tr>
      <w:tr w:rsidR="00365633" w:rsidRPr="006C3465" w:rsidTr="003538C5">
        <w:tc>
          <w:tcPr>
            <w:tcW w:w="771" w:type="dxa"/>
          </w:tcPr>
          <w:p w:rsidR="00EB46C3" w:rsidRPr="006C3465" w:rsidRDefault="00EB46C3" w:rsidP="00D46DC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1.1.</w:t>
            </w:r>
          </w:p>
        </w:tc>
        <w:tc>
          <w:tcPr>
            <w:tcW w:w="2552" w:type="dxa"/>
            <w:vAlign w:val="center"/>
          </w:tcPr>
          <w:p w:rsidR="00EB46C3" w:rsidRPr="006C3465" w:rsidRDefault="00EB46C3" w:rsidP="00146924">
            <w:pPr>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Субсидирование части затрат начинающих фермеров на создание и развитие крестьянско-фермерских хозяйств</w:t>
            </w:r>
          </w:p>
        </w:tc>
        <w:tc>
          <w:tcPr>
            <w:tcW w:w="1021"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Администрация Каратузского района</w:t>
            </w:r>
          </w:p>
        </w:tc>
        <w:tc>
          <w:tcPr>
            <w:tcW w:w="709" w:type="dxa"/>
            <w:vAlign w:val="center"/>
          </w:tcPr>
          <w:p w:rsidR="00EB46C3" w:rsidRPr="006C3465" w:rsidRDefault="00EB46C3" w:rsidP="00146924">
            <w:pPr>
              <w:jc w:val="center"/>
              <w:rPr>
                <w:rFonts w:ascii="Times New Roman" w:hAnsi="Times New Roman" w:cs="Times New Roman"/>
              </w:rPr>
            </w:pPr>
            <w:r w:rsidRPr="006C3465">
              <w:rPr>
                <w:rFonts w:ascii="Times New Roman" w:hAnsi="Times New Roman" w:cs="Times New Roman"/>
              </w:rPr>
              <w:t>901</w:t>
            </w:r>
          </w:p>
        </w:tc>
        <w:tc>
          <w:tcPr>
            <w:tcW w:w="567" w:type="dxa"/>
            <w:vAlign w:val="center"/>
          </w:tcPr>
          <w:p w:rsidR="00EB46C3" w:rsidRPr="006C3465" w:rsidRDefault="00EB46C3" w:rsidP="00146924">
            <w:pPr>
              <w:jc w:val="center"/>
              <w:rPr>
                <w:rFonts w:ascii="Times New Roman" w:hAnsi="Times New Roman" w:cs="Times New Roman"/>
              </w:rPr>
            </w:pPr>
            <w:r w:rsidRPr="006C3465">
              <w:rPr>
                <w:rFonts w:ascii="Times New Roman" w:hAnsi="Times New Roman" w:cs="Times New Roman"/>
              </w:rPr>
              <w:t>0405</w:t>
            </w:r>
          </w:p>
        </w:tc>
        <w:tc>
          <w:tcPr>
            <w:tcW w:w="1417" w:type="dxa"/>
            <w:gridSpan w:val="2"/>
            <w:vAlign w:val="center"/>
          </w:tcPr>
          <w:p w:rsidR="00EB46C3" w:rsidRPr="006C3465" w:rsidRDefault="00EB46C3" w:rsidP="00146924">
            <w:pPr>
              <w:jc w:val="center"/>
              <w:rPr>
                <w:rFonts w:ascii="Times New Roman" w:hAnsi="Times New Roman" w:cs="Times New Roman"/>
              </w:rPr>
            </w:pPr>
            <w:r w:rsidRPr="006C3465">
              <w:rPr>
                <w:rFonts w:ascii="Times New Roman" w:hAnsi="Times New Roman" w:cs="Times New Roman"/>
              </w:rPr>
              <w:t>1620016030</w:t>
            </w:r>
          </w:p>
        </w:tc>
        <w:tc>
          <w:tcPr>
            <w:tcW w:w="624" w:type="dxa"/>
            <w:vAlign w:val="center"/>
          </w:tcPr>
          <w:p w:rsidR="00EB46C3" w:rsidRPr="006C3465" w:rsidRDefault="00EB46C3" w:rsidP="0063424E">
            <w:pPr>
              <w:jc w:val="center"/>
              <w:rPr>
                <w:rFonts w:ascii="Times New Roman" w:hAnsi="Times New Roman" w:cs="Times New Roman"/>
              </w:rPr>
            </w:pPr>
            <w:r w:rsidRPr="006C3465">
              <w:rPr>
                <w:rFonts w:ascii="Times New Roman" w:hAnsi="Times New Roman" w:cs="Times New Roman"/>
              </w:rPr>
              <w:t>81</w:t>
            </w:r>
            <w:r w:rsidR="0063424E">
              <w:rPr>
                <w:rFonts w:ascii="Times New Roman" w:hAnsi="Times New Roman" w:cs="Times New Roman"/>
              </w:rPr>
              <w:t>1</w:t>
            </w:r>
          </w:p>
        </w:tc>
        <w:tc>
          <w:tcPr>
            <w:tcW w:w="1503" w:type="dxa"/>
            <w:vAlign w:val="center"/>
          </w:tcPr>
          <w:p w:rsidR="00EB46C3" w:rsidRPr="006C3465" w:rsidRDefault="000673B1" w:rsidP="003538C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r w:rsidR="00BA3A2C">
              <w:rPr>
                <w:rFonts w:ascii="Times New Roman" w:eastAsia="Times New Roman" w:hAnsi="Times New Roman" w:cs="Times New Roman"/>
                <w:lang w:eastAsia="ru-RU"/>
              </w:rPr>
              <w:t>0</w:t>
            </w:r>
          </w:p>
        </w:tc>
        <w:tc>
          <w:tcPr>
            <w:tcW w:w="1417" w:type="dxa"/>
            <w:vAlign w:val="center"/>
          </w:tcPr>
          <w:p w:rsidR="00EB46C3" w:rsidRPr="006C3465" w:rsidRDefault="005458C1" w:rsidP="003538C5">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r w:rsidR="00BA3A2C">
              <w:rPr>
                <w:rFonts w:ascii="Times New Roman" w:eastAsia="Times New Roman" w:hAnsi="Times New Roman" w:cs="Times New Roman"/>
                <w:lang w:eastAsia="ru-RU"/>
              </w:rPr>
              <w:t>0</w:t>
            </w:r>
          </w:p>
        </w:tc>
        <w:tc>
          <w:tcPr>
            <w:tcW w:w="1559" w:type="dxa"/>
            <w:vAlign w:val="center"/>
          </w:tcPr>
          <w:p w:rsidR="00EB46C3" w:rsidRPr="006C3465" w:rsidRDefault="005458C1" w:rsidP="003538C5">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r w:rsidR="00BA3A2C">
              <w:rPr>
                <w:rFonts w:ascii="Times New Roman" w:eastAsia="Times New Roman" w:hAnsi="Times New Roman" w:cs="Times New Roman"/>
                <w:lang w:eastAsia="ru-RU"/>
              </w:rPr>
              <w:t>0</w:t>
            </w:r>
          </w:p>
        </w:tc>
        <w:tc>
          <w:tcPr>
            <w:tcW w:w="1418" w:type="dxa"/>
            <w:vAlign w:val="center"/>
          </w:tcPr>
          <w:p w:rsidR="00EB46C3" w:rsidRPr="006C3465" w:rsidRDefault="000673B1" w:rsidP="003538C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550,0</w:t>
            </w:r>
            <w:r w:rsidR="00BA3A2C">
              <w:rPr>
                <w:rFonts w:ascii="Times New Roman" w:eastAsia="Times New Roman" w:hAnsi="Times New Roman" w:cs="Times New Roman"/>
                <w:lang w:eastAsia="ru-RU"/>
              </w:rPr>
              <w:t>0</w:t>
            </w:r>
          </w:p>
        </w:tc>
        <w:tc>
          <w:tcPr>
            <w:tcW w:w="1701" w:type="dxa"/>
          </w:tcPr>
          <w:p w:rsidR="00EB46C3" w:rsidRPr="006C3465" w:rsidRDefault="00EB46C3" w:rsidP="005458C1">
            <w:pPr>
              <w:widowControl w:val="0"/>
              <w:autoSpaceDE w:val="0"/>
              <w:autoSpaceDN w:val="0"/>
              <w:spacing w:after="0" w:line="240" w:lineRule="auto"/>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t xml:space="preserve">Увеличение  числа крестьянско-фермерских хозяйств к уровню прошлого года на </w:t>
            </w:r>
            <w:r w:rsidR="005458C1" w:rsidRPr="006C3465">
              <w:rPr>
                <w:rFonts w:ascii="Times New Roman" w:eastAsia="Times New Roman" w:hAnsi="Times New Roman" w:cs="Times New Roman"/>
                <w:sz w:val="18"/>
                <w:szCs w:val="18"/>
                <w:lang w:eastAsia="ru-RU"/>
              </w:rPr>
              <w:t>5</w:t>
            </w:r>
            <w:r w:rsidRPr="006C3465">
              <w:rPr>
                <w:rFonts w:ascii="Times New Roman" w:eastAsia="Times New Roman" w:hAnsi="Times New Roman" w:cs="Times New Roman"/>
                <w:sz w:val="18"/>
                <w:szCs w:val="18"/>
                <w:lang w:eastAsia="ru-RU"/>
              </w:rPr>
              <w:t xml:space="preserve"> %</w:t>
            </w:r>
          </w:p>
        </w:tc>
      </w:tr>
      <w:tr w:rsidR="00365633" w:rsidRPr="006C3465" w:rsidTr="00146924">
        <w:tc>
          <w:tcPr>
            <w:tcW w:w="771"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4488" w:type="dxa"/>
            <w:gridSpan w:val="12"/>
          </w:tcPr>
          <w:p w:rsidR="00EB46C3" w:rsidRPr="006C3465" w:rsidRDefault="00EB46C3"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Задача подпрограммы: Обеспечение доступности коммерческих кредитов малым формам хозяйствования на селе</w:t>
            </w:r>
          </w:p>
        </w:tc>
      </w:tr>
      <w:tr w:rsidR="00365633" w:rsidRPr="006C3465" w:rsidTr="00146924">
        <w:tc>
          <w:tcPr>
            <w:tcW w:w="771" w:type="dxa"/>
          </w:tcPr>
          <w:p w:rsidR="00EB46C3" w:rsidRPr="006C3465" w:rsidRDefault="00EB46C3" w:rsidP="007D6263">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r w:rsidR="007D6263" w:rsidRPr="006C3465">
              <w:rPr>
                <w:rFonts w:ascii="Times New Roman" w:eastAsia="Times New Roman" w:hAnsi="Times New Roman" w:cs="Times New Roman"/>
                <w:lang w:eastAsia="ru-RU"/>
              </w:rPr>
              <w:t>1.</w:t>
            </w:r>
          </w:p>
        </w:tc>
        <w:tc>
          <w:tcPr>
            <w:tcW w:w="2552" w:type="dxa"/>
            <w:vAlign w:val="center"/>
          </w:tcPr>
          <w:p w:rsidR="00EB46C3" w:rsidRPr="006C3465" w:rsidRDefault="00EB46C3" w:rsidP="00146924">
            <w:pPr>
              <w:spacing w:after="0" w:line="240" w:lineRule="auto"/>
              <w:jc w:val="both"/>
              <w:rPr>
                <w:rFonts w:ascii="Times New Roman" w:eastAsia="Times New Roman" w:hAnsi="Times New Roman" w:cs="Times New Roman"/>
              </w:rPr>
            </w:pPr>
            <w:r w:rsidRPr="006C3465">
              <w:rPr>
                <w:rFonts w:ascii="Times New Roman" w:hAnsi="Times New Roman" w:cs="Times New Roman"/>
              </w:rPr>
              <w:t>Субсидии на возмещение части затрат на уплату процентов по кредитам и (или) займам, полученных на развитие малых форм  хозяйствования за счет сре</w:t>
            </w:r>
            <w:proofErr w:type="gramStart"/>
            <w:r w:rsidRPr="006C3465">
              <w:rPr>
                <w:rFonts w:ascii="Times New Roman" w:hAnsi="Times New Roman" w:cs="Times New Roman"/>
              </w:rPr>
              <w:t>дств кр</w:t>
            </w:r>
            <w:proofErr w:type="gramEnd"/>
            <w:r w:rsidRPr="006C3465">
              <w:rPr>
                <w:rFonts w:ascii="Times New Roman" w:hAnsi="Times New Roman" w:cs="Times New Roman"/>
              </w:rPr>
              <w:t>аевого бюджета</w:t>
            </w:r>
          </w:p>
        </w:tc>
        <w:tc>
          <w:tcPr>
            <w:tcW w:w="1021"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Администрация Каратузского района</w:t>
            </w:r>
          </w:p>
        </w:tc>
        <w:tc>
          <w:tcPr>
            <w:tcW w:w="709"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901</w:t>
            </w:r>
          </w:p>
        </w:tc>
        <w:tc>
          <w:tcPr>
            <w:tcW w:w="567"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0405</w:t>
            </w:r>
          </w:p>
        </w:tc>
        <w:tc>
          <w:tcPr>
            <w:tcW w:w="1417" w:type="dxa"/>
            <w:gridSpan w:val="2"/>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16200R543Б</w:t>
            </w:r>
          </w:p>
        </w:tc>
        <w:tc>
          <w:tcPr>
            <w:tcW w:w="624" w:type="dxa"/>
            <w:vAlign w:val="center"/>
          </w:tcPr>
          <w:p w:rsidR="00EB46C3" w:rsidRPr="006C3465" w:rsidRDefault="00EB46C3" w:rsidP="000F4C9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81</w:t>
            </w:r>
            <w:r w:rsidR="000F4C94" w:rsidRPr="006C3465">
              <w:rPr>
                <w:rFonts w:ascii="Times New Roman" w:eastAsia="Times New Roman" w:hAnsi="Times New Roman" w:cs="Times New Roman"/>
                <w:lang w:eastAsia="ru-RU"/>
              </w:rPr>
              <w:t>1</w:t>
            </w:r>
          </w:p>
        </w:tc>
        <w:tc>
          <w:tcPr>
            <w:tcW w:w="1503" w:type="dxa"/>
            <w:vAlign w:val="center"/>
          </w:tcPr>
          <w:p w:rsidR="00EB46C3" w:rsidRPr="006C3465" w:rsidRDefault="003E7585" w:rsidP="005458C1">
            <w:pPr>
              <w:spacing w:after="0" w:line="240" w:lineRule="auto"/>
              <w:jc w:val="center"/>
              <w:rPr>
                <w:rFonts w:ascii="Times New Roman" w:hAnsi="Times New Roman" w:cs="Times New Roman"/>
              </w:rPr>
            </w:pPr>
            <w:r w:rsidRPr="006C3465">
              <w:rPr>
                <w:rFonts w:ascii="Times New Roman" w:hAnsi="Times New Roman" w:cs="Times New Roman"/>
              </w:rPr>
              <w:t>0</w:t>
            </w:r>
          </w:p>
        </w:tc>
        <w:tc>
          <w:tcPr>
            <w:tcW w:w="1417" w:type="dxa"/>
            <w:vAlign w:val="center"/>
          </w:tcPr>
          <w:p w:rsidR="00EB46C3" w:rsidRPr="006C3465" w:rsidRDefault="00EB46C3" w:rsidP="00146924">
            <w:pPr>
              <w:spacing w:after="0" w:line="240" w:lineRule="auto"/>
              <w:jc w:val="center"/>
              <w:rPr>
                <w:rFonts w:ascii="Times New Roman" w:hAnsi="Times New Roman" w:cs="Times New Roman"/>
              </w:rPr>
            </w:pPr>
          </w:p>
        </w:tc>
        <w:tc>
          <w:tcPr>
            <w:tcW w:w="1559"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lang w:eastAsia="ru-RU"/>
              </w:rPr>
            </w:pPr>
          </w:p>
        </w:tc>
        <w:tc>
          <w:tcPr>
            <w:tcW w:w="1418" w:type="dxa"/>
            <w:vAlign w:val="center"/>
          </w:tcPr>
          <w:p w:rsidR="00EB46C3" w:rsidRPr="006C3465" w:rsidRDefault="003E7585" w:rsidP="005458C1">
            <w:pPr>
              <w:widowControl w:val="0"/>
              <w:autoSpaceDE w:val="0"/>
              <w:autoSpaceDN w:val="0"/>
              <w:spacing w:after="0" w:line="240" w:lineRule="auto"/>
              <w:jc w:val="center"/>
              <w:rPr>
                <w:rFonts w:ascii="Times New Roman" w:hAnsi="Times New Roman" w:cs="Times New Roman"/>
              </w:rPr>
            </w:pPr>
            <w:r w:rsidRPr="006C3465">
              <w:rPr>
                <w:rFonts w:ascii="Times New Roman" w:hAnsi="Times New Roman" w:cs="Times New Roman"/>
              </w:rPr>
              <w:t>0</w:t>
            </w:r>
          </w:p>
          <w:p w:rsidR="009F666C" w:rsidRPr="006C3465" w:rsidRDefault="009F666C" w:rsidP="005458C1">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633" w:rsidRPr="006C3465" w:rsidTr="00146924">
        <w:tc>
          <w:tcPr>
            <w:tcW w:w="4344" w:type="dxa"/>
            <w:gridSpan w:val="3"/>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Итого по подпрограмме</w:t>
            </w:r>
          </w:p>
        </w:tc>
        <w:tc>
          <w:tcPr>
            <w:tcW w:w="709"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567"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gridSpan w:val="2"/>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624"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503" w:type="dxa"/>
            <w:vAlign w:val="center"/>
          </w:tcPr>
          <w:p w:rsidR="00EB46C3" w:rsidRPr="006C3465" w:rsidRDefault="000673B1" w:rsidP="00146924">
            <w:pPr>
              <w:spacing w:after="0" w:line="240" w:lineRule="auto"/>
              <w:jc w:val="center"/>
              <w:rPr>
                <w:rFonts w:ascii="Times New Roman" w:hAnsi="Times New Roman" w:cs="Times New Roman"/>
              </w:rPr>
            </w:pPr>
            <w:r>
              <w:rPr>
                <w:rFonts w:ascii="Times New Roman" w:hAnsi="Times New Roman" w:cs="Times New Roman"/>
              </w:rPr>
              <w:t>150,0</w:t>
            </w:r>
            <w:r w:rsidR="00BA3A2C">
              <w:rPr>
                <w:rFonts w:ascii="Times New Roman" w:hAnsi="Times New Roman" w:cs="Times New Roman"/>
              </w:rPr>
              <w:t>0</w:t>
            </w:r>
          </w:p>
        </w:tc>
        <w:tc>
          <w:tcPr>
            <w:tcW w:w="1417" w:type="dxa"/>
            <w:vAlign w:val="center"/>
          </w:tcPr>
          <w:p w:rsidR="00EB46C3" w:rsidRPr="006C3465" w:rsidRDefault="005458C1" w:rsidP="00D46DC4">
            <w:pPr>
              <w:spacing w:after="0" w:line="240" w:lineRule="auto"/>
              <w:jc w:val="center"/>
              <w:rPr>
                <w:rFonts w:ascii="Times New Roman" w:hAnsi="Times New Roman" w:cs="Times New Roman"/>
              </w:rPr>
            </w:pPr>
            <w:r w:rsidRPr="006C3465">
              <w:rPr>
                <w:rFonts w:ascii="Times New Roman" w:hAnsi="Times New Roman" w:cs="Times New Roman"/>
              </w:rPr>
              <w:t>200,0</w:t>
            </w:r>
            <w:r w:rsidR="00BA3A2C">
              <w:rPr>
                <w:rFonts w:ascii="Times New Roman" w:hAnsi="Times New Roman" w:cs="Times New Roman"/>
              </w:rPr>
              <w:t>0</w:t>
            </w:r>
          </w:p>
        </w:tc>
        <w:tc>
          <w:tcPr>
            <w:tcW w:w="1559" w:type="dxa"/>
          </w:tcPr>
          <w:p w:rsidR="00EB46C3" w:rsidRPr="006C3465" w:rsidRDefault="005458C1"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r w:rsidR="00BA3A2C">
              <w:rPr>
                <w:rFonts w:ascii="Times New Roman" w:eastAsia="Times New Roman" w:hAnsi="Times New Roman" w:cs="Times New Roman"/>
                <w:lang w:eastAsia="ru-RU"/>
              </w:rPr>
              <w:t>0</w:t>
            </w:r>
          </w:p>
        </w:tc>
        <w:tc>
          <w:tcPr>
            <w:tcW w:w="1418" w:type="dxa"/>
            <w:vAlign w:val="center"/>
          </w:tcPr>
          <w:p w:rsidR="00EB46C3" w:rsidRPr="006C3465" w:rsidRDefault="000673B1" w:rsidP="0014692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w:t>
            </w:r>
            <w:r w:rsidR="00BA3A2C">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701"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633" w:rsidRPr="006C3465" w:rsidTr="00C1503C">
        <w:tc>
          <w:tcPr>
            <w:tcW w:w="4344" w:type="dxa"/>
            <w:gridSpan w:val="3"/>
          </w:tcPr>
          <w:p w:rsidR="00D46DC4" w:rsidRPr="006C3465" w:rsidRDefault="00D46DC4"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 xml:space="preserve">в том числе </w:t>
            </w:r>
            <w:r w:rsidR="0018410A" w:rsidRPr="006C3465">
              <w:rPr>
                <w:rFonts w:ascii="Times New Roman" w:eastAsia="Times New Roman" w:hAnsi="Times New Roman" w:cs="Times New Roman"/>
                <w:sz w:val="24"/>
                <w:szCs w:val="24"/>
                <w:lang w:eastAsia="ru-RU"/>
              </w:rPr>
              <w:t>средства районного бюджета</w:t>
            </w:r>
          </w:p>
        </w:tc>
        <w:tc>
          <w:tcPr>
            <w:tcW w:w="709" w:type="dxa"/>
            <w:vAlign w:val="center"/>
          </w:tcPr>
          <w:p w:rsidR="00D46DC4" w:rsidRPr="006C3465" w:rsidRDefault="00D46DC4"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567" w:type="dxa"/>
            <w:vAlign w:val="center"/>
          </w:tcPr>
          <w:p w:rsidR="00D46DC4" w:rsidRPr="006C3465" w:rsidRDefault="00D46DC4"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gridSpan w:val="2"/>
            <w:vAlign w:val="center"/>
          </w:tcPr>
          <w:p w:rsidR="00D46DC4" w:rsidRPr="006C3465" w:rsidRDefault="00D46DC4"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624" w:type="dxa"/>
            <w:vAlign w:val="center"/>
          </w:tcPr>
          <w:p w:rsidR="00D46DC4" w:rsidRPr="006C3465" w:rsidRDefault="00D46DC4"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503" w:type="dxa"/>
            <w:vAlign w:val="center"/>
          </w:tcPr>
          <w:p w:rsidR="00D46DC4" w:rsidRPr="006C3465" w:rsidRDefault="000673B1" w:rsidP="00C1503C">
            <w:pPr>
              <w:spacing w:after="0" w:line="240" w:lineRule="auto"/>
              <w:jc w:val="center"/>
              <w:rPr>
                <w:rFonts w:ascii="Times New Roman" w:hAnsi="Times New Roman" w:cs="Times New Roman"/>
              </w:rPr>
            </w:pPr>
            <w:r>
              <w:rPr>
                <w:rFonts w:ascii="Times New Roman" w:hAnsi="Times New Roman" w:cs="Times New Roman"/>
              </w:rPr>
              <w:t>150,0</w:t>
            </w:r>
            <w:r w:rsidR="00BA3A2C">
              <w:rPr>
                <w:rFonts w:ascii="Times New Roman" w:hAnsi="Times New Roman" w:cs="Times New Roman"/>
              </w:rPr>
              <w:t>0</w:t>
            </w:r>
          </w:p>
        </w:tc>
        <w:tc>
          <w:tcPr>
            <w:tcW w:w="1417" w:type="dxa"/>
            <w:vAlign w:val="center"/>
          </w:tcPr>
          <w:p w:rsidR="00D46DC4" w:rsidRPr="006C3465" w:rsidRDefault="005458C1" w:rsidP="00C1503C">
            <w:pPr>
              <w:spacing w:after="0" w:line="240" w:lineRule="auto"/>
              <w:jc w:val="center"/>
              <w:rPr>
                <w:rFonts w:ascii="Times New Roman" w:hAnsi="Times New Roman" w:cs="Times New Roman"/>
              </w:rPr>
            </w:pPr>
            <w:r w:rsidRPr="006C3465">
              <w:rPr>
                <w:rFonts w:ascii="Times New Roman" w:hAnsi="Times New Roman" w:cs="Times New Roman"/>
              </w:rPr>
              <w:t>200,0</w:t>
            </w:r>
            <w:r w:rsidR="00BA3A2C">
              <w:rPr>
                <w:rFonts w:ascii="Times New Roman" w:hAnsi="Times New Roman" w:cs="Times New Roman"/>
              </w:rPr>
              <w:t>0</w:t>
            </w:r>
          </w:p>
        </w:tc>
        <w:tc>
          <w:tcPr>
            <w:tcW w:w="1559" w:type="dxa"/>
            <w:vAlign w:val="center"/>
          </w:tcPr>
          <w:p w:rsidR="00D46DC4" w:rsidRPr="006C3465" w:rsidRDefault="005458C1" w:rsidP="00C1503C">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200,0</w:t>
            </w:r>
            <w:r w:rsidR="00BA3A2C">
              <w:rPr>
                <w:rFonts w:ascii="Times New Roman" w:eastAsia="Times New Roman" w:hAnsi="Times New Roman" w:cs="Times New Roman"/>
                <w:lang w:eastAsia="ru-RU"/>
              </w:rPr>
              <w:t>0</w:t>
            </w:r>
          </w:p>
        </w:tc>
        <w:tc>
          <w:tcPr>
            <w:tcW w:w="1418" w:type="dxa"/>
            <w:vAlign w:val="center"/>
          </w:tcPr>
          <w:p w:rsidR="00D46DC4" w:rsidRPr="006C3465" w:rsidRDefault="000673B1" w:rsidP="00C1503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550,0</w:t>
            </w:r>
            <w:r w:rsidR="00BA3A2C">
              <w:rPr>
                <w:rFonts w:ascii="Times New Roman" w:eastAsia="Times New Roman" w:hAnsi="Times New Roman" w:cs="Times New Roman"/>
                <w:lang w:eastAsia="ru-RU"/>
              </w:rPr>
              <w:t>0</w:t>
            </w:r>
          </w:p>
        </w:tc>
        <w:tc>
          <w:tcPr>
            <w:tcW w:w="1701" w:type="dxa"/>
          </w:tcPr>
          <w:p w:rsidR="00D46DC4" w:rsidRPr="006C3465" w:rsidRDefault="00D46DC4"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633" w:rsidRPr="006C3465" w:rsidTr="00146924">
        <w:tc>
          <w:tcPr>
            <w:tcW w:w="4344" w:type="dxa"/>
            <w:gridSpan w:val="3"/>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краевой бюджет</w:t>
            </w:r>
          </w:p>
        </w:tc>
        <w:tc>
          <w:tcPr>
            <w:tcW w:w="709"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567"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gridSpan w:val="2"/>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624"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503" w:type="dxa"/>
            <w:vAlign w:val="center"/>
          </w:tcPr>
          <w:p w:rsidR="00EB46C3" w:rsidRPr="006C3465" w:rsidRDefault="00EB46C3" w:rsidP="00146924">
            <w:pPr>
              <w:spacing w:after="0" w:line="240" w:lineRule="auto"/>
              <w:jc w:val="center"/>
              <w:rPr>
                <w:rFonts w:ascii="Times New Roman" w:hAnsi="Times New Roman" w:cs="Times New Roman"/>
              </w:rPr>
            </w:pPr>
          </w:p>
        </w:tc>
        <w:tc>
          <w:tcPr>
            <w:tcW w:w="1417" w:type="dxa"/>
            <w:vAlign w:val="center"/>
          </w:tcPr>
          <w:p w:rsidR="00EB46C3" w:rsidRPr="006C3465" w:rsidRDefault="00EB46C3" w:rsidP="00146924">
            <w:pPr>
              <w:spacing w:after="0" w:line="240" w:lineRule="auto"/>
              <w:jc w:val="center"/>
              <w:rPr>
                <w:rFonts w:ascii="Times New Roman" w:hAnsi="Times New Roman" w:cs="Times New Roman"/>
              </w:rPr>
            </w:pPr>
          </w:p>
        </w:tc>
        <w:tc>
          <w:tcPr>
            <w:tcW w:w="1559"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633" w:rsidRPr="006C3465" w:rsidTr="00146924">
        <w:tc>
          <w:tcPr>
            <w:tcW w:w="4344" w:type="dxa"/>
            <w:gridSpan w:val="3"/>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федеральный бюджет</w:t>
            </w:r>
          </w:p>
        </w:tc>
        <w:tc>
          <w:tcPr>
            <w:tcW w:w="709"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567"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gridSpan w:val="2"/>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624"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503" w:type="dxa"/>
            <w:vAlign w:val="center"/>
          </w:tcPr>
          <w:p w:rsidR="00EB46C3" w:rsidRPr="006C3465" w:rsidRDefault="00EB46C3" w:rsidP="00146924">
            <w:pPr>
              <w:spacing w:after="0" w:line="240" w:lineRule="auto"/>
              <w:jc w:val="center"/>
              <w:rPr>
                <w:rFonts w:ascii="Times New Roman" w:hAnsi="Times New Roman" w:cs="Times New Roman"/>
              </w:rPr>
            </w:pPr>
          </w:p>
        </w:tc>
        <w:tc>
          <w:tcPr>
            <w:tcW w:w="1417" w:type="dxa"/>
            <w:vAlign w:val="center"/>
          </w:tcPr>
          <w:p w:rsidR="00EB46C3" w:rsidRPr="006C3465" w:rsidRDefault="00EB46C3" w:rsidP="00146924">
            <w:pPr>
              <w:spacing w:after="0" w:line="240" w:lineRule="auto"/>
              <w:jc w:val="center"/>
              <w:rPr>
                <w:rFonts w:ascii="Times New Roman" w:hAnsi="Times New Roman" w:cs="Times New Roman"/>
              </w:rPr>
            </w:pPr>
          </w:p>
        </w:tc>
        <w:tc>
          <w:tcPr>
            <w:tcW w:w="1559"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vAlign w:val="center"/>
          </w:tcPr>
          <w:p w:rsidR="00EB46C3" w:rsidRPr="006C3465" w:rsidRDefault="00EB46C3" w:rsidP="00146924">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tcPr>
          <w:p w:rsidR="00EB46C3" w:rsidRPr="006C3465" w:rsidRDefault="00EB46C3" w:rsidP="0014692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B46C3" w:rsidRPr="006C3465" w:rsidRDefault="00EB46C3" w:rsidP="00EB46C3">
      <w:pPr>
        <w:suppressAutoHyphens/>
        <w:spacing w:after="0" w:line="240" w:lineRule="auto"/>
        <w:rPr>
          <w:rFonts w:ascii="Times New Roman" w:eastAsia="Calibri" w:hAnsi="Times New Roman" w:cs="Times New Roman"/>
          <w:sz w:val="24"/>
          <w:szCs w:val="24"/>
          <w:lang w:eastAsia="ar-SA"/>
        </w:rPr>
        <w:sectPr w:rsidR="00EB46C3" w:rsidRPr="006C3465" w:rsidSect="00146924">
          <w:pgSz w:w="16838" w:h="11905" w:orient="landscape"/>
          <w:pgMar w:top="993" w:right="1134" w:bottom="850" w:left="1134" w:header="0" w:footer="0" w:gutter="0"/>
          <w:cols w:space="720"/>
        </w:sectPr>
      </w:pPr>
    </w:p>
    <w:p w:rsidR="004350EE" w:rsidRPr="006C3465" w:rsidRDefault="004350EE" w:rsidP="004350EE">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lastRenderedPageBreak/>
        <w:t xml:space="preserve">Приложение № 5к </w:t>
      </w:r>
    </w:p>
    <w:p w:rsidR="004350EE" w:rsidRPr="006C3465" w:rsidRDefault="004350EE" w:rsidP="004350EE">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муниципальной программе</w:t>
      </w:r>
    </w:p>
    <w:p w:rsidR="004350EE" w:rsidRPr="006C3465" w:rsidRDefault="005158A1" w:rsidP="004350EE">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w:t>
      </w:r>
      <w:r w:rsidR="004350EE" w:rsidRPr="006C3465">
        <w:rPr>
          <w:rFonts w:ascii="Times New Roman" w:hAnsi="Times New Roman" w:cs="Times New Roman"/>
        </w:rPr>
        <w:t>Развитие сельского хозяйства</w:t>
      </w:r>
    </w:p>
    <w:p w:rsidR="004350EE" w:rsidRPr="006C3465" w:rsidRDefault="004350EE" w:rsidP="004350EE">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 xml:space="preserve"> в Каратузском районе</w:t>
      </w:r>
    </w:p>
    <w:p w:rsidR="00715687" w:rsidRPr="006C3465" w:rsidRDefault="00715687" w:rsidP="00715687">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r w:rsidRPr="006C3465">
        <w:rPr>
          <w:rFonts w:ascii="Times New Roman" w:eastAsia="Times New Roman" w:hAnsi="Times New Roman" w:cs="Times New Roman"/>
          <w:bCs/>
          <w:sz w:val="32"/>
          <w:szCs w:val="32"/>
          <w:lang w:eastAsia="ru-RU"/>
        </w:rPr>
        <w:t>Подпрограмма</w:t>
      </w:r>
    </w:p>
    <w:p w:rsidR="00715687" w:rsidRPr="006C3465" w:rsidRDefault="00715687" w:rsidP="00715687">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715687" w:rsidRPr="006C3465" w:rsidRDefault="00715687" w:rsidP="00715687">
      <w:pPr>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Устойчивое развитие сельских территорий МО «Каратузский район»</w:t>
      </w:r>
    </w:p>
    <w:p w:rsidR="00715687" w:rsidRPr="006C3465" w:rsidRDefault="00715687" w:rsidP="00715687">
      <w:pPr>
        <w:spacing w:after="0" w:line="240" w:lineRule="auto"/>
        <w:jc w:val="center"/>
        <w:rPr>
          <w:rFonts w:ascii="Calibri" w:eastAsia="Times New Roman" w:hAnsi="Calibri" w:cs="Times New Roman"/>
          <w:b/>
          <w:sz w:val="28"/>
          <w:szCs w:val="28"/>
          <w:lang w:eastAsia="ru-RU"/>
        </w:rPr>
      </w:pPr>
    </w:p>
    <w:p w:rsidR="00715687" w:rsidRPr="006C3465" w:rsidRDefault="00715687" w:rsidP="00C341A4">
      <w:pPr>
        <w:pStyle w:val="a8"/>
        <w:widowControl w:val="0"/>
        <w:numPr>
          <w:ilvl w:val="0"/>
          <w:numId w:val="13"/>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ПАСПОРТ ПОДПРОГРАММЫ</w:t>
      </w:r>
    </w:p>
    <w:p w:rsidR="00715687" w:rsidRPr="006C3465"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365633" w:rsidRPr="006C3465" w:rsidTr="00146924">
        <w:tc>
          <w:tcPr>
            <w:tcW w:w="4457" w:type="dxa"/>
          </w:tcPr>
          <w:p w:rsidR="00715687" w:rsidRPr="006C3465"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Наименование подпрограммы</w:t>
            </w:r>
          </w:p>
        </w:tc>
        <w:tc>
          <w:tcPr>
            <w:tcW w:w="5244" w:type="dxa"/>
          </w:tcPr>
          <w:p w:rsidR="00715687" w:rsidRPr="006C3465" w:rsidRDefault="00715687" w:rsidP="00715687">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«Устойчивое развитие сельских территорий МО «Каратузский район»</w:t>
            </w:r>
          </w:p>
          <w:p w:rsidR="00715687" w:rsidRPr="006C3465" w:rsidRDefault="00715687" w:rsidP="00715687">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(далее подпрограмма)</w:t>
            </w:r>
          </w:p>
        </w:tc>
      </w:tr>
      <w:tr w:rsidR="00365633" w:rsidRPr="006C3465" w:rsidTr="00146924">
        <w:tc>
          <w:tcPr>
            <w:tcW w:w="4457" w:type="dxa"/>
          </w:tcPr>
          <w:p w:rsidR="00715687" w:rsidRPr="006C3465"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715687" w:rsidRPr="006C3465" w:rsidRDefault="00715687" w:rsidP="00715687">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«Развитие сельского хозяйства в Каратузском районе»</w:t>
            </w:r>
          </w:p>
        </w:tc>
      </w:tr>
      <w:tr w:rsidR="00365633" w:rsidRPr="006C3465" w:rsidTr="00146924">
        <w:tc>
          <w:tcPr>
            <w:tcW w:w="4457" w:type="dxa"/>
          </w:tcPr>
          <w:p w:rsidR="00715687" w:rsidRPr="006C3465"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исполнитель)</w:t>
            </w:r>
          </w:p>
        </w:tc>
        <w:tc>
          <w:tcPr>
            <w:tcW w:w="5244" w:type="dxa"/>
          </w:tcPr>
          <w:p w:rsidR="00715687" w:rsidRPr="006C3465"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Администрация Каратузского района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администрация)</w:t>
            </w:r>
          </w:p>
        </w:tc>
      </w:tr>
      <w:tr w:rsidR="00365633" w:rsidRPr="006C3465" w:rsidTr="00146924">
        <w:tc>
          <w:tcPr>
            <w:tcW w:w="4457" w:type="dxa"/>
          </w:tcPr>
          <w:p w:rsidR="00715687" w:rsidRPr="006C3465"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Главные распорядители</w:t>
            </w:r>
          </w:p>
          <w:p w:rsidR="00715687" w:rsidRPr="006C3465"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бюджетных средств, ответственные за реализацию мероприятий подпрограммы</w:t>
            </w:r>
          </w:p>
        </w:tc>
        <w:tc>
          <w:tcPr>
            <w:tcW w:w="5244" w:type="dxa"/>
          </w:tcPr>
          <w:p w:rsidR="00715687" w:rsidRPr="006C3465"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Администрация Каратузского района</w:t>
            </w:r>
          </w:p>
        </w:tc>
      </w:tr>
      <w:tr w:rsidR="00365633" w:rsidRPr="006C3465" w:rsidTr="00146924">
        <w:tc>
          <w:tcPr>
            <w:tcW w:w="4457" w:type="dxa"/>
          </w:tcPr>
          <w:p w:rsidR="00715687" w:rsidRPr="006C3465"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Цели и задачи подпрограммы</w:t>
            </w:r>
          </w:p>
        </w:tc>
        <w:tc>
          <w:tcPr>
            <w:tcW w:w="5244" w:type="dxa"/>
          </w:tcPr>
          <w:p w:rsidR="00715687" w:rsidRPr="006C3465"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Цель: создание комфортных условий жизнедеятельности в сельской местности. </w:t>
            </w:r>
          </w:p>
          <w:p w:rsidR="00715687" w:rsidRPr="006C3465"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Задачи:</w:t>
            </w:r>
          </w:p>
          <w:p w:rsidR="00715687" w:rsidRPr="006C3465" w:rsidRDefault="00715687" w:rsidP="00C341A4">
            <w:pPr>
              <w:widowControl w:val="0"/>
              <w:autoSpaceDE w:val="0"/>
              <w:autoSpaceDN w:val="0"/>
              <w:spacing w:after="0" w:line="240" w:lineRule="auto"/>
              <w:ind w:left="79" w:firstLine="281"/>
              <w:jc w:val="both"/>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t>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p w:rsidR="00715687" w:rsidRPr="006C3465"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65633" w:rsidRPr="006C3465" w:rsidTr="00146924">
        <w:tc>
          <w:tcPr>
            <w:tcW w:w="4457" w:type="dxa"/>
          </w:tcPr>
          <w:p w:rsidR="00715687" w:rsidRPr="006C3465"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715687" w:rsidRPr="006C3465" w:rsidRDefault="003538C5"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715687" w:rsidRPr="006C3465">
                <w:rPr>
                  <w:rFonts w:ascii="Times New Roman" w:eastAsia="Times New Roman" w:hAnsi="Times New Roman" w:cs="Times New Roman"/>
                  <w:sz w:val="28"/>
                  <w:szCs w:val="28"/>
                  <w:lang w:eastAsia="ru-RU"/>
                </w:rPr>
                <w:t>Перечень</w:t>
              </w:r>
            </w:hyperlink>
            <w:r w:rsidR="00715687" w:rsidRPr="006C3465">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 1 к паспорту подпрограммы</w:t>
            </w:r>
          </w:p>
        </w:tc>
      </w:tr>
      <w:tr w:rsidR="00365633" w:rsidRPr="006C3465" w:rsidTr="00146924">
        <w:tc>
          <w:tcPr>
            <w:tcW w:w="4457" w:type="dxa"/>
          </w:tcPr>
          <w:p w:rsidR="00715687" w:rsidRPr="006C3465"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Срок реализации подпрограммы</w:t>
            </w:r>
          </w:p>
        </w:tc>
        <w:tc>
          <w:tcPr>
            <w:tcW w:w="5244" w:type="dxa"/>
          </w:tcPr>
          <w:p w:rsidR="00715687" w:rsidRPr="006C3465" w:rsidRDefault="00715687" w:rsidP="00C341A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201</w:t>
            </w:r>
            <w:r w:rsidR="00C341A4"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C341A4"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годы</w:t>
            </w:r>
          </w:p>
        </w:tc>
      </w:tr>
      <w:tr w:rsidR="00715687" w:rsidRPr="006C3465" w:rsidTr="00146924">
        <w:tc>
          <w:tcPr>
            <w:tcW w:w="4457" w:type="dxa"/>
          </w:tcPr>
          <w:p w:rsidR="00715687" w:rsidRPr="006C3465"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5A11CE" w:rsidRPr="006C3465" w:rsidRDefault="00715687"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w:t>
            </w:r>
            <w:r w:rsidR="00C341A4"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C341A4"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годов составит </w:t>
            </w:r>
            <w:r w:rsidR="00E929F1">
              <w:rPr>
                <w:rFonts w:ascii="Times New Roman" w:eastAsia="Times New Roman" w:hAnsi="Times New Roman" w:cs="Times New Roman"/>
                <w:sz w:val="28"/>
                <w:szCs w:val="28"/>
                <w:lang w:eastAsia="ru-RU"/>
              </w:rPr>
              <w:t>2500,600</w:t>
            </w:r>
            <w:r w:rsidR="005A11CE" w:rsidRPr="006C3465">
              <w:rPr>
                <w:rFonts w:ascii="Times New Roman" w:eastAsia="Times New Roman" w:hAnsi="Times New Roman" w:cs="Times New Roman"/>
                <w:sz w:val="28"/>
                <w:szCs w:val="28"/>
                <w:lang w:eastAsia="ru-RU"/>
              </w:rPr>
              <w:t xml:space="preserve"> тыс. рублей, в том числе:</w:t>
            </w:r>
          </w:p>
          <w:p w:rsidR="005A11CE" w:rsidRPr="006C3465"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средства краевого бюджета – </w:t>
            </w:r>
            <w:r w:rsidR="007E249E" w:rsidRPr="006C3465">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 из них по годам:</w:t>
            </w:r>
          </w:p>
          <w:p w:rsidR="005A11CE" w:rsidRPr="006C3465"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201</w:t>
            </w:r>
            <w:r w:rsidR="00C341A4"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год – </w:t>
            </w:r>
            <w:r w:rsidR="00325C6F">
              <w:rPr>
                <w:rFonts w:ascii="Times New Roman" w:eastAsia="Times New Roman" w:hAnsi="Times New Roman" w:cs="Times New Roman"/>
                <w:sz w:val="28"/>
                <w:szCs w:val="28"/>
                <w:lang w:eastAsia="ru-RU"/>
              </w:rPr>
              <w:t>900,60</w:t>
            </w:r>
            <w:r w:rsidRPr="006C3465">
              <w:rPr>
                <w:rFonts w:ascii="Times New Roman" w:eastAsia="Times New Roman" w:hAnsi="Times New Roman" w:cs="Times New Roman"/>
                <w:sz w:val="28"/>
                <w:szCs w:val="28"/>
                <w:lang w:eastAsia="ru-RU"/>
              </w:rPr>
              <w:t xml:space="preserve"> тыс. рублей в т. ч. средства районного бюджета -</w:t>
            </w:r>
            <w:r w:rsidR="00325C6F">
              <w:rPr>
                <w:rFonts w:ascii="Times New Roman" w:eastAsia="Times New Roman" w:hAnsi="Times New Roman" w:cs="Times New Roman"/>
                <w:sz w:val="28"/>
                <w:szCs w:val="28"/>
                <w:lang w:eastAsia="ru-RU"/>
              </w:rPr>
              <w:t xml:space="preserve"> 900,600</w:t>
            </w:r>
            <w:r w:rsidRPr="006C3465">
              <w:rPr>
                <w:rFonts w:ascii="Times New Roman" w:eastAsia="Times New Roman" w:hAnsi="Times New Roman" w:cs="Times New Roman"/>
                <w:sz w:val="28"/>
                <w:szCs w:val="28"/>
                <w:lang w:eastAsia="ru-RU"/>
              </w:rPr>
              <w:t xml:space="preserve"> тыс. рублей.</w:t>
            </w:r>
          </w:p>
          <w:p w:rsidR="005A11CE" w:rsidRPr="006C3465" w:rsidRDefault="005158A1"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w:t>
            </w:r>
            <w:r w:rsidR="005A11CE" w:rsidRPr="006C3465">
              <w:rPr>
                <w:rFonts w:ascii="Times New Roman" w:eastAsia="Times New Roman" w:hAnsi="Times New Roman" w:cs="Times New Roman"/>
                <w:sz w:val="28"/>
                <w:szCs w:val="28"/>
                <w:lang w:eastAsia="ru-RU"/>
              </w:rPr>
              <w:t xml:space="preserve">редства краевого бюджета </w:t>
            </w:r>
            <w:r w:rsidRPr="006C3465">
              <w:rPr>
                <w:rFonts w:ascii="Times New Roman" w:eastAsia="Times New Roman" w:hAnsi="Times New Roman" w:cs="Times New Roman"/>
                <w:sz w:val="28"/>
                <w:szCs w:val="28"/>
                <w:lang w:eastAsia="ru-RU"/>
              </w:rPr>
              <w:t>–</w:t>
            </w:r>
            <w:r w:rsidR="005A11CE" w:rsidRPr="006C3465">
              <w:rPr>
                <w:rFonts w:ascii="Times New Roman" w:eastAsia="Times New Roman" w:hAnsi="Times New Roman" w:cs="Times New Roman"/>
                <w:sz w:val="28"/>
                <w:szCs w:val="28"/>
                <w:lang w:eastAsia="ru-RU"/>
              </w:rPr>
              <w:t xml:space="preserve"> </w:t>
            </w:r>
            <w:r w:rsidR="00DC39E4" w:rsidRPr="006C3465">
              <w:rPr>
                <w:rFonts w:ascii="Times New Roman" w:eastAsia="Times New Roman" w:hAnsi="Times New Roman" w:cs="Times New Roman"/>
                <w:sz w:val="28"/>
                <w:szCs w:val="28"/>
                <w:lang w:eastAsia="ru-RU"/>
              </w:rPr>
              <w:t>0</w:t>
            </w:r>
            <w:r w:rsidR="005A11CE" w:rsidRPr="006C3465">
              <w:rPr>
                <w:rFonts w:ascii="Times New Roman" w:eastAsia="Times New Roman" w:hAnsi="Times New Roman" w:cs="Times New Roman"/>
                <w:sz w:val="28"/>
                <w:szCs w:val="28"/>
                <w:lang w:eastAsia="ru-RU"/>
              </w:rPr>
              <w:t xml:space="preserve"> тыс. рублей.</w:t>
            </w:r>
          </w:p>
          <w:p w:rsidR="005A11CE" w:rsidRPr="006C3465" w:rsidRDefault="00C341A4"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2020</w:t>
            </w:r>
            <w:r w:rsidR="005A11CE" w:rsidRPr="006C3465">
              <w:rPr>
                <w:rFonts w:ascii="Times New Roman" w:eastAsia="Times New Roman" w:hAnsi="Times New Roman" w:cs="Times New Roman"/>
                <w:sz w:val="28"/>
                <w:szCs w:val="28"/>
                <w:lang w:eastAsia="ru-RU"/>
              </w:rPr>
              <w:t xml:space="preserve"> год -  </w:t>
            </w:r>
            <w:r w:rsidR="00E929F1">
              <w:rPr>
                <w:rFonts w:ascii="Times New Roman" w:eastAsia="Times New Roman" w:hAnsi="Times New Roman" w:cs="Times New Roman"/>
                <w:sz w:val="28"/>
                <w:szCs w:val="28"/>
                <w:lang w:eastAsia="ru-RU"/>
              </w:rPr>
              <w:t>800,00</w:t>
            </w:r>
            <w:r w:rsidR="0080387F" w:rsidRPr="006C3465">
              <w:rPr>
                <w:rFonts w:ascii="Times New Roman" w:eastAsia="Times New Roman" w:hAnsi="Times New Roman" w:cs="Times New Roman"/>
                <w:sz w:val="28"/>
                <w:szCs w:val="28"/>
                <w:lang w:eastAsia="ru-RU"/>
              </w:rPr>
              <w:t>0</w:t>
            </w:r>
            <w:r w:rsidR="005A11CE" w:rsidRPr="006C3465">
              <w:rPr>
                <w:rFonts w:ascii="Times New Roman" w:eastAsia="Times New Roman" w:hAnsi="Times New Roman" w:cs="Times New Roman"/>
                <w:sz w:val="28"/>
                <w:szCs w:val="28"/>
                <w:lang w:eastAsia="ru-RU"/>
              </w:rPr>
              <w:t xml:space="preserve"> тыс. рублей в т. ч. средства районного бюджета </w:t>
            </w:r>
            <w:r w:rsidR="0080387F" w:rsidRPr="006C3465">
              <w:rPr>
                <w:rFonts w:ascii="Times New Roman" w:eastAsia="Times New Roman" w:hAnsi="Times New Roman" w:cs="Times New Roman"/>
                <w:sz w:val="28"/>
                <w:szCs w:val="28"/>
                <w:lang w:eastAsia="ru-RU"/>
              </w:rPr>
              <w:t>0</w:t>
            </w:r>
            <w:r w:rsidR="005A11CE" w:rsidRPr="006C3465">
              <w:rPr>
                <w:rFonts w:ascii="Times New Roman" w:eastAsia="Times New Roman" w:hAnsi="Times New Roman" w:cs="Times New Roman"/>
                <w:sz w:val="28"/>
                <w:szCs w:val="28"/>
                <w:lang w:eastAsia="ru-RU"/>
              </w:rPr>
              <w:t xml:space="preserve"> тыс. рублей;</w:t>
            </w:r>
          </w:p>
          <w:p w:rsidR="005A11CE" w:rsidRPr="006C3465"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средства краевого бюджета – </w:t>
            </w:r>
            <w:r w:rsidR="0080387F" w:rsidRPr="006C3465">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w:t>
            </w:r>
          </w:p>
          <w:p w:rsidR="005A11CE" w:rsidRPr="006C3465"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202</w:t>
            </w:r>
            <w:r w:rsidR="00C341A4"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 -  </w:t>
            </w:r>
            <w:r w:rsidR="00E929F1">
              <w:rPr>
                <w:rFonts w:ascii="Times New Roman" w:eastAsia="Times New Roman" w:hAnsi="Times New Roman" w:cs="Times New Roman"/>
                <w:sz w:val="28"/>
                <w:szCs w:val="28"/>
                <w:lang w:eastAsia="ru-RU"/>
              </w:rPr>
              <w:t>800,00</w:t>
            </w:r>
            <w:r w:rsidR="0080387F" w:rsidRPr="006C3465">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 в т. ч. средства районного бюджета </w:t>
            </w:r>
            <w:r w:rsidR="0080387F" w:rsidRPr="006C3465">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w:t>
            </w:r>
          </w:p>
          <w:p w:rsidR="005A11CE" w:rsidRPr="006C3465"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средства краевого бюджета- </w:t>
            </w:r>
            <w:r w:rsidR="0080387F" w:rsidRPr="006C3465">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w:t>
            </w:r>
          </w:p>
          <w:p w:rsidR="00715687" w:rsidRPr="006C3465"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15687" w:rsidRPr="006C3465"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332B" w:rsidRPr="006C3465"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332B" w:rsidRPr="006C3465" w:rsidRDefault="00C9332B" w:rsidP="00C341A4">
      <w:pPr>
        <w:pStyle w:val="a8"/>
        <w:widowControl w:val="0"/>
        <w:numPr>
          <w:ilvl w:val="0"/>
          <w:numId w:val="13"/>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МЕРОПРИЯТИЯ ПОДПРОГРАММЫ</w:t>
      </w:r>
    </w:p>
    <w:p w:rsidR="00C9332B" w:rsidRPr="006C3465" w:rsidRDefault="00C9332B" w:rsidP="00C9332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9332B" w:rsidRPr="006C3465" w:rsidRDefault="00C9332B" w:rsidP="00C9332B">
      <w:pPr>
        <w:spacing w:after="0" w:line="240" w:lineRule="auto"/>
        <w:ind w:firstLine="709"/>
        <w:jc w:val="both"/>
        <w:rPr>
          <w:rFonts w:ascii="Times New Roman" w:hAnsi="Times New Roman" w:cs="Times New Roman"/>
          <w:sz w:val="28"/>
          <w:szCs w:val="28"/>
        </w:rPr>
      </w:pPr>
      <w:proofErr w:type="gramStart"/>
      <w:r w:rsidRPr="006C3465">
        <w:rPr>
          <w:rFonts w:ascii="Times New Roman" w:hAnsi="Times New Roman" w:cs="Times New Roman"/>
          <w:sz w:val="28"/>
          <w:szCs w:val="28"/>
        </w:rPr>
        <w:t xml:space="preserve">В рамках настоящей подпрограммы понятие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сельская местность</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соответствует понятию, установленному в пункте 1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Государственной программы развития сельского хозяйства и регулирования рынков сельскохозяйственной продукции, сырья и продовольствия на 2013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2020 годы, утвержденной</w:t>
      </w:r>
      <w:proofErr w:type="gramEnd"/>
      <w:r w:rsidRPr="006C3465">
        <w:rPr>
          <w:rFonts w:ascii="Times New Roman" w:hAnsi="Times New Roman" w:cs="Times New Roman"/>
          <w:sz w:val="28"/>
          <w:szCs w:val="28"/>
        </w:rPr>
        <w:t xml:space="preserve"> Постановлением Правительства Российской Федерации от 14.07.2012 N 717.</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основных задач и следующий комплекс мероприятий.</w:t>
      </w:r>
    </w:p>
    <w:p w:rsidR="00C9332B" w:rsidRPr="006C3465" w:rsidRDefault="00C9332B" w:rsidP="00DC79BF">
      <w:pPr>
        <w:pStyle w:val="a8"/>
        <w:numPr>
          <w:ilvl w:val="1"/>
          <w:numId w:val="13"/>
        </w:numPr>
        <w:spacing w:after="0" w:line="240" w:lineRule="auto"/>
        <w:ind w:left="0" w:firstLine="360"/>
        <w:jc w:val="both"/>
        <w:rPr>
          <w:rFonts w:ascii="Times New Roman" w:hAnsi="Times New Roman" w:cs="Times New Roman"/>
          <w:sz w:val="28"/>
          <w:szCs w:val="28"/>
        </w:rPr>
      </w:pPr>
      <w:r w:rsidRPr="006C3465">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Мероприятия, направленные на улучшение жилищных условий молодых семей и молодых специалистов, проживающих в сельской </w:t>
      </w:r>
      <w:r w:rsidRPr="006C3465">
        <w:rPr>
          <w:rFonts w:ascii="Times New Roman" w:hAnsi="Times New Roman" w:cs="Times New Roman"/>
          <w:sz w:val="28"/>
          <w:szCs w:val="28"/>
        </w:rPr>
        <w:lastRenderedPageBreak/>
        <w:t>местности, работающих в организациях агропромышленного комплекса и социальной сферы, включают в себя:</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а) предоставление социальных выплат на строительство (приобретение) жилья гражданам, проживающим в сельской местности;</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б)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в)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г) предоставление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C9332B" w:rsidRPr="006C3465" w:rsidRDefault="00C9332B" w:rsidP="00C9332B">
      <w:pPr>
        <w:spacing w:after="0" w:line="240" w:lineRule="auto"/>
        <w:ind w:firstLine="709"/>
        <w:jc w:val="both"/>
        <w:rPr>
          <w:rFonts w:ascii="Times New Roman" w:hAnsi="Times New Roman" w:cs="Times New Roman"/>
          <w:sz w:val="28"/>
          <w:szCs w:val="28"/>
        </w:rPr>
      </w:pPr>
      <w:proofErr w:type="gramStart"/>
      <w:r w:rsidRPr="006C3465">
        <w:rPr>
          <w:rFonts w:ascii="Times New Roman" w:hAnsi="Times New Roman" w:cs="Times New Roman"/>
          <w:sz w:val="28"/>
          <w:szCs w:val="28"/>
        </w:rPr>
        <w:t>д) предоставление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w:t>
      </w:r>
      <w:proofErr w:type="gramEnd"/>
      <w:r w:rsidRPr="006C3465">
        <w:rPr>
          <w:rFonts w:ascii="Times New Roman" w:hAnsi="Times New Roman" w:cs="Times New Roman"/>
          <w:sz w:val="28"/>
          <w:szCs w:val="28"/>
        </w:rPr>
        <w:t xml:space="preserve"> (подпрограмм муниципальных программ), на строительство или приобретение жилья в сельской местности.</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2.2. Право выбора формы государственной поддержки принадлежит участнику подпрограммы.</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2.3. Участие органов местного самоуправления муниципальных образований Красноярского края (далее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орган местного самоуправления) в мероприятиях программы осуществляется на добровольной основе и на основании соглашений, заключенных с министерством сельского хозяйства.</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2.4. Финансирование мероприятий подпрограммы осуществляется путем предоставления:</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социальных выплат на строительство (приобретение) жилья гражданам, проживающим в сельской местности, при соблюдении условий, предусмотренных статьей 27.2 Закона края от 21.02.2006 N 17-4487;</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при соблюдении условий, предусмотренных статьей 27.2 Закона края от 21.02.2006 N 17-4487;</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w:t>
      </w:r>
      <w:r w:rsidRPr="006C3465">
        <w:rPr>
          <w:rFonts w:ascii="Times New Roman" w:hAnsi="Times New Roman" w:cs="Times New Roman"/>
          <w:sz w:val="28"/>
          <w:szCs w:val="28"/>
        </w:rPr>
        <w:lastRenderedPageBreak/>
        <w:t>найма жилого помещения, при соблюдении условий, предусмотренных статьей 27.2 Закона края от 21.02.2006 N 17-4487;</w:t>
      </w:r>
    </w:p>
    <w:p w:rsidR="00C9332B" w:rsidRPr="006C3465" w:rsidRDefault="00C9332B" w:rsidP="00C9332B">
      <w:pPr>
        <w:spacing w:after="0" w:line="240" w:lineRule="auto"/>
        <w:ind w:firstLine="709"/>
        <w:jc w:val="both"/>
        <w:rPr>
          <w:rFonts w:ascii="Times New Roman" w:hAnsi="Times New Roman" w:cs="Times New Roman"/>
          <w:sz w:val="28"/>
          <w:szCs w:val="28"/>
        </w:rPr>
      </w:pPr>
      <w:proofErr w:type="gramStart"/>
      <w:r w:rsidRPr="006C3465">
        <w:rPr>
          <w:rFonts w:ascii="Times New Roman" w:hAnsi="Times New Roman" w:cs="Times New Roman"/>
          <w:sz w:val="28"/>
          <w:szCs w:val="28"/>
        </w:rPr>
        <w:t>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при соблюдении условий, предусмотренных статьей 27.2 Закона края от 21.02.2006 N 17-4487;</w:t>
      </w:r>
      <w:proofErr w:type="gramEnd"/>
    </w:p>
    <w:p w:rsidR="00C9332B" w:rsidRPr="006C3465" w:rsidRDefault="00C9332B" w:rsidP="00C9332B">
      <w:pPr>
        <w:spacing w:after="0" w:line="240" w:lineRule="auto"/>
        <w:ind w:firstLine="709"/>
        <w:jc w:val="both"/>
        <w:rPr>
          <w:rFonts w:ascii="Times New Roman" w:hAnsi="Times New Roman" w:cs="Times New Roman"/>
          <w:sz w:val="28"/>
          <w:szCs w:val="28"/>
        </w:rPr>
      </w:pPr>
      <w:proofErr w:type="gramStart"/>
      <w:r w:rsidRPr="006C3465">
        <w:rPr>
          <w:rFonts w:ascii="Times New Roman" w:hAnsi="Times New Roman" w:cs="Times New Roman"/>
          <w:sz w:val="28"/>
          <w:szCs w:val="28"/>
        </w:rPr>
        <w:t>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w:t>
      </w:r>
      <w:proofErr w:type="gramEnd"/>
      <w:r w:rsidRPr="006C3465">
        <w:rPr>
          <w:rFonts w:ascii="Times New Roman" w:hAnsi="Times New Roman" w:cs="Times New Roman"/>
          <w:sz w:val="28"/>
          <w:szCs w:val="28"/>
        </w:rPr>
        <w:t xml:space="preserve"> программ), на строительство или приобретение жилья в сельской местности при соблюдении условий, предусмотренных статьей 27.2 Закона края от 21.02.2006 N 17-4487.</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2.5. Срок исполнения мероприятий: 201</w:t>
      </w:r>
      <w:r w:rsidR="00F90A51" w:rsidRPr="006C3465">
        <w:rPr>
          <w:rFonts w:ascii="Times New Roman" w:hAnsi="Times New Roman" w:cs="Times New Roman"/>
          <w:sz w:val="28"/>
          <w:szCs w:val="28"/>
        </w:rPr>
        <w:t>9</w:t>
      </w:r>
      <w:r w:rsidRPr="006C3465">
        <w:rPr>
          <w:rFonts w:ascii="Times New Roman" w:hAnsi="Times New Roman" w:cs="Times New Roman"/>
          <w:sz w:val="28"/>
          <w:szCs w:val="28"/>
        </w:rPr>
        <w:t xml:space="preserve">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202</w:t>
      </w:r>
      <w:r w:rsidR="00F90A51" w:rsidRPr="006C3465">
        <w:rPr>
          <w:rFonts w:ascii="Times New Roman" w:hAnsi="Times New Roman" w:cs="Times New Roman"/>
          <w:sz w:val="28"/>
          <w:szCs w:val="28"/>
        </w:rPr>
        <w:t>1</w:t>
      </w:r>
      <w:r w:rsidRPr="006C3465">
        <w:rPr>
          <w:rFonts w:ascii="Times New Roman" w:hAnsi="Times New Roman" w:cs="Times New Roman"/>
          <w:sz w:val="28"/>
          <w:szCs w:val="28"/>
        </w:rPr>
        <w:t xml:space="preserve"> годы.</w:t>
      </w:r>
    </w:p>
    <w:p w:rsidR="00C9332B" w:rsidRPr="006C3465" w:rsidRDefault="00C9332B" w:rsidP="00C9332B">
      <w:pPr>
        <w:spacing w:after="0" w:line="240" w:lineRule="auto"/>
        <w:ind w:firstLine="709"/>
        <w:jc w:val="both"/>
        <w:rPr>
          <w:rFonts w:ascii="Times New Roman" w:hAnsi="Times New Roman" w:cs="Times New Roman"/>
          <w:sz w:val="28"/>
          <w:szCs w:val="28"/>
        </w:rPr>
      </w:pPr>
      <w:r w:rsidRPr="006C3465">
        <w:rPr>
          <w:rFonts w:ascii="Times New Roman" w:hAnsi="Times New Roman" w:cs="Times New Roman"/>
          <w:sz w:val="28"/>
          <w:szCs w:val="28"/>
        </w:rPr>
        <w:t xml:space="preserve">Перечень мероприятий подпрограммы представлен в приложении </w:t>
      </w:r>
      <w:r w:rsidR="005C0EC9" w:rsidRPr="006C3465">
        <w:rPr>
          <w:rFonts w:ascii="Times New Roman" w:hAnsi="Times New Roman" w:cs="Times New Roman"/>
          <w:sz w:val="28"/>
          <w:szCs w:val="28"/>
        </w:rPr>
        <w:t>№</w:t>
      </w:r>
      <w:r w:rsidRPr="006C3465">
        <w:rPr>
          <w:rFonts w:ascii="Times New Roman" w:hAnsi="Times New Roman" w:cs="Times New Roman"/>
          <w:sz w:val="28"/>
          <w:szCs w:val="28"/>
        </w:rPr>
        <w:t xml:space="preserve"> 2 к подпрограмме.</w:t>
      </w:r>
    </w:p>
    <w:p w:rsidR="00C9332B" w:rsidRPr="006C3465" w:rsidRDefault="00C9332B" w:rsidP="00C9332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9332B" w:rsidRPr="006C3465" w:rsidRDefault="00C9332B" w:rsidP="00C341A4">
      <w:pPr>
        <w:pStyle w:val="a8"/>
        <w:widowControl w:val="0"/>
        <w:numPr>
          <w:ilvl w:val="0"/>
          <w:numId w:val="13"/>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МЕХАНИЗМ РЕАЛИЗАЦИИ ПОДПРОГРАММЫ</w:t>
      </w:r>
    </w:p>
    <w:p w:rsidR="00C9332B" w:rsidRPr="006C3465" w:rsidRDefault="00C9332B" w:rsidP="00C9332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 Участниками подпрограммы являются: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 xml:space="preserve">гражданин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гражданин (ка) Российской Федерации, постоянно проживающий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в сельской местности, работающий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по трудовому договору или осуществляющий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индивидуальную предпринимательскую деятельность (основное место работы) в сельской местности (в течение не менее одного года на дату подачи заявления о включении в состав участников подпрограммы), имеющий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в наличии собственные и (или) заемные средства на строительство (приобретение) жилья в сельской местности</w:t>
      </w:r>
      <w:proofErr w:type="gramEnd"/>
      <w:r w:rsidRPr="006C3465">
        <w:rPr>
          <w:rFonts w:ascii="Times New Roman" w:hAnsi="Times New Roman" w:cs="Times New Roman"/>
          <w:sz w:val="28"/>
          <w:szCs w:val="28"/>
        </w:rPr>
        <w:t xml:space="preserve"> не менее 10 процентов расчетной стоимости строительства (приобретения) жилья, определяемой в соответствии с </w:t>
      </w:r>
      <w:hyperlink w:anchor="Par31" w:history="1">
        <w:r w:rsidRPr="006C3465">
          <w:rPr>
            <w:rFonts w:ascii="Times New Roman" w:hAnsi="Times New Roman" w:cs="Times New Roman"/>
            <w:sz w:val="28"/>
            <w:szCs w:val="28"/>
          </w:rPr>
          <w:t>пунктом 6</w:t>
        </w:r>
      </w:hyperlink>
      <w:r w:rsidRPr="006C3465">
        <w:rPr>
          <w:rFonts w:ascii="Times New Roman" w:hAnsi="Times New Roman" w:cs="Times New Roman"/>
          <w:sz w:val="28"/>
          <w:szCs w:val="28"/>
        </w:rPr>
        <w:t xml:space="preserve"> настоящего раздела, признанный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нуждающимся (</w:t>
      </w:r>
      <w:proofErr w:type="spellStart"/>
      <w:r w:rsidRPr="006C3465">
        <w:rPr>
          <w:rFonts w:ascii="Times New Roman" w:hAnsi="Times New Roman" w:cs="Times New Roman"/>
          <w:sz w:val="28"/>
          <w:szCs w:val="28"/>
        </w:rPr>
        <w:t>ейся</w:t>
      </w:r>
      <w:proofErr w:type="spellEnd"/>
      <w:r w:rsidRPr="006C3465">
        <w:rPr>
          <w:rFonts w:ascii="Times New Roman" w:hAnsi="Times New Roman" w:cs="Times New Roman"/>
          <w:sz w:val="28"/>
          <w:szCs w:val="28"/>
        </w:rPr>
        <w:t xml:space="preserve">) (и члены его (ее) семьи) в улучшении жилищных условий (далее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гражданин). К членам семьи гражданина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участника подпрограммы, применительно к настоящей подпрограмме, относятся постоянно проживающие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w:t>
      </w:r>
      <w:r w:rsidRPr="006C3465">
        <w:rPr>
          <w:rFonts w:ascii="Times New Roman" w:hAnsi="Times New Roman" w:cs="Times New Roman"/>
          <w:sz w:val="28"/>
          <w:szCs w:val="28"/>
        </w:rPr>
        <w:lastRenderedPageBreak/>
        <w:t>иные лица могут быть признаны членами семьи этого гражданина в судебном порядке;</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 xml:space="preserve">молодая семья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гражданин (ка) Российской Федерации, являющийся (</w:t>
      </w:r>
      <w:proofErr w:type="spellStart"/>
      <w:r w:rsidRPr="006C3465">
        <w:rPr>
          <w:rFonts w:ascii="Times New Roman" w:hAnsi="Times New Roman" w:cs="Times New Roman"/>
          <w:sz w:val="28"/>
          <w:szCs w:val="28"/>
        </w:rPr>
        <w:t>аяся</w:t>
      </w:r>
      <w:proofErr w:type="spellEnd"/>
      <w:r w:rsidRPr="006C3465">
        <w:rPr>
          <w:rFonts w:ascii="Times New Roman" w:hAnsi="Times New Roman" w:cs="Times New Roman"/>
          <w:sz w:val="28"/>
          <w:szCs w:val="28"/>
        </w:rPr>
        <w:t>) членом молодой семьи, состоящий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xml:space="preserve">)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дата подачи заявления) не старше 35 лет, воспитывающий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одного или более детей, в том числе усыновленных, работающий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по трудовому договору или осуществляющий</w:t>
      </w:r>
      <w:proofErr w:type="gramEnd"/>
      <w:r w:rsidRPr="006C3465">
        <w:rPr>
          <w:rFonts w:ascii="Times New Roman" w:hAnsi="Times New Roman" w:cs="Times New Roman"/>
          <w:sz w:val="28"/>
          <w:szCs w:val="28"/>
        </w:rPr>
        <w:t xml:space="preserve"> (</w:t>
      </w:r>
      <w:proofErr w:type="spellStart"/>
      <w:proofErr w:type="gram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нуждающимся (</w:t>
      </w:r>
      <w:proofErr w:type="spellStart"/>
      <w:r w:rsidRPr="006C3465">
        <w:rPr>
          <w:rFonts w:ascii="Times New Roman" w:hAnsi="Times New Roman" w:cs="Times New Roman"/>
          <w:sz w:val="28"/>
          <w:szCs w:val="28"/>
        </w:rPr>
        <w:t>ейся</w:t>
      </w:r>
      <w:proofErr w:type="spellEnd"/>
      <w:r w:rsidRPr="006C3465">
        <w:rPr>
          <w:rFonts w:ascii="Times New Roman" w:hAnsi="Times New Roman" w:cs="Times New Roman"/>
          <w:sz w:val="28"/>
          <w:szCs w:val="28"/>
        </w:rPr>
        <w:t xml:space="preserve">) (и члены его (ее) семьи) в улучшении жилищных условий (далее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молодая семья).</w:t>
      </w:r>
      <w:proofErr w:type="gramEnd"/>
      <w:r w:rsidRPr="006C3465">
        <w:rPr>
          <w:rFonts w:ascii="Times New Roman" w:hAnsi="Times New Roman" w:cs="Times New Roman"/>
          <w:sz w:val="28"/>
          <w:szCs w:val="28"/>
        </w:rPr>
        <w:t xml:space="preserve"> К членам молодой семьи относятся совместно проживающие супруг (супруга), дети супругов, в том числе усыновленные;</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 xml:space="preserve">молодой специалист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гражданин (ка) Российской Федерации, одиноко проживающий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или состоящий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в зарегистрированном браке, в возрасте на дату подачи заявления не старше 35 лет, имеющий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законченное высшее (среднее профессиональное) образование, работающий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по трудовому договору или осуществляющий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w:t>
      </w:r>
      <w:proofErr w:type="gramEnd"/>
      <w:r w:rsidRPr="006C3465">
        <w:rPr>
          <w:rFonts w:ascii="Times New Roman" w:hAnsi="Times New Roman" w:cs="Times New Roman"/>
          <w:sz w:val="28"/>
          <w:szCs w:val="28"/>
        </w:rPr>
        <w:t>, постоянно проживающий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6C3465">
        <w:rPr>
          <w:rFonts w:ascii="Times New Roman" w:hAnsi="Times New Roman" w:cs="Times New Roman"/>
          <w:sz w:val="28"/>
          <w:szCs w:val="28"/>
        </w:rPr>
        <w:t>ая</w:t>
      </w:r>
      <w:proofErr w:type="spellEnd"/>
      <w:r w:rsidRPr="006C3465">
        <w:rPr>
          <w:rFonts w:ascii="Times New Roman" w:hAnsi="Times New Roman" w:cs="Times New Roman"/>
          <w:sz w:val="28"/>
          <w:szCs w:val="28"/>
        </w:rPr>
        <w:t>) нуждающимся (</w:t>
      </w:r>
      <w:proofErr w:type="spellStart"/>
      <w:r w:rsidRPr="006C3465">
        <w:rPr>
          <w:rFonts w:ascii="Times New Roman" w:hAnsi="Times New Roman" w:cs="Times New Roman"/>
          <w:sz w:val="28"/>
          <w:szCs w:val="28"/>
        </w:rPr>
        <w:t>ейся</w:t>
      </w:r>
      <w:proofErr w:type="spellEnd"/>
      <w:r w:rsidRPr="006C3465">
        <w:rPr>
          <w:rFonts w:ascii="Times New Roman" w:hAnsi="Times New Roman" w:cs="Times New Roman"/>
          <w:sz w:val="28"/>
          <w:szCs w:val="28"/>
        </w:rPr>
        <w:t xml:space="preserve">) (и члены его (ее) семьи) в улучшении жилищных условий (далее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молодой специалист).</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а) молодые семьи и молодые специалисты (и члены их семей), соответствующие в совокупности следующим условиям:</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 xml:space="preserve">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w:t>
      </w:r>
      <w:r w:rsidRPr="006C3465">
        <w:rPr>
          <w:rFonts w:ascii="Times New Roman" w:hAnsi="Times New Roman" w:cs="Times New Roman"/>
          <w:sz w:val="28"/>
          <w:szCs w:val="28"/>
        </w:rPr>
        <w:lastRenderedPageBreak/>
        <w:t>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зарегистрированы по месту пребывания в соответствии с законодательством Российской Федерации;</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2</w:t>
      </w:r>
      <w:r w:rsidR="00C9332B" w:rsidRPr="006C3465">
        <w:rPr>
          <w:rFonts w:ascii="Times New Roman" w:hAnsi="Times New Roman" w:cs="Times New Roman"/>
          <w:sz w:val="28"/>
          <w:szCs w:val="28"/>
        </w:rPr>
        <w:t xml:space="preserve">. </w:t>
      </w:r>
      <w:r w:rsidRPr="006C3465">
        <w:rPr>
          <w:rFonts w:ascii="Times New Roman" w:hAnsi="Times New Roman" w:cs="Times New Roman"/>
          <w:sz w:val="28"/>
          <w:szCs w:val="28"/>
        </w:rPr>
        <w:t xml:space="preserve"> </w:t>
      </w:r>
      <w:proofErr w:type="gramStart"/>
      <w:r w:rsidR="00C9332B" w:rsidRPr="006C3465">
        <w:rPr>
          <w:rFonts w:ascii="Times New Roman" w:hAnsi="Times New Roman" w:cs="Times New Roman"/>
          <w:sz w:val="28"/>
          <w:szCs w:val="28"/>
        </w:rPr>
        <w:t xml:space="preserve">Для молодых семей и молодых специалистов, изъявивших желание участвовать в мероприятии подпрограммы (далее </w:t>
      </w:r>
      <w:r w:rsidR="005158A1" w:rsidRPr="006C3465">
        <w:rPr>
          <w:rFonts w:ascii="Times New Roman" w:hAnsi="Times New Roman" w:cs="Times New Roman"/>
          <w:sz w:val="28"/>
          <w:szCs w:val="28"/>
        </w:rPr>
        <w:t>–</w:t>
      </w:r>
      <w:r w:rsidR="00C9332B" w:rsidRPr="006C3465">
        <w:rPr>
          <w:rFonts w:ascii="Times New Roman" w:hAnsi="Times New Roman" w:cs="Times New Roman"/>
          <w:sz w:val="28"/>
          <w:szCs w:val="28"/>
        </w:rPr>
        <w:t xml:space="preserve"> заявители), указанном в </w:t>
      </w:r>
      <w:hyperlink r:id="rId17" w:history="1">
        <w:r w:rsidR="00C9332B" w:rsidRPr="006C3465">
          <w:rPr>
            <w:rFonts w:ascii="Times New Roman" w:hAnsi="Times New Roman" w:cs="Times New Roman"/>
            <w:sz w:val="28"/>
            <w:szCs w:val="28"/>
          </w:rPr>
          <w:t xml:space="preserve">подпункте </w:t>
        </w:r>
        <w:r w:rsidR="005158A1" w:rsidRPr="006C3465">
          <w:rPr>
            <w:rFonts w:ascii="Times New Roman" w:hAnsi="Times New Roman" w:cs="Times New Roman"/>
            <w:sz w:val="28"/>
            <w:szCs w:val="28"/>
          </w:rPr>
          <w:t>«</w:t>
        </w:r>
        <w:r w:rsidR="00C9332B" w:rsidRPr="006C3465">
          <w:rPr>
            <w:rFonts w:ascii="Times New Roman" w:hAnsi="Times New Roman" w:cs="Times New Roman"/>
            <w:sz w:val="28"/>
            <w:szCs w:val="28"/>
          </w:rPr>
          <w:t>б</w:t>
        </w:r>
        <w:r w:rsidR="005158A1" w:rsidRPr="006C3465">
          <w:rPr>
            <w:rFonts w:ascii="Times New Roman" w:hAnsi="Times New Roman" w:cs="Times New Roman"/>
            <w:sz w:val="28"/>
            <w:szCs w:val="28"/>
          </w:rPr>
          <w:t>»</w:t>
        </w:r>
        <w:r w:rsidR="00C9332B" w:rsidRPr="006C3465">
          <w:rPr>
            <w:rFonts w:ascii="Times New Roman" w:hAnsi="Times New Roman" w:cs="Times New Roman"/>
            <w:sz w:val="28"/>
            <w:szCs w:val="28"/>
          </w:rPr>
          <w:t xml:space="preserve"> пункта 2.1 раздела 2</w:t>
        </w:r>
      </w:hyperlink>
      <w:r w:rsidR="00C9332B" w:rsidRPr="006C3465">
        <w:rPr>
          <w:rFonts w:ascii="Times New Roman" w:hAnsi="Times New Roman" w:cs="Times New Roman"/>
          <w:sz w:val="28"/>
          <w:szCs w:val="28"/>
        </w:rPr>
        <w:t xml:space="preserve"> подпрограммы, обязательным условием является наличие собственных и (или) заемных средств в размере не менее 10 процентов расчетной стоимости строительства (приобретения) жилья, определяемой в соответствии с </w:t>
      </w:r>
      <w:hyperlink w:anchor="Par31" w:history="1">
        <w:r w:rsidR="00C9332B" w:rsidRPr="006C3465">
          <w:rPr>
            <w:rFonts w:ascii="Times New Roman" w:hAnsi="Times New Roman" w:cs="Times New Roman"/>
            <w:sz w:val="28"/>
            <w:szCs w:val="28"/>
          </w:rPr>
          <w:t>пунктом 6</w:t>
        </w:r>
      </w:hyperlink>
      <w:r w:rsidR="00C9332B" w:rsidRPr="006C3465">
        <w:rPr>
          <w:rFonts w:ascii="Times New Roman" w:hAnsi="Times New Roman" w:cs="Times New Roman"/>
          <w:sz w:val="28"/>
          <w:szCs w:val="28"/>
        </w:rPr>
        <w:t xml:space="preserve"> настоящего раздела.</w:t>
      </w:r>
      <w:proofErr w:type="gramEnd"/>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Документом, подтверждающим наличие у заявителя собственных и (или) заемных средств, является: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копия выписки кредитной организации о наличии и сумме денежных средств на счете заявителя и (или) супруга (супруги) заявителя;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копия сберегательной книжки заявителя и (или) супруга (супруги) заявителя;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lastRenderedPageBreak/>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В случае строительства жилья собственными силами заявителей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w:t>
      </w:r>
      <w:proofErr w:type="gramEnd"/>
      <w:r w:rsidRPr="006C3465">
        <w:rPr>
          <w:rFonts w:ascii="Times New Roman" w:hAnsi="Times New Roman" w:cs="Times New Roman"/>
          <w:sz w:val="28"/>
          <w:szCs w:val="28"/>
        </w:rPr>
        <w:t xml:space="preserve"> (далее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C9332B" w:rsidRPr="006C3465" w:rsidRDefault="005C0EC9" w:rsidP="005C0EC9">
      <w:pPr>
        <w:autoSpaceDE w:val="0"/>
        <w:autoSpaceDN w:val="0"/>
        <w:adjustRightInd w:val="0"/>
        <w:spacing w:before="280" w:after="0" w:line="240" w:lineRule="auto"/>
        <w:ind w:left="540"/>
        <w:jc w:val="both"/>
        <w:rPr>
          <w:rFonts w:ascii="Times New Roman" w:hAnsi="Times New Roman" w:cs="Times New Roman"/>
          <w:sz w:val="28"/>
          <w:szCs w:val="28"/>
        </w:rPr>
      </w:pPr>
      <w:r w:rsidRPr="006C3465">
        <w:rPr>
          <w:rFonts w:ascii="Times New Roman" w:hAnsi="Times New Roman" w:cs="Times New Roman"/>
          <w:sz w:val="28"/>
          <w:szCs w:val="28"/>
        </w:rPr>
        <w:t xml:space="preserve">3. </w:t>
      </w:r>
      <w:r w:rsidR="00C9332B" w:rsidRPr="006C3465">
        <w:rPr>
          <w:rFonts w:ascii="Times New Roman" w:hAnsi="Times New Roman" w:cs="Times New Roman"/>
          <w:sz w:val="28"/>
          <w:szCs w:val="28"/>
        </w:rPr>
        <w:t>В подпрограмме используются следующие понятия: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 xml:space="preserve">организации агропромышленного комплекса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сельскохозяйственные товаропроизводители, признанные таковыми в соответствии со </w:t>
      </w:r>
      <w:hyperlink r:id="rId18" w:history="1">
        <w:r w:rsidRPr="006C3465">
          <w:rPr>
            <w:rFonts w:ascii="Times New Roman" w:hAnsi="Times New Roman" w:cs="Times New Roman"/>
            <w:sz w:val="28"/>
            <w:szCs w:val="28"/>
          </w:rPr>
          <w:t>статьей 3</w:t>
        </w:r>
      </w:hyperlink>
      <w:r w:rsidRPr="006C3465">
        <w:rPr>
          <w:rFonts w:ascii="Times New Roman" w:hAnsi="Times New Roman" w:cs="Times New Roman"/>
          <w:sz w:val="28"/>
          <w:szCs w:val="28"/>
        </w:rPr>
        <w:t xml:space="preserve"> Федерального закона от 29.12.2006 N 264-ФЗ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 развитии сельского хозяйства</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(при реализации мероприятия, предусмотренного </w:t>
      </w:r>
      <w:hyperlink r:id="rId19" w:history="1">
        <w:r w:rsidRPr="006C3465">
          <w:rPr>
            <w:rFonts w:ascii="Times New Roman" w:hAnsi="Times New Roman" w:cs="Times New Roman"/>
            <w:sz w:val="28"/>
            <w:szCs w:val="28"/>
          </w:rPr>
          <w:t xml:space="preserve">подпунктом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г</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пункта 2.1 раздела 2</w:t>
        </w:r>
      </w:hyperlink>
      <w:r w:rsidRPr="006C3465">
        <w:rPr>
          <w:rFonts w:ascii="Times New Roman" w:hAnsi="Times New Roman" w:cs="Times New Roman"/>
          <w:sz w:val="28"/>
          <w:szCs w:val="28"/>
        </w:rPr>
        <w:t xml:space="preserve"> подпрограммы, под организациями агропромышленного комплекса понимаются сельскохозяйственные товаропроизводители, признанные таковыми в соответствии со </w:t>
      </w:r>
      <w:hyperlink r:id="rId20" w:history="1">
        <w:r w:rsidRPr="006C3465">
          <w:rPr>
            <w:rFonts w:ascii="Times New Roman" w:hAnsi="Times New Roman" w:cs="Times New Roman"/>
            <w:sz w:val="28"/>
            <w:szCs w:val="28"/>
          </w:rPr>
          <w:t>статьей 3</w:t>
        </w:r>
      </w:hyperlink>
      <w:r w:rsidRPr="006C3465">
        <w:rPr>
          <w:rFonts w:ascii="Times New Roman" w:hAnsi="Times New Roman" w:cs="Times New Roman"/>
          <w:sz w:val="28"/>
          <w:szCs w:val="28"/>
        </w:rPr>
        <w:t xml:space="preserve"> Федерального закона от 29.12.2006 N 264-ФЗ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 развитии сельского хозяйства</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за исключением граждан</w:t>
      </w:r>
      <w:proofErr w:type="gramEnd"/>
      <w:r w:rsidRPr="006C3465">
        <w:rPr>
          <w:rFonts w:ascii="Times New Roman" w:hAnsi="Times New Roman" w:cs="Times New Roman"/>
          <w:sz w:val="28"/>
          <w:szCs w:val="28"/>
        </w:rPr>
        <w:t xml:space="preserve">, ведущих личное подсобное хозяйство, в соответствии с Федеральным </w:t>
      </w:r>
      <w:hyperlink r:id="rId21" w:history="1">
        <w:r w:rsidRPr="006C3465">
          <w:rPr>
            <w:rFonts w:ascii="Times New Roman" w:hAnsi="Times New Roman" w:cs="Times New Roman"/>
            <w:sz w:val="28"/>
            <w:szCs w:val="28"/>
          </w:rPr>
          <w:t>законом</w:t>
        </w:r>
      </w:hyperlink>
      <w:r w:rsidRPr="006C3465">
        <w:rPr>
          <w:rFonts w:ascii="Times New Roman" w:hAnsi="Times New Roman" w:cs="Times New Roman"/>
          <w:sz w:val="28"/>
          <w:szCs w:val="28"/>
        </w:rPr>
        <w:t xml:space="preserve"> от 07.07.2003 N 112-ФЗ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 личном подсобном хозяйстве</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организации социальной сферы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работодатель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нуждающиеся в улучшении жилищных условий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22" w:history="1">
        <w:r w:rsidRPr="006C3465">
          <w:rPr>
            <w:rFonts w:ascii="Times New Roman" w:hAnsi="Times New Roman" w:cs="Times New Roman"/>
            <w:sz w:val="28"/>
            <w:szCs w:val="28"/>
          </w:rPr>
          <w:t>статьей 51</w:t>
        </w:r>
      </w:hyperlink>
      <w:r w:rsidRPr="006C3465">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w:t>
      </w:r>
      <w:r w:rsidRPr="006C3465">
        <w:rPr>
          <w:rFonts w:ascii="Times New Roman" w:hAnsi="Times New Roman" w:cs="Times New Roman"/>
          <w:sz w:val="28"/>
          <w:szCs w:val="28"/>
        </w:rPr>
        <w:lastRenderedPageBreak/>
        <w:t>нуждающимися в улучшении жилищных условий не ранее чем через 5 лет со дня совершения указанных намеренных действий.</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4</w:t>
      </w:r>
      <w:r w:rsidR="00C9332B" w:rsidRPr="006C3465">
        <w:rPr>
          <w:rFonts w:ascii="Times New Roman" w:hAnsi="Times New Roman" w:cs="Times New Roman"/>
          <w:sz w:val="28"/>
          <w:szCs w:val="28"/>
        </w:rPr>
        <w:t>. Участие в мероприятиях подпрограммы является добровольным.</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5. </w:t>
      </w:r>
      <w:r w:rsidR="00C9332B" w:rsidRPr="006C3465">
        <w:rPr>
          <w:rFonts w:ascii="Times New Roman" w:hAnsi="Times New Roman" w:cs="Times New Roman"/>
          <w:sz w:val="28"/>
          <w:szCs w:val="28"/>
        </w:rPr>
        <w:t xml:space="preserve">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6</w:t>
      </w:r>
      <w:r w:rsidR="00C9332B" w:rsidRPr="006C3465">
        <w:rPr>
          <w:rFonts w:ascii="Times New Roman" w:hAnsi="Times New Roman" w:cs="Times New Roman"/>
          <w:sz w:val="28"/>
          <w:szCs w:val="28"/>
        </w:rPr>
        <w:t xml:space="preserve">. Размер субсидий и социальных выплат, предусмотренных </w:t>
      </w:r>
      <w:hyperlink r:id="rId23" w:history="1">
        <w:r w:rsidR="00C9332B" w:rsidRPr="006C3465">
          <w:rPr>
            <w:rFonts w:ascii="Times New Roman" w:hAnsi="Times New Roman" w:cs="Times New Roman"/>
            <w:sz w:val="28"/>
            <w:szCs w:val="28"/>
          </w:rPr>
          <w:t>абзацами вторым</w:t>
        </w:r>
      </w:hyperlink>
      <w:r w:rsidR="00C9332B" w:rsidRPr="006C3465">
        <w:rPr>
          <w:rFonts w:ascii="Times New Roman" w:hAnsi="Times New Roman" w:cs="Times New Roman"/>
          <w:sz w:val="28"/>
          <w:szCs w:val="28"/>
        </w:rPr>
        <w:t xml:space="preserve">, </w:t>
      </w:r>
      <w:hyperlink r:id="rId24" w:history="1">
        <w:r w:rsidR="00C9332B" w:rsidRPr="006C3465">
          <w:rPr>
            <w:rFonts w:ascii="Times New Roman" w:hAnsi="Times New Roman" w:cs="Times New Roman"/>
            <w:sz w:val="28"/>
            <w:szCs w:val="28"/>
          </w:rPr>
          <w:t>третьим</w:t>
        </w:r>
      </w:hyperlink>
      <w:r w:rsidR="00C9332B" w:rsidRPr="006C3465">
        <w:rPr>
          <w:rFonts w:ascii="Times New Roman" w:hAnsi="Times New Roman" w:cs="Times New Roman"/>
          <w:sz w:val="28"/>
          <w:szCs w:val="28"/>
        </w:rPr>
        <w:t xml:space="preserve"> и </w:t>
      </w:r>
      <w:hyperlink r:id="rId25" w:history="1">
        <w:r w:rsidR="00C9332B" w:rsidRPr="006C3465">
          <w:rPr>
            <w:rFonts w:ascii="Times New Roman" w:hAnsi="Times New Roman" w:cs="Times New Roman"/>
            <w:sz w:val="28"/>
            <w:szCs w:val="28"/>
          </w:rPr>
          <w:t>четвертым пункта 2.4 раздела 2</w:t>
        </w:r>
      </w:hyperlink>
      <w:r w:rsidR="00C9332B" w:rsidRPr="006C3465">
        <w:rPr>
          <w:rFonts w:ascii="Times New Roman" w:hAnsi="Times New Roman" w:cs="Times New Roman"/>
          <w:sz w:val="28"/>
          <w:szCs w:val="28"/>
        </w:rPr>
        <w:t xml:space="preserve">,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с </w:t>
      </w:r>
      <w:hyperlink w:anchor="Par31" w:history="1">
        <w:r w:rsidR="00C9332B" w:rsidRPr="006C3465">
          <w:rPr>
            <w:rFonts w:ascii="Times New Roman" w:hAnsi="Times New Roman" w:cs="Times New Roman"/>
            <w:sz w:val="28"/>
            <w:szCs w:val="28"/>
          </w:rPr>
          <w:t>подпунктом 6</w:t>
        </w:r>
      </w:hyperlink>
      <w:r w:rsidR="00C9332B" w:rsidRPr="006C3465">
        <w:rPr>
          <w:rFonts w:ascii="Times New Roman" w:hAnsi="Times New Roman" w:cs="Times New Roman"/>
          <w:sz w:val="28"/>
          <w:szCs w:val="28"/>
        </w:rPr>
        <w:t xml:space="preserve"> настоящего раздела.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 xml:space="preserve">Размер уровня софинансирования и объем субсидий, предоставляемых краевому бюджету из федерального бюджета, устанавливаются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Государственной </w:t>
      </w:r>
      <w:hyperlink r:id="rId26" w:history="1">
        <w:r w:rsidRPr="006C3465">
          <w:rPr>
            <w:rFonts w:ascii="Times New Roman" w:hAnsi="Times New Roman" w:cs="Times New Roman"/>
            <w:sz w:val="28"/>
            <w:szCs w:val="28"/>
          </w:rPr>
          <w:t>программы</w:t>
        </w:r>
      </w:hyperlink>
      <w:r w:rsidRPr="006C3465">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на 2013</w:t>
      </w:r>
      <w:proofErr w:type="gramEnd"/>
      <w:r w:rsidRPr="006C3465">
        <w:rPr>
          <w:rFonts w:ascii="Times New Roman" w:hAnsi="Times New Roman" w:cs="Times New Roman"/>
          <w:sz w:val="28"/>
          <w:szCs w:val="28"/>
        </w:rPr>
        <w:t xml:space="preserve">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2020 годы, утвержденной Постановлением Правительства Российской Федерации от 14.07.2012 N 717.</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 xml:space="preserve">В случае предоставления краевому бюджету из федерального бюджета недостаточного объема субсидий для обеспечения установленного уровня софинансирования расходных обязательств по предоставлению субсидий и социальных выплат (либо </w:t>
      </w:r>
      <w:proofErr w:type="spellStart"/>
      <w:r w:rsidRPr="006C3465">
        <w:rPr>
          <w:rFonts w:ascii="Times New Roman" w:hAnsi="Times New Roman" w:cs="Times New Roman"/>
          <w:sz w:val="28"/>
          <w:szCs w:val="28"/>
        </w:rPr>
        <w:t>непредоставления</w:t>
      </w:r>
      <w:proofErr w:type="spellEnd"/>
      <w:r w:rsidRPr="006C3465">
        <w:rPr>
          <w:rFonts w:ascii="Times New Roman" w:hAnsi="Times New Roman" w:cs="Times New Roman"/>
          <w:sz w:val="28"/>
          <w:szCs w:val="28"/>
        </w:rPr>
        <w:t xml:space="preserve"> субсидий из федерального бюджета) субсидии и социальные выплаты, не обеспеченные </w:t>
      </w:r>
      <w:proofErr w:type="spellStart"/>
      <w:r w:rsidRPr="006C3465">
        <w:rPr>
          <w:rFonts w:ascii="Times New Roman" w:hAnsi="Times New Roman" w:cs="Times New Roman"/>
          <w:sz w:val="28"/>
          <w:szCs w:val="28"/>
        </w:rPr>
        <w:t>софинансированием</w:t>
      </w:r>
      <w:proofErr w:type="spellEnd"/>
      <w:r w:rsidRPr="006C3465">
        <w:rPr>
          <w:rFonts w:ascii="Times New Roman" w:hAnsi="Times New Roman" w:cs="Times New Roman"/>
          <w:sz w:val="28"/>
          <w:szCs w:val="28"/>
        </w:rPr>
        <w:t xml:space="preserve"> за счет средств федерального бюджета, предоставляются только за счет средств краевого бюджета в размере 90 процентов расчетной стоимости строительства (приобретения) жилья, определяемой в</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соответствии</w:t>
      </w:r>
      <w:proofErr w:type="gramEnd"/>
      <w:r w:rsidRPr="006C3465">
        <w:rPr>
          <w:rFonts w:ascii="Times New Roman" w:hAnsi="Times New Roman" w:cs="Times New Roman"/>
          <w:sz w:val="28"/>
          <w:szCs w:val="28"/>
        </w:rPr>
        <w:t xml:space="preserve"> с </w:t>
      </w:r>
      <w:hyperlink w:anchor="Par31" w:history="1">
        <w:r w:rsidRPr="006C3465">
          <w:rPr>
            <w:rFonts w:ascii="Times New Roman" w:hAnsi="Times New Roman" w:cs="Times New Roman"/>
            <w:sz w:val="28"/>
            <w:szCs w:val="28"/>
          </w:rPr>
          <w:t>пунктом 6</w:t>
        </w:r>
      </w:hyperlink>
      <w:r w:rsidRPr="006C3465">
        <w:rPr>
          <w:rFonts w:ascii="Times New Roman" w:hAnsi="Times New Roman" w:cs="Times New Roman"/>
          <w:sz w:val="28"/>
          <w:szCs w:val="28"/>
        </w:rPr>
        <w:t xml:space="preserve"> настоящего раздела.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Субсидии на реализацию мероприятия </w:t>
      </w:r>
      <w:hyperlink r:id="rId27" w:history="1">
        <w:r w:rsidRPr="006C3465">
          <w:rPr>
            <w:rFonts w:ascii="Times New Roman" w:hAnsi="Times New Roman" w:cs="Times New Roman"/>
            <w:sz w:val="28"/>
            <w:szCs w:val="28"/>
          </w:rPr>
          <w:t xml:space="preserve">подпункта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г</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пункта 2.1 раздела 2</w:t>
        </w:r>
      </w:hyperlink>
      <w:r w:rsidRPr="006C3465">
        <w:rPr>
          <w:rFonts w:ascii="Times New Roman" w:hAnsi="Times New Roman" w:cs="Times New Roman"/>
          <w:sz w:val="28"/>
          <w:szCs w:val="28"/>
        </w:rPr>
        <w:t xml:space="preserve"> предоставляются из краевого бюджета в размере 50 процентов расчетной стоимости строительства жилья, определяемой в соответствии с </w:t>
      </w:r>
      <w:hyperlink w:anchor="Par31" w:history="1">
        <w:r w:rsidRPr="006C3465">
          <w:rPr>
            <w:rFonts w:ascii="Times New Roman" w:hAnsi="Times New Roman" w:cs="Times New Roman"/>
            <w:sz w:val="28"/>
            <w:szCs w:val="28"/>
          </w:rPr>
          <w:t>пунктом 6</w:t>
        </w:r>
      </w:hyperlink>
      <w:r w:rsidRPr="006C3465">
        <w:rPr>
          <w:rFonts w:ascii="Times New Roman" w:hAnsi="Times New Roman" w:cs="Times New Roman"/>
          <w:sz w:val="28"/>
          <w:szCs w:val="28"/>
        </w:rPr>
        <w:t xml:space="preserve"> настоящего раздела.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Субсидии на реализацию мероприятия </w:t>
      </w:r>
      <w:hyperlink r:id="rId28" w:history="1">
        <w:r w:rsidRPr="006C3465">
          <w:rPr>
            <w:rFonts w:ascii="Times New Roman" w:hAnsi="Times New Roman" w:cs="Times New Roman"/>
            <w:sz w:val="28"/>
            <w:szCs w:val="28"/>
          </w:rPr>
          <w:t xml:space="preserve">подпункта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д</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пункта 2.1 раздела 2</w:t>
        </w:r>
      </w:hyperlink>
      <w:r w:rsidRPr="006C3465">
        <w:rPr>
          <w:rFonts w:ascii="Times New Roman" w:hAnsi="Times New Roman" w:cs="Times New Roman"/>
          <w:sz w:val="28"/>
          <w:szCs w:val="28"/>
        </w:rPr>
        <w:t xml:space="preserve"> предоставляются из краевого бюджета в размере 90 процентов расчетной стоимости строительства или приобретения жилья, определяемой в соответствии с </w:t>
      </w:r>
      <w:hyperlink w:anchor="Par31" w:history="1">
        <w:r w:rsidRPr="006C3465">
          <w:rPr>
            <w:rFonts w:ascii="Times New Roman" w:hAnsi="Times New Roman" w:cs="Times New Roman"/>
            <w:sz w:val="28"/>
            <w:szCs w:val="28"/>
          </w:rPr>
          <w:t>пунктом 6</w:t>
        </w:r>
      </w:hyperlink>
      <w:r w:rsidRPr="006C3465">
        <w:rPr>
          <w:rFonts w:ascii="Times New Roman" w:hAnsi="Times New Roman" w:cs="Times New Roman"/>
          <w:sz w:val="28"/>
          <w:szCs w:val="28"/>
        </w:rPr>
        <w:t xml:space="preserve"> настоящего раздела. Софинансирование за счет </w:t>
      </w:r>
      <w:r w:rsidRPr="006C3465">
        <w:rPr>
          <w:rFonts w:ascii="Times New Roman" w:hAnsi="Times New Roman" w:cs="Times New Roman"/>
          <w:sz w:val="28"/>
          <w:szCs w:val="28"/>
        </w:rPr>
        <w:lastRenderedPageBreak/>
        <w:t>районного бюджета составляет 1 процент от расчетной стоимости строительства или приобретения жилья.</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31"/>
      <w:bookmarkEnd w:id="12"/>
      <w:r w:rsidRPr="006C3465">
        <w:rPr>
          <w:rFonts w:ascii="Times New Roman" w:hAnsi="Times New Roman" w:cs="Times New Roman"/>
          <w:sz w:val="28"/>
          <w:szCs w:val="28"/>
        </w:rPr>
        <w:t>7</w:t>
      </w:r>
      <w:r w:rsidR="00C9332B" w:rsidRPr="006C3465">
        <w:rPr>
          <w:rFonts w:ascii="Times New Roman" w:hAnsi="Times New Roman" w:cs="Times New Roman"/>
          <w:sz w:val="28"/>
          <w:szCs w:val="28"/>
        </w:rPr>
        <w:t xml:space="preserve">. </w:t>
      </w:r>
      <w:proofErr w:type="gramStart"/>
      <w:r w:rsidR="00C9332B" w:rsidRPr="006C3465">
        <w:rPr>
          <w:rFonts w:ascii="Times New Roman" w:hAnsi="Times New Roman" w:cs="Times New Roman"/>
          <w:sz w:val="28"/>
          <w:szCs w:val="28"/>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w:t>
      </w:r>
      <w:r w:rsidR="005158A1" w:rsidRPr="006C3465">
        <w:rPr>
          <w:rFonts w:ascii="Times New Roman" w:hAnsi="Times New Roman" w:cs="Times New Roman"/>
          <w:sz w:val="28"/>
          <w:szCs w:val="28"/>
        </w:rPr>
        <w:t>–</w:t>
      </w:r>
      <w:r w:rsidR="00C9332B" w:rsidRPr="006C3465">
        <w:rPr>
          <w:rFonts w:ascii="Times New Roman" w:hAnsi="Times New Roman" w:cs="Times New Roman"/>
          <w:sz w:val="28"/>
          <w:szCs w:val="28"/>
        </w:rPr>
        <w:t xml:space="preserve"> для одиноко проживающих граждан, 42 кв. метра </w:t>
      </w:r>
      <w:r w:rsidR="005158A1" w:rsidRPr="006C3465">
        <w:rPr>
          <w:rFonts w:ascii="Times New Roman" w:hAnsi="Times New Roman" w:cs="Times New Roman"/>
          <w:sz w:val="28"/>
          <w:szCs w:val="28"/>
        </w:rPr>
        <w:t>–</w:t>
      </w:r>
      <w:r w:rsidR="00C9332B" w:rsidRPr="006C3465">
        <w:rPr>
          <w:rFonts w:ascii="Times New Roman" w:hAnsi="Times New Roman" w:cs="Times New Roman"/>
          <w:sz w:val="28"/>
          <w:szCs w:val="28"/>
        </w:rPr>
        <w:t xml:space="preserve"> на семью из 2 человек и по 18 кв. метров на каждого члена семьи при численности семьи, составляющей 3 и более человек), и стоимости 1 кв</w:t>
      </w:r>
      <w:proofErr w:type="gramEnd"/>
      <w:r w:rsidR="00C9332B" w:rsidRPr="006C3465">
        <w:rPr>
          <w:rFonts w:ascii="Times New Roman" w:hAnsi="Times New Roman" w:cs="Times New Roman"/>
          <w:sz w:val="28"/>
          <w:szCs w:val="28"/>
        </w:rPr>
        <w:t xml:space="preserve">.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w:t>
      </w:r>
      <w:r w:rsidR="005158A1" w:rsidRPr="006C3465">
        <w:rPr>
          <w:rFonts w:ascii="Times New Roman" w:hAnsi="Times New Roman" w:cs="Times New Roman"/>
          <w:sz w:val="28"/>
          <w:szCs w:val="28"/>
        </w:rPr>
        <w:t>–</w:t>
      </w:r>
      <w:r w:rsidR="00C9332B" w:rsidRPr="006C3465">
        <w:rPr>
          <w:rFonts w:ascii="Times New Roman" w:hAnsi="Times New Roman" w:cs="Times New Roman"/>
          <w:sz w:val="28"/>
          <w:szCs w:val="28"/>
        </w:rPr>
        <w:t xml:space="preserve"> стоимость 1 кв. метра).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Стоимость 1 кв. метра в рамках настоящей подпрограммы определяется как произведение фактической стоимости строительства и (или) приобретения 1 кв. метра жилья, сложившейся в соответствующем муниципальном районе в рамках подпрограммы за предыдущий год, и индекса-дефлятора цен и тарифов на очередной финансовый год, определяемого министерством экономического развития и инвестиционной политики Красноярского края в соответствии с порядком составления проекта закона Красноярского края о</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 xml:space="preserve">краевом бюджете на очередной финансовый год и плановый период, утвержденным </w:t>
      </w:r>
      <w:hyperlink r:id="rId29" w:history="1">
        <w:r w:rsidRPr="006C3465">
          <w:rPr>
            <w:rFonts w:ascii="Times New Roman" w:hAnsi="Times New Roman" w:cs="Times New Roman"/>
            <w:sz w:val="28"/>
            <w:szCs w:val="28"/>
          </w:rPr>
          <w:t>Постановлением</w:t>
        </w:r>
      </w:hyperlink>
      <w:r w:rsidRPr="006C3465">
        <w:rPr>
          <w:rFonts w:ascii="Times New Roman" w:hAnsi="Times New Roman" w:cs="Times New Roman"/>
          <w:sz w:val="28"/>
          <w:szCs w:val="28"/>
        </w:rPr>
        <w:t xml:space="preserve"> Правительства Красноярского края от 06.04.2010 N 164-п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 порядке составления проекта закона Красноярского края о краевом бюджете на очередной финансовый год и плановый период</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При этом размер стоимости 1 кв. метра не должен превышать среднюю рыночную стоимость 1 кв. метра общей площади жилья по Красноярскому краю, определяемую Министерством строительства и жилищно-коммунального хозяйства Российской Федерации на I квартал соответствующего финансового года, а также стоимость 1 кв. метра общей площади жилья, установленную муниципальным правовым актом органа местного самоуправления в муниципальном районе на I квартал текущего финансового</w:t>
      </w:r>
      <w:proofErr w:type="gramEnd"/>
      <w:r w:rsidRPr="006C3465">
        <w:rPr>
          <w:rFonts w:ascii="Times New Roman" w:hAnsi="Times New Roman" w:cs="Times New Roman"/>
          <w:sz w:val="28"/>
          <w:szCs w:val="28"/>
        </w:rPr>
        <w:t xml:space="preserve"> года.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В случае если фактическая стоимость строительства и (или) приобретения 1 кв. метра жилья, сложившаяся в соответствующем муниципальном районе в рамках подпрограммы за предыдущий год с учетом индекса-дефлятора, превышает стоимость 1 кв. метра общей площади жилья, установленную муниципальным правовым актом органа местного самоуправления, то стоимость 1 кв. метра для этого муниципального района утверждается Постановлением Правительства Красноярского края в размере стоимости 1</w:t>
      </w:r>
      <w:proofErr w:type="gramEnd"/>
      <w:r w:rsidRPr="006C3465">
        <w:rPr>
          <w:rFonts w:ascii="Times New Roman" w:hAnsi="Times New Roman" w:cs="Times New Roman"/>
          <w:sz w:val="28"/>
          <w:szCs w:val="28"/>
        </w:rPr>
        <w:t xml:space="preserve"> кв. метра общей площади жилья, установленной </w:t>
      </w:r>
      <w:r w:rsidRPr="006C3465">
        <w:rPr>
          <w:rFonts w:ascii="Times New Roman" w:hAnsi="Times New Roman" w:cs="Times New Roman"/>
          <w:sz w:val="28"/>
          <w:szCs w:val="28"/>
        </w:rPr>
        <w:lastRenderedPageBreak/>
        <w:t>муниципальным правовым актом органа местного самоуправления на I квартал соответствующего финансового года.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В случае отсутствия в муниципальном районе фактической стоимости строительства и (или) приобретения 1 кв. метра жилья, сложившейся в рамках подпрограммы за предыдущий год, то стоимость 1 кв. метра для этого муниципального района утверждается Постановлением Правительства Красноярского края в размере стоимости 1 кв. метра общей площади жилья, установленной муниципальным правовым актом органа местного самоуправления на I квартал соответствующего финансового года.</w:t>
      </w:r>
      <w:proofErr w:type="gramEnd"/>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В случае отсутствия муниципального правового акта органа местного самоуправления, утверждающего стоимость 1 кв. метра общей площади жилья, на I квартал соответствующего финансового года, то стоимость 1 кв. метра для этого муниципального района утверждается постановлением Правительства Красноярского края в размере фактической стоимости строительства и (или) приобретения 1 кв. метра жилья, сложившейся в этом муниципальном районе в рамках подпрограммы за предыдущий год</w:t>
      </w:r>
      <w:proofErr w:type="gramEnd"/>
      <w:r w:rsidRPr="006C3465">
        <w:rPr>
          <w:rFonts w:ascii="Times New Roman" w:hAnsi="Times New Roman" w:cs="Times New Roman"/>
          <w:sz w:val="28"/>
          <w:szCs w:val="28"/>
        </w:rPr>
        <w:t>, и индекса-дефлятора цен и тарифов на очередной финансовый год.</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8</w:t>
      </w:r>
      <w:r w:rsidR="00C9332B" w:rsidRPr="006C3465">
        <w:rPr>
          <w:rFonts w:ascii="Times New Roman" w:hAnsi="Times New Roman" w:cs="Times New Roman"/>
          <w:sz w:val="28"/>
          <w:szCs w:val="28"/>
        </w:rPr>
        <w:t xml:space="preserve">. В случае предоставления социальной </w:t>
      </w:r>
      <w:proofErr w:type="gramStart"/>
      <w:r w:rsidR="00C9332B" w:rsidRPr="006C3465">
        <w:rPr>
          <w:rFonts w:ascii="Times New Roman" w:hAnsi="Times New Roman" w:cs="Times New Roman"/>
          <w:sz w:val="28"/>
          <w:szCs w:val="28"/>
        </w:rPr>
        <w:t>выплаты</w:t>
      </w:r>
      <w:proofErr w:type="gramEnd"/>
      <w:r w:rsidR="00C9332B" w:rsidRPr="006C3465">
        <w:rPr>
          <w:rFonts w:ascii="Times New Roman" w:hAnsi="Times New Roman" w:cs="Times New Roman"/>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9</w:t>
      </w:r>
      <w:r w:rsidR="00C9332B" w:rsidRPr="006C3465">
        <w:rPr>
          <w:rFonts w:ascii="Times New Roman" w:hAnsi="Times New Roman" w:cs="Times New Roman"/>
          <w:sz w:val="28"/>
          <w:szCs w:val="28"/>
        </w:rPr>
        <w:t>.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10</w:t>
      </w:r>
      <w:r w:rsidR="00C9332B" w:rsidRPr="006C3465">
        <w:rPr>
          <w:rFonts w:ascii="Times New Roman" w:hAnsi="Times New Roman" w:cs="Times New Roman"/>
          <w:sz w:val="28"/>
          <w:szCs w:val="28"/>
        </w:rPr>
        <w:t xml:space="preserve">. Граждане, молодые семьи и молодые специалисты вправе осуществить строительство (приобретение) жилья сверх установленного в </w:t>
      </w:r>
      <w:hyperlink w:anchor="Par31" w:history="1">
        <w:r w:rsidR="00C9332B" w:rsidRPr="006C3465">
          <w:rPr>
            <w:rFonts w:ascii="Times New Roman" w:hAnsi="Times New Roman" w:cs="Times New Roman"/>
            <w:sz w:val="28"/>
            <w:szCs w:val="28"/>
          </w:rPr>
          <w:t>подпункте 6 пункта 3.1</w:t>
        </w:r>
      </w:hyperlink>
      <w:r w:rsidR="00C9332B" w:rsidRPr="006C3465">
        <w:rPr>
          <w:rFonts w:ascii="Times New Roman" w:hAnsi="Times New Roman" w:cs="Times New Roman"/>
          <w:sz w:val="28"/>
          <w:szCs w:val="28"/>
        </w:rPr>
        <w:t xml:space="preserve"> настоящего раздела размера общей площади жилого помещения для семей разной численности при условии оплаты ими за счет собственных и (или) заемных сре</w:t>
      </w:r>
      <w:proofErr w:type="gramStart"/>
      <w:r w:rsidR="00C9332B" w:rsidRPr="006C3465">
        <w:rPr>
          <w:rFonts w:ascii="Times New Roman" w:hAnsi="Times New Roman" w:cs="Times New Roman"/>
          <w:sz w:val="28"/>
          <w:szCs w:val="28"/>
        </w:rPr>
        <w:t>дств ст</w:t>
      </w:r>
      <w:proofErr w:type="gramEnd"/>
      <w:r w:rsidR="00C9332B" w:rsidRPr="006C3465">
        <w:rPr>
          <w:rFonts w:ascii="Times New Roman" w:hAnsi="Times New Roman" w:cs="Times New Roman"/>
          <w:sz w:val="28"/>
          <w:szCs w:val="28"/>
        </w:rPr>
        <w:t>оимости строительства (приобретения) части жилья, превышающей указанный размер.</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11</w:t>
      </w:r>
      <w:r w:rsidR="00C9332B" w:rsidRPr="006C3465">
        <w:rPr>
          <w:rFonts w:ascii="Times New Roman" w:hAnsi="Times New Roman" w:cs="Times New Roman"/>
          <w:sz w:val="28"/>
          <w:szCs w:val="28"/>
        </w:rPr>
        <w:t>. Расчет размера субсидий и социальных выплат производится министерством сельского хозяйства.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lastRenderedPageBreak/>
        <w:t>Меры государственной поддержки, предоставляемые на условиях софинансирования с федеральным бюджетом:</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w:t>
      </w:r>
      <w:r w:rsidR="005C0EC9" w:rsidRPr="006C3465">
        <w:rPr>
          <w:rFonts w:ascii="Times New Roman" w:hAnsi="Times New Roman" w:cs="Times New Roman"/>
          <w:sz w:val="28"/>
          <w:szCs w:val="28"/>
        </w:rPr>
        <w:t>2</w:t>
      </w:r>
      <w:r w:rsidRPr="006C3465">
        <w:rPr>
          <w:rFonts w:ascii="Times New Roman" w:hAnsi="Times New Roman" w:cs="Times New Roman"/>
          <w:sz w:val="28"/>
          <w:szCs w:val="28"/>
        </w:rPr>
        <w:t>. Социальные выплаты могут быть направлены:</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а) на приобретение жилого помещения в сельской местности в границах муниципального района, в котором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C3465">
        <w:rPr>
          <w:rFonts w:ascii="Times New Roman" w:hAnsi="Times New Roman" w:cs="Times New Roman"/>
          <w:sz w:val="28"/>
          <w:szCs w:val="28"/>
        </w:rPr>
        <w:t>неполнородных</w:t>
      </w:r>
      <w:proofErr w:type="spellEnd"/>
      <w:r w:rsidRPr="006C3465">
        <w:rPr>
          <w:rFonts w:ascii="Times New Roman" w:hAnsi="Times New Roman" w:cs="Times New Roman"/>
          <w:sz w:val="28"/>
          <w:szCs w:val="28"/>
        </w:rPr>
        <w:t xml:space="preserve"> братьев и сестер), а также на приобретение жилого помещения, в котором гражданин постоянно проживает;</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в) на участие в долевом строительстве жилых домов (квартир) в сельской местности в границах муниципального района, в котором гражданин, молодая семья или молодой специалист работает или изъявил желание работать.</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Субсидии, предоставляемые муниципальным образованиям, могут быть направлены:</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а) на приобретение жилого помещения в сельской местности в границах муниципального района, в котором молодая семья или молодой специалист работает или изъявил желание работать, находящегося в эксплуатации не более 5 лет с момента его ввода;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б) на строительство жилого дома в сельской местности в границах муниципального района, в котором молодая семья или молодой специалист работает или изъявил желание работать;</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в) на участие в долевом строительстве жилых домов (квартир) в сельской местности в границах муниципального района, в котором молодая семья или молодой специалист работает или изъявил желание работать.</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Меры государственной поддержки, предоставляемые за счет сре</w:t>
      </w:r>
      <w:proofErr w:type="gramStart"/>
      <w:r w:rsidRPr="006C3465">
        <w:rPr>
          <w:rFonts w:ascii="Times New Roman" w:hAnsi="Times New Roman" w:cs="Times New Roman"/>
          <w:sz w:val="28"/>
          <w:szCs w:val="28"/>
        </w:rPr>
        <w:t>дств кр</w:t>
      </w:r>
      <w:proofErr w:type="gramEnd"/>
      <w:r w:rsidRPr="006C3465">
        <w:rPr>
          <w:rFonts w:ascii="Times New Roman" w:hAnsi="Times New Roman" w:cs="Times New Roman"/>
          <w:sz w:val="28"/>
          <w:szCs w:val="28"/>
        </w:rPr>
        <w:t>аевого бюджета:</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субсидии, предоставляемые организациям агропромышленного комплекса, могут быть направлены:</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lastRenderedPageBreak/>
        <w:t>а) на строительство жилого дома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б) на участие в долевом строительстве жилого дома (квартиры)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Субсидии, предоставляемые муниципальным образованиям, могут быть направлены на предоставление социальных выплат гражданам, проживающим и работающим в сельской местности, в том числе молодым семьям и молодым специалистам,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w:t>
      </w:r>
      <w:r w:rsidR="005C0EC9" w:rsidRPr="006C3465">
        <w:rPr>
          <w:rFonts w:ascii="Times New Roman" w:hAnsi="Times New Roman" w:cs="Times New Roman"/>
          <w:sz w:val="28"/>
          <w:szCs w:val="28"/>
        </w:rPr>
        <w:t>3</w:t>
      </w:r>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w:t>
      </w:r>
      <w:proofErr w:type="gramEnd"/>
      <w:r w:rsidRPr="006C3465">
        <w:rPr>
          <w:rFonts w:ascii="Times New Roman" w:hAnsi="Times New Roman" w:cs="Times New Roman"/>
          <w:sz w:val="28"/>
          <w:szCs w:val="28"/>
        </w:rPr>
        <w:t xml:space="preserve"> жилищные условия с использованием социальных выплат, </w:t>
      </w:r>
      <w:proofErr w:type="gramStart"/>
      <w:r w:rsidRPr="006C3465">
        <w:rPr>
          <w:rFonts w:ascii="Times New Roman" w:hAnsi="Times New Roman" w:cs="Times New Roman"/>
          <w:sz w:val="28"/>
          <w:szCs w:val="28"/>
        </w:rPr>
        <w:t>формируемый</w:t>
      </w:r>
      <w:proofErr w:type="gramEnd"/>
      <w:r w:rsidRPr="006C3465">
        <w:rPr>
          <w:rFonts w:ascii="Times New Roman" w:hAnsi="Times New Roman" w:cs="Times New Roman"/>
          <w:sz w:val="28"/>
          <w:szCs w:val="28"/>
        </w:rPr>
        <w:t xml:space="preserve"> органом местного самоуправления.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w:t>
      </w:r>
      <w:r w:rsidR="005C0EC9" w:rsidRPr="006C3465">
        <w:rPr>
          <w:rFonts w:ascii="Times New Roman" w:hAnsi="Times New Roman" w:cs="Times New Roman"/>
          <w:sz w:val="28"/>
          <w:szCs w:val="28"/>
        </w:rPr>
        <w:t>4</w:t>
      </w:r>
      <w:r w:rsidRPr="006C3465">
        <w:rPr>
          <w:rFonts w:ascii="Times New Roman" w:hAnsi="Times New Roman" w:cs="Times New Roman"/>
          <w:sz w:val="28"/>
          <w:szCs w:val="28"/>
        </w:rPr>
        <w:t>. Жилое помещение, на приобретение которого предоставляется социальная выплата, должно быть:</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а) </w:t>
      </w:r>
      <w:proofErr w:type="gramStart"/>
      <w:r w:rsidRPr="006C3465">
        <w:rPr>
          <w:rFonts w:ascii="Times New Roman" w:hAnsi="Times New Roman" w:cs="Times New Roman"/>
          <w:sz w:val="28"/>
          <w:szCs w:val="28"/>
        </w:rPr>
        <w:t>пригодным</w:t>
      </w:r>
      <w:proofErr w:type="gramEnd"/>
      <w:r w:rsidRPr="006C3465">
        <w:rPr>
          <w:rFonts w:ascii="Times New Roman" w:hAnsi="Times New Roman" w:cs="Times New Roman"/>
          <w:sz w:val="28"/>
          <w:szCs w:val="28"/>
        </w:rPr>
        <w:t xml:space="preserve"> для постоянного проживания;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lastRenderedPageBreak/>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6C3465">
        <w:rPr>
          <w:rFonts w:ascii="Times New Roman" w:hAnsi="Times New Roman" w:cs="Times New Roman"/>
          <w:sz w:val="28"/>
          <w:szCs w:val="28"/>
        </w:rP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30" w:history="1">
        <w:r w:rsidRPr="006C3465">
          <w:rPr>
            <w:rFonts w:ascii="Times New Roman" w:hAnsi="Times New Roman" w:cs="Times New Roman"/>
            <w:sz w:val="28"/>
            <w:szCs w:val="28"/>
          </w:rPr>
          <w:t>Постановлением</w:t>
        </w:r>
      </w:hyperlink>
      <w:r w:rsidRPr="006C3465">
        <w:rPr>
          <w:rFonts w:ascii="Times New Roman" w:hAnsi="Times New Roman" w:cs="Times New Roman"/>
          <w:sz w:val="28"/>
          <w:szCs w:val="28"/>
        </w:rPr>
        <w:t xml:space="preserve"> Правительства Российской Федерации от 28.01.2006 N 47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w:t>
      </w:r>
      <w:proofErr w:type="gramEnd"/>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w:t>
      </w:r>
      <w:r w:rsidR="005C0EC9" w:rsidRPr="006C3465">
        <w:rPr>
          <w:rFonts w:ascii="Times New Roman" w:hAnsi="Times New Roman" w:cs="Times New Roman"/>
          <w:sz w:val="28"/>
          <w:szCs w:val="28"/>
        </w:rPr>
        <w:t>5</w:t>
      </w:r>
      <w:r w:rsidRPr="006C3465">
        <w:rPr>
          <w:rFonts w:ascii="Times New Roman" w:hAnsi="Times New Roman" w:cs="Times New Roman"/>
          <w:sz w:val="28"/>
          <w:szCs w:val="28"/>
        </w:rPr>
        <w:t>. Жилое помещение оформляется в общую собственность всех членов семьи, указанных в свидетельстве, в равных долях.</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1" w:history="1">
        <w:r w:rsidRPr="006C3465">
          <w:rPr>
            <w:rFonts w:ascii="Times New Roman" w:hAnsi="Times New Roman" w:cs="Times New Roman"/>
            <w:sz w:val="28"/>
            <w:szCs w:val="28"/>
          </w:rPr>
          <w:t>Постановлением</w:t>
        </w:r>
      </w:hyperlink>
      <w:r w:rsidRPr="006C3465">
        <w:rPr>
          <w:rFonts w:ascii="Times New Roman" w:hAnsi="Times New Roman" w:cs="Times New Roman"/>
          <w:sz w:val="28"/>
          <w:szCs w:val="28"/>
        </w:rPr>
        <w:t xml:space="preserve"> Правительства Российской Федерации от 12.12.2007 N 862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 Правилах направления средств (части средств) материнского (семейного) капитала на улучшение жилищных условий</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w:t>
      </w:r>
      <w:proofErr w:type="gramStart"/>
      <w:r w:rsidRPr="006C3465">
        <w:rPr>
          <w:rFonts w:ascii="Times New Roman" w:hAnsi="Times New Roman" w:cs="Times New Roman"/>
          <w:sz w:val="28"/>
          <w:szCs w:val="28"/>
        </w:rPr>
        <w:t>с даты предоставления</w:t>
      </w:r>
      <w:proofErr w:type="gramEnd"/>
      <w:r w:rsidRPr="006C3465">
        <w:rPr>
          <w:rFonts w:ascii="Times New Roman" w:hAnsi="Times New Roman" w:cs="Times New Roman"/>
          <w:sz w:val="28"/>
          <w:szCs w:val="28"/>
        </w:rPr>
        <w:t xml:space="preserve"> социальной выплаты. В случае несоблюдения указанного срока министерство сельского хозяйства вправе истребовать в судебном порядке от граждан, молодых семей и молодых специалистов средства в размере предоставленной социальной выплаты.</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w:t>
      </w:r>
      <w:r w:rsidR="005C0EC9" w:rsidRPr="006C3465">
        <w:rPr>
          <w:rFonts w:ascii="Times New Roman" w:hAnsi="Times New Roman" w:cs="Times New Roman"/>
          <w:sz w:val="28"/>
          <w:szCs w:val="28"/>
        </w:rPr>
        <w:t>6</w:t>
      </w:r>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 xml:space="preserve">В случае наличия нераспределенных остатков, а также сумм экономии по мероприятиям, направленных на улучшение жилищных условий </w:t>
      </w:r>
      <w:r w:rsidRPr="006C3465">
        <w:rPr>
          <w:rFonts w:ascii="Times New Roman" w:hAnsi="Times New Roman" w:cs="Times New Roman"/>
          <w:sz w:val="28"/>
          <w:szCs w:val="28"/>
        </w:rPr>
        <w:lastRenderedPageBreak/>
        <w:t>граждан, проживающих в сельской местности, в том числе молодых семей и молодых специалистов по итогам 6 и (или) 9 месяцев текущего года министерство сельского хозяйства Красноярского края осуществляет распределение и (или) перераспределение сумм на указанные цели в порядке, аналогичном порядку, предусмотренному настоящим разделом.</w:t>
      </w:r>
      <w:proofErr w:type="gramEnd"/>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w:t>
      </w:r>
      <w:r w:rsidR="005C0EC9" w:rsidRPr="006C3465">
        <w:rPr>
          <w:rFonts w:ascii="Times New Roman" w:hAnsi="Times New Roman" w:cs="Times New Roman"/>
          <w:sz w:val="28"/>
          <w:szCs w:val="28"/>
        </w:rPr>
        <w:t>7</w:t>
      </w:r>
      <w:r w:rsidRPr="006C3465">
        <w:rPr>
          <w:rFonts w:ascii="Times New Roman" w:hAnsi="Times New Roman" w:cs="Times New Roman"/>
          <w:sz w:val="28"/>
          <w:szCs w:val="28"/>
        </w:rPr>
        <w:t>. Получатели субсидий или социальных выплат возвращают полученные в рамках настоящей подпрограммы средства государственной поддержки в краевой бюджет в случаях:</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исключения из списков получателей субсидий или социальных выплат, сформированных в рамках настоящей подпрограммы;</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выявления фактов нецелевого использования полученных субсидий или социальных выплат;</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выявления фактов предоставления документов, содержащих недостоверную информацию об использовании предоставленных субсидий или социальных выплат;</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невыполнения обязательств, предусмотренных в соглашениях о предоставлении субсидий или социальных выплат, заключенных между министерством сельского хозяйства и получателями субсидий или социальных выплат.</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 xml:space="preserve">Частичный возврат средств государственной поддержки, предоставленных бюджетам муниципальных образований, осуществляется в соответствии с </w:t>
      </w:r>
      <w:hyperlink r:id="rId32" w:history="1">
        <w:r w:rsidRPr="006C3465">
          <w:rPr>
            <w:rFonts w:ascii="Times New Roman" w:hAnsi="Times New Roman" w:cs="Times New Roman"/>
            <w:sz w:val="28"/>
            <w:szCs w:val="28"/>
          </w:rPr>
          <w:t>Правилами</w:t>
        </w:r>
      </w:hyperlink>
      <w:r w:rsidRPr="006C3465">
        <w:rPr>
          <w:rFonts w:ascii="Times New Roman" w:hAnsi="Times New Roman" w:cs="Times New Roman"/>
          <w:sz w:val="28"/>
          <w:szCs w:val="28"/>
        </w:rPr>
        <w:t xml:space="preserve">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N 495-п.</w:t>
      </w:r>
    </w:p>
    <w:p w:rsidR="00C9332B" w:rsidRPr="006C3465" w:rsidRDefault="00C9332B" w:rsidP="00C9332B">
      <w:pPr>
        <w:pStyle w:val="ConsPlusNonformat"/>
        <w:ind w:firstLine="567"/>
        <w:jc w:val="both"/>
        <w:rPr>
          <w:rFonts w:ascii="Times New Roman" w:hAnsi="Times New Roman" w:cs="Times New Roman"/>
          <w:sz w:val="28"/>
          <w:szCs w:val="28"/>
        </w:rPr>
      </w:pPr>
      <w:r w:rsidRPr="006C3465">
        <w:rPr>
          <w:rFonts w:ascii="Times New Roman" w:hAnsi="Times New Roman" w:cs="Times New Roman"/>
          <w:sz w:val="28"/>
          <w:szCs w:val="28"/>
        </w:rPr>
        <w:t>1</w:t>
      </w:r>
      <w:r w:rsidR="005C0EC9" w:rsidRPr="006C3465">
        <w:rPr>
          <w:rFonts w:ascii="Times New Roman" w:hAnsi="Times New Roman" w:cs="Times New Roman"/>
          <w:sz w:val="28"/>
          <w:szCs w:val="28"/>
        </w:rPr>
        <w:t>8</w:t>
      </w:r>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 xml:space="preserve">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 от 29.04.2014 </w:t>
      </w:r>
      <w:hyperlink r:id="rId33" w:history="1">
        <w:r w:rsidRPr="006C3465">
          <w:rPr>
            <w:rFonts w:ascii="Times New Roman" w:hAnsi="Times New Roman" w:cs="Times New Roman"/>
            <w:sz w:val="28"/>
            <w:szCs w:val="28"/>
          </w:rPr>
          <w:t>N 166-п</w:t>
        </w:r>
      </w:hyperlink>
      <w:r w:rsidRPr="006C3465">
        <w:rPr>
          <w:rFonts w:ascii="Times New Roman" w:hAnsi="Times New Roman" w:cs="Times New Roman"/>
          <w:sz w:val="28"/>
          <w:szCs w:val="28"/>
        </w:rPr>
        <w:t xml:space="preserve">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Об утверждении Порядка формирования, утверждения и исключения из сводного списка</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 xml:space="preserve">молодых семей и молодых специалистов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получателей жилья по договору найма жилого помещения</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от 15.04.2014 </w:t>
      </w:r>
      <w:hyperlink r:id="rId34" w:history="1">
        <w:r w:rsidRPr="006C3465">
          <w:rPr>
            <w:rFonts w:ascii="Times New Roman" w:hAnsi="Times New Roman" w:cs="Times New Roman"/>
            <w:sz w:val="28"/>
            <w:szCs w:val="28"/>
          </w:rPr>
          <w:t>N 143-п</w:t>
        </w:r>
      </w:hyperlink>
      <w:r w:rsidRPr="006C3465">
        <w:rPr>
          <w:rFonts w:ascii="Times New Roman" w:hAnsi="Times New Roman" w:cs="Times New Roman"/>
          <w:sz w:val="28"/>
          <w:szCs w:val="28"/>
        </w:rPr>
        <w:t xml:space="preserve">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от 29.04.2014 </w:t>
      </w:r>
      <w:hyperlink r:id="rId35" w:history="1">
        <w:r w:rsidRPr="006C3465">
          <w:rPr>
            <w:rFonts w:ascii="Times New Roman" w:hAnsi="Times New Roman" w:cs="Times New Roman"/>
            <w:sz w:val="28"/>
            <w:szCs w:val="28"/>
          </w:rPr>
          <w:t>N</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167-п</w:t>
        </w:r>
      </w:hyperlink>
      <w:r w:rsidRPr="006C3465">
        <w:rPr>
          <w:rFonts w:ascii="Times New Roman" w:hAnsi="Times New Roman" w:cs="Times New Roman"/>
          <w:sz w:val="28"/>
          <w:szCs w:val="28"/>
        </w:rPr>
        <w:t xml:space="preserve">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w:t>
      </w:r>
      <w:r w:rsidRPr="006C3465">
        <w:rPr>
          <w:rFonts w:ascii="Times New Roman" w:hAnsi="Times New Roman" w:cs="Times New Roman"/>
          <w:sz w:val="28"/>
          <w:szCs w:val="28"/>
        </w:rPr>
        <w:lastRenderedPageBreak/>
        <w:t>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несоблюдения условий, установленных при их предоставлении</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от 27.05.2014 </w:t>
      </w:r>
      <w:hyperlink r:id="rId36" w:history="1">
        <w:r w:rsidRPr="006C3465">
          <w:rPr>
            <w:rFonts w:ascii="Times New Roman" w:hAnsi="Times New Roman" w:cs="Times New Roman"/>
            <w:sz w:val="28"/>
            <w:szCs w:val="28"/>
          </w:rPr>
          <w:t>N 210-п</w:t>
        </w:r>
      </w:hyperlink>
      <w:r w:rsidRPr="006C3465">
        <w:rPr>
          <w:rFonts w:ascii="Times New Roman" w:hAnsi="Times New Roman" w:cs="Times New Roman"/>
          <w:sz w:val="28"/>
          <w:szCs w:val="28"/>
        </w:rPr>
        <w:t xml:space="preserve">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от 02.04.2014 </w:t>
      </w:r>
      <w:hyperlink r:id="rId37" w:history="1">
        <w:r w:rsidRPr="006C3465">
          <w:rPr>
            <w:rFonts w:ascii="Times New Roman" w:hAnsi="Times New Roman" w:cs="Times New Roman"/>
            <w:sz w:val="28"/>
            <w:szCs w:val="28"/>
          </w:rPr>
          <w:t>N 117-п</w:t>
        </w:r>
        <w:proofErr w:type="gramEnd"/>
      </w:hyperlink>
      <w:r w:rsidRPr="006C3465">
        <w:rPr>
          <w:rFonts w:ascii="Times New Roman" w:hAnsi="Times New Roman" w:cs="Times New Roman"/>
          <w:sz w:val="28"/>
          <w:szCs w:val="28"/>
        </w:rPr>
        <w:t xml:space="preserve"> </w:t>
      </w:r>
      <w:r w:rsidR="005158A1" w:rsidRPr="006C3465">
        <w:rPr>
          <w:rFonts w:ascii="Times New Roman" w:hAnsi="Times New Roman" w:cs="Times New Roman"/>
          <w:sz w:val="28"/>
          <w:szCs w:val="28"/>
        </w:rPr>
        <w:t>«</w:t>
      </w:r>
      <w:proofErr w:type="gramStart"/>
      <w:r w:rsidRPr="006C3465">
        <w:rPr>
          <w:rFonts w:ascii="Times New Roman" w:hAnsi="Times New Roman" w:cs="Times New Roman"/>
          <w:sz w:val="28"/>
          <w:szCs w:val="28"/>
        </w:rPr>
        <w:t>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и сдачи свидетельств</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от 27.05.2014 </w:t>
      </w:r>
      <w:hyperlink r:id="rId38" w:history="1">
        <w:r w:rsidRPr="006C3465">
          <w:rPr>
            <w:rFonts w:ascii="Times New Roman" w:hAnsi="Times New Roman" w:cs="Times New Roman"/>
            <w:sz w:val="28"/>
            <w:szCs w:val="28"/>
          </w:rPr>
          <w:t>N 211-п</w:t>
        </w:r>
      </w:hyperlink>
      <w:r w:rsidRPr="006C3465">
        <w:rPr>
          <w:rFonts w:ascii="Times New Roman" w:hAnsi="Times New Roman" w:cs="Times New Roman"/>
          <w:sz w:val="28"/>
          <w:szCs w:val="28"/>
        </w:rPr>
        <w:t xml:space="preserve">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от 16.09.2015 </w:t>
      </w:r>
      <w:hyperlink r:id="rId39" w:history="1">
        <w:r w:rsidRPr="006C3465">
          <w:rPr>
            <w:rFonts w:ascii="Times New Roman" w:hAnsi="Times New Roman" w:cs="Times New Roman"/>
            <w:sz w:val="28"/>
            <w:szCs w:val="28"/>
          </w:rPr>
          <w:t>N 488-п</w:t>
        </w:r>
      </w:hyperlink>
      <w:r w:rsidRPr="006C3465">
        <w:rPr>
          <w:rFonts w:ascii="Times New Roman" w:hAnsi="Times New Roman" w:cs="Times New Roman"/>
          <w:sz w:val="28"/>
          <w:szCs w:val="28"/>
        </w:rPr>
        <w:t xml:space="preserve">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Об утверждении Порядка формирования, утверждения и исключения из списка организаций агропромышленного комплекса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получателей субсидий на возмещение части затрат на строительство жилья в сельской местности, предоставляемого по договорам</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указанный список, и порядка и условий предоставления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гражданам, проживающим и работающим на селе либо изъявившим желание переехать на постоянное место жительства в сельскую местность и работать там, возврата в случае нарушения и (или) несоблюдения условий, установленных при их предоставлении, перечня, форм и сроков представления документов, необходимых для предоставления указанных субсидий</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Постановлениями администрации Каратузского района от 08.09.2017 N 904-п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Об утверждении Порядка формирования, утверждения и исключения из сводного</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от 08.09.2017 N 908-п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 xml:space="preserve">изъявившим желание переехать </w:t>
      </w:r>
      <w:r w:rsidRPr="006C3465">
        <w:rPr>
          <w:rFonts w:ascii="Times New Roman" w:hAnsi="Times New Roman" w:cs="Times New Roman"/>
          <w:sz w:val="28"/>
          <w:szCs w:val="28"/>
        </w:rPr>
        <w:lastRenderedPageBreak/>
        <w:t>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от 08.09.2017 N 909-п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Об утверждении Порядка выдачи, ведения учета, замены и сдачи свидетельства о предоставлении социальной выплаты</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от 27.02.2018 N 189-п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Об утверждении Порядка формирования, утверждения и исключения</w:t>
      </w:r>
      <w:proofErr w:type="gramEnd"/>
      <w:r w:rsidRPr="006C3465">
        <w:rPr>
          <w:rFonts w:ascii="Times New Roman" w:hAnsi="Times New Roman" w:cs="Times New Roman"/>
          <w:sz w:val="28"/>
          <w:szCs w:val="28"/>
        </w:rPr>
        <w:t xml:space="preserve"> </w:t>
      </w:r>
      <w:proofErr w:type="gramStart"/>
      <w:r w:rsidRPr="006C3465">
        <w:rPr>
          <w:rFonts w:ascii="Times New Roman" w:hAnsi="Times New Roman" w:cs="Times New Roman"/>
          <w:sz w:val="28"/>
          <w:szCs w:val="28"/>
        </w:rPr>
        <w:t>из сводного списка получателей социальных выплат на строительство (приобретение) жилья гражданам, проживающим в Каратузском районе</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 xml:space="preserve">, от 27.02.2018 N 190-п </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w:t>
      </w:r>
      <w:proofErr w:type="gramEnd"/>
      <w:r w:rsidRPr="006C3465">
        <w:rPr>
          <w:rFonts w:ascii="Times New Roman" w:hAnsi="Times New Roman" w:cs="Times New Roman"/>
          <w:sz w:val="28"/>
          <w:szCs w:val="28"/>
        </w:rPr>
        <w:t xml:space="preserve"> условий, установленных при их предоставлении</w:t>
      </w:r>
      <w:r w:rsidR="005158A1" w:rsidRPr="006C3465">
        <w:rPr>
          <w:rFonts w:ascii="Times New Roman" w:hAnsi="Times New Roman" w:cs="Times New Roman"/>
          <w:sz w:val="28"/>
          <w:szCs w:val="28"/>
        </w:rPr>
        <w:t>»</w:t>
      </w:r>
      <w:r w:rsidRPr="006C3465">
        <w:rPr>
          <w:rFonts w:ascii="Times New Roman" w:hAnsi="Times New Roman" w:cs="Times New Roman"/>
          <w:sz w:val="28"/>
          <w:szCs w:val="28"/>
        </w:rPr>
        <w:t>.</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w:t>
      </w:r>
      <w:r w:rsidR="005C0EC9" w:rsidRPr="006C3465">
        <w:rPr>
          <w:rFonts w:ascii="Times New Roman" w:hAnsi="Times New Roman" w:cs="Times New Roman"/>
          <w:sz w:val="28"/>
          <w:szCs w:val="28"/>
        </w:rPr>
        <w:t>9</w:t>
      </w:r>
      <w:r w:rsidRPr="006C3465">
        <w:rPr>
          <w:rFonts w:ascii="Times New Roman" w:hAnsi="Times New Roman" w:cs="Times New Roman"/>
          <w:sz w:val="28"/>
          <w:szCs w:val="28"/>
        </w:rPr>
        <w:t>. Субсидии Каратузскому району на реализацию подпрограммы предоставляются при соответствии критериев краевым порядкам:</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19.</w:t>
      </w:r>
      <w:r w:rsidR="00C9332B" w:rsidRPr="006C3465">
        <w:rPr>
          <w:rFonts w:ascii="Times New Roman" w:hAnsi="Times New Roman" w:cs="Times New Roman"/>
          <w:sz w:val="28"/>
          <w:szCs w:val="28"/>
        </w:rPr>
        <w:t>1. Порядок и условия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и их возврата в случае нарушения и (или) несоблюдения условий, установленных при их предоставлении;</w:t>
      </w:r>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19.</w:t>
      </w:r>
      <w:r w:rsidR="00C9332B" w:rsidRPr="006C3465">
        <w:rPr>
          <w:rFonts w:ascii="Times New Roman" w:hAnsi="Times New Roman" w:cs="Times New Roman"/>
          <w:sz w:val="28"/>
          <w:szCs w:val="28"/>
        </w:rPr>
        <w:t xml:space="preserve">2. </w:t>
      </w:r>
      <w:proofErr w:type="gramStart"/>
      <w:r w:rsidR="00C9332B" w:rsidRPr="006C3465">
        <w:rPr>
          <w:rFonts w:ascii="Times New Roman" w:hAnsi="Times New Roman" w:cs="Times New Roman"/>
          <w:sz w:val="28"/>
          <w:szCs w:val="28"/>
        </w:rPr>
        <w:t>Порядок формирования, утверждения и исключения муниципальных образований из списка получателей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семьями и молодым специалистам, проживающим и работающим на селе либо изъявившим желание переехать на постоянное место жительства в сельскую местность и</w:t>
      </w:r>
      <w:proofErr w:type="gramEnd"/>
      <w:r w:rsidR="00C9332B" w:rsidRPr="006C3465">
        <w:rPr>
          <w:rFonts w:ascii="Times New Roman" w:hAnsi="Times New Roman" w:cs="Times New Roman"/>
          <w:sz w:val="28"/>
          <w:szCs w:val="28"/>
        </w:rPr>
        <w:t xml:space="preserve"> </w:t>
      </w:r>
      <w:proofErr w:type="gramStart"/>
      <w:r w:rsidR="00C9332B" w:rsidRPr="006C3465">
        <w:rPr>
          <w:rFonts w:ascii="Times New Roman" w:hAnsi="Times New Roman" w:cs="Times New Roman"/>
          <w:sz w:val="28"/>
          <w:szCs w:val="28"/>
        </w:rPr>
        <w:t>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перечень, формы и сроки представления документов, необходимых для включения в список.</w:t>
      </w:r>
      <w:proofErr w:type="gramEnd"/>
    </w:p>
    <w:p w:rsidR="00C9332B" w:rsidRPr="006C3465" w:rsidRDefault="005C0EC9"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lastRenderedPageBreak/>
        <w:t>19.</w:t>
      </w:r>
      <w:r w:rsidR="00C9332B" w:rsidRPr="006C3465">
        <w:rPr>
          <w:rFonts w:ascii="Times New Roman" w:hAnsi="Times New Roman" w:cs="Times New Roman"/>
          <w:sz w:val="28"/>
          <w:szCs w:val="28"/>
        </w:rPr>
        <w:t xml:space="preserve">3. </w:t>
      </w:r>
      <w:proofErr w:type="gramStart"/>
      <w:r w:rsidR="00C9332B" w:rsidRPr="006C3465">
        <w:rPr>
          <w:rFonts w:ascii="Times New Roman" w:hAnsi="Times New Roman" w:cs="Times New Roman"/>
          <w:sz w:val="28"/>
          <w:szCs w:val="28"/>
        </w:rPr>
        <w:t>Порядок, условия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w:t>
      </w:r>
      <w:proofErr w:type="gramEnd"/>
      <w:r w:rsidR="00C9332B" w:rsidRPr="006C3465">
        <w:rPr>
          <w:rFonts w:ascii="Times New Roman" w:hAnsi="Times New Roman" w:cs="Times New Roman"/>
          <w:sz w:val="28"/>
          <w:szCs w:val="28"/>
        </w:rPr>
        <w:t xml:space="preserve">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w:t>
      </w:r>
    </w:p>
    <w:p w:rsidR="00C9332B" w:rsidRPr="006C3465" w:rsidRDefault="00C9332B" w:rsidP="00C9332B">
      <w:pPr>
        <w:autoSpaceDE w:val="0"/>
        <w:autoSpaceDN w:val="0"/>
        <w:adjustRightInd w:val="0"/>
        <w:spacing w:before="280" w:after="0" w:line="240" w:lineRule="auto"/>
        <w:ind w:firstLine="540"/>
        <w:jc w:val="both"/>
        <w:rPr>
          <w:rFonts w:ascii="Times New Roman" w:hAnsi="Times New Roman" w:cs="Times New Roman"/>
          <w:sz w:val="28"/>
          <w:szCs w:val="28"/>
        </w:rPr>
      </w:pPr>
      <w:r w:rsidRPr="006C3465">
        <w:rPr>
          <w:rFonts w:ascii="Times New Roman" w:hAnsi="Times New Roman" w:cs="Times New Roman"/>
          <w:sz w:val="28"/>
          <w:szCs w:val="28"/>
        </w:rPr>
        <w:t>Администрация Каратузского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C9332B" w:rsidRPr="006C3465" w:rsidRDefault="00C9332B" w:rsidP="00C9332B">
      <w:pPr>
        <w:spacing w:after="0" w:line="240" w:lineRule="auto"/>
        <w:jc w:val="both"/>
        <w:rPr>
          <w:rFonts w:ascii="Times New Roman" w:hAnsi="Times New Roman" w:cs="Times New Roman"/>
          <w:sz w:val="28"/>
          <w:szCs w:val="28"/>
        </w:rPr>
      </w:pPr>
    </w:p>
    <w:p w:rsidR="00C9332B" w:rsidRPr="006C3465" w:rsidRDefault="00C9332B" w:rsidP="00C341A4">
      <w:pPr>
        <w:pStyle w:val="a8"/>
        <w:widowControl w:val="0"/>
        <w:numPr>
          <w:ilvl w:val="0"/>
          <w:numId w:val="13"/>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УПРАВЛЕНИЕ ПОДПРОГРАММОЙ И КОНТРОЛЬ</w:t>
      </w:r>
    </w:p>
    <w:p w:rsidR="00C9332B" w:rsidRPr="006C3465" w:rsidRDefault="00C9332B" w:rsidP="00C933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ЗА ИСПОЛНЕНИЕМ ПОДПРОГРАММЫ</w:t>
      </w:r>
    </w:p>
    <w:p w:rsidR="00C9332B" w:rsidRPr="006C3465"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332B" w:rsidRPr="006C3465"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Организацию управления подпрограммой и </w:t>
      </w: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ее исполнением осуществляет администрация Каратузского района.</w:t>
      </w:r>
    </w:p>
    <w:p w:rsidR="00C9332B" w:rsidRPr="006C3465"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367B9D" w:rsidRPr="006C3465" w:rsidRDefault="00367B9D" w:rsidP="00367B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07E5">
        <w:rPr>
          <w:rFonts w:ascii="Times New Roman" w:eastAsia="Times New Roman" w:hAnsi="Times New Roman" w:cs="Times New Roman"/>
          <w:sz w:val="28"/>
          <w:szCs w:val="28"/>
          <w:lang w:eastAsia="ru-RU"/>
        </w:rPr>
        <w:t xml:space="preserve">Отчет о реализации подпрограммы за первое полугодие отчетного года представляется </w:t>
      </w:r>
      <w:r>
        <w:rPr>
          <w:rFonts w:ascii="Times New Roman" w:eastAsia="Times New Roman" w:hAnsi="Times New Roman" w:cs="Times New Roman"/>
          <w:sz w:val="28"/>
          <w:szCs w:val="28"/>
          <w:lang w:eastAsia="ru-RU"/>
        </w:rPr>
        <w:t>отделом</w:t>
      </w:r>
      <w:r w:rsidRPr="000107E5">
        <w:rPr>
          <w:rFonts w:ascii="Times New Roman" w:eastAsia="Times New Roman" w:hAnsi="Times New Roman" w:cs="Times New Roman"/>
          <w:sz w:val="28"/>
          <w:szCs w:val="28"/>
          <w:lang w:eastAsia="ru-RU"/>
        </w:rPr>
        <w:t xml:space="preserve"> сельского хозяйства </w:t>
      </w:r>
      <w:r>
        <w:rPr>
          <w:rFonts w:ascii="Times New Roman" w:eastAsia="Times New Roman" w:hAnsi="Times New Roman" w:cs="Times New Roman"/>
          <w:sz w:val="28"/>
          <w:szCs w:val="28"/>
          <w:lang w:eastAsia="ru-RU"/>
        </w:rPr>
        <w:t xml:space="preserve">администрации района </w:t>
      </w:r>
      <w:r w:rsidRPr="000107E5">
        <w:rPr>
          <w:rFonts w:ascii="Times New Roman" w:eastAsia="Times New Roman" w:hAnsi="Times New Roman" w:cs="Times New Roman"/>
          <w:sz w:val="28"/>
          <w:szCs w:val="28"/>
          <w:lang w:eastAsia="ru-RU"/>
        </w:rPr>
        <w:t xml:space="preserve">одновременно в </w:t>
      </w:r>
      <w:r>
        <w:rPr>
          <w:rFonts w:ascii="Times New Roman" w:eastAsia="Times New Roman" w:hAnsi="Times New Roman" w:cs="Times New Roman"/>
          <w:sz w:val="28"/>
          <w:szCs w:val="28"/>
          <w:lang w:eastAsia="ru-RU"/>
        </w:rPr>
        <w:t>отдел экономического</w:t>
      </w:r>
      <w:r w:rsidRPr="000107E5">
        <w:rPr>
          <w:rFonts w:ascii="Times New Roman" w:eastAsia="Times New Roman" w:hAnsi="Times New Roman" w:cs="Times New Roman"/>
          <w:sz w:val="28"/>
          <w:szCs w:val="28"/>
          <w:lang w:eastAsia="ru-RU"/>
        </w:rPr>
        <w:t xml:space="preserve"> развития </w:t>
      </w:r>
      <w:r>
        <w:rPr>
          <w:rFonts w:ascii="Times New Roman" w:eastAsia="Times New Roman" w:hAnsi="Times New Roman" w:cs="Times New Roman"/>
          <w:sz w:val="28"/>
          <w:szCs w:val="28"/>
          <w:lang w:eastAsia="ru-RU"/>
        </w:rPr>
        <w:t>района</w:t>
      </w:r>
      <w:r w:rsidRPr="000107E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в финансовое управление администрации района</w:t>
      </w:r>
      <w:r w:rsidRPr="000107E5">
        <w:rPr>
          <w:rFonts w:ascii="Times New Roman" w:eastAsia="Times New Roman" w:hAnsi="Times New Roman" w:cs="Times New Roman"/>
          <w:sz w:val="28"/>
          <w:szCs w:val="28"/>
          <w:lang w:eastAsia="ru-RU"/>
        </w:rPr>
        <w:t xml:space="preserve"> в срок не позднее 10 августа отчетного года, по итогам года - не позднее 1 марта года, следующего </w:t>
      </w:r>
      <w:proofErr w:type="gramStart"/>
      <w:r w:rsidRPr="000107E5">
        <w:rPr>
          <w:rFonts w:ascii="Times New Roman" w:eastAsia="Times New Roman" w:hAnsi="Times New Roman" w:cs="Times New Roman"/>
          <w:sz w:val="28"/>
          <w:szCs w:val="28"/>
          <w:lang w:eastAsia="ru-RU"/>
        </w:rPr>
        <w:t>за</w:t>
      </w:r>
      <w:proofErr w:type="gramEnd"/>
      <w:r w:rsidRPr="000107E5">
        <w:rPr>
          <w:rFonts w:ascii="Times New Roman" w:eastAsia="Times New Roman" w:hAnsi="Times New Roman" w:cs="Times New Roman"/>
          <w:sz w:val="28"/>
          <w:szCs w:val="28"/>
          <w:lang w:eastAsia="ru-RU"/>
        </w:rPr>
        <w:t xml:space="preserve"> отчетным.</w:t>
      </w:r>
      <w:r>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C9332B" w:rsidRPr="006C3465" w:rsidRDefault="00C9332B" w:rsidP="00C9332B">
      <w:pPr>
        <w:spacing w:after="0" w:line="240" w:lineRule="auto"/>
        <w:ind w:firstLine="709"/>
        <w:jc w:val="both"/>
        <w:rPr>
          <w:rFonts w:ascii="Times New Roman" w:eastAsia="Calibri" w:hAnsi="Times New Roman" w:cs="Times New Roman"/>
          <w:sz w:val="28"/>
          <w:szCs w:val="28"/>
          <w:lang w:eastAsia="ru-RU"/>
        </w:rPr>
      </w:pPr>
      <w:proofErr w:type="gramStart"/>
      <w:r w:rsidRPr="006C3465">
        <w:rPr>
          <w:rFonts w:ascii="Times New Roman" w:eastAsia="Calibri" w:hAnsi="Times New Roman" w:cs="Times New Roman"/>
          <w:sz w:val="28"/>
          <w:szCs w:val="28"/>
          <w:lang w:eastAsia="ru-RU"/>
        </w:rPr>
        <w:t>Контроль за</w:t>
      </w:r>
      <w:proofErr w:type="gramEnd"/>
      <w:r w:rsidRPr="006C3465">
        <w:rPr>
          <w:rFonts w:ascii="Times New Roman" w:eastAsia="Calibri" w:hAnsi="Times New Roman" w:cs="Times New Roman"/>
          <w:sz w:val="28"/>
          <w:szCs w:val="28"/>
          <w:lang w:eastAsia="ru-RU"/>
        </w:rPr>
        <w:t xml:space="preserve"> исполнением подпрограммы осуществляет администрация Каратузского района.</w:t>
      </w:r>
    </w:p>
    <w:p w:rsidR="00C9332B" w:rsidRPr="006C3465" w:rsidRDefault="00C9332B" w:rsidP="00C933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9332B" w:rsidRPr="006C3465" w:rsidRDefault="00C9332B" w:rsidP="00C933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Внешний финансовый </w:t>
      </w: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w:t>
      </w:r>
      <w:r w:rsidR="00DF7410" w:rsidRPr="006C3465">
        <w:rPr>
          <w:rFonts w:ascii="Times New Roman" w:eastAsia="Times New Roman" w:hAnsi="Times New Roman" w:cs="Times New Roman"/>
          <w:sz w:val="28"/>
          <w:szCs w:val="28"/>
          <w:lang w:eastAsia="ru-RU"/>
        </w:rPr>
        <w:t xml:space="preserve">осуществляет </w:t>
      </w:r>
      <w:r w:rsidR="00DF7410">
        <w:rPr>
          <w:rFonts w:ascii="Times New Roman" w:eastAsia="Times New Roman" w:hAnsi="Times New Roman" w:cs="Times New Roman"/>
          <w:sz w:val="28"/>
          <w:szCs w:val="28"/>
          <w:lang w:eastAsia="ru-RU"/>
        </w:rPr>
        <w:t>контрольно-счетный орган</w:t>
      </w:r>
      <w:r w:rsidR="00DF7410"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Каратузского района.</w:t>
      </w:r>
    </w:p>
    <w:p w:rsidR="00C9332B" w:rsidRPr="006C3465" w:rsidRDefault="00C9332B" w:rsidP="00C933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15687" w:rsidRPr="006C3465" w:rsidRDefault="00715687" w:rsidP="00715687">
      <w:pPr>
        <w:rPr>
          <w:rFonts w:ascii="Times New Roman" w:hAnsi="Times New Roman" w:cs="Times New Roman"/>
          <w:sz w:val="28"/>
          <w:szCs w:val="28"/>
        </w:rPr>
        <w:sectPr w:rsidR="00715687" w:rsidRPr="006C3465" w:rsidSect="00573566">
          <w:pgSz w:w="11906" w:h="16838"/>
          <w:pgMar w:top="426" w:right="850" w:bottom="1134" w:left="1701" w:header="708" w:footer="708" w:gutter="0"/>
          <w:cols w:space="708"/>
          <w:docGrid w:linePitch="360"/>
        </w:sectPr>
      </w:pPr>
    </w:p>
    <w:p w:rsidR="00C9332B" w:rsidRPr="006C3465" w:rsidRDefault="00C9332B" w:rsidP="00C9332B">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Приложение № 1</w:t>
      </w:r>
    </w:p>
    <w:p w:rsidR="00C9332B" w:rsidRPr="006C3465" w:rsidRDefault="00C9332B" w:rsidP="00C9332B">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 подпрограмме</w:t>
      </w:r>
    </w:p>
    <w:p w:rsidR="00C9332B" w:rsidRPr="006C3465" w:rsidRDefault="00C9332B" w:rsidP="00C9332B">
      <w:pPr>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«Устойчивое развитие сельских территорий</w:t>
      </w:r>
    </w:p>
    <w:p w:rsidR="00C9332B" w:rsidRPr="006C3465" w:rsidRDefault="00C9332B" w:rsidP="00C9332B">
      <w:pPr>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МО «Каратузский район»</w:t>
      </w:r>
    </w:p>
    <w:p w:rsidR="00C9332B" w:rsidRPr="006C3465" w:rsidRDefault="00C9332B" w:rsidP="00C9332B">
      <w:pPr>
        <w:widowControl w:val="0"/>
        <w:autoSpaceDE w:val="0"/>
        <w:autoSpaceDN w:val="0"/>
        <w:spacing w:after="0" w:line="240" w:lineRule="auto"/>
        <w:jc w:val="right"/>
        <w:rPr>
          <w:rFonts w:ascii="Times New Roman" w:eastAsia="Times New Roman" w:hAnsi="Times New Roman" w:cs="Times New Roman"/>
          <w:lang w:eastAsia="ru-RU"/>
        </w:rPr>
      </w:pPr>
    </w:p>
    <w:p w:rsidR="00C9332B" w:rsidRPr="006C3465" w:rsidRDefault="00C9332B" w:rsidP="00C9332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2B" w:rsidRPr="006C3465" w:rsidRDefault="00C9332B" w:rsidP="00C933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ПЕРЕЧЕНЬ</w:t>
      </w:r>
    </w:p>
    <w:p w:rsidR="00C9332B" w:rsidRPr="006C3465" w:rsidRDefault="00C9332B" w:rsidP="00C933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 ЗНАЧЕНИЯ ПОКАЗАТЕЛЕЙ РЕЗУЛЬТАТИВНОСТИ ПОДПРОГРАММЫ</w:t>
      </w:r>
    </w:p>
    <w:p w:rsidR="00C9332B" w:rsidRPr="006C3465" w:rsidRDefault="00C9332B" w:rsidP="00C9332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693"/>
      </w:tblGrid>
      <w:tr w:rsidR="00365633" w:rsidRPr="006C3465" w:rsidTr="000179CD">
        <w:tc>
          <w:tcPr>
            <w:tcW w:w="566" w:type="dxa"/>
            <w:vMerge w:val="restart"/>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3606" w:type="dxa"/>
            <w:vMerge w:val="restart"/>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показатели результативности</w:t>
            </w:r>
          </w:p>
        </w:tc>
        <w:tc>
          <w:tcPr>
            <w:tcW w:w="709" w:type="dxa"/>
            <w:vMerge w:val="restart"/>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Единица измерения</w:t>
            </w:r>
          </w:p>
        </w:tc>
        <w:tc>
          <w:tcPr>
            <w:tcW w:w="2694" w:type="dxa"/>
            <w:vMerge w:val="restart"/>
          </w:tcPr>
          <w:p w:rsidR="00C9332B" w:rsidRPr="006C3465" w:rsidRDefault="00C9332B" w:rsidP="000179CD">
            <w:pPr>
              <w:widowControl w:val="0"/>
              <w:autoSpaceDE w:val="0"/>
              <w:autoSpaceDN w:val="0"/>
              <w:spacing w:after="0" w:line="240" w:lineRule="auto"/>
              <w:ind w:left="363" w:hanging="363"/>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Источник информации</w:t>
            </w:r>
          </w:p>
        </w:tc>
        <w:tc>
          <w:tcPr>
            <w:tcW w:w="7655" w:type="dxa"/>
            <w:gridSpan w:val="6"/>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Годы реализации подпрограммы</w:t>
            </w:r>
          </w:p>
        </w:tc>
      </w:tr>
      <w:tr w:rsidR="00365633" w:rsidRPr="006C3465" w:rsidTr="000179CD">
        <w:tc>
          <w:tcPr>
            <w:tcW w:w="566" w:type="dxa"/>
            <w:vMerge/>
          </w:tcPr>
          <w:p w:rsidR="00C9332B" w:rsidRPr="006C3465" w:rsidRDefault="00C9332B" w:rsidP="000179CD">
            <w:pPr>
              <w:suppressAutoHyphens/>
              <w:spacing w:after="0" w:line="240" w:lineRule="auto"/>
              <w:rPr>
                <w:rFonts w:ascii="Times New Roman" w:eastAsia="Calibri" w:hAnsi="Times New Roman" w:cs="Times New Roman"/>
                <w:lang w:eastAsia="ar-SA"/>
              </w:rPr>
            </w:pPr>
          </w:p>
        </w:tc>
        <w:tc>
          <w:tcPr>
            <w:tcW w:w="3606" w:type="dxa"/>
            <w:vMerge/>
          </w:tcPr>
          <w:p w:rsidR="00C9332B" w:rsidRPr="006C3465" w:rsidRDefault="00C9332B" w:rsidP="000179CD">
            <w:pPr>
              <w:suppressAutoHyphens/>
              <w:spacing w:after="0" w:line="240" w:lineRule="auto"/>
              <w:rPr>
                <w:rFonts w:ascii="Times New Roman" w:eastAsia="Calibri" w:hAnsi="Times New Roman" w:cs="Times New Roman"/>
                <w:lang w:eastAsia="ar-SA"/>
              </w:rPr>
            </w:pPr>
          </w:p>
        </w:tc>
        <w:tc>
          <w:tcPr>
            <w:tcW w:w="709" w:type="dxa"/>
            <w:vMerge/>
          </w:tcPr>
          <w:p w:rsidR="00C9332B" w:rsidRPr="006C3465" w:rsidRDefault="00C9332B" w:rsidP="000179CD">
            <w:pPr>
              <w:suppressAutoHyphens/>
              <w:spacing w:after="0" w:line="240" w:lineRule="auto"/>
              <w:rPr>
                <w:rFonts w:ascii="Times New Roman" w:eastAsia="Calibri" w:hAnsi="Times New Roman" w:cs="Times New Roman"/>
                <w:lang w:eastAsia="ar-SA"/>
              </w:rPr>
            </w:pPr>
          </w:p>
        </w:tc>
        <w:tc>
          <w:tcPr>
            <w:tcW w:w="2694" w:type="dxa"/>
            <w:vMerge/>
          </w:tcPr>
          <w:p w:rsidR="00C9332B" w:rsidRPr="006C3465" w:rsidRDefault="00C9332B" w:rsidP="000179CD">
            <w:pPr>
              <w:suppressAutoHyphens/>
              <w:spacing w:after="0" w:line="240" w:lineRule="auto"/>
              <w:rPr>
                <w:rFonts w:ascii="Times New Roman" w:eastAsia="Calibri" w:hAnsi="Times New Roman" w:cs="Times New Roman"/>
                <w:lang w:eastAsia="ar-SA"/>
              </w:rPr>
            </w:pPr>
          </w:p>
        </w:tc>
        <w:tc>
          <w:tcPr>
            <w:tcW w:w="1843" w:type="dxa"/>
          </w:tcPr>
          <w:p w:rsidR="00C9332B" w:rsidRPr="006C3465" w:rsidRDefault="003538C5" w:rsidP="000011FA">
            <w:pPr>
              <w:widowControl w:val="0"/>
              <w:autoSpaceDE w:val="0"/>
              <w:autoSpaceDN w:val="0"/>
              <w:spacing w:after="0" w:line="240" w:lineRule="auto"/>
              <w:jc w:val="center"/>
              <w:rPr>
                <w:rFonts w:ascii="Times New Roman" w:eastAsia="Times New Roman" w:hAnsi="Times New Roman" w:cs="Times New Roman"/>
                <w:lang w:eastAsia="ru-RU"/>
              </w:rPr>
            </w:pPr>
            <w:hyperlink w:anchor="P1549" w:history="1">
              <w:r w:rsidR="00C9332B" w:rsidRPr="006C3465">
                <w:rPr>
                  <w:rFonts w:ascii="Times New Roman" w:eastAsia="Times New Roman" w:hAnsi="Times New Roman" w:cs="Times New Roman"/>
                  <w:lang w:eastAsia="ru-RU"/>
                </w:rPr>
                <w:t>201</w:t>
              </w:r>
              <w:r w:rsidR="000011FA" w:rsidRPr="006C3465">
                <w:rPr>
                  <w:rFonts w:ascii="Times New Roman" w:eastAsia="Times New Roman" w:hAnsi="Times New Roman" w:cs="Times New Roman"/>
                  <w:lang w:eastAsia="ru-RU"/>
                </w:rPr>
                <w:t>8</w:t>
              </w:r>
            </w:hyperlink>
          </w:p>
        </w:tc>
        <w:tc>
          <w:tcPr>
            <w:tcW w:w="1695" w:type="dxa"/>
          </w:tcPr>
          <w:p w:rsidR="00C9332B" w:rsidRPr="006C3465" w:rsidRDefault="000011FA" w:rsidP="000011FA">
            <w:pPr>
              <w:widowControl w:val="0"/>
              <w:autoSpaceDE w:val="0"/>
              <w:autoSpaceDN w:val="0"/>
              <w:spacing w:after="0" w:line="240" w:lineRule="auto"/>
              <w:ind w:left="-385" w:firstLine="385"/>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2019</w:t>
            </w:r>
          </w:p>
        </w:tc>
        <w:tc>
          <w:tcPr>
            <w:tcW w:w="1418" w:type="dxa"/>
            <w:gridSpan w:val="2"/>
          </w:tcPr>
          <w:p w:rsidR="00C9332B" w:rsidRPr="006C3465" w:rsidRDefault="000011FA"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2020</w:t>
            </w:r>
          </w:p>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p>
        </w:tc>
        <w:tc>
          <w:tcPr>
            <w:tcW w:w="2699" w:type="dxa"/>
            <w:gridSpan w:val="2"/>
          </w:tcPr>
          <w:p w:rsidR="00C9332B" w:rsidRPr="006C3465" w:rsidRDefault="00C9332B" w:rsidP="000011F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w:t>
            </w:r>
            <w:r w:rsidR="000011FA" w:rsidRPr="006C3465">
              <w:rPr>
                <w:rFonts w:ascii="Times New Roman" w:eastAsia="Times New Roman" w:hAnsi="Times New Roman" w:cs="Times New Roman"/>
                <w:lang w:eastAsia="ru-RU"/>
              </w:rPr>
              <w:t>1</w:t>
            </w:r>
          </w:p>
        </w:tc>
      </w:tr>
      <w:tr w:rsidR="00365633" w:rsidRPr="006C3465" w:rsidTr="000179CD">
        <w:tc>
          <w:tcPr>
            <w:tcW w:w="566"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3606"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709"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2694"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1843"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1701" w:type="dxa"/>
            <w:gridSpan w:val="2"/>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1418" w:type="dxa"/>
            <w:gridSpan w:val="2"/>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2693"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r>
      <w:tr w:rsidR="00365633" w:rsidRPr="006C3465" w:rsidTr="000179CD">
        <w:tc>
          <w:tcPr>
            <w:tcW w:w="566" w:type="dxa"/>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4664" w:type="dxa"/>
            <w:gridSpan w:val="9"/>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подпрограммы:  создание комфортных условий жизнедеятельности в сельской местности</w:t>
            </w:r>
          </w:p>
        </w:tc>
      </w:tr>
      <w:tr w:rsidR="00365633" w:rsidRPr="006C3465" w:rsidTr="000179CD">
        <w:tc>
          <w:tcPr>
            <w:tcW w:w="566" w:type="dxa"/>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4664" w:type="dxa"/>
            <w:gridSpan w:val="9"/>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Задача подпрограммы: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C9332B" w:rsidRPr="006C3465" w:rsidTr="000179CD">
        <w:tc>
          <w:tcPr>
            <w:tcW w:w="566" w:type="dxa"/>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w:t>
            </w:r>
          </w:p>
        </w:tc>
        <w:tc>
          <w:tcPr>
            <w:tcW w:w="3606" w:type="dxa"/>
          </w:tcPr>
          <w:p w:rsidR="00C9332B" w:rsidRPr="006C3465" w:rsidRDefault="00C9332B" w:rsidP="000179CD">
            <w:pPr>
              <w:widowControl w:val="0"/>
              <w:autoSpaceDE w:val="0"/>
              <w:autoSpaceDN w:val="0"/>
              <w:spacing w:after="0" w:line="240" w:lineRule="auto"/>
              <w:jc w:val="both"/>
              <w:rPr>
                <w:rFonts w:ascii="Times New Roman" w:eastAsia="Times New Roman" w:hAnsi="Times New Roman" w:cs="Times New Roman"/>
                <w:szCs w:val="20"/>
                <w:lang w:eastAsia="ru-RU"/>
              </w:rPr>
            </w:pPr>
            <w:r w:rsidRPr="006C3465">
              <w:rPr>
                <w:rFonts w:ascii="Times New Roman" w:eastAsia="Times New Roman" w:hAnsi="Times New Roman" w:cs="Times New Roman"/>
                <w:szCs w:val="20"/>
                <w:lang w:eastAsia="ru-RU"/>
              </w:rPr>
              <w:t>Количество граждан, проживающих в сельской местности, в том числе молодых семей и молодых специалистов, улучшивших жилищные условия</w:t>
            </w:r>
          </w:p>
        </w:tc>
        <w:tc>
          <w:tcPr>
            <w:tcW w:w="709" w:type="dxa"/>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Чел.</w:t>
            </w:r>
          </w:p>
        </w:tc>
        <w:tc>
          <w:tcPr>
            <w:tcW w:w="2694" w:type="dxa"/>
          </w:tcPr>
          <w:p w:rsidR="00C9332B" w:rsidRPr="006C3465" w:rsidRDefault="005158A1" w:rsidP="000179CD">
            <w:pPr>
              <w:widowControl w:val="0"/>
              <w:autoSpaceDE w:val="0"/>
              <w:autoSpaceDN w:val="0"/>
              <w:spacing w:after="0" w:line="240" w:lineRule="auto"/>
              <w:rPr>
                <w:rFonts w:ascii="Times New Roman" w:eastAsia="Times New Roman" w:hAnsi="Times New Roman" w:cs="Times New Roman"/>
                <w:szCs w:val="20"/>
                <w:lang w:eastAsia="ru-RU"/>
              </w:rPr>
            </w:pPr>
            <w:r w:rsidRPr="006C3465">
              <w:rPr>
                <w:rFonts w:ascii="Times New Roman" w:eastAsia="Times New Roman" w:hAnsi="Times New Roman" w:cs="Times New Roman"/>
                <w:szCs w:val="20"/>
                <w:lang w:eastAsia="ru-RU"/>
              </w:rPr>
              <w:t>Р</w:t>
            </w:r>
            <w:r w:rsidR="00C9332B" w:rsidRPr="006C3465">
              <w:rPr>
                <w:rFonts w:ascii="Times New Roman" w:eastAsia="Times New Roman" w:hAnsi="Times New Roman" w:cs="Times New Roman"/>
                <w:szCs w:val="20"/>
                <w:lang w:eastAsia="ru-RU"/>
              </w:rPr>
              <w:t>асчетный показатель на основании ведомственного мониторинга</w:t>
            </w:r>
          </w:p>
        </w:tc>
        <w:tc>
          <w:tcPr>
            <w:tcW w:w="1843"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15</w:t>
            </w:r>
          </w:p>
        </w:tc>
        <w:tc>
          <w:tcPr>
            <w:tcW w:w="1701" w:type="dxa"/>
            <w:gridSpan w:val="2"/>
          </w:tcPr>
          <w:p w:rsidR="00C9332B" w:rsidRPr="006C3465" w:rsidRDefault="00325C6F"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418" w:type="dxa"/>
            <w:gridSpan w:val="2"/>
          </w:tcPr>
          <w:p w:rsidR="00C9332B" w:rsidRPr="006C3465" w:rsidRDefault="00325C6F"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693" w:type="dxa"/>
          </w:tcPr>
          <w:p w:rsidR="00C9332B" w:rsidRPr="006C3465" w:rsidRDefault="00325C6F" w:rsidP="000179C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bl>
    <w:p w:rsidR="00715687" w:rsidRPr="006C3465" w:rsidRDefault="00715687" w:rsidP="00715687">
      <w:pPr>
        <w:rPr>
          <w:rFonts w:ascii="Times New Roman" w:hAnsi="Times New Roman" w:cs="Times New Roman"/>
        </w:rPr>
      </w:pPr>
    </w:p>
    <w:p w:rsidR="00715687" w:rsidRPr="006C3465" w:rsidRDefault="00715687" w:rsidP="00715687">
      <w:pPr>
        <w:rPr>
          <w:rFonts w:ascii="Times New Roman" w:hAnsi="Times New Roman" w:cs="Times New Roman"/>
          <w:sz w:val="28"/>
          <w:szCs w:val="28"/>
        </w:rPr>
        <w:sectPr w:rsidR="00715687" w:rsidRPr="006C3465" w:rsidSect="00146924">
          <w:pgSz w:w="16838" w:h="11906" w:orient="landscape" w:code="9"/>
          <w:pgMar w:top="510" w:right="1134" w:bottom="397" w:left="1134" w:header="709" w:footer="709" w:gutter="0"/>
          <w:cols w:space="708"/>
          <w:docGrid w:linePitch="360"/>
        </w:sectPr>
      </w:pPr>
    </w:p>
    <w:p w:rsidR="00C9332B" w:rsidRPr="006C3465" w:rsidRDefault="00C9332B" w:rsidP="00C9332B">
      <w:pPr>
        <w:spacing w:after="0" w:line="240" w:lineRule="auto"/>
        <w:jc w:val="right"/>
        <w:rPr>
          <w:rFonts w:ascii="Times New Roman" w:hAnsi="Times New Roman" w:cs="Times New Roman"/>
        </w:rPr>
      </w:pPr>
      <w:r w:rsidRPr="006C3465">
        <w:rPr>
          <w:rFonts w:ascii="Times New Roman" w:hAnsi="Times New Roman" w:cs="Times New Roman"/>
        </w:rPr>
        <w:lastRenderedPageBreak/>
        <w:t>Приложение № 2</w:t>
      </w:r>
    </w:p>
    <w:p w:rsidR="00C9332B" w:rsidRPr="006C3465" w:rsidRDefault="00C9332B" w:rsidP="00C9332B">
      <w:pPr>
        <w:spacing w:after="0" w:line="240" w:lineRule="auto"/>
        <w:jc w:val="right"/>
        <w:rPr>
          <w:rFonts w:ascii="Times New Roman" w:hAnsi="Times New Roman" w:cs="Times New Roman"/>
        </w:rPr>
      </w:pPr>
      <w:r w:rsidRPr="006C3465">
        <w:rPr>
          <w:rFonts w:ascii="Times New Roman" w:hAnsi="Times New Roman" w:cs="Times New Roman"/>
        </w:rPr>
        <w:t>к подпрограмме</w:t>
      </w:r>
    </w:p>
    <w:p w:rsidR="00C9332B" w:rsidRPr="006C3465" w:rsidRDefault="00C9332B" w:rsidP="00C9332B">
      <w:pPr>
        <w:spacing w:after="0" w:line="240" w:lineRule="auto"/>
        <w:jc w:val="right"/>
        <w:rPr>
          <w:rFonts w:ascii="Times New Roman" w:hAnsi="Times New Roman" w:cs="Times New Roman"/>
        </w:rPr>
      </w:pPr>
      <w:r w:rsidRPr="006C3465">
        <w:rPr>
          <w:rFonts w:ascii="Times New Roman" w:hAnsi="Times New Roman" w:cs="Times New Roman"/>
        </w:rPr>
        <w:t>«Устойчивое развитие сельских территорий</w:t>
      </w:r>
    </w:p>
    <w:p w:rsidR="00C9332B" w:rsidRPr="006C3465" w:rsidRDefault="00C9332B" w:rsidP="00C9332B">
      <w:pPr>
        <w:spacing w:after="0" w:line="240" w:lineRule="auto"/>
        <w:jc w:val="right"/>
        <w:rPr>
          <w:rFonts w:ascii="Times New Roman" w:hAnsi="Times New Roman" w:cs="Times New Roman"/>
        </w:rPr>
      </w:pPr>
      <w:r w:rsidRPr="006C3465">
        <w:rPr>
          <w:rFonts w:ascii="Times New Roman" w:hAnsi="Times New Roman" w:cs="Times New Roman"/>
        </w:rPr>
        <w:t xml:space="preserve"> МО «Каратузский район»</w:t>
      </w:r>
    </w:p>
    <w:p w:rsidR="00C9332B" w:rsidRPr="006C3465" w:rsidRDefault="00C9332B" w:rsidP="00C9332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332B" w:rsidRPr="006C3465" w:rsidRDefault="00C9332B" w:rsidP="00C933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ПЕРЕЧЕНЬ</w:t>
      </w:r>
    </w:p>
    <w:p w:rsidR="00C9332B" w:rsidRPr="006C3465" w:rsidRDefault="00C9332B" w:rsidP="00C933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МЕРОПРИЯТИЙ ПОДПРОГРАММЫ</w:t>
      </w:r>
    </w:p>
    <w:p w:rsidR="00C9332B" w:rsidRPr="006C3465" w:rsidRDefault="00C9332B" w:rsidP="00C9332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10"/>
        <w:gridCol w:w="1021"/>
        <w:gridCol w:w="709"/>
        <w:gridCol w:w="567"/>
        <w:gridCol w:w="284"/>
        <w:gridCol w:w="992"/>
        <w:gridCol w:w="624"/>
        <w:gridCol w:w="1218"/>
        <w:gridCol w:w="1276"/>
        <w:gridCol w:w="1418"/>
        <w:gridCol w:w="1672"/>
        <w:gridCol w:w="2268"/>
      </w:tblGrid>
      <w:tr w:rsidR="00365633" w:rsidRPr="006C3465" w:rsidTr="000179CD">
        <w:tc>
          <w:tcPr>
            <w:tcW w:w="771" w:type="dxa"/>
            <w:vMerge w:val="restart"/>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2410" w:type="dxa"/>
            <w:vMerge w:val="restart"/>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Цели, задачи, мероприятия подпрограммы</w:t>
            </w:r>
          </w:p>
        </w:tc>
        <w:tc>
          <w:tcPr>
            <w:tcW w:w="1021" w:type="dxa"/>
            <w:vMerge w:val="restart"/>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ГРБС</w:t>
            </w:r>
          </w:p>
        </w:tc>
        <w:tc>
          <w:tcPr>
            <w:tcW w:w="3176" w:type="dxa"/>
            <w:gridSpan w:val="5"/>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Код бюджетной классификации</w:t>
            </w:r>
          </w:p>
        </w:tc>
        <w:tc>
          <w:tcPr>
            <w:tcW w:w="5584" w:type="dxa"/>
            <w:gridSpan w:val="4"/>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Расходы по годам реализации программы (тыс. руб.)</w:t>
            </w:r>
          </w:p>
        </w:tc>
        <w:tc>
          <w:tcPr>
            <w:tcW w:w="2268"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5633" w:rsidRPr="006C3465" w:rsidTr="000179CD">
        <w:tc>
          <w:tcPr>
            <w:tcW w:w="771" w:type="dxa"/>
            <w:vMerge/>
          </w:tcPr>
          <w:p w:rsidR="00C9332B" w:rsidRPr="006C3465" w:rsidRDefault="00C9332B" w:rsidP="000179CD">
            <w:pPr>
              <w:suppressAutoHyphens/>
              <w:spacing w:after="0" w:line="240" w:lineRule="auto"/>
              <w:rPr>
                <w:rFonts w:ascii="Times New Roman" w:eastAsia="Calibri" w:hAnsi="Times New Roman" w:cs="Times New Roman"/>
                <w:lang w:eastAsia="ar-SA"/>
              </w:rPr>
            </w:pPr>
          </w:p>
        </w:tc>
        <w:tc>
          <w:tcPr>
            <w:tcW w:w="2410" w:type="dxa"/>
            <w:vMerge/>
          </w:tcPr>
          <w:p w:rsidR="00C9332B" w:rsidRPr="006C3465" w:rsidRDefault="00C9332B" w:rsidP="000179CD">
            <w:pPr>
              <w:suppressAutoHyphens/>
              <w:spacing w:after="0" w:line="240" w:lineRule="auto"/>
              <w:rPr>
                <w:rFonts w:ascii="Times New Roman" w:eastAsia="Calibri" w:hAnsi="Times New Roman" w:cs="Times New Roman"/>
                <w:lang w:eastAsia="ar-SA"/>
              </w:rPr>
            </w:pPr>
          </w:p>
        </w:tc>
        <w:tc>
          <w:tcPr>
            <w:tcW w:w="1021" w:type="dxa"/>
            <w:vMerge/>
          </w:tcPr>
          <w:p w:rsidR="00C9332B" w:rsidRPr="006C3465" w:rsidRDefault="00C9332B" w:rsidP="000179CD">
            <w:pPr>
              <w:suppressAutoHyphens/>
              <w:spacing w:after="0" w:line="240" w:lineRule="auto"/>
              <w:rPr>
                <w:rFonts w:ascii="Times New Roman" w:eastAsia="Calibri" w:hAnsi="Times New Roman" w:cs="Times New Roman"/>
                <w:lang w:eastAsia="ar-SA"/>
              </w:rPr>
            </w:pPr>
          </w:p>
        </w:tc>
        <w:tc>
          <w:tcPr>
            <w:tcW w:w="709" w:type="dxa"/>
            <w:vAlign w:val="center"/>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ГРБС</w:t>
            </w:r>
          </w:p>
        </w:tc>
        <w:tc>
          <w:tcPr>
            <w:tcW w:w="851" w:type="dxa"/>
            <w:gridSpan w:val="2"/>
            <w:vAlign w:val="center"/>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6C3465">
              <w:rPr>
                <w:rFonts w:ascii="Times New Roman" w:eastAsia="Times New Roman" w:hAnsi="Times New Roman" w:cs="Times New Roman"/>
                <w:lang w:eastAsia="ru-RU"/>
              </w:rPr>
              <w:t>РзПр</w:t>
            </w:r>
            <w:proofErr w:type="spellEnd"/>
          </w:p>
        </w:tc>
        <w:tc>
          <w:tcPr>
            <w:tcW w:w="992" w:type="dxa"/>
            <w:vAlign w:val="center"/>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ЦСР</w:t>
            </w:r>
          </w:p>
        </w:tc>
        <w:tc>
          <w:tcPr>
            <w:tcW w:w="624" w:type="dxa"/>
            <w:vAlign w:val="center"/>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ВР</w:t>
            </w:r>
          </w:p>
        </w:tc>
        <w:tc>
          <w:tcPr>
            <w:tcW w:w="1218" w:type="dxa"/>
            <w:vAlign w:val="center"/>
          </w:tcPr>
          <w:p w:rsidR="00C9332B" w:rsidRPr="006C3465" w:rsidRDefault="00C9332B" w:rsidP="00440768">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201</w:t>
            </w:r>
            <w:r w:rsidR="00440768" w:rsidRPr="006C3465">
              <w:rPr>
                <w:rFonts w:ascii="Times New Roman" w:eastAsia="Times New Roman" w:hAnsi="Times New Roman" w:cs="Times New Roman"/>
                <w:lang w:eastAsia="ru-RU"/>
              </w:rPr>
              <w:t>9</w:t>
            </w:r>
          </w:p>
        </w:tc>
        <w:tc>
          <w:tcPr>
            <w:tcW w:w="1276" w:type="dxa"/>
            <w:vAlign w:val="center"/>
          </w:tcPr>
          <w:p w:rsidR="00C9332B" w:rsidRPr="006C3465" w:rsidRDefault="00440768" w:rsidP="00440768">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2020</w:t>
            </w:r>
          </w:p>
        </w:tc>
        <w:tc>
          <w:tcPr>
            <w:tcW w:w="1418" w:type="dxa"/>
            <w:vAlign w:val="center"/>
          </w:tcPr>
          <w:p w:rsidR="00C9332B" w:rsidRPr="006C3465" w:rsidRDefault="00C9332B" w:rsidP="00440768">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w:t>
            </w:r>
            <w:r w:rsidR="00440768" w:rsidRPr="006C3465">
              <w:rPr>
                <w:rFonts w:ascii="Times New Roman" w:eastAsia="Times New Roman" w:hAnsi="Times New Roman" w:cs="Times New Roman"/>
                <w:lang w:eastAsia="ru-RU"/>
              </w:rPr>
              <w:t>1</w:t>
            </w:r>
          </w:p>
        </w:tc>
        <w:tc>
          <w:tcPr>
            <w:tcW w:w="1672"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итого на очередной финансовый год и плановый период</w:t>
            </w:r>
          </w:p>
        </w:tc>
        <w:tc>
          <w:tcPr>
            <w:tcW w:w="2268" w:type="dxa"/>
          </w:tcPr>
          <w:p w:rsidR="00C9332B" w:rsidRPr="006C3465" w:rsidRDefault="00C9332B" w:rsidP="000179CD">
            <w:pPr>
              <w:suppressAutoHyphens/>
              <w:spacing w:after="0" w:line="240" w:lineRule="auto"/>
              <w:rPr>
                <w:rFonts w:ascii="Times New Roman" w:eastAsia="Calibri" w:hAnsi="Times New Roman" w:cs="Times New Roman"/>
                <w:sz w:val="24"/>
                <w:szCs w:val="24"/>
                <w:lang w:eastAsia="ar-SA"/>
              </w:rPr>
            </w:pPr>
          </w:p>
        </w:tc>
      </w:tr>
      <w:tr w:rsidR="00365633" w:rsidRPr="006C3465" w:rsidTr="000179CD">
        <w:tc>
          <w:tcPr>
            <w:tcW w:w="771"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2410"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021"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709"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851" w:type="dxa"/>
            <w:gridSpan w:val="2"/>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992"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624"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1218"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c>
          <w:tcPr>
            <w:tcW w:w="1276"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w:t>
            </w:r>
          </w:p>
        </w:tc>
        <w:tc>
          <w:tcPr>
            <w:tcW w:w="1418"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w:t>
            </w:r>
          </w:p>
        </w:tc>
        <w:tc>
          <w:tcPr>
            <w:tcW w:w="1672" w:type="dxa"/>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11</w:t>
            </w:r>
          </w:p>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C9332B" w:rsidRPr="006C3465" w:rsidRDefault="00C9332B" w:rsidP="000179CD">
            <w:pPr>
              <w:widowControl w:val="0"/>
              <w:autoSpaceDE w:val="0"/>
              <w:autoSpaceDN w:val="0"/>
              <w:spacing w:after="0" w:line="240" w:lineRule="auto"/>
              <w:ind w:hanging="913"/>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12</w:t>
            </w:r>
          </w:p>
        </w:tc>
      </w:tr>
      <w:tr w:rsidR="00365633" w:rsidRPr="006C3465" w:rsidTr="000179CD">
        <w:tc>
          <w:tcPr>
            <w:tcW w:w="771" w:type="dxa"/>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p>
        </w:tc>
        <w:tc>
          <w:tcPr>
            <w:tcW w:w="14459" w:type="dxa"/>
            <w:gridSpan w:val="12"/>
          </w:tcPr>
          <w:p w:rsidR="00C9332B" w:rsidRPr="006C3465" w:rsidRDefault="00C9332B" w:rsidP="000179CD">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подпрограммы:  создание комфортных условий жизнедеятельности в сельской местности</w:t>
            </w:r>
          </w:p>
        </w:tc>
      </w:tr>
      <w:tr w:rsidR="00365633" w:rsidRPr="006C3465" w:rsidTr="000179CD">
        <w:tc>
          <w:tcPr>
            <w:tcW w:w="771" w:type="dxa"/>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4459" w:type="dxa"/>
            <w:gridSpan w:val="12"/>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Задача подпрограммы: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365633" w:rsidRPr="006C3465" w:rsidTr="000E63E7">
        <w:tc>
          <w:tcPr>
            <w:tcW w:w="771" w:type="dxa"/>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bookmarkStart w:id="13" w:name="_GoBack" w:colFirst="6" w:colLast="10"/>
            <w:r w:rsidRPr="006C3465">
              <w:rPr>
                <w:rFonts w:ascii="Times New Roman" w:eastAsia="Times New Roman" w:hAnsi="Times New Roman" w:cs="Times New Roman"/>
                <w:lang w:eastAsia="ru-RU"/>
              </w:rPr>
              <w:t>1.1</w:t>
            </w:r>
          </w:p>
        </w:tc>
        <w:tc>
          <w:tcPr>
            <w:tcW w:w="2410" w:type="dxa"/>
          </w:tcPr>
          <w:p w:rsidR="00C9332B" w:rsidRPr="006C3465" w:rsidRDefault="00C9332B" w:rsidP="000179C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 xml:space="preserve">Расходные обязательства по </w:t>
            </w:r>
            <w:proofErr w:type="spellStart"/>
            <w:r w:rsidRPr="006C3465">
              <w:rPr>
                <w:rFonts w:ascii="Times New Roman" w:eastAsia="Times New Roman" w:hAnsi="Times New Roman" w:cs="Times New Roman"/>
                <w:sz w:val="20"/>
                <w:szCs w:val="20"/>
                <w:lang w:eastAsia="ru-RU"/>
              </w:rPr>
              <w:t>софинансированию</w:t>
            </w:r>
            <w:proofErr w:type="spellEnd"/>
            <w:r w:rsidRPr="006C3465">
              <w:rPr>
                <w:rFonts w:ascii="Times New Roman" w:eastAsia="Times New Roman" w:hAnsi="Times New Roman" w:cs="Times New Roman"/>
                <w:sz w:val="20"/>
                <w:szCs w:val="20"/>
                <w:lang w:eastAsia="ru-RU"/>
              </w:rPr>
              <w:t xml:space="preserve">  субсидии по строительству (приобретению) жилья, </w:t>
            </w:r>
            <w:r w:rsidRPr="006C3465">
              <w:rPr>
                <w:rFonts w:ascii="Times New Roman" w:eastAsia="Times New Roman" w:hAnsi="Times New Roman" w:cs="Times New Roman"/>
                <w:sz w:val="20"/>
                <w:szCs w:val="20"/>
                <w:lang w:eastAsia="ru-RU"/>
              </w:rPr>
              <w:lastRenderedPageBreak/>
              <w:t>представляемого  молодым семьям и молодым специалистам по договору найма жилого помещения</w:t>
            </w:r>
          </w:p>
        </w:tc>
        <w:tc>
          <w:tcPr>
            <w:tcW w:w="1021" w:type="dxa"/>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lastRenderedPageBreak/>
              <w:t>Администрация Каратузского района</w:t>
            </w:r>
          </w:p>
        </w:tc>
        <w:tc>
          <w:tcPr>
            <w:tcW w:w="709" w:type="dxa"/>
            <w:vAlign w:val="center"/>
          </w:tcPr>
          <w:p w:rsidR="00C9332B" w:rsidRPr="006C3465" w:rsidRDefault="00C9332B" w:rsidP="000179CD">
            <w:pPr>
              <w:spacing w:after="0" w:line="240" w:lineRule="auto"/>
              <w:jc w:val="center"/>
              <w:rPr>
                <w:rFonts w:ascii="Times New Roman" w:eastAsia="Times New Roman" w:hAnsi="Times New Roman" w:cs="Times New Roman"/>
                <w:sz w:val="16"/>
                <w:szCs w:val="16"/>
              </w:rPr>
            </w:pPr>
            <w:r w:rsidRPr="006C3465">
              <w:rPr>
                <w:rFonts w:ascii="Times New Roman" w:eastAsia="Times New Roman" w:hAnsi="Times New Roman" w:cs="Times New Roman"/>
                <w:sz w:val="16"/>
                <w:szCs w:val="16"/>
              </w:rPr>
              <w:t>901</w:t>
            </w:r>
          </w:p>
        </w:tc>
        <w:tc>
          <w:tcPr>
            <w:tcW w:w="567" w:type="dxa"/>
            <w:vAlign w:val="center"/>
          </w:tcPr>
          <w:p w:rsidR="00C9332B" w:rsidRPr="006C3465" w:rsidRDefault="00C9332B" w:rsidP="000179CD">
            <w:pPr>
              <w:spacing w:after="0" w:line="240" w:lineRule="auto"/>
              <w:jc w:val="center"/>
              <w:rPr>
                <w:rFonts w:ascii="Times New Roman" w:eastAsia="Times New Roman" w:hAnsi="Times New Roman" w:cs="Times New Roman"/>
                <w:sz w:val="16"/>
                <w:szCs w:val="16"/>
              </w:rPr>
            </w:pPr>
            <w:r w:rsidRPr="006C3465">
              <w:rPr>
                <w:rFonts w:ascii="Times New Roman" w:eastAsia="Times New Roman" w:hAnsi="Times New Roman" w:cs="Times New Roman"/>
                <w:sz w:val="16"/>
                <w:szCs w:val="16"/>
              </w:rPr>
              <w:t>1003</w:t>
            </w:r>
          </w:p>
        </w:tc>
        <w:tc>
          <w:tcPr>
            <w:tcW w:w="1276" w:type="dxa"/>
            <w:gridSpan w:val="2"/>
            <w:vAlign w:val="center"/>
          </w:tcPr>
          <w:p w:rsidR="00C9332B" w:rsidRPr="006C3465" w:rsidRDefault="00C9332B" w:rsidP="000179CD">
            <w:pPr>
              <w:spacing w:after="0" w:line="240" w:lineRule="auto"/>
              <w:jc w:val="center"/>
              <w:rPr>
                <w:rFonts w:ascii="Times New Roman" w:eastAsia="Times New Roman" w:hAnsi="Times New Roman" w:cs="Times New Roman"/>
                <w:sz w:val="16"/>
                <w:szCs w:val="16"/>
              </w:rPr>
            </w:pPr>
            <w:r w:rsidRPr="006C3465">
              <w:rPr>
                <w:rFonts w:ascii="Times New Roman" w:eastAsia="Times New Roman" w:hAnsi="Times New Roman" w:cs="Times New Roman"/>
                <w:sz w:val="16"/>
                <w:szCs w:val="16"/>
              </w:rPr>
              <w:t>16300L0180</w:t>
            </w:r>
          </w:p>
        </w:tc>
        <w:tc>
          <w:tcPr>
            <w:tcW w:w="624" w:type="dxa"/>
            <w:vAlign w:val="center"/>
          </w:tcPr>
          <w:p w:rsidR="00C9332B" w:rsidRPr="006C3465" w:rsidRDefault="00C9332B" w:rsidP="000E63E7">
            <w:pPr>
              <w:spacing w:after="0" w:line="240" w:lineRule="auto"/>
              <w:jc w:val="center"/>
              <w:rPr>
                <w:rFonts w:ascii="Times New Roman" w:eastAsia="Times New Roman" w:hAnsi="Times New Roman" w:cs="Times New Roman"/>
                <w:sz w:val="16"/>
                <w:szCs w:val="16"/>
              </w:rPr>
            </w:pPr>
            <w:r w:rsidRPr="006C3465">
              <w:rPr>
                <w:rFonts w:ascii="Times New Roman" w:eastAsia="Times New Roman" w:hAnsi="Times New Roman" w:cs="Times New Roman"/>
                <w:sz w:val="16"/>
                <w:szCs w:val="16"/>
              </w:rPr>
              <w:t>414</w:t>
            </w:r>
          </w:p>
        </w:tc>
        <w:tc>
          <w:tcPr>
            <w:tcW w:w="1218" w:type="dxa"/>
            <w:vAlign w:val="center"/>
          </w:tcPr>
          <w:p w:rsidR="00C9332B" w:rsidRPr="006C3465" w:rsidRDefault="0095653B" w:rsidP="000E63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C3465">
              <w:rPr>
                <w:rFonts w:ascii="Times New Roman" w:eastAsia="Times New Roman" w:hAnsi="Times New Roman" w:cs="Times New Roman"/>
                <w:sz w:val="16"/>
                <w:szCs w:val="16"/>
                <w:lang w:eastAsia="ru-RU"/>
              </w:rPr>
              <w:t>604,200</w:t>
            </w:r>
          </w:p>
        </w:tc>
        <w:tc>
          <w:tcPr>
            <w:tcW w:w="1276" w:type="dxa"/>
            <w:vAlign w:val="center"/>
          </w:tcPr>
          <w:p w:rsidR="00C9332B" w:rsidRPr="006C3465" w:rsidRDefault="008D3497" w:rsidP="000E63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500,000</w:t>
            </w:r>
          </w:p>
        </w:tc>
        <w:tc>
          <w:tcPr>
            <w:tcW w:w="1418" w:type="dxa"/>
            <w:vAlign w:val="center"/>
          </w:tcPr>
          <w:p w:rsidR="00C9332B" w:rsidRPr="006C3465" w:rsidRDefault="008D3497" w:rsidP="000E63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500,00</w:t>
            </w:r>
          </w:p>
        </w:tc>
        <w:tc>
          <w:tcPr>
            <w:tcW w:w="1672" w:type="dxa"/>
            <w:vAlign w:val="center"/>
          </w:tcPr>
          <w:p w:rsidR="00C9332B" w:rsidRPr="006C3465" w:rsidRDefault="00C9332B" w:rsidP="000E63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9332B" w:rsidRPr="006C3465" w:rsidRDefault="00C9332B" w:rsidP="000E63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9332B" w:rsidRPr="006C3465" w:rsidRDefault="008D3497" w:rsidP="000E63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95653B" w:rsidRPr="006C3465">
              <w:rPr>
                <w:rFonts w:ascii="Times New Roman" w:eastAsia="Times New Roman" w:hAnsi="Times New Roman" w:cs="Times New Roman"/>
                <w:sz w:val="16"/>
                <w:szCs w:val="16"/>
                <w:lang w:eastAsia="ru-RU"/>
              </w:rPr>
              <w:t>604,200</w:t>
            </w:r>
          </w:p>
        </w:tc>
        <w:tc>
          <w:tcPr>
            <w:tcW w:w="2268" w:type="dxa"/>
            <w:vAlign w:val="center"/>
          </w:tcPr>
          <w:p w:rsidR="00C9332B" w:rsidRPr="006C3465" w:rsidRDefault="00C9332B" w:rsidP="0095653B">
            <w:pPr>
              <w:spacing w:after="0" w:line="240" w:lineRule="auto"/>
              <w:jc w:val="both"/>
              <w:rPr>
                <w:rFonts w:ascii="Times New Roman" w:eastAsia="Times New Roman" w:hAnsi="Times New Roman" w:cs="Times New Roman"/>
                <w:sz w:val="16"/>
                <w:szCs w:val="16"/>
              </w:rPr>
            </w:pPr>
            <w:r w:rsidRPr="006C3465">
              <w:rPr>
                <w:rFonts w:ascii="Times New Roman" w:eastAsia="Times New Roman" w:hAnsi="Times New Roman" w:cs="Times New Roman"/>
                <w:sz w:val="16"/>
                <w:szCs w:val="16"/>
              </w:rPr>
              <w:t xml:space="preserve">Предоставить жилье </w:t>
            </w:r>
            <w:r w:rsidR="0095653B" w:rsidRPr="006C3465">
              <w:rPr>
                <w:rFonts w:ascii="Times New Roman" w:eastAsia="Times New Roman" w:hAnsi="Times New Roman" w:cs="Times New Roman"/>
                <w:sz w:val="16"/>
                <w:szCs w:val="16"/>
              </w:rPr>
              <w:t>3</w:t>
            </w:r>
            <w:r w:rsidRPr="006C3465">
              <w:rPr>
                <w:rFonts w:ascii="Times New Roman" w:eastAsia="Times New Roman" w:hAnsi="Times New Roman" w:cs="Times New Roman"/>
                <w:sz w:val="16"/>
                <w:szCs w:val="16"/>
              </w:rPr>
              <w:t xml:space="preserve"> молодым семьям и молодым специалистам общей площадью не менее </w:t>
            </w:r>
            <w:r w:rsidR="0095653B" w:rsidRPr="006C3465">
              <w:rPr>
                <w:rFonts w:ascii="Times New Roman" w:eastAsia="Times New Roman" w:hAnsi="Times New Roman" w:cs="Times New Roman"/>
                <w:sz w:val="16"/>
                <w:szCs w:val="16"/>
              </w:rPr>
              <w:t>159</w:t>
            </w:r>
            <w:r w:rsidRPr="006C3465">
              <w:rPr>
                <w:rFonts w:ascii="Times New Roman" w:eastAsia="Times New Roman" w:hAnsi="Times New Roman" w:cs="Times New Roman"/>
                <w:sz w:val="16"/>
                <w:szCs w:val="16"/>
              </w:rPr>
              <w:t xml:space="preserve"> кв. м.</w:t>
            </w:r>
          </w:p>
        </w:tc>
      </w:tr>
      <w:bookmarkEnd w:id="13"/>
      <w:tr w:rsidR="00365633" w:rsidRPr="006C3465" w:rsidTr="000E63E7">
        <w:tc>
          <w:tcPr>
            <w:tcW w:w="771" w:type="dxa"/>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1.1.1</w:t>
            </w:r>
          </w:p>
        </w:tc>
        <w:tc>
          <w:tcPr>
            <w:tcW w:w="2410" w:type="dxa"/>
          </w:tcPr>
          <w:p w:rsidR="00C9332B" w:rsidRPr="006C3465" w:rsidRDefault="00C9332B" w:rsidP="000179CD">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6C3465">
              <w:rPr>
                <w:rFonts w:ascii="Times New Roman" w:eastAsia="Times New Roman" w:hAnsi="Times New Roman" w:cs="Times New Roman"/>
                <w:sz w:val="18"/>
                <w:szCs w:val="18"/>
                <w:lang w:eastAsia="ru-RU"/>
              </w:rPr>
              <w:t xml:space="preserve">Расходные обязательства  по </w:t>
            </w:r>
            <w:proofErr w:type="spellStart"/>
            <w:r w:rsidRPr="006C3465">
              <w:rPr>
                <w:rFonts w:ascii="Times New Roman" w:eastAsia="Times New Roman" w:hAnsi="Times New Roman" w:cs="Times New Roman"/>
                <w:sz w:val="18"/>
                <w:szCs w:val="18"/>
                <w:lang w:eastAsia="ru-RU"/>
              </w:rPr>
              <w:t>софинансированию</w:t>
            </w:r>
            <w:proofErr w:type="spellEnd"/>
            <w:r w:rsidRPr="006C3465">
              <w:rPr>
                <w:rFonts w:ascii="Times New Roman" w:eastAsia="Times New Roman" w:hAnsi="Times New Roman" w:cs="Times New Roman"/>
                <w:sz w:val="18"/>
                <w:szCs w:val="18"/>
                <w:lang w:eastAsia="ru-RU"/>
              </w:rPr>
              <w:t xml:space="preserve">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w:t>
            </w:r>
            <w:proofErr w:type="gramEnd"/>
            <w:r w:rsidRPr="006C3465">
              <w:rPr>
                <w:rFonts w:ascii="Times New Roman" w:eastAsia="Times New Roman" w:hAnsi="Times New Roman" w:cs="Times New Roman"/>
                <w:sz w:val="18"/>
                <w:szCs w:val="18"/>
                <w:lang w:eastAsia="ru-RU"/>
              </w:rPr>
              <w:t xml:space="preserve"> жилья в </w:t>
            </w:r>
            <w:proofErr w:type="gramStart"/>
            <w:r w:rsidRPr="006C3465">
              <w:rPr>
                <w:rFonts w:ascii="Times New Roman" w:eastAsia="Times New Roman" w:hAnsi="Times New Roman" w:cs="Times New Roman"/>
                <w:sz w:val="18"/>
                <w:szCs w:val="18"/>
                <w:lang w:eastAsia="ru-RU"/>
              </w:rPr>
              <w:t>сельской</w:t>
            </w:r>
            <w:proofErr w:type="gramEnd"/>
          </w:p>
        </w:tc>
        <w:tc>
          <w:tcPr>
            <w:tcW w:w="1021" w:type="dxa"/>
          </w:tcPr>
          <w:p w:rsidR="00C9332B" w:rsidRPr="006C3465" w:rsidRDefault="00C9332B" w:rsidP="000179CD">
            <w:pPr>
              <w:widowControl w:val="0"/>
              <w:autoSpaceDE w:val="0"/>
              <w:autoSpaceDN w:val="0"/>
              <w:spacing w:after="0" w:line="240" w:lineRule="auto"/>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t>Администрация Каратузского района</w:t>
            </w:r>
          </w:p>
        </w:tc>
        <w:tc>
          <w:tcPr>
            <w:tcW w:w="709" w:type="dxa"/>
            <w:vAlign w:val="center"/>
          </w:tcPr>
          <w:p w:rsidR="00C9332B" w:rsidRPr="006C3465" w:rsidRDefault="00C9332B" w:rsidP="000E63E7">
            <w:pPr>
              <w:spacing w:after="0" w:line="240" w:lineRule="auto"/>
              <w:jc w:val="center"/>
              <w:rPr>
                <w:rFonts w:ascii="Times New Roman" w:eastAsia="Times New Roman" w:hAnsi="Times New Roman" w:cs="Times New Roman"/>
                <w:sz w:val="16"/>
                <w:szCs w:val="16"/>
              </w:rPr>
            </w:pPr>
            <w:r w:rsidRPr="006C3465">
              <w:rPr>
                <w:rFonts w:ascii="Times New Roman" w:eastAsia="Times New Roman" w:hAnsi="Times New Roman" w:cs="Times New Roman"/>
                <w:sz w:val="16"/>
                <w:szCs w:val="16"/>
              </w:rPr>
              <w:t>901</w:t>
            </w:r>
          </w:p>
        </w:tc>
        <w:tc>
          <w:tcPr>
            <w:tcW w:w="567" w:type="dxa"/>
            <w:vAlign w:val="center"/>
          </w:tcPr>
          <w:p w:rsidR="00C9332B" w:rsidRPr="006C3465" w:rsidRDefault="00C9332B" w:rsidP="000E63E7">
            <w:pPr>
              <w:spacing w:after="0" w:line="240" w:lineRule="auto"/>
              <w:jc w:val="center"/>
              <w:rPr>
                <w:rFonts w:ascii="Times New Roman" w:eastAsia="Times New Roman" w:hAnsi="Times New Roman" w:cs="Times New Roman"/>
                <w:sz w:val="16"/>
                <w:szCs w:val="16"/>
              </w:rPr>
            </w:pPr>
            <w:r w:rsidRPr="006C3465">
              <w:rPr>
                <w:rFonts w:ascii="Times New Roman" w:eastAsia="Times New Roman" w:hAnsi="Times New Roman" w:cs="Times New Roman"/>
                <w:sz w:val="16"/>
                <w:szCs w:val="16"/>
              </w:rPr>
              <w:t>1003</w:t>
            </w:r>
          </w:p>
        </w:tc>
        <w:tc>
          <w:tcPr>
            <w:tcW w:w="1276" w:type="dxa"/>
            <w:gridSpan w:val="2"/>
            <w:vAlign w:val="center"/>
          </w:tcPr>
          <w:p w:rsidR="00C9332B" w:rsidRPr="006C3465" w:rsidRDefault="00F01FA1" w:rsidP="000E63E7">
            <w:pPr>
              <w:spacing w:after="0" w:line="240" w:lineRule="auto"/>
              <w:jc w:val="center"/>
              <w:rPr>
                <w:rFonts w:ascii="Times New Roman" w:eastAsia="Times New Roman" w:hAnsi="Times New Roman" w:cs="Times New Roman"/>
                <w:sz w:val="16"/>
                <w:szCs w:val="16"/>
              </w:rPr>
            </w:pPr>
            <w:r w:rsidRPr="006C3465">
              <w:rPr>
                <w:rFonts w:ascii="Times New Roman" w:eastAsia="Calibri" w:hAnsi="Times New Roman" w:cs="Times New Roman"/>
                <w:sz w:val="16"/>
                <w:szCs w:val="16"/>
              </w:rPr>
              <w:t>16300</w:t>
            </w:r>
            <w:r w:rsidRPr="006C3465">
              <w:rPr>
                <w:rFonts w:ascii="Times New Roman" w:eastAsia="Calibri" w:hAnsi="Times New Roman" w:cs="Times New Roman"/>
                <w:sz w:val="16"/>
                <w:szCs w:val="16"/>
                <w:lang w:val="en-US"/>
              </w:rPr>
              <w:t>S4530</w:t>
            </w:r>
          </w:p>
        </w:tc>
        <w:tc>
          <w:tcPr>
            <w:tcW w:w="624" w:type="dxa"/>
            <w:vAlign w:val="center"/>
          </w:tcPr>
          <w:p w:rsidR="00C9332B" w:rsidRDefault="003538C5" w:rsidP="000E63E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p w:rsidR="000E63E7" w:rsidRPr="006C3465" w:rsidRDefault="000E63E7" w:rsidP="000E63E7">
            <w:pPr>
              <w:spacing w:after="0" w:line="240" w:lineRule="auto"/>
              <w:jc w:val="center"/>
              <w:rPr>
                <w:rFonts w:ascii="Times New Roman" w:eastAsia="Times New Roman" w:hAnsi="Times New Roman" w:cs="Times New Roman"/>
                <w:sz w:val="16"/>
                <w:szCs w:val="16"/>
              </w:rPr>
            </w:pPr>
          </w:p>
        </w:tc>
        <w:tc>
          <w:tcPr>
            <w:tcW w:w="1218" w:type="dxa"/>
            <w:vAlign w:val="center"/>
          </w:tcPr>
          <w:p w:rsidR="00C9332B" w:rsidRPr="006C3465" w:rsidRDefault="0095653B" w:rsidP="000E63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C3465">
              <w:rPr>
                <w:rFonts w:ascii="Times New Roman" w:eastAsia="Times New Roman" w:hAnsi="Times New Roman" w:cs="Times New Roman"/>
                <w:sz w:val="16"/>
                <w:szCs w:val="16"/>
                <w:lang w:eastAsia="ru-RU"/>
              </w:rPr>
              <w:t>296,400</w:t>
            </w:r>
          </w:p>
        </w:tc>
        <w:tc>
          <w:tcPr>
            <w:tcW w:w="1276" w:type="dxa"/>
            <w:vAlign w:val="center"/>
          </w:tcPr>
          <w:p w:rsidR="00C9332B" w:rsidRPr="006C3465" w:rsidRDefault="008D3497" w:rsidP="000E63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300,000</w:t>
            </w:r>
          </w:p>
        </w:tc>
        <w:tc>
          <w:tcPr>
            <w:tcW w:w="1418" w:type="dxa"/>
            <w:vAlign w:val="center"/>
          </w:tcPr>
          <w:p w:rsidR="00C9332B" w:rsidRPr="006C3465" w:rsidRDefault="008D3497" w:rsidP="000E63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300,000</w:t>
            </w:r>
          </w:p>
        </w:tc>
        <w:tc>
          <w:tcPr>
            <w:tcW w:w="1672" w:type="dxa"/>
            <w:vAlign w:val="center"/>
          </w:tcPr>
          <w:p w:rsidR="00C9332B" w:rsidRPr="006C3465" w:rsidRDefault="008D3497" w:rsidP="000E63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95653B" w:rsidRPr="006C3465">
              <w:rPr>
                <w:rFonts w:ascii="Times New Roman" w:eastAsia="Times New Roman" w:hAnsi="Times New Roman" w:cs="Times New Roman"/>
                <w:sz w:val="16"/>
                <w:szCs w:val="16"/>
                <w:lang w:eastAsia="ru-RU"/>
              </w:rPr>
              <w:t>96,400</w:t>
            </w:r>
          </w:p>
        </w:tc>
        <w:tc>
          <w:tcPr>
            <w:tcW w:w="2268" w:type="dxa"/>
            <w:vAlign w:val="center"/>
          </w:tcPr>
          <w:p w:rsidR="00C9332B" w:rsidRPr="006C3465" w:rsidRDefault="00C9332B" w:rsidP="0095653B">
            <w:pPr>
              <w:spacing w:after="0" w:line="240" w:lineRule="auto"/>
              <w:jc w:val="both"/>
              <w:rPr>
                <w:rFonts w:ascii="Times New Roman" w:eastAsia="Times New Roman" w:hAnsi="Times New Roman" w:cs="Times New Roman"/>
                <w:sz w:val="16"/>
                <w:szCs w:val="16"/>
              </w:rPr>
            </w:pPr>
            <w:r w:rsidRPr="006C3465">
              <w:rPr>
                <w:rFonts w:ascii="Times New Roman" w:eastAsia="Times New Roman" w:hAnsi="Times New Roman" w:cs="Times New Roman"/>
                <w:sz w:val="16"/>
                <w:szCs w:val="16"/>
              </w:rPr>
              <w:t xml:space="preserve">Предоставить жилье </w:t>
            </w:r>
            <w:r w:rsidR="0095653B" w:rsidRPr="006C3465">
              <w:rPr>
                <w:rFonts w:ascii="Times New Roman" w:eastAsia="Times New Roman" w:hAnsi="Times New Roman" w:cs="Times New Roman"/>
                <w:sz w:val="16"/>
                <w:szCs w:val="16"/>
              </w:rPr>
              <w:t>15</w:t>
            </w:r>
            <w:r w:rsidRPr="006C3465">
              <w:rPr>
                <w:rFonts w:ascii="Times New Roman" w:eastAsia="Times New Roman" w:hAnsi="Times New Roman" w:cs="Times New Roman"/>
                <w:sz w:val="16"/>
                <w:szCs w:val="16"/>
              </w:rPr>
              <w:t xml:space="preserve"> молодым семьям и молодым специалистам общей площадью не менее </w:t>
            </w:r>
            <w:r w:rsidR="0095653B" w:rsidRPr="006C3465">
              <w:rPr>
                <w:rFonts w:ascii="Times New Roman" w:eastAsia="Times New Roman" w:hAnsi="Times New Roman" w:cs="Times New Roman"/>
                <w:sz w:val="16"/>
                <w:szCs w:val="16"/>
              </w:rPr>
              <w:t>780</w:t>
            </w:r>
            <w:r w:rsidRPr="006C3465">
              <w:rPr>
                <w:rFonts w:ascii="Times New Roman" w:eastAsia="Times New Roman" w:hAnsi="Times New Roman" w:cs="Times New Roman"/>
                <w:sz w:val="16"/>
                <w:szCs w:val="16"/>
              </w:rPr>
              <w:t xml:space="preserve"> кв. м.</w:t>
            </w:r>
          </w:p>
        </w:tc>
      </w:tr>
      <w:tr w:rsidR="00365633" w:rsidRPr="006C3465" w:rsidTr="000179CD">
        <w:tc>
          <w:tcPr>
            <w:tcW w:w="4202" w:type="dxa"/>
            <w:gridSpan w:val="3"/>
          </w:tcPr>
          <w:p w:rsidR="00C9332B" w:rsidRPr="006C3465" w:rsidRDefault="00C9332B" w:rsidP="000179CD">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t>в том числе средства районного бюджета</w:t>
            </w:r>
          </w:p>
        </w:tc>
        <w:tc>
          <w:tcPr>
            <w:tcW w:w="709" w:type="dxa"/>
            <w:vAlign w:val="center"/>
          </w:tcPr>
          <w:p w:rsidR="00C9332B" w:rsidRPr="006C3465" w:rsidRDefault="00C9332B" w:rsidP="000179CD">
            <w:pPr>
              <w:jc w:val="center"/>
              <w:rPr>
                <w:rFonts w:ascii="Times New Roman" w:hAnsi="Times New Roman" w:cs="Times New Roman"/>
                <w:sz w:val="18"/>
                <w:szCs w:val="18"/>
              </w:rPr>
            </w:pPr>
          </w:p>
        </w:tc>
        <w:tc>
          <w:tcPr>
            <w:tcW w:w="567" w:type="dxa"/>
            <w:vAlign w:val="center"/>
          </w:tcPr>
          <w:p w:rsidR="00C9332B" w:rsidRPr="006C3465" w:rsidRDefault="00C9332B" w:rsidP="000179CD">
            <w:pPr>
              <w:jc w:val="center"/>
              <w:rPr>
                <w:rFonts w:ascii="Times New Roman" w:hAnsi="Times New Roman" w:cs="Times New Roman"/>
                <w:sz w:val="18"/>
                <w:szCs w:val="18"/>
              </w:rPr>
            </w:pPr>
          </w:p>
        </w:tc>
        <w:tc>
          <w:tcPr>
            <w:tcW w:w="1276" w:type="dxa"/>
            <w:gridSpan w:val="2"/>
            <w:vAlign w:val="center"/>
          </w:tcPr>
          <w:p w:rsidR="00C9332B" w:rsidRPr="006C3465" w:rsidRDefault="00C9332B" w:rsidP="000179CD">
            <w:pPr>
              <w:jc w:val="center"/>
              <w:rPr>
                <w:rFonts w:ascii="Times New Roman" w:hAnsi="Times New Roman" w:cs="Times New Roman"/>
                <w:sz w:val="18"/>
                <w:szCs w:val="18"/>
              </w:rPr>
            </w:pPr>
          </w:p>
        </w:tc>
        <w:tc>
          <w:tcPr>
            <w:tcW w:w="624" w:type="dxa"/>
            <w:vAlign w:val="center"/>
          </w:tcPr>
          <w:p w:rsidR="00C9332B" w:rsidRPr="006C3465" w:rsidRDefault="00C9332B" w:rsidP="000179CD">
            <w:pPr>
              <w:jc w:val="center"/>
              <w:rPr>
                <w:rFonts w:ascii="Times New Roman" w:hAnsi="Times New Roman" w:cs="Times New Roman"/>
                <w:sz w:val="18"/>
                <w:szCs w:val="18"/>
              </w:rPr>
            </w:pPr>
          </w:p>
        </w:tc>
        <w:tc>
          <w:tcPr>
            <w:tcW w:w="1218" w:type="dxa"/>
            <w:vAlign w:val="center"/>
          </w:tcPr>
          <w:p w:rsidR="00C9332B" w:rsidRPr="006C3465" w:rsidRDefault="0095653B" w:rsidP="000179CD">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C3465">
              <w:rPr>
                <w:rFonts w:ascii="Times New Roman" w:eastAsia="Times New Roman" w:hAnsi="Times New Roman" w:cs="Times New Roman"/>
                <w:b/>
                <w:sz w:val="16"/>
                <w:szCs w:val="16"/>
                <w:lang w:eastAsia="ru-RU"/>
              </w:rPr>
              <w:t>900,600</w:t>
            </w:r>
          </w:p>
        </w:tc>
        <w:tc>
          <w:tcPr>
            <w:tcW w:w="1276" w:type="dxa"/>
            <w:vAlign w:val="center"/>
          </w:tcPr>
          <w:p w:rsidR="00C9332B" w:rsidRPr="006C3465" w:rsidRDefault="008D3497" w:rsidP="000179CD">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800,000</w:t>
            </w:r>
          </w:p>
        </w:tc>
        <w:tc>
          <w:tcPr>
            <w:tcW w:w="1418" w:type="dxa"/>
            <w:vAlign w:val="center"/>
          </w:tcPr>
          <w:p w:rsidR="00C9332B" w:rsidRPr="006C3465" w:rsidRDefault="008D3497" w:rsidP="000179CD">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800,000</w:t>
            </w:r>
          </w:p>
        </w:tc>
        <w:tc>
          <w:tcPr>
            <w:tcW w:w="1672" w:type="dxa"/>
            <w:vAlign w:val="center"/>
          </w:tcPr>
          <w:p w:rsidR="00C9332B" w:rsidRPr="006C3465" w:rsidRDefault="008D3497" w:rsidP="000179CD">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2500,600</w:t>
            </w:r>
          </w:p>
        </w:tc>
        <w:tc>
          <w:tcPr>
            <w:tcW w:w="2268" w:type="dxa"/>
            <w:vAlign w:val="center"/>
          </w:tcPr>
          <w:p w:rsidR="00C9332B" w:rsidRPr="006C3465" w:rsidRDefault="00C9332B" w:rsidP="000179CD">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r w:rsidR="00365633" w:rsidRPr="006C3465" w:rsidTr="000179CD">
        <w:tc>
          <w:tcPr>
            <w:tcW w:w="4202" w:type="dxa"/>
            <w:gridSpan w:val="3"/>
          </w:tcPr>
          <w:p w:rsidR="00C9332B" w:rsidRPr="006C3465" w:rsidRDefault="00C9332B" w:rsidP="000179CD">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t>краевой бюджет</w:t>
            </w:r>
          </w:p>
        </w:tc>
        <w:tc>
          <w:tcPr>
            <w:tcW w:w="709" w:type="dxa"/>
            <w:vAlign w:val="center"/>
          </w:tcPr>
          <w:p w:rsidR="00C9332B" w:rsidRPr="006C3465" w:rsidRDefault="00C9332B" w:rsidP="000179CD">
            <w:pPr>
              <w:jc w:val="center"/>
              <w:rPr>
                <w:rFonts w:ascii="Times New Roman" w:hAnsi="Times New Roman" w:cs="Times New Roman"/>
                <w:sz w:val="18"/>
                <w:szCs w:val="18"/>
              </w:rPr>
            </w:pPr>
          </w:p>
        </w:tc>
        <w:tc>
          <w:tcPr>
            <w:tcW w:w="567" w:type="dxa"/>
            <w:vAlign w:val="center"/>
          </w:tcPr>
          <w:p w:rsidR="00C9332B" w:rsidRPr="006C3465" w:rsidRDefault="00C9332B" w:rsidP="000179CD">
            <w:pPr>
              <w:jc w:val="center"/>
              <w:rPr>
                <w:rFonts w:ascii="Times New Roman" w:hAnsi="Times New Roman" w:cs="Times New Roman"/>
                <w:sz w:val="18"/>
                <w:szCs w:val="18"/>
              </w:rPr>
            </w:pPr>
          </w:p>
        </w:tc>
        <w:tc>
          <w:tcPr>
            <w:tcW w:w="1276" w:type="dxa"/>
            <w:gridSpan w:val="2"/>
            <w:vAlign w:val="center"/>
          </w:tcPr>
          <w:p w:rsidR="00C9332B" w:rsidRPr="006C3465" w:rsidRDefault="00C9332B" w:rsidP="000179CD">
            <w:pPr>
              <w:jc w:val="center"/>
              <w:rPr>
                <w:rFonts w:ascii="Times New Roman" w:hAnsi="Times New Roman" w:cs="Times New Roman"/>
                <w:sz w:val="18"/>
                <w:szCs w:val="18"/>
              </w:rPr>
            </w:pPr>
          </w:p>
        </w:tc>
        <w:tc>
          <w:tcPr>
            <w:tcW w:w="624" w:type="dxa"/>
            <w:vAlign w:val="center"/>
          </w:tcPr>
          <w:p w:rsidR="00C9332B" w:rsidRPr="006C3465" w:rsidRDefault="00C9332B" w:rsidP="000179CD">
            <w:pPr>
              <w:jc w:val="center"/>
              <w:rPr>
                <w:rFonts w:ascii="Times New Roman" w:hAnsi="Times New Roman" w:cs="Times New Roman"/>
                <w:sz w:val="18"/>
                <w:szCs w:val="18"/>
              </w:rPr>
            </w:pPr>
          </w:p>
        </w:tc>
        <w:tc>
          <w:tcPr>
            <w:tcW w:w="1218" w:type="dxa"/>
            <w:vAlign w:val="center"/>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6C3465">
              <w:rPr>
                <w:rFonts w:ascii="Times New Roman" w:eastAsia="Times New Roman" w:hAnsi="Times New Roman" w:cs="Times New Roman"/>
                <w:b/>
                <w:sz w:val="18"/>
                <w:szCs w:val="18"/>
                <w:lang w:eastAsia="ru-RU"/>
              </w:rPr>
              <w:t>0</w:t>
            </w:r>
          </w:p>
        </w:tc>
        <w:tc>
          <w:tcPr>
            <w:tcW w:w="1276" w:type="dxa"/>
            <w:vAlign w:val="center"/>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6C3465">
              <w:rPr>
                <w:rFonts w:ascii="Times New Roman" w:eastAsia="Times New Roman" w:hAnsi="Times New Roman" w:cs="Times New Roman"/>
                <w:b/>
                <w:sz w:val="18"/>
                <w:szCs w:val="18"/>
                <w:lang w:eastAsia="ru-RU"/>
              </w:rPr>
              <w:t>0</w:t>
            </w:r>
          </w:p>
        </w:tc>
        <w:tc>
          <w:tcPr>
            <w:tcW w:w="1418" w:type="dxa"/>
            <w:vAlign w:val="center"/>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6C3465">
              <w:rPr>
                <w:rFonts w:ascii="Times New Roman" w:eastAsia="Times New Roman" w:hAnsi="Times New Roman" w:cs="Times New Roman"/>
                <w:b/>
                <w:sz w:val="18"/>
                <w:szCs w:val="18"/>
                <w:lang w:eastAsia="ru-RU"/>
              </w:rPr>
              <w:t>0</w:t>
            </w:r>
          </w:p>
        </w:tc>
        <w:tc>
          <w:tcPr>
            <w:tcW w:w="1672" w:type="dxa"/>
            <w:vAlign w:val="center"/>
          </w:tcPr>
          <w:p w:rsidR="00C9332B" w:rsidRPr="006C3465" w:rsidRDefault="00C9332B" w:rsidP="000179C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b/>
                <w:sz w:val="20"/>
                <w:szCs w:val="20"/>
                <w:lang w:eastAsia="ru-RU"/>
              </w:rPr>
              <w:t>0</w:t>
            </w:r>
          </w:p>
        </w:tc>
        <w:tc>
          <w:tcPr>
            <w:tcW w:w="2268" w:type="dxa"/>
            <w:vAlign w:val="center"/>
          </w:tcPr>
          <w:p w:rsidR="00C9332B" w:rsidRPr="006C3465" w:rsidRDefault="00C9332B" w:rsidP="000179CD">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bl>
    <w:p w:rsidR="00C9332B" w:rsidRPr="006C3465" w:rsidRDefault="00C9332B" w:rsidP="00C9332B">
      <w:pPr>
        <w:suppressAutoHyphens/>
        <w:spacing w:after="0" w:line="240" w:lineRule="auto"/>
        <w:rPr>
          <w:rFonts w:ascii="Times New Roman" w:eastAsia="Calibri" w:hAnsi="Times New Roman" w:cs="Times New Roman"/>
          <w:sz w:val="24"/>
          <w:szCs w:val="24"/>
          <w:lang w:eastAsia="ar-SA"/>
        </w:rPr>
        <w:sectPr w:rsidR="00C9332B" w:rsidRPr="006C3465" w:rsidSect="00146924">
          <w:pgSz w:w="16838" w:h="11905" w:orient="landscape"/>
          <w:pgMar w:top="993" w:right="1134" w:bottom="850" w:left="1134" w:header="0" w:footer="0" w:gutter="0"/>
          <w:cols w:space="720"/>
        </w:sectPr>
      </w:pPr>
    </w:p>
    <w:p w:rsidR="00143A9A" w:rsidRPr="006C3465" w:rsidRDefault="00143A9A" w:rsidP="00143A9A">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lastRenderedPageBreak/>
        <w:t xml:space="preserve">Приложение № 6к </w:t>
      </w:r>
    </w:p>
    <w:p w:rsidR="00143A9A" w:rsidRPr="006C3465" w:rsidRDefault="00143A9A" w:rsidP="00143A9A">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муниципальной программе</w:t>
      </w:r>
    </w:p>
    <w:p w:rsidR="00143A9A" w:rsidRPr="006C3465" w:rsidRDefault="005158A1" w:rsidP="00143A9A">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w:t>
      </w:r>
      <w:r w:rsidR="00143A9A" w:rsidRPr="006C3465">
        <w:rPr>
          <w:rFonts w:ascii="Times New Roman" w:hAnsi="Times New Roman" w:cs="Times New Roman"/>
        </w:rPr>
        <w:t>Развитие сельского хозяйства</w:t>
      </w:r>
    </w:p>
    <w:p w:rsidR="00143A9A" w:rsidRPr="006C3465" w:rsidRDefault="00143A9A" w:rsidP="00143A9A">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 xml:space="preserve"> в Каратузском районе</w:t>
      </w:r>
    </w:p>
    <w:p w:rsidR="005D0840" w:rsidRPr="006C3465" w:rsidRDefault="005D0840" w:rsidP="005D0840">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r w:rsidRPr="006C3465">
        <w:rPr>
          <w:rFonts w:ascii="Times New Roman" w:eastAsia="Times New Roman" w:hAnsi="Times New Roman" w:cs="Times New Roman"/>
          <w:bCs/>
          <w:sz w:val="32"/>
          <w:szCs w:val="32"/>
          <w:lang w:eastAsia="ru-RU"/>
        </w:rPr>
        <w:t>Подпрограмма</w:t>
      </w:r>
    </w:p>
    <w:p w:rsidR="005D0840" w:rsidRPr="006C3465" w:rsidRDefault="005D0840" w:rsidP="005D0840">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5D0840" w:rsidRPr="006C3465" w:rsidRDefault="005D0840" w:rsidP="005D0840">
      <w:pPr>
        <w:suppressAutoHyphens/>
        <w:spacing w:after="0" w:line="240" w:lineRule="auto"/>
        <w:jc w:val="center"/>
        <w:outlineLvl w:val="0"/>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t>Обеспечение реализации муниципальной программы развития сельского хозяйства в Каратузском районе</w:t>
      </w:r>
    </w:p>
    <w:p w:rsidR="005D0840" w:rsidRPr="006C3465" w:rsidRDefault="005D0840" w:rsidP="005D0840">
      <w:pPr>
        <w:suppressAutoHyphens/>
        <w:spacing w:after="0" w:line="240" w:lineRule="auto"/>
        <w:jc w:val="center"/>
        <w:outlineLvl w:val="0"/>
        <w:rPr>
          <w:rFonts w:ascii="Times New Roman" w:eastAsia="Times New Roman" w:hAnsi="Times New Roman" w:cs="Times New Roman"/>
          <w:bCs/>
          <w:sz w:val="28"/>
          <w:szCs w:val="28"/>
          <w:lang w:eastAsia="ru-RU"/>
        </w:rPr>
      </w:pPr>
    </w:p>
    <w:p w:rsidR="005D0840" w:rsidRPr="006C3465" w:rsidRDefault="005D0840" w:rsidP="005D0840">
      <w:pPr>
        <w:spacing w:after="0" w:line="240" w:lineRule="auto"/>
        <w:jc w:val="center"/>
        <w:rPr>
          <w:rFonts w:ascii="Calibri" w:eastAsia="Times New Roman" w:hAnsi="Calibri" w:cs="Times New Roman"/>
          <w:b/>
          <w:sz w:val="28"/>
          <w:szCs w:val="28"/>
          <w:lang w:eastAsia="ru-RU"/>
        </w:rPr>
      </w:pPr>
    </w:p>
    <w:p w:rsidR="005D0840" w:rsidRPr="006C3465" w:rsidRDefault="005D0840" w:rsidP="00A53868">
      <w:pPr>
        <w:pStyle w:val="a8"/>
        <w:widowControl w:val="0"/>
        <w:numPr>
          <w:ilvl w:val="0"/>
          <w:numId w:val="14"/>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ПАСПОРТ ПОДПРОГРАММЫ</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5D0840" w:rsidRPr="006C3465" w:rsidTr="00146924">
        <w:tc>
          <w:tcPr>
            <w:tcW w:w="4457" w:type="dxa"/>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Наименование подпрограммы</w:t>
            </w:r>
          </w:p>
        </w:tc>
        <w:tc>
          <w:tcPr>
            <w:tcW w:w="5244" w:type="dxa"/>
          </w:tcPr>
          <w:p w:rsidR="005D0840" w:rsidRPr="006C3465" w:rsidRDefault="005D0840" w:rsidP="00146924">
            <w:pPr>
              <w:pStyle w:val="11"/>
              <w:keepNext w:val="0"/>
              <w:keepLines w:val="0"/>
              <w:suppressAutoHyphens/>
              <w:spacing w:before="0" w:line="240" w:lineRule="auto"/>
              <w:jc w:val="both"/>
              <w:rPr>
                <w:rFonts w:ascii="Times New Roman" w:hAnsi="Times New Roman"/>
              </w:rPr>
            </w:pPr>
            <w:r w:rsidRPr="006C3465">
              <w:rPr>
                <w:rFonts w:ascii="Times New Roman" w:hAnsi="Times New Roman"/>
              </w:rPr>
              <w:t>«</w:t>
            </w:r>
            <w:r w:rsidRPr="006C3465">
              <w:rPr>
                <w:rFonts w:ascii="Times New Roman" w:hAnsi="Times New Roman"/>
                <w:b w:val="0"/>
                <w:color w:val="auto"/>
              </w:rPr>
              <w:t>Обеспечение реализации муниципальной программы развития сельского хозяйства в Каратузском районе» (далее подпрограмма)</w:t>
            </w:r>
          </w:p>
        </w:tc>
      </w:tr>
      <w:tr w:rsidR="005D0840" w:rsidRPr="006C3465" w:rsidTr="00146924">
        <w:tc>
          <w:tcPr>
            <w:tcW w:w="4457" w:type="dxa"/>
          </w:tcPr>
          <w:p w:rsidR="005D0840" w:rsidRPr="006C3465"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5D0840" w:rsidRPr="006C3465" w:rsidRDefault="005D0840"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«Развитие сельского хозяйства в Каратузском районе»</w:t>
            </w:r>
          </w:p>
        </w:tc>
      </w:tr>
      <w:tr w:rsidR="005D0840" w:rsidRPr="006C3465" w:rsidTr="00146924">
        <w:tc>
          <w:tcPr>
            <w:tcW w:w="4457" w:type="dxa"/>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исполнитель)</w:t>
            </w:r>
          </w:p>
        </w:tc>
        <w:tc>
          <w:tcPr>
            <w:tcW w:w="5244" w:type="dxa"/>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Администрация Каратузского района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администрация)</w:t>
            </w:r>
          </w:p>
        </w:tc>
      </w:tr>
      <w:tr w:rsidR="005D0840" w:rsidRPr="006C3465" w:rsidTr="00146924">
        <w:tc>
          <w:tcPr>
            <w:tcW w:w="4457" w:type="dxa"/>
          </w:tcPr>
          <w:p w:rsidR="005D0840" w:rsidRPr="006C3465"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Главные распорядители</w:t>
            </w:r>
          </w:p>
          <w:p w:rsidR="005D0840" w:rsidRPr="006C3465"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бюджетных средств, ответственные за реализацию мероприятий подпрограммы</w:t>
            </w:r>
          </w:p>
        </w:tc>
        <w:tc>
          <w:tcPr>
            <w:tcW w:w="5244" w:type="dxa"/>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Администрация Каратузского района</w:t>
            </w:r>
          </w:p>
        </w:tc>
      </w:tr>
      <w:tr w:rsidR="005D0840" w:rsidRPr="006C3465" w:rsidTr="00146924">
        <w:tc>
          <w:tcPr>
            <w:tcW w:w="4457" w:type="dxa"/>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Цели и задачи подпрограммы</w:t>
            </w:r>
          </w:p>
        </w:tc>
        <w:tc>
          <w:tcPr>
            <w:tcW w:w="5244" w:type="dxa"/>
          </w:tcPr>
          <w:p w:rsidR="005D0840" w:rsidRPr="006C3465" w:rsidRDefault="005D0840" w:rsidP="00146924">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Цель: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5D0840" w:rsidRPr="006C3465"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Задачи:</w:t>
            </w:r>
          </w:p>
          <w:p w:rsidR="005D0840" w:rsidRPr="006C3465"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5D0840" w:rsidRPr="006C3465" w:rsidRDefault="005D0840" w:rsidP="00146924">
            <w:pPr>
              <w:widowControl w:val="0"/>
              <w:autoSpaceDE w:val="0"/>
              <w:autoSpaceDN w:val="0"/>
              <w:spacing w:after="0" w:line="240" w:lineRule="auto"/>
              <w:jc w:val="both"/>
              <w:rPr>
                <w:rFonts w:ascii="Times New Roman" w:eastAsia="Calibri" w:hAnsi="Times New Roman" w:cs="Times New Roman"/>
                <w:sz w:val="28"/>
                <w:szCs w:val="28"/>
              </w:rPr>
            </w:pPr>
            <w:r w:rsidRPr="006C3465">
              <w:rPr>
                <w:rFonts w:ascii="Times New Roman" w:eastAsia="Times New Roman" w:hAnsi="Times New Roman" w:cs="Times New Roman"/>
                <w:sz w:val="28"/>
                <w:szCs w:val="28"/>
                <w:lang w:eastAsia="ru-RU"/>
              </w:rPr>
              <w:lastRenderedPageBreak/>
              <w:t xml:space="preserve">2. </w:t>
            </w:r>
            <w:r w:rsidRPr="006C3465">
              <w:rPr>
                <w:rFonts w:ascii="Times New Roman" w:eastAsia="Calibri" w:hAnsi="Times New Roman" w:cs="Times New Roman"/>
                <w:sz w:val="28"/>
                <w:szCs w:val="28"/>
              </w:rPr>
              <w:t>Использование информационных ресурсов в сфере агропромышленного комплекса</w:t>
            </w:r>
          </w:p>
          <w:p w:rsidR="00F6519F" w:rsidRPr="006C3465" w:rsidRDefault="00F6519F"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Calibri" w:hAnsi="Times New Roman" w:cs="Times New Roman"/>
                <w:sz w:val="28"/>
                <w:szCs w:val="28"/>
              </w:rPr>
              <w:t>3. Организация и проведение публичных и иных мероприятий в целях повышения престижа профессий в отрасли животноводства</w:t>
            </w:r>
          </w:p>
        </w:tc>
      </w:tr>
      <w:tr w:rsidR="005D0840" w:rsidRPr="006C3465" w:rsidTr="00146924">
        <w:tc>
          <w:tcPr>
            <w:tcW w:w="4457" w:type="dxa"/>
          </w:tcPr>
          <w:p w:rsidR="005D0840" w:rsidRPr="006C3465"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Ожидаемые результаты от реализации подпрограммы</w:t>
            </w:r>
          </w:p>
        </w:tc>
        <w:tc>
          <w:tcPr>
            <w:tcW w:w="5244" w:type="dxa"/>
          </w:tcPr>
          <w:p w:rsidR="005D0840" w:rsidRPr="006C3465" w:rsidRDefault="003538C5"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5D0840" w:rsidRPr="006C3465">
                <w:rPr>
                  <w:rFonts w:ascii="Times New Roman" w:eastAsia="Times New Roman" w:hAnsi="Times New Roman" w:cs="Times New Roman"/>
                  <w:sz w:val="28"/>
                  <w:szCs w:val="28"/>
                  <w:lang w:eastAsia="ru-RU"/>
                </w:rPr>
                <w:t>Перечень</w:t>
              </w:r>
            </w:hyperlink>
            <w:r w:rsidR="005D0840" w:rsidRPr="006C3465">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 1 к паспорту подпрограммы</w:t>
            </w:r>
          </w:p>
        </w:tc>
      </w:tr>
      <w:tr w:rsidR="005D0840" w:rsidRPr="006C3465" w:rsidTr="00146924">
        <w:tc>
          <w:tcPr>
            <w:tcW w:w="4457" w:type="dxa"/>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Срок реализации подпрограммы</w:t>
            </w:r>
          </w:p>
        </w:tc>
        <w:tc>
          <w:tcPr>
            <w:tcW w:w="5244" w:type="dxa"/>
          </w:tcPr>
          <w:p w:rsidR="005D0840" w:rsidRPr="006C3465" w:rsidRDefault="005D0840" w:rsidP="00A53868">
            <w:pPr>
              <w:widowControl w:val="0"/>
              <w:autoSpaceDE w:val="0"/>
              <w:autoSpaceDN w:val="0"/>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201</w:t>
            </w:r>
            <w:r w:rsidR="00A53868"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A53868"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годы</w:t>
            </w:r>
          </w:p>
        </w:tc>
      </w:tr>
      <w:tr w:rsidR="005D0840" w:rsidRPr="006C3465" w:rsidTr="00146924">
        <w:tc>
          <w:tcPr>
            <w:tcW w:w="4457" w:type="dxa"/>
          </w:tcPr>
          <w:p w:rsidR="005D0840" w:rsidRPr="006C3465"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CA7C96" w:rsidRPr="006C3465"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Объем финансирования подпрограммы на период 201</w:t>
            </w:r>
            <w:r w:rsidR="00A53868"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A53868"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годов составит  </w:t>
            </w:r>
            <w:r w:rsidR="00942BC0" w:rsidRPr="006C3465">
              <w:rPr>
                <w:rFonts w:ascii="Times New Roman" w:eastAsia="Times New Roman" w:hAnsi="Times New Roman" w:cs="Times New Roman"/>
                <w:sz w:val="28"/>
                <w:szCs w:val="28"/>
                <w:lang w:eastAsia="ru-RU"/>
              </w:rPr>
              <w:t>9777,000</w:t>
            </w:r>
            <w:r w:rsidRPr="006C3465">
              <w:rPr>
                <w:rFonts w:ascii="Times New Roman" w:eastAsia="Times New Roman" w:hAnsi="Times New Roman" w:cs="Times New Roman"/>
                <w:sz w:val="28"/>
                <w:szCs w:val="28"/>
                <w:lang w:eastAsia="ru-RU"/>
              </w:rPr>
              <w:t xml:space="preserve"> тыс. рублей, в том числе:</w:t>
            </w:r>
          </w:p>
          <w:p w:rsidR="00CA7C96" w:rsidRPr="006C3465"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201</w:t>
            </w:r>
            <w:r w:rsidR="00A53868"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год </w:t>
            </w:r>
            <w:r w:rsidR="00942BC0" w:rsidRPr="006C3465">
              <w:rPr>
                <w:rFonts w:ascii="Times New Roman" w:eastAsia="Times New Roman" w:hAnsi="Times New Roman" w:cs="Times New Roman"/>
                <w:sz w:val="28"/>
                <w:szCs w:val="28"/>
                <w:lang w:eastAsia="ru-RU"/>
              </w:rPr>
              <w:t>3259,000</w:t>
            </w:r>
            <w:r w:rsidRPr="006C3465">
              <w:rPr>
                <w:rFonts w:ascii="Times New Roman" w:eastAsia="Times New Roman" w:hAnsi="Times New Roman" w:cs="Times New Roman"/>
                <w:sz w:val="28"/>
                <w:szCs w:val="28"/>
                <w:lang w:eastAsia="ru-RU"/>
              </w:rPr>
              <w:t xml:space="preserve"> тыс. рублей:</w:t>
            </w:r>
          </w:p>
          <w:p w:rsidR="00CA7C96" w:rsidRPr="006C3465"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средства краевого бюджета </w:t>
            </w:r>
            <w:r w:rsidR="00942BC0" w:rsidRPr="006C3465">
              <w:rPr>
                <w:rFonts w:ascii="Times New Roman" w:eastAsia="Times New Roman" w:hAnsi="Times New Roman" w:cs="Times New Roman"/>
                <w:sz w:val="28"/>
                <w:szCs w:val="28"/>
                <w:lang w:eastAsia="ru-RU"/>
              </w:rPr>
              <w:t>2926,000</w:t>
            </w:r>
            <w:r w:rsidRPr="006C3465">
              <w:rPr>
                <w:rFonts w:ascii="Times New Roman" w:eastAsia="Times New Roman" w:hAnsi="Times New Roman" w:cs="Times New Roman"/>
                <w:sz w:val="28"/>
                <w:szCs w:val="28"/>
                <w:lang w:eastAsia="ru-RU"/>
              </w:rPr>
              <w:t xml:space="preserve"> тыс. рублей;</w:t>
            </w:r>
          </w:p>
          <w:p w:rsidR="00942BC0" w:rsidRPr="006C3465" w:rsidRDefault="00942BC0"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средства районного бюджета- 333,000 тыс. рублей</w:t>
            </w:r>
          </w:p>
          <w:p w:rsidR="00CA7C96" w:rsidRPr="006C3465" w:rsidRDefault="00A53868"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2020</w:t>
            </w:r>
            <w:r w:rsidR="00CA7C96" w:rsidRPr="006C3465">
              <w:rPr>
                <w:rFonts w:ascii="Times New Roman" w:eastAsia="Times New Roman" w:hAnsi="Times New Roman" w:cs="Times New Roman"/>
                <w:sz w:val="28"/>
                <w:szCs w:val="28"/>
                <w:lang w:eastAsia="ru-RU"/>
              </w:rPr>
              <w:t xml:space="preserve"> год -  </w:t>
            </w:r>
            <w:r w:rsidR="00942BC0" w:rsidRPr="006C3465">
              <w:rPr>
                <w:rFonts w:ascii="Times New Roman" w:eastAsia="Times New Roman" w:hAnsi="Times New Roman" w:cs="Times New Roman"/>
                <w:sz w:val="28"/>
                <w:szCs w:val="28"/>
                <w:lang w:eastAsia="ru-RU"/>
              </w:rPr>
              <w:t>3259,000</w:t>
            </w:r>
            <w:r w:rsidR="00CA7C96" w:rsidRPr="006C3465">
              <w:rPr>
                <w:rFonts w:ascii="Times New Roman" w:eastAsia="Times New Roman" w:hAnsi="Times New Roman" w:cs="Times New Roman"/>
                <w:sz w:val="28"/>
                <w:szCs w:val="28"/>
                <w:lang w:eastAsia="ru-RU"/>
              </w:rPr>
              <w:t xml:space="preserve"> тыс. рублей:</w:t>
            </w:r>
          </w:p>
          <w:p w:rsidR="00942BC0" w:rsidRPr="006C3465" w:rsidRDefault="00942BC0" w:rsidP="00942B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средства краевого бюджета 2926,000 тыс. рублей;</w:t>
            </w:r>
          </w:p>
          <w:p w:rsidR="00942BC0" w:rsidRPr="006C3465" w:rsidRDefault="00942BC0" w:rsidP="00942B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средства районного бюджета- 333,000 тыс. рублей</w:t>
            </w:r>
          </w:p>
          <w:p w:rsidR="00CA7C96" w:rsidRPr="006C3465" w:rsidRDefault="00CA7C96" w:rsidP="00CA7C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202</w:t>
            </w:r>
            <w:r w:rsidR="00A53868"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 – </w:t>
            </w:r>
            <w:r w:rsidR="00942BC0" w:rsidRPr="006C3465">
              <w:rPr>
                <w:rFonts w:ascii="Times New Roman" w:eastAsia="Times New Roman" w:hAnsi="Times New Roman" w:cs="Times New Roman"/>
                <w:sz w:val="28"/>
                <w:szCs w:val="28"/>
                <w:lang w:eastAsia="ru-RU"/>
              </w:rPr>
              <w:t>3259,000</w:t>
            </w:r>
            <w:r w:rsidRPr="006C3465">
              <w:rPr>
                <w:rFonts w:ascii="Times New Roman" w:eastAsia="Times New Roman" w:hAnsi="Times New Roman" w:cs="Times New Roman"/>
                <w:sz w:val="28"/>
                <w:szCs w:val="28"/>
                <w:lang w:eastAsia="ru-RU"/>
              </w:rPr>
              <w:t xml:space="preserve"> тыс. рублей:</w:t>
            </w:r>
          </w:p>
          <w:p w:rsidR="00942BC0" w:rsidRPr="006C3465" w:rsidRDefault="00942BC0" w:rsidP="00942B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средства краевого бюджета 2926,000 тыс. рублей;</w:t>
            </w:r>
          </w:p>
          <w:p w:rsidR="00942BC0" w:rsidRPr="006C3465" w:rsidRDefault="00942BC0" w:rsidP="00942B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средства районного бюджета- 333,000 тыс. рублей</w:t>
            </w:r>
          </w:p>
          <w:p w:rsidR="005D0840" w:rsidRPr="006C3465"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6C3465" w:rsidRDefault="005D0840" w:rsidP="00A53868">
      <w:pPr>
        <w:pStyle w:val="a8"/>
        <w:widowControl w:val="0"/>
        <w:numPr>
          <w:ilvl w:val="0"/>
          <w:numId w:val="14"/>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МЕРОПРИЯТИЯ ПОДПРОГРАММЫ</w:t>
      </w:r>
    </w:p>
    <w:p w:rsidR="00D710F9" w:rsidRPr="006C3465" w:rsidRDefault="00D710F9" w:rsidP="00D710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710F9" w:rsidRPr="006C3465" w:rsidRDefault="00D710F9" w:rsidP="00D710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710F9" w:rsidRPr="006C3465" w:rsidRDefault="00D710F9" w:rsidP="00D710F9">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 целях эффективной реализации муниципальной программы </w:t>
      </w:r>
      <w:r w:rsidRPr="006C3465">
        <w:rPr>
          <w:rFonts w:ascii="Times New Roman" w:eastAsia="Times New Roman" w:hAnsi="Times New Roman" w:cs="Times New Roman"/>
          <w:sz w:val="28"/>
          <w:szCs w:val="28"/>
          <w:lang w:eastAsia="ru-RU"/>
        </w:rPr>
        <w:lastRenderedPageBreak/>
        <w:t>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и районного бюджетов.</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средств на поставку товаров по муниципальным контрактам, оплату услуг, выполняемых по муниципальным  контрактам;</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выплат победителям соревнований, конкурсов и выставок премий, выдачи призов;</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Главными распорядителями бюджетных средств является администрация Каратузского района.</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Финансирование расходов на содержание отдела сельского хозяйства администрации Каратузского района осуществляется за счет средств, предусмотренных в краевом бюджете (субвенция).</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Бюджетные ассигнования на содержание отдела сельского хозяйства предоставляются в соответствии с бюджетной сметой.</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Закупка товаров, работ, услуг для обеспечения деятельности я осуществляется в соответствии с Федеральным </w:t>
      </w:r>
      <w:hyperlink r:id="rId40" w:history="1">
        <w:r w:rsidRPr="006C3465">
          <w:rPr>
            <w:rFonts w:ascii="Times New Roman" w:eastAsia="Times New Roman" w:hAnsi="Times New Roman" w:cs="Times New Roman"/>
            <w:sz w:val="28"/>
            <w:szCs w:val="28"/>
            <w:lang w:eastAsia="ru-RU"/>
          </w:rPr>
          <w:t>законом</w:t>
        </w:r>
      </w:hyperlink>
      <w:r w:rsidRPr="006C3465">
        <w:rPr>
          <w:rFonts w:ascii="Times New Roman" w:eastAsia="Times New Roman" w:hAnsi="Times New Roman" w:cs="Times New Roman"/>
          <w:sz w:val="28"/>
          <w:szCs w:val="28"/>
          <w:lang w:eastAsia="ru-RU"/>
        </w:rPr>
        <w:t xml:space="preserve"> от 05.04.2013 № 44-ФЗ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(далее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Федеральный закон № 44-ФЗ).</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Срок исполнения мероприятий 201</w:t>
      </w:r>
      <w:r w:rsidR="00A53868"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202</w:t>
      </w:r>
      <w:r w:rsidR="00A53868"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годы.</w:t>
      </w:r>
    </w:p>
    <w:p w:rsidR="005D0840" w:rsidRPr="006C3465" w:rsidRDefault="003538C5"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5D0840" w:rsidRPr="006C3465">
          <w:rPr>
            <w:rFonts w:ascii="Times New Roman" w:eastAsia="Times New Roman" w:hAnsi="Times New Roman" w:cs="Times New Roman"/>
            <w:sz w:val="28"/>
            <w:szCs w:val="28"/>
            <w:lang w:eastAsia="ru-RU"/>
          </w:rPr>
          <w:t>Перечень</w:t>
        </w:r>
      </w:hyperlink>
      <w:r w:rsidR="005D0840" w:rsidRPr="006C3465">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5D0840" w:rsidRPr="006C3465"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D0840" w:rsidRPr="006C3465" w:rsidRDefault="005D0840" w:rsidP="00A53868">
      <w:pPr>
        <w:pStyle w:val="a8"/>
        <w:widowControl w:val="0"/>
        <w:numPr>
          <w:ilvl w:val="0"/>
          <w:numId w:val="14"/>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МЕХАНИЗМ РЕАЛИЗАЦИИ ПОДПРОГРАММЫ</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41" w:history="1">
        <w:r w:rsidRPr="006C3465">
          <w:rPr>
            <w:rFonts w:ascii="Times New Roman" w:eastAsia="Times New Roman" w:hAnsi="Times New Roman" w:cs="Times New Roman"/>
            <w:sz w:val="28"/>
            <w:szCs w:val="28"/>
            <w:lang w:eastAsia="ru-RU"/>
          </w:rPr>
          <w:t>Законом</w:t>
        </w:r>
      </w:hyperlink>
      <w:r w:rsidRPr="006C3465">
        <w:rPr>
          <w:rFonts w:ascii="Times New Roman" w:eastAsia="Times New Roman" w:hAnsi="Times New Roman" w:cs="Times New Roman"/>
          <w:sz w:val="28"/>
          <w:szCs w:val="28"/>
          <w:lang w:eastAsia="ru-RU"/>
        </w:rPr>
        <w:t xml:space="preserve"> Красноярского края от</w:t>
      </w:r>
      <w:r w:rsidR="008C2E7F"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 xml:space="preserve"> 27.12.2005 № 17-4397 </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r w:rsidR="005158A1" w:rsidRPr="006C3465">
        <w:rPr>
          <w:rFonts w:ascii="Times New Roman" w:eastAsia="Times New Roman" w:hAnsi="Times New Roman" w:cs="Times New Roman"/>
          <w:sz w:val="28"/>
          <w:szCs w:val="28"/>
          <w:lang w:eastAsia="ru-RU"/>
        </w:rPr>
        <w:t>»</w:t>
      </w:r>
      <w:r w:rsidRPr="006C3465">
        <w:rPr>
          <w:rFonts w:ascii="Times New Roman" w:eastAsia="Times New Roman" w:hAnsi="Times New Roman" w:cs="Times New Roman"/>
          <w:sz w:val="28"/>
          <w:szCs w:val="28"/>
          <w:lang w:eastAsia="ru-RU"/>
        </w:rPr>
        <w:t xml:space="preserve"> </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Использование информационных ресурсов в сфере агропромышленного </w:t>
      </w:r>
      <w:r w:rsidRPr="006C3465">
        <w:rPr>
          <w:rFonts w:ascii="Times New Roman" w:eastAsia="Times New Roman" w:hAnsi="Times New Roman" w:cs="Times New Roman"/>
          <w:sz w:val="28"/>
          <w:szCs w:val="28"/>
          <w:lang w:eastAsia="ru-RU"/>
        </w:rPr>
        <w:lastRenderedPageBreak/>
        <w:t>комплекса:</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расходы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 xml:space="preserve">1) Закупка услуг по организации, проведению краевых, межрегиональных (зональных), районных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42" w:history="1">
        <w:r w:rsidRPr="006C3465">
          <w:rPr>
            <w:rFonts w:ascii="Times New Roman" w:eastAsia="Times New Roman" w:hAnsi="Times New Roman" w:cs="Times New Roman"/>
            <w:sz w:val="28"/>
            <w:szCs w:val="28"/>
            <w:lang w:eastAsia="ru-RU"/>
          </w:rPr>
          <w:t>законом</w:t>
        </w:r>
      </w:hyperlink>
      <w:r w:rsidRPr="006C3465">
        <w:rPr>
          <w:rFonts w:ascii="Times New Roman" w:eastAsia="Times New Roman" w:hAnsi="Times New Roman" w:cs="Times New Roman"/>
          <w:sz w:val="28"/>
          <w:szCs w:val="28"/>
          <w:lang w:eastAsia="ru-RU"/>
        </w:rPr>
        <w:t xml:space="preserve"> №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roofErr w:type="gramEnd"/>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 Смета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 утверждается главой администрации Каратузского района.</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3)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Выдача победителям соревнований, конкурсов и выставок призов осуществляется согласно актам приема-передачи.</w:t>
      </w:r>
    </w:p>
    <w:p w:rsidR="005D0840" w:rsidRPr="006C3465" w:rsidRDefault="005D0840" w:rsidP="005D0840">
      <w:pPr>
        <w:spacing w:after="0" w:line="240" w:lineRule="auto"/>
        <w:ind w:firstLine="567"/>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 перечень расходов для участия в краевой, районной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5D0840" w:rsidRPr="006C3465" w:rsidRDefault="005D0840" w:rsidP="005D0840">
      <w:pPr>
        <w:spacing w:after="0" w:line="240" w:lineRule="auto"/>
        <w:ind w:firstLine="567"/>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5D0840" w:rsidRPr="006C3465" w:rsidRDefault="005D0840" w:rsidP="005D0840">
      <w:pPr>
        <w:spacing w:after="0" w:line="240" w:lineRule="auto"/>
        <w:ind w:firstLine="567"/>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Порядок проведения районных конкурсов, соревнований определяется нормативным правовым актом администрации Каратузского района.</w:t>
      </w:r>
    </w:p>
    <w:p w:rsidR="005D0840" w:rsidRPr="006C3465" w:rsidRDefault="005D0840" w:rsidP="005D0840">
      <w:pPr>
        <w:spacing w:after="0" w:line="240" w:lineRule="auto"/>
        <w:ind w:firstLine="567"/>
        <w:jc w:val="both"/>
        <w:rPr>
          <w:rFonts w:ascii="Times New Roman" w:eastAsia="Times New Roman" w:hAnsi="Times New Roman" w:cs="Times New Roman"/>
          <w:sz w:val="28"/>
          <w:szCs w:val="28"/>
          <w:lang w:eastAsia="ru-RU"/>
        </w:rPr>
      </w:pPr>
    </w:p>
    <w:p w:rsidR="005D0840" w:rsidRPr="006C3465" w:rsidRDefault="005D0840" w:rsidP="00A53868">
      <w:pPr>
        <w:pStyle w:val="a8"/>
        <w:widowControl w:val="0"/>
        <w:numPr>
          <w:ilvl w:val="0"/>
          <w:numId w:val="14"/>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УПРАВЛЕНИЕ ПОДПРОГРАММОЙ И КОНТРОЛЬ</w:t>
      </w:r>
    </w:p>
    <w:p w:rsidR="005D0840" w:rsidRPr="006C3465"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ЗА ИСПОЛНЕНИЕМ ПОДПРОГРАММЫ</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Организацию управления подпрограммой и </w:t>
      </w: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ее исполнением осуществляет администрация Каратузского района.</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553382" w:rsidRPr="006C3465" w:rsidRDefault="00553382" w:rsidP="0055338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07E5">
        <w:rPr>
          <w:rFonts w:ascii="Times New Roman" w:eastAsia="Times New Roman" w:hAnsi="Times New Roman" w:cs="Times New Roman"/>
          <w:sz w:val="28"/>
          <w:szCs w:val="28"/>
          <w:lang w:eastAsia="ru-RU"/>
        </w:rPr>
        <w:t xml:space="preserve">Отчет о реализации подпрограммы за первое полугодие отчетного года представляется </w:t>
      </w:r>
      <w:r>
        <w:rPr>
          <w:rFonts w:ascii="Times New Roman" w:eastAsia="Times New Roman" w:hAnsi="Times New Roman" w:cs="Times New Roman"/>
          <w:sz w:val="28"/>
          <w:szCs w:val="28"/>
          <w:lang w:eastAsia="ru-RU"/>
        </w:rPr>
        <w:t>отделом</w:t>
      </w:r>
      <w:r w:rsidRPr="000107E5">
        <w:rPr>
          <w:rFonts w:ascii="Times New Roman" w:eastAsia="Times New Roman" w:hAnsi="Times New Roman" w:cs="Times New Roman"/>
          <w:sz w:val="28"/>
          <w:szCs w:val="28"/>
          <w:lang w:eastAsia="ru-RU"/>
        </w:rPr>
        <w:t xml:space="preserve"> сельского хозяйства </w:t>
      </w:r>
      <w:r>
        <w:rPr>
          <w:rFonts w:ascii="Times New Roman" w:eastAsia="Times New Roman" w:hAnsi="Times New Roman" w:cs="Times New Roman"/>
          <w:sz w:val="28"/>
          <w:szCs w:val="28"/>
          <w:lang w:eastAsia="ru-RU"/>
        </w:rPr>
        <w:t xml:space="preserve">администрации района </w:t>
      </w:r>
      <w:r w:rsidRPr="000107E5">
        <w:rPr>
          <w:rFonts w:ascii="Times New Roman" w:eastAsia="Times New Roman" w:hAnsi="Times New Roman" w:cs="Times New Roman"/>
          <w:sz w:val="28"/>
          <w:szCs w:val="28"/>
          <w:lang w:eastAsia="ru-RU"/>
        </w:rPr>
        <w:t xml:space="preserve">одновременно в </w:t>
      </w:r>
      <w:r>
        <w:rPr>
          <w:rFonts w:ascii="Times New Roman" w:eastAsia="Times New Roman" w:hAnsi="Times New Roman" w:cs="Times New Roman"/>
          <w:sz w:val="28"/>
          <w:szCs w:val="28"/>
          <w:lang w:eastAsia="ru-RU"/>
        </w:rPr>
        <w:t>отдел экономического</w:t>
      </w:r>
      <w:r w:rsidRPr="000107E5">
        <w:rPr>
          <w:rFonts w:ascii="Times New Roman" w:eastAsia="Times New Roman" w:hAnsi="Times New Roman" w:cs="Times New Roman"/>
          <w:sz w:val="28"/>
          <w:szCs w:val="28"/>
          <w:lang w:eastAsia="ru-RU"/>
        </w:rPr>
        <w:t xml:space="preserve"> развития </w:t>
      </w:r>
      <w:r>
        <w:rPr>
          <w:rFonts w:ascii="Times New Roman" w:eastAsia="Times New Roman" w:hAnsi="Times New Roman" w:cs="Times New Roman"/>
          <w:sz w:val="28"/>
          <w:szCs w:val="28"/>
          <w:lang w:eastAsia="ru-RU"/>
        </w:rPr>
        <w:t>района</w:t>
      </w:r>
      <w:r w:rsidRPr="000107E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в финансовое управление администрации района</w:t>
      </w:r>
      <w:r w:rsidRPr="000107E5">
        <w:rPr>
          <w:rFonts w:ascii="Times New Roman" w:eastAsia="Times New Roman" w:hAnsi="Times New Roman" w:cs="Times New Roman"/>
          <w:sz w:val="28"/>
          <w:szCs w:val="28"/>
          <w:lang w:eastAsia="ru-RU"/>
        </w:rPr>
        <w:t xml:space="preserve"> в срок не позднее 10 августа отчетного года, по итогам года - не позднее 1 марта года, следующего </w:t>
      </w:r>
      <w:proofErr w:type="gramStart"/>
      <w:r w:rsidRPr="000107E5">
        <w:rPr>
          <w:rFonts w:ascii="Times New Roman" w:eastAsia="Times New Roman" w:hAnsi="Times New Roman" w:cs="Times New Roman"/>
          <w:sz w:val="28"/>
          <w:szCs w:val="28"/>
          <w:lang w:eastAsia="ru-RU"/>
        </w:rPr>
        <w:t>за</w:t>
      </w:r>
      <w:proofErr w:type="gramEnd"/>
      <w:r w:rsidRPr="000107E5">
        <w:rPr>
          <w:rFonts w:ascii="Times New Roman" w:eastAsia="Times New Roman" w:hAnsi="Times New Roman" w:cs="Times New Roman"/>
          <w:sz w:val="28"/>
          <w:szCs w:val="28"/>
          <w:lang w:eastAsia="ru-RU"/>
        </w:rPr>
        <w:t xml:space="preserve"> отчетным.</w:t>
      </w:r>
      <w:r>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 xml:space="preserve">По отдельным запросам финансового управления и отдела экономического развития администрации района отделом сельского хозяйства администрации </w:t>
      </w:r>
      <w:r w:rsidRPr="006C3465">
        <w:rPr>
          <w:rFonts w:ascii="Times New Roman" w:eastAsia="Times New Roman" w:hAnsi="Times New Roman" w:cs="Times New Roman"/>
          <w:sz w:val="28"/>
          <w:szCs w:val="28"/>
          <w:lang w:eastAsia="ru-RU"/>
        </w:rPr>
        <w:lastRenderedPageBreak/>
        <w:t>района представляется дополнительная и (или) уточненная информация о ходе реализации подпрограммы.</w:t>
      </w:r>
    </w:p>
    <w:p w:rsidR="005D0840" w:rsidRPr="006C3465" w:rsidRDefault="005D0840" w:rsidP="005D0840">
      <w:pPr>
        <w:spacing w:after="0" w:line="240" w:lineRule="auto"/>
        <w:ind w:firstLine="709"/>
        <w:jc w:val="both"/>
        <w:rPr>
          <w:rFonts w:ascii="Times New Roman" w:eastAsia="Calibri" w:hAnsi="Times New Roman" w:cs="Times New Roman"/>
          <w:sz w:val="28"/>
          <w:szCs w:val="28"/>
          <w:lang w:eastAsia="ru-RU"/>
        </w:rPr>
      </w:pPr>
      <w:proofErr w:type="gramStart"/>
      <w:r w:rsidRPr="006C3465">
        <w:rPr>
          <w:rFonts w:ascii="Times New Roman" w:eastAsia="Calibri" w:hAnsi="Times New Roman" w:cs="Times New Roman"/>
          <w:sz w:val="28"/>
          <w:szCs w:val="28"/>
          <w:lang w:eastAsia="ru-RU"/>
        </w:rPr>
        <w:t>Контроль за</w:t>
      </w:r>
      <w:proofErr w:type="gramEnd"/>
      <w:r w:rsidRPr="006C3465">
        <w:rPr>
          <w:rFonts w:ascii="Times New Roman" w:eastAsia="Calibri" w:hAnsi="Times New Roman" w:cs="Times New Roman"/>
          <w:sz w:val="28"/>
          <w:szCs w:val="28"/>
          <w:lang w:eastAsia="ru-RU"/>
        </w:rPr>
        <w:t xml:space="preserve"> исполнением подпрограммы осуществляет администрация Каратузского района.</w:t>
      </w:r>
    </w:p>
    <w:p w:rsidR="005D0840" w:rsidRPr="006C3465" w:rsidRDefault="005D0840" w:rsidP="005D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8C2E7F" w:rsidRPr="006C3465">
        <w:rPr>
          <w:rFonts w:ascii="Times New Roman" w:eastAsia="Times New Roman" w:hAnsi="Times New Roman" w:cs="Times New Roman"/>
          <w:sz w:val="28"/>
          <w:szCs w:val="28"/>
          <w:lang w:eastAsia="ru-RU"/>
        </w:rPr>
        <w:t xml:space="preserve">е </w:t>
      </w:r>
      <w:r w:rsidRPr="006C3465">
        <w:rPr>
          <w:rFonts w:ascii="Times New Roman" w:eastAsia="Times New Roman" w:hAnsi="Times New Roman" w:cs="Times New Roman"/>
          <w:sz w:val="28"/>
          <w:szCs w:val="28"/>
          <w:lang w:eastAsia="ru-RU"/>
        </w:rPr>
        <w:t xml:space="preserve"> управление администрации Каратузского района.</w:t>
      </w:r>
    </w:p>
    <w:p w:rsidR="005D0840" w:rsidRPr="006C3465" w:rsidRDefault="005D0840" w:rsidP="005D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Внешний финансовый </w:t>
      </w: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использованием средств бюджета на реализацию подпрограммы </w:t>
      </w:r>
      <w:r w:rsidR="00770AEB" w:rsidRPr="006C3465">
        <w:rPr>
          <w:rFonts w:ascii="Times New Roman" w:eastAsia="Times New Roman" w:hAnsi="Times New Roman" w:cs="Times New Roman"/>
          <w:sz w:val="28"/>
          <w:szCs w:val="28"/>
          <w:lang w:eastAsia="ru-RU"/>
        </w:rPr>
        <w:t xml:space="preserve">осуществляет </w:t>
      </w:r>
      <w:r w:rsidR="00770AEB">
        <w:rPr>
          <w:rFonts w:ascii="Times New Roman" w:eastAsia="Times New Roman" w:hAnsi="Times New Roman" w:cs="Times New Roman"/>
          <w:sz w:val="28"/>
          <w:szCs w:val="28"/>
          <w:lang w:eastAsia="ru-RU"/>
        </w:rPr>
        <w:t>контрольно-счетный орган</w:t>
      </w:r>
      <w:r w:rsidR="00770AEB"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Каратузского района.</w:t>
      </w: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6C3465"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6C3465" w:rsidRDefault="005D0840" w:rsidP="005D0840">
      <w:pPr>
        <w:spacing w:after="0" w:line="240" w:lineRule="auto"/>
        <w:ind w:firstLine="720"/>
        <w:jc w:val="both"/>
        <w:rPr>
          <w:rFonts w:ascii="Times New Roman" w:eastAsia="Times New Roman" w:hAnsi="Times New Roman" w:cs="Times New Roman"/>
          <w:sz w:val="28"/>
          <w:szCs w:val="28"/>
          <w:lang w:eastAsia="ru-RU"/>
        </w:rPr>
      </w:pPr>
    </w:p>
    <w:p w:rsidR="005D0840" w:rsidRPr="006C3465" w:rsidRDefault="005D0840" w:rsidP="005D0840">
      <w:pPr>
        <w:spacing w:after="0"/>
        <w:ind w:firstLine="708"/>
        <w:jc w:val="both"/>
        <w:rPr>
          <w:rFonts w:ascii="Times New Roman" w:eastAsia="Times New Roman" w:hAnsi="Times New Roman" w:cs="Times New Roman"/>
          <w:sz w:val="28"/>
          <w:szCs w:val="28"/>
          <w:lang w:eastAsia="ru-RU"/>
        </w:rPr>
      </w:pPr>
    </w:p>
    <w:p w:rsidR="005D0840" w:rsidRPr="006C3465"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D0840" w:rsidRPr="006C3465" w:rsidRDefault="005D0840" w:rsidP="005D0840">
      <w:pPr>
        <w:spacing w:after="0" w:line="240" w:lineRule="auto"/>
        <w:rPr>
          <w:rFonts w:ascii="Times New Roman" w:eastAsia="Times New Roman" w:hAnsi="Times New Roman" w:cs="Times New Roman"/>
          <w:sz w:val="28"/>
          <w:szCs w:val="28"/>
          <w:lang w:eastAsia="ru-RU"/>
        </w:rPr>
      </w:pPr>
    </w:p>
    <w:p w:rsidR="005D0840" w:rsidRPr="006C3465" w:rsidRDefault="005D0840" w:rsidP="005D0840">
      <w:pPr>
        <w:rPr>
          <w:rFonts w:ascii="Times New Roman" w:hAnsi="Times New Roman" w:cs="Times New Roman"/>
          <w:sz w:val="28"/>
          <w:szCs w:val="28"/>
        </w:rPr>
        <w:sectPr w:rsidR="005D0840" w:rsidRPr="006C3465">
          <w:pgSz w:w="11906" w:h="16838"/>
          <w:pgMar w:top="1134" w:right="850" w:bottom="1134" w:left="1701" w:header="708" w:footer="708" w:gutter="0"/>
          <w:cols w:space="708"/>
          <w:docGrid w:linePitch="360"/>
        </w:sectPr>
      </w:pPr>
    </w:p>
    <w:p w:rsidR="005D0840" w:rsidRPr="006C3465" w:rsidRDefault="005D0840" w:rsidP="005D0840">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Приложение № 1</w:t>
      </w:r>
    </w:p>
    <w:p w:rsidR="005D0840" w:rsidRPr="006C3465" w:rsidRDefault="005D0840" w:rsidP="005D0840">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 подпрограмме</w:t>
      </w:r>
    </w:p>
    <w:p w:rsidR="005D0840" w:rsidRPr="006C3465" w:rsidRDefault="005D0840" w:rsidP="005D0840">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«Обеспечение реализации муниципальной </w:t>
      </w:r>
    </w:p>
    <w:p w:rsidR="005D0840" w:rsidRPr="006C3465" w:rsidRDefault="005D0840" w:rsidP="005D0840">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программы развития сельского</w:t>
      </w:r>
    </w:p>
    <w:p w:rsidR="005D0840" w:rsidRPr="006C3465" w:rsidRDefault="005D0840" w:rsidP="005D0840">
      <w:pPr>
        <w:widowControl w:val="0"/>
        <w:autoSpaceDE w:val="0"/>
        <w:autoSpaceDN w:val="0"/>
        <w:spacing w:after="0" w:line="240" w:lineRule="auto"/>
        <w:jc w:val="right"/>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 хозяйства в Каратузском районе»</w:t>
      </w:r>
    </w:p>
    <w:p w:rsidR="005D0840" w:rsidRPr="006C3465" w:rsidRDefault="005D0840" w:rsidP="005D084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D0840" w:rsidRPr="006C3465"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ПЕРЕЧЕНЬ</w:t>
      </w:r>
    </w:p>
    <w:p w:rsidR="005D0840" w:rsidRPr="006C3465"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 ЗНАЧЕНИЯ ПОКАЗАТЕЛЕЙ РЕЗУЛЬТАТИВНОСТИ ПОДПРОГРАММЫ</w:t>
      </w:r>
    </w:p>
    <w:p w:rsidR="005D0840" w:rsidRPr="006C3465" w:rsidRDefault="005D0840" w:rsidP="005D084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605"/>
        <w:gridCol w:w="9"/>
        <w:gridCol w:w="690"/>
        <w:gridCol w:w="10"/>
        <w:gridCol w:w="2693"/>
        <w:gridCol w:w="1843"/>
        <w:gridCol w:w="17"/>
        <w:gridCol w:w="1678"/>
        <w:gridCol w:w="6"/>
        <w:gridCol w:w="41"/>
        <w:gridCol w:w="1371"/>
        <w:gridCol w:w="6"/>
        <w:gridCol w:w="63"/>
        <w:gridCol w:w="2916"/>
      </w:tblGrid>
      <w:tr w:rsidR="005D0840" w:rsidRPr="006C3465" w:rsidTr="005D5AD2">
        <w:tc>
          <w:tcPr>
            <w:tcW w:w="565" w:type="dxa"/>
            <w:vMerge w:val="restart"/>
          </w:tcPr>
          <w:p w:rsidR="005D0840" w:rsidRPr="006C3465"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3605" w:type="dxa"/>
            <w:vMerge w:val="restart"/>
          </w:tcPr>
          <w:p w:rsidR="005D0840" w:rsidRPr="006C3465"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показатели результативности</w:t>
            </w:r>
          </w:p>
        </w:tc>
        <w:tc>
          <w:tcPr>
            <w:tcW w:w="709" w:type="dxa"/>
            <w:gridSpan w:val="3"/>
            <w:vMerge w:val="restart"/>
          </w:tcPr>
          <w:p w:rsidR="005D0840" w:rsidRPr="006C3465"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Единица измерения</w:t>
            </w:r>
          </w:p>
        </w:tc>
        <w:tc>
          <w:tcPr>
            <w:tcW w:w="2693" w:type="dxa"/>
            <w:vMerge w:val="restart"/>
          </w:tcPr>
          <w:p w:rsidR="005D0840" w:rsidRPr="006C3465" w:rsidRDefault="005D0840" w:rsidP="00146924">
            <w:pPr>
              <w:widowControl w:val="0"/>
              <w:autoSpaceDE w:val="0"/>
              <w:autoSpaceDN w:val="0"/>
              <w:spacing w:after="0" w:line="240" w:lineRule="auto"/>
              <w:ind w:left="363" w:hanging="363"/>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Источник информации</w:t>
            </w:r>
          </w:p>
        </w:tc>
        <w:tc>
          <w:tcPr>
            <w:tcW w:w="7941" w:type="dxa"/>
            <w:gridSpan w:val="9"/>
          </w:tcPr>
          <w:p w:rsidR="005D0840" w:rsidRPr="006C3465" w:rsidRDefault="005D0840"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Годы реализации подпрограммы</w:t>
            </w:r>
          </w:p>
        </w:tc>
      </w:tr>
      <w:tr w:rsidR="00A00D66" w:rsidRPr="006C3465" w:rsidTr="005D5AD2">
        <w:tc>
          <w:tcPr>
            <w:tcW w:w="565" w:type="dxa"/>
            <w:vMerge/>
          </w:tcPr>
          <w:p w:rsidR="00A00D66" w:rsidRPr="006C3465" w:rsidRDefault="00A00D66" w:rsidP="00146924">
            <w:pPr>
              <w:suppressAutoHyphens/>
              <w:spacing w:after="0" w:line="240" w:lineRule="auto"/>
              <w:rPr>
                <w:rFonts w:ascii="Times New Roman" w:eastAsia="Calibri" w:hAnsi="Times New Roman" w:cs="Times New Roman"/>
                <w:lang w:eastAsia="ar-SA"/>
              </w:rPr>
            </w:pPr>
          </w:p>
        </w:tc>
        <w:tc>
          <w:tcPr>
            <w:tcW w:w="3605" w:type="dxa"/>
            <w:vMerge/>
          </w:tcPr>
          <w:p w:rsidR="00A00D66" w:rsidRPr="006C3465" w:rsidRDefault="00A00D66" w:rsidP="00146924">
            <w:pPr>
              <w:suppressAutoHyphens/>
              <w:spacing w:after="0" w:line="240" w:lineRule="auto"/>
              <w:rPr>
                <w:rFonts w:ascii="Times New Roman" w:eastAsia="Calibri" w:hAnsi="Times New Roman" w:cs="Times New Roman"/>
                <w:lang w:eastAsia="ar-SA"/>
              </w:rPr>
            </w:pPr>
          </w:p>
        </w:tc>
        <w:tc>
          <w:tcPr>
            <w:tcW w:w="709" w:type="dxa"/>
            <w:gridSpan w:val="3"/>
            <w:vMerge/>
          </w:tcPr>
          <w:p w:rsidR="00A00D66" w:rsidRPr="006C3465" w:rsidRDefault="00A00D66" w:rsidP="00146924">
            <w:pPr>
              <w:suppressAutoHyphens/>
              <w:spacing w:after="0" w:line="240" w:lineRule="auto"/>
              <w:rPr>
                <w:rFonts w:ascii="Times New Roman" w:eastAsia="Calibri" w:hAnsi="Times New Roman" w:cs="Times New Roman"/>
                <w:lang w:eastAsia="ar-SA"/>
              </w:rPr>
            </w:pPr>
          </w:p>
        </w:tc>
        <w:tc>
          <w:tcPr>
            <w:tcW w:w="2693" w:type="dxa"/>
            <w:vMerge/>
          </w:tcPr>
          <w:p w:rsidR="00A00D66" w:rsidRPr="006C3465" w:rsidRDefault="00A00D66" w:rsidP="00146924">
            <w:pPr>
              <w:suppressAutoHyphens/>
              <w:spacing w:after="0" w:line="240" w:lineRule="auto"/>
              <w:rPr>
                <w:rFonts w:ascii="Times New Roman" w:eastAsia="Calibri" w:hAnsi="Times New Roman" w:cs="Times New Roman"/>
                <w:lang w:eastAsia="ar-SA"/>
              </w:rPr>
            </w:pPr>
          </w:p>
        </w:tc>
        <w:tc>
          <w:tcPr>
            <w:tcW w:w="1843" w:type="dxa"/>
            <w:vAlign w:val="center"/>
          </w:tcPr>
          <w:p w:rsidR="00A00D66" w:rsidRPr="006C3465" w:rsidRDefault="003538C5" w:rsidP="007D5D76">
            <w:pPr>
              <w:widowControl w:val="0"/>
              <w:autoSpaceDE w:val="0"/>
              <w:autoSpaceDN w:val="0"/>
              <w:spacing w:after="0" w:line="240" w:lineRule="auto"/>
              <w:jc w:val="center"/>
              <w:rPr>
                <w:rFonts w:ascii="Times New Roman" w:eastAsia="Times New Roman" w:hAnsi="Times New Roman" w:cs="Times New Roman"/>
                <w:lang w:eastAsia="ru-RU"/>
              </w:rPr>
            </w:pPr>
            <w:hyperlink w:anchor="P1549" w:history="1">
              <w:r w:rsidR="00A00D66" w:rsidRPr="006C3465">
                <w:rPr>
                  <w:rFonts w:ascii="Times New Roman" w:eastAsia="Times New Roman" w:hAnsi="Times New Roman" w:cs="Times New Roman"/>
                  <w:lang w:eastAsia="ru-RU"/>
                </w:rPr>
                <w:t>201</w:t>
              </w:r>
              <w:r w:rsidR="00A53868" w:rsidRPr="006C3465">
                <w:rPr>
                  <w:rFonts w:ascii="Times New Roman" w:eastAsia="Times New Roman" w:hAnsi="Times New Roman" w:cs="Times New Roman"/>
                  <w:lang w:eastAsia="ru-RU"/>
                </w:rPr>
                <w:t>8</w:t>
              </w:r>
            </w:hyperlink>
          </w:p>
        </w:tc>
        <w:tc>
          <w:tcPr>
            <w:tcW w:w="1695" w:type="dxa"/>
            <w:gridSpan w:val="2"/>
            <w:vAlign w:val="center"/>
          </w:tcPr>
          <w:p w:rsidR="00A00D66" w:rsidRPr="006C3465" w:rsidRDefault="00A53868" w:rsidP="007D5D76">
            <w:pPr>
              <w:widowControl w:val="0"/>
              <w:autoSpaceDE w:val="0"/>
              <w:autoSpaceDN w:val="0"/>
              <w:spacing w:after="0" w:line="240" w:lineRule="auto"/>
              <w:ind w:left="-385" w:firstLine="385"/>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2019</w:t>
            </w:r>
          </w:p>
        </w:tc>
        <w:tc>
          <w:tcPr>
            <w:tcW w:w="1418" w:type="dxa"/>
            <w:gridSpan w:val="3"/>
            <w:vAlign w:val="center"/>
          </w:tcPr>
          <w:p w:rsidR="00A00D66" w:rsidRPr="006C3465" w:rsidRDefault="00A53868" w:rsidP="007D5D7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2020</w:t>
            </w:r>
          </w:p>
          <w:p w:rsidR="00A00D66" w:rsidRPr="006C3465" w:rsidRDefault="00A00D66" w:rsidP="007D5D76">
            <w:pPr>
              <w:widowControl w:val="0"/>
              <w:autoSpaceDE w:val="0"/>
              <w:autoSpaceDN w:val="0"/>
              <w:spacing w:after="0" w:line="240" w:lineRule="auto"/>
              <w:jc w:val="center"/>
              <w:rPr>
                <w:rFonts w:ascii="Times New Roman" w:eastAsia="Times New Roman" w:hAnsi="Times New Roman" w:cs="Times New Roman"/>
                <w:lang w:eastAsia="ru-RU"/>
              </w:rPr>
            </w:pPr>
          </w:p>
        </w:tc>
        <w:tc>
          <w:tcPr>
            <w:tcW w:w="2985" w:type="dxa"/>
            <w:gridSpan w:val="3"/>
            <w:vAlign w:val="center"/>
          </w:tcPr>
          <w:p w:rsidR="00A00D66" w:rsidRPr="006C3465" w:rsidRDefault="00A00D66" w:rsidP="007D5D7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w:t>
            </w:r>
            <w:r w:rsidR="00A53868" w:rsidRPr="006C3465">
              <w:rPr>
                <w:rFonts w:ascii="Times New Roman" w:eastAsia="Times New Roman" w:hAnsi="Times New Roman" w:cs="Times New Roman"/>
                <w:lang w:eastAsia="ru-RU"/>
              </w:rPr>
              <w:t>1</w:t>
            </w:r>
          </w:p>
        </w:tc>
      </w:tr>
      <w:tr w:rsidR="00A00D66" w:rsidRPr="006C3465" w:rsidTr="005D5AD2">
        <w:tc>
          <w:tcPr>
            <w:tcW w:w="565" w:type="dxa"/>
          </w:tcPr>
          <w:p w:rsidR="00A00D66" w:rsidRPr="006C3465"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3605" w:type="dxa"/>
          </w:tcPr>
          <w:p w:rsidR="00A00D66" w:rsidRPr="006C3465"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709" w:type="dxa"/>
            <w:gridSpan w:val="3"/>
          </w:tcPr>
          <w:p w:rsidR="00A00D66" w:rsidRPr="006C3465"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2693" w:type="dxa"/>
          </w:tcPr>
          <w:p w:rsidR="00A00D66" w:rsidRPr="006C3465"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1843" w:type="dxa"/>
          </w:tcPr>
          <w:p w:rsidR="00A00D66" w:rsidRPr="006C3465"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1701" w:type="dxa"/>
            <w:gridSpan w:val="3"/>
          </w:tcPr>
          <w:p w:rsidR="00A00D66" w:rsidRPr="006C3465"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1418" w:type="dxa"/>
            <w:gridSpan w:val="3"/>
          </w:tcPr>
          <w:p w:rsidR="00A00D66" w:rsidRPr="006C3465"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2979" w:type="dxa"/>
            <w:gridSpan w:val="2"/>
          </w:tcPr>
          <w:p w:rsidR="00A00D66" w:rsidRPr="006C3465" w:rsidRDefault="00A00D66" w:rsidP="00146924">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r>
      <w:tr w:rsidR="005D0840" w:rsidRPr="006C3465" w:rsidTr="005D5AD2">
        <w:tc>
          <w:tcPr>
            <w:tcW w:w="565" w:type="dxa"/>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lang w:eastAsia="ru-RU"/>
              </w:rPr>
            </w:pPr>
          </w:p>
        </w:tc>
        <w:tc>
          <w:tcPr>
            <w:tcW w:w="14948" w:type="dxa"/>
            <w:gridSpan w:val="14"/>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5D0840" w:rsidRPr="006C3465" w:rsidTr="005D5AD2">
        <w:tc>
          <w:tcPr>
            <w:tcW w:w="565" w:type="dxa"/>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4948" w:type="dxa"/>
            <w:gridSpan w:val="14"/>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A00D66" w:rsidRPr="006C3465" w:rsidTr="005D5AD2">
        <w:tc>
          <w:tcPr>
            <w:tcW w:w="565" w:type="dxa"/>
          </w:tcPr>
          <w:p w:rsidR="00A00D66" w:rsidRPr="006C3465" w:rsidRDefault="009B71BC" w:rsidP="009B71BC">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w:t>
            </w:r>
          </w:p>
        </w:tc>
        <w:tc>
          <w:tcPr>
            <w:tcW w:w="3605" w:type="dxa"/>
            <w:vAlign w:val="center"/>
          </w:tcPr>
          <w:p w:rsidR="00A00D66" w:rsidRPr="006C3465" w:rsidRDefault="00A00D66" w:rsidP="00146924">
            <w:pPr>
              <w:spacing w:after="0" w:line="240" w:lineRule="auto"/>
              <w:jc w:val="both"/>
              <w:rPr>
                <w:rFonts w:ascii="Times New Roman" w:hAnsi="Times New Roman" w:cs="Times New Roman"/>
              </w:rPr>
            </w:pPr>
            <w:r w:rsidRPr="006C3465">
              <w:rPr>
                <w:rFonts w:ascii="Times New Roman" w:hAnsi="Times New Roman" w:cs="Times New Roman"/>
              </w:rPr>
              <w:t>Доля исполненных расходных обязательств, предусмотренных бюджетом на исполнение отдельных государственных полномочий</w:t>
            </w:r>
          </w:p>
        </w:tc>
        <w:tc>
          <w:tcPr>
            <w:tcW w:w="709" w:type="dxa"/>
            <w:gridSpan w:val="3"/>
          </w:tcPr>
          <w:p w:rsidR="00A00D66" w:rsidRPr="006C3465" w:rsidRDefault="00A00D66"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sz w:val="28"/>
                <w:szCs w:val="28"/>
                <w:lang w:eastAsia="ru-RU"/>
              </w:rPr>
              <w:t>%</w:t>
            </w:r>
          </w:p>
        </w:tc>
        <w:tc>
          <w:tcPr>
            <w:tcW w:w="2693" w:type="dxa"/>
          </w:tcPr>
          <w:p w:rsidR="00A00D66" w:rsidRPr="006C3465" w:rsidRDefault="00A00D66"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Calibri" w:hAnsi="Times New Roman" w:cs="Times New Roman"/>
              </w:rPr>
              <w:t>отчет об исполнении бюджета</w:t>
            </w:r>
          </w:p>
        </w:tc>
        <w:tc>
          <w:tcPr>
            <w:tcW w:w="1843" w:type="dxa"/>
            <w:vAlign w:val="center"/>
          </w:tcPr>
          <w:p w:rsidR="00A00D66" w:rsidRPr="006C3465"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100</w:t>
            </w:r>
          </w:p>
        </w:tc>
        <w:tc>
          <w:tcPr>
            <w:tcW w:w="1701" w:type="dxa"/>
            <w:gridSpan w:val="3"/>
            <w:vAlign w:val="center"/>
          </w:tcPr>
          <w:p w:rsidR="00A00D66" w:rsidRPr="006C3465"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100</w:t>
            </w:r>
          </w:p>
        </w:tc>
        <w:tc>
          <w:tcPr>
            <w:tcW w:w="1418" w:type="dxa"/>
            <w:gridSpan w:val="3"/>
            <w:vAlign w:val="center"/>
          </w:tcPr>
          <w:p w:rsidR="00A00D66" w:rsidRPr="006C3465"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100</w:t>
            </w:r>
          </w:p>
        </w:tc>
        <w:tc>
          <w:tcPr>
            <w:tcW w:w="2979" w:type="dxa"/>
            <w:gridSpan w:val="2"/>
            <w:vAlign w:val="center"/>
          </w:tcPr>
          <w:p w:rsidR="00A00D66" w:rsidRPr="006C3465"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100</w:t>
            </w:r>
          </w:p>
        </w:tc>
      </w:tr>
      <w:tr w:rsidR="005D0840" w:rsidRPr="006C3465" w:rsidTr="005D5AD2">
        <w:tc>
          <w:tcPr>
            <w:tcW w:w="565" w:type="dxa"/>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4948" w:type="dxa"/>
            <w:gridSpan w:val="14"/>
            <w:vAlign w:val="bottom"/>
          </w:tcPr>
          <w:p w:rsidR="005D0840" w:rsidRPr="006C3465" w:rsidRDefault="005D0840"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color w:val="000000"/>
              </w:rPr>
              <w:t xml:space="preserve"> Задача подпрограммы: использование информационных ресурсов в сфере агропромышленного комплекса</w:t>
            </w:r>
          </w:p>
        </w:tc>
      </w:tr>
      <w:tr w:rsidR="00A00D66" w:rsidRPr="006C3465" w:rsidTr="005D5AD2">
        <w:tc>
          <w:tcPr>
            <w:tcW w:w="565" w:type="dxa"/>
          </w:tcPr>
          <w:p w:rsidR="00A00D66" w:rsidRPr="006C3465" w:rsidRDefault="00A00D66"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2.1</w:t>
            </w:r>
          </w:p>
        </w:tc>
        <w:tc>
          <w:tcPr>
            <w:tcW w:w="3605" w:type="dxa"/>
            <w:vAlign w:val="bottom"/>
          </w:tcPr>
          <w:p w:rsidR="00A00D66" w:rsidRPr="006C3465" w:rsidRDefault="00A00D66" w:rsidP="00146924">
            <w:pPr>
              <w:spacing w:after="0" w:line="240" w:lineRule="auto"/>
              <w:jc w:val="both"/>
              <w:rPr>
                <w:rFonts w:ascii="Times New Roman" w:eastAsia="Times New Roman" w:hAnsi="Times New Roman" w:cs="Times New Roman"/>
                <w:color w:val="000000"/>
              </w:rPr>
            </w:pPr>
            <w:r w:rsidRPr="006C3465">
              <w:rPr>
                <w:rFonts w:ascii="Times New Roman" w:eastAsia="Times New Roman" w:hAnsi="Times New Roman" w:cs="Times New Roman"/>
                <w:color w:val="000000"/>
              </w:rPr>
              <w:t>Количество проведённых конкурсов, выставок, ярмарок, совещаний и соревнований в агропромышленном комплексе</w:t>
            </w:r>
          </w:p>
        </w:tc>
        <w:tc>
          <w:tcPr>
            <w:tcW w:w="709" w:type="dxa"/>
            <w:gridSpan w:val="3"/>
          </w:tcPr>
          <w:p w:rsidR="00A00D66" w:rsidRPr="006C3465" w:rsidRDefault="00A00D66" w:rsidP="00146924">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Кол.</w:t>
            </w:r>
          </w:p>
        </w:tc>
        <w:tc>
          <w:tcPr>
            <w:tcW w:w="2693" w:type="dxa"/>
          </w:tcPr>
          <w:p w:rsidR="00A00D66" w:rsidRPr="006C3465" w:rsidRDefault="005158A1" w:rsidP="00146924">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w:t>
            </w:r>
            <w:r w:rsidR="00A00D66" w:rsidRPr="006C3465">
              <w:rPr>
                <w:rFonts w:ascii="Times New Roman" w:eastAsia="Times New Roman" w:hAnsi="Times New Roman" w:cs="Times New Roman"/>
                <w:lang w:eastAsia="ru-RU"/>
              </w:rPr>
              <w:t>едомственная отчетность</w:t>
            </w:r>
          </w:p>
        </w:tc>
        <w:tc>
          <w:tcPr>
            <w:tcW w:w="1843" w:type="dxa"/>
            <w:vAlign w:val="center"/>
          </w:tcPr>
          <w:p w:rsidR="00A00D66" w:rsidRPr="006C3465"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1701" w:type="dxa"/>
            <w:gridSpan w:val="3"/>
            <w:vAlign w:val="center"/>
          </w:tcPr>
          <w:p w:rsidR="00A00D66" w:rsidRPr="006C3465"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1418" w:type="dxa"/>
            <w:gridSpan w:val="3"/>
            <w:vAlign w:val="center"/>
          </w:tcPr>
          <w:p w:rsidR="00A00D66" w:rsidRPr="006C3465"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2979" w:type="dxa"/>
            <w:gridSpan w:val="2"/>
            <w:vAlign w:val="center"/>
          </w:tcPr>
          <w:p w:rsidR="00A00D66" w:rsidRPr="006C3465" w:rsidRDefault="00A00D66" w:rsidP="00A00D6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r>
      <w:tr w:rsidR="003A68E6" w:rsidRPr="006C3465" w:rsidTr="005D5AD2">
        <w:tc>
          <w:tcPr>
            <w:tcW w:w="565" w:type="dxa"/>
          </w:tcPr>
          <w:p w:rsidR="003A68E6" w:rsidRPr="006C3465" w:rsidRDefault="003A68E6"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
        </w:tc>
        <w:tc>
          <w:tcPr>
            <w:tcW w:w="14948" w:type="dxa"/>
            <w:gridSpan w:val="14"/>
            <w:vAlign w:val="bottom"/>
          </w:tcPr>
          <w:p w:rsidR="003A68E6" w:rsidRPr="003A68E6" w:rsidRDefault="003A68E6" w:rsidP="003A68E6">
            <w:pPr>
              <w:widowControl w:val="0"/>
              <w:autoSpaceDE w:val="0"/>
              <w:autoSpaceDN w:val="0"/>
              <w:spacing w:after="0" w:line="240" w:lineRule="auto"/>
              <w:rPr>
                <w:rFonts w:ascii="Times New Roman" w:eastAsia="Times New Roman" w:hAnsi="Times New Roman" w:cs="Times New Roman"/>
                <w:lang w:eastAsia="ru-RU"/>
              </w:rPr>
            </w:pPr>
            <w:r w:rsidRPr="003A68E6">
              <w:rPr>
                <w:rFonts w:ascii="Times New Roman" w:eastAsia="Times New Roman" w:hAnsi="Times New Roman" w:cs="Times New Roman"/>
                <w:color w:val="000000"/>
                <w:lang w:eastAsia="ru-RU"/>
              </w:rPr>
              <w:t>Задача Организация и проведение публичных и иных мероприятий в целях повышения престижа профессий в отрасли животноводства</w:t>
            </w:r>
          </w:p>
        </w:tc>
      </w:tr>
      <w:tr w:rsidR="005D5AD2" w:rsidRPr="006C3465" w:rsidTr="005D5AD2">
        <w:tc>
          <w:tcPr>
            <w:tcW w:w="565" w:type="dxa"/>
          </w:tcPr>
          <w:p w:rsidR="005D5AD2" w:rsidRDefault="005D5AD2" w:rsidP="0014692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3614" w:type="dxa"/>
            <w:gridSpan w:val="2"/>
            <w:vAlign w:val="bottom"/>
          </w:tcPr>
          <w:p w:rsidR="005D5AD2" w:rsidRPr="003A68E6" w:rsidRDefault="005D5AD2" w:rsidP="005D5AD2">
            <w:pPr>
              <w:widowControl w:val="0"/>
              <w:autoSpaceDE w:val="0"/>
              <w:autoSpaceDN w:val="0"/>
              <w:spacing w:after="0" w:line="240" w:lineRule="auto"/>
              <w:rPr>
                <w:rFonts w:ascii="Times New Roman" w:eastAsia="Times New Roman" w:hAnsi="Times New Roman" w:cs="Times New Roman"/>
                <w:color w:val="000000"/>
                <w:lang w:eastAsia="ru-RU"/>
              </w:rPr>
            </w:pPr>
            <w:r w:rsidRPr="005D5AD2">
              <w:rPr>
                <w:rFonts w:ascii="Times New Roman" w:eastAsia="Times New Roman" w:hAnsi="Times New Roman" w:cs="Times New Roman"/>
                <w:color w:val="000000"/>
                <w:lang w:eastAsia="ru-RU"/>
              </w:rPr>
              <w:t xml:space="preserve">Количество проведенных конкурсов среди работников животноводства  </w:t>
            </w:r>
          </w:p>
        </w:tc>
        <w:tc>
          <w:tcPr>
            <w:tcW w:w="690" w:type="dxa"/>
            <w:vAlign w:val="bottom"/>
          </w:tcPr>
          <w:p w:rsidR="005D5AD2" w:rsidRPr="003A68E6" w:rsidRDefault="005D5AD2" w:rsidP="003A68E6">
            <w:pPr>
              <w:widowControl w:val="0"/>
              <w:autoSpaceDE w:val="0"/>
              <w:autoSpaceDN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w:t>
            </w:r>
          </w:p>
        </w:tc>
        <w:tc>
          <w:tcPr>
            <w:tcW w:w="2703" w:type="dxa"/>
            <w:gridSpan w:val="2"/>
            <w:vAlign w:val="bottom"/>
          </w:tcPr>
          <w:p w:rsidR="005D5AD2" w:rsidRPr="003A68E6" w:rsidRDefault="005D5AD2" w:rsidP="003A68E6">
            <w:pPr>
              <w:widowControl w:val="0"/>
              <w:autoSpaceDE w:val="0"/>
              <w:autoSpaceDN w:val="0"/>
              <w:spacing w:after="0" w:line="240" w:lineRule="auto"/>
              <w:rPr>
                <w:rFonts w:ascii="Times New Roman" w:eastAsia="Times New Roman" w:hAnsi="Times New Roman" w:cs="Times New Roman"/>
                <w:color w:val="000000"/>
                <w:lang w:eastAsia="ru-RU"/>
              </w:rPr>
            </w:pPr>
            <w:r w:rsidRPr="006C3465">
              <w:rPr>
                <w:rFonts w:ascii="Times New Roman" w:eastAsia="Times New Roman" w:hAnsi="Times New Roman" w:cs="Times New Roman"/>
                <w:lang w:eastAsia="ru-RU"/>
              </w:rPr>
              <w:t>Ведомственная отчетность</w:t>
            </w:r>
          </w:p>
        </w:tc>
        <w:tc>
          <w:tcPr>
            <w:tcW w:w="1860" w:type="dxa"/>
            <w:gridSpan w:val="2"/>
            <w:vAlign w:val="bottom"/>
          </w:tcPr>
          <w:p w:rsidR="005D5AD2" w:rsidRPr="003A68E6" w:rsidRDefault="005D5AD2" w:rsidP="005D5AD2">
            <w:pPr>
              <w:widowControl w:val="0"/>
              <w:autoSpaceDE w:val="0"/>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25" w:type="dxa"/>
            <w:gridSpan w:val="3"/>
            <w:vAlign w:val="bottom"/>
          </w:tcPr>
          <w:p w:rsidR="005D5AD2" w:rsidRPr="003A68E6" w:rsidRDefault="005D5AD2" w:rsidP="005D5AD2">
            <w:pPr>
              <w:widowControl w:val="0"/>
              <w:autoSpaceDE w:val="0"/>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40" w:type="dxa"/>
            <w:gridSpan w:val="3"/>
            <w:vAlign w:val="bottom"/>
          </w:tcPr>
          <w:p w:rsidR="005D5AD2" w:rsidRPr="003A68E6" w:rsidRDefault="005D5AD2" w:rsidP="005D5AD2">
            <w:pPr>
              <w:widowControl w:val="0"/>
              <w:autoSpaceDE w:val="0"/>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916" w:type="dxa"/>
            <w:vAlign w:val="bottom"/>
          </w:tcPr>
          <w:p w:rsidR="005D5AD2" w:rsidRPr="003A68E6" w:rsidRDefault="005D5AD2" w:rsidP="005D5AD2">
            <w:pPr>
              <w:widowControl w:val="0"/>
              <w:autoSpaceDE w:val="0"/>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bl>
    <w:p w:rsidR="005D0840" w:rsidRPr="006C3465" w:rsidRDefault="005D0840" w:rsidP="005D0840">
      <w:pPr>
        <w:rPr>
          <w:rFonts w:ascii="Times New Roman" w:hAnsi="Times New Roman" w:cs="Times New Roman"/>
        </w:rPr>
      </w:pPr>
    </w:p>
    <w:p w:rsidR="005D0840" w:rsidRPr="006C3465" w:rsidRDefault="005D0840" w:rsidP="005D0840">
      <w:pPr>
        <w:rPr>
          <w:rFonts w:ascii="Times New Roman" w:hAnsi="Times New Roman" w:cs="Times New Roman"/>
          <w:sz w:val="28"/>
          <w:szCs w:val="28"/>
        </w:rPr>
        <w:sectPr w:rsidR="005D0840" w:rsidRPr="006C3465" w:rsidSect="00146924">
          <w:pgSz w:w="16838" w:h="11906" w:orient="landscape" w:code="9"/>
          <w:pgMar w:top="510" w:right="1134" w:bottom="397" w:left="1134" w:header="709" w:footer="709" w:gutter="0"/>
          <w:cols w:space="708"/>
          <w:docGrid w:linePitch="360"/>
        </w:sectPr>
      </w:pPr>
    </w:p>
    <w:p w:rsidR="005D0840" w:rsidRPr="006C3465" w:rsidRDefault="005D0840" w:rsidP="005D0840">
      <w:pPr>
        <w:spacing w:after="0" w:line="240" w:lineRule="auto"/>
        <w:jc w:val="right"/>
        <w:rPr>
          <w:rFonts w:ascii="Times New Roman" w:hAnsi="Times New Roman" w:cs="Times New Roman"/>
        </w:rPr>
      </w:pPr>
      <w:r w:rsidRPr="006C3465">
        <w:rPr>
          <w:rFonts w:ascii="Times New Roman" w:hAnsi="Times New Roman" w:cs="Times New Roman"/>
        </w:rPr>
        <w:lastRenderedPageBreak/>
        <w:t>Приложение № 2</w:t>
      </w:r>
    </w:p>
    <w:p w:rsidR="005D0840" w:rsidRPr="006C3465" w:rsidRDefault="005D0840" w:rsidP="005D0840">
      <w:pPr>
        <w:spacing w:after="0" w:line="240" w:lineRule="auto"/>
        <w:jc w:val="right"/>
        <w:rPr>
          <w:rFonts w:ascii="Times New Roman" w:hAnsi="Times New Roman" w:cs="Times New Roman"/>
        </w:rPr>
      </w:pPr>
      <w:r w:rsidRPr="006C3465">
        <w:rPr>
          <w:rFonts w:ascii="Times New Roman" w:hAnsi="Times New Roman" w:cs="Times New Roman"/>
        </w:rPr>
        <w:t>к подпрограмме</w:t>
      </w:r>
    </w:p>
    <w:p w:rsidR="005D0840" w:rsidRPr="006C3465" w:rsidRDefault="005D0840" w:rsidP="005D0840">
      <w:pPr>
        <w:spacing w:after="0" w:line="240" w:lineRule="auto"/>
        <w:jc w:val="right"/>
        <w:rPr>
          <w:rFonts w:ascii="Times New Roman" w:hAnsi="Times New Roman" w:cs="Times New Roman"/>
        </w:rPr>
      </w:pPr>
      <w:r w:rsidRPr="006C3465">
        <w:rPr>
          <w:rFonts w:ascii="Times New Roman" w:hAnsi="Times New Roman" w:cs="Times New Roman"/>
        </w:rPr>
        <w:t xml:space="preserve">«Обеспечение реализации муниципальной </w:t>
      </w:r>
    </w:p>
    <w:p w:rsidR="005D0840" w:rsidRPr="006C3465" w:rsidRDefault="005D0840" w:rsidP="005D0840">
      <w:pPr>
        <w:spacing w:after="0" w:line="240" w:lineRule="auto"/>
        <w:jc w:val="right"/>
        <w:rPr>
          <w:rFonts w:ascii="Times New Roman" w:hAnsi="Times New Roman" w:cs="Times New Roman"/>
        </w:rPr>
      </w:pPr>
      <w:r w:rsidRPr="006C3465">
        <w:rPr>
          <w:rFonts w:ascii="Times New Roman" w:hAnsi="Times New Roman" w:cs="Times New Roman"/>
        </w:rPr>
        <w:t>программы развития сельского</w:t>
      </w:r>
    </w:p>
    <w:p w:rsidR="005D0840" w:rsidRPr="006C3465" w:rsidRDefault="005D0840" w:rsidP="005D0840">
      <w:pPr>
        <w:spacing w:after="0" w:line="240" w:lineRule="auto"/>
        <w:jc w:val="right"/>
        <w:rPr>
          <w:rFonts w:ascii="Times New Roman" w:hAnsi="Times New Roman" w:cs="Times New Roman"/>
        </w:rPr>
      </w:pPr>
      <w:r w:rsidRPr="006C3465">
        <w:rPr>
          <w:rFonts w:ascii="Times New Roman" w:hAnsi="Times New Roman" w:cs="Times New Roman"/>
        </w:rPr>
        <w:t xml:space="preserve"> хозяйства в Каратузском районе»</w:t>
      </w:r>
    </w:p>
    <w:p w:rsidR="005D0840" w:rsidRPr="006C3465" w:rsidRDefault="005D0840" w:rsidP="005D0840">
      <w:pPr>
        <w:spacing w:after="0" w:line="240" w:lineRule="auto"/>
        <w:jc w:val="right"/>
        <w:rPr>
          <w:rFonts w:ascii="Times New Roman" w:hAnsi="Times New Roman" w:cs="Times New Roman"/>
        </w:rPr>
      </w:pPr>
    </w:p>
    <w:p w:rsidR="005D0840" w:rsidRPr="006C3465" w:rsidRDefault="005D0840" w:rsidP="005D08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87A" w:rsidRPr="006C3465" w:rsidRDefault="0076287A" w:rsidP="0076287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ПЕРЕЧЕНЬ</w:t>
      </w:r>
    </w:p>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МЕРОПРИЯТИЙ ПОДПРОГРАММЫ</w:t>
      </w:r>
    </w:p>
    <w:p w:rsidR="0076287A" w:rsidRPr="006C3465" w:rsidRDefault="0076287A" w:rsidP="0076287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14"/>
        <w:gridCol w:w="1021"/>
        <w:gridCol w:w="709"/>
        <w:gridCol w:w="567"/>
        <w:gridCol w:w="284"/>
        <w:gridCol w:w="992"/>
        <w:gridCol w:w="624"/>
        <w:gridCol w:w="1502"/>
        <w:gridCol w:w="1417"/>
        <w:gridCol w:w="1560"/>
        <w:gridCol w:w="1842"/>
        <w:gridCol w:w="2148"/>
      </w:tblGrid>
      <w:tr w:rsidR="0076287A" w:rsidRPr="006C3465" w:rsidTr="0076287A">
        <w:tc>
          <w:tcPr>
            <w:tcW w:w="771" w:type="dxa"/>
            <w:vMerge w:val="restart"/>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1814" w:type="dxa"/>
            <w:vMerge w:val="restart"/>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Цели, задачи, мероприятия подпрограммы</w:t>
            </w:r>
          </w:p>
        </w:tc>
        <w:tc>
          <w:tcPr>
            <w:tcW w:w="1021" w:type="dxa"/>
            <w:vMerge w:val="restart"/>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ГРБС</w:t>
            </w:r>
          </w:p>
        </w:tc>
        <w:tc>
          <w:tcPr>
            <w:tcW w:w="3176" w:type="dxa"/>
            <w:gridSpan w:val="5"/>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Код бюджетной классификации</w:t>
            </w:r>
          </w:p>
        </w:tc>
        <w:tc>
          <w:tcPr>
            <w:tcW w:w="6321" w:type="dxa"/>
            <w:gridSpan w:val="4"/>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Расходы по годам реализации программы (тыс. руб.)</w:t>
            </w:r>
          </w:p>
        </w:tc>
        <w:tc>
          <w:tcPr>
            <w:tcW w:w="2148"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6287A" w:rsidRPr="006C3465" w:rsidTr="0076287A">
        <w:tc>
          <w:tcPr>
            <w:tcW w:w="771" w:type="dxa"/>
            <w:vMerge/>
          </w:tcPr>
          <w:p w:rsidR="0076287A" w:rsidRPr="006C3465" w:rsidRDefault="0076287A" w:rsidP="0076287A">
            <w:pPr>
              <w:suppressAutoHyphens/>
              <w:spacing w:after="0" w:line="240" w:lineRule="auto"/>
              <w:rPr>
                <w:rFonts w:ascii="Times New Roman" w:eastAsia="Calibri" w:hAnsi="Times New Roman" w:cs="Times New Roman"/>
                <w:lang w:eastAsia="ar-SA"/>
              </w:rPr>
            </w:pPr>
          </w:p>
        </w:tc>
        <w:tc>
          <w:tcPr>
            <w:tcW w:w="1814" w:type="dxa"/>
            <w:vMerge/>
          </w:tcPr>
          <w:p w:rsidR="0076287A" w:rsidRPr="006C3465" w:rsidRDefault="0076287A" w:rsidP="0076287A">
            <w:pPr>
              <w:suppressAutoHyphens/>
              <w:spacing w:after="0" w:line="240" w:lineRule="auto"/>
              <w:rPr>
                <w:rFonts w:ascii="Times New Roman" w:eastAsia="Calibri" w:hAnsi="Times New Roman" w:cs="Times New Roman"/>
                <w:lang w:eastAsia="ar-SA"/>
              </w:rPr>
            </w:pPr>
          </w:p>
        </w:tc>
        <w:tc>
          <w:tcPr>
            <w:tcW w:w="1021" w:type="dxa"/>
            <w:vMerge/>
          </w:tcPr>
          <w:p w:rsidR="0076287A" w:rsidRPr="006C3465" w:rsidRDefault="0076287A" w:rsidP="0076287A">
            <w:pPr>
              <w:suppressAutoHyphens/>
              <w:spacing w:after="0" w:line="240" w:lineRule="auto"/>
              <w:rPr>
                <w:rFonts w:ascii="Times New Roman" w:eastAsia="Calibri" w:hAnsi="Times New Roman" w:cs="Times New Roman"/>
                <w:lang w:eastAsia="ar-SA"/>
              </w:rPr>
            </w:pPr>
          </w:p>
        </w:tc>
        <w:tc>
          <w:tcPr>
            <w:tcW w:w="709"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ГРБС</w:t>
            </w:r>
          </w:p>
        </w:tc>
        <w:tc>
          <w:tcPr>
            <w:tcW w:w="851" w:type="dxa"/>
            <w:gridSpan w:val="2"/>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6C3465">
              <w:rPr>
                <w:rFonts w:ascii="Times New Roman" w:eastAsia="Times New Roman" w:hAnsi="Times New Roman" w:cs="Times New Roman"/>
                <w:lang w:eastAsia="ru-RU"/>
              </w:rPr>
              <w:t>РзПр</w:t>
            </w:r>
            <w:proofErr w:type="spellEnd"/>
          </w:p>
        </w:tc>
        <w:tc>
          <w:tcPr>
            <w:tcW w:w="992"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ЦСР</w:t>
            </w:r>
          </w:p>
        </w:tc>
        <w:tc>
          <w:tcPr>
            <w:tcW w:w="624"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ВР</w:t>
            </w:r>
          </w:p>
        </w:tc>
        <w:tc>
          <w:tcPr>
            <w:tcW w:w="1502" w:type="dxa"/>
            <w:vAlign w:val="center"/>
          </w:tcPr>
          <w:p w:rsidR="0076287A" w:rsidRPr="006C3465" w:rsidRDefault="0076287A" w:rsidP="005B7E79">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201</w:t>
            </w:r>
            <w:r w:rsidR="005B7E79" w:rsidRPr="006C3465">
              <w:rPr>
                <w:rFonts w:ascii="Times New Roman" w:eastAsia="Times New Roman" w:hAnsi="Times New Roman" w:cs="Times New Roman"/>
                <w:lang w:eastAsia="ru-RU"/>
              </w:rPr>
              <w:t>9</w:t>
            </w:r>
          </w:p>
        </w:tc>
        <w:tc>
          <w:tcPr>
            <w:tcW w:w="1417" w:type="dxa"/>
            <w:vAlign w:val="center"/>
          </w:tcPr>
          <w:p w:rsidR="0076287A" w:rsidRPr="006C3465" w:rsidRDefault="005B7E79" w:rsidP="005B7E79">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2020</w:t>
            </w:r>
          </w:p>
        </w:tc>
        <w:tc>
          <w:tcPr>
            <w:tcW w:w="1560" w:type="dxa"/>
            <w:vAlign w:val="center"/>
          </w:tcPr>
          <w:p w:rsidR="0076287A" w:rsidRPr="006C3465" w:rsidRDefault="0076287A" w:rsidP="005B7E79">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w:t>
            </w:r>
            <w:r w:rsidR="005B7E79" w:rsidRPr="006C3465">
              <w:rPr>
                <w:rFonts w:ascii="Times New Roman" w:eastAsia="Times New Roman" w:hAnsi="Times New Roman" w:cs="Times New Roman"/>
                <w:lang w:eastAsia="ru-RU"/>
              </w:rPr>
              <w:t>1</w:t>
            </w:r>
          </w:p>
        </w:tc>
        <w:tc>
          <w:tcPr>
            <w:tcW w:w="1842" w:type="dxa"/>
          </w:tcPr>
          <w:p w:rsidR="0076287A" w:rsidRPr="006C3465" w:rsidRDefault="0076287A" w:rsidP="0076287A">
            <w:pPr>
              <w:widowControl w:val="0"/>
              <w:autoSpaceDE w:val="0"/>
              <w:autoSpaceDN w:val="0"/>
              <w:spacing w:after="0" w:line="240" w:lineRule="auto"/>
              <w:ind w:left="505" w:hanging="505"/>
              <w:jc w:val="center"/>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итого на очередной финансовый год и плановый период</w:t>
            </w:r>
          </w:p>
        </w:tc>
        <w:tc>
          <w:tcPr>
            <w:tcW w:w="2148" w:type="dxa"/>
          </w:tcPr>
          <w:p w:rsidR="0076287A" w:rsidRPr="006C3465" w:rsidRDefault="0076287A" w:rsidP="0076287A">
            <w:pPr>
              <w:suppressAutoHyphens/>
              <w:spacing w:after="0" w:line="240" w:lineRule="auto"/>
              <w:rPr>
                <w:rFonts w:ascii="Times New Roman" w:eastAsia="Calibri" w:hAnsi="Times New Roman" w:cs="Times New Roman"/>
                <w:sz w:val="24"/>
                <w:szCs w:val="24"/>
                <w:lang w:eastAsia="ar-SA"/>
              </w:rPr>
            </w:pPr>
          </w:p>
        </w:tc>
      </w:tr>
      <w:tr w:rsidR="0076287A" w:rsidRPr="006C3465" w:rsidTr="0076287A">
        <w:tc>
          <w:tcPr>
            <w:tcW w:w="771"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814"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021"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709"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851" w:type="dxa"/>
            <w:gridSpan w:val="2"/>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992"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624"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1502"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c>
          <w:tcPr>
            <w:tcW w:w="1417"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w:t>
            </w:r>
          </w:p>
        </w:tc>
        <w:tc>
          <w:tcPr>
            <w:tcW w:w="1560"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10</w:t>
            </w:r>
          </w:p>
        </w:tc>
        <w:tc>
          <w:tcPr>
            <w:tcW w:w="1842"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w:t>
            </w:r>
          </w:p>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p>
        </w:tc>
        <w:tc>
          <w:tcPr>
            <w:tcW w:w="2148"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12</w:t>
            </w:r>
          </w:p>
        </w:tc>
      </w:tr>
      <w:tr w:rsidR="0076287A" w:rsidRPr="006C3465" w:rsidTr="0076287A">
        <w:tc>
          <w:tcPr>
            <w:tcW w:w="77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p>
        </w:tc>
        <w:tc>
          <w:tcPr>
            <w:tcW w:w="14480" w:type="dxa"/>
            <w:gridSpan w:val="12"/>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76287A" w:rsidRPr="006C3465" w:rsidTr="0076287A">
        <w:tc>
          <w:tcPr>
            <w:tcW w:w="77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4480" w:type="dxa"/>
            <w:gridSpan w:val="12"/>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5B7E79" w:rsidRPr="006C3465" w:rsidTr="0076287A">
        <w:tc>
          <w:tcPr>
            <w:tcW w:w="77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1.1</w:t>
            </w:r>
          </w:p>
        </w:tc>
        <w:tc>
          <w:tcPr>
            <w:tcW w:w="1814" w:type="dxa"/>
          </w:tcPr>
          <w:p w:rsidR="005B7E79" w:rsidRPr="006C3465" w:rsidRDefault="005B7E79" w:rsidP="007628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C3465">
              <w:rPr>
                <w:rFonts w:ascii="Times New Roman" w:eastAsia="Times New Roman" w:hAnsi="Times New Roman" w:cs="Times New Roman"/>
                <w:color w:val="000000"/>
                <w:sz w:val="20"/>
                <w:szCs w:val="20"/>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B7E79" w:rsidRPr="006C3465" w:rsidRDefault="005B7E79" w:rsidP="007628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Администрация Каратузского района</w:t>
            </w:r>
          </w:p>
        </w:tc>
        <w:tc>
          <w:tcPr>
            <w:tcW w:w="709" w:type="dxa"/>
          </w:tcPr>
          <w:p w:rsidR="005B7E79" w:rsidRPr="006C3465" w:rsidRDefault="005B7E79" w:rsidP="0076287A">
            <w:pPr>
              <w:spacing w:after="0" w:line="240" w:lineRule="auto"/>
              <w:jc w:val="right"/>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901</w:t>
            </w:r>
          </w:p>
        </w:tc>
        <w:tc>
          <w:tcPr>
            <w:tcW w:w="567" w:type="dxa"/>
          </w:tcPr>
          <w:p w:rsidR="005B7E79" w:rsidRPr="006C3465" w:rsidRDefault="005B7E79"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0405</w:t>
            </w:r>
          </w:p>
        </w:tc>
        <w:tc>
          <w:tcPr>
            <w:tcW w:w="1276" w:type="dxa"/>
            <w:gridSpan w:val="2"/>
          </w:tcPr>
          <w:p w:rsidR="005B7E79" w:rsidRPr="006C3465" w:rsidRDefault="005B7E79" w:rsidP="0076287A">
            <w:pPr>
              <w:spacing w:after="0" w:line="240" w:lineRule="auto"/>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1640075170</w:t>
            </w:r>
          </w:p>
        </w:tc>
        <w:tc>
          <w:tcPr>
            <w:tcW w:w="624"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p>
        </w:tc>
        <w:tc>
          <w:tcPr>
            <w:tcW w:w="1502" w:type="dxa"/>
            <w:vAlign w:val="center"/>
          </w:tcPr>
          <w:p w:rsidR="005B7E79" w:rsidRPr="006C3465" w:rsidRDefault="00E4748E" w:rsidP="004522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2926,0</w:t>
            </w:r>
          </w:p>
        </w:tc>
        <w:tc>
          <w:tcPr>
            <w:tcW w:w="1417" w:type="dxa"/>
            <w:vAlign w:val="center"/>
          </w:tcPr>
          <w:p w:rsidR="005B7E79" w:rsidRPr="006C3465" w:rsidRDefault="00E4748E" w:rsidP="004522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2926,0</w:t>
            </w:r>
          </w:p>
        </w:tc>
        <w:tc>
          <w:tcPr>
            <w:tcW w:w="1560" w:type="dxa"/>
            <w:vAlign w:val="center"/>
          </w:tcPr>
          <w:p w:rsidR="005B7E79" w:rsidRPr="006C3465" w:rsidRDefault="00E4748E"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2926,0</w:t>
            </w:r>
          </w:p>
        </w:tc>
        <w:tc>
          <w:tcPr>
            <w:tcW w:w="1842" w:type="dxa"/>
            <w:vAlign w:val="center"/>
          </w:tcPr>
          <w:p w:rsidR="005B7E79" w:rsidRPr="006C3465" w:rsidRDefault="00E4748E"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8778,0</w:t>
            </w:r>
          </w:p>
        </w:tc>
        <w:tc>
          <w:tcPr>
            <w:tcW w:w="2148" w:type="dxa"/>
            <w:vAlign w:val="center"/>
          </w:tcPr>
          <w:p w:rsidR="005B7E79" w:rsidRPr="006C3465" w:rsidRDefault="005B7E79"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color w:val="000000"/>
                <w:sz w:val="20"/>
                <w:szCs w:val="20"/>
                <w:lang w:eastAsia="ru-RU"/>
              </w:rPr>
              <w:t>выполнение отдельных государственных полномочий по решению вопросов поддержки сельскохозяйственного производства</w:t>
            </w:r>
          </w:p>
        </w:tc>
      </w:tr>
      <w:tr w:rsidR="005B7E79" w:rsidRPr="006C3465" w:rsidTr="0076287A">
        <w:tc>
          <w:tcPr>
            <w:tcW w:w="77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 том числе</w:t>
            </w:r>
          </w:p>
        </w:tc>
        <w:tc>
          <w:tcPr>
            <w:tcW w:w="102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p>
        </w:tc>
        <w:tc>
          <w:tcPr>
            <w:tcW w:w="709"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p>
        </w:tc>
        <w:tc>
          <w:tcPr>
            <w:tcW w:w="567"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p>
        </w:tc>
        <w:tc>
          <w:tcPr>
            <w:tcW w:w="1276" w:type="dxa"/>
            <w:gridSpan w:val="2"/>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p>
        </w:tc>
        <w:tc>
          <w:tcPr>
            <w:tcW w:w="624"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p>
        </w:tc>
        <w:tc>
          <w:tcPr>
            <w:tcW w:w="1502" w:type="dxa"/>
          </w:tcPr>
          <w:p w:rsidR="005B7E79" w:rsidRPr="006C3465" w:rsidRDefault="005B7E79" w:rsidP="00452287">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5B7E79" w:rsidRPr="006C3465" w:rsidRDefault="005B7E79" w:rsidP="00452287">
            <w:pPr>
              <w:widowControl w:val="0"/>
              <w:autoSpaceDE w:val="0"/>
              <w:autoSpaceDN w:val="0"/>
              <w:spacing w:after="0" w:line="240" w:lineRule="auto"/>
              <w:rPr>
                <w:rFonts w:ascii="Times New Roman" w:eastAsia="Times New Roman" w:hAnsi="Times New Roman" w:cs="Times New Roman"/>
                <w:lang w:eastAsia="ru-RU"/>
              </w:rPr>
            </w:pPr>
          </w:p>
        </w:tc>
        <w:tc>
          <w:tcPr>
            <w:tcW w:w="1560"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p>
        </w:tc>
        <w:tc>
          <w:tcPr>
            <w:tcW w:w="1842"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8"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B7E79" w:rsidRPr="006C3465" w:rsidTr="0076287A">
        <w:tc>
          <w:tcPr>
            <w:tcW w:w="77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1.1.1</w:t>
            </w:r>
          </w:p>
        </w:tc>
        <w:tc>
          <w:tcPr>
            <w:tcW w:w="1814" w:type="dxa"/>
          </w:tcPr>
          <w:p w:rsidR="005B7E79" w:rsidRPr="006C3465" w:rsidRDefault="005B7E79" w:rsidP="007628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C3465">
              <w:rPr>
                <w:rFonts w:ascii="Times New Roman" w:eastAsia="Times New Roman" w:hAnsi="Times New Roman" w:cs="Times New Roman"/>
                <w:color w:val="000000"/>
                <w:sz w:val="20"/>
                <w:szCs w:val="20"/>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Администрация Каратузского района</w:t>
            </w:r>
          </w:p>
        </w:tc>
        <w:tc>
          <w:tcPr>
            <w:tcW w:w="709" w:type="dxa"/>
            <w:vAlign w:val="center"/>
          </w:tcPr>
          <w:p w:rsidR="005B7E79" w:rsidRPr="006C3465" w:rsidRDefault="005B7E79" w:rsidP="0076287A">
            <w:pPr>
              <w:spacing w:after="0" w:line="240" w:lineRule="auto"/>
              <w:jc w:val="center"/>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901</w:t>
            </w:r>
          </w:p>
        </w:tc>
        <w:tc>
          <w:tcPr>
            <w:tcW w:w="567" w:type="dxa"/>
            <w:vAlign w:val="center"/>
          </w:tcPr>
          <w:p w:rsidR="005B7E79" w:rsidRPr="006C3465" w:rsidRDefault="005B7E79" w:rsidP="0076287A">
            <w:pPr>
              <w:spacing w:after="0" w:line="240" w:lineRule="auto"/>
              <w:jc w:val="center"/>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0405</w:t>
            </w:r>
          </w:p>
        </w:tc>
        <w:tc>
          <w:tcPr>
            <w:tcW w:w="1276" w:type="dxa"/>
            <w:gridSpan w:val="2"/>
            <w:vAlign w:val="center"/>
          </w:tcPr>
          <w:p w:rsidR="005B7E79" w:rsidRPr="006C3465" w:rsidRDefault="005B7E79" w:rsidP="0076287A">
            <w:pPr>
              <w:spacing w:after="0" w:line="240" w:lineRule="auto"/>
              <w:jc w:val="center"/>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1640075170</w:t>
            </w:r>
          </w:p>
        </w:tc>
        <w:tc>
          <w:tcPr>
            <w:tcW w:w="624" w:type="dxa"/>
            <w:vAlign w:val="center"/>
          </w:tcPr>
          <w:p w:rsidR="005B7E79" w:rsidRPr="006C3465" w:rsidRDefault="005B7E79"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121</w:t>
            </w:r>
          </w:p>
        </w:tc>
        <w:tc>
          <w:tcPr>
            <w:tcW w:w="1502" w:type="dxa"/>
            <w:vAlign w:val="center"/>
          </w:tcPr>
          <w:p w:rsidR="005B7E79" w:rsidRPr="006C3465" w:rsidRDefault="00E4748E" w:rsidP="004522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1998,3</w:t>
            </w:r>
          </w:p>
        </w:tc>
        <w:tc>
          <w:tcPr>
            <w:tcW w:w="1417" w:type="dxa"/>
            <w:vAlign w:val="center"/>
          </w:tcPr>
          <w:p w:rsidR="005B7E79" w:rsidRPr="006C3465" w:rsidRDefault="00E4748E" w:rsidP="004522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1998,3</w:t>
            </w:r>
          </w:p>
        </w:tc>
        <w:tc>
          <w:tcPr>
            <w:tcW w:w="1560" w:type="dxa"/>
            <w:vAlign w:val="center"/>
          </w:tcPr>
          <w:p w:rsidR="005B7E79" w:rsidRPr="006C3465" w:rsidRDefault="00E4748E"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1998,3</w:t>
            </w:r>
          </w:p>
        </w:tc>
        <w:tc>
          <w:tcPr>
            <w:tcW w:w="1842" w:type="dxa"/>
            <w:vAlign w:val="center"/>
          </w:tcPr>
          <w:p w:rsidR="005B7E79" w:rsidRPr="006C3465" w:rsidRDefault="00E4748E"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5994,9</w:t>
            </w:r>
          </w:p>
        </w:tc>
        <w:tc>
          <w:tcPr>
            <w:tcW w:w="2148"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sz w:val="20"/>
                <w:szCs w:val="20"/>
                <w:lang w:eastAsia="ru-RU"/>
              </w:rPr>
            </w:pPr>
            <w:r w:rsidRPr="006C3465">
              <w:rPr>
                <w:rFonts w:ascii="Times New Roman" w:eastAsia="Times New Roman" w:hAnsi="Times New Roman" w:cs="Times New Roman"/>
                <w:color w:val="000000"/>
                <w:sz w:val="20"/>
                <w:szCs w:val="20"/>
                <w:lang w:eastAsia="ru-RU"/>
              </w:rPr>
              <w:t>выполнение отдельных государственных полномочий по решению вопросов поддержки сельскохозяйственного производства</w:t>
            </w:r>
          </w:p>
        </w:tc>
      </w:tr>
      <w:tr w:rsidR="005B7E79" w:rsidRPr="006C3465" w:rsidTr="0076287A">
        <w:tc>
          <w:tcPr>
            <w:tcW w:w="77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1.1.2</w:t>
            </w:r>
          </w:p>
        </w:tc>
        <w:tc>
          <w:tcPr>
            <w:tcW w:w="1814" w:type="dxa"/>
          </w:tcPr>
          <w:p w:rsidR="005B7E79" w:rsidRPr="006C3465" w:rsidRDefault="005B7E79" w:rsidP="0076287A">
            <w:pPr>
              <w:spacing w:after="0" w:line="240" w:lineRule="auto"/>
              <w:jc w:val="both"/>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w:t>
            </w:r>
            <w:r w:rsidRPr="006C3465">
              <w:rPr>
                <w:rFonts w:ascii="Times New Roman" w:eastAsia="Times New Roman" w:hAnsi="Times New Roman" w:cs="Times New Roman"/>
                <w:color w:val="000000"/>
                <w:sz w:val="20"/>
                <w:szCs w:val="20"/>
              </w:rPr>
              <w:lastRenderedPageBreak/>
              <w:t>ного производства</w:t>
            </w:r>
          </w:p>
        </w:tc>
        <w:tc>
          <w:tcPr>
            <w:tcW w:w="102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lastRenderedPageBreak/>
              <w:t>Администрация Каратузского района</w:t>
            </w:r>
          </w:p>
        </w:tc>
        <w:tc>
          <w:tcPr>
            <w:tcW w:w="709" w:type="dxa"/>
            <w:vAlign w:val="center"/>
          </w:tcPr>
          <w:p w:rsidR="005B7E79" w:rsidRPr="006C3465" w:rsidRDefault="005B7E79" w:rsidP="0076287A">
            <w:pPr>
              <w:spacing w:after="0" w:line="240" w:lineRule="auto"/>
              <w:jc w:val="center"/>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901</w:t>
            </w:r>
          </w:p>
        </w:tc>
        <w:tc>
          <w:tcPr>
            <w:tcW w:w="567" w:type="dxa"/>
            <w:vAlign w:val="center"/>
          </w:tcPr>
          <w:p w:rsidR="005B7E79" w:rsidRPr="006C3465" w:rsidRDefault="005B7E79" w:rsidP="0076287A">
            <w:pPr>
              <w:spacing w:after="0" w:line="240" w:lineRule="auto"/>
              <w:jc w:val="center"/>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0405</w:t>
            </w:r>
          </w:p>
        </w:tc>
        <w:tc>
          <w:tcPr>
            <w:tcW w:w="1276" w:type="dxa"/>
            <w:gridSpan w:val="2"/>
            <w:vAlign w:val="center"/>
          </w:tcPr>
          <w:p w:rsidR="005B7E79" w:rsidRPr="006C3465" w:rsidRDefault="005B7E79" w:rsidP="0076287A">
            <w:pPr>
              <w:spacing w:after="0" w:line="240" w:lineRule="auto"/>
              <w:jc w:val="center"/>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1640075170</w:t>
            </w:r>
          </w:p>
        </w:tc>
        <w:tc>
          <w:tcPr>
            <w:tcW w:w="624" w:type="dxa"/>
            <w:vAlign w:val="center"/>
          </w:tcPr>
          <w:p w:rsidR="005B7E79" w:rsidRPr="006C3465" w:rsidRDefault="005B7E79"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122</w:t>
            </w:r>
          </w:p>
        </w:tc>
        <w:tc>
          <w:tcPr>
            <w:tcW w:w="1502" w:type="dxa"/>
            <w:vAlign w:val="center"/>
          </w:tcPr>
          <w:p w:rsidR="005B7E79" w:rsidRPr="006C3465" w:rsidRDefault="005B7E79" w:rsidP="004522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152,0</w:t>
            </w:r>
          </w:p>
        </w:tc>
        <w:tc>
          <w:tcPr>
            <w:tcW w:w="1417" w:type="dxa"/>
            <w:vAlign w:val="center"/>
          </w:tcPr>
          <w:p w:rsidR="005B7E79" w:rsidRPr="006C3465" w:rsidRDefault="005B7E79" w:rsidP="004522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152,0</w:t>
            </w:r>
          </w:p>
        </w:tc>
        <w:tc>
          <w:tcPr>
            <w:tcW w:w="1560" w:type="dxa"/>
            <w:vAlign w:val="center"/>
          </w:tcPr>
          <w:p w:rsidR="005B7E79" w:rsidRPr="006C3465" w:rsidRDefault="005B7E79"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152,0</w:t>
            </w:r>
          </w:p>
        </w:tc>
        <w:tc>
          <w:tcPr>
            <w:tcW w:w="1842" w:type="dxa"/>
            <w:vAlign w:val="center"/>
          </w:tcPr>
          <w:p w:rsidR="005B7E79" w:rsidRPr="006C3465" w:rsidRDefault="005B7E79"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456,0</w:t>
            </w:r>
          </w:p>
        </w:tc>
        <w:tc>
          <w:tcPr>
            <w:tcW w:w="2148" w:type="dxa"/>
            <w:vAlign w:val="center"/>
          </w:tcPr>
          <w:p w:rsidR="005B7E79" w:rsidRPr="006C3465" w:rsidRDefault="005B7E79"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color w:val="000000"/>
                <w:sz w:val="20"/>
                <w:szCs w:val="20"/>
                <w:lang w:eastAsia="ru-RU"/>
              </w:rPr>
              <w:t>выполнение отдельных государственных полномочий по решению вопросов поддержки сельскохозяйственного производства</w:t>
            </w:r>
          </w:p>
        </w:tc>
      </w:tr>
      <w:tr w:rsidR="005B7E79" w:rsidRPr="006C3465" w:rsidTr="006F175C">
        <w:tc>
          <w:tcPr>
            <w:tcW w:w="77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1.1.3</w:t>
            </w:r>
          </w:p>
        </w:tc>
        <w:tc>
          <w:tcPr>
            <w:tcW w:w="1814" w:type="dxa"/>
          </w:tcPr>
          <w:p w:rsidR="005B7E79" w:rsidRPr="006C3465" w:rsidRDefault="005B7E79" w:rsidP="0076287A">
            <w:pPr>
              <w:spacing w:after="0" w:line="240" w:lineRule="auto"/>
              <w:jc w:val="both"/>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Администрация Каратузского района</w:t>
            </w:r>
          </w:p>
        </w:tc>
        <w:tc>
          <w:tcPr>
            <w:tcW w:w="709" w:type="dxa"/>
            <w:vAlign w:val="center"/>
          </w:tcPr>
          <w:p w:rsidR="005B7E79" w:rsidRPr="006C3465" w:rsidRDefault="005B7E79" w:rsidP="0076287A">
            <w:pPr>
              <w:jc w:val="center"/>
              <w:rPr>
                <w:rFonts w:ascii="Times New Roman" w:eastAsia="Calibri" w:hAnsi="Times New Roman" w:cs="Times New Roman"/>
                <w:sz w:val="20"/>
                <w:szCs w:val="20"/>
              </w:rPr>
            </w:pPr>
            <w:r w:rsidRPr="006C3465">
              <w:rPr>
                <w:rFonts w:ascii="Times New Roman" w:eastAsia="Calibri" w:hAnsi="Times New Roman" w:cs="Times New Roman"/>
                <w:sz w:val="20"/>
                <w:szCs w:val="20"/>
              </w:rPr>
              <w:t>901</w:t>
            </w:r>
          </w:p>
        </w:tc>
        <w:tc>
          <w:tcPr>
            <w:tcW w:w="567" w:type="dxa"/>
            <w:vAlign w:val="center"/>
          </w:tcPr>
          <w:p w:rsidR="005B7E79" w:rsidRPr="006C3465" w:rsidRDefault="005B7E79" w:rsidP="0076287A">
            <w:pPr>
              <w:jc w:val="center"/>
              <w:rPr>
                <w:rFonts w:ascii="Times New Roman" w:eastAsia="Calibri" w:hAnsi="Times New Roman" w:cs="Times New Roman"/>
                <w:sz w:val="20"/>
                <w:szCs w:val="20"/>
              </w:rPr>
            </w:pPr>
            <w:r w:rsidRPr="006C3465">
              <w:rPr>
                <w:rFonts w:ascii="Times New Roman" w:eastAsia="Calibri" w:hAnsi="Times New Roman" w:cs="Times New Roman"/>
                <w:sz w:val="20"/>
                <w:szCs w:val="20"/>
              </w:rPr>
              <w:t>0405</w:t>
            </w:r>
          </w:p>
        </w:tc>
        <w:tc>
          <w:tcPr>
            <w:tcW w:w="1276" w:type="dxa"/>
            <w:gridSpan w:val="2"/>
            <w:vAlign w:val="center"/>
          </w:tcPr>
          <w:p w:rsidR="005B7E79" w:rsidRPr="006C3465" w:rsidRDefault="005B7E79" w:rsidP="0076287A">
            <w:pPr>
              <w:jc w:val="center"/>
              <w:rPr>
                <w:rFonts w:ascii="Times New Roman" w:eastAsia="Calibri" w:hAnsi="Times New Roman" w:cs="Times New Roman"/>
                <w:sz w:val="20"/>
                <w:szCs w:val="20"/>
              </w:rPr>
            </w:pPr>
            <w:r w:rsidRPr="006C3465">
              <w:rPr>
                <w:rFonts w:ascii="Times New Roman" w:eastAsia="Calibri" w:hAnsi="Times New Roman" w:cs="Times New Roman"/>
                <w:sz w:val="20"/>
                <w:szCs w:val="20"/>
              </w:rPr>
              <w:t>1640075170</w:t>
            </w:r>
          </w:p>
        </w:tc>
        <w:tc>
          <w:tcPr>
            <w:tcW w:w="624" w:type="dxa"/>
            <w:vAlign w:val="center"/>
          </w:tcPr>
          <w:p w:rsidR="005B7E79" w:rsidRPr="006C3465" w:rsidRDefault="005B7E79" w:rsidP="0076287A">
            <w:pPr>
              <w:jc w:val="center"/>
              <w:rPr>
                <w:rFonts w:ascii="Times New Roman" w:eastAsia="Calibri" w:hAnsi="Times New Roman" w:cs="Times New Roman"/>
                <w:sz w:val="20"/>
                <w:szCs w:val="20"/>
              </w:rPr>
            </w:pPr>
            <w:r w:rsidRPr="006C3465">
              <w:rPr>
                <w:rFonts w:ascii="Times New Roman" w:eastAsia="Calibri" w:hAnsi="Times New Roman" w:cs="Times New Roman"/>
                <w:sz w:val="20"/>
                <w:szCs w:val="20"/>
              </w:rPr>
              <w:t>129</w:t>
            </w:r>
          </w:p>
        </w:tc>
        <w:tc>
          <w:tcPr>
            <w:tcW w:w="1502" w:type="dxa"/>
            <w:vAlign w:val="center"/>
          </w:tcPr>
          <w:p w:rsidR="005B7E79" w:rsidRPr="006C3465" w:rsidRDefault="00E4748E" w:rsidP="006F175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603,5</w:t>
            </w:r>
          </w:p>
        </w:tc>
        <w:tc>
          <w:tcPr>
            <w:tcW w:w="1417" w:type="dxa"/>
            <w:vAlign w:val="center"/>
          </w:tcPr>
          <w:p w:rsidR="005B7E79" w:rsidRPr="006C3465" w:rsidRDefault="00E4748E" w:rsidP="006F175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603,5</w:t>
            </w:r>
          </w:p>
        </w:tc>
        <w:tc>
          <w:tcPr>
            <w:tcW w:w="1560" w:type="dxa"/>
            <w:vAlign w:val="center"/>
          </w:tcPr>
          <w:p w:rsidR="005B7E79" w:rsidRPr="006C3465" w:rsidRDefault="00E4748E" w:rsidP="006F175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603,5</w:t>
            </w:r>
          </w:p>
        </w:tc>
        <w:tc>
          <w:tcPr>
            <w:tcW w:w="1842" w:type="dxa"/>
            <w:vAlign w:val="center"/>
          </w:tcPr>
          <w:p w:rsidR="005B7E79" w:rsidRPr="006C3465" w:rsidRDefault="00E4748E" w:rsidP="006F175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1810,50</w:t>
            </w:r>
          </w:p>
          <w:p w:rsidR="005B7E79" w:rsidRPr="006C3465" w:rsidRDefault="005B7E79" w:rsidP="006F175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48"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sz w:val="20"/>
                <w:szCs w:val="20"/>
                <w:lang w:eastAsia="ru-RU"/>
              </w:rPr>
            </w:pPr>
            <w:r w:rsidRPr="006C3465">
              <w:rPr>
                <w:rFonts w:ascii="Times New Roman" w:eastAsia="Times New Roman" w:hAnsi="Times New Roman" w:cs="Times New Roman"/>
                <w:color w:val="000000"/>
                <w:sz w:val="20"/>
                <w:szCs w:val="20"/>
                <w:lang w:eastAsia="ru-RU"/>
              </w:rPr>
              <w:t>выполнение отдельных государственных полномочий по решению вопросов поддержки сельскохозяйственного производства</w:t>
            </w:r>
          </w:p>
        </w:tc>
      </w:tr>
      <w:tr w:rsidR="005B7E79" w:rsidRPr="006C3465" w:rsidTr="0076287A">
        <w:tc>
          <w:tcPr>
            <w:tcW w:w="77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1.1.4</w:t>
            </w:r>
          </w:p>
        </w:tc>
        <w:tc>
          <w:tcPr>
            <w:tcW w:w="1814" w:type="dxa"/>
          </w:tcPr>
          <w:p w:rsidR="005B7E79" w:rsidRPr="006C3465" w:rsidRDefault="005B7E79" w:rsidP="0076287A">
            <w:pPr>
              <w:spacing w:after="0" w:line="240" w:lineRule="auto"/>
              <w:jc w:val="both"/>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Администрация Каратузского района</w:t>
            </w:r>
          </w:p>
        </w:tc>
        <w:tc>
          <w:tcPr>
            <w:tcW w:w="709" w:type="dxa"/>
            <w:vAlign w:val="center"/>
          </w:tcPr>
          <w:p w:rsidR="005B7E79" w:rsidRPr="006C3465" w:rsidRDefault="005B7E79" w:rsidP="0076287A">
            <w:pPr>
              <w:jc w:val="center"/>
              <w:rPr>
                <w:rFonts w:ascii="Times New Roman" w:eastAsia="Calibri" w:hAnsi="Times New Roman" w:cs="Times New Roman"/>
                <w:sz w:val="20"/>
                <w:szCs w:val="20"/>
              </w:rPr>
            </w:pPr>
            <w:r w:rsidRPr="006C3465">
              <w:rPr>
                <w:rFonts w:ascii="Times New Roman" w:eastAsia="Calibri" w:hAnsi="Times New Roman" w:cs="Times New Roman"/>
                <w:sz w:val="20"/>
                <w:szCs w:val="20"/>
              </w:rPr>
              <w:t>901</w:t>
            </w:r>
          </w:p>
        </w:tc>
        <w:tc>
          <w:tcPr>
            <w:tcW w:w="567" w:type="dxa"/>
            <w:vAlign w:val="center"/>
          </w:tcPr>
          <w:p w:rsidR="005B7E79" w:rsidRPr="006C3465" w:rsidRDefault="005B7E79" w:rsidP="0076287A">
            <w:pPr>
              <w:jc w:val="center"/>
              <w:rPr>
                <w:rFonts w:ascii="Times New Roman" w:eastAsia="Calibri" w:hAnsi="Times New Roman" w:cs="Times New Roman"/>
                <w:sz w:val="20"/>
                <w:szCs w:val="20"/>
              </w:rPr>
            </w:pPr>
            <w:r w:rsidRPr="006C3465">
              <w:rPr>
                <w:rFonts w:ascii="Times New Roman" w:eastAsia="Calibri" w:hAnsi="Times New Roman" w:cs="Times New Roman"/>
                <w:sz w:val="20"/>
                <w:szCs w:val="20"/>
              </w:rPr>
              <w:t>0405</w:t>
            </w:r>
          </w:p>
        </w:tc>
        <w:tc>
          <w:tcPr>
            <w:tcW w:w="1276" w:type="dxa"/>
            <w:gridSpan w:val="2"/>
            <w:vAlign w:val="center"/>
          </w:tcPr>
          <w:p w:rsidR="005B7E79" w:rsidRPr="006C3465" w:rsidRDefault="005B7E79" w:rsidP="0076287A">
            <w:pPr>
              <w:jc w:val="center"/>
              <w:rPr>
                <w:rFonts w:ascii="Times New Roman" w:eastAsia="Calibri" w:hAnsi="Times New Roman" w:cs="Times New Roman"/>
                <w:sz w:val="20"/>
                <w:szCs w:val="20"/>
              </w:rPr>
            </w:pPr>
            <w:r w:rsidRPr="006C3465">
              <w:rPr>
                <w:rFonts w:ascii="Times New Roman" w:eastAsia="Calibri" w:hAnsi="Times New Roman" w:cs="Times New Roman"/>
                <w:sz w:val="20"/>
                <w:szCs w:val="20"/>
              </w:rPr>
              <w:t>1640075170</w:t>
            </w:r>
          </w:p>
        </w:tc>
        <w:tc>
          <w:tcPr>
            <w:tcW w:w="624" w:type="dxa"/>
            <w:vAlign w:val="center"/>
          </w:tcPr>
          <w:p w:rsidR="005B7E79" w:rsidRPr="006C3465" w:rsidRDefault="005B7E79" w:rsidP="0076287A">
            <w:pPr>
              <w:jc w:val="center"/>
              <w:rPr>
                <w:rFonts w:ascii="Times New Roman" w:eastAsia="Calibri" w:hAnsi="Times New Roman" w:cs="Times New Roman"/>
                <w:sz w:val="20"/>
                <w:szCs w:val="20"/>
              </w:rPr>
            </w:pPr>
            <w:r w:rsidRPr="006C3465">
              <w:rPr>
                <w:rFonts w:ascii="Times New Roman" w:eastAsia="Calibri" w:hAnsi="Times New Roman" w:cs="Times New Roman"/>
                <w:sz w:val="20"/>
                <w:szCs w:val="20"/>
              </w:rPr>
              <w:t>244</w:t>
            </w:r>
          </w:p>
        </w:tc>
        <w:tc>
          <w:tcPr>
            <w:tcW w:w="1502" w:type="dxa"/>
            <w:vAlign w:val="center"/>
          </w:tcPr>
          <w:p w:rsidR="005B7E79" w:rsidRPr="006C3465" w:rsidRDefault="00E4748E" w:rsidP="004522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172,2</w:t>
            </w:r>
          </w:p>
        </w:tc>
        <w:tc>
          <w:tcPr>
            <w:tcW w:w="1417" w:type="dxa"/>
            <w:vAlign w:val="center"/>
          </w:tcPr>
          <w:p w:rsidR="005B7E79" w:rsidRPr="006C3465" w:rsidRDefault="00E4748E" w:rsidP="004522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172,2</w:t>
            </w:r>
          </w:p>
        </w:tc>
        <w:tc>
          <w:tcPr>
            <w:tcW w:w="1560" w:type="dxa"/>
            <w:vAlign w:val="center"/>
          </w:tcPr>
          <w:p w:rsidR="005B7E79" w:rsidRPr="006C3465" w:rsidRDefault="00E4748E"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172,2</w:t>
            </w:r>
          </w:p>
        </w:tc>
        <w:tc>
          <w:tcPr>
            <w:tcW w:w="1842" w:type="dxa"/>
            <w:vAlign w:val="center"/>
          </w:tcPr>
          <w:p w:rsidR="005B7E79" w:rsidRPr="006C3465" w:rsidRDefault="00E4748E"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516,6</w:t>
            </w:r>
          </w:p>
        </w:tc>
        <w:tc>
          <w:tcPr>
            <w:tcW w:w="2148" w:type="dxa"/>
          </w:tcPr>
          <w:p w:rsidR="005B7E79" w:rsidRPr="006C3465" w:rsidRDefault="005B7E79" w:rsidP="0076287A">
            <w:pPr>
              <w:widowControl w:val="0"/>
              <w:autoSpaceDE w:val="0"/>
              <w:autoSpaceDN w:val="0"/>
              <w:spacing w:after="0" w:line="240" w:lineRule="auto"/>
              <w:rPr>
                <w:rFonts w:ascii="Times New Roman" w:eastAsia="Times New Roman" w:hAnsi="Times New Roman" w:cs="Times New Roman"/>
                <w:sz w:val="20"/>
                <w:szCs w:val="20"/>
                <w:lang w:eastAsia="ru-RU"/>
              </w:rPr>
            </w:pPr>
            <w:r w:rsidRPr="006C3465">
              <w:rPr>
                <w:rFonts w:ascii="Times New Roman" w:eastAsia="Times New Roman" w:hAnsi="Times New Roman" w:cs="Times New Roman"/>
                <w:color w:val="000000"/>
                <w:sz w:val="20"/>
                <w:szCs w:val="20"/>
                <w:lang w:eastAsia="ru-RU"/>
              </w:rPr>
              <w:t>выполнение отдельных государственных полномочий по решению вопросов поддержки сельскохозяйственного производства</w:t>
            </w:r>
          </w:p>
        </w:tc>
      </w:tr>
      <w:tr w:rsidR="0076287A" w:rsidRPr="006C3465" w:rsidTr="0076287A">
        <w:tc>
          <w:tcPr>
            <w:tcW w:w="77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4480" w:type="dxa"/>
            <w:gridSpan w:val="12"/>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lang w:eastAsia="ru-RU"/>
              </w:rPr>
              <w:t>Задача подпрограммы: использование информационных ресурсов в сфере агропромышленного комплекса</w:t>
            </w:r>
          </w:p>
        </w:tc>
      </w:tr>
      <w:tr w:rsidR="0076287A" w:rsidRPr="006C3465" w:rsidTr="0076287A">
        <w:tc>
          <w:tcPr>
            <w:tcW w:w="77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2.1</w:t>
            </w:r>
          </w:p>
        </w:tc>
        <w:tc>
          <w:tcPr>
            <w:tcW w:w="1814" w:type="dxa"/>
          </w:tcPr>
          <w:p w:rsidR="0076287A" w:rsidRPr="006C3465" w:rsidRDefault="0076287A" w:rsidP="0076287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C3465">
              <w:rPr>
                <w:rFonts w:ascii="Times New Roman" w:eastAsia="Times New Roman" w:hAnsi="Times New Roman" w:cs="Times New Roman"/>
                <w:color w:val="000000"/>
                <w:sz w:val="20"/>
                <w:szCs w:val="20"/>
                <w:lang w:eastAsia="ru-RU"/>
              </w:rPr>
              <w:t xml:space="preserve">Расходы на организацию, проведение и участие в районных, краевых, межрегиональных (зональных) конкурсах, выставках, </w:t>
            </w:r>
            <w:r w:rsidRPr="006C3465">
              <w:rPr>
                <w:rFonts w:ascii="Times New Roman" w:eastAsia="Times New Roman" w:hAnsi="Times New Roman" w:cs="Times New Roman"/>
                <w:color w:val="000000"/>
                <w:sz w:val="20"/>
                <w:szCs w:val="20"/>
                <w:lang w:eastAsia="ru-RU"/>
              </w:rPr>
              <w:lastRenderedPageBreak/>
              <w:t>ярмарках, совещаниях и соревнованиях в агропромышленном комплексе</w:t>
            </w:r>
          </w:p>
        </w:tc>
        <w:tc>
          <w:tcPr>
            <w:tcW w:w="1021" w:type="dxa"/>
          </w:tcPr>
          <w:p w:rsidR="0076287A" w:rsidRPr="006C3465" w:rsidRDefault="0076287A" w:rsidP="0076287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lastRenderedPageBreak/>
              <w:t>Администрация Каратузского района</w:t>
            </w:r>
          </w:p>
        </w:tc>
        <w:tc>
          <w:tcPr>
            <w:tcW w:w="709"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901</w:t>
            </w:r>
          </w:p>
        </w:tc>
        <w:tc>
          <w:tcPr>
            <w:tcW w:w="567"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0405</w:t>
            </w:r>
          </w:p>
        </w:tc>
        <w:tc>
          <w:tcPr>
            <w:tcW w:w="1276" w:type="dxa"/>
            <w:gridSpan w:val="2"/>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1640000010</w:t>
            </w:r>
          </w:p>
        </w:tc>
        <w:tc>
          <w:tcPr>
            <w:tcW w:w="624"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303,0</w:t>
            </w:r>
          </w:p>
        </w:tc>
        <w:tc>
          <w:tcPr>
            <w:tcW w:w="1417"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303,0</w:t>
            </w:r>
          </w:p>
        </w:tc>
        <w:tc>
          <w:tcPr>
            <w:tcW w:w="1560"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303,0</w:t>
            </w:r>
          </w:p>
        </w:tc>
        <w:tc>
          <w:tcPr>
            <w:tcW w:w="1842"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909,0</w:t>
            </w:r>
          </w:p>
        </w:tc>
        <w:tc>
          <w:tcPr>
            <w:tcW w:w="2148"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 xml:space="preserve">Организация районного соревнования в агропромышленном комплексе </w:t>
            </w:r>
          </w:p>
        </w:tc>
      </w:tr>
      <w:tr w:rsidR="0076287A" w:rsidRPr="006C3465" w:rsidTr="0076287A">
        <w:tc>
          <w:tcPr>
            <w:tcW w:w="77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76287A" w:rsidRPr="006C3465" w:rsidRDefault="0076287A" w:rsidP="0076287A">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rPr>
            </w:pPr>
            <w:r w:rsidRPr="006C3465">
              <w:rPr>
                <w:rFonts w:ascii="Times New Roman" w:eastAsia="Times New Roman" w:hAnsi="Times New Roman" w:cs="Times New Roman"/>
                <w:color w:val="000000"/>
                <w:sz w:val="18"/>
                <w:szCs w:val="18"/>
                <w:lang w:eastAsia="ru-RU"/>
              </w:rPr>
              <w:t>В том числе</w:t>
            </w:r>
          </w:p>
        </w:tc>
        <w:tc>
          <w:tcPr>
            <w:tcW w:w="102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gridSpan w:val="2"/>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24"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2"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8"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6287A" w:rsidRPr="006C3465" w:rsidTr="0076287A">
        <w:tc>
          <w:tcPr>
            <w:tcW w:w="77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2.1.1</w:t>
            </w:r>
          </w:p>
        </w:tc>
        <w:tc>
          <w:tcPr>
            <w:tcW w:w="1814" w:type="dxa"/>
          </w:tcPr>
          <w:p w:rsidR="0076287A" w:rsidRPr="006C3465" w:rsidRDefault="0076287A" w:rsidP="0076287A">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Расходы на награждение работников сельского хозяйства по итогам районных соревнований</w:t>
            </w:r>
          </w:p>
        </w:tc>
        <w:tc>
          <w:tcPr>
            <w:tcW w:w="102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t>Администрация Каратузского района</w:t>
            </w:r>
          </w:p>
        </w:tc>
        <w:tc>
          <w:tcPr>
            <w:tcW w:w="709"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901</w:t>
            </w:r>
          </w:p>
        </w:tc>
        <w:tc>
          <w:tcPr>
            <w:tcW w:w="567"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0405</w:t>
            </w:r>
          </w:p>
        </w:tc>
        <w:tc>
          <w:tcPr>
            <w:tcW w:w="1276" w:type="dxa"/>
            <w:gridSpan w:val="2"/>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1640000010</w:t>
            </w:r>
          </w:p>
        </w:tc>
        <w:tc>
          <w:tcPr>
            <w:tcW w:w="624"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t>360</w:t>
            </w:r>
          </w:p>
        </w:tc>
        <w:tc>
          <w:tcPr>
            <w:tcW w:w="1502"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170,0</w:t>
            </w:r>
          </w:p>
        </w:tc>
        <w:tc>
          <w:tcPr>
            <w:tcW w:w="1417"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170,0</w:t>
            </w:r>
          </w:p>
        </w:tc>
        <w:tc>
          <w:tcPr>
            <w:tcW w:w="1560"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170,0</w:t>
            </w:r>
          </w:p>
        </w:tc>
        <w:tc>
          <w:tcPr>
            <w:tcW w:w="1842"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510,0</w:t>
            </w:r>
          </w:p>
        </w:tc>
        <w:tc>
          <w:tcPr>
            <w:tcW w:w="2148"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0"/>
                <w:szCs w:val="20"/>
                <w:lang w:eastAsia="ru-RU"/>
              </w:rPr>
              <w:t>Организация районного соревнования в агропромышленном комплексе</w:t>
            </w:r>
          </w:p>
        </w:tc>
      </w:tr>
      <w:tr w:rsidR="0076287A" w:rsidRPr="006C3465" w:rsidTr="0076287A">
        <w:tc>
          <w:tcPr>
            <w:tcW w:w="77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2.1.2</w:t>
            </w:r>
          </w:p>
        </w:tc>
        <w:tc>
          <w:tcPr>
            <w:tcW w:w="1814" w:type="dxa"/>
          </w:tcPr>
          <w:p w:rsidR="0076287A" w:rsidRPr="006C3465" w:rsidRDefault="0076287A" w:rsidP="0076287A">
            <w:pPr>
              <w:spacing w:after="0" w:line="240" w:lineRule="auto"/>
              <w:jc w:val="both"/>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102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t>Администрация Каратузского района</w:t>
            </w:r>
          </w:p>
        </w:tc>
        <w:tc>
          <w:tcPr>
            <w:tcW w:w="709"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901</w:t>
            </w:r>
          </w:p>
        </w:tc>
        <w:tc>
          <w:tcPr>
            <w:tcW w:w="567"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0405</w:t>
            </w:r>
          </w:p>
        </w:tc>
        <w:tc>
          <w:tcPr>
            <w:tcW w:w="1276" w:type="dxa"/>
            <w:gridSpan w:val="2"/>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1640000010</w:t>
            </w:r>
          </w:p>
        </w:tc>
        <w:tc>
          <w:tcPr>
            <w:tcW w:w="624"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t>244</w:t>
            </w:r>
          </w:p>
        </w:tc>
        <w:tc>
          <w:tcPr>
            <w:tcW w:w="1502"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133,0</w:t>
            </w:r>
          </w:p>
        </w:tc>
        <w:tc>
          <w:tcPr>
            <w:tcW w:w="1417"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133,0</w:t>
            </w:r>
          </w:p>
        </w:tc>
        <w:tc>
          <w:tcPr>
            <w:tcW w:w="1560"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133,0</w:t>
            </w:r>
          </w:p>
        </w:tc>
        <w:tc>
          <w:tcPr>
            <w:tcW w:w="1842"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399,0</w:t>
            </w:r>
          </w:p>
        </w:tc>
        <w:tc>
          <w:tcPr>
            <w:tcW w:w="2148"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0"/>
                <w:szCs w:val="20"/>
                <w:lang w:eastAsia="ru-RU"/>
              </w:rPr>
              <w:t>Участие</w:t>
            </w:r>
            <w:r w:rsidRPr="006C3465">
              <w:rPr>
                <w:rFonts w:ascii="Times New Roman" w:eastAsia="Times New Roman" w:hAnsi="Times New Roman" w:cs="Times New Roman"/>
                <w:color w:val="000000"/>
                <w:sz w:val="20"/>
                <w:szCs w:val="20"/>
              </w:rPr>
              <w:t xml:space="preserve"> краевой выставке, посвященной дню работников сельского хозяйства</w:t>
            </w:r>
          </w:p>
        </w:tc>
      </w:tr>
      <w:tr w:rsidR="0076287A" w:rsidRPr="006C3465" w:rsidTr="0076287A">
        <w:tc>
          <w:tcPr>
            <w:tcW w:w="77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14480" w:type="dxa"/>
            <w:gridSpan w:val="12"/>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20"/>
                <w:szCs w:val="20"/>
                <w:lang w:eastAsia="ru-RU"/>
              </w:rPr>
            </w:pPr>
            <w:r w:rsidRPr="006C3465">
              <w:rPr>
                <w:rFonts w:ascii="Times New Roman" w:eastAsia="Times New Roman" w:hAnsi="Times New Roman" w:cs="Times New Roman"/>
                <w:color w:val="000000"/>
                <w:sz w:val="18"/>
                <w:szCs w:val="18"/>
                <w:lang w:eastAsia="ru-RU"/>
              </w:rPr>
              <w:t>Задача Организация и проведение публичных и иных мероприятий в целях повышения престижа профессий в отрасли животноводства</w:t>
            </w:r>
          </w:p>
        </w:tc>
      </w:tr>
      <w:tr w:rsidR="0076287A" w:rsidRPr="006C3465" w:rsidTr="0076287A">
        <w:tc>
          <w:tcPr>
            <w:tcW w:w="77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3.1</w:t>
            </w:r>
          </w:p>
        </w:tc>
        <w:tc>
          <w:tcPr>
            <w:tcW w:w="1814" w:type="dxa"/>
          </w:tcPr>
          <w:p w:rsidR="0076287A" w:rsidRPr="006C3465" w:rsidRDefault="0076287A" w:rsidP="0076287A">
            <w:pPr>
              <w:spacing w:after="0" w:line="240" w:lineRule="auto"/>
              <w:jc w:val="both"/>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18"/>
                <w:szCs w:val="18"/>
                <w:lang w:eastAsia="ru-RU"/>
              </w:rPr>
              <w:t xml:space="preserve">Расходы на награждение победителей районного конкурса  доярок, техников осеменаторов </w:t>
            </w:r>
          </w:p>
        </w:tc>
        <w:tc>
          <w:tcPr>
            <w:tcW w:w="102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sz w:val="18"/>
                <w:szCs w:val="18"/>
                <w:lang w:eastAsia="ru-RU"/>
              </w:rPr>
            </w:pPr>
            <w:r w:rsidRPr="006C3465">
              <w:rPr>
                <w:rFonts w:ascii="Times New Roman" w:eastAsia="Times New Roman" w:hAnsi="Times New Roman" w:cs="Times New Roman"/>
                <w:sz w:val="18"/>
                <w:szCs w:val="18"/>
                <w:lang w:eastAsia="ru-RU"/>
              </w:rPr>
              <w:t>Администрация Каратузского района</w:t>
            </w:r>
          </w:p>
        </w:tc>
        <w:tc>
          <w:tcPr>
            <w:tcW w:w="709"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901</w:t>
            </w: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901</w:t>
            </w:r>
          </w:p>
        </w:tc>
        <w:tc>
          <w:tcPr>
            <w:tcW w:w="567"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0405</w:t>
            </w: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0405</w:t>
            </w:r>
          </w:p>
        </w:tc>
        <w:tc>
          <w:tcPr>
            <w:tcW w:w="1276" w:type="dxa"/>
            <w:gridSpan w:val="2"/>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1640000020</w:t>
            </w: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1640000020</w:t>
            </w:r>
          </w:p>
        </w:tc>
        <w:tc>
          <w:tcPr>
            <w:tcW w:w="624"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350</w:t>
            </w: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244</w:t>
            </w:r>
          </w:p>
        </w:tc>
        <w:tc>
          <w:tcPr>
            <w:tcW w:w="1502"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23,0</w:t>
            </w: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7,0</w:t>
            </w:r>
          </w:p>
        </w:tc>
        <w:tc>
          <w:tcPr>
            <w:tcW w:w="1417"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23,0</w:t>
            </w: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p>
          <w:p w:rsidR="0076287A" w:rsidRPr="006C3465" w:rsidRDefault="0076287A" w:rsidP="0076287A">
            <w:pPr>
              <w:spacing w:after="0" w:line="240" w:lineRule="auto"/>
              <w:jc w:val="center"/>
              <w:rPr>
                <w:rFonts w:ascii="Times New Roman" w:eastAsia="Times New Roman" w:hAnsi="Times New Roman" w:cs="Times New Roman"/>
                <w:color w:val="000000"/>
                <w:sz w:val="18"/>
                <w:szCs w:val="18"/>
              </w:rPr>
            </w:pPr>
            <w:r w:rsidRPr="006C3465">
              <w:rPr>
                <w:rFonts w:ascii="Times New Roman" w:eastAsia="Times New Roman" w:hAnsi="Times New Roman" w:cs="Times New Roman"/>
                <w:color w:val="000000"/>
                <w:sz w:val="18"/>
                <w:szCs w:val="18"/>
              </w:rPr>
              <w:t>7,0</w:t>
            </w:r>
          </w:p>
        </w:tc>
        <w:tc>
          <w:tcPr>
            <w:tcW w:w="1560" w:type="dxa"/>
            <w:vAlign w:val="center"/>
          </w:tcPr>
          <w:p w:rsidR="0076287A" w:rsidRPr="006C3465" w:rsidRDefault="0076287A" w:rsidP="0076287A">
            <w:pPr>
              <w:spacing w:after="0" w:line="240" w:lineRule="auto"/>
              <w:jc w:val="center"/>
              <w:rPr>
                <w:rFonts w:ascii="Times New Roman" w:eastAsia="Times New Roman" w:hAnsi="Times New Roman" w:cs="Times New Roman"/>
                <w:color w:val="000000"/>
                <w:sz w:val="20"/>
                <w:szCs w:val="20"/>
              </w:rPr>
            </w:pPr>
          </w:p>
          <w:p w:rsidR="0076287A" w:rsidRPr="006C3465" w:rsidRDefault="0076287A" w:rsidP="0076287A">
            <w:pPr>
              <w:spacing w:after="0" w:line="240" w:lineRule="auto"/>
              <w:jc w:val="center"/>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23,0</w:t>
            </w:r>
          </w:p>
          <w:p w:rsidR="0076287A" w:rsidRPr="006C3465" w:rsidRDefault="0076287A" w:rsidP="0076287A">
            <w:pPr>
              <w:spacing w:after="0" w:line="240" w:lineRule="auto"/>
              <w:jc w:val="center"/>
              <w:rPr>
                <w:rFonts w:ascii="Times New Roman" w:eastAsia="Times New Roman" w:hAnsi="Times New Roman" w:cs="Times New Roman"/>
                <w:color w:val="000000"/>
                <w:sz w:val="20"/>
                <w:szCs w:val="20"/>
              </w:rPr>
            </w:pPr>
          </w:p>
          <w:p w:rsidR="0076287A" w:rsidRPr="006C3465" w:rsidRDefault="0076287A" w:rsidP="0076287A">
            <w:pPr>
              <w:spacing w:after="0" w:line="240" w:lineRule="auto"/>
              <w:jc w:val="center"/>
              <w:rPr>
                <w:rFonts w:ascii="Times New Roman" w:eastAsia="Times New Roman" w:hAnsi="Times New Roman" w:cs="Times New Roman"/>
                <w:color w:val="000000"/>
                <w:sz w:val="20"/>
                <w:szCs w:val="20"/>
              </w:rPr>
            </w:pPr>
          </w:p>
          <w:p w:rsidR="0076287A" w:rsidRPr="006C3465" w:rsidRDefault="0076287A" w:rsidP="0076287A">
            <w:pPr>
              <w:spacing w:after="0" w:line="240" w:lineRule="auto"/>
              <w:jc w:val="center"/>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7,0</w:t>
            </w:r>
          </w:p>
          <w:p w:rsidR="0076287A" w:rsidRPr="006C3465" w:rsidRDefault="0076287A" w:rsidP="0076287A">
            <w:pPr>
              <w:spacing w:after="0" w:line="240" w:lineRule="auto"/>
              <w:jc w:val="center"/>
              <w:rPr>
                <w:rFonts w:ascii="Times New Roman" w:eastAsia="Times New Roman" w:hAnsi="Times New Roman" w:cs="Times New Roman"/>
                <w:color w:val="000000"/>
                <w:sz w:val="20"/>
                <w:szCs w:val="20"/>
              </w:rPr>
            </w:pPr>
          </w:p>
        </w:tc>
        <w:tc>
          <w:tcPr>
            <w:tcW w:w="1842"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0"/>
                <w:szCs w:val="20"/>
              </w:rPr>
            </w:pPr>
            <w:r w:rsidRPr="006C3465">
              <w:rPr>
                <w:rFonts w:ascii="Times New Roman" w:eastAsia="Times New Roman" w:hAnsi="Times New Roman" w:cs="Times New Roman"/>
                <w:sz w:val="20"/>
                <w:szCs w:val="20"/>
              </w:rPr>
              <w:t>69,0</w:t>
            </w:r>
          </w:p>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0"/>
                <w:szCs w:val="20"/>
              </w:rPr>
            </w:pPr>
          </w:p>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0"/>
                <w:szCs w:val="20"/>
              </w:rPr>
            </w:pPr>
          </w:p>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0"/>
                <w:szCs w:val="20"/>
              </w:rPr>
            </w:pPr>
            <w:r w:rsidRPr="006C3465">
              <w:rPr>
                <w:rFonts w:ascii="Times New Roman" w:eastAsia="Times New Roman" w:hAnsi="Times New Roman" w:cs="Times New Roman"/>
                <w:sz w:val="20"/>
                <w:szCs w:val="20"/>
              </w:rPr>
              <w:t>21,0</w:t>
            </w:r>
          </w:p>
        </w:tc>
        <w:tc>
          <w:tcPr>
            <w:tcW w:w="2148" w:type="dxa"/>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color w:val="000000"/>
                <w:sz w:val="16"/>
                <w:szCs w:val="16"/>
                <w:lang w:eastAsia="ru-RU"/>
              </w:rPr>
              <w:t>Количество проведенных конкурсов среди работников животноводства  до 1 ежегодно</w:t>
            </w:r>
          </w:p>
        </w:tc>
      </w:tr>
      <w:tr w:rsidR="0076287A" w:rsidRPr="006C3465" w:rsidTr="0076287A">
        <w:tc>
          <w:tcPr>
            <w:tcW w:w="2585" w:type="dxa"/>
            <w:gridSpan w:val="2"/>
          </w:tcPr>
          <w:p w:rsidR="0076287A" w:rsidRPr="006C3465" w:rsidRDefault="0076287A" w:rsidP="0076287A">
            <w:pPr>
              <w:spacing w:after="0" w:line="240" w:lineRule="auto"/>
              <w:jc w:val="both"/>
              <w:rPr>
                <w:rFonts w:ascii="Times New Roman" w:eastAsia="Times New Roman" w:hAnsi="Times New Roman" w:cs="Times New Roman"/>
                <w:b/>
                <w:color w:val="000000"/>
                <w:sz w:val="20"/>
                <w:szCs w:val="20"/>
              </w:rPr>
            </w:pPr>
            <w:r w:rsidRPr="006C3465">
              <w:rPr>
                <w:rFonts w:ascii="Times New Roman" w:eastAsia="Times New Roman" w:hAnsi="Times New Roman" w:cs="Times New Roman"/>
                <w:b/>
                <w:color w:val="000000"/>
                <w:sz w:val="20"/>
                <w:szCs w:val="20"/>
              </w:rPr>
              <w:t>Итого по подпрограмме</w:t>
            </w:r>
          </w:p>
        </w:tc>
        <w:tc>
          <w:tcPr>
            <w:tcW w:w="102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709" w:type="dxa"/>
            <w:vAlign w:val="center"/>
          </w:tcPr>
          <w:p w:rsidR="0076287A" w:rsidRPr="006C3465" w:rsidRDefault="0076287A" w:rsidP="0076287A">
            <w:pPr>
              <w:spacing w:after="0" w:line="240" w:lineRule="auto"/>
              <w:jc w:val="center"/>
              <w:rPr>
                <w:rFonts w:ascii="Times New Roman" w:eastAsia="Times New Roman" w:hAnsi="Times New Roman" w:cs="Times New Roman"/>
                <w:b/>
                <w:color w:val="000000"/>
                <w:sz w:val="18"/>
                <w:szCs w:val="18"/>
              </w:rPr>
            </w:pPr>
          </w:p>
        </w:tc>
        <w:tc>
          <w:tcPr>
            <w:tcW w:w="567" w:type="dxa"/>
            <w:vAlign w:val="center"/>
          </w:tcPr>
          <w:p w:rsidR="0076287A" w:rsidRPr="006C3465" w:rsidRDefault="0076287A" w:rsidP="0076287A">
            <w:pPr>
              <w:spacing w:after="0" w:line="240" w:lineRule="auto"/>
              <w:jc w:val="center"/>
              <w:rPr>
                <w:rFonts w:ascii="Times New Roman" w:eastAsia="Times New Roman" w:hAnsi="Times New Roman" w:cs="Times New Roman"/>
                <w:b/>
                <w:color w:val="000000"/>
                <w:sz w:val="18"/>
                <w:szCs w:val="18"/>
              </w:rPr>
            </w:pPr>
          </w:p>
        </w:tc>
        <w:tc>
          <w:tcPr>
            <w:tcW w:w="1276" w:type="dxa"/>
            <w:gridSpan w:val="2"/>
            <w:vAlign w:val="center"/>
          </w:tcPr>
          <w:p w:rsidR="0076287A" w:rsidRPr="006C3465" w:rsidRDefault="0076287A" w:rsidP="0076287A">
            <w:pPr>
              <w:spacing w:after="0" w:line="240" w:lineRule="auto"/>
              <w:jc w:val="center"/>
              <w:rPr>
                <w:rFonts w:ascii="Times New Roman" w:eastAsia="Times New Roman" w:hAnsi="Times New Roman" w:cs="Times New Roman"/>
                <w:b/>
                <w:color w:val="000000"/>
                <w:sz w:val="18"/>
                <w:szCs w:val="18"/>
              </w:rPr>
            </w:pPr>
          </w:p>
        </w:tc>
        <w:tc>
          <w:tcPr>
            <w:tcW w:w="624"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1502" w:type="dxa"/>
            <w:vAlign w:val="center"/>
          </w:tcPr>
          <w:p w:rsidR="0076287A" w:rsidRPr="006C3465" w:rsidRDefault="008C4324" w:rsidP="0076287A">
            <w:pPr>
              <w:spacing w:after="0" w:line="240" w:lineRule="auto"/>
              <w:jc w:val="center"/>
              <w:rPr>
                <w:rFonts w:ascii="Times New Roman" w:eastAsia="Times New Roman" w:hAnsi="Times New Roman" w:cs="Times New Roman"/>
                <w:b/>
                <w:color w:val="000000"/>
                <w:sz w:val="18"/>
                <w:szCs w:val="18"/>
              </w:rPr>
            </w:pPr>
            <w:r w:rsidRPr="006C3465">
              <w:rPr>
                <w:rFonts w:ascii="Times New Roman" w:eastAsia="Times New Roman" w:hAnsi="Times New Roman" w:cs="Times New Roman"/>
                <w:b/>
                <w:color w:val="000000"/>
                <w:sz w:val="18"/>
                <w:szCs w:val="18"/>
              </w:rPr>
              <w:t>3259,000</w:t>
            </w:r>
          </w:p>
        </w:tc>
        <w:tc>
          <w:tcPr>
            <w:tcW w:w="1417" w:type="dxa"/>
            <w:vAlign w:val="center"/>
          </w:tcPr>
          <w:p w:rsidR="0076287A" w:rsidRPr="006C3465" w:rsidRDefault="008C4324" w:rsidP="0076287A">
            <w:pPr>
              <w:spacing w:after="0" w:line="240" w:lineRule="auto"/>
              <w:jc w:val="center"/>
              <w:rPr>
                <w:rFonts w:ascii="Times New Roman" w:eastAsia="Times New Roman" w:hAnsi="Times New Roman" w:cs="Times New Roman"/>
                <w:b/>
                <w:color w:val="000000"/>
                <w:sz w:val="18"/>
                <w:szCs w:val="18"/>
              </w:rPr>
            </w:pPr>
            <w:r w:rsidRPr="006C3465">
              <w:rPr>
                <w:rFonts w:ascii="Times New Roman" w:eastAsia="Times New Roman" w:hAnsi="Times New Roman" w:cs="Times New Roman"/>
                <w:b/>
                <w:color w:val="000000"/>
                <w:sz w:val="18"/>
                <w:szCs w:val="18"/>
              </w:rPr>
              <w:t>3259,000</w:t>
            </w:r>
          </w:p>
        </w:tc>
        <w:tc>
          <w:tcPr>
            <w:tcW w:w="1560" w:type="dxa"/>
            <w:vAlign w:val="center"/>
          </w:tcPr>
          <w:p w:rsidR="0076287A" w:rsidRPr="006C3465" w:rsidRDefault="008C4324" w:rsidP="0076287A">
            <w:pPr>
              <w:spacing w:after="0" w:line="240" w:lineRule="auto"/>
              <w:jc w:val="center"/>
              <w:rPr>
                <w:rFonts w:ascii="Times New Roman" w:eastAsia="Times New Roman" w:hAnsi="Times New Roman" w:cs="Times New Roman"/>
                <w:b/>
                <w:color w:val="000000"/>
                <w:sz w:val="20"/>
                <w:szCs w:val="20"/>
              </w:rPr>
            </w:pPr>
            <w:r w:rsidRPr="006C3465">
              <w:rPr>
                <w:rFonts w:ascii="Times New Roman" w:eastAsia="Times New Roman" w:hAnsi="Times New Roman" w:cs="Times New Roman"/>
                <w:b/>
                <w:color w:val="000000"/>
                <w:sz w:val="20"/>
                <w:szCs w:val="20"/>
              </w:rPr>
              <w:t>3259,000</w:t>
            </w:r>
          </w:p>
        </w:tc>
        <w:tc>
          <w:tcPr>
            <w:tcW w:w="1842" w:type="dxa"/>
            <w:vAlign w:val="center"/>
          </w:tcPr>
          <w:p w:rsidR="0076287A" w:rsidRPr="006C3465" w:rsidRDefault="008C4324" w:rsidP="0076287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C3465">
              <w:rPr>
                <w:rFonts w:ascii="Times New Roman" w:eastAsia="Times New Roman" w:hAnsi="Times New Roman" w:cs="Times New Roman"/>
                <w:b/>
                <w:sz w:val="20"/>
                <w:szCs w:val="20"/>
                <w:lang w:eastAsia="ru-RU"/>
              </w:rPr>
              <w:t>9777,000</w:t>
            </w:r>
          </w:p>
        </w:tc>
        <w:tc>
          <w:tcPr>
            <w:tcW w:w="2148"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b/>
                <w:sz w:val="20"/>
                <w:szCs w:val="20"/>
                <w:lang w:eastAsia="ru-RU"/>
              </w:rPr>
            </w:pPr>
          </w:p>
        </w:tc>
      </w:tr>
      <w:tr w:rsidR="0076287A" w:rsidRPr="006C3465" w:rsidTr="0076287A">
        <w:tc>
          <w:tcPr>
            <w:tcW w:w="2585" w:type="dxa"/>
            <w:gridSpan w:val="2"/>
          </w:tcPr>
          <w:p w:rsidR="0076287A" w:rsidRPr="006C3465" w:rsidRDefault="0076287A" w:rsidP="0076287A">
            <w:pPr>
              <w:spacing w:after="0" w:line="240" w:lineRule="auto"/>
              <w:jc w:val="both"/>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t xml:space="preserve">в </w:t>
            </w:r>
            <w:proofErr w:type="spellStart"/>
            <w:r w:rsidRPr="006C3465">
              <w:rPr>
                <w:rFonts w:ascii="Times New Roman" w:eastAsia="Times New Roman" w:hAnsi="Times New Roman" w:cs="Times New Roman"/>
                <w:color w:val="000000"/>
                <w:sz w:val="20"/>
                <w:szCs w:val="20"/>
              </w:rPr>
              <w:t>т.ч</w:t>
            </w:r>
            <w:proofErr w:type="spellEnd"/>
            <w:r w:rsidRPr="006C3465">
              <w:rPr>
                <w:rFonts w:ascii="Times New Roman" w:eastAsia="Times New Roman" w:hAnsi="Times New Roman" w:cs="Times New Roman"/>
                <w:color w:val="000000"/>
                <w:sz w:val="20"/>
                <w:szCs w:val="20"/>
              </w:rPr>
              <w:t>. средства районного бюджета</w:t>
            </w:r>
          </w:p>
        </w:tc>
        <w:tc>
          <w:tcPr>
            <w:tcW w:w="1021"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709" w:type="dxa"/>
            <w:vAlign w:val="center"/>
          </w:tcPr>
          <w:p w:rsidR="0076287A" w:rsidRPr="006C3465" w:rsidRDefault="0076287A" w:rsidP="0076287A">
            <w:pPr>
              <w:spacing w:after="0" w:line="240" w:lineRule="auto"/>
              <w:jc w:val="center"/>
              <w:rPr>
                <w:rFonts w:ascii="Times New Roman" w:eastAsia="Times New Roman" w:hAnsi="Times New Roman" w:cs="Times New Roman"/>
                <w:b/>
                <w:color w:val="000000"/>
                <w:sz w:val="18"/>
                <w:szCs w:val="18"/>
              </w:rPr>
            </w:pPr>
          </w:p>
        </w:tc>
        <w:tc>
          <w:tcPr>
            <w:tcW w:w="567" w:type="dxa"/>
            <w:vAlign w:val="center"/>
          </w:tcPr>
          <w:p w:rsidR="0076287A" w:rsidRPr="006C3465" w:rsidRDefault="0076287A" w:rsidP="0076287A">
            <w:pPr>
              <w:spacing w:after="0" w:line="240" w:lineRule="auto"/>
              <w:jc w:val="center"/>
              <w:rPr>
                <w:rFonts w:ascii="Times New Roman" w:eastAsia="Times New Roman" w:hAnsi="Times New Roman" w:cs="Times New Roman"/>
                <w:b/>
                <w:color w:val="000000"/>
                <w:sz w:val="18"/>
                <w:szCs w:val="18"/>
              </w:rPr>
            </w:pPr>
          </w:p>
        </w:tc>
        <w:tc>
          <w:tcPr>
            <w:tcW w:w="1276" w:type="dxa"/>
            <w:gridSpan w:val="2"/>
            <w:vAlign w:val="center"/>
          </w:tcPr>
          <w:p w:rsidR="0076287A" w:rsidRPr="006C3465" w:rsidRDefault="0076287A" w:rsidP="0076287A">
            <w:pPr>
              <w:spacing w:after="0" w:line="240" w:lineRule="auto"/>
              <w:jc w:val="center"/>
              <w:rPr>
                <w:rFonts w:ascii="Times New Roman" w:eastAsia="Times New Roman" w:hAnsi="Times New Roman" w:cs="Times New Roman"/>
                <w:b/>
                <w:color w:val="000000"/>
                <w:sz w:val="18"/>
                <w:szCs w:val="18"/>
              </w:rPr>
            </w:pPr>
          </w:p>
        </w:tc>
        <w:tc>
          <w:tcPr>
            <w:tcW w:w="624"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1502" w:type="dxa"/>
            <w:vAlign w:val="center"/>
          </w:tcPr>
          <w:p w:rsidR="0076287A" w:rsidRPr="006C3465" w:rsidRDefault="0076287A" w:rsidP="0076287A">
            <w:pPr>
              <w:spacing w:after="0" w:line="240" w:lineRule="auto"/>
              <w:jc w:val="center"/>
              <w:rPr>
                <w:rFonts w:ascii="Times New Roman" w:eastAsia="Times New Roman" w:hAnsi="Times New Roman" w:cs="Times New Roman"/>
                <w:b/>
                <w:color w:val="000000"/>
                <w:sz w:val="18"/>
                <w:szCs w:val="18"/>
              </w:rPr>
            </w:pPr>
            <w:r w:rsidRPr="006C3465">
              <w:rPr>
                <w:rFonts w:ascii="Times New Roman" w:eastAsia="Times New Roman" w:hAnsi="Times New Roman" w:cs="Times New Roman"/>
                <w:b/>
                <w:color w:val="000000"/>
                <w:sz w:val="18"/>
                <w:szCs w:val="18"/>
              </w:rPr>
              <w:t>333,000</w:t>
            </w:r>
          </w:p>
        </w:tc>
        <w:tc>
          <w:tcPr>
            <w:tcW w:w="1417" w:type="dxa"/>
            <w:vAlign w:val="center"/>
          </w:tcPr>
          <w:p w:rsidR="0076287A" w:rsidRPr="006C3465" w:rsidRDefault="0076287A" w:rsidP="0076287A">
            <w:pPr>
              <w:spacing w:after="0" w:line="240" w:lineRule="auto"/>
              <w:jc w:val="center"/>
              <w:rPr>
                <w:rFonts w:ascii="Times New Roman" w:eastAsia="Times New Roman" w:hAnsi="Times New Roman" w:cs="Times New Roman"/>
                <w:b/>
                <w:color w:val="000000"/>
                <w:sz w:val="18"/>
                <w:szCs w:val="18"/>
              </w:rPr>
            </w:pPr>
            <w:r w:rsidRPr="006C3465">
              <w:rPr>
                <w:rFonts w:ascii="Times New Roman" w:eastAsia="Times New Roman" w:hAnsi="Times New Roman" w:cs="Times New Roman"/>
                <w:b/>
                <w:color w:val="000000"/>
                <w:sz w:val="18"/>
                <w:szCs w:val="18"/>
              </w:rPr>
              <w:t>333,000</w:t>
            </w:r>
          </w:p>
        </w:tc>
        <w:tc>
          <w:tcPr>
            <w:tcW w:w="1560" w:type="dxa"/>
            <w:vAlign w:val="center"/>
          </w:tcPr>
          <w:p w:rsidR="0076287A" w:rsidRPr="006C3465" w:rsidRDefault="0076287A" w:rsidP="0076287A">
            <w:pPr>
              <w:spacing w:after="0" w:line="240" w:lineRule="auto"/>
              <w:jc w:val="center"/>
              <w:rPr>
                <w:rFonts w:ascii="Times New Roman" w:eastAsia="Times New Roman" w:hAnsi="Times New Roman" w:cs="Times New Roman"/>
                <w:b/>
                <w:color w:val="000000"/>
                <w:sz w:val="20"/>
                <w:szCs w:val="20"/>
              </w:rPr>
            </w:pPr>
            <w:r w:rsidRPr="006C3465">
              <w:rPr>
                <w:rFonts w:ascii="Times New Roman" w:eastAsia="Times New Roman" w:hAnsi="Times New Roman" w:cs="Times New Roman"/>
                <w:b/>
                <w:color w:val="000000"/>
                <w:sz w:val="20"/>
                <w:szCs w:val="20"/>
              </w:rPr>
              <w:t>333,000</w:t>
            </w:r>
          </w:p>
        </w:tc>
        <w:tc>
          <w:tcPr>
            <w:tcW w:w="1842" w:type="dxa"/>
            <w:vAlign w:val="center"/>
          </w:tcPr>
          <w:p w:rsidR="0076287A" w:rsidRPr="006C3465" w:rsidRDefault="0076287A" w:rsidP="0076287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C3465">
              <w:rPr>
                <w:rFonts w:ascii="Times New Roman" w:eastAsia="Times New Roman" w:hAnsi="Times New Roman" w:cs="Times New Roman"/>
                <w:b/>
                <w:sz w:val="20"/>
                <w:szCs w:val="20"/>
                <w:lang w:eastAsia="ru-RU"/>
              </w:rPr>
              <w:t>999,000</w:t>
            </w:r>
          </w:p>
        </w:tc>
        <w:tc>
          <w:tcPr>
            <w:tcW w:w="2148" w:type="dxa"/>
          </w:tcPr>
          <w:p w:rsidR="0076287A" w:rsidRPr="006C3465" w:rsidRDefault="0076287A" w:rsidP="0076287A">
            <w:pPr>
              <w:widowControl w:val="0"/>
              <w:autoSpaceDE w:val="0"/>
              <w:autoSpaceDN w:val="0"/>
              <w:spacing w:after="0" w:line="240" w:lineRule="auto"/>
              <w:rPr>
                <w:rFonts w:ascii="Times New Roman" w:eastAsia="Times New Roman" w:hAnsi="Times New Roman" w:cs="Times New Roman"/>
                <w:b/>
                <w:sz w:val="20"/>
                <w:szCs w:val="20"/>
                <w:lang w:eastAsia="ru-RU"/>
              </w:rPr>
            </w:pPr>
          </w:p>
        </w:tc>
      </w:tr>
      <w:tr w:rsidR="00034AF7" w:rsidRPr="006C3465" w:rsidTr="0076287A">
        <w:tc>
          <w:tcPr>
            <w:tcW w:w="2585" w:type="dxa"/>
            <w:gridSpan w:val="2"/>
          </w:tcPr>
          <w:p w:rsidR="00034AF7" w:rsidRPr="006C3465" w:rsidRDefault="00034AF7" w:rsidP="00034AF7">
            <w:pPr>
              <w:spacing w:after="0" w:line="240" w:lineRule="auto"/>
              <w:jc w:val="both"/>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lastRenderedPageBreak/>
              <w:t xml:space="preserve">в </w:t>
            </w:r>
            <w:proofErr w:type="spellStart"/>
            <w:r w:rsidRPr="006C3465">
              <w:rPr>
                <w:rFonts w:ascii="Times New Roman" w:eastAsia="Times New Roman" w:hAnsi="Times New Roman" w:cs="Times New Roman"/>
                <w:color w:val="000000"/>
                <w:sz w:val="20"/>
                <w:szCs w:val="20"/>
              </w:rPr>
              <w:t>т.ч</w:t>
            </w:r>
            <w:proofErr w:type="spellEnd"/>
            <w:r w:rsidRPr="006C3465">
              <w:rPr>
                <w:rFonts w:ascii="Times New Roman" w:eastAsia="Times New Roman" w:hAnsi="Times New Roman" w:cs="Times New Roman"/>
                <w:color w:val="000000"/>
                <w:sz w:val="20"/>
                <w:szCs w:val="20"/>
              </w:rPr>
              <w:t xml:space="preserve">. средства </w:t>
            </w:r>
            <w:r>
              <w:rPr>
                <w:rFonts w:ascii="Times New Roman" w:eastAsia="Times New Roman" w:hAnsi="Times New Roman" w:cs="Times New Roman"/>
                <w:color w:val="000000"/>
                <w:sz w:val="20"/>
                <w:szCs w:val="20"/>
              </w:rPr>
              <w:t xml:space="preserve">краевого </w:t>
            </w:r>
            <w:r w:rsidRPr="006C3465">
              <w:rPr>
                <w:rFonts w:ascii="Times New Roman" w:eastAsia="Times New Roman" w:hAnsi="Times New Roman" w:cs="Times New Roman"/>
                <w:color w:val="000000"/>
                <w:sz w:val="20"/>
                <w:szCs w:val="20"/>
              </w:rPr>
              <w:t xml:space="preserve"> бюджета</w:t>
            </w:r>
          </w:p>
        </w:tc>
        <w:tc>
          <w:tcPr>
            <w:tcW w:w="1021" w:type="dxa"/>
          </w:tcPr>
          <w:p w:rsidR="00034AF7" w:rsidRPr="006C3465" w:rsidRDefault="00034AF7" w:rsidP="0076287A">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709" w:type="dxa"/>
            <w:vAlign w:val="center"/>
          </w:tcPr>
          <w:p w:rsidR="00034AF7" w:rsidRPr="006C3465" w:rsidRDefault="00034AF7" w:rsidP="0076287A">
            <w:pPr>
              <w:spacing w:after="0" w:line="240" w:lineRule="auto"/>
              <w:jc w:val="center"/>
              <w:rPr>
                <w:rFonts w:ascii="Times New Roman" w:eastAsia="Times New Roman" w:hAnsi="Times New Roman" w:cs="Times New Roman"/>
                <w:b/>
                <w:color w:val="000000"/>
                <w:sz w:val="18"/>
                <w:szCs w:val="18"/>
              </w:rPr>
            </w:pPr>
          </w:p>
        </w:tc>
        <w:tc>
          <w:tcPr>
            <w:tcW w:w="567" w:type="dxa"/>
            <w:vAlign w:val="center"/>
          </w:tcPr>
          <w:p w:rsidR="00034AF7" w:rsidRPr="006C3465" w:rsidRDefault="00034AF7" w:rsidP="0076287A">
            <w:pPr>
              <w:spacing w:after="0" w:line="240" w:lineRule="auto"/>
              <w:jc w:val="center"/>
              <w:rPr>
                <w:rFonts w:ascii="Times New Roman" w:eastAsia="Times New Roman" w:hAnsi="Times New Roman" w:cs="Times New Roman"/>
                <w:b/>
                <w:color w:val="000000"/>
                <w:sz w:val="18"/>
                <w:szCs w:val="18"/>
              </w:rPr>
            </w:pPr>
          </w:p>
        </w:tc>
        <w:tc>
          <w:tcPr>
            <w:tcW w:w="1276" w:type="dxa"/>
            <w:gridSpan w:val="2"/>
            <w:vAlign w:val="center"/>
          </w:tcPr>
          <w:p w:rsidR="00034AF7" w:rsidRPr="006C3465" w:rsidRDefault="00034AF7" w:rsidP="0076287A">
            <w:pPr>
              <w:spacing w:after="0" w:line="240" w:lineRule="auto"/>
              <w:jc w:val="center"/>
              <w:rPr>
                <w:rFonts w:ascii="Times New Roman" w:eastAsia="Times New Roman" w:hAnsi="Times New Roman" w:cs="Times New Roman"/>
                <w:b/>
                <w:color w:val="000000"/>
                <w:sz w:val="18"/>
                <w:szCs w:val="18"/>
              </w:rPr>
            </w:pPr>
          </w:p>
        </w:tc>
        <w:tc>
          <w:tcPr>
            <w:tcW w:w="624" w:type="dxa"/>
            <w:vAlign w:val="center"/>
          </w:tcPr>
          <w:p w:rsidR="00034AF7" w:rsidRPr="006C3465" w:rsidRDefault="00034AF7" w:rsidP="0076287A">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1502" w:type="dxa"/>
            <w:vAlign w:val="center"/>
          </w:tcPr>
          <w:p w:rsidR="00034AF7" w:rsidRPr="006C3465" w:rsidRDefault="00034AF7" w:rsidP="0076287A">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2926,00</w:t>
            </w:r>
          </w:p>
        </w:tc>
        <w:tc>
          <w:tcPr>
            <w:tcW w:w="1417" w:type="dxa"/>
            <w:vAlign w:val="center"/>
          </w:tcPr>
          <w:p w:rsidR="00034AF7" w:rsidRPr="006C3465" w:rsidRDefault="00034AF7" w:rsidP="0076287A">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2926,00</w:t>
            </w:r>
          </w:p>
        </w:tc>
        <w:tc>
          <w:tcPr>
            <w:tcW w:w="1560" w:type="dxa"/>
            <w:vAlign w:val="center"/>
          </w:tcPr>
          <w:p w:rsidR="00034AF7" w:rsidRPr="006C3465" w:rsidRDefault="00034AF7" w:rsidP="0076287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18"/>
                <w:szCs w:val="18"/>
              </w:rPr>
              <w:t>2926,00</w:t>
            </w:r>
          </w:p>
        </w:tc>
        <w:tc>
          <w:tcPr>
            <w:tcW w:w="1842" w:type="dxa"/>
            <w:vAlign w:val="center"/>
          </w:tcPr>
          <w:p w:rsidR="00034AF7" w:rsidRPr="006C3465" w:rsidRDefault="00034AF7" w:rsidP="0076287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8778,00</w:t>
            </w:r>
          </w:p>
        </w:tc>
        <w:tc>
          <w:tcPr>
            <w:tcW w:w="2148" w:type="dxa"/>
          </w:tcPr>
          <w:p w:rsidR="00034AF7" w:rsidRPr="006C3465" w:rsidRDefault="00034AF7" w:rsidP="0076287A">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rsidR="005D0840" w:rsidRPr="006C3465" w:rsidRDefault="005D0840" w:rsidP="005D0840">
      <w:pPr>
        <w:suppressAutoHyphens/>
        <w:spacing w:after="0" w:line="240" w:lineRule="auto"/>
        <w:rPr>
          <w:rFonts w:ascii="Times New Roman" w:eastAsia="Calibri" w:hAnsi="Times New Roman" w:cs="Times New Roman"/>
          <w:sz w:val="24"/>
          <w:szCs w:val="24"/>
          <w:lang w:eastAsia="ar-SA"/>
        </w:rPr>
        <w:sectPr w:rsidR="005D0840" w:rsidRPr="006C3465" w:rsidSect="00146924">
          <w:pgSz w:w="16838" w:h="11905" w:orient="landscape"/>
          <w:pgMar w:top="993" w:right="1134" w:bottom="850" w:left="1134" w:header="0" w:footer="0" w:gutter="0"/>
          <w:cols w:space="720"/>
        </w:sectPr>
      </w:pPr>
    </w:p>
    <w:p w:rsidR="00143A9A" w:rsidRPr="006C3465" w:rsidRDefault="00143A9A" w:rsidP="00143A9A">
      <w:pPr>
        <w:spacing w:after="0" w:line="240" w:lineRule="auto"/>
        <w:jc w:val="right"/>
        <w:rPr>
          <w:rFonts w:ascii="Times New Roman" w:hAnsi="Times New Roman" w:cs="Times New Roman"/>
        </w:rPr>
      </w:pPr>
    </w:p>
    <w:p w:rsidR="00595ED2" w:rsidRPr="006C3465" w:rsidRDefault="00595ED2" w:rsidP="00595ED2">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 xml:space="preserve">Приложение № 7 </w:t>
      </w:r>
      <w:proofErr w:type="gramStart"/>
      <w:r w:rsidRPr="006C3465">
        <w:rPr>
          <w:rFonts w:ascii="Times New Roman" w:hAnsi="Times New Roman" w:cs="Times New Roman"/>
        </w:rPr>
        <w:t>к</w:t>
      </w:r>
      <w:proofErr w:type="gramEnd"/>
      <w:r w:rsidRPr="006C3465">
        <w:rPr>
          <w:rFonts w:ascii="Times New Roman" w:hAnsi="Times New Roman" w:cs="Times New Roman"/>
        </w:rPr>
        <w:t xml:space="preserve"> </w:t>
      </w:r>
    </w:p>
    <w:p w:rsidR="00595ED2" w:rsidRPr="006C3465" w:rsidRDefault="00595ED2" w:rsidP="00595ED2">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муниципальной программе</w:t>
      </w:r>
    </w:p>
    <w:p w:rsidR="00595ED2" w:rsidRPr="006C3465" w:rsidRDefault="00595ED2" w:rsidP="00595ED2">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"Развитие сельского хозяйства</w:t>
      </w:r>
    </w:p>
    <w:p w:rsidR="00595ED2" w:rsidRPr="006C3465" w:rsidRDefault="00595ED2" w:rsidP="00595ED2">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 xml:space="preserve"> в Каратузском районе</w:t>
      </w:r>
    </w:p>
    <w:p w:rsidR="00595ED2" w:rsidRPr="006C3465" w:rsidRDefault="00595ED2" w:rsidP="00595ED2">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595ED2" w:rsidRPr="006C3465" w:rsidRDefault="00595ED2" w:rsidP="00595ED2">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r w:rsidRPr="006C3465">
        <w:rPr>
          <w:rFonts w:ascii="Times New Roman" w:eastAsia="Times New Roman" w:hAnsi="Times New Roman" w:cs="Times New Roman"/>
          <w:bCs/>
          <w:sz w:val="32"/>
          <w:szCs w:val="32"/>
          <w:lang w:eastAsia="ru-RU"/>
        </w:rPr>
        <w:t>Подпрограмма</w:t>
      </w:r>
    </w:p>
    <w:p w:rsidR="00595ED2" w:rsidRPr="006C3465" w:rsidRDefault="00595ED2" w:rsidP="00595ED2">
      <w:pPr>
        <w:autoSpaceDE w:val="0"/>
        <w:autoSpaceDN w:val="0"/>
        <w:adjustRightInd w:val="0"/>
        <w:spacing w:after="0" w:line="240" w:lineRule="auto"/>
        <w:ind w:right="-81"/>
        <w:jc w:val="center"/>
        <w:rPr>
          <w:rFonts w:ascii="Times New Roman" w:eastAsia="Times New Roman" w:hAnsi="Times New Roman" w:cs="Times New Roman"/>
          <w:bCs/>
          <w:sz w:val="32"/>
          <w:szCs w:val="32"/>
          <w:lang w:eastAsia="ru-RU"/>
        </w:rPr>
      </w:pPr>
    </w:p>
    <w:p w:rsidR="00595ED2" w:rsidRPr="006C3465" w:rsidRDefault="00595ED2" w:rsidP="00595ED2">
      <w:pPr>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t>Комплексное развитие сельских территорий Каратузского района</w:t>
      </w:r>
    </w:p>
    <w:p w:rsidR="00595ED2" w:rsidRPr="006C3465" w:rsidRDefault="00595ED2" w:rsidP="00595E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1. ПАСПОРТ ПОДПРОГРАММЫ</w:t>
      </w:r>
    </w:p>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595ED2" w:rsidRPr="006C3465" w:rsidTr="008A6996">
        <w:tc>
          <w:tcPr>
            <w:tcW w:w="4457"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Наименование подпрограммы</w:t>
            </w:r>
          </w:p>
        </w:tc>
        <w:tc>
          <w:tcPr>
            <w:tcW w:w="5244" w:type="dxa"/>
          </w:tcPr>
          <w:p w:rsidR="00595ED2" w:rsidRPr="006C3465" w:rsidRDefault="00595ED2" w:rsidP="008A6996">
            <w:pPr>
              <w:rPr>
                <w:rFonts w:ascii="Times New Roman" w:hAnsi="Times New Roman"/>
              </w:rPr>
            </w:pPr>
            <w:r w:rsidRPr="006C3465">
              <w:rPr>
                <w:rFonts w:ascii="Times New Roman" w:hAnsi="Times New Roman"/>
              </w:rPr>
              <w:t>«</w:t>
            </w:r>
            <w:r w:rsidRPr="006C3465">
              <w:rPr>
                <w:rFonts w:ascii="Times New Roman" w:eastAsia="Times New Roman" w:hAnsi="Times New Roman" w:cs="Times New Roman"/>
                <w:bCs/>
                <w:sz w:val="28"/>
                <w:szCs w:val="28"/>
              </w:rPr>
              <w:t>Комплексное развитие сельских территорий Каратузского района</w:t>
            </w:r>
            <w:r w:rsidRPr="006C3465">
              <w:rPr>
                <w:rFonts w:ascii="Times New Roman" w:hAnsi="Times New Roman"/>
              </w:rPr>
              <w:t xml:space="preserve">» </w:t>
            </w:r>
            <w:r w:rsidRPr="006C3465">
              <w:rPr>
                <w:rFonts w:ascii="Times New Roman" w:hAnsi="Times New Roman"/>
                <w:sz w:val="28"/>
                <w:szCs w:val="28"/>
              </w:rPr>
              <w:t>(далее подпрограмма)</w:t>
            </w:r>
          </w:p>
        </w:tc>
      </w:tr>
      <w:tr w:rsidR="00595ED2" w:rsidRPr="006C3465" w:rsidTr="008A6996">
        <w:tc>
          <w:tcPr>
            <w:tcW w:w="4457" w:type="dxa"/>
          </w:tcPr>
          <w:p w:rsidR="00595ED2" w:rsidRPr="006C3465" w:rsidRDefault="00595ED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Наименование государственной программы Красноярского края, в рамках которой реализуется подпрограмма</w:t>
            </w:r>
          </w:p>
        </w:tc>
        <w:tc>
          <w:tcPr>
            <w:tcW w:w="5244" w:type="dxa"/>
          </w:tcPr>
          <w:p w:rsidR="00595ED2" w:rsidRPr="006C3465" w:rsidRDefault="00595ED2" w:rsidP="008A6996">
            <w:pPr>
              <w:widowControl w:val="0"/>
              <w:adjustRightInd w:val="0"/>
              <w:spacing w:after="0" w:line="240" w:lineRule="auto"/>
              <w:jc w:val="both"/>
              <w:textAlignment w:val="baseline"/>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«Развитие сельского хозяйства в Каратузском районе»</w:t>
            </w:r>
          </w:p>
        </w:tc>
      </w:tr>
      <w:tr w:rsidR="00595ED2" w:rsidRPr="006C3465" w:rsidTr="008A6996">
        <w:tc>
          <w:tcPr>
            <w:tcW w:w="4457"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Администрация Каратузского района  (далее - администрация)</w:t>
            </w:r>
          </w:p>
        </w:tc>
      </w:tr>
      <w:tr w:rsidR="00595ED2" w:rsidRPr="006C3465" w:rsidTr="008A6996">
        <w:tc>
          <w:tcPr>
            <w:tcW w:w="4457" w:type="dxa"/>
          </w:tcPr>
          <w:p w:rsidR="00595ED2" w:rsidRPr="006C3465" w:rsidRDefault="00595ED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Главные распорядители</w:t>
            </w:r>
          </w:p>
          <w:p w:rsidR="00595ED2" w:rsidRPr="006C3465" w:rsidRDefault="00595ED2" w:rsidP="008A6996">
            <w:pPr>
              <w:widowControl w:val="0"/>
              <w:autoSpaceDE w:val="0"/>
              <w:autoSpaceDN w:val="0"/>
              <w:spacing w:after="0" w:line="240" w:lineRule="auto"/>
              <w:jc w:val="both"/>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бюджетных средств, ответственные за реализацию мероприятий подпрограммы</w:t>
            </w:r>
          </w:p>
        </w:tc>
        <w:tc>
          <w:tcPr>
            <w:tcW w:w="5244"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Администрация Каратузского района</w:t>
            </w:r>
          </w:p>
        </w:tc>
      </w:tr>
      <w:tr w:rsidR="00595ED2" w:rsidRPr="006C3465" w:rsidTr="008A6996">
        <w:tc>
          <w:tcPr>
            <w:tcW w:w="4457"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Цели и задачи подпрограммы</w:t>
            </w:r>
          </w:p>
        </w:tc>
        <w:tc>
          <w:tcPr>
            <w:tcW w:w="5244" w:type="dxa"/>
          </w:tcPr>
          <w:p w:rsidR="00595ED2" w:rsidRPr="006C3465" w:rsidRDefault="00595ED2" w:rsidP="008A6996">
            <w:pPr>
              <w:spacing w:after="0" w:line="240" w:lineRule="auto"/>
              <w:ind w:left="79"/>
              <w:jc w:val="both"/>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Цель: создание общих условий для повышения эффективности сельскохозяйственного производства, его динамичного и сбалансированного роста.</w:t>
            </w:r>
          </w:p>
          <w:p w:rsidR="00595ED2" w:rsidRPr="006C3465" w:rsidRDefault="00595ED2" w:rsidP="008A6996">
            <w:pPr>
              <w:widowControl w:val="0"/>
              <w:autoSpaceDE w:val="0"/>
              <w:autoSpaceDN w:val="0"/>
              <w:spacing w:after="0" w:line="240" w:lineRule="auto"/>
              <w:ind w:left="79"/>
              <w:jc w:val="both"/>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Задачи:</w:t>
            </w:r>
          </w:p>
          <w:p w:rsidR="00595ED2" w:rsidRPr="006C3465" w:rsidRDefault="00595ED2" w:rsidP="008A6996">
            <w:pPr>
              <w:widowControl w:val="0"/>
              <w:autoSpaceDE w:val="0"/>
              <w:autoSpaceDN w:val="0"/>
              <w:spacing w:after="0" w:line="240" w:lineRule="auto"/>
              <w:ind w:left="79"/>
              <w:jc w:val="both"/>
              <w:rPr>
                <w:rFonts w:ascii="Times New Roman" w:eastAsia="Calibri" w:hAnsi="Times New Roman" w:cs="Times New Roman"/>
                <w:sz w:val="28"/>
                <w:szCs w:val="28"/>
              </w:rPr>
            </w:pPr>
            <w:r w:rsidRPr="006C3465">
              <w:rPr>
                <w:rFonts w:ascii="Times New Roman" w:eastAsia="Times New Roman" w:hAnsi="Times New Roman" w:cs="Times New Roman"/>
                <w:sz w:val="28"/>
                <w:szCs w:val="28"/>
              </w:rPr>
              <w:t xml:space="preserve">1. </w:t>
            </w:r>
            <w:r w:rsidRPr="006C3465">
              <w:rPr>
                <w:rFonts w:ascii="Times New Roman" w:eastAsia="Calibri" w:hAnsi="Times New Roman" w:cs="Times New Roman"/>
                <w:sz w:val="28"/>
                <w:szCs w:val="28"/>
              </w:rPr>
              <w:t>Организация переработки молока.</w:t>
            </w:r>
          </w:p>
          <w:p w:rsidR="00595ED2" w:rsidRPr="006C3465" w:rsidRDefault="00595ED2" w:rsidP="008A6996">
            <w:pPr>
              <w:spacing w:after="0" w:line="240" w:lineRule="auto"/>
              <w:jc w:val="both"/>
              <w:rPr>
                <w:rFonts w:ascii="Times New Roman" w:hAnsi="Times New Roman" w:cs="Times New Roman"/>
                <w:sz w:val="28"/>
                <w:szCs w:val="28"/>
              </w:rPr>
            </w:pPr>
            <w:r w:rsidRPr="006C3465">
              <w:rPr>
                <w:rFonts w:ascii="Times New Roman" w:eastAsia="Calibri" w:hAnsi="Times New Roman" w:cs="Times New Roman"/>
                <w:sz w:val="28"/>
                <w:szCs w:val="28"/>
              </w:rPr>
              <w:t xml:space="preserve"> 2. </w:t>
            </w:r>
            <w:r w:rsidRPr="006C3465">
              <w:rPr>
                <w:rFonts w:ascii="Times New Roman" w:hAnsi="Times New Roman" w:cs="Times New Roman"/>
                <w:sz w:val="28"/>
                <w:szCs w:val="28"/>
              </w:rPr>
              <w:t>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p w:rsidR="00595ED2" w:rsidRPr="006C3465" w:rsidRDefault="00595ED2" w:rsidP="008A6996">
            <w:pPr>
              <w:spacing w:after="0" w:line="240" w:lineRule="auto"/>
              <w:jc w:val="both"/>
              <w:rPr>
                <w:rFonts w:ascii="Times New Roman" w:eastAsia="Times New Roman" w:hAnsi="Times New Roman" w:cs="Times New Roman"/>
                <w:b/>
                <w:bCs/>
                <w:color w:val="000000"/>
                <w:sz w:val="28"/>
                <w:szCs w:val="28"/>
              </w:rPr>
            </w:pPr>
            <w:r w:rsidRPr="006C3465">
              <w:rPr>
                <w:rFonts w:ascii="Times New Roman" w:hAnsi="Times New Roman" w:cs="Times New Roman"/>
                <w:sz w:val="28"/>
                <w:szCs w:val="28"/>
              </w:rPr>
              <w:lastRenderedPageBreak/>
              <w:t>3. Выпуск нового вида продукции, ранее не производимой на территории Каратузского района.</w:t>
            </w:r>
          </w:p>
          <w:p w:rsidR="00595ED2" w:rsidRPr="006C3465" w:rsidRDefault="00595ED2" w:rsidP="00F95A29">
            <w:pPr>
              <w:widowControl w:val="0"/>
              <w:autoSpaceDE w:val="0"/>
              <w:autoSpaceDN w:val="0"/>
              <w:spacing w:after="0" w:line="240" w:lineRule="auto"/>
              <w:ind w:left="79"/>
              <w:jc w:val="both"/>
              <w:rPr>
                <w:rFonts w:ascii="Times New Roman" w:eastAsia="Times New Roman" w:hAnsi="Times New Roman" w:cs="Times New Roman"/>
                <w:sz w:val="28"/>
                <w:szCs w:val="28"/>
              </w:rPr>
            </w:pPr>
            <w:r w:rsidRPr="006C3465">
              <w:rPr>
                <w:rFonts w:ascii="Times New Roman" w:eastAsia="Times New Roman" w:hAnsi="Times New Roman" w:cs="Times New Roman"/>
                <w:bCs/>
                <w:color w:val="000000"/>
                <w:sz w:val="28"/>
                <w:szCs w:val="28"/>
              </w:rPr>
              <w:t xml:space="preserve">4. </w:t>
            </w:r>
            <w:r w:rsidR="00A15859" w:rsidRPr="00A15859">
              <w:rPr>
                <w:rFonts w:ascii="Times New Roman" w:eastAsia="Times New Roman" w:hAnsi="Times New Roman" w:cs="Times New Roman"/>
                <w:sz w:val="28"/>
                <w:szCs w:val="28"/>
                <w:lang w:eastAsia="ru-RU"/>
              </w:rPr>
              <w:t>Повышение уровня жизни населения (социальной, инженерной и транспортной обеспеченности территории)</w:t>
            </w:r>
            <w:r w:rsidRPr="006C3465">
              <w:rPr>
                <w:rFonts w:ascii="Times New Roman" w:eastAsia="Times New Roman" w:hAnsi="Times New Roman" w:cs="Times New Roman"/>
                <w:bCs/>
                <w:color w:val="000000"/>
                <w:sz w:val="28"/>
                <w:szCs w:val="28"/>
              </w:rPr>
              <w:t>.</w:t>
            </w:r>
          </w:p>
        </w:tc>
      </w:tr>
      <w:tr w:rsidR="00595ED2" w:rsidRPr="006C3465" w:rsidTr="008A6996">
        <w:tc>
          <w:tcPr>
            <w:tcW w:w="4457"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lastRenderedPageBreak/>
              <w:t>Ожидаемые результаты от реализации подпрограммы</w:t>
            </w:r>
          </w:p>
        </w:tc>
        <w:tc>
          <w:tcPr>
            <w:tcW w:w="5244" w:type="dxa"/>
          </w:tcPr>
          <w:p w:rsidR="00595ED2" w:rsidRPr="006C3465" w:rsidRDefault="003538C5" w:rsidP="008A6996">
            <w:pPr>
              <w:widowControl w:val="0"/>
              <w:autoSpaceDE w:val="0"/>
              <w:autoSpaceDN w:val="0"/>
              <w:spacing w:after="0" w:line="240" w:lineRule="auto"/>
              <w:jc w:val="both"/>
              <w:rPr>
                <w:rFonts w:ascii="Times New Roman" w:eastAsia="Times New Roman" w:hAnsi="Times New Roman" w:cs="Times New Roman"/>
                <w:sz w:val="28"/>
                <w:szCs w:val="28"/>
              </w:rPr>
            </w:pPr>
            <w:hyperlink w:anchor="P2442" w:history="1">
              <w:r w:rsidR="00595ED2" w:rsidRPr="006C3465">
                <w:rPr>
                  <w:rFonts w:ascii="Times New Roman" w:eastAsia="Times New Roman" w:hAnsi="Times New Roman" w:cs="Times New Roman"/>
                  <w:sz w:val="28"/>
                  <w:szCs w:val="28"/>
                </w:rPr>
                <w:t>Перечень</w:t>
              </w:r>
            </w:hyperlink>
            <w:r w:rsidR="00595ED2" w:rsidRPr="006C3465">
              <w:rPr>
                <w:rFonts w:ascii="Times New Roman" w:eastAsia="Times New Roman" w:hAnsi="Times New Roman" w:cs="Times New Roman"/>
                <w:sz w:val="28"/>
                <w:szCs w:val="28"/>
              </w:rPr>
              <w:t xml:space="preserve"> и динамика изменения показателей результативности представлены в приложении № 1 к паспорту подпрограммы</w:t>
            </w:r>
          </w:p>
        </w:tc>
      </w:tr>
      <w:tr w:rsidR="00595ED2" w:rsidRPr="006C3465" w:rsidTr="008A6996">
        <w:tc>
          <w:tcPr>
            <w:tcW w:w="4457"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Срок реализации подпрограммы</w:t>
            </w:r>
          </w:p>
        </w:tc>
        <w:tc>
          <w:tcPr>
            <w:tcW w:w="5244" w:type="dxa"/>
          </w:tcPr>
          <w:p w:rsidR="00595ED2" w:rsidRPr="006C3465" w:rsidRDefault="00595ED2" w:rsidP="00595ED2">
            <w:pPr>
              <w:widowControl w:val="0"/>
              <w:autoSpaceDE w:val="0"/>
              <w:autoSpaceDN w:val="0"/>
              <w:spacing w:after="0" w:line="240" w:lineRule="auto"/>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2019 - 2021 годы</w:t>
            </w:r>
          </w:p>
        </w:tc>
      </w:tr>
      <w:tr w:rsidR="00595ED2" w:rsidRPr="006C3465" w:rsidTr="008A6996">
        <w:tc>
          <w:tcPr>
            <w:tcW w:w="4457"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sz w:val="28"/>
                <w:szCs w:val="28"/>
              </w:rPr>
            </w:pPr>
            <w:r w:rsidRPr="006C3465">
              <w:rPr>
                <w:rFonts w:ascii="Times New Roman" w:eastAsia="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595ED2" w:rsidRPr="006C3465" w:rsidRDefault="00595ED2" w:rsidP="008A6996">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w:t>
            </w:r>
            <w:r w:rsidR="009339F9"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- 202</w:t>
            </w:r>
            <w:r w:rsidR="009339F9"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годов составит </w:t>
            </w:r>
            <w:r w:rsidR="006D763C">
              <w:rPr>
                <w:rFonts w:ascii="Times New Roman" w:eastAsia="Times New Roman" w:hAnsi="Times New Roman" w:cs="Times New Roman"/>
                <w:sz w:val="28"/>
                <w:szCs w:val="28"/>
                <w:lang w:eastAsia="ru-RU"/>
              </w:rPr>
              <w:t>4000,0</w:t>
            </w:r>
            <w:r w:rsidRPr="006C3465">
              <w:rPr>
                <w:rFonts w:ascii="Times New Roman" w:eastAsia="Times New Roman" w:hAnsi="Times New Roman" w:cs="Times New Roman"/>
                <w:sz w:val="28"/>
                <w:szCs w:val="28"/>
                <w:lang w:eastAsia="ru-RU"/>
              </w:rPr>
              <w:t xml:space="preserve"> тыс. рублей, в том числе:</w:t>
            </w:r>
          </w:p>
          <w:p w:rsidR="00595ED2" w:rsidRPr="006C3465" w:rsidRDefault="00595ED2" w:rsidP="008A6996">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201</w:t>
            </w:r>
            <w:r w:rsidR="009339F9"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год – </w:t>
            </w:r>
            <w:r w:rsidR="006D763C">
              <w:rPr>
                <w:rFonts w:ascii="Times New Roman" w:eastAsia="Times New Roman" w:hAnsi="Times New Roman" w:cs="Times New Roman"/>
                <w:sz w:val="28"/>
                <w:szCs w:val="28"/>
                <w:lang w:eastAsia="ru-RU"/>
              </w:rPr>
              <w:t>3300,0</w:t>
            </w:r>
            <w:r w:rsidRPr="006C3465">
              <w:rPr>
                <w:rFonts w:ascii="Times New Roman" w:eastAsia="Times New Roman" w:hAnsi="Times New Roman" w:cs="Times New Roman"/>
                <w:sz w:val="28"/>
                <w:szCs w:val="28"/>
                <w:lang w:eastAsia="ru-RU"/>
              </w:rPr>
              <w:t xml:space="preserve">  тыс. рублей </w:t>
            </w:r>
          </w:p>
          <w:p w:rsidR="00595ED2" w:rsidRPr="006C3465" w:rsidRDefault="00595ED2" w:rsidP="008A6996">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 т. ч. средства краевого бюджета – </w:t>
            </w:r>
            <w:r w:rsidR="006D763C">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w:t>
            </w:r>
          </w:p>
          <w:p w:rsidR="00595ED2" w:rsidRPr="006C3465" w:rsidRDefault="00595ED2" w:rsidP="008A6996">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средства районного бюджета 8</w:t>
            </w:r>
            <w:r w:rsidR="009339F9" w:rsidRPr="006C3465">
              <w:rPr>
                <w:rFonts w:ascii="Times New Roman" w:eastAsia="Times New Roman" w:hAnsi="Times New Roman" w:cs="Times New Roman"/>
                <w:sz w:val="28"/>
                <w:szCs w:val="28"/>
                <w:lang w:eastAsia="ru-RU"/>
              </w:rPr>
              <w:t>5</w:t>
            </w:r>
            <w:r w:rsidRPr="006C3465">
              <w:rPr>
                <w:rFonts w:ascii="Times New Roman" w:eastAsia="Times New Roman" w:hAnsi="Times New Roman" w:cs="Times New Roman"/>
                <w:sz w:val="28"/>
                <w:szCs w:val="28"/>
                <w:lang w:eastAsia="ru-RU"/>
              </w:rPr>
              <w:t>0,0 тыс. рублей;</w:t>
            </w:r>
          </w:p>
          <w:p w:rsidR="00595ED2" w:rsidRPr="006C3465" w:rsidRDefault="00595ED2" w:rsidP="008A6996">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внебюджетные средства – 2450,0 тыс. рублей;</w:t>
            </w:r>
          </w:p>
          <w:p w:rsidR="00595ED2" w:rsidRPr="006C3465" w:rsidRDefault="009339F9" w:rsidP="008A6996">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2020</w:t>
            </w:r>
            <w:r w:rsidR="00595ED2" w:rsidRPr="006C3465">
              <w:rPr>
                <w:rFonts w:ascii="Times New Roman" w:eastAsia="Times New Roman" w:hAnsi="Times New Roman" w:cs="Times New Roman"/>
                <w:sz w:val="28"/>
                <w:szCs w:val="28"/>
                <w:lang w:eastAsia="ru-RU"/>
              </w:rPr>
              <w:t xml:space="preserve"> год – </w:t>
            </w:r>
            <w:r w:rsidR="006D763C">
              <w:rPr>
                <w:rFonts w:ascii="Times New Roman" w:eastAsia="Times New Roman" w:hAnsi="Times New Roman" w:cs="Times New Roman"/>
                <w:sz w:val="28"/>
                <w:szCs w:val="28"/>
                <w:lang w:eastAsia="ru-RU"/>
              </w:rPr>
              <w:t>700,0</w:t>
            </w:r>
            <w:r w:rsidR="00595ED2" w:rsidRPr="006C3465">
              <w:rPr>
                <w:rFonts w:ascii="Times New Roman" w:eastAsia="Times New Roman" w:hAnsi="Times New Roman" w:cs="Times New Roman"/>
                <w:sz w:val="28"/>
                <w:szCs w:val="28"/>
                <w:lang w:eastAsia="ru-RU"/>
              </w:rPr>
              <w:t xml:space="preserve"> тыс. рублей</w:t>
            </w:r>
          </w:p>
          <w:p w:rsidR="00595ED2" w:rsidRPr="006C3465" w:rsidRDefault="00595ED2" w:rsidP="008A6996">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в т. ч. средства краевого бюджета – </w:t>
            </w:r>
            <w:r w:rsidR="006D763C">
              <w:rPr>
                <w:rFonts w:ascii="Times New Roman" w:eastAsia="Times New Roman" w:hAnsi="Times New Roman" w:cs="Times New Roman"/>
                <w:sz w:val="28"/>
                <w:szCs w:val="28"/>
                <w:lang w:eastAsia="ru-RU"/>
              </w:rPr>
              <w:t>0</w:t>
            </w:r>
            <w:r w:rsidRPr="006C3465">
              <w:rPr>
                <w:rFonts w:ascii="Times New Roman" w:eastAsia="Times New Roman" w:hAnsi="Times New Roman" w:cs="Times New Roman"/>
                <w:sz w:val="28"/>
                <w:szCs w:val="28"/>
                <w:lang w:eastAsia="ru-RU"/>
              </w:rPr>
              <w:t xml:space="preserve"> тыс. рублей</w:t>
            </w:r>
          </w:p>
          <w:p w:rsidR="00595ED2" w:rsidRPr="006C3465" w:rsidRDefault="00595ED2" w:rsidP="008A6996">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средства районного бюджета </w:t>
            </w:r>
            <w:r w:rsidR="009339F9" w:rsidRPr="006C3465">
              <w:rPr>
                <w:rFonts w:ascii="Times New Roman" w:eastAsia="Times New Roman" w:hAnsi="Times New Roman" w:cs="Times New Roman"/>
                <w:sz w:val="28"/>
                <w:szCs w:val="28"/>
                <w:lang w:eastAsia="ru-RU"/>
              </w:rPr>
              <w:t>20</w:t>
            </w:r>
            <w:r w:rsidRPr="006C3465">
              <w:rPr>
                <w:rFonts w:ascii="Times New Roman" w:eastAsia="Times New Roman" w:hAnsi="Times New Roman" w:cs="Times New Roman"/>
                <w:sz w:val="28"/>
                <w:szCs w:val="28"/>
                <w:lang w:eastAsia="ru-RU"/>
              </w:rPr>
              <w:t>0,0 тыс. рублей;</w:t>
            </w:r>
          </w:p>
          <w:p w:rsidR="00595ED2" w:rsidRPr="006C3465" w:rsidRDefault="00595ED2" w:rsidP="008A6996">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внебюджетные средства – 500,0 тыс. рублей;</w:t>
            </w:r>
          </w:p>
          <w:p w:rsidR="00595ED2" w:rsidRPr="006C3465" w:rsidRDefault="00595ED2" w:rsidP="008A6996">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2020 год – 0  тыс. рублей в т. ч. средства районного бюджета 0 тыс. рублей.</w:t>
            </w:r>
          </w:p>
          <w:p w:rsidR="00595ED2" w:rsidRPr="006C3465" w:rsidRDefault="00595ED2" w:rsidP="008A6996">
            <w:pPr>
              <w:widowControl w:val="0"/>
              <w:autoSpaceDE w:val="0"/>
              <w:autoSpaceDN w:val="0"/>
              <w:spacing w:after="0" w:line="240" w:lineRule="auto"/>
              <w:ind w:firstLine="540"/>
              <w:rPr>
                <w:rFonts w:ascii="Times New Roman" w:eastAsia="Times New Roman" w:hAnsi="Times New Roman" w:cs="Times New Roman"/>
                <w:sz w:val="28"/>
                <w:szCs w:val="28"/>
              </w:rPr>
            </w:pPr>
          </w:p>
          <w:p w:rsidR="00595ED2" w:rsidRPr="006C3465" w:rsidRDefault="00595ED2" w:rsidP="008A6996">
            <w:pPr>
              <w:widowControl w:val="0"/>
              <w:autoSpaceDE w:val="0"/>
              <w:autoSpaceDN w:val="0"/>
              <w:spacing w:after="0" w:line="240" w:lineRule="auto"/>
              <w:rPr>
                <w:rFonts w:ascii="Times New Roman" w:eastAsia="Times New Roman" w:hAnsi="Times New Roman" w:cs="Times New Roman"/>
                <w:sz w:val="28"/>
                <w:szCs w:val="28"/>
              </w:rPr>
            </w:pPr>
          </w:p>
        </w:tc>
      </w:tr>
    </w:tbl>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95ED2" w:rsidRPr="006C3465" w:rsidRDefault="00595ED2" w:rsidP="00595ED2">
      <w:pPr>
        <w:pStyle w:val="a8"/>
        <w:widowControl w:val="0"/>
        <w:numPr>
          <w:ilvl w:val="0"/>
          <w:numId w:val="5"/>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МЕРОПРИЯТИЯ ПОДПРОГРАММЫ</w:t>
      </w:r>
    </w:p>
    <w:p w:rsidR="00595ED2" w:rsidRPr="006C3465" w:rsidRDefault="00595ED2" w:rsidP="00595E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95ED2" w:rsidRPr="006C3465" w:rsidRDefault="00595ED2" w:rsidP="00595E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95ED2" w:rsidRPr="006C3465" w:rsidRDefault="00595ED2" w:rsidP="00595ED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w:t>
      </w:r>
      <w:r w:rsidRPr="006C3465">
        <w:rPr>
          <w:rFonts w:ascii="Times New Roman" w:eastAsia="Times New Roman" w:hAnsi="Times New Roman" w:cs="Times New Roman"/>
          <w:sz w:val="28"/>
          <w:szCs w:val="28"/>
          <w:lang w:eastAsia="ru-RU"/>
        </w:rPr>
        <w:lastRenderedPageBreak/>
        <w:t>экономического развития Каратузского района мероприятия могут быть скорректированы в установленном порядке.</w:t>
      </w:r>
      <w:r w:rsidRPr="006C3465">
        <w:rPr>
          <w:rFonts w:ascii="Times New Roman" w:eastAsia="Times New Roman" w:hAnsi="Times New Roman" w:cs="Times New Roman"/>
          <w:sz w:val="28"/>
          <w:szCs w:val="28"/>
          <w:lang w:eastAsia="ru-RU"/>
        </w:rPr>
        <w:cr/>
        <w:t xml:space="preserve">Достижением поставленных целей и задач по </w:t>
      </w:r>
      <w:r w:rsidRPr="006C3465">
        <w:rPr>
          <w:rFonts w:ascii="Times New Roman" w:eastAsia="Times New Roman" w:hAnsi="Times New Roman" w:cs="Times New Roman"/>
          <w:sz w:val="28"/>
          <w:szCs w:val="28"/>
        </w:rPr>
        <w:t>создание общих условий для повышения эффективности сельскохозяйственного производства, его динамичного и сбалансированного роста</w:t>
      </w:r>
      <w:r w:rsidRPr="006C3465">
        <w:rPr>
          <w:rFonts w:ascii="Times New Roman" w:eastAsia="Times New Roman" w:hAnsi="Times New Roman" w:cs="Times New Roman"/>
          <w:sz w:val="28"/>
          <w:szCs w:val="28"/>
          <w:lang w:eastAsia="ru-RU"/>
        </w:rPr>
        <w:t xml:space="preserve"> обоснован выбор подпрограммных мероприятий.</w:t>
      </w:r>
    </w:p>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районного бюджетов и внебюджетные средства.</w:t>
      </w:r>
    </w:p>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Финансирование подпрограммных мероприятий за счет сре</w:t>
      </w:r>
      <w:proofErr w:type="gramStart"/>
      <w:r w:rsidRPr="006C3465">
        <w:rPr>
          <w:rFonts w:ascii="Times New Roman" w:eastAsia="Times New Roman" w:hAnsi="Times New Roman" w:cs="Times New Roman"/>
          <w:sz w:val="28"/>
          <w:szCs w:val="28"/>
          <w:lang w:eastAsia="ru-RU"/>
        </w:rPr>
        <w:t>дств кр</w:t>
      </w:r>
      <w:proofErr w:type="gramEnd"/>
      <w:r w:rsidRPr="006C3465">
        <w:rPr>
          <w:rFonts w:ascii="Times New Roman" w:eastAsia="Times New Roman" w:hAnsi="Times New Roman" w:cs="Times New Roman"/>
          <w:sz w:val="28"/>
          <w:szCs w:val="28"/>
          <w:lang w:eastAsia="ru-RU"/>
        </w:rPr>
        <w:t>аевого и районного бюджетов осуществляется путем предоставления:</w:t>
      </w:r>
    </w:p>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грантов субъектам АПК;</w:t>
      </w:r>
    </w:p>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средств на закупку товаров, оплату услуг, выполняемых по государственным контрактам.</w:t>
      </w:r>
    </w:p>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Главным распорядителем бюджетных средств является администрация Каратузского района.</w:t>
      </w:r>
    </w:p>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Срок исполнения мероприятий: 201</w:t>
      </w:r>
      <w:r w:rsidR="00A12D10" w:rsidRPr="006C3465">
        <w:rPr>
          <w:rFonts w:ascii="Times New Roman" w:eastAsia="Times New Roman" w:hAnsi="Times New Roman" w:cs="Times New Roman"/>
          <w:sz w:val="28"/>
          <w:szCs w:val="28"/>
          <w:lang w:eastAsia="ru-RU"/>
        </w:rPr>
        <w:t>9</w:t>
      </w:r>
      <w:r w:rsidRPr="006C3465">
        <w:rPr>
          <w:rFonts w:ascii="Times New Roman" w:eastAsia="Times New Roman" w:hAnsi="Times New Roman" w:cs="Times New Roman"/>
          <w:sz w:val="28"/>
          <w:szCs w:val="28"/>
          <w:lang w:eastAsia="ru-RU"/>
        </w:rPr>
        <w:t xml:space="preserve"> - 202</w:t>
      </w:r>
      <w:r w:rsidR="00A12D10"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годы.</w:t>
      </w:r>
    </w:p>
    <w:p w:rsidR="00595ED2" w:rsidRPr="006C3465" w:rsidRDefault="003538C5"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595ED2" w:rsidRPr="006C3465">
          <w:rPr>
            <w:rFonts w:ascii="Times New Roman" w:eastAsia="Times New Roman" w:hAnsi="Times New Roman" w:cs="Times New Roman"/>
            <w:sz w:val="28"/>
            <w:szCs w:val="28"/>
            <w:lang w:eastAsia="ru-RU"/>
          </w:rPr>
          <w:t>Перечень</w:t>
        </w:r>
      </w:hyperlink>
      <w:r w:rsidR="00595ED2" w:rsidRPr="006C3465">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595ED2" w:rsidRPr="006C3465" w:rsidRDefault="00595ED2" w:rsidP="00595E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95ED2" w:rsidRPr="006C3465" w:rsidRDefault="00595ED2" w:rsidP="00595ED2">
      <w:pPr>
        <w:pStyle w:val="a8"/>
        <w:widowControl w:val="0"/>
        <w:numPr>
          <w:ilvl w:val="0"/>
          <w:numId w:val="5"/>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МЕХАНИЗМ РЕАЛИЗАЦИИ ПОДПРОГРАММЫ</w:t>
      </w:r>
    </w:p>
    <w:p w:rsidR="00595ED2" w:rsidRPr="006C3465" w:rsidRDefault="00595ED2" w:rsidP="00595ED2">
      <w:pPr>
        <w:pStyle w:val="a8"/>
        <w:widowControl w:val="0"/>
        <w:autoSpaceDE w:val="0"/>
        <w:autoSpaceDN w:val="0"/>
        <w:spacing w:after="0" w:line="240" w:lineRule="auto"/>
        <w:ind w:left="1494"/>
        <w:outlineLvl w:val="2"/>
        <w:rPr>
          <w:rFonts w:ascii="Times New Roman" w:eastAsia="Times New Roman" w:hAnsi="Times New Roman" w:cs="Times New Roman"/>
          <w:sz w:val="28"/>
          <w:szCs w:val="28"/>
          <w:lang w:eastAsia="ru-RU"/>
        </w:rPr>
      </w:pPr>
    </w:p>
    <w:p w:rsidR="00595ED2" w:rsidRPr="006C3465" w:rsidRDefault="00595ED2" w:rsidP="00595ED2">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Механизм реализации подпрограммы предусматривает следующие мероприятии:</w:t>
      </w:r>
    </w:p>
    <w:p w:rsidR="00595ED2" w:rsidRPr="00C74D11" w:rsidRDefault="00595ED2" w:rsidP="00595ED2">
      <w:pPr>
        <w:spacing w:after="0" w:line="240" w:lineRule="auto"/>
        <w:jc w:val="both"/>
        <w:rPr>
          <w:rFonts w:ascii="Times New Roman" w:eastAsia="Times New Roman" w:hAnsi="Times New Roman" w:cs="Times New Roman"/>
          <w:color w:val="000000"/>
          <w:sz w:val="28"/>
          <w:szCs w:val="28"/>
          <w:lang w:eastAsia="ru-RU"/>
        </w:rPr>
      </w:pPr>
      <w:r w:rsidRPr="00C74D11">
        <w:rPr>
          <w:rFonts w:ascii="Times New Roman" w:eastAsia="Times New Roman" w:hAnsi="Times New Roman" w:cs="Times New Roman"/>
          <w:sz w:val="28"/>
          <w:szCs w:val="28"/>
          <w:lang w:eastAsia="ru-RU"/>
        </w:rPr>
        <w:t xml:space="preserve">- </w:t>
      </w:r>
      <w:r w:rsidRPr="00C74D11">
        <w:rPr>
          <w:rFonts w:ascii="Times New Roman" w:eastAsia="Times New Roman" w:hAnsi="Times New Roman" w:cs="Times New Roman"/>
          <w:color w:val="000000"/>
          <w:sz w:val="20"/>
          <w:szCs w:val="20"/>
          <w:lang w:eastAsia="ru-RU"/>
        </w:rPr>
        <w:t xml:space="preserve"> </w:t>
      </w:r>
      <w:r w:rsidRPr="00C74D11">
        <w:rPr>
          <w:rFonts w:ascii="Times New Roman" w:eastAsia="Times New Roman" w:hAnsi="Times New Roman" w:cs="Times New Roman"/>
          <w:color w:val="000000"/>
          <w:sz w:val="28"/>
          <w:szCs w:val="28"/>
          <w:lang w:eastAsia="ru-RU"/>
        </w:rPr>
        <w:t>Предоставление гранта юридическим лицам, индивидуальным предпринимателям, зарегистрированным на территории района на строительство цеха и приобретения оборудования по переработке сельскохозяйственной продукции (молока).</w:t>
      </w:r>
    </w:p>
    <w:p w:rsidR="00595ED2" w:rsidRPr="006C3465" w:rsidRDefault="00595ED2" w:rsidP="00595ED2">
      <w:pPr>
        <w:spacing w:after="0" w:line="240" w:lineRule="auto"/>
        <w:ind w:firstLine="709"/>
        <w:jc w:val="both"/>
        <w:rPr>
          <w:rFonts w:ascii="Times New Roman" w:eastAsia="TimesNewRomanPSMT" w:hAnsi="Times New Roman" w:cs="Times New Roman"/>
          <w:sz w:val="28"/>
          <w:szCs w:val="28"/>
          <w:lang w:eastAsia="ar-SA"/>
        </w:rPr>
      </w:pPr>
      <w:r w:rsidRPr="006C3465">
        <w:rPr>
          <w:rFonts w:ascii="Times New Roman" w:eastAsia="TimesNewRomanPSMT" w:hAnsi="Times New Roman" w:cs="Times New Roman"/>
          <w:sz w:val="28"/>
          <w:szCs w:val="28"/>
          <w:lang w:eastAsia="ar-SA"/>
        </w:rPr>
        <w:t xml:space="preserve">Цель проекта -  </w:t>
      </w:r>
      <w:r w:rsidRPr="006C3465">
        <w:rPr>
          <w:rFonts w:ascii="Times New Roman" w:eastAsia="Times New Roman" w:hAnsi="Times New Roman" w:cs="Times New Roman"/>
          <w:sz w:val="28"/>
          <w:szCs w:val="28"/>
          <w:lang w:eastAsia="ru-RU"/>
        </w:rPr>
        <w:t>создание замкнутой цепочки по производству и переработке и реализации  молока,</w:t>
      </w:r>
      <w:r w:rsidRPr="006C3465">
        <w:rPr>
          <w:rFonts w:ascii="Times New Roman" w:eastAsia="TimesNewRomanPSMT" w:hAnsi="Times New Roman" w:cs="Times New Roman"/>
          <w:sz w:val="28"/>
          <w:szCs w:val="28"/>
          <w:lang w:eastAsia="ar-SA"/>
        </w:rPr>
        <w:t xml:space="preserve"> обеспечение населения района доступными и качественными молочными продуктами. Повышение конкурентоспособности на рынке молока в районе путем создания нового продукта местного производства и его дальнейшего продвижения на рынки региона.</w:t>
      </w:r>
    </w:p>
    <w:p w:rsidR="00595ED2" w:rsidRPr="006C3465" w:rsidRDefault="00595ED2" w:rsidP="00595ED2">
      <w:pPr>
        <w:spacing w:after="0" w:line="240" w:lineRule="auto"/>
        <w:ind w:firstLine="709"/>
        <w:jc w:val="both"/>
        <w:rPr>
          <w:rFonts w:ascii="Times New Roman" w:eastAsia="TimesNewRomanPSMT" w:hAnsi="Times New Roman" w:cs="Times New Roman"/>
          <w:sz w:val="28"/>
          <w:szCs w:val="28"/>
          <w:lang w:eastAsia="ar-SA"/>
        </w:rPr>
      </w:pPr>
      <w:r w:rsidRPr="006C3465">
        <w:rPr>
          <w:rFonts w:ascii="Times New Roman" w:eastAsia="TimesNewRomanPSMT" w:hAnsi="Times New Roman" w:cs="Times New Roman"/>
          <w:sz w:val="28"/>
          <w:szCs w:val="28"/>
          <w:lang w:eastAsia="ar-SA"/>
        </w:rPr>
        <w:t>Объем производства сырого молока в 201</w:t>
      </w:r>
      <w:r w:rsidR="00155DB2" w:rsidRPr="006C3465">
        <w:rPr>
          <w:rFonts w:ascii="Times New Roman" w:eastAsia="TimesNewRomanPSMT" w:hAnsi="Times New Roman" w:cs="Times New Roman"/>
          <w:sz w:val="28"/>
          <w:szCs w:val="28"/>
          <w:lang w:eastAsia="ar-SA"/>
        </w:rPr>
        <w:t>6</w:t>
      </w:r>
      <w:r w:rsidRPr="006C3465">
        <w:rPr>
          <w:rFonts w:ascii="Times New Roman" w:eastAsia="TimesNewRomanPSMT" w:hAnsi="Times New Roman" w:cs="Times New Roman"/>
          <w:sz w:val="28"/>
          <w:szCs w:val="28"/>
          <w:lang w:eastAsia="ar-SA"/>
        </w:rPr>
        <w:t xml:space="preserve"> году-</w:t>
      </w:r>
      <w:r w:rsidR="008A54D0" w:rsidRPr="006C3465">
        <w:rPr>
          <w:rFonts w:ascii="Times New Roman" w:eastAsia="TimesNewRomanPSMT" w:hAnsi="Times New Roman" w:cs="Times New Roman"/>
          <w:sz w:val="28"/>
          <w:szCs w:val="28"/>
          <w:lang w:eastAsia="ar-SA"/>
        </w:rPr>
        <w:t xml:space="preserve"> </w:t>
      </w:r>
      <w:r w:rsidR="00155DB2" w:rsidRPr="006C3465">
        <w:rPr>
          <w:rFonts w:ascii="Times New Roman" w:eastAsia="TimesNewRomanPSMT" w:hAnsi="Times New Roman" w:cs="Times New Roman"/>
          <w:sz w:val="28"/>
          <w:szCs w:val="28"/>
          <w:lang w:eastAsia="ar-SA"/>
        </w:rPr>
        <w:t>10194</w:t>
      </w:r>
      <w:r w:rsidRPr="006C3465">
        <w:rPr>
          <w:rFonts w:ascii="Times New Roman" w:eastAsia="TimesNewRomanPSMT" w:hAnsi="Times New Roman" w:cs="Times New Roman"/>
          <w:sz w:val="28"/>
          <w:szCs w:val="28"/>
          <w:lang w:eastAsia="ar-SA"/>
        </w:rPr>
        <w:t xml:space="preserve"> тонн, в </w:t>
      </w:r>
      <w:proofErr w:type="spellStart"/>
      <w:r w:rsidRPr="006C3465">
        <w:rPr>
          <w:rFonts w:ascii="Times New Roman" w:eastAsia="TimesNewRomanPSMT" w:hAnsi="Times New Roman" w:cs="Times New Roman"/>
          <w:sz w:val="28"/>
          <w:szCs w:val="28"/>
          <w:lang w:eastAsia="ar-SA"/>
        </w:rPr>
        <w:t>т.ч</w:t>
      </w:r>
      <w:proofErr w:type="spellEnd"/>
      <w:r w:rsidRPr="006C3465">
        <w:rPr>
          <w:rFonts w:ascii="Times New Roman" w:eastAsia="TimesNewRomanPSMT" w:hAnsi="Times New Roman" w:cs="Times New Roman"/>
          <w:sz w:val="28"/>
          <w:szCs w:val="28"/>
          <w:lang w:eastAsia="ar-SA"/>
        </w:rPr>
        <w:t xml:space="preserve">. с/х организации- </w:t>
      </w:r>
      <w:r w:rsidR="00155DB2" w:rsidRPr="006C3465">
        <w:rPr>
          <w:rFonts w:ascii="Times New Roman" w:eastAsia="TimesNewRomanPSMT" w:hAnsi="Times New Roman" w:cs="Times New Roman"/>
          <w:sz w:val="28"/>
          <w:szCs w:val="28"/>
          <w:lang w:eastAsia="ar-SA"/>
        </w:rPr>
        <w:t>2173</w:t>
      </w:r>
      <w:r w:rsidRPr="006C3465">
        <w:rPr>
          <w:rFonts w:ascii="Times New Roman" w:eastAsia="TimesNewRomanPSMT" w:hAnsi="Times New Roman" w:cs="Times New Roman"/>
          <w:sz w:val="28"/>
          <w:szCs w:val="28"/>
          <w:lang w:eastAsia="ar-SA"/>
        </w:rPr>
        <w:t xml:space="preserve"> тонн,</w:t>
      </w:r>
    </w:p>
    <w:p w:rsidR="00595ED2" w:rsidRPr="006C3465" w:rsidRDefault="00595ED2" w:rsidP="00595ED2">
      <w:pPr>
        <w:spacing w:after="0" w:line="240" w:lineRule="auto"/>
        <w:ind w:firstLine="709"/>
        <w:jc w:val="both"/>
        <w:rPr>
          <w:rFonts w:ascii="Times New Roman" w:eastAsia="TimesNewRomanPSMT" w:hAnsi="Times New Roman" w:cs="Times New Roman"/>
          <w:sz w:val="28"/>
          <w:szCs w:val="28"/>
          <w:lang w:eastAsia="ar-SA"/>
        </w:rPr>
      </w:pPr>
      <w:r w:rsidRPr="006C3465">
        <w:rPr>
          <w:rFonts w:ascii="Times New Roman" w:eastAsia="TimesNewRomanPSMT" w:hAnsi="Times New Roman" w:cs="Times New Roman"/>
          <w:sz w:val="28"/>
          <w:szCs w:val="28"/>
          <w:lang w:eastAsia="ar-SA"/>
        </w:rPr>
        <w:t>201</w:t>
      </w:r>
      <w:r w:rsidR="00155DB2" w:rsidRPr="006C3465">
        <w:rPr>
          <w:rFonts w:ascii="Times New Roman" w:eastAsia="TimesNewRomanPSMT" w:hAnsi="Times New Roman" w:cs="Times New Roman"/>
          <w:sz w:val="28"/>
          <w:szCs w:val="28"/>
          <w:lang w:eastAsia="ar-SA"/>
        </w:rPr>
        <w:t>7</w:t>
      </w:r>
      <w:r w:rsidRPr="006C3465">
        <w:rPr>
          <w:rFonts w:ascii="Times New Roman" w:eastAsia="TimesNewRomanPSMT" w:hAnsi="Times New Roman" w:cs="Times New Roman"/>
          <w:sz w:val="28"/>
          <w:szCs w:val="28"/>
          <w:lang w:eastAsia="ar-SA"/>
        </w:rPr>
        <w:t xml:space="preserve"> год- </w:t>
      </w:r>
      <w:r w:rsidR="00155DB2" w:rsidRPr="006C3465">
        <w:rPr>
          <w:rFonts w:ascii="Times New Roman" w:eastAsia="TimesNewRomanPSMT" w:hAnsi="Times New Roman" w:cs="Times New Roman"/>
          <w:sz w:val="28"/>
          <w:szCs w:val="28"/>
          <w:lang w:eastAsia="ar-SA"/>
        </w:rPr>
        <w:t xml:space="preserve">10616 </w:t>
      </w:r>
      <w:r w:rsidRPr="006C3465">
        <w:rPr>
          <w:rFonts w:ascii="Times New Roman" w:eastAsia="TimesNewRomanPSMT" w:hAnsi="Times New Roman" w:cs="Times New Roman"/>
          <w:sz w:val="28"/>
          <w:szCs w:val="28"/>
          <w:lang w:eastAsia="ar-SA"/>
        </w:rPr>
        <w:t>тонн, с/х организации -</w:t>
      </w:r>
      <w:r w:rsidR="00155DB2" w:rsidRPr="006C3465">
        <w:rPr>
          <w:rFonts w:ascii="Times New Roman" w:eastAsia="TimesNewRomanPSMT" w:hAnsi="Times New Roman" w:cs="Times New Roman"/>
          <w:sz w:val="28"/>
          <w:szCs w:val="28"/>
          <w:lang w:eastAsia="ar-SA"/>
        </w:rPr>
        <w:t>2452</w:t>
      </w:r>
      <w:r w:rsidRPr="006C3465">
        <w:rPr>
          <w:rFonts w:ascii="Times New Roman" w:eastAsia="TimesNewRomanPSMT" w:hAnsi="Times New Roman" w:cs="Times New Roman"/>
          <w:sz w:val="28"/>
          <w:szCs w:val="28"/>
          <w:lang w:eastAsia="ar-SA"/>
        </w:rPr>
        <w:t xml:space="preserve"> тонн</w:t>
      </w:r>
    </w:p>
    <w:p w:rsidR="00595ED2" w:rsidRPr="006C3465" w:rsidRDefault="00155DB2" w:rsidP="00595ED2">
      <w:pPr>
        <w:spacing w:after="0" w:line="240" w:lineRule="auto"/>
        <w:ind w:firstLine="709"/>
        <w:jc w:val="both"/>
        <w:rPr>
          <w:rFonts w:ascii="Times New Roman" w:eastAsia="Times New Roman" w:hAnsi="Times New Roman" w:cs="Times New Roman"/>
          <w:i/>
          <w:color w:val="000000"/>
          <w:sz w:val="28"/>
          <w:szCs w:val="28"/>
          <w:lang w:eastAsia="ru-RU"/>
        </w:rPr>
      </w:pPr>
      <w:r w:rsidRPr="006C3465">
        <w:rPr>
          <w:rFonts w:ascii="Times New Roman" w:eastAsia="TimesNewRomanPSMT" w:hAnsi="Times New Roman" w:cs="Times New Roman"/>
          <w:sz w:val="28"/>
          <w:szCs w:val="28"/>
          <w:lang w:eastAsia="ar-SA"/>
        </w:rPr>
        <w:t>2018 (оценка)</w:t>
      </w:r>
      <w:r w:rsidR="00595ED2" w:rsidRPr="006C3465">
        <w:rPr>
          <w:rFonts w:ascii="Times New Roman" w:eastAsia="TimesNewRomanPSMT" w:hAnsi="Times New Roman" w:cs="Times New Roman"/>
          <w:sz w:val="28"/>
          <w:szCs w:val="28"/>
          <w:lang w:eastAsia="ar-SA"/>
        </w:rPr>
        <w:t xml:space="preserve"> год- </w:t>
      </w:r>
      <w:r w:rsidRPr="006C3465">
        <w:rPr>
          <w:rFonts w:ascii="Times New Roman" w:eastAsia="TimesNewRomanPSMT" w:hAnsi="Times New Roman" w:cs="Times New Roman"/>
          <w:sz w:val="28"/>
          <w:szCs w:val="28"/>
          <w:lang w:eastAsia="ar-SA"/>
        </w:rPr>
        <w:t>10977,0</w:t>
      </w:r>
      <w:r w:rsidR="00595ED2" w:rsidRPr="006C3465">
        <w:rPr>
          <w:rFonts w:ascii="Times New Roman" w:eastAsia="TimesNewRomanPSMT" w:hAnsi="Times New Roman" w:cs="Times New Roman"/>
          <w:sz w:val="28"/>
          <w:szCs w:val="28"/>
          <w:lang w:eastAsia="ar-SA"/>
        </w:rPr>
        <w:t xml:space="preserve"> тонн, с/х организации – </w:t>
      </w:r>
      <w:r w:rsidR="008A54D0" w:rsidRPr="006C3465">
        <w:rPr>
          <w:rFonts w:ascii="Times New Roman" w:eastAsia="TimesNewRomanPSMT" w:hAnsi="Times New Roman" w:cs="Times New Roman"/>
          <w:sz w:val="28"/>
          <w:szCs w:val="28"/>
          <w:lang w:eastAsia="ar-SA"/>
        </w:rPr>
        <w:t>2</w:t>
      </w:r>
      <w:r w:rsidRPr="006C3465">
        <w:rPr>
          <w:rFonts w:ascii="Times New Roman" w:eastAsia="TimesNewRomanPSMT" w:hAnsi="Times New Roman" w:cs="Times New Roman"/>
          <w:sz w:val="28"/>
          <w:szCs w:val="28"/>
          <w:lang w:eastAsia="ar-SA"/>
        </w:rPr>
        <w:t>5</w:t>
      </w:r>
      <w:r w:rsidR="008A54D0" w:rsidRPr="006C3465">
        <w:rPr>
          <w:rFonts w:ascii="Times New Roman" w:eastAsia="TimesNewRomanPSMT" w:hAnsi="Times New Roman" w:cs="Times New Roman"/>
          <w:sz w:val="28"/>
          <w:szCs w:val="28"/>
          <w:lang w:eastAsia="ar-SA"/>
        </w:rPr>
        <w:t>52</w:t>
      </w:r>
      <w:r w:rsidR="00595ED2" w:rsidRPr="006C3465">
        <w:rPr>
          <w:rFonts w:ascii="Times New Roman" w:eastAsia="TimesNewRomanPSMT" w:hAnsi="Times New Roman" w:cs="Times New Roman"/>
          <w:sz w:val="28"/>
          <w:szCs w:val="28"/>
          <w:lang w:eastAsia="ar-SA"/>
        </w:rPr>
        <w:t xml:space="preserve"> тонн.</w:t>
      </w:r>
    </w:p>
    <w:p w:rsidR="00595ED2" w:rsidRPr="006C3465" w:rsidRDefault="00595ED2" w:rsidP="00595ED2">
      <w:pPr>
        <w:autoSpaceDE w:val="0"/>
        <w:spacing w:after="0" w:line="240" w:lineRule="auto"/>
        <w:ind w:left="45"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Размер гранта на </w:t>
      </w:r>
      <w:r w:rsidRPr="006C3465">
        <w:rPr>
          <w:rFonts w:ascii="Times New Roman" w:eastAsia="Times New Roman" w:hAnsi="Times New Roman" w:cs="Times New Roman"/>
          <w:color w:val="000000"/>
          <w:sz w:val="28"/>
          <w:szCs w:val="28"/>
          <w:lang w:eastAsia="ru-RU"/>
        </w:rPr>
        <w:t>строительство цеха и приобретения оборудования по переработке сельскохозяйственной продукции (молока) за счет межбюджетных трансфертов</w:t>
      </w:r>
      <w:r w:rsidRPr="006C3465">
        <w:rPr>
          <w:rFonts w:ascii="Times New Roman" w:eastAsia="Times New Roman" w:hAnsi="Times New Roman" w:cs="Times New Roman"/>
          <w:sz w:val="28"/>
          <w:szCs w:val="28"/>
          <w:lang w:eastAsia="ru-RU"/>
        </w:rPr>
        <w:t xml:space="preserve"> составляет 89,6 процентов, средства бюджета Муниципального образования  «Каратузский район» - 2,</w:t>
      </w:r>
      <w:r w:rsidR="008A6996" w:rsidRPr="006C3465">
        <w:rPr>
          <w:rFonts w:ascii="Times New Roman" w:eastAsia="Times New Roman" w:hAnsi="Times New Roman" w:cs="Times New Roman"/>
          <w:sz w:val="28"/>
          <w:szCs w:val="28"/>
          <w:lang w:eastAsia="ru-RU"/>
        </w:rPr>
        <w:t>1</w:t>
      </w:r>
      <w:r w:rsidRPr="006C3465">
        <w:rPr>
          <w:rFonts w:ascii="Times New Roman" w:eastAsia="Times New Roman" w:hAnsi="Times New Roman" w:cs="Times New Roman"/>
          <w:sz w:val="28"/>
          <w:szCs w:val="28"/>
          <w:lang w:eastAsia="ru-RU"/>
        </w:rPr>
        <w:t xml:space="preserve"> процентов.</w:t>
      </w:r>
    </w:p>
    <w:p w:rsidR="001E102E" w:rsidRPr="00C74D11" w:rsidRDefault="00595ED2" w:rsidP="001E102E">
      <w:pPr>
        <w:spacing w:after="0" w:line="240" w:lineRule="auto"/>
        <w:jc w:val="both"/>
        <w:rPr>
          <w:rFonts w:ascii="Times New Roman" w:eastAsia="Times New Roman" w:hAnsi="Times New Roman" w:cs="Times New Roman"/>
          <w:color w:val="000000"/>
          <w:sz w:val="28"/>
          <w:szCs w:val="28"/>
          <w:lang w:eastAsia="ru-RU"/>
        </w:rPr>
      </w:pPr>
      <w:r w:rsidRPr="00C74D11">
        <w:rPr>
          <w:rFonts w:ascii="Times New Roman" w:eastAsia="Times New Roman" w:hAnsi="Times New Roman" w:cs="Times New Roman"/>
          <w:bCs/>
          <w:i/>
          <w:sz w:val="28"/>
          <w:szCs w:val="28"/>
          <w:lang w:eastAsia="ru-RU"/>
        </w:rPr>
        <w:t xml:space="preserve">- </w:t>
      </w:r>
      <w:r w:rsidR="001E102E" w:rsidRPr="00C74D11">
        <w:rPr>
          <w:rFonts w:ascii="Times New Roman" w:eastAsia="Times New Roman" w:hAnsi="Times New Roman" w:cs="Times New Roman"/>
          <w:color w:val="000000"/>
          <w:sz w:val="28"/>
          <w:szCs w:val="28"/>
          <w:lang w:eastAsia="ru-RU"/>
        </w:rPr>
        <w:t xml:space="preserve">Предоставление гранта юридическим лицам, индивидуальным предпринимателям, зарегистрированным на территории района на строительство цеха и приобретение оборудования для  переработки </w:t>
      </w:r>
      <w:r w:rsidR="001E102E" w:rsidRPr="00C74D11">
        <w:rPr>
          <w:rFonts w:ascii="Times New Roman" w:eastAsia="Times New Roman" w:hAnsi="Times New Roman" w:cs="Times New Roman"/>
          <w:color w:val="000000"/>
          <w:sz w:val="28"/>
          <w:szCs w:val="28"/>
          <w:lang w:eastAsia="ru-RU"/>
        </w:rPr>
        <w:lastRenderedPageBreak/>
        <w:t>сельскохозяйственной продукции (убоя и  первичной переработки КРС и свиней)</w:t>
      </w:r>
      <w:r w:rsidR="002167DC" w:rsidRPr="00C74D11">
        <w:rPr>
          <w:rFonts w:ascii="Times New Roman" w:eastAsia="Times New Roman" w:hAnsi="Times New Roman" w:cs="Times New Roman"/>
          <w:color w:val="000000"/>
          <w:sz w:val="28"/>
          <w:szCs w:val="28"/>
          <w:lang w:eastAsia="ru-RU"/>
        </w:rPr>
        <w:t>.</w:t>
      </w:r>
    </w:p>
    <w:p w:rsidR="00595ED2" w:rsidRPr="006C3465" w:rsidRDefault="00595ED2" w:rsidP="001E102E">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С ведением в действие Технического регламента Таможенного Союза и запретом дворового убоя скота с 1 мая 2014 года, время ставит новые задачи перед переработчиками сельхозпродукции, в том числе и в первичной переработке скота.</w:t>
      </w:r>
    </w:p>
    <w:p w:rsidR="00595ED2" w:rsidRPr="006C3465" w:rsidRDefault="00595ED2" w:rsidP="00595ED2">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Фермеры, крупные частные хозяйства, а также предприятия по переработке мяса нуждаются в правильно оборудованном помещении для забоя скота.</w:t>
      </w:r>
    </w:p>
    <w:p w:rsidR="00595ED2" w:rsidRPr="006C3465" w:rsidRDefault="00595ED2" w:rsidP="00595ED2">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Убойный цех позволит обеспечить эффективность первичной обработки мяса, также он обеспечит очищение и обработку субпродуктов.  Современные технологические линии позволят проводить все операции быстро и качественно, обеспечивая полное соответствие продукции санитарным и технологическим нормам</w:t>
      </w:r>
    </w:p>
    <w:p w:rsidR="00595ED2" w:rsidRPr="006C3465" w:rsidRDefault="00595ED2" w:rsidP="00595ED2">
      <w:pPr>
        <w:autoSpaceDE w:val="0"/>
        <w:spacing w:after="0" w:line="240" w:lineRule="auto"/>
        <w:ind w:left="45"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Размер гранта на строительство и приобретение оборудования для убойного цеха составляет </w:t>
      </w:r>
      <w:r w:rsidR="000101AB" w:rsidRPr="006C3465">
        <w:rPr>
          <w:rFonts w:ascii="Times New Roman" w:eastAsia="Times New Roman" w:hAnsi="Times New Roman" w:cs="Times New Roman"/>
          <w:sz w:val="28"/>
          <w:szCs w:val="28"/>
          <w:lang w:eastAsia="ru-RU"/>
        </w:rPr>
        <w:t>88,2</w:t>
      </w:r>
      <w:r w:rsidRPr="006C3465">
        <w:rPr>
          <w:rFonts w:ascii="Times New Roman" w:eastAsia="Times New Roman" w:hAnsi="Times New Roman" w:cs="Times New Roman"/>
          <w:sz w:val="28"/>
          <w:szCs w:val="28"/>
          <w:lang w:eastAsia="ru-RU"/>
        </w:rPr>
        <w:t xml:space="preserve"> процентов за счет средства иных межбюджетных трансфертов и </w:t>
      </w:r>
      <w:r w:rsidR="007B3EA8" w:rsidRPr="006C3465">
        <w:rPr>
          <w:rFonts w:ascii="Times New Roman" w:eastAsia="Times New Roman" w:hAnsi="Times New Roman" w:cs="Times New Roman"/>
          <w:sz w:val="28"/>
          <w:szCs w:val="28"/>
          <w:lang w:eastAsia="ru-RU"/>
        </w:rPr>
        <w:t>1,8</w:t>
      </w:r>
      <w:r w:rsidRPr="006C3465">
        <w:rPr>
          <w:rFonts w:ascii="Times New Roman" w:eastAsia="Times New Roman" w:hAnsi="Times New Roman" w:cs="Times New Roman"/>
          <w:sz w:val="28"/>
          <w:szCs w:val="28"/>
          <w:lang w:eastAsia="ru-RU"/>
        </w:rPr>
        <w:t xml:space="preserve"> процента средства бюджета Муниципального образования  «Каратузский район».</w:t>
      </w:r>
    </w:p>
    <w:p w:rsidR="00BB457C" w:rsidRPr="00C74D11" w:rsidRDefault="00F87F76" w:rsidP="00BB457C">
      <w:pPr>
        <w:tabs>
          <w:tab w:val="left" w:pos="33"/>
          <w:tab w:val="left" w:pos="436"/>
        </w:tabs>
        <w:suppressAutoHyphens/>
        <w:spacing w:after="0" w:line="240" w:lineRule="auto"/>
        <w:ind w:left="-108" w:right="-103" w:firstLine="141"/>
        <w:jc w:val="both"/>
        <w:rPr>
          <w:rFonts w:ascii="Times New Roman" w:eastAsia="Times New Roman" w:hAnsi="Times New Roman" w:cs="Times New Roman"/>
          <w:sz w:val="28"/>
          <w:szCs w:val="28"/>
          <w:lang w:eastAsia="ar-SA"/>
        </w:rPr>
      </w:pPr>
      <w:r w:rsidRPr="00C74D11">
        <w:rPr>
          <w:rFonts w:ascii="Times New Roman" w:eastAsia="Times New Roman" w:hAnsi="Times New Roman" w:cs="Times New Roman"/>
          <w:sz w:val="28"/>
          <w:szCs w:val="28"/>
          <w:lang w:eastAsia="ru-RU"/>
        </w:rPr>
        <w:t xml:space="preserve">- </w:t>
      </w:r>
      <w:r w:rsidR="00BB457C" w:rsidRPr="00C74D11">
        <w:rPr>
          <w:rFonts w:ascii="Times New Roman" w:eastAsia="Times New Roman" w:hAnsi="Times New Roman" w:cs="Times New Roman"/>
          <w:sz w:val="28"/>
          <w:szCs w:val="28"/>
          <w:lang w:eastAsia="ar-SA"/>
        </w:rPr>
        <w:t>Предоставление грант</w:t>
      </w:r>
      <w:r w:rsidR="009D74D0" w:rsidRPr="00C74D11">
        <w:rPr>
          <w:rFonts w:ascii="Times New Roman" w:eastAsia="Times New Roman" w:hAnsi="Times New Roman" w:cs="Times New Roman"/>
          <w:sz w:val="28"/>
          <w:szCs w:val="28"/>
          <w:lang w:eastAsia="ar-SA"/>
        </w:rPr>
        <w:t>а</w:t>
      </w:r>
      <w:r w:rsidR="00BB457C" w:rsidRPr="00C74D11">
        <w:rPr>
          <w:rFonts w:ascii="Times New Roman" w:eastAsia="Times New Roman" w:hAnsi="Times New Roman" w:cs="Times New Roman"/>
          <w:sz w:val="28"/>
          <w:szCs w:val="28"/>
          <w:lang w:eastAsia="ar-SA"/>
        </w:rPr>
        <w:t xml:space="preserve"> юридическим лицам,   индивидуальным предпринимателям, крестьянским (фермерским) хозяйствам, на строительство объектов, приобретение оборудования   по производству, хранению и   реализации муки костной и </w:t>
      </w:r>
      <w:proofErr w:type="gramStart"/>
      <w:r w:rsidR="00BB457C" w:rsidRPr="00C74D11">
        <w:rPr>
          <w:rFonts w:ascii="Times New Roman" w:eastAsia="Times New Roman" w:hAnsi="Times New Roman" w:cs="Times New Roman"/>
          <w:sz w:val="28"/>
          <w:szCs w:val="28"/>
          <w:lang w:eastAsia="ar-SA"/>
        </w:rPr>
        <w:t>мясо-костной</w:t>
      </w:r>
      <w:proofErr w:type="gramEnd"/>
      <w:r w:rsidR="00C74D11">
        <w:rPr>
          <w:rFonts w:ascii="Times New Roman" w:eastAsia="Times New Roman" w:hAnsi="Times New Roman" w:cs="Times New Roman"/>
          <w:sz w:val="28"/>
          <w:szCs w:val="28"/>
          <w:lang w:eastAsia="ar-SA"/>
        </w:rPr>
        <w:t>.</w:t>
      </w:r>
    </w:p>
    <w:p w:rsidR="002167DC" w:rsidRPr="006C3465" w:rsidRDefault="002167DC" w:rsidP="0008642C">
      <w:pPr>
        <w:pStyle w:val="af0"/>
        <w:shd w:val="clear" w:color="auto" w:fill="FFFFFF"/>
        <w:spacing w:before="0" w:beforeAutospacing="0" w:after="120" w:afterAutospacing="0"/>
        <w:ind w:firstLine="709"/>
        <w:jc w:val="both"/>
        <w:rPr>
          <w:sz w:val="28"/>
          <w:szCs w:val="28"/>
        </w:rPr>
      </w:pPr>
      <w:r w:rsidRPr="006C3465">
        <w:rPr>
          <w:sz w:val="28"/>
          <w:szCs w:val="28"/>
        </w:rPr>
        <w:t>Каждое фермерское хозяйство заинтересовано в приобретении для своих животных качественного корма.</w:t>
      </w:r>
      <w:r w:rsidR="0008642C" w:rsidRPr="006C3465">
        <w:rPr>
          <w:sz w:val="28"/>
          <w:szCs w:val="28"/>
        </w:rPr>
        <w:t xml:space="preserve"> </w:t>
      </w:r>
      <w:r w:rsidRPr="006C3465">
        <w:rPr>
          <w:sz w:val="28"/>
          <w:szCs w:val="28"/>
        </w:rPr>
        <w:t xml:space="preserve"> А поскольку данная отрасль в нашей стране пока развита слабо, различные добавки приходится закупать за рубежом, а стоят они немало. К примеру,</w:t>
      </w:r>
      <w:r w:rsidR="0008642C" w:rsidRPr="006C3465">
        <w:rPr>
          <w:sz w:val="28"/>
          <w:szCs w:val="28"/>
        </w:rPr>
        <w:t xml:space="preserve"> мяс</w:t>
      </w:r>
      <w:proofErr w:type="gramStart"/>
      <w:r w:rsidR="0008642C" w:rsidRPr="006C3465">
        <w:rPr>
          <w:sz w:val="28"/>
          <w:szCs w:val="28"/>
        </w:rPr>
        <w:t>о-</w:t>
      </w:r>
      <w:proofErr w:type="gramEnd"/>
      <w:r w:rsidRPr="006C3465">
        <w:rPr>
          <w:sz w:val="28"/>
          <w:szCs w:val="28"/>
        </w:rPr>
        <w:t xml:space="preserve"> костную муку, ценнейший компонент в составе комбикормов, достать бывает довольно проблематично. </w:t>
      </w:r>
      <w:r w:rsidR="0008642C" w:rsidRPr="006C3465">
        <w:rPr>
          <w:color w:val="333333"/>
          <w:sz w:val="28"/>
          <w:szCs w:val="28"/>
          <w:shd w:val="clear" w:color="auto" w:fill="FFFFFF"/>
        </w:rPr>
        <w:t>Мясокостная мука – это ценный продукт, который используется в животноводстве и птицеводстве. В нем содержится белок, который просто необходим для сбалансированного питания домашних птиц и скота. Без этого продукта не обходится ни одна птицеферма или животноводческое хозяйство</w:t>
      </w:r>
      <w:r w:rsidR="0008642C" w:rsidRPr="006C3465">
        <w:rPr>
          <w:rFonts w:ascii="Arial" w:hAnsi="Arial" w:cs="Arial"/>
          <w:color w:val="333333"/>
          <w:shd w:val="clear" w:color="auto" w:fill="FFFFFF"/>
        </w:rPr>
        <w:t xml:space="preserve">. </w:t>
      </w:r>
      <w:r w:rsidRPr="006C3465">
        <w:rPr>
          <w:sz w:val="28"/>
          <w:szCs w:val="28"/>
        </w:rPr>
        <w:t>Получается, что на этот продукт есть спрос, а вот предложений совсем мало. И если купить оборудование для производства костной муки, можно наладить производство мясокостной муки, которая будет востребована среди потребителей не только на местном рынке, но и на региональном.</w:t>
      </w:r>
    </w:p>
    <w:p w:rsidR="002167DC" w:rsidRPr="006C3465" w:rsidRDefault="002167DC" w:rsidP="002167DC">
      <w:pPr>
        <w:pStyle w:val="af0"/>
        <w:shd w:val="clear" w:color="auto" w:fill="FFFFFF"/>
        <w:spacing w:before="0" w:beforeAutospacing="0" w:after="120" w:afterAutospacing="0"/>
        <w:jc w:val="both"/>
        <w:rPr>
          <w:rFonts w:ascii="Georgia" w:hAnsi="Georgia"/>
          <w:color w:val="6E6E6E"/>
          <w:sz w:val="23"/>
          <w:szCs w:val="23"/>
        </w:rPr>
      </w:pPr>
      <w:r w:rsidRPr="006C3465">
        <w:rPr>
          <w:sz w:val="28"/>
          <w:szCs w:val="28"/>
        </w:rPr>
        <w:t>Мясокостная мука – продукт, полученный путем переработки костей животных. Он активно используется как богатая белком добавка в корма домашних животным (собакам и кошкам), скоту. Также, многие фермеры, занимающиеся выращиванием плодов и овощей на продажу, используют костную муку для обогащения грунта.</w:t>
      </w:r>
    </w:p>
    <w:p w:rsidR="00F87F76" w:rsidRPr="006C3465" w:rsidRDefault="006875EF" w:rsidP="002167DC">
      <w:pPr>
        <w:autoSpaceDE w:val="0"/>
        <w:spacing w:after="0" w:line="240" w:lineRule="auto"/>
        <w:ind w:left="45" w:firstLine="709"/>
        <w:jc w:val="both"/>
        <w:rPr>
          <w:rFonts w:ascii="Times New Roman" w:hAnsi="Times New Roman" w:cs="Times New Roman"/>
          <w:sz w:val="28"/>
          <w:szCs w:val="28"/>
          <w:shd w:val="clear" w:color="auto" w:fill="FFFFFF"/>
        </w:rPr>
      </w:pPr>
      <w:r w:rsidRPr="006C3465">
        <w:rPr>
          <w:rFonts w:ascii="Times New Roman" w:hAnsi="Times New Roman" w:cs="Times New Roman"/>
          <w:sz w:val="28"/>
          <w:szCs w:val="28"/>
          <w:shd w:val="clear" w:color="auto" w:fill="FFFFFF"/>
        </w:rPr>
        <w:lastRenderedPageBreak/>
        <w:t>Немаловажное преимущество данного направления – доступное и дешевое сырье. И в качестве перерабатываемых компонентов могут выступать:</w:t>
      </w:r>
    </w:p>
    <w:p w:rsidR="006875EF" w:rsidRPr="006C3465" w:rsidRDefault="006875EF" w:rsidP="006875EF">
      <w:pPr>
        <w:numPr>
          <w:ilvl w:val="0"/>
          <w:numId w:val="16"/>
        </w:numPr>
        <w:shd w:val="clear" w:color="auto" w:fill="FFFFFF"/>
        <w:spacing w:after="0" w:line="240" w:lineRule="auto"/>
        <w:rPr>
          <w:rFonts w:ascii="Times New Roman" w:hAnsi="Times New Roman" w:cs="Times New Roman"/>
          <w:sz w:val="28"/>
          <w:szCs w:val="28"/>
          <w:shd w:val="clear" w:color="auto" w:fill="FFFFFF"/>
        </w:rPr>
      </w:pPr>
      <w:r w:rsidRPr="006C3465">
        <w:rPr>
          <w:rFonts w:ascii="Times New Roman" w:hAnsi="Times New Roman" w:cs="Times New Roman"/>
          <w:sz w:val="28"/>
          <w:szCs w:val="28"/>
          <w:shd w:val="clear" w:color="auto" w:fill="FFFFFF"/>
        </w:rPr>
        <w:t>Отходы убойного цеха</w:t>
      </w:r>
      <w:r w:rsidR="00227129" w:rsidRPr="006C3465">
        <w:rPr>
          <w:rFonts w:ascii="Times New Roman" w:hAnsi="Times New Roman" w:cs="Times New Roman"/>
          <w:sz w:val="28"/>
          <w:szCs w:val="28"/>
          <w:shd w:val="clear" w:color="auto" w:fill="FFFFFF"/>
        </w:rPr>
        <w:t>, построенного на территории района</w:t>
      </w:r>
      <w:r w:rsidRPr="006C3465">
        <w:rPr>
          <w:rFonts w:ascii="Times New Roman" w:hAnsi="Times New Roman" w:cs="Times New Roman"/>
          <w:sz w:val="28"/>
          <w:szCs w:val="28"/>
          <w:shd w:val="clear" w:color="auto" w:fill="FFFFFF"/>
        </w:rPr>
        <w:t>.</w:t>
      </w:r>
      <w:r w:rsidR="00227129" w:rsidRPr="006C3465">
        <w:rPr>
          <w:rFonts w:ascii="Times New Roman" w:hAnsi="Times New Roman" w:cs="Times New Roman"/>
          <w:sz w:val="28"/>
          <w:szCs w:val="28"/>
          <w:shd w:val="clear" w:color="auto" w:fill="FFFFFF"/>
        </w:rPr>
        <w:t xml:space="preserve"> </w:t>
      </w:r>
    </w:p>
    <w:p w:rsidR="006875EF" w:rsidRPr="006C3465" w:rsidRDefault="006875EF" w:rsidP="006875EF">
      <w:pPr>
        <w:numPr>
          <w:ilvl w:val="0"/>
          <w:numId w:val="16"/>
        </w:numPr>
        <w:shd w:val="clear" w:color="auto" w:fill="FFFFFF"/>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Павший скот, негодный для переработки в пищевые продукты.</w:t>
      </w:r>
    </w:p>
    <w:p w:rsidR="006875EF" w:rsidRPr="006C3465" w:rsidRDefault="006875EF" w:rsidP="006875EF">
      <w:pPr>
        <w:numPr>
          <w:ilvl w:val="0"/>
          <w:numId w:val="16"/>
        </w:numPr>
        <w:shd w:val="clear" w:color="auto" w:fill="FFFFFF"/>
        <w:spacing w:after="120" w:line="240" w:lineRule="auto"/>
        <w:ind w:left="450" w:hanging="24"/>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Ветеринарные </w:t>
      </w:r>
      <w:proofErr w:type="spellStart"/>
      <w:r w:rsidRPr="006C3465">
        <w:rPr>
          <w:rFonts w:ascii="Times New Roman" w:eastAsia="Times New Roman" w:hAnsi="Times New Roman" w:cs="Times New Roman"/>
          <w:sz w:val="28"/>
          <w:szCs w:val="28"/>
          <w:lang w:eastAsia="ru-RU"/>
        </w:rPr>
        <w:t>конфискаты</w:t>
      </w:r>
      <w:proofErr w:type="spellEnd"/>
      <w:r w:rsidRPr="006C3465">
        <w:rPr>
          <w:rFonts w:ascii="Times New Roman" w:eastAsia="Times New Roman" w:hAnsi="Times New Roman" w:cs="Times New Roman"/>
          <w:sz w:val="28"/>
          <w:szCs w:val="28"/>
          <w:lang w:eastAsia="ru-RU"/>
        </w:rPr>
        <w:t>.</w:t>
      </w:r>
    </w:p>
    <w:p w:rsidR="006875EF" w:rsidRPr="006C3465" w:rsidRDefault="00F70A1F" w:rsidP="00227129">
      <w:pPr>
        <w:tabs>
          <w:tab w:val="left" w:pos="33"/>
          <w:tab w:val="left" w:pos="436"/>
        </w:tabs>
        <w:suppressAutoHyphens/>
        <w:spacing w:after="0" w:line="240" w:lineRule="auto"/>
        <w:ind w:left="-108" w:right="-103" w:firstLine="141"/>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Размер гранта на строительство и приобретение оборудования </w:t>
      </w:r>
      <w:r w:rsidR="00227129" w:rsidRPr="006C3465">
        <w:rPr>
          <w:rFonts w:ascii="Times New Roman" w:eastAsia="Times New Roman" w:hAnsi="Times New Roman" w:cs="Times New Roman"/>
          <w:sz w:val="28"/>
          <w:szCs w:val="28"/>
          <w:lang w:eastAsia="ar-SA"/>
        </w:rPr>
        <w:t xml:space="preserve">на строительство объектов, приобретение оборудования   по производству, хранению и   реализации муки костной и </w:t>
      </w:r>
      <w:proofErr w:type="gramStart"/>
      <w:r w:rsidR="00227129" w:rsidRPr="006C3465">
        <w:rPr>
          <w:rFonts w:ascii="Times New Roman" w:eastAsia="Times New Roman" w:hAnsi="Times New Roman" w:cs="Times New Roman"/>
          <w:sz w:val="28"/>
          <w:szCs w:val="28"/>
          <w:lang w:eastAsia="ar-SA"/>
        </w:rPr>
        <w:t>мясо-костной</w:t>
      </w:r>
      <w:proofErr w:type="gramEnd"/>
      <w:r w:rsidR="00227129" w:rsidRPr="006C3465">
        <w:rPr>
          <w:rFonts w:ascii="Times New Roman" w:eastAsia="Times New Roman" w:hAnsi="Times New Roman" w:cs="Times New Roman"/>
          <w:sz w:val="28"/>
          <w:szCs w:val="28"/>
          <w:lang w:eastAsia="ar-SA"/>
        </w:rPr>
        <w:t xml:space="preserve"> </w:t>
      </w:r>
      <w:r w:rsidRPr="006C3465">
        <w:rPr>
          <w:rFonts w:ascii="Times New Roman" w:eastAsia="Times New Roman" w:hAnsi="Times New Roman" w:cs="Times New Roman"/>
          <w:sz w:val="28"/>
          <w:szCs w:val="28"/>
          <w:lang w:eastAsia="ru-RU"/>
        </w:rPr>
        <w:t xml:space="preserve">составляет </w:t>
      </w:r>
      <w:r w:rsidR="00AB331D" w:rsidRPr="006C3465">
        <w:rPr>
          <w:rFonts w:ascii="Times New Roman" w:eastAsia="Times New Roman" w:hAnsi="Times New Roman" w:cs="Times New Roman"/>
          <w:sz w:val="28"/>
          <w:szCs w:val="28"/>
          <w:lang w:eastAsia="ru-RU"/>
        </w:rPr>
        <w:t>86,7</w:t>
      </w:r>
      <w:r w:rsidRPr="006C3465">
        <w:rPr>
          <w:rFonts w:ascii="Times New Roman" w:eastAsia="Times New Roman" w:hAnsi="Times New Roman" w:cs="Times New Roman"/>
          <w:sz w:val="28"/>
          <w:szCs w:val="28"/>
          <w:lang w:eastAsia="ru-RU"/>
        </w:rPr>
        <w:t xml:space="preserve"> процентов за счет средства иных межбюджетных трансфертов и </w:t>
      </w:r>
      <w:r w:rsidR="00AB331D" w:rsidRPr="006C3465">
        <w:rPr>
          <w:rFonts w:ascii="Times New Roman" w:eastAsia="Times New Roman" w:hAnsi="Times New Roman" w:cs="Times New Roman"/>
          <w:sz w:val="28"/>
          <w:szCs w:val="28"/>
          <w:lang w:eastAsia="ru-RU"/>
        </w:rPr>
        <w:t>2,2</w:t>
      </w:r>
      <w:r w:rsidRPr="006C3465">
        <w:rPr>
          <w:rFonts w:ascii="Times New Roman" w:eastAsia="Times New Roman" w:hAnsi="Times New Roman" w:cs="Times New Roman"/>
          <w:sz w:val="28"/>
          <w:szCs w:val="28"/>
          <w:lang w:eastAsia="ru-RU"/>
        </w:rPr>
        <w:t xml:space="preserve"> процента средства бюджета Муниципального образования  «Каратузский район».</w:t>
      </w:r>
    </w:p>
    <w:p w:rsidR="004E6972" w:rsidRPr="00C74D11" w:rsidRDefault="00595ED2" w:rsidP="004E6972">
      <w:pPr>
        <w:tabs>
          <w:tab w:val="left" w:pos="0"/>
        </w:tabs>
        <w:suppressAutoHyphens/>
        <w:spacing w:after="0" w:line="240" w:lineRule="auto"/>
        <w:ind w:right="-103" w:firstLine="33"/>
        <w:jc w:val="both"/>
        <w:rPr>
          <w:rFonts w:ascii="Times New Roman" w:eastAsia="Times New Roman" w:hAnsi="Times New Roman" w:cs="Times New Roman"/>
          <w:sz w:val="28"/>
          <w:szCs w:val="28"/>
          <w:lang w:eastAsia="ar-SA"/>
        </w:rPr>
      </w:pPr>
      <w:r w:rsidRPr="00C74D11">
        <w:rPr>
          <w:rFonts w:ascii="Times New Roman" w:eastAsia="Times New Roman" w:hAnsi="Times New Roman" w:cs="Times New Roman"/>
          <w:color w:val="000000"/>
          <w:sz w:val="28"/>
          <w:szCs w:val="28"/>
          <w:lang w:eastAsia="ru-RU"/>
        </w:rPr>
        <w:t xml:space="preserve">- </w:t>
      </w:r>
      <w:r w:rsidR="004E6972" w:rsidRPr="00C74D11">
        <w:rPr>
          <w:rFonts w:ascii="Times New Roman" w:eastAsia="Times New Roman" w:hAnsi="Times New Roman" w:cs="Times New Roman"/>
          <w:sz w:val="28"/>
          <w:szCs w:val="28"/>
          <w:lang w:eastAsia="ar-SA"/>
        </w:rPr>
        <w:t xml:space="preserve">Предоставление грантов юридическим лицам, индивидуальным предпринимателям, крестьянским (фермерским) хозяйствам, на строительство объектов по переработке  сельскохозяйственной продукции (зернового сырья), </w:t>
      </w:r>
      <w:r w:rsidR="00325D3D" w:rsidRPr="00C74D11">
        <w:rPr>
          <w:rFonts w:ascii="Times New Roman" w:eastAsia="Times New Roman" w:hAnsi="Times New Roman" w:cs="Times New Roman"/>
          <w:sz w:val="28"/>
          <w:szCs w:val="28"/>
          <w:lang w:eastAsia="ar-SA"/>
        </w:rPr>
        <w:t xml:space="preserve"> </w:t>
      </w:r>
      <w:r w:rsidR="004E6972" w:rsidRPr="00C74D11">
        <w:rPr>
          <w:rFonts w:ascii="Times New Roman" w:eastAsia="Times New Roman" w:hAnsi="Times New Roman" w:cs="Times New Roman"/>
          <w:sz w:val="28"/>
          <w:szCs w:val="28"/>
          <w:lang w:eastAsia="ar-SA"/>
        </w:rPr>
        <w:t>приобретение техники и технологического оборудования для переработки зернового сырья, производства, хранения и реализации  экструдированных кормов и комбикормов.</w:t>
      </w:r>
    </w:p>
    <w:p w:rsidR="00595ED2" w:rsidRPr="006C3465" w:rsidRDefault="00595ED2" w:rsidP="00595ED2">
      <w:pPr>
        <w:spacing w:after="0" w:line="240" w:lineRule="auto"/>
        <w:jc w:val="both"/>
        <w:rPr>
          <w:rFonts w:ascii="Times New Roman" w:eastAsia="Times New Roman" w:hAnsi="Times New Roman" w:cs="Times New Roman"/>
          <w:b/>
          <w:color w:val="000000"/>
          <w:sz w:val="28"/>
          <w:szCs w:val="28"/>
          <w:lang w:eastAsia="ru-RU"/>
        </w:rPr>
      </w:pPr>
    </w:p>
    <w:p w:rsidR="00595ED2" w:rsidRPr="006C3465" w:rsidRDefault="00595ED2" w:rsidP="00595ED2">
      <w:pPr>
        <w:suppressAutoHyphens/>
        <w:jc w:val="center"/>
        <w:rPr>
          <w:rFonts w:ascii="Times New Roman" w:eastAsia="Calibri" w:hAnsi="Times New Roman" w:cs="Calibri"/>
          <w:sz w:val="28"/>
          <w:szCs w:val="28"/>
          <w:lang w:eastAsia="ar-SA"/>
        </w:rPr>
      </w:pPr>
      <w:r w:rsidRPr="006C3465">
        <w:rPr>
          <w:rFonts w:ascii="Times New Roman" w:eastAsia="Calibri" w:hAnsi="Times New Roman" w:cs="Calibri"/>
          <w:sz w:val="28"/>
          <w:szCs w:val="28"/>
          <w:lang w:eastAsia="ar-SA"/>
        </w:rPr>
        <w:t>Производство зерна за 201</w:t>
      </w:r>
      <w:r w:rsidR="00C30CA2" w:rsidRPr="006C3465">
        <w:rPr>
          <w:rFonts w:ascii="Times New Roman" w:eastAsia="Calibri" w:hAnsi="Times New Roman" w:cs="Calibri"/>
          <w:sz w:val="28"/>
          <w:szCs w:val="28"/>
          <w:lang w:eastAsia="ar-SA"/>
        </w:rPr>
        <w:t>7</w:t>
      </w:r>
      <w:r w:rsidRPr="006C3465">
        <w:rPr>
          <w:rFonts w:ascii="Times New Roman" w:eastAsia="Calibri" w:hAnsi="Times New Roman" w:cs="Calibri"/>
          <w:sz w:val="28"/>
          <w:szCs w:val="28"/>
          <w:lang w:eastAsia="ar-SA"/>
        </w:rPr>
        <w:t xml:space="preserve"> года и прогноз на 201</w:t>
      </w:r>
      <w:r w:rsidR="00C30CA2" w:rsidRPr="006C3465">
        <w:rPr>
          <w:rFonts w:ascii="Times New Roman" w:eastAsia="Calibri" w:hAnsi="Times New Roman" w:cs="Calibri"/>
          <w:sz w:val="28"/>
          <w:szCs w:val="28"/>
          <w:lang w:eastAsia="ar-SA"/>
        </w:rPr>
        <w:t>8-2021</w:t>
      </w:r>
      <w:r w:rsidRPr="006C3465">
        <w:rPr>
          <w:rFonts w:ascii="Times New Roman" w:eastAsia="Calibri" w:hAnsi="Times New Roman" w:cs="Calibri"/>
          <w:sz w:val="28"/>
          <w:szCs w:val="28"/>
          <w:lang w:eastAsia="ar-SA"/>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66"/>
        <w:gridCol w:w="879"/>
        <w:gridCol w:w="1012"/>
        <w:gridCol w:w="1114"/>
        <w:gridCol w:w="1186"/>
        <w:gridCol w:w="1186"/>
        <w:gridCol w:w="1186"/>
      </w:tblGrid>
      <w:tr w:rsidR="00C30CA2" w:rsidRPr="006C3465" w:rsidTr="008A6996">
        <w:tc>
          <w:tcPr>
            <w:tcW w:w="540" w:type="dxa"/>
            <w:shd w:val="clear" w:color="auto" w:fill="auto"/>
          </w:tcPr>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 xml:space="preserve">№ </w:t>
            </w:r>
            <w:proofErr w:type="gramStart"/>
            <w:r w:rsidRPr="006C3465">
              <w:rPr>
                <w:rFonts w:ascii="Times New Roman" w:eastAsia="Calibri" w:hAnsi="Times New Roman" w:cs="Calibri"/>
                <w:sz w:val="24"/>
                <w:szCs w:val="24"/>
                <w:lang w:eastAsia="ar-SA"/>
              </w:rPr>
              <w:t>п</w:t>
            </w:r>
            <w:proofErr w:type="gramEnd"/>
            <w:r w:rsidRPr="006C3465">
              <w:rPr>
                <w:rFonts w:ascii="Times New Roman" w:eastAsia="Calibri" w:hAnsi="Times New Roman" w:cs="Calibri"/>
                <w:sz w:val="24"/>
                <w:szCs w:val="24"/>
                <w:lang w:eastAsia="ar-SA"/>
              </w:rPr>
              <w:t>/п</w:t>
            </w:r>
          </w:p>
          <w:p w:rsidR="00595ED2" w:rsidRPr="006C3465" w:rsidRDefault="00595ED2" w:rsidP="008A6996">
            <w:pPr>
              <w:suppressAutoHyphens/>
              <w:spacing w:after="0" w:line="240" w:lineRule="auto"/>
              <w:rPr>
                <w:rFonts w:ascii="Times New Roman" w:eastAsia="Calibri" w:hAnsi="Times New Roman" w:cs="Calibri"/>
                <w:sz w:val="24"/>
                <w:szCs w:val="24"/>
                <w:lang w:eastAsia="ar-SA"/>
              </w:rPr>
            </w:pPr>
          </w:p>
        </w:tc>
        <w:tc>
          <w:tcPr>
            <w:tcW w:w="2971" w:type="dxa"/>
            <w:shd w:val="clear" w:color="auto" w:fill="auto"/>
          </w:tcPr>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Показатели</w:t>
            </w:r>
          </w:p>
        </w:tc>
        <w:tc>
          <w:tcPr>
            <w:tcW w:w="992" w:type="dxa"/>
            <w:shd w:val="clear" w:color="auto" w:fill="auto"/>
          </w:tcPr>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Ед. изм.</w:t>
            </w:r>
          </w:p>
        </w:tc>
        <w:tc>
          <w:tcPr>
            <w:tcW w:w="1134" w:type="dxa"/>
            <w:shd w:val="clear" w:color="auto" w:fill="auto"/>
          </w:tcPr>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201</w:t>
            </w:r>
            <w:r w:rsidR="00C30CA2" w:rsidRPr="006C3465">
              <w:rPr>
                <w:rFonts w:ascii="Times New Roman" w:eastAsia="Calibri" w:hAnsi="Times New Roman" w:cs="Calibri"/>
                <w:sz w:val="24"/>
                <w:szCs w:val="24"/>
                <w:lang w:eastAsia="ar-SA"/>
              </w:rPr>
              <w:t>7</w:t>
            </w:r>
          </w:p>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год</w:t>
            </w:r>
          </w:p>
        </w:tc>
        <w:tc>
          <w:tcPr>
            <w:tcW w:w="1134" w:type="dxa"/>
            <w:shd w:val="clear" w:color="auto" w:fill="auto"/>
          </w:tcPr>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201</w:t>
            </w:r>
            <w:r w:rsidR="00C30CA2" w:rsidRPr="006C3465">
              <w:rPr>
                <w:rFonts w:ascii="Times New Roman" w:eastAsia="Calibri" w:hAnsi="Times New Roman" w:cs="Calibri"/>
                <w:sz w:val="24"/>
                <w:szCs w:val="24"/>
                <w:lang w:eastAsia="ar-SA"/>
              </w:rPr>
              <w:t>8</w:t>
            </w:r>
          </w:p>
          <w:p w:rsidR="00595ED2" w:rsidRPr="006C3465" w:rsidRDefault="00C30CA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г</w:t>
            </w:r>
            <w:r w:rsidR="00595ED2" w:rsidRPr="006C3465">
              <w:rPr>
                <w:rFonts w:ascii="Times New Roman" w:eastAsia="Calibri" w:hAnsi="Times New Roman" w:cs="Calibri"/>
                <w:sz w:val="24"/>
                <w:szCs w:val="24"/>
                <w:lang w:eastAsia="ar-SA"/>
              </w:rPr>
              <w:t>од</w:t>
            </w:r>
          </w:p>
          <w:p w:rsidR="00C30CA2" w:rsidRPr="006C3465" w:rsidRDefault="00C30CA2" w:rsidP="00C30CA2">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(оценка)</w:t>
            </w:r>
          </w:p>
        </w:tc>
        <w:tc>
          <w:tcPr>
            <w:tcW w:w="1134" w:type="dxa"/>
            <w:shd w:val="clear" w:color="auto" w:fill="auto"/>
          </w:tcPr>
          <w:p w:rsidR="00595ED2" w:rsidRPr="006C3465" w:rsidRDefault="00C30CA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2019</w:t>
            </w:r>
          </w:p>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год (прогноз)</w:t>
            </w:r>
          </w:p>
        </w:tc>
        <w:tc>
          <w:tcPr>
            <w:tcW w:w="1134" w:type="dxa"/>
            <w:shd w:val="clear" w:color="auto" w:fill="auto"/>
          </w:tcPr>
          <w:p w:rsidR="00595ED2" w:rsidRPr="006C3465" w:rsidRDefault="00C30CA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2021</w:t>
            </w:r>
          </w:p>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год</w:t>
            </w:r>
          </w:p>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(прогноз)</w:t>
            </w:r>
          </w:p>
        </w:tc>
        <w:tc>
          <w:tcPr>
            <w:tcW w:w="814" w:type="dxa"/>
            <w:shd w:val="clear" w:color="auto" w:fill="auto"/>
          </w:tcPr>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202</w:t>
            </w:r>
            <w:r w:rsidR="00C30CA2" w:rsidRPr="006C3465">
              <w:rPr>
                <w:rFonts w:ascii="Times New Roman" w:eastAsia="Calibri" w:hAnsi="Times New Roman" w:cs="Calibri"/>
                <w:sz w:val="24"/>
                <w:szCs w:val="24"/>
                <w:lang w:eastAsia="ar-SA"/>
              </w:rPr>
              <w:t>1</w:t>
            </w:r>
          </w:p>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год</w:t>
            </w:r>
          </w:p>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(прогноз)</w:t>
            </w:r>
          </w:p>
        </w:tc>
      </w:tr>
      <w:tr w:rsidR="00C30CA2" w:rsidRPr="006C3465" w:rsidTr="008A6996">
        <w:tc>
          <w:tcPr>
            <w:tcW w:w="540" w:type="dxa"/>
            <w:shd w:val="clear" w:color="auto" w:fill="auto"/>
          </w:tcPr>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1</w:t>
            </w:r>
          </w:p>
        </w:tc>
        <w:tc>
          <w:tcPr>
            <w:tcW w:w="2971" w:type="dxa"/>
            <w:shd w:val="clear" w:color="auto" w:fill="auto"/>
          </w:tcPr>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Производство зерна (в весе после доработки)</w:t>
            </w:r>
          </w:p>
        </w:tc>
        <w:tc>
          <w:tcPr>
            <w:tcW w:w="992" w:type="dxa"/>
            <w:shd w:val="clear" w:color="auto" w:fill="auto"/>
          </w:tcPr>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тонн</w:t>
            </w:r>
          </w:p>
        </w:tc>
        <w:tc>
          <w:tcPr>
            <w:tcW w:w="1134" w:type="dxa"/>
            <w:shd w:val="clear" w:color="auto" w:fill="auto"/>
          </w:tcPr>
          <w:p w:rsidR="00595ED2" w:rsidRPr="006C3465" w:rsidRDefault="00C30CA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32486</w:t>
            </w:r>
          </w:p>
        </w:tc>
        <w:tc>
          <w:tcPr>
            <w:tcW w:w="1134" w:type="dxa"/>
            <w:shd w:val="clear" w:color="auto" w:fill="auto"/>
          </w:tcPr>
          <w:p w:rsidR="00595ED2" w:rsidRPr="006C3465" w:rsidRDefault="00595ED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30549</w:t>
            </w:r>
          </w:p>
        </w:tc>
        <w:tc>
          <w:tcPr>
            <w:tcW w:w="1134" w:type="dxa"/>
            <w:shd w:val="clear" w:color="auto" w:fill="auto"/>
          </w:tcPr>
          <w:p w:rsidR="00595ED2" w:rsidRPr="006C3465" w:rsidRDefault="00C30CA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33980</w:t>
            </w:r>
          </w:p>
        </w:tc>
        <w:tc>
          <w:tcPr>
            <w:tcW w:w="1134" w:type="dxa"/>
            <w:shd w:val="clear" w:color="auto" w:fill="auto"/>
          </w:tcPr>
          <w:p w:rsidR="00595ED2" w:rsidRPr="006C3465" w:rsidRDefault="00C30CA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35580</w:t>
            </w:r>
          </w:p>
        </w:tc>
        <w:tc>
          <w:tcPr>
            <w:tcW w:w="814" w:type="dxa"/>
            <w:shd w:val="clear" w:color="auto" w:fill="auto"/>
          </w:tcPr>
          <w:p w:rsidR="00595ED2" w:rsidRPr="006C3465" w:rsidRDefault="00C30CA2" w:rsidP="008A6996">
            <w:pPr>
              <w:suppressAutoHyphens/>
              <w:spacing w:after="0" w:line="240" w:lineRule="auto"/>
              <w:rPr>
                <w:rFonts w:ascii="Times New Roman" w:eastAsia="Calibri" w:hAnsi="Times New Roman" w:cs="Calibri"/>
                <w:sz w:val="24"/>
                <w:szCs w:val="24"/>
                <w:lang w:eastAsia="ar-SA"/>
              </w:rPr>
            </w:pPr>
            <w:r w:rsidRPr="006C3465">
              <w:rPr>
                <w:rFonts w:ascii="Times New Roman" w:eastAsia="Calibri" w:hAnsi="Times New Roman" w:cs="Calibri"/>
                <w:sz w:val="24"/>
                <w:szCs w:val="24"/>
                <w:lang w:eastAsia="ar-SA"/>
              </w:rPr>
              <w:t>37280</w:t>
            </w:r>
          </w:p>
        </w:tc>
      </w:tr>
    </w:tbl>
    <w:p w:rsidR="00595ED2" w:rsidRPr="006C3465" w:rsidRDefault="00595ED2" w:rsidP="00595ED2">
      <w:pPr>
        <w:spacing w:after="0" w:line="240" w:lineRule="auto"/>
        <w:jc w:val="both"/>
        <w:rPr>
          <w:rFonts w:ascii="Times New Roman" w:eastAsia="Times New Roman" w:hAnsi="Times New Roman" w:cs="Times New Roman"/>
          <w:color w:val="000000"/>
          <w:sz w:val="28"/>
          <w:szCs w:val="28"/>
          <w:lang w:eastAsia="ru-RU"/>
        </w:rPr>
      </w:pPr>
    </w:p>
    <w:p w:rsidR="00595ED2" w:rsidRPr="006C3465" w:rsidRDefault="00595ED2" w:rsidP="00595ED2">
      <w:pPr>
        <w:spacing w:after="0" w:line="240" w:lineRule="auto"/>
        <w:ind w:firstLine="709"/>
        <w:jc w:val="both"/>
        <w:rPr>
          <w:rFonts w:ascii="Times New Roman" w:eastAsia="TimesNewRomanPSMT" w:hAnsi="Times New Roman" w:cs="Times New Roman"/>
          <w:sz w:val="28"/>
          <w:szCs w:val="28"/>
          <w:lang w:eastAsia="ar-SA"/>
        </w:rPr>
      </w:pPr>
      <w:r w:rsidRPr="006C3465">
        <w:rPr>
          <w:rFonts w:ascii="Times New Roman" w:eastAsia="TimesNewRomanPSMT" w:hAnsi="Times New Roman" w:cs="Times New Roman"/>
          <w:sz w:val="28"/>
          <w:szCs w:val="28"/>
          <w:lang w:eastAsia="ar-SA"/>
        </w:rPr>
        <w:t>В результате работы отрасли растениеводства, производимый объем зерна неизбежно требует ввода новых перерабатывающих мощностей.</w:t>
      </w:r>
    </w:p>
    <w:p w:rsidR="00595ED2" w:rsidRPr="006C3465" w:rsidRDefault="00595ED2" w:rsidP="00595ED2">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color w:val="000000"/>
          <w:sz w:val="28"/>
          <w:szCs w:val="28"/>
          <w:lang w:eastAsia="ru-RU"/>
        </w:rPr>
        <w:t xml:space="preserve">Производство кормов на территории района </w:t>
      </w:r>
      <w:r w:rsidRPr="006C3465">
        <w:rPr>
          <w:rFonts w:ascii="Times New Roman" w:eastAsia="Times New Roman" w:hAnsi="Times New Roman" w:cs="Times New Roman"/>
          <w:sz w:val="28"/>
          <w:szCs w:val="28"/>
          <w:lang w:eastAsia="ru-RU"/>
        </w:rPr>
        <w:t>позволит крестьянско-фермерским хозяйствам  производящим зерно увеличить производство зерновых и иметь гарантированный рынок сбыта.</w:t>
      </w:r>
      <w:r w:rsidR="004E6972" w:rsidRPr="006C3465">
        <w:rPr>
          <w:rFonts w:ascii="Times New Roman" w:eastAsia="Times New Roman" w:hAnsi="Times New Roman" w:cs="Times New Roman"/>
          <w:sz w:val="28"/>
          <w:szCs w:val="28"/>
          <w:lang w:eastAsia="ru-RU"/>
        </w:rPr>
        <w:t xml:space="preserve"> Кроме того производство </w:t>
      </w:r>
      <w:proofErr w:type="gramStart"/>
      <w:r w:rsidR="004E6972" w:rsidRPr="006C3465">
        <w:rPr>
          <w:rFonts w:ascii="Times New Roman" w:eastAsia="Times New Roman" w:hAnsi="Times New Roman" w:cs="Times New Roman"/>
          <w:sz w:val="28"/>
          <w:szCs w:val="28"/>
          <w:lang w:eastAsia="ru-RU"/>
        </w:rPr>
        <w:t>мясо-костной</w:t>
      </w:r>
      <w:proofErr w:type="gramEnd"/>
      <w:r w:rsidR="004E6972" w:rsidRPr="006C3465">
        <w:rPr>
          <w:rFonts w:ascii="Times New Roman" w:eastAsia="Times New Roman" w:hAnsi="Times New Roman" w:cs="Times New Roman"/>
          <w:sz w:val="28"/>
          <w:szCs w:val="28"/>
          <w:lang w:eastAsia="ru-RU"/>
        </w:rPr>
        <w:t xml:space="preserve"> муки на территории района, цена реализации которой значительно ниже рыночных цен на данный вид продукции по причине дешевого сырья позволить производит комбикорма по конкурентной цене не только на территории района, но и за его пределами.</w:t>
      </w:r>
    </w:p>
    <w:p w:rsidR="00325D3D" w:rsidRPr="006C3465" w:rsidRDefault="00595ED2" w:rsidP="00325D3D">
      <w:pPr>
        <w:tabs>
          <w:tab w:val="left" w:pos="0"/>
        </w:tabs>
        <w:suppressAutoHyphens/>
        <w:spacing w:after="0" w:line="240" w:lineRule="auto"/>
        <w:ind w:right="-102" w:firstLine="680"/>
        <w:jc w:val="both"/>
        <w:rPr>
          <w:rFonts w:ascii="Times New Roman" w:eastAsia="Times New Roman" w:hAnsi="Times New Roman" w:cs="Times New Roman"/>
          <w:sz w:val="28"/>
          <w:szCs w:val="28"/>
          <w:lang w:eastAsia="ar-SA"/>
        </w:rPr>
      </w:pPr>
      <w:proofErr w:type="gramStart"/>
      <w:r w:rsidRPr="006C3465">
        <w:rPr>
          <w:rFonts w:ascii="Times New Roman" w:eastAsia="Times New Roman" w:hAnsi="Times New Roman" w:cs="Times New Roman"/>
          <w:bCs/>
          <w:sz w:val="28"/>
          <w:szCs w:val="28"/>
          <w:lang w:eastAsia="ru-RU"/>
        </w:rPr>
        <w:t xml:space="preserve">Реализация мероприятий задачи  «Выпуск нового вида продукции, ранее не производимой на территории Каратузского района» подразумевает предоставление </w:t>
      </w:r>
      <w:r w:rsidR="004E0061" w:rsidRPr="006C3465">
        <w:rPr>
          <w:rFonts w:ascii="Times New Roman" w:eastAsia="Times New Roman" w:hAnsi="Times New Roman" w:cs="Times New Roman"/>
          <w:bCs/>
          <w:sz w:val="28"/>
          <w:szCs w:val="28"/>
          <w:lang w:eastAsia="ru-RU"/>
        </w:rPr>
        <w:t>гранта</w:t>
      </w:r>
      <w:r w:rsidRPr="006C3465">
        <w:rPr>
          <w:rFonts w:ascii="Times New Roman" w:eastAsia="Times New Roman" w:hAnsi="Times New Roman" w:cs="Times New Roman"/>
          <w:bCs/>
          <w:sz w:val="28"/>
          <w:szCs w:val="28"/>
          <w:lang w:eastAsia="ru-RU"/>
        </w:rPr>
        <w:t xml:space="preserve"> юридическим лицам, индивидуальным предпринимателям, зарегистрированным на территории района, </w:t>
      </w:r>
      <w:r w:rsidR="00325D3D" w:rsidRPr="006C3465">
        <w:rPr>
          <w:rFonts w:ascii="Times New Roman" w:eastAsia="Times New Roman" w:hAnsi="Times New Roman" w:cs="Times New Roman"/>
          <w:sz w:val="28"/>
          <w:szCs w:val="28"/>
          <w:lang w:eastAsia="ar-SA"/>
        </w:rPr>
        <w:t>на строительство объектов по переработке  сельскохозяйственной продукции (зернового сырья),  приобретение техники и технологического оборудования для переработки зернового сырья, производства, хранения и реализации  экструдированных кормов и комбикормов.</w:t>
      </w:r>
      <w:proofErr w:type="gramEnd"/>
    </w:p>
    <w:p w:rsidR="00595ED2" w:rsidRPr="006C3465" w:rsidRDefault="00595ED2" w:rsidP="00595ED2">
      <w:pPr>
        <w:autoSpaceDE w:val="0"/>
        <w:spacing w:after="0" w:line="240" w:lineRule="auto"/>
        <w:ind w:left="45" w:firstLine="709"/>
        <w:jc w:val="both"/>
        <w:rPr>
          <w:rFonts w:ascii="Times New Roman" w:eastAsia="Times New Roman" w:hAnsi="Times New Roman" w:cs="Times New Roman"/>
          <w:bCs/>
          <w:sz w:val="28"/>
          <w:szCs w:val="28"/>
          <w:lang w:eastAsia="ru-RU"/>
        </w:rPr>
      </w:pPr>
      <w:r w:rsidRPr="006C3465">
        <w:rPr>
          <w:rFonts w:ascii="Times New Roman" w:eastAsia="Times New Roman" w:hAnsi="Times New Roman" w:cs="Times New Roman"/>
          <w:bCs/>
          <w:sz w:val="28"/>
          <w:szCs w:val="28"/>
          <w:lang w:eastAsia="ru-RU"/>
        </w:rPr>
        <w:lastRenderedPageBreak/>
        <w:t xml:space="preserve"> Размер </w:t>
      </w:r>
      <w:r w:rsidR="004E0061" w:rsidRPr="006C3465">
        <w:rPr>
          <w:rFonts w:ascii="Times New Roman" w:eastAsia="Times New Roman" w:hAnsi="Times New Roman" w:cs="Times New Roman"/>
          <w:bCs/>
          <w:sz w:val="28"/>
          <w:szCs w:val="28"/>
          <w:lang w:eastAsia="ru-RU"/>
        </w:rPr>
        <w:t>гранта</w:t>
      </w:r>
      <w:r w:rsidRPr="006C3465">
        <w:rPr>
          <w:rFonts w:ascii="Times New Roman" w:eastAsia="Times New Roman" w:hAnsi="Times New Roman" w:cs="Times New Roman"/>
          <w:bCs/>
          <w:sz w:val="28"/>
          <w:szCs w:val="28"/>
          <w:lang w:eastAsia="ru-RU"/>
        </w:rPr>
        <w:t xml:space="preserve"> за счет средств межбюджетных трансфертов </w:t>
      </w:r>
      <w:r w:rsidR="00325D3D" w:rsidRPr="006C3465">
        <w:rPr>
          <w:rFonts w:ascii="Times New Roman" w:eastAsia="Times New Roman" w:hAnsi="Times New Roman" w:cs="Times New Roman"/>
          <w:bCs/>
          <w:sz w:val="28"/>
          <w:szCs w:val="28"/>
          <w:lang w:eastAsia="ru-RU"/>
        </w:rPr>
        <w:t>89,1</w:t>
      </w:r>
      <w:r w:rsidRPr="006C3465">
        <w:rPr>
          <w:rFonts w:ascii="Times New Roman" w:eastAsia="Times New Roman" w:hAnsi="Times New Roman" w:cs="Times New Roman"/>
          <w:bCs/>
          <w:sz w:val="28"/>
          <w:szCs w:val="28"/>
          <w:lang w:eastAsia="ru-RU"/>
        </w:rPr>
        <w:t xml:space="preserve"> процента средства местного бюджета </w:t>
      </w:r>
      <w:r w:rsidR="00325D3D" w:rsidRPr="006C3465">
        <w:rPr>
          <w:rFonts w:ascii="Times New Roman" w:eastAsia="Times New Roman" w:hAnsi="Times New Roman" w:cs="Times New Roman"/>
          <w:bCs/>
          <w:sz w:val="28"/>
          <w:szCs w:val="28"/>
          <w:lang w:eastAsia="ru-RU"/>
        </w:rPr>
        <w:t>3,1</w:t>
      </w:r>
      <w:r w:rsidRPr="006C3465">
        <w:rPr>
          <w:rFonts w:ascii="Times New Roman" w:eastAsia="Times New Roman" w:hAnsi="Times New Roman" w:cs="Times New Roman"/>
          <w:bCs/>
          <w:sz w:val="28"/>
          <w:szCs w:val="28"/>
          <w:lang w:eastAsia="ru-RU"/>
        </w:rPr>
        <w:t xml:space="preserve"> процента.</w:t>
      </w:r>
    </w:p>
    <w:p w:rsidR="00FC1702" w:rsidRPr="00C74D11" w:rsidRDefault="00595ED2" w:rsidP="00FC1702">
      <w:pPr>
        <w:widowControl w:val="0"/>
        <w:autoSpaceDE w:val="0"/>
        <w:autoSpaceDN w:val="0"/>
        <w:adjustRightInd w:val="0"/>
        <w:jc w:val="both"/>
        <w:rPr>
          <w:rFonts w:ascii="Times New Roman" w:eastAsia="Times New Roman" w:hAnsi="Times New Roman" w:cs="Times New Roman"/>
          <w:sz w:val="28"/>
          <w:szCs w:val="28"/>
          <w:lang w:eastAsia="ru-RU"/>
        </w:rPr>
      </w:pPr>
      <w:r w:rsidRPr="00C74D11">
        <w:rPr>
          <w:rFonts w:ascii="Times New Roman" w:eastAsia="Times New Roman" w:hAnsi="Times New Roman" w:cs="Times New Roman"/>
          <w:color w:val="000000"/>
          <w:sz w:val="28"/>
          <w:szCs w:val="28"/>
          <w:lang w:eastAsia="ru-RU"/>
        </w:rPr>
        <w:t xml:space="preserve">- </w:t>
      </w:r>
      <w:r w:rsidR="00FC1702" w:rsidRPr="00C74D11">
        <w:rPr>
          <w:rFonts w:ascii="Times New Roman" w:eastAsia="Times New Roman" w:hAnsi="Times New Roman" w:cs="Times New Roman"/>
          <w:sz w:val="28"/>
          <w:szCs w:val="28"/>
          <w:lang w:eastAsia="ru-RU"/>
        </w:rPr>
        <w:t>Повышение уровня жизни населения (социальной, инженерной и транспортной обеспеченности территории):</w:t>
      </w:r>
    </w:p>
    <w:p w:rsidR="00FC1702" w:rsidRPr="00C74D11" w:rsidRDefault="00FC1702" w:rsidP="00FC1702">
      <w:pPr>
        <w:spacing w:after="0" w:line="240" w:lineRule="auto"/>
        <w:jc w:val="both"/>
        <w:rPr>
          <w:rFonts w:ascii="Times New Roman" w:eastAsia="Times New Roman" w:hAnsi="Times New Roman" w:cs="Times New Roman"/>
          <w:sz w:val="28"/>
          <w:szCs w:val="24"/>
          <w:lang w:eastAsia="ru-RU"/>
        </w:rPr>
      </w:pPr>
      <w:r w:rsidRPr="00C74D11">
        <w:rPr>
          <w:rFonts w:ascii="Times New Roman" w:eastAsia="Times New Roman" w:hAnsi="Times New Roman" w:cs="Times New Roman"/>
          <w:sz w:val="28"/>
          <w:szCs w:val="24"/>
          <w:lang w:eastAsia="ru-RU"/>
        </w:rPr>
        <w:t>-  ремонт  автомобильных дорог местного значения в границах населенного пункта сельского поселения.</w:t>
      </w:r>
    </w:p>
    <w:p w:rsidR="00595ED2" w:rsidRPr="006C3465" w:rsidRDefault="00FC1702" w:rsidP="00FC1702">
      <w:pPr>
        <w:spacing w:after="0" w:line="240" w:lineRule="auto"/>
        <w:jc w:val="both"/>
        <w:rPr>
          <w:rFonts w:ascii="Times New Roman" w:eastAsia="Times New Roman" w:hAnsi="Times New Roman" w:cs="Times New Roman"/>
          <w:sz w:val="28"/>
          <w:szCs w:val="28"/>
          <w:lang w:eastAsia="ru-RU"/>
        </w:rPr>
      </w:pPr>
      <w:r w:rsidRPr="00C74D11">
        <w:rPr>
          <w:rFonts w:ascii="Times New Roman" w:eastAsia="Times New Roman" w:hAnsi="Times New Roman" w:cs="Times New Roman"/>
          <w:sz w:val="28"/>
          <w:szCs w:val="28"/>
          <w:lang w:eastAsia="ru-RU"/>
        </w:rPr>
        <w:t xml:space="preserve"> </w:t>
      </w:r>
      <w:r w:rsidR="00595ED2" w:rsidRPr="00C74D11">
        <w:rPr>
          <w:rFonts w:ascii="Times New Roman" w:eastAsia="Times New Roman" w:hAnsi="Times New Roman" w:cs="Times New Roman"/>
          <w:sz w:val="28"/>
          <w:szCs w:val="28"/>
          <w:lang w:eastAsia="ru-RU"/>
        </w:rPr>
        <w:t>Исполнителем данного мероприятия является администрация</w:t>
      </w:r>
      <w:r w:rsidR="00595ED2" w:rsidRPr="006C3465">
        <w:rPr>
          <w:rFonts w:ascii="Times New Roman" w:eastAsia="Times New Roman" w:hAnsi="Times New Roman" w:cs="Times New Roman"/>
          <w:sz w:val="28"/>
          <w:szCs w:val="28"/>
          <w:lang w:eastAsia="ru-RU"/>
        </w:rPr>
        <w:t xml:space="preserve"> Каратузского района. </w:t>
      </w:r>
    </w:p>
    <w:p w:rsidR="00595ED2" w:rsidRPr="006C3465" w:rsidRDefault="00C30CA2" w:rsidP="00595ED2">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1</w:t>
      </w:r>
      <w:r w:rsidR="00595ED2" w:rsidRPr="006C3465">
        <w:rPr>
          <w:rFonts w:ascii="Times New Roman" w:eastAsia="Times New Roman" w:hAnsi="Times New Roman" w:cs="Times New Roman"/>
          <w:sz w:val="28"/>
          <w:szCs w:val="28"/>
          <w:lang w:eastAsia="ru-RU"/>
        </w:rPr>
        <w:t xml:space="preserve">. Подрядчик на выполнение работ по </w:t>
      </w:r>
      <w:r w:rsidR="00FC1702" w:rsidRPr="006C3465">
        <w:rPr>
          <w:rFonts w:ascii="Times New Roman" w:eastAsia="Times New Roman" w:hAnsi="Times New Roman" w:cs="Times New Roman"/>
          <w:sz w:val="28"/>
          <w:szCs w:val="28"/>
          <w:lang w:eastAsia="ru-RU"/>
        </w:rPr>
        <w:t xml:space="preserve">ремонту автомобильных дорог местного значения в </w:t>
      </w:r>
      <w:r w:rsidR="009477F2" w:rsidRPr="006C3465">
        <w:rPr>
          <w:rFonts w:ascii="Times New Roman" w:eastAsia="Times New Roman" w:hAnsi="Times New Roman" w:cs="Times New Roman"/>
          <w:sz w:val="28"/>
          <w:szCs w:val="28"/>
          <w:lang w:eastAsia="ru-RU"/>
        </w:rPr>
        <w:t>границах населенного пункта сельского поселения</w:t>
      </w:r>
      <w:r w:rsidR="00595ED2" w:rsidRPr="006C3465">
        <w:rPr>
          <w:rFonts w:ascii="Times New Roman" w:eastAsia="Times New Roman" w:hAnsi="Times New Roman" w:cs="Times New Roman"/>
          <w:sz w:val="28"/>
          <w:szCs w:val="28"/>
          <w:lang w:eastAsia="ru-RU"/>
        </w:rPr>
        <w:t xml:space="preserve"> (далее – подрядчик) определяется по результатам конкурсных процедур, проведенных в соответствии </w:t>
      </w:r>
      <w:proofErr w:type="gramStart"/>
      <w:r w:rsidR="00595ED2" w:rsidRPr="006C3465">
        <w:rPr>
          <w:rFonts w:ascii="Times New Roman" w:eastAsia="Times New Roman" w:hAnsi="Times New Roman" w:cs="Times New Roman"/>
          <w:sz w:val="28"/>
          <w:szCs w:val="28"/>
          <w:lang w:eastAsia="ru-RU"/>
        </w:rPr>
        <w:t>с</w:t>
      </w:r>
      <w:proofErr w:type="gramEnd"/>
      <w:r w:rsidR="00595ED2" w:rsidRPr="006C3465">
        <w:rPr>
          <w:rFonts w:ascii="Times New Roman" w:eastAsia="Times New Roman" w:hAnsi="Times New Roman" w:cs="Times New Roman"/>
          <w:sz w:val="28"/>
          <w:szCs w:val="28"/>
          <w:lang w:eastAsia="ru-RU"/>
        </w:rPr>
        <w:t xml:space="preserve"> </w:t>
      </w:r>
      <w:proofErr w:type="gramStart"/>
      <w:r w:rsidR="00595ED2" w:rsidRPr="006C3465">
        <w:rPr>
          <w:rFonts w:ascii="Times New Roman" w:eastAsia="Times New Roman" w:hAnsi="Times New Roman" w:cs="Times New Roman"/>
          <w:sz w:val="28"/>
          <w:szCs w:val="28"/>
          <w:lang w:eastAsia="ru-RU"/>
        </w:rPr>
        <w:t>требованиям</w:t>
      </w:r>
      <w:proofErr w:type="gramEnd"/>
      <w:r w:rsidR="00595ED2" w:rsidRPr="006C3465">
        <w:rPr>
          <w:rFonts w:ascii="Times New Roman" w:eastAsia="Times New Roman" w:hAnsi="Times New Roman" w:cs="Times New Roman"/>
          <w:sz w:val="28"/>
          <w:szCs w:val="28"/>
          <w:lang w:eastAsia="ru-RU"/>
        </w:rPr>
        <w:t xml:space="preserve"> федерального Закона № 44-ФЗ от 15.04.2013 «О контрактной системе в сфере закупок товаров, работ, услуг для обеспечения государственных и муниципальных нужд». </w:t>
      </w:r>
    </w:p>
    <w:p w:rsidR="00595ED2" w:rsidRPr="006C3465" w:rsidRDefault="00C30CA2" w:rsidP="00595ED2">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2</w:t>
      </w:r>
      <w:r w:rsidR="00595ED2" w:rsidRPr="006C3465">
        <w:rPr>
          <w:rFonts w:ascii="Times New Roman" w:eastAsia="Times New Roman" w:hAnsi="Times New Roman" w:cs="Times New Roman"/>
          <w:sz w:val="28"/>
          <w:szCs w:val="28"/>
          <w:lang w:eastAsia="ru-RU"/>
        </w:rPr>
        <w:t xml:space="preserve">. Бюджетное финансирование  данного мероприятия осуществляется на условиях софинансирования, в том числе из бюджета Муниципального образования «Каратузский район» в размере </w:t>
      </w:r>
      <w:r w:rsidR="00E40046" w:rsidRPr="006C3465">
        <w:rPr>
          <w:rFonts w:ascii="Times New Roman" w:eastAsia="Times New Roman" w:hAnsi="Times New Roman" w:cs="Times New Roman"/>
          <w:sz w:val="28"/>
          <w:szCs w:val="28"/>
          <w:lang w:eastAsia="ru-RU"/>
        </w:rPr>
        <w:t>2,1</w:t>
      </w:r>
      <w:r w:rsidR="00595ED2" w:rsidRPr="006C3465">
        <w:rPr>
          <w:rFonts w:ascii="Times New Roman" w:eastAsia="Times New Roman" w:hAnsi="Times New Roman" w:cs="Times New Roman"/>
          <w:sz w:val="28"/>
          <w:szCs w:val="28"/>
          <w:lang w:eastAsia="ru-RU"/>
        </w:rPr>
        <w:t xml:space="preserve"> процентов, за счет иных межбюджетных трансфертов </w:t>
      </w:r>
      <w:r w:rsidR="00E40046" w:rsidRPr="006C3465">
        <w:rPr>
          <w:rFonts w:ascii="Times New Roman" w:eastAsia="Times New Roman" w:hAnsi="Times New Roman" w:cs="Times New Roman"/>
          <w:sz w:val="28"/>
          <w:szCs w:val="28"/>
          <w:lang w:eastAsia="ru-RU"/>
        </w:rPr>
        <w:t>97,9</w:t>
      </w:r>
      <w:r w:rsidR="00595ED2" w:rsidRPr="006C3465">
        <w:rPr>
          <w:rFonts w:ascii="Times New Roman" w:eastAsia="Times New Roman" w:hAnsi="Times New Roman" w:cs="Times New Roman"/>
          <w:sz w:val="28"/>
          <w:szCs w:val="28"/>
          <w:lang w:eastAsia="ru-RU"/>
        </w:rPr>
        <w:t xml:space="preserve"> процента от общего объема средств, предусмотренных на капитальный ремонт здания дошкольной образовательной организации.</w:t>
      </w:r>
    </w:p>
    <w:p w:rsidR="00595ED2" w:rsidRPr="006C3465" w:rsidRDefault="00C30CA2" w:rsidP="00595ED2">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3</w:t>
      </w:r>
      <w:r w:rsidR="00595ED2" w:rsidRPr="006C3465">
        <w:rPr>
          <w:rFonts w:ascii="Times New Roman" w:eastAsia="Times New Roman" w:hAnsi="Times New Roman" w:cs="Times New Roman"/>
          <w:sz w:val="28"/>
          <w:szCs w:val="28"/>
          <w:lang w:eastAsia="ru-RU"/>
        </w:rPr>
        <w:t xml:space="preserve">. Финансирование осуществляется на основании муниципального контракта на выполнение работ по капитальному ремонту </w:t>
      </w:r>
      <w:r w:rsidR="00FC1D3D" w:rsidRPr="006C3465">
        <w:rPr>
          <w:rFonts w:ascii="Times New Roman" w:eastAsia="Times New Roman" w:hAnsi="Times New Roman" w:cs="Times New Roman"/>
          <w:sz w:val="28"/>
          <w:szCs w:val="28"/>
          <w:lang w:eastAsia="ru-RU"/>
        </w:rPr>
        <w:t>автомобильных дорог местного значения в границах населенного пункта сельского поселения</w:t>
      </w:r>
      <w:r w:rsidR="00595ED2" w:rsidRPr="006C3465">
        <w:rPr>
          <w:rFonts w:ascii="Times New Roman" w:eastAsia="Times New Roman" w:hAnsi="Times New Roman" w:cs="Times New Roman"/>
          <w:sz w:val="28"/>
          <w:szCs w:val="28"/>
          <w:lang w:eastAsia="ru-RU"/>
        </w:rPr>
        <w:t>, заключенного между администрацией Каратузского района и подрядной организацией.</w:t>
      </w:r>
    </w:p>
    <w:p w:rsidR="00595ED2" w:rsidRPr="006C3465" w:rsidRDefault="00595ED2" w:rsidP="00595ED2">
      <w:pPr>
        <w:spacing w:after="0" w:line="240" w:lineRule="auto"/>
        <w:jc w:val="both"/>
        <w:rPr>
          <w:rFonts w:ascii="Times New Roman" w:eastAsia="Times New Roman" w:hAnsi="Times New Roman" w:cs="Times New Roman"/>
          <w:color w:val="000000"/>
          <w:sz w:val="28"/>
          <w:szCs w:val="28"/>
          <w:lang w:eastAsia="ru-RU"/>
        </w:rPr>
      </w:pPr>
      <w:r w:rsidRPr="006C3465">
        <w:rPr>
          <w:rFonts w:ascii="Times New Roman" w:eastAsia="Times New Roman" w:hAnsi="Times New Roman" w:cs="Times New Roman"/>
          <w:sz w:val="28"/>
          <w:szCs w:val="28"/>
          <w:lang w:eastAsia="ru-RU"/>
        </w:rPr>
        <w:t>Размещение муниципального заказа на поставку товаров, оказание услуг, выполнение работ для муниципальных нужд, осуществляется в соответствии с действующим законодательством о закупках.</w:t>
      </w:r>
    </w:p>
    <w:p w:rsidR="00595ED2" w:rsidRPr="006C3465" w:rsidRDefault="00595ED2" w:rsidP="00595ED2">
      <w:pPr>
        <w:spacing w:after="0" w:line="240" w:lineRule="auto"/>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Отбор сельскохозяйственных товаропроизводителей – получателей грантов проводится по результатам конкурсного отбора. Состав и положение о конкурсной комиссии утверждается администрацией Каратузского района.</w:t>
      </w:r>
    </w:p>
    <w:p w:rsidR="00595ED2" w:rsidRPr="006C3465" w:rsidRDefault="00595ED2" w:rsidP="00595ED2">
      <w:pPr>
        <w:autoSpaceDE w:val="0"/>
        <w:spacing w:after="0" w:line="240" w:lineRule="auto"/>
        <w:ind w:left="45"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Грант предоставляются на основании соглашения заключенного между администрацией Каратузского района и получателем гранта по форме, установленной администрацией Каратузского района. </w:t>
      </w:r>
    </w:p>
    <w:p w:rsidR="00595ED2" w:rsidRPr="006C3465" w:rsidRDefault="00595ED2" w:rsidP="00595ED2">
      <w:pPr>
        <w:autoSpaceDE w:val="0"/>
        <w:spacing w:after="0" w:line="240" w:lineRule="auto"/>
        <w:ind w:left="45"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 </w:t>
      </w:r>
      <w:proofErr w:type="gramStart"/>
      <w:r w:rsidRPr="006C3465">
        <w:rPr>
          <w:rFonts w:ascii="Times New Roman" w:eastAsia="Times New Roman" w:hAnsi="Times New Roman" w:cs="Times New Roman"/>
          <w:sz w:val="28"/>
          <w:szCs w:val="28"/>
          <w:lang w:eastAsia="ru-RU"/>
        </w:rPr>
        <w:t>Критерии получателей грантов и критерии отбора, цели, условия и порядок предоставления гранта, порядок возврата гранта в случае нарушения условий, установленных при их предоставлении, а также положения об обязательной проверке администрацией Каратузского района и финансовым управлением Каратузского района соблюдения условий, целей и порядка предоставления грантов их получателями устанавливается муниципальным правовым актом Каратузского района.</w:t>
      </w:r>
      <w:proofErr w:type="gramEnd"/>
    </w:p>
    <w:p w:rsidR="00595ED2" w:rsidRPr="006C3465" w:rsidRDefault="00595ED2" w:rsidP="00595ED2">
      <w:pPr>
        <w:spacing w:after="0" w:line="240" w:lineRule="auto"/>
        <w:ind w:firstLine="709"/>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595ED2" w:rsidRPr="006C3465" w:rsidRDefault="00595ED2" w:rsidP="00595ED2">
      <w:pPr>
        <w:spacing w:after="0" w:line="240" w:lineRule="auto"/>
        <w:ind w:firstLine="709"/>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lastRenderedPageBreak/>
        <w:t>Бюджетное финансирование мероприятий подпрограммы осуществляется за счет средств бюджета Каратузского муниципального района, в том числе средств иных межбюджетных трансфертов, поступивших в бюджет Каратузского муниципального района из бюджета Красноярского края в рамках Закона Красноярского края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от 21.04.2016 № 10-4429 (далее – иные межбюджетные трансферты), при условии их предоставления</w:t>
      </w:r>
      <w:proofErr w:type="gramEnd"/>
      <w:r w:rsidRPr="006C3465">
        <w:rPr>
          <w:rFonts w:ascii="Times New Roman" w:eastAsia="Times New Roman" w:hAnsi="Times New Roman" w:cs="Times New Roman"/>
          <w:sz w:val="28"/>
          <w:szCs w:val="28"/>
          <w:lang w:eastAsia="ru-RU"/>
        </w:rPr>
        <w:t xml:space="preserve"> по результатам конкурсного отбора. </w:t>
      </w:r>
    </w:p>
    <w:p w:rsidR="00595ED2" w:rsidRPr="006C3465" w:rsidRDefault="00595ED2" w:rsidP="00595E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Под сельскохозяйственными товаропроизводителями в настоящей подпрограмме понимаются зарегистрированные на территории края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w:t>
      </w:r>
      <w:proofErr w:type="gramEnd"/>
      <w:r w:rsidRPr="006C3465">
        <w:rPr>
          <w:rFonts w:ascii="Times New Roman" w:eastAsia="Times New Roman" w:hAnsi="Times New Roman" w:cs="Times New Roman"/>
          <w:sz w:val="28"/>
          <w:szCs w:val="28"/>
          <w:lang w:eastAsia="ru-RU"/>
        </w:rPr>
        <w:t xml:space="preserve"> продукции составляет не менее чем семьдесят процентов за календарный год.</w:t>
      </w:r>
    </w:p>
    <w:p w:rsidR="00595ED2" w:rsidRPr="006C3465" w:rsidRDefault="00595ED2" w:rsidP="00595E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5ED2" w:rsidRPr="006C3465" w:rsidRDefault="00595ED2" w:rsidP="00595E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3. УПРАВЛЕНИЕ ПОДПРОГРАММОЙ И КОНТРОЛЬ</w:t>
      </w:r>
    </w:p>
    <w:p w:rsidR="00595ED2" w:rsidRPr="006C3465" w:rsidRDefault="00595ED2" w:rsidP="00595E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ЗА ИСПОЛНЕНИЕМ ПОДПРОГРАММЫ</w:t>
      </w:r>
    </w:p>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xml:space="preserve">Организацию управления подпрограммой и </w:t>
      </w: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ее исполнением осуществляет администрация Каратузского района.</w:t>
      </w:r>
    </w:p>
    <w:p w:rsidR="00595ED2" w:rsidRPr="006C3465" w:rsidRDefault="00595ED2" w:rsidP="00595E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F8331D" w:rsidRPr="006C3465" w:rsidRDefault="00F8331D" w:rsidP="00F833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07E5">
        <w:rPr>
          <w:rFonts w:ascii="Times New Roman" w:eastAsia="Times New Roman" w:hAnsi="Times New Roman" w:cs="Times New Roman"/>
          <w:sz w:val="28"/>
          <w:szCs w:val="28"/>
          <w:lang w:eastAsia="ru-RU"/>
        </w:rPr>
        <w:t xml:space="preserve">Отчет о реализации подпрограммы за первое полугодие отчетного года представляется </w:t>
      </w:r>
      <w:r>
        <w:rPr>
          <w:rFonts w:ascii="Times New Roman" w:eastAsia="Times New Roman" w:hAnsi="Times New Roman" w:cs="Times New Roman"/>
          <w:sz w:val="28"/>
          <w:szCs w:val="28"/>
          <w:lang w:eastAsia="ru-RU"/>
        </w:rPr>
        <w:t>отделом</w:t>
      </w:r>
      <w:r w:rsidRPr="000107E5">
        <w:rPr>
          <w:rFonts w:ascii="Times New Roman" w:eastAsia="Times New Roman" w:hAnsi="Times New Roman" w:cs="Times New Roman"/>
          <w:sz w:val="28"/>
          <w:szCs w:val="28"/>
          <w:lang w:eastAsia="ru-RU"/>
        </w:rPr>
        <w:t xml:space="preserve"> сельского хозяйства </w:t>
      </w:r>
      <w:r>
        <w:rPr>
          <w:rFonts w:ascii="Times New Roman" w:eastAsia="Times New Roman" w:hAnsi="Times New Roman" w:cs="Times New Roman"/>
          <w:sz w:val="28"/>
          <w:szCs w:val="28"/>
          <w:lang w:eastAsia="ru-RU"/>
        </w:rPr>
        <w:t xml:space="preserve">администрации района </w:t>
      </w:r>
      <w:r w:rsidRPr="000107E5">
        <w:rPr>
          <w:rFonts w:ascii="Times New Roman" w:eastAsia="Times New Roman" w:hAnsi="Times New Roman" w:cs="Times New Roman"/>
          <w:sz w:val="28"/>
          <w:szCs w:val="28"/>
          <w:lang w:eastAsia="ru-RU"/>
        </w:rPr>
        <w:t xml:space="preserve">одновременно в </w:t>
      </w:r>
      <w:r>
        <w:rPr>
          <w:rFonts w:ascii="Times New Roman" w:eastAsia="Times New Roman" w:hAnsi="Times New Roman" w:cs="Times New Roman"/>
          <w:sz w:val="28"/>
          <w:szCs w:val="28"/>
          <w:lang w:eastAsia="ru-RU"/>
        </w:rPr>
        <w:t>отдел экономического</w:t>
      </w:r>
      <w:r w:rsidRPr="000107E5">
        <w:rPr>
          <w:rFonts w:ascii="Times New Roman" w:eastAsia="Times New Roman" w:hAnsi="Times New Roman" w:cs="Times New Roman"/>
          <w:sz w:val="28"/>
          <w:szCs w:val="28"/>
          <w:lang w:eastAsia="ru-RU"/>
        </w:rPr>
        <w:t xml:space="preserve"> развития </w:t>
      </w:r>
      <w:r>
        <w:rPr>
          <w:rFonts w:ascii="Times New Roman" w:eastAsia="Times New Roman" w:hAnsi="Times New Roman" w:cs="Times New Roman"/>
          <w:sz w:val="28"/>
          <w:szCs w:val="28"/>
          <w:lang w:eastAsia="ru-RU"/>
        </w:rPr>
        <w:t>района</w:t>
      </w:r>
      <w:r w:rsidRPr="000107E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в финансовое управление администрации района</w:t>
      </w:r>
      <w:r w:rsidRPr="000107E5">
        <w:rPr>
          <w:rFonts w:ascii="Times New Roman" w:eastAsia="Times New Roman" w:hAnsi="Times New Roman" w:cs="Times New Roman"/>
          <w:sz w:val="28"/>
          <w:szCs w:val="28"/>
          <w:lang w:eastAsia="ru-RU"/>
        </w:rPr>
        <w:t xml:space="preserve"> в срок не позднее 10 августа отчетного года, по итогам года - не позднее 1 марта года, следующего </w:t>
      </w:r>
      <w:proofErr w:type="gramStart"/>
      <w:r w:rsidRPr="000107E5">
        <w:rPr>
          <w:rFonts w:ascii="Times New Roman" w:eastAsia="Times New Roman" w:hAnsi="Times New Roman" w:cs="Times New Roman"/>
          <w:sz w:val="28"/>
          <w:szCs w:val="28"/>
          <w:lang w:eastAsia="ru-RU"/>
        </w:rPr>
        <w:t>за</w:t>
      </w:r>
      <w:proofErr w:type="gramEnd"/>
      <w:r w:rsidRPr="000107E5">
        <w:rPr>
          <w:rFonts w:ascii="Times New Roman" w:eastAsia="Times New Roman" w:hAnsi="Times New Roman" w:cs="Times New Roman"/>
          <w:sz w:val="28"/>
          <w:szCs w:val="28"/>
          <w:lang w:eastAsia="ru-RU"/>
        </w:rPr>
        <w:t xml:space="preserve"> отчетным.</w:t>
      </w:r>
      <w:r>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595ED2" w:rsidRPr="006C3465" w:rsidRDefault="00595ED2" w:rsidP="00595ED2">
      <w:pPr>
        <w:spacing w:after="0" w:line="240" w:lineRule="auto"/>
        <w:ind w:firstLine="709"/>
        <w:jc w:val="both"/>
        <w:rPr>
          <w:rFonts w:ascii="Times New Roman" w:eastAsia="Calibri" w:hAnsi="Times New Roman" w:cs="Times New Roman"/>
          <w:sz w:val="28"/>
          <w:szCs w:val="28"/>
          <w:lang w:eastAsia="ru-RU"/>
        </w:rPr>
      </w:pPr>
      <w:proofErr w:type="gramStart"/>
      <w:r w:rsidRPr="006C3465">
        <w:rPr>
          <w:rFonts w:ascii="Times New Roman" w:eastAsia="Calibri" w:hAnsi="Times New Roman" w:cs="Times New Roman"/>
          <w:sz w:val="28"/>
          <w:szCs w:val="28"/>
          <w:lang w:eastAsia="ru-RU"/>
        </w:rPr>
        <w:t>Контроль за</w:t>
      </w:r>
      <w:proofErr w:type="gramEnd"/>
      <w:r w:rsidRPr="006C3465">
        <w:rPr>
          <w:rFonts w:ascii="Times New Roman" w:eastAsia="Calibri" w:hAnsi="Times New Roman" w:cs="Times New Roman"/>
          <w:sz w:val="28"/>
          <w:szCs w:val="28"/>
          <w:lang w:eastAsia="ru-RU"/>
        </w:rPr>
        <w:t xml:space="preserve"> исполнением подпрограммы осуществляет администрация Каратузского района.</w:t>
      </w:r>
    </w:p>
    <w:p w:rsidR="00595ED2" w:rsidRPr="006C3465" w:rsidRDefault="00595ED2" w:rsidP="00595E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3465">
        <w:rPr>
          <w:rFonts w:ascii="Times New Roman" w:eastAsia="Times New Roman" w:hAnsi="Times New Roman" w:cs="Times New Roman"/>
          <w:sz w:val="28"/>
          <w:szCs w:val="28"/>
          <w:lang w:eastAsia="ru-RU"/>
        </w:rPr>
        <w:t>Контроль за</w:t>
      </w:r>
      <w:proofErr w:type="gramEnd"/>
      <w:r w:rsidRPr="006C3465">
        <w:rPr>
          <w:rFonts w:ascii="Times New Roman" w:eastAsia="Times New Roman" w:hAnsi="Times New Roman" w:cs="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595ED2" w:rsidRPr="006C3465" w:rsidRDefault="00595ED2" w:rsidP="00595E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lastRenderedPageBreak/>
        <w:t xml:space="preserve">Внешний финансовый контроль за использованием средств бюджета на реализацию подпрограммы </w:t>
      </w:r>
      <w:r w:rsidR="005F77DD" w:rsidRPr="006C3465">
        <w:rPr>
          <w:rFonts w:ascii="Times New Roman" w:eastAsia="Times New Roman" w:hAnsi="Times New Roman" w:cs="Times New Roman"/>
          <w:sz w:val="28"/>
          <w:szCs w:val="28"/>
          <w:lang w:eastAsia="ru-RU"/>
        </w:rPr>
        <w:t xml:space="preserve">осуществляет </w:t>
      </w:r>
      <w:r w:rsidR="005F77DD">
        <w:rPr>
          <w:rFonts w:ascii="Times New Roman" w:eastAsia="Times New Roman" w:hAnsi="Times New Roman" w:cs="Times New Roman"/>
          <w:sz w:val="28"/>
          <w:szCs w:val="28"/>
          <w:lang w:eastAsia="ru-RU"/>
        </w:rPr>
        <w:t>контрольно-счетный орган</w:t>
      </w:r>
      <w:r w:rsidR="005F77DD" w:rsidRPr="006C3465">
        <w:rPr>
          <w:rFonts w:ascii="Times New Roman" w:eastAsia="Times New Roman" w:hAnsi="Times New Roman" w:cs="Times New Roman"/>
          <w:sz w:val="28"/>
          <w:szCs w:val="28"/>
          <w:lang w:eastAsia="ru-RU"/>
        </w:rPr>
        <w:t xml:space="preserve"> </w:t>
      </w:r>
      <w:r w:rsidRPr="006C3465">
        <w:rPr>
          <w:rFonts w:ascii="Times New Roman" w:eastAsia="Times New Roman" w:hAnsi="Times New Roman" w:cs="Times New Roman"/>
          <w:sz w:val="28"/>
          <w:szCs w:val="28"/>
          <w:lang w:eastAsia="ru-RU"/>
        </w:rPr>
        <w:t>Каратузского района.</w:t>
      </w:r>
    </w:p>
    <w:p w:rsidR="00595ED2" w:rsidRPr="006C3465" w:rsidRDefault="00595ED2" w:rsidP="00595E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5ED2" w:rsidRPr="006C3465" w:rsidRDefault="00595ED2" w:rsidP="00595E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595ED2" w:rsidRPr="006C3465" w:rsidSect="008A6996">
          <w:pgSz w:w="11906" w:h="16838"/>
          <w:pgMar w:top="1134" w:right="851" w:bottom="1134" w:left="1701" w:header="709" w:footer="709" w:gutter="0"/>
          <w:cols w:space="708"/>
          <w:docGrid w:linePitch="360"/>
        </w:sectPr>
      </w:pPr>
    </w:p>
    <w:p w:rsidR="00595ED2" w:rsidRPr="006C3465" w:rsidRDefault="00595ED2" w:rsidP="00595ED2">
      <w:pPr>
        <w:pageBreakBefore/>
        <w:spacing w:after="0"/>
        <w:ind w:left="10620"/>
        <w:jc w:val="both"/>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lastRenderedPageBreak/>
        <w:t>Приложение № 1</w:t>
      </w:r>
    </w:p>
    <w:p w:rsidR="00595ED2" w:rsidRPr="006C3465" w:rsidRDefault="00595ED2" w:rsidP="00595ED2">
      <w:pPr>
        <w:spacing w:after="0"/>
        <w:ind w:left="10620"/>
        <w:jc w:val="both"/>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к подпрограмме «Комплексное развитие сельских территорий Каратузского района»</w:t>
      </w:r>
    </w:p>
    <w:p w:rsidR="00595ED2" w:rsidRPr="006C3465" w:rsidRDefault="00595ED2" w:rsidP="00595ED2">
      <w:pPr>
        <w:spacing w:after="0"/>
        <w:ind w:left="10620"/>
        <w:jc w:val="both"/>
        <w:rPr>
          <w:rFonts w:ascii="Times New Roman" w:eastAsia="Times New Roman" w:hAnsi="Times New Roman" w:cs="Times New Roman"/>
          <w:sz w:val="20"/>
          <w:szCs w:val="20"/>
          <w:lang w:eastAsia="ru-RU"/>
        </w:rPr>
      </w:pPr>
    </w:p>
    <w:p w:rsidR="00595ED2" w:rsidRPr="006C3465" w:rsidRDefault="00595ED2" w:rsidP="00595ED2">
      <w:pPr>
        <w:spacing w:after="0"/>
        <w:ind w:left="10620"/>
        <w:jc w:val="both"/>
        <w:rPr>
          <w:rFonts w:ascii="Times New Roman" w:eastAsia="Times New Roman" w:hAnsi="Times New Roman" w:cs="Times New Roman"/>
          <w:sz w:val="20"/>
          <w:szCs w:val="20"/>
          <w:lang w:eastAsia="ru-RU"/>
        </w:rPr>
      </w:pPr>
    </w:p>
    <w:p w:rsidR="00595ED2" w:rsidRPr="006C3465" w:rsidRDefault="00595ED2" w:rsidP="00595ED2">
      <w:pPr>
        <w:spacing w:after="0"/>
        <w:ind w:left="10620"/>
        <w:jc w:val="both"/>
        <w:rPr>
          <w:rFonts w:ascii="Times New Roman" w:eastAsia="Times New Roman" w:hAnsi="Times New Roman" w:cs="Times New Roman"/>
          <w:sz w:val="20"/>
          <w:szCs w:val="20"/>
          <w:lang w:eastAsia="ru-RU"/>
        </w:rPr>
      </w:pPr>
    </w:p>
    <w:p w:rsidR="00595ED2" w:rsidRPr="006C3465" w:rsidRDefault="00595ED2" w:rsidP="00595ED2">
      <w:pPr>
        <w:spacing w:after="0"/>
        <w:ind w:left="10620"/>
        <w:jc w:val="both"/>
        <w:rPr>
          <w:rFonts w:ascii="Times New Roman" w:eastAsia="Times New Roman" w:hAnsi="Times New Roman" w:cs="Times New Roman"/>
          <w:sz w:val="20"/>
          <w:szCs w:val="20"/>
          <w:lang w:eastAsia="ru-RU"/>
        </w:rPr>
      </w:pPr>
    </w:p>
    <w:p w:rsidR="00595ED2" w:rsidRPr="006C3465" w:rsidRDefault="00595ED2" w:rsidP="00595E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ПЕРЕЧЕНЬ</w:t>
      </w:r>
    </w:p>
    <w:p w:rsidR="00595ED2" w:rsidRPr="006C3465" w:rsidRDefault="00595ED2" w:rsidP="00595E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И ЗНАЧЕНИЯ ПОКАЗАТЕЛЕЙ РЕЗУЛЬТАТИВНОСТИ ПОДПРОГРАММЫ</w:t>
      </w:r>
    </w:p>
    <w:p w:rsidR="00595ED2" w:rsidRPr="006C3465" w:rsidRDefault="00595ED2" w:rsidP="00595ED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976"/>
      </w:tblGrid>
      <w:tr w:rsidR="00595ED2" w:rsidRPr="006C3465" w:rsidTr="008A6996">
        <w:tc>
          <w:tcPr>
            <w:tcW w:w="566" w:type="dxa"/>
            <w:vMerge w:val="restart"/>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 xml:space="preserve">N </w:t>
            </w:r>
            <w:proofErr w:type="gramStart"/>
            <w:r w:rsidRPr="006C3465">
              <w:rPr>
                <w:rFonts w:ascii="Times New Roman" w:eastAsia="Times New Roman" w:hAnsi="Times New Roman" w:cs="Times New Roman"/>
                <w:lang w:eastAsia="ru-RU"/>
              </w:rPr>
              <w:t>п</w:t>
            </w:r>
            <w:proofErr w:type="gramEnd"/>
            <w:r w:rsidRPr="006C3465">
              <w:rPr>
                <w:rFonts w:ascii="Times New Roman" w:eastAsia="Times New Roman" w:hAnsi="Times New Roman" w:cs="Times New Roman"/>
                <w:lang w:eastAsia="ru-RU"/>
              </w:rPr>
              <w:t>/п</w:t>
            </w:r>
          </w:p>
        </w:tc>
        <w:tc>
          <w:tcPr>
            <w:tcW w:w="3606" w:type="dxa"/>
            <w:vMerge w:val="restart"/>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показатели результативности</w:t>
            </w:r>
          </w:p>
        </w:tc>
        <w:tc>
          <w:tcPr>
            <w:tcW w:w="709" w:type="dxa"/>
            <w:vMerge w:val="restart"/>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Единица измерения</w:t>
            </w:r>
          </w:p>
        </w:tc>
        <w:tc>
          <w:tcPr>
            <w:tcW w:w="2694" w:type="dxa"/>
            <w:vMerge w:val="restart"/>
          </w:tcPr>
          <w:p w:rsidR="00595ED2" w:rsidRPr="006C3465" w:rsidRDefault="00595ED2" w:rsidP="008A6996">
            <w:pPr>
              <w:widowControl w:val="0"/>
              <w:autoSpaceDE w:val="0"/>
              <w:autoSpaceDN w:val="0"/>
              <w:spacing w:after="0" w:line="240" w:lineRule="auto"/>
              <w:ind w:left="363" w:hanging="363"/>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Источник информации</w:t>
            </w:r>
          </w:p>
        </w:tc>
        <w:tc>
          <w:tcPr>
            <w:tcW w:w="7938" w:type="dxa"/>
            <w:gridSpan w:val="6"/>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Годы реализации подпрограммы</w:t>
            </w:r>
          </w:p>
        </w:tc>
      </w:tr>
      <w:tr w:rsidR="00595ED2" w:rsidRPr="006C3465" w:rsidTr="00C30CA2">
        <w:tc>
          <w:tcPr>
            <w:tcW w:w="566" w:type="dxa"/>
            <w:vMerge/>
          </w:tcPr>
          <w:p w:rsidR="00595ED2" w:rsidRPr="006C3465" w:rsidRDefault="00595ED2" w:rsidP="008A6996">
            <w:pPr>
              <w:suppressAutoHyphens/>
              <w:spacing w:after="0" w:line="240" w:lineRule="auto"/>
              <w:rPr>
                <w:rFonts w:ascii="Times New Roman" w:eastAsia="Calibri" w:hAnsi="Times New Roman" w:cs="Times New Roman"/>
                <w:lang w:eastAsia="ar-SA"/>
              </w:rPr>
            </w:pPr>
          </w:p>
        </w:tc>
        <w:tc>
          <w:tcPr>
            <w:tcW w:w="3606" w:type="dxa"/>
            <w:vMerge/>
          </w:tcPr>
          <w:p w:rsidR="00595ED2" w:rsidRPr="006C3465" w:rsidRDefault="00595ED2" w:rsidP="008A6996">
            <w:pPr>
              <w:suppressAutoHyphens/>
              <w:spacing w:after="0" w:line="240" w:lineRule="auto"/>
              <w:rPr>
                <w:rFonts w:ascii="Times New Roman" w:eastAsia="Calibri" w:hAnsi="Times New Roman" w:cs="Times New Roman"/>
                <w:lang w:eastAsia="ar-SA"/>
              </w:rPr>
            </w:pPr>
          </w:p>
        </w:tc>
        <w:tc>
          <w:tcPr>
            <w:tcW w:w="709" w:type="dxa"/>
            <w:vMerge/>
          </w:tcPr>
          <w:p w:rsidR="00595ED2" w:rsidRPr="006C3465" w:rsidRDefault="00595ED2" w:rsidP="008A6996">
            <w:pPr>
              <w:suppressAutoHyphens/>
              <w:spacing w:after="0" w:line="240" w:lineRule="auto"/>
              <w:rPr>
                <w:rFonts w:ascii="Times New Roman" w:eastAsia="Calibri" w:hAnsi="Times New Roman" w:cs="Times New Roman"/>
                <w:lang w:eastAsia="ar-SA"/>
              </w:rPr>
            </w:pPr>
          </w:p>
        </w:tc>
        <w:tc>
          <w:tcPr>
            <w:tcW w:w="2694" w:type="dxa"/>
            <w:vMerge/>
          </w:tcPr>
          <w:p w:rsidR="00595ED2" w:rsidRPr="006C3465" w:rsidRDefault="00595ED2" w:rsidP="008A6996">
            <w:pPr>
              <w:suppressAutoHyphens/>
              <w:spacing w:after="0" w:line="240" w:lineRule="auto"/>
              <w:rPr>
                <w:rFonts w:ascii="Times New Roman" w:eastAsia="Calibri" w:hAnsi="Times New Roman" w:cs="Times New Roman"/>
                <w:lang w:eastAsia="ar-SA"/>
              </w:rPr>
            </w:pPr>
          </w:p>
        </w:tc>
        <w:tc>
          <w:tcPr>
            <w:tcW w:w="1843" w:type="dxa"/>
            <w:vAlign w:val="center"/>
          </w:tcPr>
          <w:p w:rsidR="00595ED2" w:rsidRPr="006C3465" w:rsidRDefault="003538C5" w:rsidP="00C30CA2">
            <w:pPr>
              <w:widowControl w:val="0"/>
              <w:autoSpaceDE w:val="0"/>
              <w:autoSpaceDN w:val="0"/>
              <w:spacing w:after="0" w:line="240" w:lineRule="auto"/>
              <w:jc w:val="center"/>
              <w:rPr>
                <w:rFonts w:ascii="Times New Roman" w:eastAsia="Times New Roman" w:hAnsi="Times New Roman" w:cs="Times New Roman"/>
                <w:lang w:eastAsia="ru-RU"/>
              </w:rPr>
            </w:pPr>
            <w:hyperlink w:anchor="P1549" w:history="1">
              <w:r w:rsidR="00595ED2" w:rsidRPr="006C3465">
                <w:rPr>
                  <w:rFonts w:ascii="Times New Roman" w:eastAsia="Times New Roman" w:hAnsi="Times New Roman" w:cs="Times New Roman"/>
                  <w:lang w:eastAsia="ru-RU"/>
                </w:rPr>
                <w:t>201</w:t>
              </w:r>
              <w:r w:rsidR="00C30CA2" w:rsidRPr="006C3465">
                <w:rPr>
                  <w:rFonts w:ascii="Times New Roman" w:eastAsia="Times New Roman" w:hAnsi="Times New Roman" w:cs="Times New Roman"/>
                  <w:lang w:eastAsia="ru-RU"/>
                </w:rPr>
                <w:t>8</w:t>
              </w:r>
            </w:hyperlink>
          </w:p>
        </w:tc>
        <w:tc>
          <w:tcPr>
            <w:tcW w:w="1695" w:type="dxa"/>
            <w:vAlign w:val="center"/>
          </w:tcPr>
          <w:p w:rsidR="00595ED2" w:rsidRPr="006C3465" w:rsidRDefault="00595ED2" w:rsidP="00C30CA2">
            <w:pPr>
              <w:widowControl w:val="0"/>
              <w:autoSpaceDE w:val="0"/>
              <w:autoSpaceDN w:val="0"/>
              <w:spacing w:after="0" w:line="240" w:lineRule="auto"/>
              <w:ind w:left="-385" w:firstLine="385"/>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201</w:t>
            </w:r>
            <w:r w:rsidR="00C30CA2" w:rsidRPr="006C3465">
              <w:rPr>
                <w:rFonts w:ascii="Times New Roman" w:eastAsia="Times New Roman" w:hAnsi="Times New Roman" w:cs="Times New Roman"/>
                <w:lang w:eastAsia="ru-RU"/>
              </w:rPr>
              <w:t>9</w:t>
            </w:r>
          </w:p>
        </w:tc>
        <w:tc>
          <w:tcPr>
            <w:tcW w:w="1418" w:type="dxa"/>
            <w:gridSpan w:val="2"/>
            <w:vAlign w:val="center"/>
          </w:tcPr>
          <w:p w:rsidR="00595ED2" w:rsidRPr="006C3465" w:rsidRDefault="00C30CA2" w:rsidP="00C30CA2">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2020</w:t>
            </w:r>
          </w:p>
          <w:p w:rsidR="00595ED2" w:rsidRPr="006C3465" w:rsidRDefault="00595ED2" w:rsidP="00C30CA2">
            <w:pPr>
              <w:widowControl w:val="0"/>
              <w:autoSpaceDE w:val="0"/>
              <w:autoSpaceDN w:val="0"/>
              <w:spacing w:after="0" w:line="240" w:lineRule="auto"/>
              <w:jc w:val="center"/>
              <w:rPr>
                <w:rFonts w:ascii="Times New Roman" w:eastAsia="Times New Roman" w:hAnsi="Times New Roman" w:cs="Times New Roman"/>
                <w:lang w:eastAsia="ru-RU"/>
              </w:rPr>
            </w:pPr>
          </w:p>
        </w:tc>
        <w:tc>
          <w:tcPr>
            <w:tcW w:w="2982" w:type="dxa"/>
            <w:gridSpan w:val="2"/>
            <w:vAlign w:val="center"/>
          </w:tcPr>
          <w:p w:rsidR="00595ED2" w:rsidRPr="006C3465" w:rsidRDefault="00595ED2" w:rsidP="00C30CA2">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202</w:t>
            </w:r>
            <w:r w:rsidR="00C30CA2" w:rsidRPr="006C3465">
              <w:rPr>
                <w:rFonts w:ascii="Times New Roman" w:eastAsia="Times New Roman" w:hAnsi="Times New Roman" w:cs="Times New Roman"/>
                <w:lang w:eastAsia="ru-RU"/>
              </w:rPr>
              <w:t>1</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3606" w:type="dxa"/>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709" w:type="dxa"/>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w:t>
            </w:r>
          </w:p>
        </w:tc>
        <w:tc>
          <w:tcPr>
            <w:tcW w:w="2694" w:type="dxa"/>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1843" w:type="dxa"/>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5</w:t>
            </w:r>
          </w:p>
        </w:tc>
        <w:tc>
          <w:tcPr>
            <w:tcW w:w="1701" w:type="dxa"/>
            <w:gridSpan w:val="2"/>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6</w:t>
            </w:r>
          </w:p>
        </w:tc>
        <w:tc>
          <w:tcPr>
            <w:tcW w:w="1418" w:type="dxa"/>
            <w:gridSpan w:val="2"/>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7</w:t>
            </w:r>
          </w:p>
        </w:tc>
        <w:tc>
          <w:tcPr>
            <w:tcW w:w="2976" w:type="dxa"/>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8</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p>
        </w:tc>
        <w:tc>
          <w:tcPr>
            <w:tcW w:w="14947" w:type="dxa"/>
            <w:gridSpan w:val="9"/>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Цель: создание общих условий для повышения эффективности сельскохозяйственного производства, его динамичного и сбалансированного роста</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b/>
                <w:lang w:eastAsia="ru-RU"/>
              </w:rPr>
            </w:pPr>
            <w:r w:rsidRPr="006C3465">
              <w:rPr>
                <w:rFonts w:ascii="Times New Roman" w:eastAsia="Times New Roman" w:hAnsi="Times New Roman" w:cs="Times New Roman"/>
                <w:b/>
                <w:lang w:eastAsia="ru-RU"/>
              </w:rPr>
              <w:t>1.</w:t>
            </w:r>
          </w:p>
        </w:tc>
        <w:tc>
          <w:tcPr>
            <w:tcW w:w="14947" w:type="dxa"/>
            <w:gridSpan w:val="9"/>
            <w:vAlign w:val="center"/>
          </w:tcPr>
          <w:p w:rsidR="00595ED2" w:rsidRPr="006C3465" w:rsidRDefault="00595ED2" w:rsidP="008A6996">
            <w:pPr>
              <w:autoSpaceDE w:val="0"/>
              <w:autoSpaceDN w:val="0"/>
              <w:adjustRightInd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color w:val="000000"/>
                <w:sz w:val="24"/>
                <w:szCs w:val="24"/>
                <w:lang w:eastAsia="ru-RU"/>
              </w:rPr>
              <w:t xml:space="preserve">Задача: </w:t>
            </w:r>
            <w:r w:rsidRPr="006C3465">
              <w:rPr>
                <w:rFonts w:ascii="Times New Roman" w:eastAsia="Times New Roman" w:hAnsi="Times New Roman" w:cs="Times New Roman"/>
                <w:sz w:val="24"/>
                <w:szCs w:val="24"/>
                <w:lang w:eastAsia="ru-RU"/>
              </w:rPr>
              <w:t>организация переработки молока в районе</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1.1</w:t>
            </w:r>
          </w:p>
        </w:tc>
        <w:tc>
          <w:tcPr>
            <w:tcW w:w="3606" w:type="dxa"/>
            <w:vAlign w:val="center"/>
          </w:tcPr>
          <w:p w:rsidR="00595ED2" w:rsidRPr="006C3465" w:rsidRDefault="00595ED2" w:rsidP="008A6996">
            <w:pPr>
              <w:spacing w:after="0" w:line="240" w:lineRule="auto"/>
              <w:jc w:val="both"/>
              <w:rPr>
                <w:rFonts w:ascii="Times New Roman" w:hAnsi="Times New Roman" w:cs="Times New Roman"/>
              </w:rPr>
            </w:pPr>
            <w:r w:rsidRPr="006C3465">
              <w:rPr>
                <w:rFonts w:ascii="Times New Roman" w:hAnsi="Times New Roman" w:cs="Times New Roman"/>
              </w:rPr>
              <w:t>Количество переработанного молока в год</w:t>
            </w:r>
          </w:p>
        </w:tc>
        <w:tc>
          <w:tcPr>
            <w:tcW w:w="709"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тонн</w:t>
            </w:r>
          </w:p>
        </w:tc>
        <w:tc>
          <w:tcPr>
            <w:tcW w:w="2694" w:type="dxa"/>
          </w:tcPr>
          <w:p w:rsidR="00595ED2" w:rsidRPr="006C3465" w:rsidRDefault="00595ED2" w:rsidP="008A6996">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sz w:val="24"/>
                <w:szCs w:val="24"/>
                <w:lang w:eastAsia="ar-SA"/>
              </w:rPr>
              <w:t>Отчеты субъектов</w:t>
            </w:r>
          </w:p>
        </w:tc>
        <w:tc>
          <w:tcPr>
            <w:tcW w:w="1843"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1418"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365</w:t>
            </w:r>
          </w:p>
        </w:tc>
        <w:tc>
          <w:tcPr>
            <w:tcW w:w="2976"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365</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1.2</w:t>
            </w:r>
          </w:p>
        </w:tc>
        <w:tc>
          <w:tcPr>
            <w:tcW w:w="3606" w:type="dxa"/>
            <w:vAlign w:val="center"/>
          </w:tcPr>
          <w:p w:rsidR="00595ED2" w:rsidRPr="006C3465" w:rsidRDefault="00595ED2" w:rsidP="008A699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6C3465">
              <w:rPr>
                <w:rFonts w:ascii="Times New Roman" w:eastAsia="Times New Roman" w:hAnsi="Times New Roman" w:cs="Times New Roman"/>
                <w:sz w:val="24"/>
                <w:szCs w:val="24"/>
                <w:lang w:eastAsia="ar-SA"/>
              </w:rPr>
              <w:t>Объемы производства цельномолочной продукции (в пересчете на молоко)</w:t>
            </w:r>
          </w:p>
          <w:p w:rsidR="00595ED2" w:rsidRPr="006C3465" w:rsidRDefault="00595ED2" w:rsidP="008A699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95ED2" w:rsidRPr="006C3465" w:rsidRDefault="00595ED2" w:rsidP="008A6996">
            <w:pPr>
              <w:spacing w:after="0" w:line="240" w:lineRule="auto"/>
              <w:jc w:val="both"/>
              <w:rPr>
                <w:rFonts w:ascii="Times New Roman" w:hAnsi="Times New Roman" w:cs="Times New Roman"/>
              </w:rPr>
            </w:pPr>
          </w:p>
        </w:tc>
        <w:tc>
          <w:tcPr>
            <w:tcW w:w="709"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тонн</w:t>
            </w:r>
          </w:p>
        </w:tc>
        <w:tc>
          <w:tcPr>
            <w:tcW w:w="2694" w:type="dxa"/>
          </w:tcPr>
          <w:p w:rsidR="00595ED2" w:rsidRPr="006C3465" w:rsidRDefault="00595ED2" w:rsidP="008A6996">
            <w:pPr>
              <w:widowControl w:val="0"/>
              <w:autoSpaceDE w:val="0"/>
              <w:autoSpaceDN w:val="0"/>
              <w:spacing w:after="0" w:line="240" w:lineRule="auto"/>
              <w:jc w:val="both"/>
              <w:rPr>
                <w:rFonts w:ascii="Times New Roman" w:eastAsia="Calibri" w:hAnsi="Times New Roman" w:cs="Times New Roman"/>
              </w:rPr>
            </w:pPr>
            <w:r w:rsidRPr="006C3465">
              <w:rPr>
                <w:rFonts w:ascii="Times New Roman" w:eastAsia="Times New Roman" w:hAnsi="Times New Roman" w:cs="Times New Roman"/>
                <w:sz w:val="24"/>
                <w:szCs w:val="24"/>
                <w:lang w:eastAsia="ar-SA"/>
              </w:rPr>
              <w:t>Отчеты субъектов</w:t>
            </w:r>
          </w:p>
        </w:tc>
        <w:tc>
          <w:tcPr>
            <w:tcW w:w="1843"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0</w:t>
            </w:r>
          </w:p>
        </w:tc>
        <w:tc>
          <w:tcPr>
            <w:tcW w:w="1701"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0</w:t>
            </w:r>
          </w:p>
        </w:tc>
        <w:tc>
          <w:tcPr>
            <w:tcW w:w="1418"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94</w:t>
            </w:r>
          </w:p>
        </w:tc>
        <w:tc>
          <w:tcPr>
            <w:tcW w:w="2976"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94</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w:t>
            </w:r>
          </w:p>
        </w:tc>
        <w:tc>
          <w:tcPr>
            <w:tcW w:w="14947" w:type="dxa"/>
            <w:gridSpan w:val="9"/>
            <w:vAlign w:val="bottom"/>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color w:val="000000"/>
              </w:rPr>
              <w:t xml:space="preserve"> Задача подпрограммы: </w:t>
            </w:r>
            <w:r w:rsidRPr="006C3465">
              <w:rPr>
                <w:rFonts w:ascii="Times New Roman" w:hAnsi="Times New Roman" w:cs="Times New Roman"/>
              </w:rPr>
              <w:t>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2.1</w:t>
            </w:r>
          </w:p>
        </w:tc>
        <w:tc>
          <w:tcPr>
            <w:tcW w:w="3606" w:type="dxa"/>
            <w:vAlign w:val="bottom"/>
          </w:tcPr>
          <w:p w:rsidR="00595ED2" w:rsidRPr="006C3465" w:rsidRDefault="00595ED2" w:rsidP="008A6996">
            <w:pPr>
              <w:spacing w:after="0" w:line="240" w:lineRule="auto"/>
              <w:jc w:val="both"/>
              <w:rPr>
                <w:rFonts w:ascii="Times New Roman" w:eastAsia="Times New Roman" w:hAnsi="Times New Roman" w:cs="Times New Roman"/>
                <w:color w:val="000000"/>
              </w:rPr>
            </w:pPr>
            <w:r w:rsidRPr="006C3465">
              <w:rPr>
                <w:rFonts w:ascii="Times New Roman" w:eastAsia="Times New Roman" w:hAnsi="Times New Roman" w:cs="Times New Roman"/>
                <w:color w:val="000000"/>
                <w:lang w:eastAsia="ru-RU"/>
              </w:rPr>
              <w:t>Строительство цеха и приобретение оборудования для убоя и  первичной переработки КРС и свиней</w:t>
            </w:r>
            <w:r w:rsidRPr="006C3465">
              <w:rPr>
                <w:rFonts w:ascii="Times New Roman" w:eastAsia="Times New Roman" w:hAnsi="Times New Roman" w:cs="Times New Roman"/>
                <w:color w:val="000000"/>
              </w:rPr>
              <w:t xml:space="preserve">, мощность </w:t>
            </w:r>
            <w:r w:rsidRPr="00A15859">
              <w:rPr>
                <w:rFonts w:ascii="Times New Roman" w:hAnsi="Times New Roman" w:cs="Times New Roman"/>
                <w:shd w:val="clear" w:color="auto" w:fill="F5F5F5"/>
              </w:rPr>
              <w:t>до 2-х тн. товарного мяса на костях и сопутствующих субпродуктов в 8-ми часовую</w:t>
            </w:r>
            <w:r w:rsidRPr="006C3465">
              <w:rPr>
                <w:rFonts w:ascii="Times New Roman" w:hAnsi="Times New Roman" w:cs="Times New Roman"/>
                <w:shd w:val="clear" w:color="auto" w:fill="F5F5F5"/>
              </w:rPr>
              <w:t xml:space="preserve"> </w:t>
            </w:r>
            <w:r w:rsidRPr="006C3465">
              <w:rPr>
                <w:rFonts w:ascii="Times New Roman" w:hAnsi="Times New Roman" w:cs="Times New Roman"/>
                <w:shd w:val="clear" w:color="auto" w:fill="F5F5F5"/>
              </w:rPr>
              <w:lastRenderedPageBreak/>
              <w:t>рабочую смену</w:t>
            </w:r>
            <w:r w:rsidRPr="006C3465">
              <w:rPr>
                <w:rFonts w:ascii="Verdana" w:hAnsi="Verdana"/>
                <w:sz w:val="16"/>
                <w:szCs w:val="16"/>
                <w:shd w:val="clear" w:color="auto" w:fill="F5F5F5"/>
              </w:rPr>
              <w:t> </w:t>
            </w:r>
          </w:p>
        </w:tc>
        <w:tc>
          <w:tcPr>
            <w:tcW w:w="709"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Ед.</w:t>
            </w:r>
          </w:p>
        </w:tc>
        <w:tc>
          <w:tcPr>
            <w:tcW w:w="2694" w:type="dxa"/>
          </w:tcPr>
          <w:p w:rsidR="00595ED2" w:rsidRPr="006C3465" w:rsidRDefault="00595ED2" w:rsidP="008A6996">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sz w:val="24"/>
                <w:szCs w:val="24"/>
                <w:lang w:eastAsia="ar-SA"/>
              </w:rPr>
              <w:t>Отчеты субъектов</w:t>
            </w:r>
          </w:p>
        </w:tc>
        <w:tc>
          <w:tcPr>
            <w:tcW w:w="1843"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w:t>
            </w:r>
          </w:p>
        </w:tc>
        <w:tc>
          <w:tcPr>
            <w:tcW w:w="1418"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2976"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lastRenderedPageBreak/>
              <w:t>3.</w:t>
            </w:r>
          </w:p>
        </w:tc>
        <w:tc>
          <w:tcPr>
            <w:tcW w:w="14947" w:type="dxa"/>
            <w:gridSpan w:val="9"/>
            <w:vAlign w:val="bottom"/>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color w:val="000000"/>
              </w:rPr>
              <w:t xml:space="preserve">Задача:  </w:t>
            </w:r>
            <w:r w:rsidRPr="006C3465">
              <w:rPr>
                <w:rFonts w:ascii="Times New Roman" w:eastAsia="Times New Roman" w:hAnsi="Times New Roman" w:cs="Times New Roman"/>
                <w:sz w:val="24"/>
                <w:szCs w:val="24"/>
                <w:lang w:eastAsia="ru-RU"/>
              </w:rPr>
              <w:t>Выпуск нового вида продукции, ранее не производимой на территории  Каратузского района</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3.1</w:t>
            </w:r>
          </w:p>
        </w:tc>
        <w:tc>
          <w:tcPr>
            <w:tcW w:w="3606" w:type="dxa"/>
            <w:vAlign w:val="center"/>
          </w:tcPr>
          <w:p w:rsidR="00595ED2" w:rsidRPr="006C3465" w:rsidRDefault="00595ED2" w:rsidP="008A6996">
            <w:pPr>
              <w:autoSpaceDE w:val="0"/>
              <w:autoSpaceDN w:val="0"/>
              <w:adjustRightInd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Производство костной и мясокостной муки</w:t>
            </w:r>
          </w:p>
        </w:tc>
        <w:tc>
          <w:tcPr>
            <w:tcW w:w="709"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тонн</w:t>
            </w:r>
          </w:p>
        </w:tc>
        <w:tc>
          <w:tcPr>
            <w:tcW w:w="2694" w:type="dxa"/>
          </w:tcPr>
          <w:p w:rsidR="00595ED2" w:rsidRPr="006C3465" w:rsidRDefault="00595ED2" w:rsidP="008A6996">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sz w:val="24"/>
                <w:szCs w:val="24"/>
                <w:lang w:eastAsia="ar-SA"/>
              </w:rPr>
              <w:t>Отчеты субъектов</w:t>
            </w:r>
          </w:p>
        </w:tc>
        <w:tc>
          <w:tcPr>
            <w:tcW w:w="1843"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1418"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w:t>
            </w:r>
          </w:p>
        </w:tc>
        <w:tc>
          <w:tcPr>
            <w:tcW w:w="2976"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200</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3.2</w:t>
            </w:r>
          </w:p>
        </w:tc>
        <w:tc>
          <w:tcPr>
            <w:tcW w:w="3606" w:type="dxa"/>
            <w:vAlign w:val="center"/>
          </w:tcPr>
          <w:p w:rsidR="00595ED2" w:rsidRPr="006C3465" w:rsidRDefault="00595ED2" w:rsidP="008A6996">
            <w:pPr>
              <w:autoSpaceDE w:val="0"/>
              <w:autoSpaceDN w:val="0"/>
              <w:adjustRightInd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sz w:val="24"/>
                <w:szCs w:val="24"/>
                <w:lang w:eastAsia="ru-RU"/>
              </w:rPr>
              <w:t>Производство экструдированных кормов, комбикормов</w:t>
            </w:r>
          </w:p>
        </w:tc>
        <w:tc>
          <w:tcPr>
            <w:tcW w:w="709"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тонн</w:t>
            </w:r>
          </w:p>
        </w:tc>
        <w:tc>
          <w:tcPr>
            <w:tcW w:w="2694" w:type="dxa"/>
          </w:tcPr>
          <w:p w:rsidR="00595ED2" w:rsidRPr="006C3465" w:rsidRDefault="00595ED2" w:rsidP="008A6996">
            <w:pPr>
              <w:widowControl w:val="0"/>
              <w:autoSpaceDE w:val="0"/>
              <w:autoSpaceDN w:val="0"/>
              <w:spacing w:after="0" w:line="240" w:lineRule="auto"/>
              <w:jc w:val="both"/>
              <w:rPr>
                <w:rFonts w:ascii="Times New Roman" w:eastAsia="Times New Roman" w:hAnsi="Times New Roman" w:cs="Times New Roman"/>
                <w:lang w:eastAsia="ru-RU"/>
              </w:rPr>
            </w:pPr>
            <w:r w:rsidRPr="006C3465">
              <w:rPr>
                <w:rFonts w:ascii="Times New Roman" w:eastAsia="Times New Roman" w:hAnsi="Times New Roman" w:cs="Times New Roman"/>
                <w:sz w:val="24"/>
                <w:szCs w:val="24"/>
                <w:lang w:eastAsia="ar-SA"/>
              </w:rPr>
              <w:t>Отчеты субъектов</w:t>
            </w:r>
          </w:p>
        </w:tc>
        <w:tc>
          <w:tcPr>
            <w:tcW w:w="1843"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1418"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2976"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300</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w:t>
            </w:r>
          </w:p>
        </w:tc>
        <w:tc>
          <w:tcPr>
            <w:tcW w:w="14947" w:type="dxa"/>
            <w:gridSpan w:val="9"/>
            <w:vAlign w:val="bottom"/>
          </w:tcPr>
          <w:p w:rsidR="00595ED2" w:rsidRPr="006C3465" w:rsidRDefault="00595ED2" w:rsidP="00AD754D">
            <w:pPr>
              <w:widowControl w:val="0"/>
              <w:autoSpaceDE w:val="0"/>
              <w:autoSpaceDN w:val="0"/>
              <w:spacing w:after="0" w:line="240" w:lineRule="auto"/>
              <w:rPr>
                <w:rFonts w:ascii="Times New Roman" w:eastAsia="Times New Roman" w:hAnsi="Times New Roman" w:cs="Times New Roman"/>
                <w:sz w:val="24"/>
                <w:szCs w:val="24"/>
                <w:lang w:eastAsia="ru-RU"/>
              </w:rPr>
            </w:pPr>
            <w:r w:rsidRPr="006C3465">
              <w:rPr>
                <w:rFonts w:ascii="Times New Roman" w:eastAsia="Times New Roman" w:hAnsi="Times New Roman" w:cs="Times New Roman"/>
                <w:color w:val="000000"/>
                <w:sz w:val="24"/>
                <w:szCs w:val="24"/>
              </w:rPr>
              <w:t xml:space="preserve">Задача: </w:t>
            </w:r>
            <w:r w:rsidR="00AD754D" w:rsidRPr="006C3465">
              <w:rPr>
                <w:rFonts w:ascii="Times New Roman" w:eastAsia="Times New Roman" w:hAnsi="Times New Roman" w:cs="Times New Roman"/>
                <w:sz w:val="24"/>
                <w:szCs w:val="24"/>
                <w:lang w:eastAsia="ru-RU"/>
              </w:rPr>
              <w:t>Повышение уровня жизни населения (социальной, инженерной и транспортной обеспеченности территории)</w:t>
            </w:r>
          </w:p>
        </w:tc>
      </w:tr>
      <w:tr w:rsidR="00595ED2" w:rsidRPr="006C3465" w:rsidTr="008A6996">
        <w:tc>
          <w:tcPr>
            <w:tcW w:w="566" w:type="dxa"/>
          </w:tcPr>
          <w:p w:rsidR="00595ED2" w:rsidRPr="006C3465" w:rsidRDefault="00595ED2" w:rsidP="008A6996">
            <w:pPr>
              <w:widowControl w:val="0"/>
              <w:autoSpaceDE w:val="0"/>
              <w:autoSpaceDN w:val="0"/>
              <w:spacing w:after="0" w:line="240" w:lineRule="auto"/>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4.1</w:t>
            </w:r>
          </w:p>
        </w:tc>
        <w:tc>
          <w:tcPr>
            <w:tcW w:w="3606" w:type="dxa"/>
            <w:vAlign w:val="bottom"/>
          </w:tcPr>
          <w:p w:rsidR="00595ED2" w:rsidRPr="006C3465" w:rsidRDefault="00AD754D" w:rsidP="008A6996">
            <w:pPr>
              <w:spacing w:after="0" w:line="240" w:lineRule="auto"/>
              <w:jc w:val="both"/>
              <w:rPr>
                <w:rFonts w:ascii="Times New Roman" w:eastAsia="Times New Roman" w:hAnsi="Times New Roman" w:cs="Times New Roman"/>
                <w:color w:val="000000"/>
                <w:sz w:val="24"/>
                <w:szCs w:val="24"/>
              </w:rPr>
            </w:pPr>
            <w:r w:rsidRPr="006C3465">
              <w:rPr>
                <w:rFonts w:ascii="Times New Roman" w:eastAsia="Times New Roman" w:hAnsi="Times New Roman" w:cs="Times New Roman"/>
                <w:sz w:val="24"/>
                <w:szCs w:val="24"/>
                <w:lang w:eastAsia="ru-RU"/>
              </w:rPr>
              <w:t>Ремонт  автомобильных дорог местного значения в границах населенного пункта сельского поселения</w:t>
            </w:r>
          </w:p>
        </w:tc>
        <w:tc>
          <w:tcPr>
            <w:tcW w:w="709" w:type="dxa"/>
          </w:tcPr>
          <w:p w:rsidR="00595ED2" w:rsidRPr="006C3465" w:rsidRDefault="00AD754D" w:rsidP="008A6996">
            <w:pPr>
              <w:widowControl w:val="0"/>
              <w:autoSpaceDE w:val="0"/>
              <w:autoSpaceDN w:val="0"/>
              <w:spacing w:after="0" w:line="240" w:lineRule="auto"/>
              <w:rPr>
                <w:rFonts w:ascii="Times New Roman" w:eastAsia="Times New Roman" w:hAnsi="Times New Roman" w:cs="Times New Roman"/>
                <w:lang w:eastAsia="ru-RU"/>
              </w:rPr>
            </w:pPr>
            <w:proofErr w:type="gramStart"/>
            <w:r w:rsidRPr="006C3465">
              <w:rPr>
                <w:rFonts w:ascii="Times New Roman" w:eastAsia="Times New Roman" w:hAnsi="Times New Roman" w:cs="Times New Roman"/>
                <w:sz w:val="24"/>
                <w:szCs w:val="24"/>
                <w:lang w:eastAsia="ru-RU"/>
              </w:rPr>
              <w:t>Км</w:t>
            </w:r>
            <w:proofErr w:type="gramEnd"/>
            <w:r w:rsidRPr="006C3465">
              <w:rPr>
                <w:rFonts w:ascii="Times New Roman" w:eastAsia="Times New Roman" w:hAnsi="Times New Roman" w:cs="Times New Roman"/>
                <w:sz w:val="24"/>
                <w:szCs w:val="24"/>
                <w:lang w:eastAsia="ru-RU"/>
              </w:rPr>
              <w:t>.</w:t>
            </w:r>
          </w:p>
        </w:tc>
        <w:tc>
          <w:tcPr>
            <w:tcW w:w="2694" w:type="dxa"/>
            <w:vAlign w:val="center"/>
          </w:tcPr>
          <w:p w:rsidR="00595ED2" w:rsidRPr="006C3465" w:rsidRDefault="00595ED2" w:rsidP="008A6996">
            <w:pPr>
              <w:autoSpaceDE w:val="0"/>
              <w:autoSpaceDN w:val="0"/>
              <w:adjustRightInd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Ведомственная отчетность</w:t>
            </w:r>
          </w:p>
        </w:tc>
        <w:tc>
          <w:tcPr>
            <w:tcW w:w="1843"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gridSpan w:val="2"/>
            <w:vAlign w:val="center"/>
          </w:tcPr>
          <w:p w:rsidR="00595ED2" w:rsidRPr="006C3465" w:rsidRDefault="00AD754D" w:rsidP="008A6996">
            <w:pPr>
              <w:widowControl w:val="0"/>
              <w:autoSpaceDE w:val="0"/>
              <w:autoSpaceDN w:val="0"/>
              <w:spacing w:after="0" w:line="240" w:lineRule="auto"/>
              <w:jc w:val="center"/>
              <w:rPr>
                <w:rFonts w:ascii="Times New Roman" w:eastAsia="Times New Roman" w:hAnsi="Times New Roman" w:cs="Times New Roman"/>
                <w:lang w:eastAsia="ru-RU"/>
              </w:rPr>
            </w:pPr>
            <w:r w:rsidRPr="006C3465">
              <w:rPr>
                <w:rFonts w:ascii="Times New Roman" w:eastAsia="Times New Roman" w:hAnsi="Times New Roman" w:cs="Times New Roman"/>
                <w:lang w:eastAsia="ru-RU"/>
              </w:rPr>
              <w:t>14</w:t>
            </w:r>
          </w:p>
        </w:tc>
        <w:tc>
          <w:tcPr>
            <w:tcW w:w="1418" w:type="dxa"/>
            <w:gridSpan w:val="2"/>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c>
          <w:tcPr>
            <w:tcW w:w="2976" w:type="dxa"/>
            <w:vAlign w:val="center"/>
          </w:tcPr>
          <w:p w:rsidR="00595ED2" w:rsidRPr="006C3465" w:rsidRDefault="00595ED2" w:rsidP="008A6996">
            <w:pPr>
              <w:widowControl w:val="0"/>
              <w:autoSpaceDE w:val="0"/>
              <w:autoSpaceDN w:val="0"/>
              <w:spacing w:after="0" w:line="240" w:lineRule="auto"/>
              <w:jc w:val="center"/>
              <w:rPr>
                <w:rFonts w:ascii="Times New Roman" w:eastAsia="Times New Roman" w:hAnsi="Times New Roman" w:cs="Times New Roman"/>
                <w:lang w:eastAsia="ru-RU"/>
              </w:rPr>
            </w:pPr>
          </w:p>
        </w:tc>
      </w:tr>
    </w:tbl>
    <w:p w:rsidR="00595ED2" w:rsidRPr="006C3465" w:rsidRDefault="00595ED2" w:rsidP="00595ED2">
      <w:pPr>
        <w:spacing w:after="0"/>
        <w:ind w:left="10620"/>
        <w:jc w:val="both"/>
        <w:rPr>
          <w:rFonts w:ascii="Times New Roman" w:eastAsia="Times New Roman" w:hAnsi="Times New Roman" w:cs="Times New Roman"/>
          <w:sz w:val="20"/>
          <w:szCs w:val="20"/>
          <w:lang w:eastAsia="ru-RU"/>
        </w:rPr>
      </w:pPr>
    </w:p>
    <w:p w:rsidR="00595ED2" w:rsidRPr="006C3465" w:rsidRDefault="00595ED2" w:rsidP="00595ED2">
      <w:pPr>
        <w:pageBreakBefore/>
        <w:spacing w:after="0"/>
        <w:ind w:left="10620"/>
        <w:jc w:val="both"/>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lastRenderedPageBreak/>
        <w:t>Приложение № 2</w:t>
      </w:r>
    </w:p>
    <w:p w:rsidR="00595ED2" w:rsidRPr="006C3465" w:rsidRDefault="00595ED2" w:rsidP="00595ED2">
      <w:pPr>
        <w:spacing w:after="0"/>
        <w:ind w:left="10620"/>
        <w:jc w:val="both"/>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к подпрограмме «Комплексное развитие сельских территорий Каратузского района»</w:t>
      </w:r>
    </w:p>
    <w:p w:rsidR="00595ED2" w:rsidRPr="006C3465" w:rsidRDefault="00595ED2" w:rsidP="00595ED2">
      <w:pPr>
        <w:spacing w:after="0"/>
        <w:ind w:left="10620"/>
        <w:jc w:val="both"/>
        <w:rPr>
          <w:rFonts w:ascii="Times New Roman" w:eastAsia="Times New Roman" w:hAnsi="Times New Roman" w:cs="Times New Roman"/>
          <w:sz w:val="20"/>
          <w:szCs w:val="20"/>
          <w:lang w:eastAsia="ru-RU"/>
        </w:rPr>
      </w:pPr>
    </w:p>
    <w:p w:rsidR="00595ED2" w:rsidRPr="006C3465" w:rsidRDefault="00595ED2" w:rsidP="00595ED2">
      <w:pPr>
        <w:spacing w:after="0" w:line="240" w:lineRule="auto"/>
        <w:ind w:left="360"/>
        <w:jc w:val="center"/>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Мероприятия подпрограммы</w:t>
      </w:r>
    </w:p>
    <w:p w:rsidR="00595ED2" w:rsidRPr="006C3465" w:rsidRDefault="00595ED2" w:rsidP="00595ED2">
      <w:pPr>
        <w:spacing w:after="0" w:line="240" w:lineRule="auto"/>
        <w:ind w:left="360"/>
        <w:jc w:val="center"/>
        <w:rPr>
          <w:rFonts w:ascii="Times New Roman" w:eastAsia="Times New Roman" w:hAnsi="Times New Roman" w:cs="Times New Roman"/>
          <w:sz w:val="28"/>
          <w:szCs w:val="28"/>
          <w:lang w:eastAsia="ru-RU"/>
        </w:rPr>
      </w:pPr>
    </w:p>
    <w:tbl>
      <w:tblPr>
        <w:tblW w:w="15652" w:type="dxa"/>
        <w:tblInd w:w="-459" w:type="dxa"/>
        <w:tblLayout w:type="fixed"/>
        <w:tblLook w:val="04A0" w:firstRow="1" w:lastRow="0" w:firstColumn="1" w:lastColumn="0" w:noHBand="0" w:noVBand="1"/>
      </w:tblPr>
      <w:tblGrid>
        <w:gridCol w:w="2543"/>
        <w:gridCol w:w="1709"/>
        <w:gridCol w:w="930"/>
        <w:gridCol w:w="917"/>
        <w:gridCol w:w="10"/>
        <w:gridCol w:w="1220"/>
        <w:gridCol w:w="10"/>
        <w:gridCol w:w="909"/>
        <w:gridCol w:w="10"/>
        <w:gridCol w:w="1239"/>
        <w:gridCol w:w="143"/>
        <w:gridCol w:w="10"/>
        <w:gridCol w:w="1124"/>
        <w:gridCol w:w="10"/>
        <w:gridCol w:w="982"/>
        <w:gridCol w:w="10"/>
        <w:gridCol w:w="1833"/>
        <w:gridCol w:w="10"/>
        <w:gridCol w:w="1974"/>
        <w:gridCol w:w="48"/>
        <w:gridCol w:w="11"/>
      </w:tblGrid>
      <w:tr w:rsidR="00595ED2" w:rsidRPr="006C3465" w:rsidTr="008A6996">
        <w:trPr>
          <w:trHeight w:val="480"/>
        </w:trPr>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Комплексное развитие сельских территорий Каратузского района</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xml:space="preserve">ГРБС </w:t>
            </w:r>
          </w:p>
        </w:tc>
        <w:tc>
          <w:tcPr>
            <w:tcW w:w="4006" w:type="dxa"/>
            <w:gridSpan w:val="7"/>
            <w:tcBorders>
              <w:top w:val="single" w:sz="4" w:space="0" w:color="auto"/>
              <w:left w:val="nil"/>
              <w:bottom w:val="single" w:sz="4" w:space="0" w:color="auto"/>
              <w:right w:val="single" w:sz="4" w:space="0" w:color="auto"/>
            </w:tcBorders>
            <w:shd w:val="clear" w:color="auto" w:fill="auto"/>
            <w:vAlign w:val="bottom"/>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Код бюджетной классификации</w:t>
            </w:r>
          </w:p>
        </w:tc>
        <w:tc>
          <w:tcPr>
            <w:tcW w:w="5361" w:type="dxa"/>
            <w:gridSpan w:val="9"/>
            <w:tcBorders>
              <w:top w:val="single" w:sz="4" w:space="0" w:color="auto"/>
              <w:left w:val="nil"/>
              <w:bottom w:val="single" w:sz="4" w:space="0" w:color="auto"/>
              <w:right w:val="single" w:sz="4" w:space="0" w:color="auto"/>
            </w:tcBorders>
            <w:shd w:val="clear" w:color="auto" w:fill="auto"/>
            <w:vAlign w:val="bottom"/>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Расходы, (тыс. руб.), годы</w:t>
            </w:r>
          </w:p>
        </w:tc>
        <w:tc>
          <w:tcPr>
            <w:tcW w:w="20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Ожидаемый результат от реализации подпрограммного мероприятия (в натуральном выражении)</w:t>
            </w:r>
          </w:p>
        </w:tc>
      </w:tr>
      <w:tr w:rsidR="00595ED2" w:rsidRPr="006C3465" w:rsidTr="008A6996">
        <w:trPr>
          <w:gridAfter w:val="2"/>
          <w:wAfter w:w="59" w:type="dxa"/>
          <w:trHeight w:val="525"/>
        </w:trPr>
        <w:tc>
          <w:tcPr>
            <w:tcW w:w="2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vAlign w:val="center"/>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ГРБС</w:t>
            </w:r>
          </w:p>
        </w:tc>
        <w:tc>
          <w:tcPr>
            <w:tcW w:w="927" w:type="dxa"/>
            <w:gridSpan w:val="2"/>
            <w:tcBorders>
              <w:top w:val="nil"/>
              <w:left w:val="nil"/>
              <w:bottom w:val="single" w:sz="4" w:space="0" w:color="auto"/>
              <w:right w:val="single" w:sz="4" w:space="0" w:color="auto"/>
            </w:tcBorders>
            <w:shd w:val="clear" w:color="auto" w:fill="auto"/>
            <w:vAlign w:val="center"/>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roofErr w:type="spellStart"/>
            <w:r w:rsidRPr="006C3465">
              <w:rPr>
                <w:rFonts w:ascii="Times New Roman" w:eastAsia="Times New Roman" w:hAnsi="Times New Roman" w:cs="Times New Roman"/>
                <w:color w:val="000000"/>
                <w:sz w:val="20"/>
                <w:szCs w:val="20"/>
                <w:lang w:eastAsia="ru-RU"/>
              </w:rPr>
              <w:t>РзПр</w:t>
            </w:r>
            <w:proofErr w:type="spellEnd"/>
          </w:p>
        </w:tc>
        <w:tc>
          <w:tcPr>
            <w:tcW w:w="1230" w:type="dxa"/>
            <w:gridSpan w:val="2"/>
            <w:tcBorders>
              <w:top w:val="nil"/>
              <w:left w:val="nil"/>
              <w:bottom w:val="single" w:sz="4" w:space="0" w:color="auto"/>
              <w:right w:val="single" w:sz="4" w:space="0" w:color="auto"/>
            </w:tcBorders>
            <w:shd w:val="clear" w:color="auto" w:fill="auto"/>
            <w:vAlign w:val="center"/>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ЦСР</w:t>
            </w:r>
          </w:p>
        </w:tc>
        <w:tc>
          <w:tcPr>
            <w:tcW w:w="919" w:type="dxa"/>
            <w:gridSpan w:val="2"/>
            <w:tcBorders>
              <w:top w:val="nil"/>
              <w:left w:val="nil"/>
              <w:bottom w:val="single" w:sz="4" w:space="0" w:color="auto"/>
              <w:right w:val="single" w:sz="4" w:space="0" w:color="auto"/>
            </w:tcBorders>
            <w:shd w:val="clear" w:color="auto" w:fill="auto"/>
            <w:vAlign w:val="center"/>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ВР</w:t>
            </w:r>
          </w:p>
        </w:tc>
        <w:tc>
          <w:tcPr>
            <w:tcW w:w="1392" w:type="dxa"/>
            <w:gridSpan w:val="3"/>
            <w:tcBorders>
              <w:top w:val="nil"/>
              <w:left w:val="nil"/>
              <w:bottom w:val="single" w:sz="4" w:space="0" w:color="auto"/>
              <w:right w:val="single" w:sz="4" w:space="0" w:color="auto"/>
            </w:tcBorders>
            <w:shd w:val="clear" w:color="auto" w:fill="auto"/>
            <w:vAlign w:val="center"/>
            <w:hideMark/>
          </w:tcPr>
          <w:p w:rsidR="00595ED2" w:rsidRPr="006C3465" w:rsidRDefault="00595ED2" w:rsidP="00DA19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201</w:t>
            </w:r>
            <w:r w:rsidR="00DA19E7" w:rsidRPr="006C3465">
              <w:rPr>
                <w:rFonts w:ascii="Times New Roman" w:eastAsia="Times New Roman" w:hAnsi="Times New Roman" w:cs="Times New Roman"/>
                <w:sz w:val="20"/>
                <w:szCs w:val="20"/>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595ED2" w:rsidRPr="006C3465" w:rsidRDefault="00DA19E7" w:rsidP="00DA19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2020</w:t>
            </w:r>
          </w:p>
        </w:tc>
        <w:tc>
          <w:tcPr>
            <w:tcW w:w="992" w:type="dxa"/>
            <w:gridSpan w:val="2"/>
            <w:tcBorders>
              <w:top w:val="nil"/>
              <w:left w:val="nil"/>
              <w:bottom w:val="single" w:sz="4" w:space="0" w:color="auto"/>
              <w:right w:val="single" w:sz="4" w:space="0" w:color="auto"/>
            </w:tcBorders>
            <w:shd w:val="clear" w:color="auto" w:fill="auto"/>
            <w:vAlign w:val="center"/>
            <w:hideMark/>
          </w:tcPr>
          <w:p w:rsidR="00595ED2" w:rsidRPr="006C3465" w:rsidRDefault="00595ED2" w:rsidP="00DA19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3465">
              <w:rPr>
                <w:rFonts w:ascii="Times New Roman" w:eastAsia="Times New Roman" w:hAnsi="Times New Roman" w:cs="Times New Roman"/>
                <w:sz w:val="20"/>
                <w:szCs w:val="20"/>
                <w:lang w:eastAsia="ru-RU"/>
              </w:rPr>
              <w:t>202</w:t>
            </w:r>
            <w:r w:rsidR="00DA19E7" w:rsidRPr="006C3465">
              <w:rPr>
                <w:rFonts w:ascii="Times New Roman" w:eastAsia="Times New Roman" w:hAnsi="Times New Roman" w:cs="Times New Roman"/>
                <w:sz w:val="20"/>
                <w:szCs w:val="20"/>
                <w:lang w:eastAsia="ru-RU"/>
              </w:rPr>
              <w:t>1</w:t>
            </w:r>
          </w:p>
        </w:tc>
        <w:tc>
          <w:tcPr>
            <w:tcW w:w="1843" w:type="dxa"/>
            <w:gridSpan w:val="2"/>
            <w:tcBorders>
              <w:top w:val="nil"/>
              <w:left w:val="nil"/>
              <w:bottom w:val="single" w:sz="4" w:space="0" w:color="auto"/>
              <w:right w:val="single" w:sz="4" w:space="0" w:color="auto"/>
            </w:tcBorders>
            <w:shd w:val="clear" w:color="auto" w:fill="auto"/>
            <w:hideMark/>
          </w:tcPr>
          <w:p w:rsidR="00595ED2" w:rsidRPr="006C3465" w:rsidRDefault="00595ED2" w:rsidP="008A6996">
            <w:pPr>
              <w:spacing w:after="0" w:line="240" w:lineRule="auto"/>
              <w:ind w:firstLine="317"/>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sz w:val="20"/>
                <w:szCs w:val="20"/>
                <w:lang w:eastAsia="ru-RU"/>
              </w:rPr>
              <w:t>итого на очередной финансовый год и плановый период</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gridAfter w:val="1"/>
          <w:wAfter w:w="11" w:type="dxa"/>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4</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5</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6</w:t>
            </w: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10</w:t>
            </w:r>
          </w:p>
        </w:tc>
        <w:tc>
          <w:tcPr>
            <w:tcW w:w="2032" w:type="dxa"/>
            <w:gridSpan w:val="3"/>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11</w:t>
            </w:r>
          </w:p>
        </w:tc>
      </w:tr>
      <w:tr w:rsidR="00595ED2" w:rsidRPr="006C3465" w:rsidTr="008A6996">
        <w:trPr>
          <w:trHeight w:val="315"/>
        </w:trPr>
        <w:tc>
          <w:tcPr>
            <w:tcW w:w="15652" w:type="dxa"/>
            <w:gridSpan w:val="21"/>
            <w:tcBorders>
              <w:top w:val="single" w:sz="4" w:space="0" w:color="auto"/>
              <w:left w:val="single" w:sz="4" w:space="0" w:color="auto"/>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Цель: Создание общих условий для повышения эффективности сельскохозяйственного производства, его динамичности и сбалансированного роста</w:t>
            </w:r>
          </w:p>
        </w:tc>
      </w:tr>
      <w:tr w:rsidR="00595ED2" w:rsidRPr="006C3465" w:rsidTr="008A6996">
        <w:trPr>
          <w:trHeight w:val="315"/>
        </w:trPr>
        <w:tc>
          <w:tcPr>
            <w:tcW w:w="15652" w:type="dxa"/>
            <w:gridSpan w:val="21"/>
            <w:tcBorders>
              <w:top w:val="single" w:sz="4" w:space="0" w:color="auto"/>
              <w:left w:val="single" w:sz="4" w:space="0" w:color="auto"/>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b/>
                <w:bCs/>
                <w:color w:val="000000"/>
                <w:sz w:val="20"/>
                <w:szCs w:val="20"/>
                <w:lang w:eastAsia="ru-RU"/>
              </w:rPr>
            </w:pPr>
            <w:r w:rsidRPr="006C3465">
              <w:rPr>
                <w:rFonts w:ascii="Times New Roman" w:eastAsia="Times New Roman" w:hAnsi="Times New Roman" w:cs="Times New Roman"/>
                <w:b/>
                <w:bCs/>
                <w:color w:val="000000"/>
                <w:sz w:val="20"/>
                <w:szCs w:val="20"/>
                <w:lang w:eastAsia="ru-RU"/>
              </w:rPr>
              <w:t>Задача</w:t>
            </w:r>
            <w:proofErr w:type="gramStart"/>
            <w:r w:rsidRPr="006C3465">
              <w:rPr>
                <w:rFonts w:ascii="Times New Roman" w:eastAsia="Times New Roman" w:hAnsi="Times New Roman" w:cs="Times New Roman"/>
                <w:b/>
                <w:bCs/>
                <w:color w:val="000000"/>
                <w:sz w:val="20"/>
                <w:szCs w:val="20"/>
                <w:lang w:eastAsia="ru-RU"/>
              </w:rPr>
              <w:t>1</w:t>
            </w:r>
            <w:proofErr w:type="gramEnd"/>
            <w:r w:rsidRPr="006C3465">
              <w:rPr>
                <w:rFonts w:ascii="Times New Roman" w:eastAsia="Times New Roman" w:hAnsi="Times New Roman" w:cs="Times New Roman"/>
                <w:b/>
                <w:bCs/>
                <w:color w:val="000000"/>
                <w:sz w:val="20"/>
                <w:szCs w:val="20"/>
                <w:lang w:eastAsia="ru-RU"/>
              </w:rPr>
              <w:t>: Организация переработки молока в районе</w:t>
            </w:r>
          </w:p>
        </w:tc>
      </w:tr>
      <w:tr w:rsidR="00595ED2" w:rsidRPr="006C3465" w:rsidTr="008A6996">
        <w:trPr>
          <w:trHeight w:val="315"/>
        </w:trPr>
        <w:tc>
          <w:tcPr>
            <w:tcW w:w="15652" w:type="dxa"/>
            <w:gridSpan w:val="21"/>
            <w:tcBorders>
              <w:top w:val="single" w:sz="4" w:space="0" w:color="auto"/>
              <w:left w:val="single" w:sz="4" w:space="0" w:color="auto"/>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1Мероприятие: Строительство цеха и приобретение оборудования  по переработке сельскохозяйственной продукции (молока)</w:t>
            </w:r>
          </w:p>
        </w:tc>
      </w:tr>
      <w:tr w:rsidR="00595ED2" w:rsidRPr="006C3465" w:rsidTr="008A6996">
        <w:trPr>
          <w:trHeight w:val="70"/>
        </w:trPr>
        <w:tc>
          <w:tcPr>
            <w:tcW w:w="2543" w:type="dxa"/>
            <w:tcBorders>
              <w:top w:val="nil"/>
              <w:left w:val="single" w:sz="8" w:space="0" w:color="auto"/>
              <w:bottom w:val="single" w:sz="8" w:space="0" w:color="auto"/>
              <w:right w:val="single" w:sz="8"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1.1 Предоставление</w:t>
            </w:r>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xml:space="preserve">гранта </w:t>
            </w:r>
            <w:proofErr w:type="gramStart"/>
            <w:r w:rsidRPr="006C3465">
              <w:rPr>
                <w:rFonts w:ascii="Times New Roman" w:eastAsia="Times New Roman" w:hAnsi="Times New Roman" w:cs="Times New Roman"/>
                <w:color w:val="000000"/>
                <w:sz w:val="20"/>
                <w:szCs w:val="20"/>
                <w:lang w:eastAsia="ru-RU"/>
              </w:rPr>
              <w:t>юридическим</w:t>
            </w:r>
            <w:proofErr w:type="gramEnd"/>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лицам, индивидуальным предпринимателям,</w:t>
            </w:r>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зарегистрированным на</w:t>
            </w:r>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территории района на строительство цеха и приобретения оборудования по переработке сельскохозяйственной продукции (молока)</w:t>
            </w:r>
          </w:p>
        </w:tc>
        <w:tc>
          <w:tcPr>
            <w:tcW w:w="1709" w:type="dxa"/>
            <w:tcBorders>
              <w:top w:val="nil"/>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A95EEF" w:rsidP="008A69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814</w:t>
            </w: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right"/>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10750,00*</w:t>
            </w: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10750,00*</w:t>
            </w:r>
          </w:p>
        </w:tc>
        <w:tc>
          <w:tcPr>
            <w:tcW w:w="2033" w:type="dxa"/>
            <w:gridSpan w:val="3"/>
            <w:vMerge w:val="restart"/>
            <w:tcBorders>
              <w:top w:val="nil"/>
              <w:left w:val="single" w:sz="4" w:space="0" w:color="auto"/>
              <w:right w:val="single" w:sz="4" w:space="0" w:color="auto"/>
            </w:tcBorders>
            <w:shd w:val="clear" w:color="auto" w:fill="auto"/>
            <w:vAlign w:val="center"/>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Строительство цеха   и приобретение оборудования для переработки сельскохозяйственной продукции (молока)</w:t>
            </w:r>
          </w:p>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xml:space="preserve"> Создание 5 новых рабочих мест</w:t>
            </w:r>
          </w:p>
        </w:tc>
      </w:tr>
      <w:tr w:rsidR="00595ED2" w:rsidRPr="006C3465" w:rsidTr="008A6996">
        <w:trPr>
          <w:trHeight w:val="70"/>
        </w:trPr>
        <w:tc>
          <w:tcPr>
            <w:tcW w:w="2543" w:type="dxa"/>
            <w:tcBorders>
              <w:top w:val="nil"/>
              <w:left w:val="single" w:sz="8" w:space="0" w:color="auto"/>
              <w:bottom w:val="single" w:sz="8" w:space="0" w:color="auto"/>
              <w:right w:val="single" w:sz="8" w:space="0" w:color="auto"/>
            </w:tcBorders>
            <w:shd w:val="clear" w:color="auto" w:fill="auto"/>
            <w:hideMark/>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xml:space="preserve">1.2 Софинансирование расходов за счет гранта на строительство цеха и приобретение оборудования по переработке сельскохозяйственной продукции (молока) </w:t>
            </w:r>
            <w:r w:rsidRPr="006C3465">
              <w:rPr>
                <w:rFonts w:ascii="Times New Roman" w:eastAsia="Times New Roman" w:hAnsi="Times New Roman" w:cs="Times New Roman"/>
                <w:color w:val="000000"/>
                <w:sz w:val="20"/>
                <w:szCs w:val="20"/>
                <w:lang w:eastAsia="ru-RU"/>
              </w:rPr>
              <w:lastRenderedPageBreak/>
              <w:t>юридическим лицам, индивидуальным предпринимателям, являющихся, сельскохозяйственными товаропроизводителями</w:t>
            </w:r>
          </w:p>
        </w:tc>
        <w:tc>
          <w:tcPr>
            <w:tcW w:w="1709" w:type="dxa"/>
            <w:tcBorders>
              <w:top w:val="nil"/>
              <w:left w:val="single" w:sz="4" w:space="0" w:color="auto"/>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lastRenderedPageBreak/>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1650016501</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A95EEF" w:rsidP="008A69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814</w:t>
            </w: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8A6996" w:rsidP="008A6996">
            <w:pPr>
              <w:spacing w:after="0" w:line="240" w:lineRule="auto"/>
              <w:jc w:val="right"/>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250</w:t>
            </w:r>
            <w:r w:rsidR="00595ED2" w:rsidRPr="006C3465">
              <w:rPr>
                <w:rFonts w:ascii="Times New Roman" w:eastAsia="Times New Roman" w:hAnsi="Times New Roman" w:cs="Times New Roman"/>
                <w:color w:val="000000"/>
                <w:sz w:val="20"/>
                <w:szCs w:val="20"/>
                <w:lang w:eastAsia="ru-RU"/>
              </w:rPr>
              <w:t>,00</w:t>
            </w: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8A6996"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250</w:t>
            </w:r>
            <w:r w:rsidR="00595ED2" w:rsidRPr="006C3465">
              <w:rPr>
                <w:rFonts w:ascii="Times New Roman" w:eastAsia="Times New Roman" w:hAnsi="Times New Roman" w:cs="Times New Roman"/>
                <w:color w:val="000000"/>
                <w:sz w:val="20"/>
                <w:szCs w:val="20"/>
                <w:lang w:eastAsia="ru-RU"/>
              </w:rPr>
              <w:t>,00</w:t>
            </w:r>
          </w:p>
        </w:tc>
        <w:tc>
          <w:tcPr>
            <w:tcW w:w="2033" w:type="dxa"/>
            <w:gridSpan w:val="3"/>
            <w:vMerge/>
            <w:tcBorders>
              <w:left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lastRenderedPageBreak/>
              <w:t xml:space="preserve">1.3 Внебюджетные источники </w:t>
            </w:r>
          </w:p>
        </w:tc>
        <w:tc>
          <w:tcPr>
            <w:tcW w:w="1709" w:type="dxa"/>
            <w:tcBorders>
              <w:top w:val="nil"/>
              <w:left w:val="nil"/>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930" w:type="dxa"/>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C206F8" w:rsidP="008A699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850,00</w:t>
            </w: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C206F8" w:rsidP="008A699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850,00</w:t>
            </w:r>
          </w:p>
        </w:tc>
        <w:tc>
          <w:tcPr>
            <w:tcW w:w="2033" w:type="dxa"/>
            <w:gridSpan w:val="3"/>
            <w:vMerge/>
            <w:tcBorders>
              <w:left w:val="single" w:sz="4" w:space="0" w:color="auto"/>
              <w:bottom w:val="single" w:sz="4" w:space="0" w:color="auto"/>
              <w:right w:val="single" w:sz="4" w:space="0" w:color="auto"/>
            </w:tcBorders>
            <w:shd w:val="clear" w:color="auto" w:fill="auto"/>
            <w:vAlign w:val="center"/>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Итого</w:t>
            </w:r>
          </w:p>
        </w:tc>
        <w:tc>
          <w:tcPr>
            <w:tcW w:w="1709" w:type="dxa"/>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C206F8" w:rsidP="008A6996">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11850,00</w:t>
            </w: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right"/>
              <w:rPr>
                <w:rFonts w:ascii="Times New Roman" w:eastAsia="Times New Roman" w:hAnsi="Times New Roman" w:cs="Times New Roman"/>
                <w:b/>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C206F8" w:rsidP="008A6996">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11850,00</w:t>
            </w:r>
          </w:p>
        </w:tc>
        <w:tc>
          <w:tcPr>
            <w:tcW w:w="2033" w:type="dxa"/>
            <w:gridSpan w:val="3"/>
            <w:tcBorders>
              <w:left w:val="single" w:sz="4" w:space="0" w:color="auto"/>
              <w:bottom w:val="single" w:sz="4" w:space="0" w:color="auto"/>
              <w:right w:val="single" w:sz="4" w:space="0" w:color="auto"/>
            </w:tcBorders>
            <w:shd w:val="clear" w:color="auto" w:fill="auto"/>
            <w:vAlign w:val="center"/>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315"/>
        </w:trPr>
        <w:tc>
          <w:tcPr>
            <w:tcW w:w="15652" w:type="dxa"/>
            <w:gridSpan w:val="21"/>
            <w:tcBorders>
              <w:top w:val="single" w:sz="4" w:space="0" w:color="auto"/>
              <w:left w:val="single" w:sz="4" w:space="0" w:color="auto"/>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b/>
                <w:bCs/>
                <w:color w:val="000000"/>
                <w:sz w:val="20"/>
                <w:szCs w:val="20"/>
                <w:lang w:eastAsia="ru-RU"/>
              </w:rPr>
            </w:pPr>
            <w:r w:rsidRPr="006C3465">
              <w:rPr>
                <w:rFonts w:ascii="Times New Roman" w:eastAsia="Times New Roman" w:hAnsi="Times New Roman" w:cs="Times New Roman"/>
                <w:b/>
                <w:bCs/>
                <w:color w:val="000000"/>
                <w:sz w:val="20"/>
                <w:szCs w:val="20"/>
                <w:lang w:eastAsia="ru-RU"/>
              </w:rPr>
              <w:t xml:space="preserve">Задача 2: </w:t>
            </w:r>
            <w:r w:rsidRPr="006C3465">
              <w:rPr>
                <w:rFonts w:ascii="Times New Roman" w:hAnsi="Times New Roman" w:cs="Times New Roman"/>
                <w:b/>
                <w:sz w:val="20"/>
                <w:szCs w:val="20"/>
              </w:rPr>
              <w:t>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r w:rsidRPr="006C3465">
              <w:rPr>
                <w:rFonts w:ascii="Times New Roman" w:eastAsia="Times New Roman" w:hAnsi="Times New Roman" w:cs="Times New Roman"/>
                <w:b/>
                <w:bCs/>
                <w:color w:val="000000"/>
                <w:sz w:val="20"/>
                <w:szCs w:val="20"/>
                <w:lang w:eastAsia="ru-RU"/>
              </w:rPr>
              <w:t xml:space="preserve"> </w:t>
            </w:r>
          </w:p>
        </w:tc>
      </w:tr>
      <w:tr w:rsidR="00595ED2" w:rsidRPr="006C3465" w:rsidTr="008A6996">
        <w:trPr>
          <w:trHeight w:val="315"/>
        </w:trPr>
        <w:tc>
          <w:tcPr>
            <w:tcW w:w="15652" w:type="dxa"/>
            <w:gridSpan w:val="21"/>
            <w:tcBorders>
              <w:top w:val="single" w:sz="4" w:space="0" w:color="auto"/>
              <w:left w:val="single" w:sz="4" w:space="0" w:color="auto"/>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 Мероприятие: Строительство убойного цеха и приобретение оборудования для убоя и  первичной переработки КРС и свиней</w:t>
            </w:r>
          </w:p>
        </w:tc>
      </w:tr>
      <w:tr w:rsidR="00595ED2" w:rsidRPr="006C3465" w:rsidTr="008A6996">
        <w:trPr>
          <w:trHeight w:val="663"/>
        </w:trPr>
        <w:tc>
          <w:tcPr>
            <w:tcW w:w="2543" w:type="dxa"/>
            <w:tcBorders>
              <w:top w:val="nil"/>
              <w:left w:val="single" w:sz="8" w:space="0" w:color="auto"/>
              <w:bottom w:val="single" w:sz="8" w:space="0" w:color="auto"/>
              <w:right w:val="single" w:sz="8"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2.1 Предоставление</w:t>
            </w:r>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xml:space="preserve">гранта </w:t>
            </w:r>
            <w:proofErr w:type="gramStart"/>
            <w:r w:rsidRPr="006C3465">
              <w:rPr>
                <w:rFonts w:ascii="Times New Roman" w:eastAsia="Times New Roman" w:hAnsi="Times New Roman" w:cs="Times New Roman"/>
                <w:color w:val="000000"/>
                <w:sz w:val="20"/>
                <w:szCs w:val="20"/>
                <w:lang w:eastAsia="ru-RU"/>
              </w:rPr>
              <w:t>юридическим</w:t>
            </w:r>
            <w:proofErr w:type="gramEnd"/>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лицам, индивидуальным предпринимателям,</w:t>
            </w:r>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зарегистрированным на</w:t>
            </w:r>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территории района на строительство цеха и приобретение оборудования для</w:t>
            </w:r>
            <w:r w:rsidR="00A934B7" w:rsidRPr="006C3465">
              <w:rPr>
                <w:rFonts w:ascii="Times New Roman" w:eastAsia="Times New Roman" w:hAnsi="Times New Roman" w:cs="Times New Roman"/>
                <w:color w:val="000000"/>
                <w:sz w:val="20"/>
                <w:szCs w:val="20"/>
                <w:lang w:eastAsia="ru-RU"/>
              </w:rPr>
              <w:t xml:space="preserve">  переработки сельскохозяйственной продукции</w:t>
            </w:r>
            <w:r w:rsidRPr="006C3465">
              <w:rPr>
                <w:rFonts w:ascii="Times New Roman" w:eastAsia="Times New Roman" w:hAnsi="Times New Roman" w:cs="Times New Roman"/>
                <w:color w:val="000000"/>
                <w:sz w:val="20"/>
                <w:szCs w:val="20"/>
                <w:lang w:eastAsia="ru-RU"/>
              </w:rPr>
              <w:t xml:space="preserve"> </w:t>
            </w:r>
            <w:r w:rsidR="00A934B7" w:rsidRPr="006C3465">
              <w:rPr>
                <w:rFonts w:ascii="Times New Roman" w:eastAsia="Times New Roman" w:hAnsi="Times New Roman" w:cs="Times New Roman"/>
                <w:color w:val="000000"/>
                <w:sz w:val="20"/>
                <w:szCs w:val="20"/>
                <w:lang w:eastAsia="ru-RU"/>
              </w:rPr>
              <w:t>(</w:t>
            </w:r>
            <w:r w:rsidRPr="006C3465">
              <w:rPr>
                <w:rFonts w:ascii="Times New Roman" w:eastAsia="Times New Roman" w:hAnsi="Times New Roman" w:cs="Times New Roman"/>
                <w:color w:val="000000"/>
                <w:sz w:val="20"/>
                <w:szCs w:val="20"/>
                <w:lang w:eastAsia="ru-RU"/>
              </w:rPr>
              <w:t>убоя и  первичной переработки КРС и свиней</w:t>
            </w:r>
            <w:r w:rsidR="00A934B7" w:rsidRPr="006C3465">
              <w:rPr>
                <w:rFonts w:ascii="Times New Roman" w:eastAsia="Times New Roman" w:hAnsi="Times New Roman" w:cs="Times New Roman"/>
                <w:color w:val="000000"/>
                <w:sz w:val="20"/>
                <w:szCs w:val="20"/>
                <w:lang w:eastAsia="ru-RU"/>
              </w:rPr>
              <w:t>)</w:t>
            </w:r>
          </w:p>
        </w:tc>
        <w:tc>
          <w:tcPr>
            <w:tcW w:w="1709" w:type="dxa"/>
            <w:tcBorders>
              <w:top w:val="nil"/>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A95EEF" w:rsidP="008A699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814</w:t>
            </w: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9700,00*</w:t>
            </w: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9700,00*</w:t>
            </w:r>
          </w:p>
        </w:tc>
        <w:tc>
          <w:tcPr>
            <w:tcW w:w="2033" w:type="dxa"/>
            <w:gridSpan w:val="3"/>
            <w:vMerge w:val="restart"/>
            <w:tcBorders>
              <w:top w:val="nil"/>
              <w:left w:val="single" w:sz="4" w:space="0" w:color="auto"/>
              <w:right w:val="single" w:sz="4"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xml:space="preserve"> Строительство убойного цеха, приобретение оборудования для убойного мини цеха,</w:t>
            </w:r>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xml:space="preserve"> </w:t>
            </w:r>
            <w:r w:rsidRPr="006C3465">
              <w:rPr>
                <w:rFonts w:ascii="Times New Roman" w:eastAsia="Times New Roman" w:hAnsi="Times New Roman" w:cs="Times New Roman"/>
                <w:color w:val="000000"/>
                <w:sz w:val="20"/>
                <w:szCs w:val="20"/>
              </w:rPr>
              <w:t>мощность 30 голов в сутки</w:t>
            </w:r>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Создание 3 новых рабочих мест</w:t>
            </w:r>
          </w:p>
        </w:tc>
      </w:tr>
      <w:tr w:rsidR="00595ED2" w:rsidRPr="006C3465" w:rsidTr="008A6996">
        <w:trPr>
          <w:trHeight w:val="663"/>
        </w:trPr>
        <w:tc>
          <w:tcPr>
            <w:tcW w:w="2543" w:type="dxa"/>
            <w:tcBorders>
              <w:top w:val="nil"/>
              <w:left w:val="single" w:sz="8" w:space="0" w:color="auto"/>
              <w:bottom w:val="single" w:sz="8" w:space="0" w:color="auto"/>
              <w:right w:val="single" w:sz="8" w:space="0" w:color="auto"/>
            </w:tcBorders>
            <w:shd w:val="clear" w:color="auto" w:fill="auto"/>
            <w:hideMark/>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xml:space="preserve">2.2 Софинансирование расходов за счет гранта на строительство  и приобретение оборудования </w:t>
            </w:r>
            <w:r w:rsidR="00A934B7" w:rsidRPr="006C3465">
              <w:rPr>
                <w:rFonts w:ascii="Times New Roman" w:eastAsia="Times New Roman" w:hAnsi="Times New Roman" w:cs="Times New Roman"/>
                <w:color w:val="000000"/>
                <w:sz w:val="20"/>
                <w:szCs w:val="20"/>
                <w:lang w:eastAsia="ru-RU"/>
              </w:rPr>
              <w:t>для  переработки сельскохозяйственной продукции (убоя и  первичной переработки КРС и свиней)</w:t>
            </w:r>
          </w:p>
        </w:tc>
        <w:tc>
          <w:tcPr>
            <w:tcW w:w="1709" w:type="dxa"/>
            <w:tcBorders>
              <w:top w:val="nil"/>
              <w:left w:val="single" w:sz="4" w:space="0" w:color="auto"/>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1650016502</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A95EEF" w:rsidP="008A699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814</w:t>
            </w: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200,00</w:t>
            </w: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0101AB"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w:t>
            </w:r>
            <w:r w:rsidR="00595ED2" w:rsidRPr="006C3465">
              <w:rPr>
                <w:rFonts w:ascii="Times New Roman" w:eastAsia="Times New Roman" w:hAnsi="Times New Roman" w:cs="Times New Roman"/>
                <w:color w:val="000000"/>
                <w:sz w:val="20"/>
                <w:szCs w:val="20"/>
                <w:lang w:eastAsia="ru-RU"/>
              </w:rPr>
              <w:t>00,00</w:t>
            </w:r>
          </w:p>
        </w:tc>
        <w:tc>
          <w:tcPr>
            <w:tcW w:w="2033" w:type="dxa"/>
            <w:gridSpan w:val="3"/>
            <w:vMerge/>
            <w:tcBorders>
              <w:left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2.3 Внебюджетные источники</w:t>
            </w:r>
          </w:p>
        </w:tc>
        <w:tc>
          <w:tcPr>
            <w:tcW w:w="1709" w:type="dxa"/>
            <w:tcBorders>
              <w:top w:val="nil"/>
              <w:left w:val="nil"/>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930" w:type="dxa"/>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595ED2" w:rsidP="000101AB">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w:t>
            </w:r>
            <w:r w:rsidR="000101AB" w:rsidRPr="006C3465">
              <w:rPr>
                <w:rFonts w:ascii="Times New Roman" w:eastAsia="Times New Roman" w:hAnsi="Times New Roman" w:cs="Times New Roman"/>
                <w:color w:val="000000"/>
                <w:sz w:val="20"/>
                <w:szCs w:val="20"/>
                <w:lang w:eastAsia="ru-RU"/>
              </w:rPr>
              <w:t>1</w:t>
            </w:r>
            <w:r w:rsidRPr="006C3465">
              <w:rPr>
                <w:rFonts w:ascii="Times New Roman" w:eastAsia="Times New Roman" w:hAnsi="Times New Roman" w:cs="Times New Roman"/>
                <w:color w:val="000000"/>
                <w:sz w:val="20"/>
                <w:szCs w:val="20"/>
                <w:lang w:eastAsia="ru-RU"/>
              </w:rPr>
              <w:t>00,00</w:t>
            </w: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0101AB">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w:t>
            </w:r>
            <w:r w:rsidR="000101AB" w:rsidRPr="006C3465">
              <w:rPr>
                <w:rFonts w:ascii="Times New Roman" w:eastAsia="Times New Roman" w:hAnsi="Times New Roman" w:cs="Times New Roman"/>
                <w:color w:val="000000"/>
                <w:sz w:val="20"/>
                <w:szCs w:val="20"/>
                <w:lang w:eastAsia="ru-RU"/>
              </w:rPr>
              <w:t>1</w:t>
            </w:r>
            <w:r w:rsidRPr="006C3465">
              <w:rPr>
                <w:rFonts w:ascii="Times New Roman" w:eastAsia="Times New Roman" w:hAnsi="Times New Roman" w:cs="Times New Roman"/>
                <w:color w:val="000000"/>
                <w:sz w:val="20"/>
                <w:szCs w:val="20"/>
                <w:lang w:eastAsia="ru-RU"/>
              </w:rPr>
              <w:t>00,00</w:t>
            </w:r>
          </w:p>
        </w:tc>
        <w:tc>
          <w:tcPr>
            <w:tcW w:w="2033" w:type="dxa"/>
            <w:gridSpan w:val="3"/>
            <w:vMerge/>
            <w:tcBorders>
              <w:left w:val="single" w:sz="4" w:space="0" w:color="auto"/>
              <w:bottom w:val="single" w:sz="4" w:space="0" w:color="auto"/>
              <w:right w:val="single" w:sz="4" w:space="0" w:color="auto"/>
            </w:tcBorders>
            <w:shd w:val="clear" w:color="auto" w:fill="auto"/>
            <w:vAlign w:val="center"/>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Итого</w:t>
            </w:r>
          </w:p>
        </w:tc>
        <w:tc>
          <w:tcPr>
            <w:tcW w:w="1709" w:type="dxa"/>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11000,00</w:t>
            </w: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11000,00</w:t>
            </w:r>
          </w:p>
        </w:tc>
        <w:tc>
          <w:tcPr>
            <w:tcW w:w="2033" w:type="dxa"/>
            <w:gridSpan w:val="3"/>
            <w:tcBorders>
              <w:top w:val="nil"/>
              <w:left w:val="single" w:sz="4" w:space="0" w:color="auto"/>
              <w:bottom w:val="single" w:sz="4" w:space="0" w:color="auto"/>
              <w:right w:val="single" w:sz="4" w:space="0" w:color="auto"/>
            </w:tcBorders>
            <w:shd w:val="clear" w:color="auto" w:fill="auto"/>
            <w:vAlign w:val="center"/>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15652" w:type="dxa"/>
            <w:gridSpan w:val="21"/>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Задача 3 Выпуск нового вида продукции, ранее не производимой на территории  Каратузского района</w:t>
            </w:r>
          </w:p>
        </w:tc>
      </w:tr>
      <w:tr w:rsidR="00595ED2" w:rsidRPr="006C3465" w:rsidTr="008A6996">
        <w:trPr>
          <w:trHeight w:val="60"/>
        </w:trPr>
        <w:tc>
          <w:tcPr>
            <w:tcW w:w="15652" w:type="dxa"/>
            <w:gridSpan w:val="21"/>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tabs>
                <w:tab w:val="left" w:pos="33"/>
                <w:tab w:val="left" w:pos="436"/>
              </w:tabs>
              <w:suppressAutoHyphens/>
              <w:spacing w:after="0" w:line="240" w:lineRule="auto"/>
              <w:ind w:left="-108" w:right="-103" w:firstLine="141"/>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 xml:space="preserve">3.1Мероприятияе: Строительство объектов, приобретение оборудования  по  производству, хранению и   реализации муки костной и </w:t>
            </w:r>
            <w:proofErr w:type="gramStart"/>
            <w:r w:rsidRPr="006C3465">
              <w:rPr>
                <w:rFonts w:ascii="Times New Roman" w:eastAsia="Times New Roman" w:hAnsi="Times New Roman" w:cs="Times New Roman"/>
                <w:sz w:val="20"/>
                <w:szCs w:val="20"/>
                <w:lang w:eastAsia="ar-SA"/>
              </w:rPr>
              <w:t>мясо-костной</w:t>
            </w:r>
            <w:proofErr w:type="gramEnd"/>
          </w:p>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tabs>
                <w:tab w:val="left" w:pos="33"/>
                <w:tab w:val="left" w:pos="436"/>
              </w:tabs>
              <w:suppressAutoHyphens/>
              <w:spacing w:after="0" w:line="240" w:lineRule="auto"/>
              <w:ind w:left="-108" w:right="-103" w:firstLine="141"/>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 xml:space="preserve">3.1.1 Предоставление </w:t>
            </w:r>
            <w:r w:rsidRPr="006C3465">
              <w:rPr>
                <w:rFonts w:ascii="Times New Roman" w:eastAsia="Times New Roman" w:hAnsi="Times New Roman" w:cs="Times New Roman"/>
                <w:sz w:val="20"/>
                <w:szCs w:val="20"/>
                <w:lang w:eastAsia="ar-SA"/>
              </w:rPr>
              <w:lastRenderedPageBreak/>
              <w:t>грант</w:t>
            </w:r>
            <w:r w:rsidR="0018500B" w:rsidRPr="006C3465">
              <w:rPr>
                <w:rFonts w:ascii="Times New Roman" w:eastAsia="Times New Roman" w:hAnsi="Times New Roman" w:cs="Times New Roman"/>
                <w:sz w:val="20"/>
                <w:szCs w:val="20"/>
                <w:lang w:eastAsia="ar-SA"/>
              </w:rPr>
              <w:t>а</w:t>
            </w:r>
            <w:r w:rsidRPr="006C3465">
              <w:rPr>
                <w:rFonts w:ascii="Times New Roman" w:eastAsia="Times New Roman" w:hAnsi="Times New Roman" w:cs="Times New Roman"/>
                <w:sz w:val="20"/>
                <w:szCs w:val="20"/>
                <w:lang w:eastAsia="ar-SA"/>
              </w:rPr>
              <w:t xml:space="preserve"> юридическим лицам,   индивидуальным предпринимателям, крестьянским (фермерским) хозяйствам, на строительство </w:t>
            </w:r>
          </w:p>
          <w:p w:rsidR="00595ED2" w:rsidRPr="006C3465" w:rsidRDefault="00595ED2" w:rsidP="008A6996">
            <w:pPr>
              <w:tabs>
                <w:tab w:val="left" w:pos="-108"/>
                <w:tab w:val="left" w:pos="436"/>
              </w:tabs>
              <w:suppressAutoHyphens/>
              <w:spacing w:after="0" w:line="240" w:lineRule="auto"/>
              <w:ind w:left="-108" w:right="-103" w:firstLine="108"/>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 xml:space="preserve">объектов, приобретение оборудования   по производству, хранению и   реализации муки костной и </w:t>
            </w:r>
            <w:proofErr w:type="gramStart"/>
            <w:r w:rsidRPr="006C3465">
              <w:rPr>
                <w:rFonts w:ascii="Times New Roman" w:eastAsia="Times New Roman" w:hAnsi="Times New Roman" w:cs="Times New Roman"/>
                <w:sz w:val="20"/>
                <w:szCs w:val="20"/>
                <w:lang w:eastAsia="ar-SA"/>
              </w:rPr>
              <w:t>мясо-костной</w:t>
            </w:r>
            <w:proofErr w:type="gramEnd"/>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p>
        </w:tc>
        <w:tc>
          <w:tcPr>
            <w:tcW w:w="1709" w:type="dxa"/>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lastRenderedPageBreak/>
              <w:t xml:space="preserve">Администрация </w:t>
            </w:r>
            <w:r w:rsidRPr="006C3465">
              <w:rPr>
                <w:rFonts w:ascii="Times New Roman" w:eastAsia="Times New Roman" w:hAnsi="Times New Roman" w:cs="Times New Roman"/>
                <w:color w:val="000000"/>
                <w:sz w:val="20"/>
                <w:szCs w:val="20"/>
                <w:lang w:eastAsia="ru-RU"/>
              </w:rPr>
              <w:lastRenderedPageBreak/>
              <w:t>Каратузского района</w:t>
            </w:r>
          </w:p>
        </w:tc>
        <w:tc>
          <w:tcPr>
            <w:tcW w:w="930" w:type="dxa"/>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lastRenderedPageBreak/>
              <w:t>901</w:t>
            </w:r>
          </w:p>
        </w:tc>
        <w:tc>
          <w:tcPr>
            <w:tcW w:w="927"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center"/>
          </w:tcPr>
          <w:p w:rsidR="00595ED2" w:rsidRPr="006C3465" w:rsidRDefault="00A95EEF" w:rsidP="008A69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814</w:t>
            </w:r>
          </w:p>
        </w:tc>
        <w:tc>
          <w:tcPr>
            <w:tcW w:w="1239" w:type="dxa"/>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39</w:t>
            </w:r>
            <w:r w:rsidR="008A6996" w:rsidRPr="006C3465">
              <w:rPr>
                <w:rFonts w:ascii="Times New Roman" w:eastAsia="Times New Roman" w:hAnsi="Times New Roman" w:cs="Times New Roman"/>
                <w:color w:val="000000"/>
                <w:sz w:val="20"/>
                <w:szCs w:val="20"/>
                <w:lang w:eastAsia="ru-RU"/>
              </w:rPr>
              <w:t>00</w:t>
            </w:r>
            <w:r w:rsidRPr="006C3465">
              <w:rPr>
                <w:rFonts w:ascii="Times New Roman" w:eastAsia="Times New Roman" w:hAnsi="Times New Roman" w:cs="Times New Roman"/>
                <w:color w:val="000000"/>
                <w:sz w:val="20"/>
                <w:szCs w:val="20"/>
                <w:lang w:eastAsia="ru-RU"/>
              </w:rPr>
              <w:t>,00*</w:t>
            </w:r>
          </w:p>
        </w:tc>
        <w:tc>
          <w:tcPr>
            <w:tcW w:w="1287" w:type="dxa"/>
            <w:gridSpan w:val="4"/>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39</w:t>
            </w:r>
            <w:r w:rsidR="008A6996" w:rsidRPr="006C3465">
              <w:rPr>
                <w:rFonts w:ascii="Times New Roman" w:eastAsia="Times New Roman" w:hAnsi="Times New Roman" w:cs="Times New Roman"/>
                <w:color w:val="000000"/>
                <w:sz w:val="20"/>
                <w:szCs w:val="20"/>
                <w:lang w:eastAsia="ru-RU"/>
              </w:rPr>
              <w:t>00</w:t>
            </w:r>
            <w:r w:rsidRPr="006C3465">
              <w:rPr>
                <w:rFonts w:ascii="Times New Roman" w:eastAsia="Times New Roman" w:hAnsi="Times New Roman" w:cs="Times New Roman"/>
                <w:color w:val="000000"/>
                <w:sz w:val="20"/>
                <w:szCs w:val="20"/>
                <w:lang w:eastAsia="ru-RU"/>
              </w:rPr>
              <w:t>,00*</w:t>
            </w:r>
          </w:p>
        </w:tc>
        <w:tc>
          <w:tcPr>
            <w:tcW w:w="2033" w:type="dxa"/>
            <w:gridSpan w:val="3"/>
            <w:tcBorders>
              <w:top w:val="nil"/>
              <w:left w:val="single" w:sz="4" w:space="0" w:color="auto"/>
              <w:bottom w:val="single" w:sz="4" w:space="0" w:color="auto"/>
              <w:right w:val="single" w:sz="4" w:space="0" w:color="auto"/>
            </w:tcBorders>
            <w:shd w:val="clear" w:color="auto" w:fill="auto"/>
            <w:vAlign w:val="center"/>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lastRenderedPageBreak/>
              <w:t>3.1.2  Софинансирование расходов  за счет</w:t>
            </w:r>
          </w:p>
          <w:p w:rsidR="00595ED2" w:rsidRPr="006C3465" w:rsidRDefault="00595ED2" w:rsidP="008A6996">
            <w:pPr>
              <w:tabs>
                <w:tab w:val="left" w:pos="33"/>
                <w:tab w:val="left" w:pos="436"/>
              </w:tabs>
              <w:suppressAutoHyphens/>
              <w:spacing w:after="0" w:line="240" w:lineRule="auto"/>
              <w:ind w:left="-108" w:right="-103" w:firstLine="141"/>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грант</w:t>
            </w:r>
            <w:r w:rsidR="0018500B" w:rsidRPr="006C3465">
              <w:rPr>
                <w:rFonts w:ascii="Times New Roman" w:eastAsia="Times New Roman" w:hAnsi="Times New Roman" w:cs="Times New Roman"/>
                <w:sz w:val="20"/>
                <w:szCs w:val="20"/>
                <w:lang w:eastAsia="ar-SA"/>
              </w:rPr>
              <w:t>а</w:t>
            </w:r>
            <w:r w:rsidRPr="006C3465">
              <w:rPr>
                <w:rFonts w:ascii="Times New Roman" w:eastAsia="Times New Roman" w:hAnsi="Times New Roman" w:cs="Times New Roman"/>
                <w:sz w:val="20"/>
                <w:szCs w:val="20"/>
                <w:lang w:eastAsia="ar-SA"/>
              </w:rPr>
              <w:t xml:space="preserve"> юридическим лицам,   индивидуальным предпринимателям, крестьянским (фермерским) хозяйствам, на строительство </w:t>
            </w:r>
          </w:p>
          <w:p w:rsidR="00595ED2" w:rsidRPr="006C3465" w:rsidRDefault="00595ED2" w:rsidP="008A6996">
            <w:pPr>
              <w:tabs>
                <w:tab w:val="left" w:pos="-108"/>
                <w:tab w:val="left" w:pos="436"/>
              </w:tabs>
              <w:suppressAutoHyphens/>
              <w:spacing w:after="0" w:line="240" w:lineRule="auto"/>
              <w:ind w:left="-108" w:right="-103" w:firstLine="108"/>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 xml:space="preserve">объектов, приобретение оборудования   по переработки отходов мясного производства (производство, хранение и   реализации муки костной и </w:t>
            </w:r>
            <w:proofErr w:type="gramStart"/>
            <w:r w:rsidRPr="006C3465">
              <w:rPr>
                <w:rFonts w:ascii="Times New Roman" w:eastAsia="Times New Roman" w:hAnsi="Times New Roman" w:cs="Times New Roman"/>
                <w:sz w:val="20"/>
                <w:szCs w:val="20"/>
                <w:lang w:eastAsia="ar-SA"/>
              </w:rPr>
              <w:t>мясо-костной</w:t>
            </w:r>
            <w:proofErr w:type="gramEnd"/>
            <w:r w:rsidRPr="006C3465">
              <w:rPr>
                <w:rFonts w:ascii="Times New Roman" w:eastAsia="Times New Roman" w:hAnsi="Times New Roman" w:cs="Times New Roman"/>
                <w:sz w:val="20"/>
                <w:szCs w:val="20"/>
                <w:lang w:eastAsia="ar-SA"/>
              </w:rPr>
              <w:t>)</w:t>
            </w:r>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p>
        </w:tc>
        <w:tc>
          <w:tcPr>
            <w:tcW w:w="1709" w:type="dxa"/>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1650016503</w:t>
            </w: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A95EEF" w:rsidP="008A699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814</w:t>
            </w: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722ADF" w:rsidP="00722ADF">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10</w:t>
            </w:r>
            <w:r w:rsidR="008A6996" w:rsidRPr="006C3465">
              <w:rPr>
                <w:rFonts w:ascii="Times New Roman" w:eastAsia="Times New Roman" w:hAnsi="Times New Roman" w:cs="Times New Roman"/>
                <w:color w:val="000000"/>
                <w:sz w:val="20"/>
                <w:szCs w:val="20"/>
                <w:lang w:eastAsia="ru-RU"/>
              </w:rPr>
              <w:t>0</w:t>
            </w:r>
            <w:r w:rsidR="00595ED2" w:rsidRPr="006C3465">
              <w:rPr>
                <w:rFonts w:ascii="Times New Roman" w:eastAsia="Times New Roman" w:hAnsi="Times New Roman" w:cs="Times New Roman"/>
                <w:color w:val="000000"/>
                <w:sz w:val="20"/>
                <w:szCs w:val="20"/>
                <w:lang w:eastAsia="ru-RU"/>
              </w:rPr>
              <w:t>,00</w:t>
            </w: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722ADF"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10</w:t>
            </w:r>
            <w:r w:rsidR="00595ED2" w:rsidRPr="006C3465">
              <w:rPr>
                <w:rFonts w:ascii="Times New Roman" w:eastAsia="Times New Roman" w:hAnsi="Times New Roman" w:cs="Times New Roman"/>
                <w:color w:val="000000"/>
                <w:sz w:val="20"/>
                <w:szCs w:val="20"/>
                <w:lang w:eastAsia="ru-RU"/>
              </w:rPr>
              <w:t>0,00</w:t>
            </w:r>
          </w:p>
        </w:tc>
        <w:tc>
          <w:tcPr>
            <w:tcW w:w="2033" w:type="dxa"/>
            <w:gridSpan w:val="3"/>
            <w:vMerge w:val="restart"/>
            <w:tcBorders>
              <w:top w:val="nil"/>
              <w:left w:val="single" w:sz="4" w:space="0" w:color="auto"/>
              <w:right w:val="single" w:sz="4" w:space="0" w:color="auto"/>
            </w:tcBorders>
            <w:shd w:val="clear" w:color="auto" w:fill="auto"/>
            <w:vAlign w:val="center"/>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Ввод в эксплуатацию линии по производству костной и мясокостной муки до 200 тонн в год</w:t>
            </w:r>
          </w:p>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Создание 2 новых рабочих места</w:t>
            </w: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3.1.3 Внебюджетные средства</w:t>
            </w:r>
          </w:p>
        </w:tc>
        <w:tc>
          <w:tcPr>
            <w:tcW w:w="1709" w:type="dxa"/>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500,00</w:t>
            </w: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500,00</w:t>
            </w:r>
          </w:p>
        </w:tc>
        <w:tc>
          <w:tcPr>
            <w:tcW w:w="2033" w:type="dxa"/>
            <w:gridSpan w:val="3"/>
            <w:vMerge/>
            <w:tcBorders>
              <w:left w:val="single" w:sz="4" w:space="0" w:color="auto"/>
              <w:bottom w:val="single" w:sz="4" w:space="0" w:color="auto"/>
              <w:right w:val="single" w:sz="4" w:space="0" w:color="auto"/>
            </w:tcBorders>
            <w:shd w:val="clear" w:color="auto" w:fill="auto"/>
            <w:vAlign w:val="center"/>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8A6996"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tcPr>
          <w:p w:rsidR="008A6996" w:rsidRPr="006C3465" w:rsidRDefault="008A6996" w:rsidP="008A6996">
            <w:pPr>
              <w:spacing w:after="0" w:line="240" w:lineRule="auto"/>
              <w:jc w:val="both"/>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Итого</w:t>
            </w:r>
          </w:p>
        </w:tc>
        <w:tc>
          <w:tcPr>
            <w:tcW w:w="1709" w:type="dxa"/>
            <w:tcBorders>
              <w:top w:val="nil"/>
              <w:left w:val="nil"/>
              <w:bottom w:val="single" w:sz="4" w:space="0" w:color="auto"/>
              <w:right w:val="single" w:sz="4" w:space="0" w:color="auto"/>
            </w:tcBorders>
            <w:shd w:val="clear" w:color="auto" w:fill="auto"/>
          </w:tcPr>
          <w:p w:rsidR="008A6996" w:rsidRPr="006C3465" w:rsidRDefault="008A6996" w:rsidP="008A6996">
            <w:pPr>
              <w:spacing w:after="0" w:line="240" w:lineRule="auto"/>
              <w:rPr>
                <w:rFonts w:ascii="Times New Roman" w:eastAsia="Times New Roman" w:hAnsi="Times New Roman" w:cs="Times New Roman"/>
                <w:b/>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8A6996" w:rsidRPr="006C3465" w:rsidRDefault="008A6996" w:rsidP="008A6996">
            <w:pPr>
              <w:spacing w:after="0" w:line="240" w:lineRule="auto"/>
              <w:rPr>
                <w:rFonts w:ascii="Times New Roman" w:eastAsia="Times New Roman" w:hAnsi="Times New Roman" w:cs="Times New Roman"/>
                <w:b/>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8A6996" w:rsidRPr="006C3465" w:rsidRDefault="008A6996" w:rsidP="008A6996">
            <w:pPr>
              <w:spacing w:after="0" w:line="240" w:lineRule="auto"/>
              <w:rPr>
                <w:rFonts w:ascii="Times New Roman" w:eastAsia="Times New Roman" w:hAnsi="Times New Roman" w:cs="Times New Roman"/>
                <w:b/>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8A6996" w:rsidRPr="006C3465" w:rsidRDefault="008A6996" w:rsidP="008A6996">
            <w:pPr>
              <w:spacing w:after="0" w:line="240" w:lineRule="auto"/>
              <w:rPr>
                <w:rFonts w:ascii="Times New Roman" w:eastAsia="Times New Roman" w:hAnsi="Times New Roman" w:cs="Times New Roman"/>
                <w:b/>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8A6996" w:rsidRPr="006C3465" w:rsidRDefault="008A6996" w:rsidP="008A6996">
            <w:pPr>
              <w:spacing w:after="0" w:line="240" w:lineRule="auto"/>
              <w:rPr>
                <w:rFonts w:ascii="Times New Roman" w:eastAsia="Times New Roman" w:hAnsi="Times New Roman" w:cs="Times New Roman"/>
                <w:b/>
                <w:color w:val="000000"/>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bottom"/>
          </w:tcPr>
          <w:p w:rsidR="008A6996" w:rsidRPr="006C3465" w:rsidRDefault="008A6996" w:rsidP="00722ADF">
            <w:pPr>
              <w:spacing w:after="0" w:line="240" w:lineRule="auto"/>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4</w:t>
            </w:r>
            <w:r w:rsidR="00722ADF" w:rsidRPr="006C3465">
              <w:rPr>
                <w:rFonts w:ascii="Times New Roman" w:eastAsia="Times New Roman" w:hAnsi="Times New Roman" w:cs="Times New Roman"/>
                <w:b/>
                <w:color w:val="000000"/>
                <w:sz w:val="20"/>
                <w:szCs w:val="20"/>
                <w:lang w:eastAsia="ru-RU"/>
              </w:rPr>
              <w:t>50</w:t>
            </w:r>
            <w:r w:rsidRPr="006C3465">
              <w:rPr>
                <w:rFonts w:ascii="Times New Roman" w:eastAsia="Times New Roman" w:hAnsi="Times New Roman" w:cs="Times New Roman"/>
                <w:b/>
                <w:color w:val="000000"/>
                <w:sz w:val="20"/>
                <w:szCs w:val="20"/>
                <w:lang w:eastAsia="ru-RU"/>
              </w:rPr>
              <w:t>0,0</w:t>
            </w:r>
          </w:p>
        </w:tc>
        <w:tc>
          <w:tcPr>
            <w:tcW w:w="1287" w:type="dxa"/>
            <w:gridSpan w:val="4"/>
            <w:tcBorders>
              <w:top w:val="nil"/>
              <w:left w:val="nil"/>
              <w:bottom w:val="single" w:sz="4" w:space="0" w:color="auto"/>
              <w:right w:val="single" w:sz="4" w:space="0" w:color="auto"/>
            </w:tcBorders>
            <w:shd w:val="clear" w:color="auto" w:fill="auto"/>
            <w:noWrap/>
            <w:vAlign w:val="bottom"/>
          </w:tcPr>
          <w:p w:rsidR="008A6996" w:rsidRPr="006C3465" w:rsidRDefault="008A6996" w:rsidP="008A6996">
            <w:pPr>
              <w:spacing w:after="0" w:line="240" w:lineRule="auto"/>
              <w:rPr>
                <w:rFonts w:ascii="Times New Roman" w:eastAsia="Times New Roman" w:hAnsi="Times New Roman" w:cs="Times New Roman"/>
                <w:b/>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8A6996" w:rsidRPr="006C3465" w:rsidRDefault="008A6996" w:rsidP="008A6996">
            <w:pPr>
              <w:spacing w:after="0" w:line="240" w:lineRule="auto"/>
              <w:rPr>
                <w:rFonts w:ascii="Times New Roman" w:eastAsia="Times New Roman" w:hAnsi="Times New Roman" w:cs="Times New Roman"/>
                <w:b/>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8A6996" w:rsidRPr="006C3465" w:rsidRDefault="008A6996" w:rsidP="00722ADF">
            <w:pPr>
              <w:spacing w:after="0" w:line="240" w:lineRule="auto"/>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4</w:t>
            </w:r>
            <w:r w:rsidR="00722ADF" w:rsidRPr="006C3465">
              <w:rPr>
                <w:rFonts w:ascii="Times New Roman" w:eastAsia="Times New Roman" w:hAnsi="Times New Roman" w:cs="Times New Roman"/>
                <w:b/>
                <w:color w:val="000000"/>
                <w:sz w:val="20"/>
                <w:szCs w:val="20"/>
                <w:lang w:eastAsia="ru-RU"/>
              </w:rPr>
              <w:t>50</w:t>
            </w:r>
            <w:r w:rsidRPr="006C3465">
              <w:rPr>
                <w:rFonts w:ascii="Times New Roman" w:eastAsia="Times New Roman" w:hAnsi="Times New Roman" w:cs="Times New Roman"/>
                <w:b/>
                <w:color w:val="000000"/>
                <w:sz w:val="20"/>
                <w:szCs w:val="20"/>
                <w:lang w:eastAsia="ru-RU"/>
              </w:rPr>
              <w:t>0,0</w:t>
            </w:r>
          </w:p>
        </w:tc>
        <w:tc>
          <w:tcPr>
            <w:tcW w:w="2033" w:type="dxa"/>
            <w:gridSpan w:val="3"/>
            <w:tcBorders>
              <w:left w:val="single" w:sz="4" w:space="0" w:color="auto"/>
              <w:bottom w:val="single" w:sz="4" w:space="0" w:color="auto"/>
              <w:right w:val="single" w:sz="4" w:space="0" w:color="auto"/>
            </w:tcBorders>
            <w:shd w:val="clear" w:color="auto" w:fill="auto"/>
            <w:vAlign w:val="center"/>
          </w:tcPr>
          <w:p w:rsidR="008A6996" w:rsidRPr="006C3465" w:rsidRDefault="008A6996"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15652" w:type="dxa"/>
            <w:gridSpan w:val="21"/>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tabs>
                <w:tab w:val="left" w:pos="0"/>
              </w:tabs>
              <w:suppressAutoHyphens/>
              <w:spacing w:after="0" w:line="240" w:lineRule="auto"/>
              <w:ind w:right="-103" w:firstLine="33"/>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3.2 Мероприятие: Строительство объектов по переработке зернового сырья, приобретение техники и технологического оборудования для переработки зернового сырья, производства, хранения и реализации  экструдированных кормов и комбикормов.</w:t>
            </w:r>
          </w:p>
          <w:p w:rsidR="00595ED2" w:rsidRPr="006C3465" w:rsidRDefault="00595ED2" w:rsidP="008A6996">
            <w:pPr>
              <w:tabs>
                <w:tab w:val="left" w:pos="0"/>
              </w:tabs>
              <w:suppressAutoHyphens/>
              <w:spacing w:after="0" w:line="240" w:lineRule="auto"/>
              <w:ind w:right="-103" w:firstLine="33"/>
              <w:jc w:val="both"/>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tabs>
                <w:tab w:val="left" w:pos="0"/>
              </w:tabs>
              <w:suppressAutoHyphens/>
              <w:spacing w:after="0" w:line="240" w:lineRule="auto"/>
              <w:ind w:right="-103" w:firstLine="33"/>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3.2.1 Предоставление грант</w:t>
            </w:r>
            <w:r w:rsidR="0018500B" w:rsidRPr="006C3465">
              <w:rPr>
                <w:rFonts w:ascii="Times New Roman" w:eastAsia="Times New Roman" w:hAnsi="Times New Roman" w:cs="Times New Roman"/>
                <w:sz w:val="20"/>
                <w:szCs w:val="20"/>
                <w:lang w:eastAsia="ar-SA"/>
              </w:rPr>
              <w:t>а</w:t>
            </w:r>
            <w:r w:rsidRPr="006C3465">
              <w:rPr>
                <w:rFonts w:ascii="Times New Roman" w:eastAsia="Times New Roman" w:hAnsi="Times New Roman" w:cs="Times New Roman"/>
                <w:sz w:val="20"/>
                <w:szCs w:val="20"/>
                <w:lang w:eastAsia="ar-SA"/>
              </w:rPr>
              <w:t xml:space="preserve"> юридическим лицам, индивидуальным предпринимателям, крестьянским</w:t>
            </w:r>
          </w:p>
          <w:p w:rsidR="00595ED2" w:rsidRPr="006C3465" w:rsidRDefault="00595ED2" w:rsidP="008A6996">
            <w:pPr>
              <w:tabs>
                <w:tab w:val="left" w:pos="0"/>
              </w:tabs>
              <w:suppressAutoHyphens/>
              <w:spacing w:after="0" w:line="240" w:lineRule="auto"/>
              <w:ind w:right="-103" w:firstLine="33"/>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 xml:space="preserve">(фермерским) хозяйствам, на строительство </w:t>
            </w:r>
          </w:p>
          <w:p w:rsidR="00595ED2" w:rsidRPr="006C3465" w:rsidRDefault="00595ED2" w:rsidP="008A6996">
            <w:pPr>
              <w:tabs>
                <w:tab w:val="left" w:pos="0"/>
              </w:tabs>
              <w:suppressAutoHyphens/>
              <w:spacing w:after="0" w:line="240" w:lineRule="auto"/>
              <w:ind w:right="-103" w:firstLine="33"/>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 xml:space="preserve">объектов по переработке </w:t>
            </w:r>
            <w:r w:rsidR="00F87F76" w:rsidRPr="006C3465">
              <w:rPr>
                <w:rFonts w:ascii="Times New Roman" w:eastAsia="Times New Roman" w:hAnsi="Times New Roman" w:cs="Times New Roman"/>
                <w:sz w:val="20"/>
                <w:szCs w:val="20"/>
                <w:lang w:eastAsia="ar-SA"/>
              </w:rPr>
              <w:t xml:space="preserve"> сельскохозяйственной продукции (</w:t>
            </w:r>
            <w:r w:rsidRPr="006C3465">
              <w:rPr>
                <w:rFonts w:ascii="Times New Roman" w:eastAsia="Times New Roman" w:hAnsi="Times New Roman" w:cs="Times New Roman"/>
                <w:sz w:val="20"/>
                <w:szCs w:val="20"/>
                <w:lang w:eastAsia="ar-SA"/>
              </w:rPr>
              <w:t>зернового сырья</w:t>
            </w:r>
            <w:r w:rsidR="00F87F76" w:rsidRPr="006C3465">
              <w:rPr>
                <w:rFonts w:ascii="Times New Roman" w:eastAsia="Times New Roman" w:hAnsi="Times New Roman" w:cs="Times New Roman"/>
                <w:sz w:val="20"/>
                <w:szCs w:val="20"/>
                <w:lang w:eastAsia="ar-SA"/>
              </w:rPr>
              <w:t>)</w:t>
            </w:r>
            <w:r w:rsidRPr="006C3465">
              <w:rPr>
                <w:rFonts w:ascii="Times New Roman" w:eastAsia="Times New Roman" w:hAnsi="Times New Roman" w:cs="Times New Roman"/>
                <w:sz w:val="20"/>
                <w:szCs w:val="20"/>
                <w:lang w:eastAsia="ar-SA"/>
              </w:rPr>
              <w:t xml:space="preserve">, приобретение техники и </w:t>
            </w:r>
            <w:r w:rsidRPr="006C3465">
              <w:rPr>
                <w:rFonts w:ascii="Times New Roman" w:eastAsia="Times New Roman" w:hAnsi="Times New Roman" w:cs="Times New Roman"/>
                <w:sz w:val="20"/>
                <w:szCs w:val="20"/>
                <w:lang w:eastAsia="ar-SA"/>
              </w:rPr>
              <w:lastRenderedPageBreak/>
              <w:t>технологического оборудования для переработки зернового сырья, производства, хранения и реализации  экструдированных кормов и комбикормов.</w:t>
            </w:r>
          </w:p>
          <w:p w:rsidR="00595ED2" w:rsidRPr="006C3465" w:rsidRDefault="00595ED2" w:rsidP="008A6996">
            <w:pPr>
              <w:tabs>
                <w:tab w:val="left" w:pos="-108"/>
                <w:tab w:val="left" w:pos="436"/>
              </w:tabs>
              <w:suppressAutoHyphens/>
              <w:spacing w:after="0" w:line="240" w:lineRule="auto"/>
              <w:ind w:left="-108" w:right="-103" w:firstLine="108"/>
              <w:jc w:val="both"/>
              <w:rPr>
                <w:rFonts w:ascii="Times New Roman" w:eastAsia="Times New Roman" w:hAnsi="Times New Roman" w:cs="Times New Roman"/>
                <w:color w:val="000000"/>
                <w:sz w:val="20"/>
                <w:szCs w:val="20"/>
                <w:lang w:eastAsia="ru-RU"/>
              </w:rPr>
            </w:pPr>
          </w:p>
        </w:tc>
        <w:tc>
          <w:tcPr>
            <w:tcW w:w="1709" w:type="dxa"/>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lastRenderedPageBreak/>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A95EEF" w:rsidP="008A699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814</w:t>
            </w: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5700,0*</w:t>
            </w: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5700,0*</w:t>
            </w:r>
          </w:p>
        </w:tc>
        <w:tc>
          <w:tcPr>
            <w:tcW w:w="2033" w:type="dxa"/>
            <w:gridSpan w:val="3"/>
            <w:tcBorders>
              <w:top w:val="nil"/>
              <w:left w:val="single" w:sz="4" w:space="0" w:color="auto"/>
              <w:bottom w:val="single" w:sz="4" w:space="0" w:color="auto"/>
              <w:right w:val="single" w:sz="4" w:space="0" w:color="auto"/>
            </w:tcBorders>
            <w:shd w:val="clear" w:color="auto" w:fill="auto"/>
            <w:vAlign w:val="center"/>
          </w:tcPr>
          <w:p w:rsidR="00595ED2" w:rsidRPr="006C3465" w:rsidRDefault="00595ED2" w:rsidP="008A6996">
            <w:pPr>
              <w:tabs>
                <w:tab w:val="left" w:pos="0"/>
              </w:tabs>
              <w:suppressAutoHyphens/>
              <w:spacing w:after="0" w:line="240" w:lineRule="auto"/>
              <w:ind w:right="-103" w:firstLine="33"/>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color w:val="000000"/>
                <w:sz w:val="20"/>
                <w:szCs w:val="20"/>
                <w:lang w:eastAsia="ru-RU"/>
              </w:rPr>
              <w:t xml:space="preserve">Производство </w:t>
            </w:r>
            <w:r w:rsidRPr="006C3465">
              <w:rPr>
                <w:rFonts w:ascii="Times New Roman" w:eastAsia="Times New Roman" w:hAnsi="Times New Roman" w:cs="Times New Roman"/>
                <w:sz w:val="20"/>
                <w:szCs w:val="20"/>
                <w:lang w:eastAsia="ar-SA"/>
              </w:rPr>
              <w:t>экструдированных кормов и комбикормов.</w:t>
            </w:r>
          </w:p>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до 300 тонн в год</w:t>
            </w:r>
          </w:p>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Создание 2 новых рабочих места</w:t>
            </w: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tabs>
                <w:tab w:val="left" w:pos="0"/>
              </w:tabs>
              <w:suppressAutoHyphens/>
              <w:spacing w:after="0" w:line="240" w:lineRule="auto"/>
              <w:ind w:right="-103" w:firstLine="33"/>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color w:val="000000"/>
                <w:sz w:val="20"/>
                <w:szCs w:val="20"/>
                <w:lang w:eastAsia="ru-RU"/>
              </w:rPr>
              <w:lastRenderedPageBreak/>
              <w:t xml:space="preserve">3.2.2  Софинансирование расходов за счет </w:t>
            </w:r>
            <w:r w:rsidRPr="006C3465">
              <w:rPr>
                <w:rFonts w:ascii="Times New Roman" w:eastAsia="Times New Roman" w:hAnsi="Times New Roman" w:cs="Times New Roman"/>
                <w:sz w:val="20"/>
                <w:szCs w:val="20"/>
                <w:lang w:eastAsia="ar-SA"/>
              </w:rPr>
              <w:t>грант юридическим лицам, индивидуальным предпринимателям, крестьянским</w:t>
            </w:r>
          </w:p>
          <w:p w:rsidR="00595ED2" w:rsidRPr="006C3465" w:rsidRDefault="00595ED2" w:rsidP="008A6996">
            <w:pPr>
              <w:tabs>
                <w:tab w:val="left" w:pos="0"/>
              </w:tabs>
              <w:suppressAutoHyphens/>
              <w:spacing w:after="0" w:line="240" w:lineRule="auto"/>
              <w:ind w:right="-103" w:firstLine="33"/>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 xml:space="preserve">(фермерским) хозяйствам, на строительство </w:t>
            </w:r>
          </w:p>
          <w:p w:rsidR="00595ED2" w:rsidRPr="006C3465" w:rsidRDefault="00595ED2" w:rsidP="008A6996">
            <w:pPr>
              <w:tabs>
                <w:tab w:val="left" w:pos="0"/>
              </w:tabs>
              <w:suppressAutoHyphens/>
              <w:spacing w:after="0" w:line="240" w:lineRule="auto"/>
              <w:ind w:right="-103" w:firstLine="33"/>
              <w:jc w:val="both"/>
              <w:rPr>
                <w:rFonts w:ascii="Times New Roman" w:eastAsia="Times New Roman" w:hAnsi="Times New Roman" w:cs="Times New Roman"/>
                <w:sz w:val="20"/>
                <w:szCs w:val="20"/>
                <w:lang w:eastAsia="ar-SA"/>
              </w:rPr>
            </w:pPr>
            <w:r w:rsidRPr="006C3465">
              <w:rPr>
                <w:rFonts w:ascii="Times New Roman" w:eastAsia="Times New Roman" w:hAnsi="Times New Roman" w:cs="Times New Roman"/>
                <w:sz w:val="20"/>
                <w:szCs w:val="20"/>
                <w:lang w:eastAsia="ar-SA"/>
              </w:rPr>
              <w:t>объектов по переработке зернового сырья, приобретение техники и технологического оборудования для переработки зернового сырья, производства, хранения и реализации  экструдированных кормов и комбикормов.</w:t>
            </w:r>
          </w:p>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p>
        </w:tc>
        <w:tc>
          <w:tcPr>
            <w:tcW w:w="1709" w:type="dxa"/>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0405</w:t>
            </w: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1650016504</w:t>
            </w: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A95EEF" w:rsidP="008A699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814</w:t>
            </w: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F0A87"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200,00</w:t>
            </w: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F0A87"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200,00</w:t>
            </w:r>
          </w:p>
        </w:tc>
        <w:tc>
          <w:tcPr>
            <w:tcW w:w="2033" w:type="dxa"/>
            <w:gridSpan w:val="3"/>
            <w:tcBorders>
              <w:top w:val="nil"/>
              <w:left w:val="single" w:sz="4" w:space="0" w:color="auto"/>
              <w:bottom w:val="single" w:sz="4" w:space="0" w:color="auto"/>
              <w:right w:val="single" w:sz="4" w:space="0" w:color="auto"/>
            </w:tcBorders>
            <w:shd w:val="clear" w:color="auto" w:fill="auto"/>
            <w:vAlign w:val="center"/>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3.2.3 Внебюджетные средства</w:t>
            </w:r>
          </w:p>
        </w:tc>
        <w:tc>
          <w:tcPr>
            <w:tcW w:w="1709" w:type="dxa"/>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287" w:type="dxa"/>
            <w:gridSpan w:val="4"/>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500,00</w:t>
            </w: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500,00</w:t>
            </w:r>
          </w:p>
        </w:tc>
        <w:tc>
          <w:tcPr>
            <w:tcW w:w="2033" w:type="dxa"/>
            <w:gridSpan w:val="3"/>
            <w:tcBorders>
              <w:top w:val="nil"/>
              <w:left w:val="single" w:sz="4" w:space="0" w:color="auto"/>
              <w:bottom w:val="single" w:sz="4" w:space="0" w:color="auto"/>
              <w:right w:val="single" w:sz="4" w:space="0" w:color="auto"/>
            </w:tcBorders>
            <w:shd w:val="clear" w:color="auto" w:fill="auto"/>
            <w:vAlign w:val="center"/>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60"/>
        </w:trPr>
        <w:tc>
          <w:tcPr>
            <w:tcW w:w="2543" w:type="dxa"/>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Итого</w:t>
            </w:r>
          </w:p>
        </w:tc>
        <w:tc>
          <w:tcPr>
            <w:tcW w:w="1709" w:type="dxa"/>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rPr>
                <w:rFonts w:ascii="Times New Roman" w:eastAsia="Times New Roman" w:hAnsi="Times New Roman" w:cs="Times New Roman"/>
                <w:b/>
                <w:color w:val="000000"/>
                <w:sz w:val="20"/>
                <w:szCs w:val="20"/>
                <w:lang w:eastAsia="ru-RU"/>
              </w:rPr>
            </w:pPr>
          </w:p>
        </w:tc>
        <w:tc>
          <w:tcPr>
            <w:tcW w:w="1287" w:type="dxa"/>
            <w:gridSpan w:val="4"/>
            <w:tcBorders>
              <w:top w:val="nil"/>
              <w:left w:val="nil"/>
              <w:bottom w:val="single" w:sz="4" w:space="0" w:color="auto"/>
              <w:right w:val="single" w:sz="4" w:space="0" w:color="auto"/>
            </w:tcBorders>
            <w:shd w:val="clear" w:color="auto" w:fill="auto"/>
            <w:noWrap/>
          </w:tcPr>
          <w:p w:rsidR="00595ED2" w:rsidRPr="006C3465" w:rsidRDefault="00595ED2" w:rsidP="005F0A87">
            <w:pPr>
              <w:spacing w:after="0" w:line="240" w:lineRule="auto"/>
              <w:jc w:val="center"/>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6</w:t>
            </w:r>
            <w:r w:rsidR="005F0A87" w:rsidRPr="006C3465">
              <w:rPr>
                <w:rFonts w:ascii="Times New Roman" w:eastAsia="Times New Roman" w:hAnsi="Times New Roman" w:cs="Times New Roman"/>
                <w:b/>
                <w:color w:val="000000"/>
                <w:sz w:val="20"/>
                <w:szCs w:val="20"/>
                <w:lang w:eastAsia="ru-RU"/>
              </w:rPr>
              <w:t>40</w:t>
            </w:r>
            <w:r w:rsidRPr="006C3465">
              <w:rPr>
                <w:rFonts w:ascii="Times New Roman" w:eastAsia="Times New Roman" w:hAnsi="Times New Roman" w:cs="Times New Roman"/>
                <w:b/>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F0A87" w:rsidP="005F0A87">
            <w:pPr>
              <w:spacing w:after="0" w:line="240" w:lineRule="auto"/>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6400,0</w:t>
            </w:r>
          </w:p>
        </w:tc>
        <w:tc>
          <w:tcPr>
            <w:tcW w:w="2033" w:type="dxa"/>
            <w:gridSpan w:val="3"/>
            <w:tcBorders>
              <w:top w:val="nil"/>
              <w:left w:val="single" w:sz="4" w:space="0" w:color="auto"/>
              <w:bottom w:val="single" w:sz="4" w:space="0" w:color="auto"/>
              <w:right w:val="single" w:sz="4" w:space="0" w:color="auto"/>
            </w:tcBorders>
            <w:shd w:val="clear" w:color="auto" w:fill="auto"/>
            <w:vAlign w:val="center"/>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8A6996">
        <w:trPr>
          <w:trHeight w:val="315"/>
        </w:trPr>
        <w:tc>
          <w:tcPr>
            <w:tcW w:w="15652" w:type="dxa"/>
            <w:gridSpan w:val="21"/>
            <w:tcBorders>
              <w:top w:val="single" w:sz="4" w:space="0" w:color="auto"/>
              <w:left w:val="single" w:sz="4" w:space="0" w:color="auto"/>
              <w:bottom w:val="single" w:sz="4" w:space="0" w:color="auto"/>
              <w:right w:val="single" w:sz="4" w:space="0" w:color="auto"/>
            </w:tcBorders>
            <w:shd w:val="clear" w:color="auto" w:fill="auto"/>
            <w:hideMark/>
          </w:tcPr>
          <w:p w:rsidR="00595ED2" w:rsidRPr="006C3465" w:rsidRDefault="009F354E" w:rsidP="008A6996">
            <w:pPr>
              <w:spacing w:after="0" w:line="240" w:lineRule="auto"/>
              <w:rPr>
                <w:rFonts w:ascii="Times New Roman" w:eastAsia="Times New Roman" w:hAnsi="Times New Roman" w:cs="Times New Roman"/>
                <w:b/>
                <w:bCs/>
                <w:color w:val="000000"/>
                <w:sz w:val="20"/>
                <w:szCs w:val="20"/>
                <w:lang w:eastAsia="ru-RU"/>
              </w:rPr>
            </w:pPr>
            <w:r w:rsidRPr="006C3465">
              <w:rPr>
                <w:rFonts w:ascii="Times New Roman" w:eastAsia="Times New Roman" w:hAnsi="Times New Roman" w:cs="Times New Roman"/>
                <w:color w:val="000000"/>
                <w:sz w:val="20"/>
                <w:szCs w:val="20"/>
              </w:rPr>
              <w:t xml:space="preserve">Задача 4: </w:t>
            </w:r>
            <w:r w:rsidRPr="006C3465">
              <w:rPr>
                <w:rFonts w:ascii="Times New Roman" w:eastAsia="Times New Roman" w:hAnsi="Times New Roman" w:cs="Times New Roman"/>
                <w:sz w:val="20"/>
                <w:szCs w:val="20"/>
                <w:lang w:eastAsia="ru-RU"/>
              </w:rPr>
              <w:t>Повышение уровня жизни населения (социальной, инженерной и транспортной обеспеченности территории)</w:t>
            </w:r>
          </w:p>
        </w:tc>
      </w:tr>
      <w:tr w:rsidR="00595ED2" w:rsidRPr="006C3465" w:rsidTr="008A6996">
        <w:trPr>
          <w:trHeight w:val="315"/>
        </w:trPr>
        <w:tc>
          <w:tcPr>
            <w:tcW w:w="15652" w:type="dxa"/>
            <w:gridSpan w:val="21"/>
            <w:tcBorders>
              <w:top w:val="single" w:sz="4" w:space="0" w:color="auto"/>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bCs/>
                <w:color w:val="000000"/>
                <w:sz w:val="20"/>
                <w:szCs w:val="20"/>
                <w:lang w:eastAsia="ru-RU"/>
              </w:rPr>
            </w:pPr>
            <w:r w:rsidRPr="006C3465">
              <w:rPr>
                <w:rFonts w:ascii="Times New Roman" w:eastAsia="Times New Roman" w:hAnsi="Times New Roman" w:cs="Times New Roman"/>
                <w:bCs/>
                <w:color w:val="000000"/>
                <w:sz w:val="20"/>
                <w:szCs w:val="20"/>
                <w:lang w:eastAsia="ru-RU"/>
              </w:rPr>
              <w:t xml:space="preserve">4.1. Мероприятие   </w:t>
            </w:r>
            <w:r w:rsidR="009F354E" w:rsidRPr="006C3465">
              <w:rPr>
                <w:rFonts w:ascii="Times New Roman" w:eastAsia="Times New Roman" w:hAnsi="Times New Roman" w:cs="Times New Roman"/>
                <w:sz w:val="20"/>
                <w:szCs w:val="20"/>
                <w:lang w:eastAsia="ru-RU"/>
              </w:rPr>
              <w:t>Ремонт  автомобильных дорог местного значения в границах населенного пункта сельского поселения</w:t>
            </w:r>
          </w:p>
        </w:tc>
      </w:tr>
      <w:tr w:rsidR="00595ED2" w:rsidRPr="006C3465" w:rsidTr="00650F3B">
        <w:trPr>
          <w:gridAfter w:val="1"/>
          <w:wAfter w:w="11" w:type="dxa"/>
          <w:trHeight w:val="1290"/>
        </w:trPr>
        <w:tc>
          <w:tcPr>
            <w:tcW w:w="2543" w:type="dxa"/>
            <w:tcBorders>
              <w:top w:val="nil"/>
              <w:left w:val="single" w:sz="8" w:space="0" w:color="auto"/>
              <w:bottom w:val="single" w:sz="8" w:space="0" w:color="auto"/>
              <w:right w:val="single" w:sz="8" w:space="0" w:color="auto"/>
            </w:tcBorders>
            <w:shd w:val="clear" w:color="auto" w:fill="auto"/>
            <w:hideMark/>
          </w:tcPr>
          <w:p w:rsidR="00595ED2" w:rsidRPr="006C3465" w:rsidRDefault="00595ED2" w:rsidP="009F354E">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xml:space="preserve">4.1.1 Софинансирование расходов за счет иных межбюджетных трансфертов </w:t>
            </w:r>
            <w:r w:rsidR="009F354E" w:rsidRPr="006C3465">
              <w:rPr>
                <w:rFonts w:ascii="Times New Roman" w:eastAsia="Times New Roman" w:hAnsi="Times New Roman" w:cs="Times New Roman"/>
                <w:color w:val="000000"/>
                <w:sz w:val="20"/>
                <w:szCs w:val="20"/>
                <w:lang w:eastAsia="ru-RU"/>
              </w:rPr>
              <w:t xml:space="preserve"> на </w:t>
            </w:r>
            <w:r w:rsidR="009F354E" w:rsidRPr="006C3465">
              <w:rPr>
                <w:rFonts w:ascii="Times New Roman" w:eastAsia="Times New Roman" w:hAnsi="Times New Roman" w:cs="Times New Roman"/>
                <w:sz w:val="20"/>
                <w:szCs w:val="20"/>
                <w:lang w:eastAsia="ru-RU"/>
              </w:rPr>
              <w:t>ремонт  автомобильных дорог местного значения в границах населенного пункта сельского поселения</w:t>
            </w:r>
          </w:p>
        </w:tc>
        <w:tc>
          <w:tcPr>
            <w:tcW w:w="1709" w:type="dxa"/>
            <w:tcBorders>
              <w:top w:val="nil"/>
              <w:left w:val="single" w:sz="4" w:space="0" w:color="auto"/>
              <w:bottom w:val="single" w:sz="4" w:space="0" w:color="auto"/>
              <w:right w:val="single" w:sz="4" w:space="0" w:color="auto"/>
            </w:tcBorders>
            <w:shd w:val="clear" w:color="auto" w:fill="auto"/>
            <w:vAlign w:val="center"/>
            <w:hideMark/>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center"/>
            <w:hideMark/>
          </w:tcPr>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901</w:t>
            </w: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center"/>
            <w:hideMark/>
          </w:tcPr>
          <w:p w:rsidR="00595ED2" w:rsidRPr="00650F3B" w:rsidRDefault="000E3ACD" w:rsidP="00650F3B">
            <w:pPr>
              <w:spacing w:after="0" w:line="240" w:lineRule="auto"/>
              <w:jc w:val="center"/>
              <w:rPr>
                <w:rFonts w:ascii="Times New Roman" w:eastAsia="Times New Roman" w:hAnsi="Times New Roman" w:cs="Times New Roman"/>
                <w:sz w:val="20"/>
                <w:szCs w:val="20"/>
                <w:lang w:eastAsia="ru-RU"/>
              </w:rPr>
            </w:pPr>
            <w:r w:rsidRPr="00650F3B">
              <w:rPr>
                <w:rFonts w:ascii="Times New Roman" w:eastAsia="Times New Roman" w:hAnsi="Times New Roman" w:cs="Times New Roman"/>
                <w:sz w:val="20"/>
                <w:szCs w:val="20"/>
                <w:lang w:eastAsia="ru-RU"/>
              </w:rPr>
              <w:t>0409</w:t>
            </w:r>
          </w:p>
          <w:p w:rsidR="00595ED2" w:rsidRPr="00650F3B" w:rsidRDefault="00595ED2" w:rsidP="00650F3B">
            <w:pPr>
              <w:spacing w:after="0" w:line="240" w:lineRule="auto"/>
              <w:jc w:val="center"/>
              <w:rPr>
                <w:rFonts w:ascii="Times New Roman" w:eastAsia="Times New Roman" w:hAnsi="Times New Roman" w:cs="Times New Roman"/>
                <w:sz w:val="20"/>
                <w:szCs w:val="20"/>
                <w:lang w:eastAsia="ru-RU"/>
              </w:rPr>
            </w:pPr>
          </w:p>
          <w:p w:rsidR="00595ED2" w:rsidRPr="00650F3B" w:rsidRDefault="00595ED2" w:rsidP="00650F3B">
            <w:pPr>
              <w:spacing w:after="0" w:line="240" w:lineRule="auto"/>
              <w:jc w:val="center"/>
              <w:rPr>
                <w:rFonts w:ascii="Times New Roman" w:eastAsia="Times New Roman" w:hAnsi="Times New Roman" w:cs="Times New Roman"/>
                <w:sz w:val="20"/>
                <w:szCs w:val="20"/>
                <w:lang w:eastAsia="ru-RU"/>
              </w:rPr>
            </w:pPr>
          </w:p>
          <w:p w:rsidR="00595ED2" w:rsidRPr="00650F3B" w:rsidRDefault="00595ED2" w:rsidP="00650F3B">
            <w:pPr>
              <w:spacing w:after="0" w:line="240" w:lineRule="auto"/>
              <w:jc w:val="center"/>
              <w:rPr>
                <w:rFonts w:ascii="Times New Roman" w:eastAsia="Times New Roman" w:hAnsi="Times New Roman" w:cs="Times New Roman"/>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595ED2" w:rsidRPr="00650F3B" w:rsidRDefault="00595ED2" w:rsidP="00650F3B">
            <w:pPr>
              <w:spacing w:after="0" w:line="240" w:lineRule="auto"/>
              <w:jc w:val="center"/>
              <w:rPr>
                <w:rFonts w:ascii="Times New Roman" w:eastAsia="Times New Roman" w:hAnsi="Times New Roman" w:cs="Times New Roman"/>
                <w:sz w:val="20"/>
                <w:szCs w:val="20"/>
                <w:lang w:eastAsia="ru-RU"/>
              </w:rPr>
            </w:pPr>
            <w:r w:rsidRPr="00650F3B">
              <w:rPr>
                <w:rFonts w:ascii="Times New Roman" w:eastAsia="Times New Roman" w:hAnsi="Times New Roman" w:cs="Times New Roman"/>
                <w:sz w:val="20"/>
                <w:szCs w:val="20"/>
                <w:lang w:eastAsia="ru-RU"/>
              </w:rPr>
              <w:t>1650016504</w:t>
            </w:r>
          </w:p>
          <w:p w:rsidR="00595ED2" w:rsidRPr="00650F3B" w:rsidRDefault="00595ED2" w:rsidP="00650F3B">
            <w:pPr>
              <w:spacing w:after="0" w:line="240" w:lineRule="auto"/>
              <w:jc w:val="center"/>
              <w:rPr>
                <w:rFonts w:ascii="Times New Roman" w:eastAsia="Times New Roman" w:hAnsi="Times New Roman" w:cs="Times New Roman"/>
                <w:sz w:val="20"/>
                <w:szCs w:val="20"/>
                <w:lang w:eastAsia="ru-RU"/>
              </w:rPr>
            </w:pPr>
          </w:p>
          <w:p w:rsidR="00595ED2" w:rsidRPr="00650F3B" w:rsidRDefault="00595ED2" w:rsidP="00650F3B">
            <w:pPr>
              <w:spacing w:after="0" w:line="240" w:lineRule="auto"/>
              <w:jc w:val="center"/>
              <w:rPr>
                <w:rFonts w:ascii="Times New Roman" w:eastAsia="Times New Roman" w:hAnsi="Times New Roman" w:cs="Times New Roman"/>
                <w:sz w:val="20"/>
                <w:szCs w:val="20"/>
                <w:lang w:eastAsia="ru-RU"/>
              </w:rPr>
            </w:pPr>
          </w:p>
          <w:p w:rsidR="00595ED2" w:rsidRPr="00650F3B" w:rsidRDefault="00595ED2" w:rsidP="00650F3B">
            <w:pPr>
              <w:spacing w:after="0" w:line="240" w:lineRule="auto"/>
              <w:jc w:val="center"/>
              <w:rPr>
                <w:rFonts w:ascii="Times New Roman" w:eastAsia="Times New Roman" w:hAnsi="Times New Roman" w:cs="Times New Roman"/>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5ED2" w:rsidRPr="00650F3B" w:rsidRDefault="00650F3B" w:rsidP="00650F3B">
            <w:pPr>
              <w:spacing w:after="0" w:line="240" w:lineRule="auto"/>
              <w:jc w:val="center"/>
              <w:rPr>
                <w:rFonts w:ascii="Times New Roman" w:eastAsia="Times New Roman" w:hAnsi="Times New Roman" w:cs="Times New Roman"/>
                <w:sz w:val="20"/>
                <w:szCs w:val="20"/>
                <w:lang w:eastAsia="ru-RU"/>
              </w:rPr>
            </w:pPr>
            <w:r w:rsidRPr="00650F3B">
              <w:rPr>
                <w:rFonts w:ascii="Times New Roman" w:eastAsia="Times New Roman" w:hAnsi="Times New Roman" w:cs="Times New Roman"/>
                <w:sz w:val="20"/>
                <w:szCs w:val="20"/>
                <w:lang w:eastAsia="ru-RU"/>
              </w:rPr>
              <w:t>244</w:t>
            </w:r>
          </w:p>
          <w:p w:rsidR="00595ED2" w:rsidRPr="00650F3B" w:rsidRDefault="00595ED2" w:rsidP="00650F3B">
            <w:pPr>
              <w:spacing w:after="0" w:line="240" w:lineRule="auto"/>
              <w:jc w:val="center"/>
              <w:rPr>
                <w:rFonts w:ascii="Times New Roman" w:eastAsia="Times New Roman" w:hAnsi="Times New Roman" w:cs="Times New Roman"/>
                <w:sz w:val="20"/>
                <w:szCs w:val="20"/>
                <w:lang w:eastAsia="ru-RU"/>
              </w:rPr>
            </w:pPr>
          </w:p>
          <w:p w:rsidR="00595ED2" w:rsidRPr="00650F3B" w:rsidRDefault="00595ED2" w:rsidP="00650F3B">
            <w:pPr>
              <w:spacing w:after="0" w:line="240" w:lineRule="auto"/>
              <w:jc w:val="center"/>
              <w:rPr>
                <w:rFonts w:ascii="Times New Roman" w:eastAsia="Times New Roman" w:hAnsi="Times New Roman" w:cs="Times New Roman"/>
                <w:sz w:val="20"/>
                <w:szCs w:val="20"/>
                <w:lang w:eastAsia="ru-RU"/>
              </w:rPr>
            </w:pPr>
          </w:p>
          <w:p w:rsidR="00595ED2" w:rsidRPr="00650F3B" w:rsidRDefault="00595ED2" w:rsidP="00650F3B">
            <w:pPr>
              <w:spacing w:after="0" w:line="240" w:lineRule="auto"/>
              <w:jc w:val="center"/>
              <w:rPr>
                <w:rFonts w:ascii="Times New Roman" w:eastAsia="Times New Roman" w:hAnsi="Times New Roman" w:cs="Times New Roman"/>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center"/>
          </w:tcPr>
          <w:p w:rsidR="00595ED2" w:rsidRPr="006C3465" w:rsidRDefault="00E40046" w:rsidP="00650F3B">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300,0</w:t>
            </w: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tc>
        <w:tc>
          <w:tcPr>
            <w:tcW w:w="1277" w:type="dxa"/>
            <w:gridSpan w:val="3"/>
            <w:tcBorders>
              <w:top w:val="nil"/>
              <w:left w:val="nil"/>
              <w:bottom w:val="single" w:sz="4" w:space="0" w:color="auto"/>
              <w:right w:val="single" w:sz="4" w:space="0" w:color="auto"/>
            </w:tcBorders>
            <w:shd w:val="clear" w:color="auto" w:fill="auto"/>
            <w:noWrap/>
            <w:vAlign w:val="center"/>
          </w:tcPr>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595ED2" w:rsidRPr="006C3465" w:rsidRDefault="00E40046" w:rsidP="00650F3B">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300,0</w:t>
            </w: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p w:rsidR="00595ED2" w:rsidRPr="006C3465" w:rsidRDefault="00595ED2" w:rsidP="00650F3B">
            <w:pPr>
              <w:spacing w:after="0" w:line="240" w:lineRule="auto"/>
              <w:jc w:val="center"/>
              <w:rPr>
                <w:rFonts w:ascii="Times New Roman" w:eastAsia="Times New Roman" w:hAnsi="Times New Roman" w:cs="Times New Roman"/>
                <w:color w:val="000000"/>
                <w:sz w:val="20"/>
                <w:szCs w:val="20"/>
                <w:lang w:eastAsia="ru-RU"/>
              </w:rPr>
            </w:pPr>
          </w:p>
        </w:tc>
        <w:tc>
          <w:tcPr>
            <w:tcW w:w="2032" w:type="dxa"/>
            <w:gridSpan w:val="3"/>
            <w:vMerge w:val="restart"/>
            <w:tcBorders>
              <w:top w:val="nil"/>
              <w:left w:val="nil"/>
              <w:right w:val="single" w:sz="4" w:space="0" w:color="auto"/>
            </w:tcBorders>
            <w:shd w:val="clear" w:color="auto" w:fill="auto"/>
            <w:hideMark/>
          </w:tcPr>
          <w:p w:rsidR="00595ED2" w:rsidRPr="006C3465" w:rsidRDefault="00595ED2" w:rsidP="009F354E">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xml:space="preserve">Ремонт </w:t>
            </w:r>
            <w:r w:rsidR="009F354E" w:rsidRPr="006C3465">
              <w:rPr>
                <w:rFonts w:ascii="Times New Roman" w:eastAsia="Times New Roman" w:hAnsi="Times New Roman" w:cs="Times New Roman"/>
                <w:color w:val="000000"/>
                <w:sz w:val="20"/>
                <w:szCs w:val="20"/>
                <w:lang w:eastAsia="ru-RU"/>
              </w:rPr>
              <w:t>14 км</w:t>
            </w:r>
            <w:r w:rsidRPr="006C3465">
              <w:rPr>
                <w:rFonts w:ascii="Times New Roman" w:eastAsia="Times New Roman" w:hAnsi="Times New Roman" w:cs="Times New Roman"/>
                <w:color w:val="000000"/>
                <w:sz w:val="20"/>
                <w:szCs w:val="20"/>
                <w:lang w:eastAsia="ru-RU"/>
              </w:rPr>
              <w:t xml:space="preserve"> </w:t>
            </w:r>
            <w:r w:rsidR="009F354E" w:rsidRPr="006C3465">
              <w:rPr>
                <w:rFonts w:ascii="Times New Roman" w:eastAsia="Times New Roman" w:hAnsi="Times New Roman" w:cs="Times New Roman"/>
                <w:color w:val="000000"/>
                <w:sz w:val="20"/>
                <w:szCs w:val="20"/>
                <w:lang w:eastAsia="ru-RU"/>
              </w:rPr>
              <w:t>автомобильных дорог местного значения населенного  пункта сельского поселения</w:t>
            </w:r>
          </w:p>
        </w:tc>
      </w:tr>
      <w:tr w:rsidR="00595ED2" w:rsidRPr="006C3465" w:rsidTr="00520762">
        <w:trPr>
          <w:gridAfter w:val="1"/>
          <w:wAfter w:w="11" w:type="dxa"/>
          <w:trHeight w:val="1290"/>
        </w:trPr>
        <w:tc>
          <w:tcPr>
            <w:tcW w:w="2543" w:type="dxa"/>
            <w:tcBorders>
              <w:top w:val="nil"/>
              <w:left w:val="single" w:sz="8" w:space="0" w:color="auto"/>
              <w:bottom w:val="single" w:sz="8" w:space="0" w:color="auto"/>
              <w:right w:val="single" w:sz="8"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rPr>
            </w:pPr>
            <w:r w:rsidRPr="006C3465">
              <w:rPr>
                <w:rFonts w:ascii="Times New Roman" w:eastAsia="Times New Roman" w:hAnsi="Times New Roman" w:cs="Times New Roman"/>
                <w:color w:val="000000"/>
                <w:sz w:val="20"/>
                <w:szCs w:val="20"/>
              </w:rPr>
              <w:lastRenderedPageBreak/>
              <w:t xml:space="preserve">4.1.2 </w:t>
            </w:r>
            <w:r w:rsidR="009F354E" w:rsidRPr="006C3465">
              <w:rPr>
                <w:rFonts w:ascii="Times New Roman" w:eastAsia="Times New Roman" w:hAnsi="Times New Roman" w:cs="Times New Roman"/>
                <w:sz w:val="24"/>
                <w:szCs w:val="24"/>
                <w:lang w:eastAsia="ru-RU"/>
              </w:rPr>
              <w:t>Ремонт  автомобильных дорог местного значения в границах населенного пункта сельского поселения</w:t>
            </w:r>
            <w:r w:rsidR="000E3ACD" w:rsidRPr="006C3465">
              <w:rPr>
                <w:rFonts w:ascii="Times New Roman" w:eastAsia="Times New Roman" w:hAnsi="Times New Roman" w:cs="Times New Roman"/>
                <w:sz w:val="24"/>
                <w:szCs w:val="24"/>
                <w:lang w:eastAsia="ru-RU"/>
              </w:rPr>
              <w:t xml:space="preserve"> за счет иных межбюджетных трансфертов</w:t>
            </w:r>
          </w:p>
        </w:tc>
        <w:tc>
          <w:tcPr>
            <w:tcW w:w="1709" w:type="dxa"/>
            <w:tcBorders>
              <w:top w:val="nil"/>
              <w:left w:val="single" w:sz="4" w:space="0" w:color="auto"/>
              <w:bottom w:val="single" w:sz="4" w:space="0" w:color="auto"/>
              <w:right w:val="single" w:sz="4" w:space="0" w:color="auto"/>
            </w:tcBorders>
            <w:shd w:val="clear" w:color="auto" w:fill="auto"/>
            <w:vAlign w:val="center"/>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9F354E">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90</w:t>
            </w:r>
            <w:r w:rsidR="009F354E" w:rsidRPr="006C3465">
              <w:rPr>
                <w:rFonts w:ascii="Times New Roman" w:eastAsia="Times New Roman" w:hAnsi="Times New Roman" w:cs="Times New Roman"/>
                <w:color w:val="000000"/>
                <w:sz w:val="20"/>
                <w:szCs w:val="20"/>
                <w:lang w:eastAsia="ru-RU"/>
              </w:rPr>
              <w:t>1</w:t>
            </w: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50F3B" w:rsidRDefault="000E3ACD" w:rsidP="008A6996">
            <w:pPr>
              <w:spacing w:after="0" w:line="240" w:lineRule="auto"/>
              <w:rPr>
                <w:rFonts w:ascii="Times New Roman" w:eastAsia="Times New Roman" w:hAnsi="Times New Roman" w:cs="Times New Roman"/>
                <w:sz w:val="20"/>
                <w:szCs w:val="20"/>
                <w:lang w:eastAsia="ru-RU"/>
              </w:rPr>
            </w:pPr>
            <w:r w:rsidRPr="00650F3B">
              <w:rPr>
                <w:rFonts w:ascii="Times New Roman" w:eastAsia="Times New Roman" w:hAnsi="Times New Roman" w:cs="Times New Roman"/>
                <w:sz w:val="20"/>
                <w:szCs w:val="20"/>
                <w:lang w:eastAsia="ru-RU"/>
              </w:rPr>
              <w:t>0409</w:t>
            </w: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50F3B" w:rsidRDefault="00595ED2" w:rsidP="008A6996">
            <w:pPr>
              <w:spacing w:after="0" w:line="240" w:lineRule="auto"/>
              <w:rPr>
                <w:rFonts w:ascii="Times New Roman" w:eastAsia="Times New Roman" w:hAnsi="Times New Roman" w:cs="Times New Roman"/>
                <w:sz w:val="20"/>
                <w:szCs w:val="20"/>
                <w:lang w:eastAsia="ru-RU"/>
              </w:rPr>
            </w:pPr>
            <w:r w:rsidRPr="00650F3B">
              <w:rPr>
                <w:rFonts w:ascii="Times New Roman" w:eastAsia="Times New Roman" w:hAnsi="Times New Roman" w:cs="Times New Roman"/>
                <w:sz w:val="20"/>
                <w:szCs w:val="20"/>
                <w:lang w:eastAsia="ru-RU"/>
              </w:rPr>
              <w:t>1650074150</w:t>
            </w: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50F3B" w:rsidRDefault="00BE75F4" w:rsidP="00650F3B">
            <w:pPr>
              <w:spacing w:after="0" w:line="240" w:lineRule="auto"/>
              <w:rPr>
                <w:rFonts w:ascii="Times New Roman" w:eastAsia="Times New Roman" w:hAnsi="Times New Roman" w:cs="Times New Roman"/>
                <w:sz w:val="20"/>
                <w:szCs w:val="20"/>
                <w:lang w:eastAsia="ru-RU"/>
              </w:rPr>
            </w:pPr>
            <w:r w:rsidRPr="00650F3B">
              <w:rPr>
                <w:rFonts w:ascii="Times New Roman" w:eastAsia="Times New Roman" w:hAnsi="Times New Roman" w:cs="Times New Roman"/>
                <w:sz w:val="20"/>
                <w:szCs w:val="20"/>
                <w:lang w:eastAsia="ru-RU"/>
              </w:rPr>
              <w:t>24</w:t>
            </w:r>
            <w:r w:rsidR="00650F3B" w:rsidRPr="00650F3B">
              <w:rPr>
                <w:rFonts w:ascii="Times New Roman" w:eastAsia="Times New Roman" w:hAnsi="Times New Roman" w:cs="Times New Roman"/>
                <w:sz w:val="20"/>
                <w:szCs w:val="20"/>
                <w:lang w:eastAsia="ru-RU"/>
              </w:rPr>
              <w:t>4</w:t>
            </w:r>
          </w:p>
        </w:tc>
        <w:tc>
          <w:tcPr>
            <w:tcW w:w="1239" w:type="dxa"/>
            <w:tcBorders>
              <w:top w:val="nil"/>
              <w:left w:val="nil"/>
              <w:bottom w:val="single" w:sz="4" w:space="0" w:color="auto"/>
              <w:right w:val="single" w:sz="4" w:space="0" w:color="auto"/>
            </w:tcBorders>
            <w:shd w:val="clear" w:color="auto" w:fill="auto"/>
            <w:noWrap/>
            <w:vAlign w:val="center"/>
          </w:tcPr>
          <w:p w:rsidR="00595ED2" w:rsidRPr="006C3465" w:rsidRDefault="00E40046" w:rsidP="00520762">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13700,0</w:t>
            </w:r>
            <w:r w:rsidR="00DA1601">
              <w:rPr>
                <w:rFonts w:ascii="Times New Roman" w:eastAsia="Times New Roman" w:hAnsi="Times New Roman" w:cs="Times New Roman"/>
                <w:color w:val="000000"/>
                <w:sz w:val="20"/>
                <w:szCs w:val="20"/>
                <w:lang w:eastAsia="ru-RU"/>
              </w:rPr>
              <w:t>*</w:t>
            </w:r>
          </w:p>
        </w:tc>
        <w:tc>
          <w:tcPr>
            <w:tcW w:w="1277" w:type="dxa"/>
            <w:gridSpan w:val="3"/>
            <w:tcBorders>
              <w:top w:val="nil"/>
              <w:left w:val="nil"/>
              <w:bottom w:val="single" w:sz="4" w:space="0" w:color="auto"/>
              <w:right w:val="single" w:sz="4" w:space="0" w:color="auto"/>
            </w:tcBorders>
            <w:shd w:val="clear" w:color="auto" w:fill="auto"/>
            <w:noWrap/>
            <w:vAlign w:val="center"/>
          </w:tcPr>
          <w:p w:rsidR="00595ED2" w:rsidRPr="006C3465" w:rsidRDefault="00595ED2" w:rsidP="00520762">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52076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595ED2" w:rsidRPr="006C3465" w:rsidRDefault="00E40046" w:rsidP="00520762">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13700,0</w:t>
            </w:r>
            <w:r w:rsidR="00595ED2" w:rsidRPr="006C3465">
              <w:rPr>
                <w:rFonts w:ascii="Times New Roman" w:eastAsia="Times New Roman" w:hAnsi="Times New Roman" w:cs="Times New Roman"/>
                <w:color w:val="000000"/>
                <w:sz w:val="20"/>
                <w:szCs w:val="20"/>
                <w:lang w:eastAsia="ru-RU"/>
              </w:rPr>
              <w:t>*</w:t>
            </w:r>
          </w:p>
        </w:tc>
        <w:tc>
          <w:tcPr>
            <w:tcW w:w="2032" w:type="dxa"/>
            <w:gridSpan w:val="3"/>
            <w:vMerge/>
            <w:tcBorders>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520762">
        <w:trPr>
          <w:gridAfter w:val="1"/>
          <w:wAfter w:w="11" w:type="dxa"/>
          <w:trHeight w:val="309"/>
        </w:trPr>
        <w:tc>
          <w:tcPr>
            <w:tcW w:w="2543" w:type="dxa"/>
            <w:tcBorders>
              <w:top w:val="nil"/>
              <w:left w:val="single" w:sz="8" w:space="0" w:color="auto"/>
              <w:bottom w:val="single" w:sz="8" w:space="0" w:color="auto"/>
              <w:right w:val="single" w:sz="8"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b/>
                <w:color w:val="000000"/>
                <w:sz w:val="20"/>
                <w:szCs w:val="20"/>
              </w:rPr>
            </w:pPr>
            <w:r w:rsidRPr="006C3465">
              <w:rPr>
                <w:rFonts w:ascii="Times New Roman" w:eastAsia="Times New Roman" w:hAnsi="Times New Roman" w:cs="Times New Roman"/>
                <w:b/>
                <w:color w:val="000000"/>
                <w:sz w:val="20"/>
                <w:szCs w:val="20"/>
              </w:rPr>
              <w:t>Итого</w:t>
            </w:r>
          </w:p>
        </w:tc>
        <w:tc>
          <w:tcPr>
            <w:tcW w:w="1709" w:type="dxa"/>
            <w:tcBorders>
              <w:top w:val="nil"/>
              <w:left w:val="single" w:sz="4" w:space="0" w:color="auto"/>
              <w:bottom w:val="single" w:sz="4" w:space="0" w:color="auto"/>
              <w:right w:val="single" w:sz="4" w:space="0" w:color="auto"/>
            </w:tcBorders>
            <w:shd w:val="clear" w:color="auto" w:fill="auto"/>
            <w:vAlign w:val="center"/>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8A6996">
            <w:pPr>
              <w:spacing w:after="0" w:line="240" w:lineRule="auto"/>
              <w:jc w:val="center"/>
              <w:rPr>
                <w:rFonts w:ascii="Times New Roman" w:eastAsia="Times New Roman" w:hAnsi="Times New Roman" w:cs="Times New Roman"/>
                <w:b/>
                <w:color w:val="000000"/>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center"/>
          </w:tcPr>
          <w:p w:rsidR="00595ED2" w:rsidRPr="00C206F8" w:rsidRDefault="00595ED2" w:rsidP="00520762">
            <w:pPr>
              <w:spacing w:after="0" w:line="240" w:lineRule="auto"/>
              <w:jc w:val="center"/>
              <w:rPr>
                <w:rFonts w:ascii="Times New Roman" w:eastAsia="Times New Roman" w:hAnsi="Times New Roman" w:cs="Times New Roman"/>
                <w:color w:val="000000"/>
                <w:sz w:val="20"/>
                <w:szCs w:val="20"/>
                <w:lang w:eastAsia="ru-RU"/>
              </w:rPr>
            </w:pPr>
            <w:r w:rsidRPr="00C206F8">
              <w:rPr>
                <w:rFonts w:ascii="Times New Roman" w:eastAsia="Times New Roman" w:hAnsi="Times New Roman" w:cs="Times New Roman"/>
                <w:color w:val="000000"/>
                <w:sz w:val="20"/>
                <w:szCs w:val="20"/>
                <w:lang w:eastAsia="ru-RU"/>
              </w:rPr>
              <w:t>14000,00</w:t>
            </w:r>
          </w:p>
        </w:tc>
        <w:tc>
          <w:tcPr>
            <w:tcW w:w="1277" w:type="dxa"/>
            <w:gridSpan w:val="3"/>
            <w:tcBorders>
              <w:top w:val="nil"/>
              <w:left w:val="nil"/>
              <w:bottom w:val="single" w:sz="4" w:space="0" w:color="auto"/>
              <w:right w:val="single" w:sz="4" w:space="0" w:color="auto"/>
            </w:tcBorders>
            <w:shd w:val="clear" w:color="auto" w:fill="auto"/>
            <w:noWrap/>
            <w:vAlign w:val="center"/>
          </w:tcPr>
          <w:p w:rsidR="00595ED2" w:rsidRPr="00C206F8" w:rsidRDefault="00595ED2" w:rsidP="00520762">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595ED2" w:rsidRPr="00C206F8" w:rsidRDefault="00595ED2" w:rsidP="0052076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595ED2" w:rsidRPr="00C206F8" w:rsidRDefault="00595ED2" w:rsidP="00520762">
            <w:pPr>
              <w:spacing w:after="0" w:line="240" w:lineRule="auto"/>
              <w:jc w:val="center"/>
              <w:rPr>
                <w:rFonts w:ascii="Times New Roman" w:eastAsia="Times New Roman" w:hAnsi="Times New Roman" w:cs="Times New Roman"/>
                <w:color w:val="000000"/>
                <w:sz w:val="20"/>
                <w:szCs w:val="20"/>
                <w:lang w:eastAsia="ru-RU"/>
              </w:rPr>
            </w:pPr>
            <w:r w:rsidRPr="00C206F8">
              <w:rPr>
                <w:rFonts w:ascii="Times New Roman" w:eastAsia="Times New Roman" w:hAnsi="Times New Roman" w:cs="Times New Roman"/>
                <w:color w:val="000000"/>
                <w:sz w:val="20"/>
                <w:szCs w:val="20"/>
                <w:lang w:eastAsia="ru-RU"/>
              </w:rPr>
              <w:t>14000,00</w:t>
            </w:r>
          </w:p>
        </w:tc>
        <w:tc>
          <w:tcPr>
            <w:tcW w:w="2032" w:type="dxa"/>
            <w:gridSpan w:val="3"/>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520762">
        <w:trPr>
          <w:gridAfter w:val="1"/>
          <w:wAfter w:w="11" w:type="dxa"/>
          <w:trHeight w:val="467"/>
        </w:trPr>
        <w:tc>
          <w:tcPr>
            <w:tcW w:w="2543" w:type="dxa"/>
            <w:tcBorders>
              <w:top w:val="nil"/>
              <w:left w:val="single" w:sz="8" w:space="0" w:color="auto"/>
              <w:bottom w:val="single" w:sz="8" w:space="0" w:color="auto"/>
              <w:right w:val="single" w:sz="8"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b/>
                <w:color w:val="000000"/>
                <w:sz w:val="20"/>
                <w:szCs w:val="20"/>
                <w:lang w:eastAsia="ru-RU"/>
              </w:rPr>
            </w:pPr>
            <w:r w:rsidRPr="006C3465">
              <w:rPr>
                <w:rFonts w:ascii="Times New Roman" w:eastAsia="Times New Roman" w:hAnsi="Times New Roman" w:cs="Times New Roman"/>
                <w:b/>
                <w:color w:val="000000"/>
                <w:sz w:val="20"/>
                <w:szCs w:val="20"/>
                <w:lang w:eastAsia="ru-RU"/>
              </w:rPr>
              <w:t>Итого по подпрограмме</w:t>
            </w:r>
          </w:p>
        </w:tc>
        <w:tc>
          <w:tcPr>
            <w:tcW w:w="1709" w:type="dxa"/>
            <w:tcBorders>
              <w:top w:val="nil"/>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center"/>
          </w:tcPr>
          <w:p w:rsidR="00595ED2" w:rsidRPr="00C206F8" w:rsidRDefault="00C206F8" w:rsidP="00520762">
            <w:pPr>
              <w:spacing w:after="0" w:line="240" w:lineRule="auto"/>
              <w:jc w:val="center"/>
              <w:rPr>
                <w:rFonts w:ascii="Times New Roman" w:eastAsia="Times New Roman" w:hAnsi="Times New Roman" w:cs="Times New Roman"/>
                <w:color w:val="000000"/>
                <w:sz w:val="20"/>
                <w:szCs w:val="20"/>
                <w:lang w:eastAsia="ru-RU"/>
              </w:rPr>
            </w:pPr>
            <w:r w:rsidRPr="00C206F8">
              <w:rPr>
                <w:rFonts w:ascii="Times New Roman" w:eastAsia="Times New Roman" w:hAnsi="Times New Roman" w:cs="Times New Roman"/>
                <w:color w:val="000000"/>
                <w:sz w:val="20"/>
                <w:szCs w:val="20"/>
                <w:lang w:eastAsia="ru-RU"/>
              </w:rPr>
              <w:t>41350,00</w:t>
            </w:r>
          </w:p>
        </w:tc>
        <w:tc>
          <w:tcPr>
            <w:tcW w:w="1277" w:type="dxa"/>
            <w:gridSpan w:val="3"/>
            <w:tcBorders>
              <w:top w:val="nil"/>
              <w:left w:val="nil"/>
              <w:bottom w:val="single" w:sz="4" w:space="0" w:color="auto"/>
              <w:right w:val="single" w:sz="4" w:space="0" w:color="auto"/>
            </w:tcBorders>
            <w:shd w:val="clear" w:color="auto" w:fill="auto"/>
            <w:noWrap/>
            <w:vAlign w:val="center"/>
          </w:tcPr>
          <w:p w:rsidR="00595ED2" w:rsidRPr="00C206F8" w:rsidRDefault="00C91407" w:rsidP="00520762">
            <w:pPr>
              <w:spacing w:after="0" w:line="240" w:lineRule="auto"/>
              <w:jc w:val="center"/>
              <w:rPr>
                <w:rFonts w:ascii="Times New Roman" w:eastAsia="Times New Roman" w:hAnsi="Times New Roman" w:cs="Times New Roman"/>
                <w:color w:val="000000"/>
                <w:sz w:val="20"/>
                <w:szCs w:val="20"/>
                <w:lang w:eastAsia="ru-RU"/>
              </w:rPr>
            </w:pPr>
            <w:r w:rsidRPr="00C206F8">
              <w:rPr>
                <w:rFonts w:ascii="Times New Roman" w:eastAsia="Times New Roman" w:hAnsi="Times New Roman" w:cs="Times New Roman"/>
                <w:color w:val="000000"/>
                <w:sz w:val="20"/>
                <w:szCs w:val="20"/>
                <w:lang w:eastAsia="ru-RU"/>
              </w:rPr>
              <w:t>6400,00</w:t>
            </w:r>
          </w:p>
        </w:tc>
        <w:tc>
          <w:tcPr>
            <w:tcW w:w="992" w:type="dxa"/>
            <w:gridSpan w:val="2"/>
            <w:tcBorders>
              <w:top w:val="nil"/>
              <w:left w:val="nil"/>
              <w:bottom w:val="single" w:sz="4" w:space="0" w:color="auto"/>
              <w:right w:val="single" w:sz="4" w:space="0" w:color="auto"/>
            </w:tcBorders>
            <w:shd w:val="clear" w:color="auto" w:fill="auto"/>
            <w:noWrap/>
            <w:vAlign w:val="center"/>
          </w:tcPr>
          <w:p w:rsidR="00595ED2" w:rsidRPr="00C206F8" w:rsidRDefault="00595ED2" w:rsidP="0052076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595ED2" w:rsidRPr="00C206F8" w:rsidRDefault="00C206F8" w:rsidP="0052076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r w:rsidR="002C5BD3">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50,00</w:t>
            </w:r>
          </w:p>
        </w:tc>
        <w:tc>
          <w:tcPr>
            <w:tcW w:w="2032" w:type="dxa"/>
            <w:gridSpan w:val="3"/>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520762">
        <w:trPr>
          <w:gridAfter w:val="1"/>
          <w:wAfter w:w="11" w:type="dxa"/>
          <w:trHeight w:val="467"/>
        </w:trPr>
        <w:tc>
          <w:tcPr>
            <w:tcW w:w="2543" w:type="dxa"/>
            <w:tcBorders>
              <w:top w:val="nil"/>
              <w:left w:val="single" w:sz="8" w:space="0" w:color="auto"/>
              <w:bottom w:val="single" w:sz="8" w:space="0" w:color="auto"/>
              <w:right w:val="single" w:sz="8"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в т. ч. средства краевого бюджета</w:t>
            </w:r>
          </w:p>
        </w:tc>
        <w:tc>
          <w:tcPr>
            <w:tcW w:w="1709" w:type="dxa"/>
            <w:tcBorders>
              <w:top w:val="nil"/>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center"/>
          </w:tcPr>
          <w:p w:rsidR="00595ED2" w:rsidRPr="00C206F8" w:rsidRDefault="00C206F8" w:rsidP="00520762">
            <w:pPr>
              <w:spacing w:after="0" w:line="240" w:lineRule="auto"/>
              <w:jc w:val="center"/>
              <w:rPr>
                <w:rFonts w:ascii="Times New Roman" w:eastAsia="Times New Roman" w:hAnsi="Times New Roman" w:cs="Times New Roman"/>
                <w:color w:val="000000"/>
                <w:sz w:val="20"/>
                <w:szCs w:val="20"/>
                <w:lang w:eastAsia="ru-RU"/>
              </w:rPr>
            </w:pPr>
            <w:r w:rsidRPr="00C206F8">
              <w:rPr>
                <w:rFonts w:ascii="Times New Roman" w:eastAsia="Times New Roman" w:hAnsi="Times New Roman" w:cs="Times New Roman"/>
                <w:color w:val="000000"/>
                <w:sz w:val="20"/>
                <w:szCs w:val="20"/>
                <w:lang w:eastAsia="ru-RU"/>
              </w:rPr>
              <w:t>38050,00</w:t>
            </w:r>
            <w:r w:rsidR="008E660D">
              <w:rPr>
                <w:rFonts w:ascii="Times New Roman" w:eastAsia="Times New Roman" w:hAnsi="Times New Roman" w:cs="Times New Roman"/>
                <w:color w:val="000000"/>
                <w:sz w:val="20"/>
                <w:szCs w:val="20"/>
                <w:lang w:eastAsia="ru-RU"/>
              </w:rPr>
              <w:t>*</w:t>
            </w:r>
          </w:p>
        </w:tc>
        <w:tc>
          <w:tcPr>
            <w:tcW w:w="1277" w:type="dxa"/>
            <w:gridSpan w:val="3"/>
            <w:tcBorders>
              <w:top w:val="nil"/>
              <w:left w:val="nil"/>
              <w:bottom w:val="single" w:sz="4" w:space="0" w:color="auto"/>
              <w:right w:val="single" w:sz="4" w:space="0" w:color="auto"/>
            </w:tcBorders>
            <w:shd w:val="clear" w:color="auto" w:fill="auto"/>
            <w:noWrap/>
            <w:vAlign w:val="center"/>
          </w:tcPr>
          <w:p w:rsidR="00595ED2" w:rsidRPr="00C206F8" w:rsidRDefault="00595ED2" w:rsidP="00520762">
            <w:pPr>
              <w:spacing w:after="0" w:line="240" w:lineRule="auto"/>
              <w:jc w:val="center"/>
              <w:rPr>
                <w:rFonts w:ascii="Times New Roman" w:eastAsia="Times New Roman" w:hAnsi="Times New Roman" w:cs="Times New Roman"/>
                <w:color w:val="000000"/>
                <w:sz w:val="20"/>
                <w:szCs w:val="20"/>
                <w:lang w:eastAsia="ru-RU"/>
              </w:rPr>
            </w:pPr>
            <w:r w:rsidRPr="00C206F8">
              <w:rPr>
                <w:rFonts w:ascii="Times New Roman" w:eastAsia="Times New Roman" w:hAnsi="Times New Roman" w:cs="Times New Roman"/>
                <w:color w:val="000000"/>
                <w:sz w:val="20"/>
                <w:szCs w:val="20"/>
                <w:lang w:eastAsia="ru-RU"/>
              </w:rPr>
              <w:t>5700,00</w:t>
            </w:r>
          </w:p>
        </w:tc>
        <w:tc>
          <w:tcPr>
            <w:tcW w:w="992" w:type="dxa"/>
            <w:gridSpan w:val="2"/>
            <w:tcBorders>
              <w:top w:val="nil"/>
              <w:left w:val="nil"/>
              <w:bottom w:val="single" w:sz="4" w:space="0" w:color="auto"/>
              <w:right w:val="single" w:sz="4" w:space="0" w:color="auto"/>
            </w:tcBorders>
            <w:shd w:val="clear" w:color="auto" w:fill="auto"/>
            <w:noWrap/>
            <w:vAlign w:val="center"/>
          </w:tcPr>
          <w:p w:rsidR="00595ED2" w:rsidRPr="00C206F8" w:rsidRDefault="00595ED2" w:rsidP="0052076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595ED2" w:rsidRPr="00C206F8" w:rsidRDefault="00C206F8" w:rsidP="0052076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43750,00</w:t>
            </w:r>
            <w:r w:rsidR="008E660D">
              <w:rPr>
                <w:rFonts w:ascii="Times New Roman" w:eastAsia="Times New Roman" w:hAnsi="Times New Roman" w:cs="Times New Roman"/>
                <w:color w:val="000000"/>
                <w:sz w:val="20"/>
                <w:szCs w:val="20"/>
                <w:lang w:eastAsia="ru-RU"/>
              </w:rPr>
              <w:t>*</w:t>
            </w:r>
          </w:p>
        </w:tc>
        <w:tc>
          <w:tcPr>
            <w:tcW w:w="2032" w:type="dxa"/>
            <w:gridSpan w:val="3"/>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520762">
        <w:trPr>
          <w:gridAfter w:val="1"/>
          <w:wAfter w:w="11" w:type="dxa"/>
          <w:trHeight w:val="248"/>
        </w:trPr>
        <w:tc>
          <w:tcPr>
            <w:tcW w:w="2543" w:type="dxa"/>
            <w:tcBorders>
              <w:top w:val="nil"/>
              <w:left w:val="single" w:sz="8" w:space="0" w:color="auto"/>
              <w:bottom w:val="single" w:sz="8" w:space="0" w:color="auto"/>
              <w:right w:val="single" w:sz="8" w:space="0" w:color="auto"/>
            </w:tcBorders>
            <w:shd w:val="clear" w:color="auto" w:fill="auto"/>
          </w:tcPr>
          <w:p w:rsidR="00595ED2" w:rsidRPr="006C3465" w:rsidRDefault="00595ED2" w:rsidP="008A6996">
            <w:pPr>
              <w:spacing w:after="0" w:line="240" w:lineRule="auto"/>
              <w:jc w:val="both"/>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средства районного бюджета</w:t>
            </w:r>
          </w:p>
        </w:tc>
        <w:tc>
          <w:tcPr>
            <w:tcW w:w="1709" w:type="dxa"/>
            <w:tcBorders>
              <w:top w:val="nil"/>
              <w:left w:val="single" w:sz="4" w:space="0" w:color="auto"/>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c>
          <w:tcPr>
            <w:tcW w:w="930" w:type="dxa"/>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230"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919" w:type="dxa"/>
            <w:gridSpan w:val="2"/>
            <w:tcBorders>
              <w:top w:val="nil"/>
              <w:left w:val="nil"/>
              <w:bottom w:val="single" w:sz="4" w:space="0" w:color="auto"/>
              <w:right w:val="single" w:sz="4" w:space="0" w:color="auto"/>
            </w:tcBorders>
            <w:shd w:val="clear" w:color="auto" w:fill="auto"/>
            <w:noWrap/>
            <w:vAlign w:val="bottom"/>
          </w:tcPr>
          <w:p w:rsidR="00595ED2" w:rsidRPr="006C3465" w:rsidRDefault="00595ED2" w:rsidP="008A6996">
            <w:pPr>
              <w:spacing w:after="0" w:line="240" w:lineRule="auto"/>
              <w:jc w:val="center"/>
              <w:rPr>
                <w:rFonts w:ascii="Times New Roman" w:eastAsia="Times New Roman" w:hAnsi="Times New Roman" w:cs="Times New Roman"/>
                <w:color w:val="000000"/>
                <w:sz w:val="20"/>
                <w:szCs w:val="20"/>
                <w:lang w:eastAsia="ru-RU"/>
              </w:rPr>
            </w:pPr>
          </w:p>
        </w:tc>
        <w:tc>
          <w:tcPr>
            <w:tcW w:w="1239" w:type="dxa"/>
            <w:tcBorders>
              <w:top w:val="nil"/>
              <w:left w:val="nil"/>
              <w:bottom w:val="single" w:sz="4" w:space="0" w:color="auto"/>
              <w:right w:val="single" w:sz="4" w:space="0" w:color="auto"/>
            </w:tcBorders>
            <w:shd w:val="clear" w:color="auto" w:fill="auto"/>
            <w:noWrap/>
            <w:vAlign w:val="center"/>
          </w:tcPr>
          <w:p w:rsidR="00595ED2" w:rsidRPr="006C3465" w:rsidRDefault="00C91407" w:rsidP="00520762">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850,0</w:t>
            </w:r>
          </w:p>
        </w:tc>
        <w:tc>
          <w:tcPr>
            <w:tcW w:w="1277" w:type="dxa"/>
            <w:gridSpan w:val="3"/>
            <w:tcBorders>
              <w:top w:val="nil"/>
              <w:left w:val="nil"/>
              <w:bottom w:val="single" w:sz="4" w:space="0" w:color="auto"/>
              <w:right w:val="single" w:sz="4" w:space="0" w:color="auto"/>
            </w:tcBorders>
            <w:shd w:val="clear" w:color="auto" w:fill="auto"/>
            <w:noWrap/>
            <w:vAlign w:val="center"/>
          </w:tcPr>
          <w:p w:rsidR="00595ED2" w:rsidRPr="006C3465" w:rsidRDefault="00C91407" w:rsidP="00520762">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200,00</w:t>
            </w:r>
          </w:p>
        </w:tc>
        <w:tc>
          <w:tcPr>
            <w:tcW w:w="992"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52076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595ED2" w:rsidRPr="006C3465" w:rsidRDefault="00C91407" w:rsidP="00520762">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1050,0</w:t>
            </w:r>
          </w:p>
        </w:tc>
        <w:tc>
          <w:tcPr>
            <w:tcW w:w="2032" w:type="dxa"/>
            <w:gridSpan w:val="3"/>
            <w:tcBorders>
              <w:top w:val="nil"/>
              <w:left w:val="nil"/>
              <w:bottom w:val="single" w:sz="4" w:space="0" w:color="auto"/>
              <w:right w:val="single" w:sz="4" w:space="0" w:color="auto"/>
            </w:tcBorders>
            <w:shd w:val="clear" w:color="auto" w:fill="auto"/>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p>
        </w:tc>
      </w:tr>
      <w:tr w:rsidR="00595ED2" w:rsidRPr="006C3465" w:rsidTr="00520762">
        <w:trPr>
          <w:gridAfter w:val="1"/>
          <w:wAfter w:w="11" w:type="dxa"/>
          <w:trHeight w:val="300"/>
        </w:trPr>
        <w:tc>
          <w:tcPr>
            <w:tcW w:w="2543" w:type="dxa"/>
            <w:tcBorders>
              <w:top w:val="nil"/>
              <w:left w:val="single" w:sz="4" w:space="0" w:color="auto"/>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bCs/>
                <w:color w:val="000000"/>
                <w:sz w:val="20"/>
                <w:szCs w:val="20"/>
                <w:lang w:eastAsia="ru-RU"/>
              </w:rPr>
            </w:pPr>
            <w:r w:rsidRPr="006C3465">
              <w:rPr>
                <w:rFonts w:ascii="Times New Roman" w:eastAsia="Times New Roman" w:hAnsi="Times New Roman" w:cs="Times New Roman"/>
                <w:bCs/>
                <w:color w:val="000000"/>
                <w:sz w:val="20"/>
                <w:szCs w:val="20"/>
                <w:lang w:eastAsia="ru-RU"/>
              </w:rPr>
              <w:t>внебюджетные средства</w:t>
            </w:r>
          </w:p>
        </w:tc>
        <w:tc>
          <w:tcPr>
            <w:tcW w:w="1709" w:type="dxa"/>
            <w:tcBorders>
              <w:top w:val="nil"/>
              <w:left w:val="nil"/>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930" w:type="dxa"/>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tcPr>
          <w:p w:rsidR="00595ED2" w:rsidRPr="006C3465" w:rsidRDefault="00595ED2" w:rsidP="00520762">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2450,00</w:t>
            </w:r>
          </w:p>
        </w:tc>
        <w:tc>
          <w:tcPr>
            <w:tcW w:w="1277" w:type="dxa"/>
            <w:gridSpan w:val="3"/>
            <w:tcBorders>
              <w:top w:val="nil"/>
              <w:left w:val="nil"/>
              <w:bottom w:val="single" w:sz="4" w:space="0" w:color="auto"/>
              <w:right w:val="single" w:sz="4" w:space="0" w:color="auto"/>
            </w:tcBorders>
            <w:shd w:val="clear" w:color="auto" w:fill="auto"/>
            <w:noWrap/>
            <w:vAlign w:val="center"/>
          </w:tcPr>
          <w:p w:rsidR="00595ED2" w:rsidRPr="006C3465" w:rsidRDefault="00595ED2" w:rsidP="00520762">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500,00</w:t>
            </w:r>
          </w:p>
        </w:tc>
        <w:tc>
          <w:tcPr>
            <w:tcW w:w="992"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520762">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tcPr>
          <w:p w:rsidR="00595ED2" w:rsidRPr="006C3465" w:rsidRDefault="00595ED2" w:rsidP="00520762">
            <w:pPr>
              <w:spacing w:after="0" w:line="240" w:lineRule="auto"/>
              <w:jc w:val="center"/>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2950,00</w:t>
            </w:r>
          </w:p>
        </w:tc>
        <w:tc>
          <w:tcPr>
            <w:tcW w:w="2032" w:type="dxa"/>
            <w:gridSpan w:val="3"/>
            <w:tcBorders>
              <w:top w:val="nil"/>
              <w:left w:val="nil"/>
              <w:bottom w:val="single" w:sz="4" w:space="0" w:color="auto"/>
              <w:right w:val="single" w:sz="4" w:space="0" w:color="auto"/>
            </w:tcBorders>
            <w:shd w:val="clear" w:color="auto" w:fill="auto"/>
            <w:hideMark/>
          </w:tcPr>
          <w:p w:rsidR="00595ED2" w:rsidRPr="006C3465" w:rsidRDefault="00595ED2" w:rsidP="008A6996">
            <w:pPr>
              <w:spacing w:after="0" w:line="240" w:lineRule="auto"/>
              <w:rPr>
                <w:rFonts w:ascii="Times New Roman" w:eastAsia="Times New Roman" w:hAnsi="Times New Roman" w:cs="Times New Roman"/>
                <w:color w:val="000000"/>
                <w:sz w:val="20"/>
                <w:szCs w:val="20"/>
                <w:lang w:eastAsia="ru-RU"/>
              </w:rPr>
            </w:pPr>
            <w:r w:rsidRPr="006C3465">
              <w:rPr>
                <w:rFonts w:ascii="Times New Roman" w:eastAsia="Times New Roman" w:hAnsi="Times New Roman" w:cs="Times New Roman"/>
                <w:color w:val="000000"/>
                <w:sz w:val="20"/>
                <w:szCs w:val="20"/>
                <w:lang w:eastAsia="ru-RU"/>
              </w:rPr>
              <w:t> </w:t>
            </w:r>
          </w:p>
        </w:tc>
      </w:tr>
    </w:tbl>
    <w:p w:rsidR="00595ED2" w:rsidRPr="006C3465" w:rsidRDefault="00595ED2" w:rsidP="00595ED2">
      <w:pPr>
        <w:spacing w:after="0" w:line="240" w:lineRule="auto"/>
        <w:jc w:val="right"/>
        <w:rPr>
          <w:rFonts w:ascii="Times New Roman" w:hAnsi="Times New Roman" w:cs="Times New Roman"/>
        </w:rPr>
      </w:pPr>
    </w:p>
    <w:p w:rsidR="00595ED2" w:rsidRPr="006C3465" w:rsidRDefault="00595ED2" w:rsidP="00595ED2">
      <w:pPr>
        <w:spacing w:after="0" w:line="240" w:lineRule="auto"/>
        <w:rPr>
          <w:rFonts w:ascii="Times New Roman" w:eastAsia="Times New Roman" w:hAnsi="Times New Roman" w:cs="Times New Roman"/>
          <w:sz w:val="28"/>
          <w:szCs w:val="28"/>
          <w:lang w:eastAsia="ru-RU"/>
        </w:rPr>
      </w:pPr>
      <w:r w:rsidRPr="006C3465">
        <w:rPr>
          <w:rFonts w:ascii="Times New Roman" w:eastAsia="Times New Roman" w:hAnsi="Times New Roman" w:cs="Times New Roman"/>
          <w:sz w:val="28"/>
          <w:szCs w:val="28"/>
          <w:lang w:eastAsia="ru-RU"/>
        </w:rPr>
        <w:t>*  - Денежные средства предусмотрены в случае предоставления иных межбюджетных трансфертов</w:t>
      </w:r>
    </w:p>
    <w:p w:rsidR="00595ED2" w:rsidRPr="006C3465" w:rsidRDefault="00595ED2" w:rsidP="00595ED2">
      <w:pPr>
        <w:rPr>
          <w:rFonts w:ascii="Times New Roman" w:hAnsi="Times New Roman" w:cs="Times New Roman"/>
          <w:sz w:val="28"/>
          <w:szCs w:val="28"/>
        </w:rPr>
      </w:pPr>
    </w:p>
    <w:p w:rsidR="00595ED2" w:rsidRDefault="00595ED2" w:rsidP="002D3013">
      <w:pPr>
        <w:widowControl w:val="0"/>
        <w:autoSpaceDE w:val="0"/>
        <w:autoSpaceDN w:val="0"/>
        <w:spacing w:after="0" w:line="240" w:lineRule="auto"/>
        <w:ind w:firstLine="540"/>
        <w:jc w:val="right"/>
        <w:rPr>
          <w:rFonts w:ascii="Times New Roman" w:hAnsi="Times New Roman" w:cs="Times New Roman"/>
        </w:rPr>
      </w:pPr>
    </w:p>
    <w:p w:rsidR="00A22A92" w:rsidRPr="006C3465" w:rsidRDefault="00A22A9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595ED2" w:rsidRPr="006C3465" w:rsidRDefault="00595ED2" w:rsidP="002D3013">
      <w:pPr>
        <w:widowControl w:val="0"/>
        <w:autoSpaceDE w:val="0"/>
        <w:autoSpaceDN w:val="0"/>
        <w:spacing w:after="0" w:line="240" w:lineRule="auto"/>
        <w:ind w:firstLine="540"/>
        <w:jc w:val="right"/>
        <w:rPr>
          <w:rFonts w:ascii="Times New Roman" w:hAnsi="Times New Roman" w:cs="Times New Roman"/>
        </w:rPr>
      </w:pPr>
    </w:p>
    <w:p w:rsidR="002D3013" w:rsidRPr="006C3465" w:rsidRDefault="002D3013" w:rsidP="002D3013">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 xml:space="preserve">Приложение № 8 </w:t>
      </w:r>
      <w:proofErr w:type="gramStart"/>
      <w:r w:rsidRPr="006C3465">
        <w:rPr>
          <w:rFonts w:ascii="Times New Roman" w:hAnsi="Times New Roman" w:cs="Times New Roman"/>
        </w:rPr>
        <w:t>к</w:t>
      </w:r>
      <w:proofErr w:type="gramEnd"/>
      <w:r w:rsidRPr="006C3465">
        <w:rPr>
          <w:rFonts w:ascii="Times New Roman" w:hAnsi="Times New Roman" w:cs="Times New Roman"/>
        </w:rPr>
        <w:t xml:space="preserve"> </w:t>
      </w:r>
    </w:p>
    <w:p w:rsidR="002D3013" w:rsidRPr="006C3465" w:rsidRDefault="002D3013" w:rsidP="002D3013">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муниципальной программе</w:t>
      </w:r>
    </w:p>
    <w:p w:rsidR="002D3013" w:rsidRPr="006C3465" w:rsidRDefault="002D3013" w:rsidP="002D3013">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"Развитие сельского хозяйства</w:t>
      </w:r>
    </w:p>
    <w:p w:rsidR="002D3013" w:rsidRPr="006C3465" w:rsidRDefault="002D3013" w:rsidP="002D3013">
      <w:pPr>
        <w:widowControl w:val="0"/>
        <w:autoSpaceDE w:val="0"/>
        <w:autoSpaceDN w:val="0"/>
        <w:spacing w:after="0" w:line="240" w:lineRule="auto"/>
        <w:ind w:firstLine="540"/>
        <w:jc w:val="right"/>
        <w:rPr>
          <w:rFonts w:ascii="Times New Roman" w:hAnsi="Times New Roman" w:cs="Times New Roman"/>
        </w:rPr>
      </w:pPr>
      <w:r w:rsidRPr="006C3465">
        <w:rPr>
          <w:rFonts w:ascii="Times New Roman" w:hAnsi="Times New Roman" w:cs="Times New Roman"/>
        </w:rPr>
        <w:t xml:space="preserve"> в Каратузском районе</w:t>
      </w:r>
    </w:p>
    <w:p w:rsidR="002D3013" w:rsidRPr="006C3465" w:rsidRDefault="002D3013" w:rsidP="002D3013">
      <w:pPr>
        <w:widowControl w:val="0"/>
        <w:autoSpaceDE w:val="0"/>
        <w:autoSpaceDN w:val="0"/>
        <w:spacing w:after="0" w:line="240" w:lineRule="auto"/>
        <w:ind w:firstLine="540"/>
        <w:jc w:val="right"/>
        <w:rPr>
          <w:rFonts w:ascii="Times New Roman" w:hAnsi="Times New Roman" w:cs="Times New Roman"/>
        </w:rPr>
      </w:pPr>
    </w:p>
    <w:p w:rsidR="002D3013" w:rsidRPr="006C3465" w:rsidRDefault="002D3013" w:rsidP="002D3013">
      <w:pPr>
        <w:widowControl w:val="0"/>
        <w:autoSpaceDE w:val="0"/>
        <w:autoSpaceDN w:val="0"/>
        <w:spacing w:after="0" w:line="240" w:lineRule="auto"/>
        <w:ind w:firstLine="540"/>
        <w:jc w:val="right"/>
        <w:rPr>
          <w:rFonts w:ascii="Times New Roman" w:hAnsi="Times New Roman" w:cs="Times New Roman"/>
        </w:rPr>
      </w:pPr>
    </w:p>
    <w:p w:rsidR="008D7B16" w:rsidRPr="008D7B16" w:rsidRDefault="008D7B16" w:rsidP="008D7B1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7B16">
        <w:rPr>
          <w:rFonts w:ascii="Times New Roman" w:eastAsia="Times New Roman" w:hAnsi="Times New Roman" w:cs="Times New Roman"/>
          <w:sz w:val="24"/>
          <w:szCs w:val="24"/>
          <w:lang w:eastAsia="ru-RU"/>
        </w:rPr>
        <w:t>ПЕРЕЧЕНЬ</w:t>
      </w:r>
    </w:p>
    <w:p w:rsidR="008D7B16" w:rsidRPr="008D7B16" w:rsidRDefault="008D7B16" w:rsidP="008D7B1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7B16">
        <w:rPr>
          <w:rFonts w:ascii="Times New Roman" w:eastAsia="Times New Roman" w:hAnsi="Times New Roman" w:cs="Times New Roman"/>
          <w:sz w:val="24"/>
          <w:szCs w:val="24"/>
          <w:lang w:eastAsia="ru-RU"/>
        </w:rPr>
        <w:t xml:space="preserve">ОБЪЕКТОВ НЕДВИЖИМОГО ИМУЩЕСТВА </w:t>
      </w:r>
      <w:proofErr w:type="gramStart"/>
      <w:r w:rsidRPr="008D7B16">
        <w:rPr>
          <w:rFonts w:ascii="Times New Roman" w:eastAsia="Times New Roman" w:hAnsi="Times New Roman" w:cs="Times New Roman"/>
          <w:sz w:val="24"/>
          <w:szCs w:val="24"/>
          <w:lang w:eastAsia="ru-RU"/>
        </w:rPr>
        <w:t>МУНИЦИПАЛЬНОЙ</w:t>
      </w:r>
      <w:proofErr w:type="gramEnd"/>
    </w:p>
    <w:p w:rsidR="008D7B16" w:rsidRPr="008D7B16" w:rsidRDefault="008D7B16" w:rsidP="008D7B1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7B16">
        <w:rPr>
          <w:rFonts w:ascii="Times New Roman" w:eastAsia="Times New Roman" w:hAnsi="Times New Roman" w:cs="Times New Roman"/>
          <w:sz w:val="24"/>
          <w:szCs w:val="24"/>
          <w:lang w:eastAsia="ru-RU"/>
        </w:rPr>
        <w:t>СОБСТВЕННОСТИ КАРАТУЗСКОГО РАЙОНА, ПОДЛЕЖАЩИХ СТРОИТЕЛЬСТВУ,</w:t>
      </w:r>
    </w:p>
    <w:p w:rsidR="008D7B16" w:rsidRPr="008D7B16" w:rsidRDefault="008D7B16" w:rsidP="008D7B1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7B16">
        <w:rPr>
          <w:rFonts w:ascii="Times New Roman" w:eastAsia="Times New Roman" w:hAnsi="Times New Roman" w:cs="Times New Roman"/>
          <w:sz w:val="24"/>
          <w:szCs w:val="24"/>
          <w:lang w:eastAsia="ru-RU"/>
        </w:rPr>
        <w:t>РЕКОНСТРУКЦИИ, ТЕХНИЧЕСКОМУ ПЕРЕВООРУЖЕНИЮ ИЛИ ПРИОБРЕТЕНИЮ</w:t>
      </w:r>
    </w:p>
    <w:p w:rsidR="002D3013" w:rsidRPr="006C3465" w:rsidRDefault="002D3013" w:rsidP="002D3013">
      <w:pPr>
        <w:widowControl w:val="0"/>
        <w:autoSpaceDE w:val="0"/>
        <w:autoSpaceDN w:val="0"/>
        <w:spacing w:after="0" w:line="240" w:lineRule="auto"/>
        <w:ind w:firstLine="540"/>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959"/>
        <w:gridCol w:w="1791"/>
        <w:gridCol w:w="1432"/>
        <w:gridCol w:w="1911"/>
        <w:gridCol w:w="1463"/>
        <w:gridCol w:w="1922"/>
        <w:gridCol w:w="1876"/>
        <w:gridCol w:w="1144"/>
        <w:gridCol w:w="1144"/>
        <w:gridCol w:w="1144"/>
      </w:tblGrid>
      <w:tr w:rsidR="002D3013" w:rsidRPr="006C3465" w:rsidTr="00DE6525">
        <w:trPr>
          <w:trHeight w:val="690"/>
        </w:trPr>
        <w:tc>
          <w:tcPr>
            <w:tcW w:w="959" w:type="dxa"/>
            <w:vMerge w:val="restart"/>
          </w:tcPr>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 xml:space="preserve">№ </w:t>
            </w:r>
            <w:proofErr w:type="spellStart"/>
            <w:r w:rsidRPr="006C3465">
              <w:rPr>
                <w:rFonts w:ascii="Times New Roman" w:hAnsi="Times New Roman" w:cs="Times New Roman"/>
                <w:sz w:val="24"/>
                <w:szCs w:val="24"/>
              </w:rPr>
              <w:t>пп</w:t>
            </w:r>
            <w:proofErr w:type="spellEnd"/>
          </w:p>
        </w:tc>
        <w:tc>
          <w:tcPr>
            <w:tcW w:w="1791" w:type="dxa"/>
            <w:vMerge w:val="restart"/>
          </w:tcPr>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Наименование объекта, территория строительства</w:t>
            </w:r>
          </w:p>
        </w:tc>
        <w:tc>
          <w:tcPr>
            <w:tcW w:w="1432" w:type="dxa"/>
            <w:vMerge w:val="restart"/>
          </w:tcPr>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Мощность объекта с указанием ед. измерения</w:t>
            </w:r>
          </w:p>
        </w:tc>
        <w:tc>
          <w:tcPr>
            <w:tcW w:w="1911" w:type="dxa"/>
            <w:vMerge w:val="restart"/>
          </w:tcPr>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Годы строительства, реконструкции,</w:t>
            </w:r>
          </w:p>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технического перевооружения</w:t>
            </w:r>
          </w:p>
        </w:tc>
        <w:tc>
          <w:tcPr>
            <w:tcW w:w="1463" w:type="dxa"/>
            <w:vMerge w:val="restart"/>
          </w:tcPr>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Предельная  сметная стоимость</w:t>
            </w:r>
            <w:r w:rsidR="00DE6525" w:rsidRPr="006C3465">
              <w:rPr>
                <w:rFonts w:ascii="Times New Roman" w:hAnsi="Times New Roman" w:cs="Times New Roman"/>
                <w:sz w:val="24"/>
                <w:szCs w:val="24"/>
              </w:rPr>
              <w:t>,</w:t>
            </w:r>
          </w:p>
          <w:p w:rsidR="00DE6525" w:rsidRPr="006C3465" w:rsidRDefault="00DE6525"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тыс. руб.</w:t>
            </w:r>
          </w:p>
        </w:tc>
        <w:tc>
          <w:tcPr>
            <w:tcW w:w="1922" w:type="dxa"/>
            <w:vMerge w:val="restart"/>
          </w:tcPr>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 xml:space="preserve">Фактическое </w:t>
            </w:r>
          </w:p>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финансирование</w:t>
            </w:r>
          </w:p>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всего на 01.01.</w:t>
            </w:r>
          </w:p>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очередного финансового года</w:t>
            </w:r>
          </w:p>
          <w:p w:rsidR="002D3013" w:rsidRPr="006C3465" w:rsidRDefault="002D3013" w:rsidP="002D3013">
            <w:pPr>
              <w:widowControl w:val="0"/>
              <w:autoSpaceDE w:val="0"/>
              <w:autoSpaceDN w:val="0"/>
              <w:rPr>
                <w:rFonts w:ascii="Times New Roman" w:hAnsi="Times New Roman" w:cs="Times New Roman"/>
                <w:sz w:val="24"/>
                <w:szCs w:val="24"/>
              </w:rPr>
            </w:pPr>
          </w:p>
        </w:tc>
        <w:tc>
          <w:tcPr>
            <w:tcW w:w="1876" w:type="dxa"/>
            <w:vMerge w:val="restart"/>
          </w:tcPr>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Остаток стоимости в ценах муниципальных контрактов на 01.01. очередного финансового года</w:t>
            </w:r>
          </w:p>
        </w:tc>
        <w:tc>
          <w:tcPr>
            <w:tcW w:w="3432" w:type="dxa"/>
            <w:gridSpan w:val="3"/>
          </w:tcPr>
          <w:p w:rsidR="002D3013" w:rsidRPr="006C3465" w:rsidRDefault="002D3013" w:rsidP="002D3013">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Объем бюджетных ассигнований, в том числе по годам</w:t>
            </w:r>
          </w:p>
        </w:tc>
      </w:tr>
      <w:tr w:rsidR="002D3013" w:rsidRPr="006C3465" w:rsidTr="00DE6525">
        <w:trPr>
          <w:trHeight w:val="1800"/>
        </w:trPr>
        <w:tc>
          <w:tcPr>
            <w:tcW w:w="959" w:type="dxa"/>
            <w:vMerge/>
          </w:tcPr>
          <w:p w:rsidR="002D3013" w:rsidRPr="006C3465" w:rsidRDefault="002D3013" w:rsidP="002D3013">
            <w:pPr>
              <w:widowControl w:val="0"/>
              <w:autoSpaceDE w:val="0"/>
              <w:autoSpaceDN w:val="0"/>
              <w:rPr>
                <w:rFonts w:ascii="Times New Roman" w:hAnsi="Times New Roman" w:cs="Times New Roman"/>
                <w:sz w:val="24"/>
                <w:szCs w:val="24"/>
              </w:rPr>
            </w:pPr>
          </w:p>
        </w:tc>
        <w:tc>
          <w:tcPr>
            <w:tcW w:w="1791" w:type="dxa"/>
            <w:vMerge/>
          </w:tcPr>
          <w:p w:rsidR="002D3013" w:rsidRPr="006C3465" w:rsidRDefault="002D3013" w:rsidP="002D3013">
            <w:pPr>
              <w:widowControl w:val="0"/>
              <w:autoSpaceDE w:val="0"/>
              <w:autoSpaceDN w:val="0"/>
              <w:rPr>
                <w:rFonts w:ascii="Times New Roman" w:hAnsi="Times New Roman" w:cs="Times New Roman"/>
                <w:sz w:val="24"/>
                <w:szCs w:val="24"/>
              </w:rPr>
            </w:pPr>
          </w:p>
        </w:tc>
        <w:tc>
          <w:tcPr>
            <w:tcW w:w="1432" w:type="dxa"/>
            <w:vMerge/>
          </w:tcPr>
          <w:p w:rsidR="002D3013" w:rsidRPr="006C3465" w:rsidRDefault="002D3013" w:rsidP="002D3013">
            <w:pPr>
              <w:widowControl w:val="0"/>
              <w:autoSpaceDE w:val="0"/>
              <w:autoSpaceDN w:val="0"/>
              <w:rPr>
                <w:rFonts w:ascii="Times New Roman" w:hAnsi="Times New Roman" w:cs="Times New Roman"/>
                <w:sz w:val="24"/>
                <w:szCs w:val="24"/>
              </w:rPr>
            </w:pPr>
          </w:p>
        </w:tc>
        <w:tc>
          <w:tcPr>
            <w:tcW w:w="1911" w:type="dxa"/>
            <w:vMerge/>
          </w:tcPr>
          <w:p w:rsidR="002D3013" w:rsidRPr="006C3465" w:rsidRDefault="002D3013" w:rsidP="002D3013">
            <w:pPr>
              <w:widowControl w:val="0"/>
              <w:autoSpaceDE w:val="0"/>
              <w:autoSpaceDN w:val="0"/>
              <w:rPr>
                <w:rFonts w:ascii="Times New Roman" w:hAnsi="Times New Roman" w:cs="Times New Roman"/>
                <w:sz w:val="24"/>
                <w:szCs w:val="24"/>
              </w:rPr>
            </w:pPr>
          </w:p>
        </w:tc>
        <w:tc>
          <w:tcPr>
            <w:tcW w:w="1463" w:type="dxa"/>
            <w:vMerge/>
          </w:tcPr>
          <w:p w:rsidR="002D3013" w:rsidRPr="006C3465" w:rsidRDefault="002D3013" w:rsidP="002D3013">
            <w:pPr>
              <w:widowControl w:val="0"/>
              <w:autoSpaceDE w:val="0"/>
              <w:autoSpaceDN w:val="0"/>
              <w:rPr>
                <w:rFonts w:ascii="Times New Roman" w:hAnsi="Times New Roman" w:cs="Times New Roman"/>
                <w:sz w:val="24"/>
                <w:szCs w:val="24"/>
              </w:rPr>
            </w:pPr>
          </w:p>
        </w:tc>
        <w:tc>
          <w:tcPr>
            <w:tcW w:w="1922" w:type="dxa"/>
            <w:vMerge/>
          </w:tcPr>
          <w:p w:rsidR="002D3013" w:rsidRPr="006C3465" w:rsidRDefault="002D3013" w:rsidP="002D3013">
            <w:pPr>
              <w:widowControl w:val="0"/>
              <w:autoSpaceDE w:val="0"/>
              <w:autoSpaceDN w:val="0"/>
              <w:rPr>
                <w:rFonts w:ascii="Times New Roman" w:hAnsi="Times New Roman" w:cs="Times New Roman"/>
                <w:sz w:val="24"/>
                <w:szCs w:val="24"/>
              </w:rPr>
            </w:pPr>
          </w:p>
        </w:tc>
        <w:tc>
          <w:tcPr>
            <w:tcW w:w="1876" w:type="dxa"/>
            <w:vMerge/>
          </w:tcPr>
          <w:p w:rsidR="002D3013" w:rsidRPr="006C3465" w:rsidRDefault="002D3013" w:rsidP="002D3013">
            <w:pPr>
              <w:widowControl w:val="0"/>
              <w:autoSpaceDE w:val="0"/>
              <w:autoSpaceDN w:val="0"/>
              <w:rPr>
                <w:rFonts w:ascii="Times New Roman" w:hAnsi="Times New Roman" w:cs="Times New Roman"/>
                <w:sz w:val="24"/>
                <w:szCs w:val="24"/>
              </w:rPr>
            </w:pPr>
          </w:p>
        </w:tc>
        <w:tc>
          <w:tcPr>
            <w:tcW w:w="1144" w:type="dxa"/>
          </w:tcPr>
          <w:p w:rsidR="002D3013" w:rsidRPr="006C3465" w:rsidRDefault="002D3013" w:rsidP="00C91777">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201</w:t>
            </w:r>
            <w:r w:rsidR="00C91777" w:rsidRPr="006C3465">
              <w:rPr>
                <w:rFonts w:ascii="Times New Roman" w:hAnsi="Times New Roman" w:cs="Times New Roman"/>
                <w:sz w:val="24"/>
                <w:szCs w:val="24"/>
              </w:rPr>
              <w:t>9</w:t>
            </w:r>
          </w:p>
        </w:tc>
        <w:tc>
          <w:tcPr>
            <w:tcW w:w="1144" w:type="dxa"/>
          </w:tcPr>
          <w:p w:rsidR="002D3013" w:rsidRPr="006C3465" w:rsidRDefault="00C91777" w:rsidP="00C91777">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2020</w:t>
            </w:r>
          </w:p>
        </w:tc>
        <w:tc>
          <w:tcPr>
            <w:tcW w:w="1144" w:type="dxa"/>
          </w:tcPr>
          <w:p w:rsidR="002D3013" w:rsidRPr="006C3465" w:rsidRDefault="002D3013" w:rsidP="00C91777">
            <w:pPr>
              <w:widowControl w:val="0"/>
              <w:autoSpaceDE w:val="0"/>
              <w:autoSpaceDN w:val="0"/>
              <w:rPr>
                <w:rFonts w:ascii="Times New Roman" w:hAnsi="Times New Roman" w:cs="Times New Roman"/>
                <w:sz w:val="24"/>
                <w:szCs w:val="24"/>
              </w:rPr>
            </w:pPr>
            <w:r w:rsidRPr="006C3465">
              <w:rPr>
                <w:rFonts w:ascii="Times New Roman" w:hAnsi="Times New Roman" w:cs="Times New Roman"/>
                <w:sz w:val="24"/>
                <w:szCs w:val="24"/>
              </w:rPr>
              <w:t>202</w:t>
            </w:r>
            <w:r w:rsidR="00C91777" w:rsidRPr="006C3465">
              <w:rPr>
                <w:rFonts w:ascii="Times New Roman" w:hAnsi="Times New Roman" w:cs="Times New Roman"/>
                <w:sz w:val="24"/>
                <w:szCs w:val="24"/>
              </w:rPr>
              <w:t>1</w:t>
            </w:r>
          </w:p>
        </w:tc>
      </w:tr>
      <w:tr w:rsidR="002D3013" w:rsidRPr="006C3465" w:rsidTr="00DE6525">
        <w:tc>
          <w:tcPr>
            <w:tcW w:w="959" w:type="dxa"/>
          </w:tcPr>
          <w:p w:rsidR="002D3013" w:rsidRPr="006C3465" w:rsidRDefault="002D3013" w:rsidP="002D3013">
            <w:pPr>
              <w:widowControl w:val="0"/>
              <w:autoSpaceDE w:val="0"/>
              <w:autoSpaceDN w:val="0"/>
              <w:jc w:val="center"/>
              <w:rPr>
                <w:rFonts w:ascii="Times New Roman" w:hAnsi="Times New Roman" w:cs="Times New Roman"/>
                <w:sz w:val="24"/>
                <w:szCs w:val="24"/>
              </w:rPr>
            </w:pPr>
            <w:r w:rsidRPr="006C3465">
              <w:rPr>
                <w:rFonts w:ascii="Times New Roman" w:hAnsi="Times New Roman" w:cs="Times New Roman"/>
                <w:sz w:val="24"/>
                <w:szCs w:val="24"/>
              </w:rPr>
              <w:t>1</w:t>
            </w:r>
          </w:p>
        </w:tc>
        <w:tc>
          <w:tcPr>
            <w:tcW w:w="1791" w:type="dxa"/>
          </w:tcPr>
          <w:p w:rsidR="002D3013" w:rsidRPr="006C3465" w:rsidRDefault="002D3013" w:rsidP="002D3013">
            <w:pPr>
              <w:widowControl w:val="0"/>
              <w:autoSpaceDE w:val="0"/>
              <w:autoSpaceDN w:val="0"/>
              <w:jc w:val="center"/>
              <w:rPr>
                <w:rFonts w:ascii="Times New Roman" w:hAnsi="Times New Roman" w:cs="Times New Roman"/>
                <w:sz w:val="24"/>
                <w:szCs w:val="24"/>
              </w:rPr>
            </w:pPr>
            <w:r w:rsidRPr="006C3465">
              <w:rPr>
                <w:rFonts w:ascii="Times New Roman" w:hAnsi="Times New Roman" w:cs="Times New Roman"/>
                <w:sz w:val="24"/>
                <w:szCs w:val="24"/>
              </w:rPr>
              <w:t>2</w:t>
            </w:r>
          </w:p>
        </w:tc>
        <w:tc>
          <w:tcPr>
            <w:tcW w:w="1432" w:type="dxa"/>
          </w:tcPr>
          <w:p w:rsidR="002D3013" w:rsidRPr="006C3465" w:rsidRDefault="002D3013" w:rsidP="002D3013">
            <w:pPr>
              <w:widowControl w:val="0"/>
              <w:autoSpaceDE w:val="0"/>
              <w:autoSpaceDN w:val="0"/>
              <w:jc w:val="center"/>
              <w:rPr>
                <w:rFonts w:ascii="Times New Roman" w:hAnsi="Times New Roman" w:cs="Times New Roman"/>
                <w:sz w:val="24"/>
                <w:szCs w:val="24"/>
              </w:rPr>
            </w:pPr>
            <w:r w:rsidRPr="006C3465">
              <w:rPr>
                <w:rFonts w:ascii="Times New Roman" w:hAnsi="Times New Roman" w:cs="Times New Roman"/>
                <w:sz w:val="24"/>
                <w:szCs w:val="24"/>
              </w:rPr>
              <w:t>3</w:t>
            </w:r>
          </w:p>
        </w:tc>
        <w:tc>
          <w:tcPr>
            <w:tcW w:w="1911" w:type="dxa"/>
          </w:tcPr>
          <w:p w:rsidR="002D3013" w:rsidRPr="006C3465" w:rsidRDefault="002D3013" w:rsidP="002D3013">
            <w:pPr>
              <w:widowControl w:val="0"/>
              <w:autoSpaceDE w:val="0"/>
              <w:autoSpaceDN w:val="0"/>
              <w:jc w:val="center"/>
              <w:rPr>
                <w:rFonts w:ascii="Times New Roman" w:hAnsi="Times New Roman" w:cs="Times New Roman"/>
                <w:sz w:val="24"/>
                <w:szCs w:val="24"/>
              </w:rPr>
            </w:pPr>
            <w:r w:rsidRPr="006C3465">
              <w:rPr>
                <w:rFonts w:ascii="Times New Roman" w:hAnsi="Times New Roman" w:cs="Times New Roman"/>
                <w:sz w:val="24"/>
                <w:szCs w:val="24"/>
              </w:rPr>
              <w:t>4</w:t>
            </w:r>
          </w:p>
        </w:tc>
        <w:tc>
          <w:tcPr>
            <w:tcW w:w="1463" w:type="dxa"/>
          </w:tcPr>
          <w:p w:rsidR="002D3013" w:rsidRPr="006C3465" w:rsidRDefault="002D3013" w:rsidP="002D3013">
            <w:pPr>
              <w:widowControl w:val="0"/>
              <w:autoSpaceDE w:val="0"/>
              <w:autoSpaceDN w:val="0"/>
              <w:jc w:val="center"/>
              <w:rPr>
                <w:rFonts w:ascii="Times New Roman" w:hAnsi="Times New Roman" w:cs="Times New Roman"/>
                <w:sz w:val="24"/>
                <w:szCs w:val="24"/>
              </w:rPr>
            </w:pPr>
            <w:r w:rsidRPr="006C3465">
              <w:rPr>
                <w:rFonts w:ascii="Times New Roman" w:hAnsi="Times New Roman" w:cs="Times New Roman"/>
                <w:sz w:val="24"/>
                <w:szCs w:val="24"/>
              </w:rPr>
              <w:t>5</w:t>
            </w:r>
          </w:p>
        </w:tc>
        <w:tc>
          <w:tcPr>
            <w:tcW w:w="1922" w:type="dxa"/>
          </w:tcPr>
          <w:p w:rsidR="002D3013" w:rsidRPr="006C3465" w:rsidRDefault="002D3013" w:rsidP="002D3013">
            <w:pPr>
              <w:widowControl w:val="0"/>
              <w:autoSpaceDE w:val="0"/>
              <w:autoSpaceDN w:val="0"/>
              <w:jc w:val="center"/>
              <w:rPr>
                <w:rFonts w:ascii="Times New Roman" w:hAnsi="Times New Roman" w:cs="Times New Roman"/>
                <w:sz w:val="24"/>
                <w:szCs w:val="24"/>
              </w:rPr>
            </w:pPr>
            <w:r w:rsidRPr="006C3465">
              <w:rPr>
                <w:rFonts w:ascii="Times New Roman" w:hAnsi="Times New Roman" w:cs="Times New Roman"/>
                <w:sz w:val="24"/>
                <w:szCs w:val="24"/>
              </w:rPr>
              <w:t>6</w:t>
            </w:r>
          </w:p>
        </w:tc>
        <w:tc>
          <w:tcPr>
            <w:tcW w:w="1876" w:type="dxa"/>
          </w:tcPr>
          <w:p w:rsidR="002D3013" w:rsidRPr="006C3465" w:rsidRDefault="002D3013" w:rsidP="002D3013">
            <w:pPr>
              <w:widowControl w:val="0"/>
              <w:autoSpaceDE w:val="0"/>
              <w:autoSpaceDN w:val="0"/>
              <w:jc w:val="center"/>
              <w:rPr>
                <w:rFonts w:ascii="Times New Roman" w:hAnsi="Times New Roman" w:cs="Times New Roman"/>
                <w:sz w:val="24"/>
                <w:szCs w:val="24"/>
              </w:rPr>
            </w:pPr>
            <w:r w:rsidRPr="006C3465">
              <w:rPr>
                <w:rFonts w:ascii="Times New Roman" w:hAnsi="Times New Roman" w:cs="Times New Roman"/>
                <w:sz w:val="24"/>
                <w:szCs w:val="24"/>
              </w:rPr>
              <w:t>7</w:t>
            </w:r>
          </w:p>
        </w:tc>
        <w:tc>
          <w:tcPr>
            <w:tcW w:w="1144" w:type="dxa"/>
          </w:tcPr>
          <w:p w:rsidR="002D3013" w:rsidRPr="006C3465" w:rsidRDefault="002D3013" w:rsidP="002D3013">
            <w:pPr>
              <w:widowControl w:val="0"/>
              <w:autoSpaceDE w:val="0"/>
              <w:autoSpaceDN w:val="0"/>
              <w:jc w:val="center"/>
              <w:rPr>
                <w:rFonts w:ascii="Times New Roman" w:hAnsi="Times New Roman" w:cs="Times New Roman"/>
                <w:sz w:val="24"/>
                <w:szCs w:val="24"/>
              </w:rPr>
            </w:pPr>
            <w:r w:rsidRPr="006C3465">
              <w:rPr>
                <w:rFonts w:ascii="Times New Roman" w:hAnsi="Times New Roman" w:cs="Times New Roman"/>
                <w:sz w:val="24"/>
                <w:szCs w:val="24"/>
              </w:rPr>
              <w:t>8</w:t>
            </w:r>
          </w:p>
        </w:tc>
        <w:tc>
          <w:tcPr>
            <w:tcW w:w="1144" w:type="dxa"/>
          </w:tcPr>
          <w:p w:rsidR="002D3013" w:rsidRPr="006C3465" w:rsidRDefault="002D3013" w:rsidP="002D3013">
            <w:pPr>
              <w:widowControl w:val="0"/>
              <w:autoSpaceDE w:val="0"/>
              <w:autoSpaceDN w:val="0"/>
              <w:jc w:val="center"/>
              <w:rPr>
                <w:rFonts w:ascii="Times New Roman" w:hAnsi="Times New Roman" w:cs="Times New Roman"/>
                <w:sz w:val="24"/>
                <w:szCs w:val="24"/>
              </w:rPr>
            </w:pPr>
            <w:r w:rsidRPr="006C3465">
              <w:rPr>
                <w:rFonts w:ascii="Times New Roman" w:hAnsi="Times New Roman" w:cs="Times New Roman"/>
                <w:sz w:val="24"/>
                <w:szCs w:val="24"/>
              </w:rPr>
              <w:t>9</w:t>
            </w:r>
          </w:p>
        </w:tc>
        <w:tc>
          <w:tcPr>
            <w:tcW w:w="1144" w:type="dxa"/>
          </w:tcPr>
          <w:p w:rsidR="002D3013" w:rsidRPr="006C3465" w:rsidRDefault="002D3013" w:rsidP="002D3013">
            <w:pPr>
              <w:widowControl w:val="0"/>
              <w:autoSpaceDE w:val="0"/>
              <w:autoSpaceDN w:val="0"/>
              <w:jc w:val="center"/>
              <w:rPr>
                <w:rFonts w:ascii="Times New Roman" w:hAnsi="Times New Roman" w:cs="Times New Roman"/>
                <w:sz w:val="24"/>
                <w:szCs w:val="24"/>
              </w:rPr>
            </w:pPr>
            <w:r w:rsidRPr="006C3465">
              <w:rPr>
                <w:rFonts w:ascii="Times New Roman" w:hAnsi="Times New Roman" w:cs="Times New Roman"/>
                <w:sz w:val="24"/>
                <w:szCs w:val="24"/>
              </w:rPr>
              <w:t>10</w:t>
            </w:r>
          </w:p>
        </w:tc>
      </w:tr>
      <w:tr w:rsidR="00DE6525" w:rsidRPr="006C3465" w:rsidTr="00EF334C">
        <w:tc>
          <w:tcPr>
            <w:tcW w:w="14786" w:type="dxa"/>
            <w:gridSpan w:val="10"/>
          </w:tcPr>
          <w:p w:rsidR="00DE6525" w:rsidRPr="006C3465" w:rsidRDefault="00DE6525" w:rsidP="00BE75F4">
            <w:pPr>
              <w:widowControl w:val="0"/>
              <w:autoSpaceDE w:val="0"/>
              <w:autoSpaceDN w:val="0"/>
              <w:rPr>
                <w:rFonts w:ascii="Times New Roman" w:hAnsi="Times New Roman" w:cs="Times New Roman"/>
                <w:sz w:val="24"/>
                <w:szCs w:val="24"/>
              </w:rPr>
            </w:pPr>
            <w:r w:rsidRPr="006C3465">
              <w:rPr>
                <w:rFonts w:ascii="Times New Roman" w:hAnsi="Times New Roman" w:cs="Times New Roman"/>
              </w:rPr>
              <w:t xml:space="preserve"> Подпрограмма: </w:t>
            </w:r>
          </w:p>
        </w:tc>
      </w:tr>
      <w:tr w:rsidR="00DE6525" w:rsidRPr="006C3465" w:rsidTr="00EF334C">
        <w:tc>
          <w:tcPr>
            <w:tcW w:w="14786" w:type="dxa"/>
            <w:gridSpan w:val="10"/>
          </w:tcPr>
          <w:p w:rsidR="00DE6525" w:rsidRPr="006C3465" w:rsidRDefault="00DE6525" w:rsidP="00BE75F4">
            <w:pPr>
              <w:widowControl w:val="0"/>
              <w:autoSpaceDE w:val="0"/>
              <w:autoSpaceDN w:val="0"/>
              <w:rPr>
                <w:rFonts w:ascii="Times New Roman" w:hAnsi="Times New Roman" w:cs="Times New Roman"/>
              </w:rPr>
            </w:pPr>
            <w:r w:rsidRPr="006C3465">
              <w:rPr>
                <w:rFonts w:ascii="Times New Roman" w:hAnsi="Times New Roman" w:cs="Times New Roman"/>
              </w:rPr>
              <w:t xml:space="preserve">Главный распорядитель: </w:t>
            </w:r>
          </w:p>
        </w:tc>
      </w:tr>
      <w:tr w:rsidR="00DE6525" w:rsidRPr="006C3465" w:rsidTr="00EF334C">
        <w:tc>
          <w:tcPr>
            <w:tcW w:w="14786" w:type="dxa"/>
            <w:gridSpan w:val="10"/>
          </w:tcPr>
          <w:p w:rsidR="00DE6525" w:rsidRPr="006C3465" w:rsidRDefault="00DE6525" w:rsidP="00BE75F4">
            <w:pPr>
              <w:widowControl w:val="0"/>
              <w:autoSpaceDE w:val="0"/>
              <w:autoSpaceDN w:val="0"/>
              <w:rPr>
                <w:rFonts w:ascii="Times New Roman" w:hAnsi="Times New Roman" w:cs="Times New Roman"/>
              </w:rPr>
            </w:pPr>
            <w:r w:rsidRPr="006C3465">
              <w:rPr>
                <w:rFonts w:ascii="Times New Roman" w:hAnsi="Times New Roman" w:cs="Times New Roman"/>
              </w:rPr>
              <w:t xml:space="preserve">Мероприятие   </w:t>
            </w:r>
          </w:p>
        </w:tc>
      </w:tr>
      <w:tr w:rsidR="00DE6525" w:rsidRPr="006C3465" w:rsidTr="00DE6525">
        <w:tc>
          <w:tcPr>
            <w:tcW w:w="959" w:type="dxa"/>
          </w:tcPr>
          <w:p w:rsidR="00DE6525" w:rsidRPr="006C3465" w:rsidRDefault="00DE6525" w:rsidP="00EF334C">
            <w:pPr>
              <w:widowControl w:val="0"/>
              <w:autoSpaceDE w:val="0"/>
              <w:autoSpaceDN w:val="0"/>
              <w:rPr>
                <w:rFonts w:ascii="Times New Roman" w:hAnsi="Times New Roman" w:cs="Times New Roman"/>
                <w:sz w:val="28"/>
                <w:szCs w:val="28"/>
              </w:rPr>
            </w:pPr>
          </w:p>
        </w:tc>
        <w:tc>
          <w:tcPr>
            <w:tcW w:w="1791" w:type="dxa"/>
          </w:tcPr>
          <w:p w:rsidR="00DE6525" w:rsidRPr="006C3465" w:rsidRDefault="00DE6525" w:rsidP="00EF334C">
            <w:pPr>
              <w:widowControl w:val="0"/>
              <w:autoSpaceDE w:val="0"/>
              <w:autoSpaceDN w:val="0"/>
              <w:jc w:val="both"/>
              <w:rPr>
                <w:rFonts w:ascii="Times New Roman" w:hAnsi="Times New Roman" w:cs="Times New Roman"/>
              </w:rPr>
            </w:pPr>
          </w:p>
        </w:tc>
        <w:tc>
          <w:tcPr>
            <w:tcW w:w="1432" w:type="dxa"/>
          </w:tcPr>
          <w:p w:rsidR="00DE6525" w:rsidRPr="006C3465" w:rsidRDefault="00DE6525" w:rsidP="00EF334C">
            <w:pPr>
              <w:widowControl w:val="0"/>
              <w:autoSpaceDE w:val="0"/>
              <w:autoSpaceDN w:val="0"/>
              <w:rPr>
                <w:rFonts w:ascii="Times New Roman" w:hAnsi="Times New Roman" w:cs="Times New Roman"/>
                <w:sz w:val="24"/>
                <w:szCs w:val="24"/>
              </w:rPr>
            </w:pPr>
          </w:p>
        </w:tc>
        <w:tc>
          <w:tcPr>
            <w:tcW w:w="1911" w:type="dxa"/>
          </w:tcPr>
          <w:p w:rsidR="00DE6525" w:rsidRPr="006C3465" w:rsidRDefault="00DE6525" w:rsidP="004A0901">
            <w:pPr>
              <w:widowControl w:val="0"/>
              <w:autoSpaceDE w:val="0"/>
              <w:autoSpaceDN w:val="0"/>
              <w:rPr>
                <w:rFonts w:ascii="Times New Roman" w:hAnsi="Times New Roman" w:cs="Times New Roman"/>
                <w:sz w:val="24"/>
                <w:szCs w:val="24"/>
              </w:rPr>
            </w:pPr>
          </w:p>
        </w:tc>
        <w:tc>
          <w:tcPr>
            <w:tcW w:w="1463" w:type="dxa"/>
          </w:tcPr>
          <w:p w:rsidR="00DE6525" w:rsidRPr="006C3465" w:rsidRDefault="00DE6525" w:rsidP="004A0901">
            <w:pPr>
              <w:widowControl w:val="0"/>
              <w:autoSpaceDE w:val="0"/>
              <w:autoSpaceDN w:val="0"/>
              <w:rPr>
                <w:rFonts w:ascii="Times New Roman" w:hAnsi="Times New Roman" w:cs="Times New Roman"/>
                <w:sz w:val="24"/>
                <w:szCs w:val="24"/>
              </w:rPr>
            </w:pPr>
          </w:p>
        </w:tc>
        <w:tc>
          <w:tcPr>
            <w:tcW w:w="1922" w:type="dxa"/>
          </w:tcPr>
          <w:p w:rsidR="00DE6525" w:rsidRPr="006C3465" w:rsidRDefault="00DE6525" w:rsidP="00EF334C">
            <w:pPr>
              <w:widowControl w:val="0"/>
              <w:autoSpaceDE w:val="0"/>
              <w:autoSpaceDN w:val="0"/>
              <w:rPr>
                <w:rFonts w:ascii="Times New Roman" w:hAnsi="Times New Roman" w:cs="Times New Roman"/>
                <w:sz w:val="24"/>
                <w:szCs w:val="24"/>
              </w:rPr>
            </w:pPr>
          </w:p>
        </w:tc>
        <w:tc>
          <w:tcPr>
            <w:tcW w:w="1876" w:type="dxa"/>
          </w:tcPr>
          <w:p w:rsidR="00DE6525" w:rsidRPr="006C3465" w:rsidRDefault="00DE6525" w:rsidP="004A0901">
            <w:pPr>
              <w:widowControl w:val="0"/>
              <w:autoSpaceDE w:val="0"/>
              <w:autoSpaceDN w:val="0"/>
              <w:rPr>
                <w:rFonts w:ascii="Times New Roman" w:hAnsi="Times New Roman" w:cs="Times New Roman"/>
                <w:sz w:val="24"/>
                <w:szCs w:val="24"/>
              </w:rPr>
            </w:pPr>
          </w:p>
        </w:tc>
        <w:tc>
          <w:tcPr>
            <w:tcW w:w="1144" w:type="dxa"/>
          </w:tcPr>
          <w:p w:rsidR="00DE6525" w:rsidRPr="006C3465" w:rsidRDefault="00DE6525" w:rsidP="00EF334C">
            <w:pPr>
              <w:widowControl w:val="0"/>
              <w:autoSpaceDE w:val="0"/>
              <w:autoSpaceDN w:val="0"/>
              <w:rPr>
                <w:rFonts w:ascii="Times New Roman" w:hAnsi="Times New Roman" w:cs="Times New Roman"/>
                <w:sz w:val="24"/>
                <w:szCs w:val="24"/>
              </w:rPr>
            </w:pPr>
          </w:p>
        </w:tc>
        <w:tc>
          <w:tcPr>
            <w:tcW w:w="1144" w:type="dxa"/>
          </w:tcPr>
          <w:p w:rsidR="00DE6525" w:rsidRPr="006C3465" w:rsidRDefault="00DE6525" w:rsidP="00EF334C">
            <w:pPr>
              <w:widowControl w:val="0"/>
              <w:autoSpaceDE w:val="0"/>
              <w:autoSpaceDN w:val="0"/>
              <w:rPr>
                <w:rFonts w:ascii="Times New Roman" w:hAnsi="Times New Roman" w:cs="Times New Roman"/>
                <w:sz w:val="24"/>
                <w:szCs w:val="24"/>
              </w:rPr>
            </w:pPr>
          </w:p>
        </w:tc>
        <w:tc>
          <w:tcPr>
            <w:tcW w:w="1144" w:type="dxa"/>
          </w:tcPr>
          <w:p w:rsidR="00DE6525" w:rsidRPr="006C3465" w:rsidRDefault="00DE6525" w:rsidP="00EF334C">
            <w:pPr>
              <w:widowControl w:val="0"/>
              <w:autoSpaceDE w:val="0"/>
              <w:autoSpaceDN w:val="0"/>
              <w:rPr>
                <w:rFonts w:ascii="Times New Roman" w:hAnsi="Times New Roman" w:cs="Times New Roman"/>
                <w:sz w:val="24"/>
                <w:szCs w:val="24"/>
              </w:rPr>
            </w:pPr>
          </w:p>
        </w:tc>
      </w:tr>
      <w:tr w:rsidR="00DE6525" w:rsidRPr="006C3465" w:rsidTr="00EF334C">
        <w:tc>
          <w:tcPr>
            <w:tcW w:w="14786" w:type="dxa"/>
            <w:gridSpan w:val="10"/>
          </w:tcPr>
          <w:p w:rsidR="00DE6525" w:rsidRPr="006C3465" w:rsidRDefault="00DE6525" w:rsidP="00EF334C">
            <w:pPr>
              <w:widowControl w:val="0"/>
              <w:autoSpaceDE w:val="0"/>
              <w:autoSpaceDN w:val="0"/>
              <w:rPr>
                <w:rFonts w:ascii="Times New Roman" w:hAnsi="Times New Roman" w:cs="Times New Roman"/>
                <w:sz w:val="24"/>
                <w:szCs w:val="24"/>
              </w:rPr>
            </w:pPr>
          </w:p>
        </w:tc>
      </w:tr>
      <w:tr w:rsidR="00DE6525" w:rsidRPr="006C3465" w:rsidTr="00EF334C">
        <w:tc>
          <w:tcPr>
            <w:tcW w:w="11354" w:type="dxa"/>
            <w:gridSpan w:val="7"/>
          </w:tcPr>
          <w:p w:rsidR="00DE6525" w:rsidRPr="006C3465" w:rsidRDefault="00DE6525" w:rsidP="00EF334C">
            <w:pPr>
              <w:widowControl w:val="0"/>
              <w:autoSpaceDE w:val="0"/>
              <w:autoSpaceDN w:val="0"/>
              <w:rPr>
                <w:rFonts w:ascii="Times New Roman" w:hAnsi="Times New Roman" w:cs="Times New Roman"/>
                <w:sz w:val="24"/>
                <w:szCs w:val="24"/>
              </w:rPr>
            </w:pPr>
          </w:p>
        </w:tc>
        <w:tc>
          <w:tcPr>
            <w:tcW w:w="1144" w:type="dxa"/>
          </w:tcPr>
          <w:p w:rsidR="00DE6525" w:rsidRPr="006C3465" w:rsidRDefault="00DE6525" w:rsidP="00EF334C">
            <w:pPr>
              <w:widowControl w:val="0"/>
              <w:autoSpaceDE w:val="0"/>
              <w:autoSpaceDN w:val="0"/>
              <w:rPr>
                <w:rFonts w:ascii="Times New Roman" w:hAnsi="Times New Roman" w:cs="Times New Roman"/>
                <w:sz w:val="24"/>
                <w:szCs w:val="24"/>
              </w:rPr>
            </w:pPr>
          </w:p>
        </w:tc>
        <w:tc>
          <w:tcPr>
            <w:tcW w:w="1144" w:type="dxa"/>
          </w:tcPr>
          <w:p w:rsidR="00DE6525" w:rsidRPr="006C3465" w:rsidRDefault="00DE6525" w:rsidP="00EF334C">
            <w:pPr>
              <w:widowControl w:val="0"/>
              <w:autoSpaceDE w:val="0"/>
              <w:autoSpaceDN w:val="0"/>
              <w:rPr>
                <w:rFonts w:ascii="Times New Roman" w:hAnsi="Times New Roman" w:cs="Times New Roman"/>
                <w:sz w:val="24"/>
                <w:szCs w:val="24"/>
              </w:rPr>
            </w:pPr>
          </w:p>
        </w:tc>
        <w:tc>
          <w:tcPr>
            <w:tcW w:w="1144" w:type="dxa"/>
          </w:tcPr>
          <w:p w:rsidR="00DE6525" w:rsidRPr="006C3465" w:rsidRDefault="00DE6525" w:rsidP="00EF334C">
            <w:pPr>
              <w:widowControl w:val="0"/>
              <w:autoSpaceDE w:val="0"/>
              <w:autoSpaceDN w:val="0"/>
              <w:rPr>
                <w:rFonts w:ascii="Times New Roman" w:hAnsi="Times New Roman" w:cs="Times New Roman"/>
                <w:sz w:val="24"/>
                <w:szCs w:val="24"/>
              </w:rPr>
            </w:pPr>
          </w:p>
        </w:tc>
      </w:tr>
      <w:tr w:rsidR="00DE6525" w:rsidTr="00EF334C">
        <w:trPr>
          <w:trHeight w:val="506"/>
        </w:trPr>
        <w:tc>
          <w:tcPr>
            <w:tcW w:w="11354" w:type="dxa"/>
            <w:gridSpan w:val="7"/>
          </w:tcPr>
          <w:p w:rsidR="00DE6525" w:rsidRPr="006C3465" w:rsidRDefault="00DE6525" w:rsidP="00EF334C">
            <w:pPr>
              <w:widowControl w:val="0"/>
              <w:autoSpaceDE w:val="0"/>
              <w:autoSpaceDN w:val="0"/>
              <w:rPr>
                <w:rFonts w:ascii="Times New Roman" w:hAnsi="Times New Roman" w:cs="Times New Roman"/>
                <w:sz w:val="24"/>
                <w:szCs w:val="24"/>
              </w:rPr>
            </w:pPr>
          </w:p>
        </w:tc>
        <w:tc>
          <w:tcPr>
            <w:tcW w:w="1144" w:type="dxa"/>
          </w:tcPr>
          <w:p w:rsidR="00DE6525" w:rsidRPr="00DE6525" w:rsidRDefault="00DE6525" w:rsidP="00C91777">
            <w:pPr>
              <w:widowControl w:val="0"/>
              <w:autoSpaceDE w:val="0"/>
              <w:autoSpaceDN w:val="0"/>
              <w:rPr>
                <w:rFonts w:ascii="Times New Roman" w:hAnsi="Times New Roman" w:cs="Times New Roman"/>
                <w:sz w:val="24"/>
                <w:szCs w:val="24"/>
              </w:rPr>
            </w:pP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p>
        </w:tc>
        <w:tc>
          <w:tcPr>
            <w:tcW w:w="1144" w:type="dxa"/>
          </w:tcPr>
          <w:p w:rsidR="00DE6525" w:rsidRPr="00DE6525" w:rsidRDefault="00DE6525" w:rsidP="00EF334C">
            <w:pPr>
              <w:widowControl w:val="0"/>
              <w:autoSpaceDE w:val="0"/>
              <w:autoSpaceDN w:val="0"/>
              <w:rPr>
                <w:rFonts w:ascii="Times New Roman" w:hAnsi="Times New Roman" w:cs="Times New Roman"/>
                <w:sz w:val="24"/>
                <w:szCs w:val="24"/>
              </w:rPr>
            </w:pPr>
          </w:p>
        </w:tc>
      </w:tr>
    </w:tbl>
    <w:p w:rsidR="002D3013" w:rsidRPr="002D3013" w:rsidRDefault="002D3013" w:rsidP="002D3013">
      <w:pPr>
        <w:widowControl w:val="0"/>
        <w:autoSpaceDE w:val="0"/>
        <w:autoSpaceDN w:val="0"/>
        <w:spacing w:after="0" w:line="240" w:lineRule="auto"/>
        <w:ind w:firstLine="540"/>
        <w:rPr>
          <w:rFonts w:ascii="Times New Roman" w:hAnsi="Times New Roman" w:cs="Times New Roman"/>
          <w:sz w:val="28"/>
          <w:szCs w:val="28"/>
        </w:rPr>
      </w:pPr>
    </w:p>
    <w:p w:rsidR="002D3013" w:rsidRDefault="002D3013" w:rsidP="00335F3C">
      <w:pPr>
        <w:rPr>
          <w:rFonts w:ascii="Times New Roman" w:hAnsi="Times New Roman" w:cs="Times New Roman"/>
          <w:sz w:val="28"/>
          <w:szCs w:val="28"/>
        </w:rPr>
      </w:pPr>
    </w:p>
    <w:sectPr w:rsidR="002D3013" w:rsidSect="00335F3C">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DB" w:rsidRDefault="00D501DB" w:rsidP="00A1289D">
      <w:pPr>
        <w:spacing w:after="0" w:line="240" w:lineRule="auto"/>
      </w:pPr>
      <w:r>
        <w:separator/>
      </w:r>
    </w:p>
  </w:endnote>
  <w:endnote w:type="continuationSeparator" w:id="0">
    <w:p w:rsidR="00D501DB" w:rsidRDefault="00D501DB" w:rsidP="00A1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80"/>
    <w:family w:val="auto"/>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DB" w:rsidRDefault="00D501DB" w:rsidP="00A1289D">
      <w:pPr>
        <w:spacing w:after="0" w:line="240" w:lineRule="auto"/>
      </w:pPr>
      <w:r>
        <w:separator/>
      </w:r>
    </w:p>
  </w:footnote>
  <w:footnote w:type="continuationSeparator" w:id="0">
    <w:p w:rsidR="00D501DB" w:rsidRDefault="00D501DB" w:rsidP="00A12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C38"/>
    <w:multiLevelType w:val="multilevel"/>
    <w:tmpl w:val="7A2438E6"/>
    <w:lvl w:ilvl="0">
      <w:start w:val="3"/>
      <w:numFmt w:val="decimal"/>
      <w:lvlText w:val="%1."/>
      <w:lvlJc w:val="left"/>
      <w:pPr>
        <w:ind w:left="928"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0CF3766"/>
    <w:multiLevelType w:val="multilevel"/>
    <w:tmpl w:val="67AA44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13360C"/>
    <w:multiLevelType w:val="hybridMultilevel"/>
    <w:tmpl w:val="8616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01A53"/>
    <w:multiLevelType w:val="multilevel"/>
    <w:tmpl w:val="17824E4A"/>
    <w:lvl w:ilvl="0">
      <w:start w:val="5"/>
      <w:numFmt w:val="decimal"/>
      <w:lvlText w:val="%1"/>
      <w:lvlJc w:val="left"/>
      <w:pPr>
        <w:ind w:left="375" w:hanging="375"/>
      </w:pPr>
      <w:rPr>
        <w:rFonts w:hint="default"/>
      </w:rPr>
    </w:lvl>
    <w:lvl w:ilvl="1">
      <w:start w:val="6"/>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4">
    <w:nsid w:val="11312686"/>
    <w:multiLevelType w:val="hybridMultilevel"/>
    <w:tmpl w:val="325E8EB2"/>
    <w:lvl w:ilvl="0" w:tplc="E7007AB6">
      <w:start w:val="2020"/>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067DDB"/>
    <w:multiLevelType w:val="hybridMultilevel"/>
    <w:tmpl w:val="1CBC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4781E"/>
    <w:multiLevelType w:val="hybridMultilevel"/>
    <w:tmpl w:val="BBD4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20AFA"/>
    <w:multiLevelType w:val="multilevel"/>
    <w:tmpl w:val="A238A628"/>
    <w:lvl w:ilvl="0">
      <w:start w:val="5"/>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0D221B"/>
    <w:multiLevelType w:val="multilevel"/>
    <w:tmpl w:val="596A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05BEC"/>
    <w:multiLevelType w:val="hybridMultilevel"/>
    <w:tmpl w:val="9D483A9A"/>
    <w:lvl w:ilvl="0" w:tplc="C74EAA94">
      <w:start w:val="2020"/>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1935E35"/>
    <w:multiLevelType w:val="multilevel"/>
    <w:tmpl w:val="8A5092B4"/>
    <w:lvl w:ilvl="0">
      <w:start w:val="1"/>
      <w:numFmt w:val="decimal"/>
      <w:lvlText w:val="%1."/>
      <w:lvlJc w:val="left"/>
      <w:pPr>
        <w:ind w:left="720" w:hanging="360"/>
      </w:pPr>
      <w:rPr>
        <w:rFonts w:hint="default"/>
      </w:rPr>
    </w:lvl>
    <w:lvl w:ilvl="1">
      <w:start w:val="2"/>
      <w:numFmt w:val="decimal"/>
      <w:isLgl/>
      <w:lvlText w:val="%1.%2."/>
      <w:lvlJc w:val="left"/>
      <w:pPr>
        <w:ind w:left="1474" w:hanging="72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622" w:hanging="108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770" w:hanging="1440"/>
      </w:pPr>
      <w:rPr>
        <w:rFonts w:hint="default"/>
      </w:rPr>
    </w:lvl>
    <w:lvl w:ilvl="6">
      <w:start w:val="1"/>
      <w:numFmt w:val="decimal"/>
      <w:isLgl/>
      <w:lvlText w:val="%1.%2.%3.%4.%5.%6.%7."/>
      <w:lvlJc w:val="left"/>
      <w:pPr>
        <w:ind w:left="4524" w:hanging="1800"/>
      </w:pPr>
      <w:rPr>
        <w:rFonts w:hint="default"/>
      </w:rPr>
    </w:lvl>
    <w:lvl w:ilvl="7">
      <w:start w:val="1"/>
      <w:numFmt w:val="decimal"/>
      <w:isLgl/>
      <w:lvlText w:val="%1.%2.%3.%4.%5.%6.%7.%8."/>
      <w:lvlJc w:val="left"/>
      <w:pPr>
        <w:ind w:left="4918" w:hanging="1800"/>
      </w:pPr>
      <w:rPr>
        <w:rFonts w:hint="default"/>
      </w:rPr>
    </w:lvl>
    <w:lvl w:ilvl="8">
      <w:start w:val="1"/>
      <w:numFmt w:val="decimal"/>
      <w:isLgl/>
      <w:lvlText w:val="%1.%2.%3.%4.%5.%6.%7.%8.%9."/>
      <w:lvlJc w:val="left"/>
      <w:pPr>
        <w:ind w:left="5672" w:hanging="2160"/>
      </w:pPr>
      <w:rPr>
        <w:rFonts w:hint="default"/>
      </w:rPr>
    </w:lvl>
  </w:abstractNum>
  <w:abstractNum w:abstractNumId="12">
    <w:nsid w:val="55F84BD8"/>
    <w:multiLevelType w:val="hybridMultilevel"/>
    <w:tmpl w:val="23302DA8"/>
    <w:lvl w:ilvl="0" w:tplc="5CD4BD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5C252E7B"/>
    <w:multiLevelType w:val="multilevel"/>
    <w:tmpl w:val="ECDEBC54"/>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5F631174"/>
    <w:multiLevelType w:val="hybridMultilevel"/>
    <w:tmpl w:val="117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13"/>
  </w:num>
  <w:num w:numId="5">
    <w:abstractNumId w:val="12"/>
  </w:num>
  <w:num w:numId="6">
    <w:abstractNumId w:val="0"/>
  </w:num>
  <w:num w:numId="7">
    <w:abstractNumId w:val="5"/>
  </w:num>
  <w:num w:numId="8">
    <w:abstractNumId w:val="7"/>
  </w:num>
  <w:num w:numId="9">
    <w:abstractNumId w:val="11"/>
  </w:num>
  <w:num w:numId="10">
    <w:abstractNumId w:val="10"/>
  </w:num>
  <w:num w:numId="11">
    <w:abstractNumId w:val="4"/>
  </w:num>
  <w:num w:numId="12">
    <w:abstractNumId w:val="14"/>
  </w:num>
  <w:num w:numId="13">
    <w:abstractNumId w:val="1"/>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52"/>
    <w:rsid w:val="000011FA"/>
    <w:rsid w:val="000054EA"/>
    <w:rsid w:val="000101AB"/>
    <w:rsid w:val="000107E5"/>
    <w:rsid w:val="000127CC"/>
    <w:rsid w:val="0001439B"/>
    <w:rsid w:val="00017078"/>
    <w:rsid w:val="000179CD"/>
    <w:rsid w:val="00021520"/>
    <w:rsid w:val="00021AA5"/>
    <w:rsid w:val="00021BDE"/>
    <w:rsid w:val="00023784"/>
    <w:rsid w:val="00024FDE"/>
    <w:rsid w:val="000259A3"/>
    <w:rsid w:val="00027DE3"/>
    <w:rsid w:val="0003080A"/>
    <w:rsid w:val="00034AF7"/>
    <w:rsid w:val="00035124"/>
    <w:rsid w:val="0003677F"/>
    <w:rsid w:val="000408C5"/>
    <w:rsid w:val="0004315F"/>
    <w:rsid w:val="00060AD2"/>
    <w:rsid w:val="00061113"/>
    <w:rsid w:val="00065F86"/>
    <w:rsid w:val="00066DD1"/>
    <w:rsid w:val="000673B1"/>
    <w:rsid w:val="00073039"/>
    <w:rsid w:val="00077880"/>
    <w:rsid w:val="00084678"/>
    <w:rsid w:val="0008561A"/>
    <w:rsid w:val="0008642C"/>
    <w:rsid w:val="000865F1"/>
    <w:rsid w:val="00090B52"/>
    <w:rsid w:val="0009359C"/>
    <w:rsid w:val="00094E8C"/>
    <w:rsid w:val="00096821"/>
    <w:rsid w:val="000A3F4B"/>
    <w:rsid w:val="000A7A84"/>
    <w:rsid w:val="000B0756"/>
    <w:rsid w:val="000D498D"/>
    <w:rsid w:val="000E3ACD"/>
    <w:rsid w:val="000E63E7"/>
    <w:rsid w:val="000E7139"/>
    <w:rsid w:val="000E727A"/>
    <w:rsid w:val="000F0606"/>
    <w:rsid w:val="000F4C94"/>
    <w:rsid w:val="000F6F6D"/>
    <w:rsid w:val="000F776D"/>
    <w:rsid w:val="001053A4"/>
    <w:rsid w:val="001108AF"/>
    <w:rsid w:val="00110AF0"/>
    <w:rsid w:val="00112E35"/>
    <w:rsid w:val="00115652"/>
    <w:rsid w:val="00121F76"/>
    <w:rsid w:val="0012361A"/>
    <w:rsid w:val="00130916"/>
    <w:rsid w:val="00133460"/>
    <w:rsid w:val="00133C94"/>
    <w:rsid w:val="00134F19"/>
    <w:rsid w:val="00135738"/>
    <w:rsid w:val="00136105"/>
    <w:rsid w:val="001374C9"/>
    <w:rsid w:val="0014087E"/>
    <w:rsid w:val="00143A03"/>
    <w:rsid w:val="00143A9A"/>
    <w:rsid w:val="0014407A"/>
    <w:rsid w:val="00146924"/>
    <w:rsid w:val="00152485"/>
    <w:rsid w:val="00153147"/>
    <w:rsid w:val="00154C9D"/>
    <w:rsid w:val="00155DB2"/>
    <w:rsid w:val="00156316"/>
    <w:rsid w:val="00157820"/>
    <w:rsid w:val="00161427"/>
    <w:rsid w:val="001700E0"/>
    <w:rsid w:val="00177744"/>
    <w:rsid w:val="0018410A"/>
    <w:rsid w:val="0018500B"/>
    <w:rsid w:val="00185B01"/>
    <w:rsid w:val="00187739"/>
    <w:rsid w:val="00195310"/>
    <w:rsid w:val="00195D75"/>
    <w:rsid w:val="00195FAC"/>
    <w:rsid w:val="0019687D"/>
    <w:rsid w:val="001A55E9"/>
    <w:rsid w:val="001A6FEB"/>
    <w:rsid w:val="001A725B"/>
    <w:rsid w:val="001B0BE3"/>
    <w:rsid w:val="001B5127"/>
    <w:rsid w:val="001B58DD"/>
    <w:rsid w:val="001C6073"/>
    <w:rsid w:val="001D2057"/>
    <w:rsid w:val="001E102E"/>
    <w:rsid w:val="001E6375"/>
    <w:rsid w:val="001E7542"/>
    <w:rsid w:val="001E766C"/>
    <w:rsid w:val="001F44CF"/>
    <w:rsid w:val="001F7B16"/>
    <w:rsid w:val="002003E7"/>
    <w:rsid w:val="00200B67"/>
    <w:rsid w:val="002031E9"/>
    <w:rsid w:val="00204020"/>
    <w:rsid w:val="002100B9"/>
    <w:rsid w:val="00210F3A"/>
    <w:rsid w:val="00211F00"/>
    <w:rsid w:val="002167DC"/>
    <w:rsid w:val="00216895"/>
    <w:rsid w:val="00220D8F"/>
    <w:rsid w:val="00222B18"/>
    <w:rsid w:val="00223FB5"/>
    <w:rsid w:val="00224D4C"/>
    <w:rsid w:val="00227129"/>
    <w:rsid w:val="00227622"/>
    <w:rsid w:val="00227FBC"/>
    <w:rsid w:val="00232C6C"/>
    <w:rsid w:val="00233D83"/>
    <w:rsid w:val="00236729"/>
    <w:rsid w:val="00236F21"/>
    <w:rsid w:val="00256F79"/>
    <w:rsid w:val="00263F0A"/>
    <w:rsid w:val="002672A5"/>
    <w:rsid w:val="00273E9A"/>
    <w:rsid w:val="00276221"/>
    <w:rsid w:val="00281D39"/>
    <w:rsid w:val="00287CF8"/>
    <w:rsid w:val="00291007"/>
    <w:rsid w:val="00291D9B"/>
    <w:rsid w:val="00294326"/>
    <w:rsid w:val="002A1B8C"/>
    <w:rsid w:val="002A47CC"/>
    <w:rsid w:val="002A727C"/>
    <w:rsid w:val="002A733C"/>
    <w:rsid w:val="002B00AE"/>
    <w:rsid w:val="002B58FB"/>
    <w:rsid w:val="002C03B8"/>
    <w:rsid w:val="002C133B"/>
    <w:rsid w:val="002C5BD3"/>
    <w:rsid w:val="002D3013"/>
    <w:rsid w:val="002E2104"/>
    <w:rsid w:val="002E2B4E"/>
    <w:rsid w:val="002E5D40"/>
    <w:rsid w:val="002F0535"/>
    <w:rsid w:val="002F28C1"/>
    <w:rsid w:val="00306728"/>
    <w:rsid w:val="00315733"/>
    <w:rsid w:val="00317D11"/>
    <w:rsid w:val="003203B3"/>
    <w:rsid w:val="0032184A"/>
    <w:rsid w:val="0032575A"/>
    <w:rsid w:val="00325C6F"/>
    <w:rsid w:val="00325D3D"/>
    <w:rsid w:val="00332431"/>
    <w:rsid w:val="00334347"/>
    <w:rsid w:val="0033584A"/>
    <w:rsid w:val="00335F3C"/>
    <w:rsid w:val="00337C9F"/>
    <w:rsid w:val="00337EF7"/>
    <w:rsid w:val="0034285D"/>
    <w:rsid w:val="00344C8A"/>
    <w:rsid w:val="00347FEA"/>
    <w:rsid w:val="003538C5"/>
    <w:rsid w:val="0035532A"/>
    <w:rsid w:val="00361362"/>
    <w:rsid w:val="00361C1F"/>
    <w:rsid w:val="003626DE"/>
    <w:rsid w:val="003626E9"/>
    <w:rsid w:val="00362DB7"/>
    <w:rsid w:val="00365633"/>
    <w:rsid w:val="00365A74"/>
    <w:rsid w:val="00366C1B"/>
    <w:rsid w:val="00367B9D"/>
    <w:rsid w:val="00371B1E"/>
    <w:rsid w:val="00371D23"/>
    <w:rsid w:val="003723B3"/>
    <w:rsid w:val="003749F3"/>
    <w:rsid w:val="00381C3B"/>
    <w:rsid w:val="00384C5B"/>
    <w:rsid w:val="00395476"/>
    <w:rsid w:val="00395E89"/>
    <w:rsid w:val="003A28B2"/>
    <w:rsid w:val="003A68E6"/>
    <w:rsid w:val="003B1708"/>
    <w:rsid w:val="003B62C6"/>
    <w:rsid w:val="003D0048"/>
    <w:rsid w:val="003D7351"/>
    <w:rsid w:val="003E6051"/>
    <w:rsid w:val="003E7585"/>
    <w:rsid w:val="003F2B65"/>
    <w:rsid w:val="003F53EF"/>
    <w:rsid w:val="003F6CED"/>
    <w:rsid w:val="0041205C"/>
    <w:rsid w:val="00413EF1"/>
    <w:rsid w:val="004209AB"/>
    <w:rsid w:val="00420F28"/>
    <w:rsid w:val="00431110"/>
    <w:rsid w:val="00431903"/>
    <w:rsid w:val="00431920"/>
    <w:rsid w:val="00432DD9"/>
    <w:rsid w:val="004350EE"/>
    <w:rsid w:val="00437E7B"/>
    <w:rsid w:val="00440768"/>
    <w:rsid w:val="00441E8B"/>
    <w:rsid w:val="00452287"/>
    <w:rsid w:val="0045373F"/>
    <w:rsid w:val="00462A91"/>
    <w:rsid w:val="00467688"/>
    <w:rsid w:val="00471340"/>
    <w:rsid w:val="00472DA2"/>
    <w:rsid w:val="00475193"/>
    <w:rsid w:val="00477D17"/>
    <w:rsid w:val="004800D4"/>
    <w:rsid w:val="00484D18"/>
    <w:rsid w:val="00485DD2"/>
    <w:rsid w:val="00491170"/>
    <w:rsid w:val="00492224"/>
    <w:rsid w:val="00496395"/>
    <w:rsid w:val="004A08FB"/>
    <w:rsid w:val="004A0901"/>
    <w:rsid w:val="004A3420"/>
    <w:rsid w:val="004A4215"/>
    <w:rsid w:val="004A4488"/>
    <w:rsid w:val="004A47AC"/>
    <w:rsid w:val="004A7879"/>
    <w:rsid w:val="004B076A"/>
    <w:rsid w:val="004B2ABA"/>
    <w:rsid w:val="004B63A3"/>
    <w:rsid w:val="004C3CC0"/>
    <w:rsid w:val="004C5000"/>
    <w:rsid w:val="004C5E2C"/>
    <w:rsid w:val="004C68E4"/>
    <w:rsid w:val="004D324C"/>
    <w:rsid w:val="004D35C3"/>
    <w:rsid w:val="004D4836"/>
    <w:rsid w:val="004E0061"/>
    <w:rsid w:val="004E04CE"/>
    <w:rsid w:val="004E06BE"/>
    <w:rsid w:val="004E29E6"/>
    <w:rsid w:val="004E322B"/>
    <w:rsid w:val="004E363F"/>
    <w:rsid w:val="004E4E44"/>
    <w:rsid w:val="004E50CF"/>
    <w:rsid w:val="004E6972"/>
    <w:rsid w:val="004E6AF4"/>
    <w:rsid w:val="004F1225"/>
    <w:rsid w:val="004F1520"/>
    <w:rsid w:val="004F50A5"/>
    <w:rsid w:val="00500863"/>
    <w:rsid w:val="005030F4"/>
    <w:rsid w:val="00505D3F"/>
    <w:rsid w:val="005060FD"/>
    <w:rsid w:val="005158A1"/>
    <w:rsid w:val="005159E7"/>
    <w:rsid w:val="00515CC1"/>
    <w:rsid w:val="00520762"/>
    <w:rsid w:val="005221E4"/>
    <w:rsid w:val="00524799"/>
    <w:rsid w:val="0052538A"/>
    <w:rsid w:val="0053090E"/>
    <w:rsid w:val="00531531"/>
    <w:rsid w:val="00537B4B"/>
    <w:rsid w:val="00540905"/>
    <w:rsid w:val="005458C1"/>
    <w:rsid w:val="00553382"/>
    <w:rsid w:val="005572EB"/>
    <w:rsid w:val="00561101"/>
    <w:rsid w:val="00562496"/>
    <w:rsid w:val="00563D9A"/>
    <w:rsid w:val="00566E06"/>
    <w:rsid w:val="00573451"/>
    <w:rsid w:val="00573566"/>
    <w:rsid w:val="0059449D"/>
    <w:rsid w:val="00595ED2"/>
    <w:rsid w:val="005A11CE"/>
    <w:rsid w:val="005A17DD"/>
    <w:rsid w:val="005B001D"/>
    <w:rsid w:val="005B2EDB"/>
    <w:rsid w:val="005B2FA5"/>
    <w:rsid w:val="005B3D21"/>
    <w:rsid w:val="005B7E79"/>
    <w:rsid w:val="005B7FA7"/>
    <w:rsid w:val="005C0EC9"/>
    <w:rsid w:val="005C2F76"/>
    <w:rsid w:val="005C377B"/>
    <w:rsid w:val="005C3864"/>
    <w:rsid w:val="005C7DC2"/>
    <w:rsid w:val="005D0840"/>
    <w:rsid w:val="005D4C77"/>
    <w:rsid w:val="005D5AD2"/>
    <w:rsid w:val="005D636C"/>
    <w:rsid w:val="005E3B87"/>
    <w:rsid w:val="005E435F"/>
    <w:rsid w:val="005F0894"/>
    <w:rsid w:val="005F0A87"/>
    <w:rsid w:val="005F0E26"/>
    <w:rsid w:val="005F1D3F"/>
    <w:rsid w:val="005F4617"/>
    <w:rsid w:val="005F77DD"/>
    <w:rsid w:val="00602369"/>
    <w:rsid w:val="00604FB4"/>
    <w:rsid w:val="0060654C"/>
    <w:rsid w:val="00611A6A"/>
    <w:rsid w:val="00614589"/>
    <w:rsid w:val="006158AD"/>
    <w:rsid w:val="006162B8"/>
    <w:rsid w:val="0062059F"/>
    <w:rsid w:val="0062464C"/>
    <w:rsid w:val="006273B1"/>
    <w:rsid w:val="00632A69"/>
    <w:rsid w:val="0063424E"/>
    <w:rsid w:val="00637EC4"/>
    <w:rsid w:val="006419E2"/>
    <w:rsid w:val="00643C37"/>
    <w:rsid w:val="006509CC"/>
    <w:rsid w:val="00650F3B"/>
    <w:rsid w:val="006557A9"/>
    <w:rsid w:val="00656F45"/>
    <w:rsid w:val="00665354"/>
    <w:rsid w:val="006727E9"/>
    <w:rsid w:val="00672D0D"/>
    <w:rsid w:val="00674519"/>
    <w:rsid w:val="00675CD7"/>
    <w:rsid w:val="0068207A"/>
    <w:rsid w:val="006875EF"/>
    <w:rsid w:val="00687646"/>
    <w:rsid w:val="00690B62"/>
    <w:rsid w:val="006957AD"/>
    <w:rsid w:val="006975CC"/>
    <w:rsid w:val="006A1B7B"/>
    <w:rsid w:val="006A3AAC"/>
    <w:rsid w:val="006A5684"/>
    <w:rsid w:val="006A63FC"/>
    <w:rsid w:val="006A78AB"/>
    <w:rsid w:val="006B48C8"/>
    <w:rsid w:val="006B722F"/>
    <w:rsid w:val="006B76B1"/>
    <w:rsid w:val="006C0385"/>
    <w:rsid w:val="006C3465"/>
    <w:rsid w:val="006D0624"/>
    <w:rsid w:val="006D1805"/>
    <w:rsid w:val="006D195D"/>
    <w:rsid w:val="006D2E39"/>
    <w:rsid w:val="006D6AD4"/>
    <w:rsid w:val="006D763C"/>
    <w:rsid w:val="006D7A7D"/>
    <w:rsid w:val="006E7091"/>
    <w:rsid w:val="006E71D3"/>
    <w:rsid w:val="006F175C"/>
    <w:rsid w:val="006F6810"/>
    <w:rsid w:val="0070226F"/>
    <w:rsid w:val="007063AE"/>
    <w:rsid w:val="00710078"/>
    <w:rsid w:val="0071391A"/>
    <w:rsid w:val="00715687"/>
    <w:rsid w:val="007177CB"/>
    <w:rsid w:val="0072136B"/>
    <w:rsid w:val="0072229C"/>
    <w:rsid w:val="00722ADF"/>
    <w:rsid w:val="00722F27"/>
    <w:rsid w:val="00725973"/>
    <w:rsid w:val="00726210"/>
    <w:rsid w:val="00727532"/>
    <w:rsid w:val="00730962"/>
    <w:rsid w:val="007429FD"/>
    <w:rsid w:val="007458EF"/>
    <w:rsid w:val="00750373"/>
    <w:rsid w:val="00756E53"/>
    <w:rsid w:val="0076287A"/>
    <w:rsid w:val="007672E2"/>
    <w:rsid w:val="007700B4"/>
    <w:rsid w:val="00770AEB"/>
    <w:rsid w:val="00771327"/>
    <w:rsid w:val="007723EB"/>
    <w:rsid w:val="00775E6E"/>
    <w:rsid w:val="0078227E"/>
    <w:rsid w:val="00784567"/>
    <w:rsid w:val="0079317B"/>
    <w:rsid w:val="00793CE3"/>
    <w:rsid w:val="007A1FC4"/>
    <w:rsid w:val="007A321B"/>
    <w:rsid w:val="007A45A9"/>
    <w:rsid w:val="007A4E53"/>
    <w:rsid w:val="007A6A24"/>
    <w:rsid w:val="007B0676"/>
    <w:rsid w:val="007B3EA8"/>
    <w:rsid w:val="007B5134"/>
    <w:rsid w:val="007C0656"/>
    <w:rsid w:val="007C0EE7"/>
    <w:rsid w:val="007C3036"/>
    <w:rsid w:val="007D04CD"/>
    <w:rsid w:val="007D1DDE"/>
    <w:rsid w:val="007D292E"/>
    <w:rsid w:val="007D3011"/>
    <w:rsid w:val="007D3BE2"/>
    <w:rsid w:val="007D5C7D"/>
    <w:rsid w:val="007D5D76"/>
    <w:rsid w:val="007D6263"/>
    <w:rsid w:val="007E07A6"/>
    <w:rsid w:val="007E249E"/>
    <w:rsid w:val="007E52BA"/>
    <w:rsid w:val="007E5611"/>
    <w:rsid w:val="007E5EC9"/>
    <w:rsid w:val="007F24BA"/>
    <w:rsid w:val="007F3462"/>
    <w:rsid w:val="007F346C"/>
    <w:rsid w:val="007F760F"/>
    <w:rsid w:val="007F7BB7"/>
    <w:rsid w:val="00802803"/>
    <w:rsid w:val="0080305D"/>
    <w:rsid w:val="0080387F"/>
    <w:rsid w:val="00807E04"/>
    <w:rsid w:val="0081453C"/>
    <w:rsid w:val="00817547"/>
    <w:rsid w:val="00820B4B"/>
    <w:rsid w:val="0082221A"/>
    <w:rsid w:val="00824DD6"/>
    <w:rsid w:val="008255BF"/>
    <w:rsid w:val="00827960"/>
    <w:rsid w:val="008300A7"/>
    <w:rsid w:val="00837F26"/>
    <w:rsid w:val="00840DFB"/>
    <w:rsid w:val="008425CF"/>
    <w:rsid w:val="00843F84"/>
    <w:rsid w:val="00846BB8"/>
    <w:rsid w:val="00847529"/>
    <w:rsid w:val="0085355E"/>
    <w:rsid w:val="00853B90"/>
    <w:rsid w:val="00856316"/>
    <w:rsid w:val="008605C0"/>
    <w:rsid w:val="00860A68"/>
    <w:rsid w:val="00863CED"/>
    <w:rsid w:val="00864D61"/>
    <w:rsid w:val="00865A82"/>
    <w:rsid w:val="00865A94"/>
    <w:rsid w:val="00872DFF"/>
    <w:rsid w:val="0087330F"/>
    <w:rsid w:val="00877189"/>
    <w:rsid w:val="00882D74"/>
    <w:rsid w:val="00885C14"/>
    <w:rsid w:val="00886838"/>
    <w:rsid w:val="008868D1"/>
    <w:rsid w:val="00891262"/>
    <w:rsid w:val="00891D28"/>
    <w:rsid w:val="00891D39"/>
    <w:rsid w:val="008A1245"/>
    <w:rsid w:val="008A4F1C"/>
    <w:rsid w:val="008A54D0"/>
    <w:rsid w:val="008A6996"/>
    <w:rsid w:val="008B20D1"/>
    <w:rsid w:val="008B22DE"/>
    <w:rsid w:val="008B37E2"/>
    <w:rsid w:val="008B72E0"/>
    <w:rsid w:val="008C28AD"/>
    <w:rsid w:val="008C2E7F"/>
    <w:rsid w:val="008C4324"/>
    <w:rsid w:val="008C43D5"/>
    <w:rsid w:val="008C6B21"/>
    <w:rsid w:val="008C7064"/>
    <w:rsid w:val="008D170B"/>
    <w:rsid w:val="008D3497"/>
    <w:rsid w:val="008D51D8"/>
    <w:rsid w:val="008D7595"/>
    <w:rsid w:val="008D7B16"/>
    <w:rsid w:val="008E46BF"/>
    <w:rsid w:val="008E660D"/>
    <w:rsid w:val="008E688B"/>
    <w:rsid w:val="008F2147"/>
    <w:rsid w:val="008F29CF"/>
    <w:rsid w:val="0090110D"/>
    <w:rsid w:val="00902D9F"/>
    <w:rsid w:val="00904AD5"/>
    <w:rsid w:val="00905D88"/>
    <w:rsid w:val="00910002"/>
    <w:rsid w:val="009112D6"/>
    <w:rsid w:val="00912C5D"/>
    <w:rsid w:val="0093193E"/>
    <w:rsid w:val="009339F9"/>
    <w:rsid w:val="00934BDA"/>
    <w:rsid w:val="009426CA"/>
    <w:rsid w:val="00942BC0"/>
    <w:rsid w:val="009477F2"/>
    <w:rsid w:val="00947B9D"/>
    <w:rsid w:val="0095079A"/>
    <w:rsid w:val="00953D33"/>
    <w:rsid w:val="00954E96"/>
    <w:rsid w:val="0095653B"/>
    <w:rsid w:val="00956DC5"/>
    <w:rsid w:val="009604A5"/>
    <w:rsid w:val="00965655"/>
    <w:rsid w:val="00965EBF"/>
    <w:rsid w:val="00970321"/>
    <w:rsid w:val="00971153"/>
    <w:rsid w:val="00975A03"/>
    <w:rsid w:val="00975E11"/>
    <w:rsid w:val="009817F8"/>
    <w:rsid w:val="009832B7"/>
    <w:rsid w:val="0098705D"/>
    <w:rsid w:val="009919AC"/>
    <w:rsid w:val="00993872"/>
    <w:rsid w:val="009965A5"/>
    <w:rsid w:val="009A0277"/>
    <w:rsid w:val="009A2721"/>
    <w:rsid w:val="009A3CBE"/>
    <w:rsid w:val="009B5B1E"/>
    <w:rsid w:val="009B71BC"/>
    <w:rsid w:val="009C124C"/>
    <w:rsid w:val="009C5F43"/>
    <w:rsid w:val="009D3748"/>
    <w:rsid w:val="009D74D0"/>
    <w:rsid w:val="009D7557"/>
    <w:rsid w:val="009F354E"/>
    <w:rsid w:val="009F5517"/>
    <w:rsid w:val="009F626B"/>
    <w:rsid w:val="009F666C"/>
    <w:rsid w:val="00A00D66"/>
    <w:rsid w:val="00A02EB2"/>
    <w:rsid w:val="00A1189F"/>
    <w:rsid w:val="00A1289D"/>
    <w:rsid w:val="00A12D10"/>
    <w:rsid w:val="00A132ED"/>
    <w:rsid w:val="00A15859"/>
    <w:rsid w:val="00A20D31"/>
    <w:rsid w:val="00A22137"/>
    <w:rsid w:val="00A2284A"/>
    <w:rsid w:val="00A22A92"/>
    <w:rsid w:val="00A23D47"/>
    <w:rsid w:val="00A258B3"/>
    <w:rsid w:val="00A268A6"/>
    <w:rsid w:val="00A278AC"/>
    <w:rsid w:val="00A27F53"/>
    <w:rsid w:val="00A30811"/>
    <w:rsid w:val="00A30C09"/>
    <w:rsid w:val="00A31A92"/>
    <w:rsid w:val="00A366B5"/>
    <w:rsid w:val="00A37FBE"/>
    <w:rsid w:val="00A504F5"/>
    <w:rsid w:val="00A513C2"/>
    <w:rsid w:val="00A51AB0"/>
    <w:rsid w:val="00A53108"/>
    <w:rsid w:val="00A53868"/>
    <w:rsid w:val="00A55B0C"/>
    <w:rsid w:val="00A60026"/>
    <w:rsid w:val="00A60790"/>
    <w:rsid w:val="00A60CE7"/>
    <w:rsid w:val="00A62D61"/>
    <w:rsid w:val="00A66903"/>
    <w:rsid w:val="00A70ADA"/>
    <w:rsid w:val="00A72C90"/>
    <w:rsid w:val="00A73161"/>
    <w:rsid w:val="00A73B55"/>
    <w:rsid w:val="00A7692B"/>
    <w:rsid w:val="00A807B7"/>
    <w:rsid w:val="00A81E4E"/>
    <w:rsid w:val="00A8225E"/>
    <w:rsid w:val="00A834F6"/>
    <w:rsid w:val="00A84743"/>
    <w:rsid w:val="00A92A1A"/>
    <w:rsid w:val="00A934B7"/>
    <w:rsid w:val="00A94593"/>
    <w:rsid w:val="00A95788"/>
    <w:rsid w:val="00A95EEF"/>
    <w:rsid w:val="00AA1871"/>
    <w:rsid w:val="00AA2226"/>
    <w:rsid w:val="00AA42EF"/>
    <w:rsid w:val="00AB331D"/>
    <w:rsid w:val="00AB565D"/>
    <w:rsid w:val="00AB5BE2"/>
    <w:rsid w:val="00AB63C0"/>
    <w:rsid w:val="00AC5053"/>
    <w:rsid w:val="00AC5DDE"/>
    <w:rsid w:val="00AC5E70"/>
    <w:rsid w:val="00AC5EE9"/>
    <w:rsid w:val="00AD0B6B"/>
    <w:rsid w:val="00AD43DC"/>
    <w:rsid w:val="00AD6C10"/>
    <w:rsid w:val="00AD754D"/>
    <w:rsid w:val="00AE00AC"/>
    <w:rsid w:val="00AE0410"/>
    <w:rsid w:val="00AE418B"/>
    <w:rsid w:val="00AE41A3"/>
    <w:rsid w:val="00AE6AAA"/>
    <w:rsid w:val="00AF0051"/>
    <w:rsid w:val="00AF1C71"/>
    <w:rsid w:val="00AF3E49"/>
    <w:rsid w:val="00AF61DC"/>
    <w:rsid w:val="00B002FC"/>
    <w:rsid w:val="00B02EAF"/>
    <w:rsid w:val="00B03104"/>
    <w:rsid w:val="00B053C7"/>
    <w:rsid w:val="00B07FF4"/>
    <w:rsid w:val="00B133D7"/>
    <w:rsid w:val="00B13BCE"/>
    <w:rsid w:val="00B1457E"/>
    <w:rsid w:val="00B14795"/>
    <w:rsid w:val="00B1782C"/>
    <w:rsid w:val="00B2154F"/>
    <w:rsid w:val="00B21B79"/>
    <w:rsid w:val="00B25E14"/>
    <w:rsid w:val="00B37205"/>
    <w:rsid w:val="00B4008D"/>
    <w:rsid w:val="00B40B41"/>
    <w:rsid w:val="00B41EE0"/>
    <w:rsid w:val="00B43C42"/>
    <w:rsid w:val="00B473FE"/>
    <w:rsid w:val="00B50BCC"/>
    <w:rsid w:val="00B510AB"/>
    <w:rsid w:val="00B528DA"/>
    <w:rsid w:val="00B546DE"/>
    <w:rsid w:val="00B57A2C"/>
    <w:rsid w:val="00B65ECA"/>
    <w:rsid w:val="00B67891"/>
    <w:rsid w:val="00B77813"/>
    <w:rsid w:val="00B8093C"/>
    <w:rsid w:val="00B902BE"/>
    <w:rsid w:val="00B904BB"/>
    <w:rsid w:val="00B91B28"/>
    <w:rsid w:val="00BA1B78"/>
    <w:rsid w:val="00BA3A2C"/>
    <w:rsid w:val="00BA6A16"/>
    <w:rsid w:val="00BB457C"/>
    <w:rsid w:val="00BB7BE5"/>
    <w:rsid w:val="00BC4941"/>
    <w:rsid w:val="00BC6A7D"/>
    <w:rsid w:val="00BC7F08"/>
    <w:rsid w:val="00BD192F"/>
    <w:rsid w:val="00BD28C1"/>
    <w:rsid w:val="00BD2BCD"/>
    <w:rsid w:val="00BD4EAF"/>
    <w:rsid w:val="00BD5522"/>
    <w:rsid w:val="00BE3E49"/>
    <w:rsid w:val="00BE42F2"/>
    <w:rsid w:val="00BE70AA"/>
    <w:rsid w:val="00BE75F4"/>
    <w:rsid w:val="00BF33C5"/>
    <w:rsid w:val="00BF4C5B"/>
    <w:rsid w:val="00BF6514"/>
    <w:rsid w:val="00C04526"/>
    <w:rsid w:val="00C1088B"/>
    <w:rsid w:val="00C11BF9"/>
    <w:rsid w:val="00C148FF"/>
    <w:rsid w:val="00C1503C"/>
    <w:rsid w:val="00C1731A"/>
    <w:rsid w:val="00C206F8"/>
    <w:rsid w:val="00C209DD"/>
    <w:rsid w:val="00C20E9F"/>
    <w:rsid w:val="00C23692"/>
    <w:rsid w:val="00C23FAA"/>
    <w:rsid w:val="00C25E1C"/>
    <w:rsid w:val="00C268CF"/>
    <w:rsid w:val="00C30CA2"/>
    <w:rsid w:val="00C32B9A"/>
    <w:rsid w:val="00C341A4"/>
    <w:rsid w:val="00C34D65"/>
    <w:rsid w:val="00C36387"/>
    <w:rsid w:val="00C442A2"/>
    <w:rsid w:val="00C4595A"/>
    <w:rsid w:val="00C5164E"/>
    <w:rsid w:val="00C52052"/>
    <w:rsid w:val="00C52A42"/>
    <w:rsid w:val="00C63241"/>
    <w:rsid w:val="00C64A47"/>
    <w:rsid w:val="00C67FB9"/>
    <w:rsid w:val="00C74D11"/>
    <w:rsid w:val="00C76305"/>
    <w:rsid w:val="00C77F4F"/>
    <w:rsid w:val="00C8205F"/>
    <w:rsid w:val="00C840A4"/>
    <w:rsid w:val="00C91407"/>
    <w:rsid w:val="00C91777"/>
    <w:rsid w:val="00C9332B"/>
    <w:rsid w:val="00CA2204"/>
    <w:rsid w:val="00CA75B7"/>
    <w:rsid w:val="00CA7C96"/>
    <w:rsid w:val="00CB269A"/>
    <w:rsid w:val="00CB4C0F"/>
    <w:rsid w:val="00CB5CC6"/>
    <w:rsid w:val="00CE2509"/>
    <w:rsid w:val="00CE2B13"/>
    <w:rsid w:val="00CE32B4"/>
    <w:rsid w:val="00CF1C18"/>
    <w:rsid w:val="00CF4722"/>
    <w:rsid w:val="00D039CF"/>
    <w:rsid w:val="00D14690"/>
    <w:rsid w:val="00D14DEA"/>
    <w:rsid w:val="00D2230F"/>
    <w:rsid w:val="00D276EF"/>
    <w:rsid w:val="00D27C25"/>
    <w:rsid w:val="00D3769D"/>
    <w:rsid w:val="00D41558"/>
    <w:rsid w:val="00D4161D"/>
    <w:rsid w:val="00D4272A"/>
    <w:rsid w:val="00D46AEB"/>
    <w:rsid w:val="00D46DC4"/>
    <w:rsid w:val="00D47617"/>
    <w:rsid w:val="00D47818"/>
    <w:rsid w:val="00D501DB"/>
    <w:rsid w:val="00D51BF4"/>
    <w:rsid w:val="00D525B8"/>
    <w:rsid w:val="00D5361E"/>
    <w:rsid w:val="00D5463E"/>
    <w:rsid w:val="00D55A1C"/>
    <w:rsid w:val="00D56705"/>
    <w:rsid w:val="00D655CE"/>
    <w:rsid w:val="00D6749B"/>
    <w:rsid w:val="00D710F9"/>
    <w:rsid w:val="00D7492A"/>
    <w:rsid w:val="00D75041"/>
    <w:rsid w:val="00D80F1C"/>
    <w:rsid w:val="00D85DF7"/>
    <w:rsid w:val="00D86755"/>
    <w:rsid w:val="00D935B2"/>
    <w:rsid w:val="00D94EBE"/>
    <w:rsid w:val="00D96D5B"/>
    <w:rsid w:val="00DA1601"/>
    <w:rsid w:val="00DA19E7"/>
    <w:rsid w:val="00DA6B6D"/>
    <w:rsid w:val="00DB1DD3"/>
    <w:rsid w:val="00DB2445"/>
    <w:rsid w:val="00DB43E5"/>
    <w:rsid w:val="00DB5898"/>
    <w:rsid w:val="00DB6741"/>
    <w:rsid w:val="00DC22BB"/>
    <w:rsid w:val="00DC39E4"/>
    <w:rsid w:val="00DC599D"/>
    <w:rsid w:val="00DC5D55"/>
    <w:rsid w:val="00DC79BF"/>
    <w:rsid w:val="00DD38FB"/>
    <w:rsid w:val="00DE0CD1"/>
    <w:rsid w:val="00DE6525"/>
    <w:rsid w:val="00DE6CFB"/>
    <w:rsid w:val="00DF4F29"/>
    <w:rsid w:val="00DF7410"/>
    <w:rsid w:val="00E117D2"/>
    <w:rsid w:val="00E1284C"/>
    <w:rsid w:val="00E13E4B"/>
    <w:rsid w:val="00E142CC"/>
    <w:rsid w:val="00E2084E"/>
    <w:rsid w:val="00E237EF"/>
    <w:rsid w:val="00E25AD8"/>
    <w:rsid w:val="00E25AEA"/>
    <w:rsid w:val="00E275D2"/>
    <w:rsid w:val="00E27A4D"/>
    <w:rsid w:val="00E339AE"/>
    <w:rsid w:val="00E36368"/>
    <w:rsid w:val="00E40046"/>
    <w:rsid w:val="00E4748E"/>
    <w:rsid w:val="00E5180D"/>
    <w:rsid w:val="00E51DDF"/>
    <w:rsid w:val="00E54106"/>
    <w:rsid w:val="00E55411"/>
    <w:rsid w:val="00E66E34"/>
    <w:rsid w:val="00E709E6"/>
    <w:rsid w:val="00E92134"/>
    <w:rsid w:val="00E929F1"/>
    <w:rsid w:val="00E935EC"/>
    <w:rsid w:val="00EB2BDE"/>
    <w:rsid w:val="00EB3B2D"/>
    <w:rsid w:val="00EB46C3"/>
    <w:rsid w:val="00EB51A7"/>
    <w:rsid w:val="00EB718A"/>
    <w:rsid w:val="00EC066B"/>
    <w:rsid w:val="00EC6C2B"/>
    <w:rsid w:val="00ED096C"/>
    <w:rsid w:val="00ED3751"/>
    <w:rsid w:val="00ED413C"/>
    <w:rsid w:val="00ED707C"/>
    <w:rsid w:val="00EE2C1D"/>
    <w:rsid w:val="00EE78A3"/>
    <w:rsid w:val="00EF0C50"/>
    <w:rsid w:val="00EF168D"/>
    <w:rsid w:val="00EF29B2"/>
    <w:rsid w:val="00EF334C"/>
    <w:rsid w:val="00EF3ABB"/>
    <w:rsid w:val="00EF5879"/>
    <w:rsid w:val="00F01FA1"/>
    <w:rsid w:val="00F131F2"/>
    <w:rsid w:val="00F1332F"/>
    <w:rsid w:val="00F15B0E"/>
    <w:rsid w:val="00F16036"/>
    <w:rsid w:val="00F2500F"/>
    <w:rsid w:val="00F27FA9"/>
    <w:rsid w:val="00F31503"/>
    <w:rsid w:val="00F31C12"/>
    <w:rsid w:val="00F32E6C"/>
    <w:rsid w:val="00F35BBB"/>
    <w:rsid w:val="00F42F3B"/>
    <w:rsid w:val="00F464B1"/>
    <w:rsid w:val="00F47446"/>
    <w:rsid w:val="00F50016"/>
    <w:rsid w:val="00F51ACB"/>
    <w:rsid w:val="00F523AD"/>
    <w:rsid w:val="00F52AA0"/>
    <w:rsid w:val="00F5787A"/>
    <w:rsid w:val="00F61A33"/>
    <w:rsid w:val="00F628A6"/>
    <w:rsid w:val="00F6519F"/>
    <w:rsid w:val="00F66720"/>
    <w:rsid w:val="00F704D2"/>
    <w:rsid w:val="00F70A1F"/>
    <w:rsid w:val="00F711C5"/>
    <w:rsid w:val="00F71A1A"/>
    <w:rsid w:val="00F72FA4"/>
    <w:rsid w:val="00F755B2"/>
    <w:rsid w:val="00F81C87"/>
    <w:rsid w:val="00F829CE"/>
    <w:rsid w:val="00F8331D"/>
    <w:rsid w:val="00F8379F"/>
    <w:rsid w:val="00F844D4"/>
    <w:rsid w:val="00F85253"/>
    <w:rsid w:val="00F87F76"/>
    <w:rsid w:val="00F90192"/>
    <w:rsid w:val="00F90A51"/>
    <w:rsid w:val="00F95A29"/>
    <w:rsid w:val="00FA0256"/>
    <w:rsid w:val="00FA1B80"/>
    <w:rsid w:val="00FC1702"/>
    <w:rsid w:val="00FC1D3D"/>
    <w:rsid w:val="00FC2E38"/>
    <w:rsid w:val="00FC32EA"/>
    <w:rsid w:val="00FC6F56"/>
    <w:rsid w:val="00FC7EE6"/>
    <w:rsid w:val="00FD132A"/>
    <w:rsid w:val="00FD6696"/>
    <w:rsid w:val="00FE12C6"/>
    <w:rsid w:val="00FE6757"/>
    <w:rsid w:val="00FF481C"/>
    <w:rsid w:val="00FF6D81"/>
    <w:rsid w:val="00FF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E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bt,Òàáë òåêñò"/>
    <w:basedOn w:val="a"/>
    <w:link w:val="1"/>
    <w:uiPriority w:val="99"/>
    <w:rsid w:val="00F32E6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F32E6C"/>
  </w:style>
  <w:style w:type="character" w:customStyle="1" w:styleId="1">
    <w:name w:val="Основной текст Знак1"/>
    <w:aliases w:val="bt Знак,Òàáë òåêñò Знак"/>
    <w:basedOn w:val="a0"/>
    <w:link w:val="a3"/>
    <w:uiPriority w:val="99"/>
    <w:locked/>
    <w:rsid w:val="00F32E6C"/>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32E6C"/>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F32E6C"/>
    <w:rPr>
      <w:rFonts w:eastAsiaTheme="minorEastAsia"/>
      <w:lang w:eastAsia="ru-RU"/>
    </w:rPr>
  </w:style>
  <w:style w:type="paragraph" w:customStyle="1" w:styleId="msonormalcxspmiddle">
    <w:name w:val="msonormalcxspmiddle"/>
    <w:basedOn w:val="a"/>
    <w:uiPriority w:val="99"/>
    <w:rsid w:val="00F32E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F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unhideWhenUsed/>
    <w:rsid w:val="00362DB7"/>
    <w:pPr>
      <w:spacing w:after="0" w:line="240" w:lineRule="auto"/>
    </w:pPr>
    <w:rPr>
      <w:rFonts w:ascii="Consolas" w:hAnsi="Consolas" w:cs="Consolas"/>
      <w:sz w:val="21"/>
      <w:szCs w:val="21"/>
    </w:rPr>
  </w:style>
  <w:style w:type="character" w:customStyle="1" w:styleId="a7">
    <w:name w:val="Текст Знак"/>
    <w:basedOn w:val="a0"/>
    <w:link w:val="a6"/>
    <w:uiPriority w:val="99"/>
    <w:rsid w:val="00362DB7"/>
    <w:rPr>
      <w:rFonts w:ascii="Consolas" w:hAnsi="Consolas" w:cs="Consolas"/>
      <w:sz w:val="21"/>
      <w:szCs w:val="21"/>
    </w:rPr>
  </w:style>
  <w:style w:type="paragraph" w:styleId="a8">
    <w:name w:val="List Paragraph"/>
    <w:basedOn w:val="a"/>
    <w:uiPriority w:val="34"/>
    <w:qFormat/>
    <w:rsid w:val="00362DB7"/>
    <w:pPr>
      <w:ind w:left="720"/>
      <w:contextualSpacing/>
    </w:pPr>
  </w:style>
  <w:style w:type="paragraph" w:customStyle="1" w:styleId="11">
    <w:name w:val="Заголовок 11"/>
    <w:basedOn w:val="a"/>
    <w:next w:val="a"/>
    <w:uiPriority w:val="99"/>
    <w:qFormat/>
    <w:rsid w:val="00143A9A"/>
    <w:pPr>
      <w:keepNext/>
      <w:keepLines/>
      <w:spacing w:before="480" w:after="0"/>
      <w:outlineLvl w:val="0"/>
    </w:pPr>
    <w:rPr>
      <w:rFonts w:ascii="Cambria" w:eastAsia="Times New Roman" w:hAnsi="Cambria" w:cs="Times New Roman"/>
      <w:b/>
      <w:bCs/>
      <w:color w:val="365F91"/>
      <w:sz w:val="28"/>
      <w:szCs w:val="28"/>
      <w:lang w:eastAsia="ru-RU"/>
    </w:rPr>
  </w:style>
  <w:style w:type="paragraph" w:styleId="a9">
    <w:name w:val="Balloon Text"/>
    <w:basedOn w:val="a"/>
    <w:link w:val="aa"/>
    <w:uiPriority w:val="99"/>
    <w:semiHidden/>
    <w:unhideWhenUsed/>
    <w:rsid w:val="00420F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0F28"/>
    <w:rPr>
      <w:rFonts w:ascii="Tahoma" w:hAnsi="Tahoma" w:cs="Tahoma"/>
      <w:sz w:val="16"/>
      <w:szCs w:val="16"/>
    </w:rPr>
  </w:style>
  <w:style w:type="paragraph" w:styleId="ab">
    <w:name w:val="header"/>
    <w:basedOn w:val="a"/>
    <w:link w:val="ac"/>
    <w:uiPriority w:val="99"/>
    <w:unhideWhenUsed/>
    <w:rsid w:val="00A128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289D"/>
  </w:style>
  <w:style w:type="paragraph" w:styleId="ad">
    <w:name w:val="footer"/>
    <w:basedOn w:val="a"/>
    <w:link w:val="ae"/>
    <w:uiPriority w:val="99"/>
    <w:unhideWhenUsed/>
    <w:rsid w:val="00A128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289D"/>
  </w:style>
  <w:style w:type="character" w:styleId="af">
    <w:name w:val="Hyperlink"/>
    <w:basedOn w:val="a0"/>
    <w:uiPriority w:val="99"/>
    <w:unhideWhenUsed/>
    <w:rsid w:val="00775E6E"/>
    <w:rPr>
      <w:color w:val="0000FF" w:themeColor="hyperlink"/>
      <w:u w:val="single"/>
    </w:rPr>
  </w:style>
  <w:style w:type="paragraph" w:customStyle="1" w:styleId="ConsPlusNonformat">
    <w:name w:val="ConsPlusNonformat"/>
    <w:uiPriority w:val="99"/>
    <w:rsid w:val="00C933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2167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E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bt,Òàáë òåêñò"/>
    <w:basedOn w:val="a"/>
    <w:link w:val="1"/>
    <w:uiPriority w:val="99"/>
    <w:rsid w:val="00F32E6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F32E6C"/>
  </w:style>
  <w:style w:type="character" w:customStyle="1" w:styleId="1">
    <w:name w:val="Основной текст Знак1"/>
    <w:aliases w:val="bt Знак,Òàáë òåêñò Знак"/>
    <w:basedOn w:val="a0"/>
    <w:link w:val="a3"/>
    <w:uiPriority w:val="99"/>
    <w:locked/>
    <w:rsid w:val="00F32E6C"/>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32E6C"/>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F32E6C"/>
    <w:rPr>
      <w:rFonts w:eastAsiaTheme="minorEastAsia"/>
      <w:lang w:eastAsia="ru-RU"/>
    </w:rPr>
  </w:style>
  <w:style w:type="paragraph" w:customStyle="1" w:styleId="msonormalcxspmiddle">
    <w:name w:val="msonormalcxspmiddle"/>
    <w:basedOn w:val="a"/>
    <w:uiPriority w:val="99"/>
    <w:rsid w:val="00F32E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F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unhideWhenUsed/>
    <w:rsid w:val="00362DB7"/>
    <w:pPr>
      <w:spacing w:after="0" w:line="240" w:lineRule="auto"/>
    </w:pPr>
    <w:rPr>
      <w:rFonts w:ascii="Consolas" w:hAnsi="Consolas" w:cs="Consolas"/>
      <w:sz w:val="21"/>
      <w:szCs w:val="21"/>
    </w:rPr>
  </w:style>
  <w:style w:type="character" w:customStyle="1" w:styleId="a7">
    <w:name w:val="Текст Знак"/>
    <w:basedOn w:val="a0"/>
    <w:link w:val="a6"/>
    <w:uiPriority w:val="99"/>
    <w:rsid w:val="00362DB7"/>
    <w:rPr>
      <w:rFonts w:ascii="Consolas" w:hAnsi="Consolas" w:cs="Consolas"/>
      <w:sz w:val="21"/>
      <w:szCs w:val="21"/>
    </w:rPr>
  </w:style>
  <w:style w:type="paragraph" w:styleId="a8">
    <w:name w:val="List Paragraph"/>
    <w:basedOn w:val="a"/>
    <w:uiPriority w:val="34"/>
    <w:qFormat/>
    <w:rsid w:val="00362DB7"/>
    <w:pPr>
      <w:ind w:left="720"/>
      <w:contextualSpacing/>
    </w:pPr>
  </w:style>
  <w:style w:type="paragraph" w:customStyle="1" w:styleId="11">
    <w:name w:val="Заголовок 11"/>
    <w:basedOn w:val="a"/>
    <w:next w:val="a"/>
    <w:uiPriority w:val="99"/>
    <w:qFormat/>
    <w:rsid w:val="00143A9A"/>
    <w:pPr>
      <w:keepNext/>
      <w:keepLines/>
      <w:spacing w:before="480" w:after="0"/>
      <w:outlineLvl w:val="0"/>
    </w:pPr>
    <w:rPr>
      <w:rFonts w:ascii="Cambria" w:eastAsia="Times New Roman" w:hAnsi="Cambria" w:cs="Times New Roman"/>
      <w:b/>
      <w:bCs/>
      <w:color w:val="365F91"/>
      <w:sz w:val="28"/>
      <w:szCs w:val="28"/>
      <w:lang w:eastAsia="ru-RU"/>
    </w:rPr>
  </w:style>
  <w:style w:type="paragraph" w:styleId="a9">
    <w:name w:val="Balloon Text"/>
    <w:basedOn w:val="a"/>
    <w:link w:val="aa"/>
    <w:uiPriority w:val="99"/>
    <w:semiHidden/>
    <w:unhideWhenUsed/>
    <w:rsid w:val="00420F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0F28"/>
    <w:rPr>
      <w:rFonts w:ascii="Tahoma" w:hAnsi="Tahoma" w:cs="Tahoma"/>
      <w:sz w:val="16"/>
      <w:szCs w:val="16"/>
    </w:rPr>
  </w:style>
  <w:style w:type="paragraph" w:styleId="ab">
    <w:name w:val="header"/>
    <w:basedOn w:val="a"/>
    <w:link w:val="ac"/>
    <w:uiPriority w:val="99"/>
    <w:unhideWhenUsed/>
    <w:rsid w:val="00A128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289D"/>
  </w:style>
  <w:style w:type="paragraph" w:styleId="ad">
    <w:name w:val="footer"/>
    <w:basedOn w:val="a"/>
    <w:link w:val="ae"/>
    <w:uiPriority w:val="99"/>
    <w:unhideWhenUsed/>
    <w:rsid w:val="00A128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289D"/>
  </w:style>
  <w:style w:type="character" w:styleId="af">
    <w:name w:val="Hyperlink"/>
    <w:basedOn w:val="a0"/>
    <w:uiPriority w:val="99"/>
    <w:unhideWhenUsed/>
    <w:rsid w:val="00775E6E"/>
    <w:rPr>
      <w:color w:val="0000FF" w:themeColor="hyperlink"/>
      <w:u w:val="single"/>
    </w:rPr>
  </w:style>
  <w:style w:type="paragraph" w:customStyle="1" w:styleId="ConsPlusNonformat">
    <w:name w:val="ConsPlusNonformat"/>
    <w:uiPriority w:val="99"/>
    <w:rsid w:val="00C933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2167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9602">
      <w:bodyDiv w:val="1"/>
      <w:marLeft w:val="0"/>
      <w:marRight w:val="0"/>
      <w:marTop w:val="0"/>
      <w:marBottom w:val="0"/>
      <w:divBdr>
        <w:top w:val="none" w:sz="0" w:space="0" w:color="auto"/>
        <w:left w:val="none" w:sz="0" w:space="0" w:color="auto"/>
        <w:bottom w:val="none" w:sz="0" w:space="0" w:color="auto"/>
        <w:right w:val="none" w:sz="0" w:space="0" w:color="auto"/>
      </w:divBdr>
    </w:div>
    <w:div w:id="16803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D36CECB60AFC7E9B8EA804C0B29A19B487FE5E5F80F04A7FB2DC8E70BB7B335EAFE92922F374ED00N1I" TargetMode="External"/><Relationship Id="rId18" Type="http://schemas.openxmlformats.org/officeDocument/2006/relationships/hyperlink" Target="consultantplus://offline/ref=736CD2B5903E1BFD1F834A5C1CE9A6F2E6189A4183E4D8DC7FBC45F39B785041BEEEF9C486EFDA8E3E73E" TargetMode="External"/><Relationship Id="rId26" Type="http://schemas.openxmlformats.org/officeDocument/2006/relationships/hyperlink" Target="consultantplus://offline/ref=736CD2B5903E1BFD1F834A5C1CE9A6F2E6189A4081E3D8DC7FBC45F39B785041BEEEF93C76E" TargetMode="External"/><Relationship Id="rId39" Type="http://schemas.openxmlformats.org/officeDocument/2006/relationships/hyperlink" Target="consultantplus://offline/ref=736CD2B5903E1BFD1F8354510A85F9FDE71BC24983EDD58F25E143A4C4285614FE3A7EE" TargetMode="External"/><Relationship Id="rId3" Type="http://schemas.openxmlformats.org/officeDocument/2006/relationships/styles" Target="styles.xml"/><Relationship Id="rId21" Type="http://schemas.openxmlformats.org/officeDocument/2006/relationships/hyperlink" Target="consultantplus://offline/ref=736CD2B5903E1BFD1F834A5C1CE9A6F2E5199B4180E6D8DC7FBC45F39B3778E" TargetMode="External"/><Relationship Id="rId34" Type="http://schemas.openxmlformats.org/officeDocument/2006/relationships/hyperlink" Target="consultantplus://offline/ref=736CD2B5903E1BFD1F8354510A85F9FDE71BC24983ECD68E2BE043A4C4285614FE3A7EE" TargetMode="External"/><Relationship Id="rId42" Type="http://schemas.openxmlformats.org/officeDocument/2006/relationships/hyperlink" Target="consultantplus://offline/ref=3CFF77B9ED4B2F161A5F8381A88EC2E07D4D99DAC16E1B781491167E6Cs0R9H" TargetMode="External"/><Relationship Id="rId7" Type="http://schemas.openxmlformats.org/officeDocument/2006/relationships/footnotes" Target="footnotes.xml"/><Relationship Id="rId12" Type="http://schemas.openxmlformats.org/officeDocument/2006/relationships/hyperlink" Target="consultantplus://offline/ref=BCD36CECB60AFC7E9B8EA804C0B29A19B487F9545B89F04A7FB2DC8E70BB7B335EAFE92922F178EC00N0I" TargetMode="External"/><Relationship Id="rId17" Type="http://schemas.openxmlformats.org/officeDocument/2006/relationships/hyperlink" Target="consultantplus://offline/ref=736CD2B5903E1BFD1F8354510A85F9FDE71BC24980E4D18927EC43A4C4285614FEAEFF91C5ABD78EE60A7C83357DE" TargetMode="External"/><Relationship Id="rId25" Type="http://schemas.openxmlformats.org/officeDocument/2006/relationships/hyperlink" Target="consultantplus://offline/ref=736CD2B5903E1BFD1F8354510A85F9FDE71BC24980E4D18927EC43A4C4285614FEAEFF91C5ABD78EE40C7F8B357DE" TargetMode="External"/><Relationship Id="rId33" Type="http://schemas.openxmlformats.org/officeDocument/2006/relationships/hyperlink" Target="consultantplus://offline/ref=736CD2B5903E1BFD1F8354510A85F9FDE71BC24983ECD68E2AEA43A4C4285614FE3A7EE" TargetMode="External"/><Relationship Id="rId38" Type="http://schemas.openxmlformats.org/officeDocument/2006/relationships/hyperlink" Target="consultantplus://offline/ref=736CD2B5903E1BFD1F8354510A85F9FDE71BC24983ECD68E2AEF43A4C4285614FE3A7EE" TargetMode="External"/><Relationship Id="rId2" Type="http://schemas.openxmlformats.org/officeDocument/2006/relationships/numbering" Target="numbering.xml"/><Relationship Id="rId16" Type="http://schemas.openxmlformats.org/officeDocument/2006/relationships/hyperlink" Target="consultantplus://offline/ref=BCD36CECB60AFC7E9B8EB609D6DEC516B68BA6515F80FC1C24EFDAD92FEB7D661E0ENFI" TargetMode="External"/><Relationship Id="rId20" Type="http://schemas.openxmlformats.org/officeDocument/2006/relationships/hyperlink" Target="consultantplus://offline/ref=736CD2B5903E1BFD1F834A5C1CE9A6F2E6189A4183E4D8DC7FBC45F39B785041BEEEF9C486EFDA8E3E73E" TargetMode="External"/><Relationship Id="rId29" Type="http://schemas.openxmlformats.org/officeDocument/2006/relationships/hyperlink" Target="consultantplus://offline/ref=736CD2B5903E1BFD1F8354510A85F9FDE71BC24983EDD08A23E143A4C4285614FE3A7EE" TargetMode="External"/><Relationship Id="rId41" Type="http://schemas.openxmlformats.org/officeDocument/2006/relationships/hyperlink" Target="consultantplus://offline/ref=3CFF77B9ED4B2F161A5F9D8CBEE29DEF7C47C3D1C26F142C40C6102933594FF823s8R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288F788B61E92B7364B0DBF291BA0561957110B087F88C01171257F9l2i8I" TargetMode="External"/><Relationship Id="rId24" Type="http://schemas.openxmlformats.org/officeDocument/2006/relationships/hyperlink" Target="consultantplus://offline/ref=736CD2B5903E1BFD1F8354510A85F9FDE71BC24980E4D18927EC43A4C4285614FEAEFF91C5ABD78EE40C7F8B357CE" TargetMode="External"/><Relationship Id="rId32" Type="http://schemas.openxmlformats.org/officeDocument/2006/relationships/hyperlink" Target="consultantplus://offline/ref=736CD2B5903E1BFD1F8354510A85F9FDE71BC24983ECD58320EF43A4C4285614FEAEFF91C5ABD78EE00B7A83357FE" TargetMode="External"/><Relationship Id="rId37" Type="http://schemas.openxmlformats.org/officeDocument/2006/relationships/hyperlink" Target="consultantplus://offline/ref=736CD2B5903E1BFD1F8354510A85F9FDE71BC24983E3D18227E843A4C4285614FE3A7EE" TargetMode="External"/><Relationship Id="rId40" Type="http://schemas.openxmlformats.org/officeDocument/2006/relationships/hyperlink" Target="consultantplus://offline/ref=3CFF77B9ED4B2F161A5F8381A88EC2E07D4D99DAC16E1B781491167E6Cs0R9H" TargetMode="External"/><Relationship Id="rId5" Type="http://schemas.openxmlformats.org/officeDocument/2006/relationships/settings" Target="settings.xml"/><Relationship Id="rId15" Type="http://schemas.openxmlformats.org/officeDocument/2006/relationships/hyperlink" Target="consultantplus://offline/ref=BCD36CECB60AFC7E9B8EB609D6DEC516B68BA6515F83F81425E1DAD92FEB7D661EEFEF7C61B371EB020FN8I" TargetMode="External"/><Relationship Id="rId23" Type="http://schemas.openxmlformats.org/officeDocument/2006/relationships/hyperlink" Target="consultantplus://offline/ref=736CD2B5903E1BFD1F8354510A85F9FDE71BC24980E4D18927EC43A4C4285614FEAEFF91C5ABD78EE40C7F8B357FE" TargetMode="External"/><Relationship Id="rId28" Type="http://schemas.openxmlformats.org/officeDocument/2006/relationships/hyperlink" Target="consultantplus://offline/ref=736CD2B5903E1BFD1F8354510A85F9FDE71BC24980E4D18927EC43A4C4285614FEAEFF91C5ABD78EE60A7C833578E" TargetMode="External"/><Relationship Id="rId36" Type="http://schemas.openxmlformats.org/officeDocument/2006/relationships/hyperlink" Target="consultantplus://offline/ref=736CD2B5903E1BFD1F8354510A85F9FDE71BC24983ECD38921EA43A4C4285614FE3A7EE" TargetMode="External"/><Relationship Id="rId10" Type="http://schemas.openxmlformats.org/officeDocument/2006/relationships/hyperlink" Target="consultantplus://offline/ref=9B107CF81CF4E8452B4C3D52B6A26384C3B850109DE6267C5511ACF3F7ECF7DE4C986ABBF789CEC7r2RCH" TargetMode="External"/><Relationship Id="rId19" Type="http://schemas.openxmlformats.org/officeDocument/2006/relationships/hyperlink" Target="consultantplus://offline/ref=736CD2B5903E1BFD1F8354510A85F9FDE71BC24980E4D18927EC43A4C4285614FEAEFF91C5ABD78EE60A7C83357BE" TargetMode="External"/><Relationship Id="rId31" Type="http://schemas.openxmlformats.org/officeDocument/2006/relationships/hyperlink" Target="consultantplus://offline/ref=736CD2B5903E1BFD1F834A5C1CE9A6F2E6119B4081E4D8DC7FBC45F39B3778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D36CECB60AFC7E9B8EA804C0B29A19B487FE5E5F80F04A7FB2DC8E700BNBI" TargetMode="External"/><Relationship Id="rId22" Type="http://schemas.openxmlformats.org/officeDocument/2006/relationships/hyperlink" Target="consultantplus://offline/ref=736CD2B5903E1BFD1F834A5C1CE9A6F2E6189B468BE7D8DC7FBC45F39B785041BEEEF9C486EFD9893E71E" TargetMode="External"/><Relationship Id="rId27" Type="http://schemas.openxmlformats.org/officeDocument/2006/relationships/hyperlink" Target="consultantplus://offline/ref=736CD2B5903E1BFD1F8354510A85F9FDE71BC24980E4D18927EC43A4C4285614FEAEFF91C5ABD78EE60A7C83357BE" TargetMode="External"/><Relationship Id="rId30" Type="http://schemas.openxmlformats.org/officeDocument/2006/relationships/hyperlink" Target="consultantplus://offline/ref=736CD2B5903E1BFD1F834A5C1CE9A6F2E6109E4C8BECD8DC7FBC45F39B3778E" TargetMode="External"/><Relationship Id="rId35" Type="http://schemas.openxmlformats.org/officeDocument/2006/relationships/hyperlink" Target="consultantplus://offline/ref=736CD2B5903E1BFD1F8354510A85F9FDE71BC24983ECD38922EC43A4C4285614FE3A7E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2230-2D83-4ABF-A5C3-93B019ED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106</Pages>
  <Words>27226</Words>
  <Characters>155190</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Бодрова</dc:creator>
  <cp:lastModifiedBy>Бодрова Римма Юрьевна</cp:lastModifiedBy>
  <cp:revision>567</cp:revision>
  <cp:lastPrinted>2018-11-06T08:07:00Z</cp:lastPrinted>
  <dcterms:created xsi:type="dcterms:W3CDTF">2018-08-31T03:00:00Z</dcterms:created>
  <dcterms:modified xsi:type="dcterms:W3CDTF">2018-11-07T06:44:00Z</dcterms:modified>
</cp:coreProperties>
</file>