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B5" w:rsidRDefault="004707B5" w:rsidP="004707B5">
      <w:pPr>
        <w:jc w:val="center"/>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simplePos x="0" y="0"/>
            <wp:positionH relativeFrom="column">
              <wp:posOffset>2539365</wp:posOffset>
            </wp:positionH>
            <wp:positionV relativeFrom="paragraph">
              <wp:posOffset>-462915</wp:posOffset>
            </wp:positionV>
            <wp:extent cx="714375" cy="942975"/>
            <wp:effectExtent l="19050" t="0" r="952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714375" cy="942975"/>
                    </a:xfrm>
                    <a:prstGeom prst="rect">
                      <a:avLst/>
                    </a:prstGeom>
                    <a:noFill/>
                  </pic:spPr>
                </pic:pic>
              </a:graphicData>
            </a:graphic>
          </wp:anchor>
        </w:drawing>
      </w:r>
    </w:p>
    <w:p w:rsidR="004707B5" w:rsidRDefault="004707B5" w:rsidP="004707B5">
      <w:pPr>
        <w:jc w:val="center"/>
        <w:rPr>
          <w:rFonts w:ascii="Times New Roman" w:hAnsi="Times New Roman" w:cs="Times New Roman"/>
          <w:sz w:val="28"/>
          <w:szCs w:val="28"/>
        </w:rPr>
      </w:pPr>
    </w:p>
    <w:p w:rsidR="004707B5" w:rsidRDefault="004707B5" w:rsidP="004707B5">
      <w:pPr>
        <w:jc w:val="center"/>
        <w:rPr>
          <w:rFonts w:ascii="Times New Roman" w:hAnsi="Times New Roman" w:cs="Times New Roman"/>
          <w:sz w:val="28"/>
          <w:szCs w:val="28"/>
        </w:rPr>
      </w:pPr>
      <w:r>
        <w:rPr>
          <w:rFonts w:ascii="Times New Roman" w:hAnsi="Times New Roman" w:cs="Times New Roman"/>
          <w:sz w:val="28"/>
          <w:szCs w:val="28"/>
        </w:rPr>
        <w:t>АДМИНИСТРАЦИЯ КАРАТУЗСКОГО РАЙОНА</w:t>
      </w:r>
    </w:p>
    <w:p w:rsidR="004707B5" w:rsidRDefault="004707B5" w:rsidP="004707B5">
      <w:pPr>
        <w:jc w:val="center"/>
        <w:rPr>
          <w:rFonts w:ascii="Times New Roman" w:hAnsi="Times New Roman" w:cs="Times New Roman"/>
          <w:sz w:val="28"/>
          <w:szCs w:val="28"/>
        </w:rPr>
      </w:pPr>
      <w:r>
        <w:rPr>
          <w:rFonts w:ascii="Times New Roman" w:hAnsi="Times New Roman" w:cs="Times New Roman"/>
          <w:sz w:val="28"/>
          <w:szCs w:val="28"/>
        </w:rPr>
        <w:t>ПОСТАНОВЛЕНИЕ</w:t>
      </w:r>
    </w:p>
    <w:tbl>
      <w:tblPr>
        <w:tblW w:w="0" w:type="auto"/>
        <w:tblInd w:w="-106" w:type="dxa"/>
        <w:tblLook w:val="00A0" w:firstRow="1" w:lastRow="0" w:firstColumn="1" w:lastColumn="0" w:noHBand="0" w:noVBand="0"/>
      </w:tblPr>
      <w:tblGrid>
        <w:gridCol w:w="3190"/>
        <w:gridCol w:w="3190"/>
        <w:gridCol w:w="3191"/>
      </w:tblGrid>
      <w:tr w:rsidR="004707B5" w:rsidTr="004707B5">
        <w:tc>
          <w:tcPr>
            <w:tcW w:w="3190" w:type="dxa"/>
            <w:hideMark/>
          </w:tcPr>
          <w:p w:rsidR="004707B5" w:rsidRDefault="007811C5" w:rsidP="004707B5">
            <w:pPr>
              <w:spacing w:after="0" w:line="240" w:lineRule="auto"/>
              <w:rPr>
                <w:rFonts w:ascii="Times New Roman" w:hAnsi="Times New Roman" w:cs="Times New Roman"/>
                <w:sz w:val="28"/>
                <w:szCs w:val="28"/>
              </w:rPr>
            </w:pPr>
            <w:r>
              <w:rPr>
                <w:rFonts w:ascii="Times New Roman" w:hAnsi="Times New Roman" w:cs="Times New Roman"/>
                <w:sz w:val="28"/>
                <w:szCs w:val="28"/>
              </w:rPr>
              <w:t>30.10.</w:t>
            </w:r>
            <w:r w:rsidR="004707B5">
              <w:rPr>
                <w:rFonts w:ascii="Times New Roman" w:hAnsi="Times New Roman" w:cs="Times New Roman"/>
                <w:sz w:val="28"/>
                <w:szCs w:val="28"/>
              </w:rPr>
              <w:t>2017</w:t>
            </w:r>
          </w:p>
        </w:tc>
        <w:tc>
          <w:tcPr>
            <w:tcW w:w="3190" w:type="dxa"/>
            <w:hideMark/>
          </w:tcPr>
          <w:p w:rsidR="004707B5" w:rsidRDefault="004707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Каратузское</w:t>
            </w:r>
          </w:p>
        </w:tc>
        <w:tc>
          <w:tcPr>
            <w:tcW w:w="3191" w:type="dxa"/>
            <w:hideMark/>
          </w:tcPr>
          <w:p w:rsidR="004707B5" w:rsidRDefault="004707B5" w:rsidP="004707B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7811C5">
              <w:rPr>
                <w:rFonts w:ascii="Times New Roman" w:hAnsi="Times New Roman" w:cs="Times New Roman"/>
                <w:sz w:val="28"/>
                <w:szCs w:val="28"/>
              </w:rPr>
              <w:t xml:space="preserve">           </w:t>
            </w:r>
            <w:r>
              <w:rPr>
                <w:rFonts w:ascii="Times New Roman" w:hAnsi="Times New Roman" w:cs="Times New Roman"/>
                <w:sz w:val="28"/>
                <w:szCs w:val="28"/>
              </w:rPr>
              <w:t xml:space="preserve">  № </w:t>
            </w:r>
            <w:r w:rsidR="007811C5">
              <w:rPr>
                <w:rFonts w:ascii="Times New Roman" w:hAnsi="Times New Roman" w:cs="Times New Roman"/>
                <w:sz w:val="28"/>
                <w:szCs w:val="28"/>
              </w:rPr>
              <w:t>1100</w:t>
            </w:r>
            <w:r>
              <w:rPr>
                <w:rFonts w:ascii="Times New Roman" w:hAnsi="Times New Roman" w:cs="Times New Roman"/>
                <w:sz w:val="28"/>
                <w:szCs w:val="28"/>
              </w:rPr>
              <w:t>-п</w:t>
            </w:r>
          </w:p>
        </w:tc>
      </w:tr>
    </w:tbl>
    <w:p w:rsidR="007811C5" w:rsidRDefault="007811C5" w:rsidP="004707B5">
      <w:pPr>
        <w:spacing w:after="0" w:line="240" w:lineRule="auto"/>
        <w:jc w:val="both"/>
        <w:rPr>
          <w:rFonts w:ascii="Times New Roman" w:hAnsi="Times New Roman" w:cs="Times New Roman"/>
          <w:sz w:val="28"/>
          <w:szCs w:val="28"/>
        </w:rPr>
      </w:pPr>
    </w:p>
    <w:p w:rsidR="004707B5" w:rsidRDefault="004707B5" w:rsidP="004707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внесении изменений в муниципальную программу «Развитие системы образования Каратузского района»</w:t>
      </w:r>
    </w:p>
    <w:p w:rsidR="004707B5" w:rsidRDefault="004707B5" w:rsidP="004707B5">
      <w:pPr>
        <w:spacing w:after="0" w:line="240" w:lineRule="auto"/>
        <w:jc w:val="both"/>
        <w:rPr>
          <w:rFonts w:ascii="Times New Roman" w:hAnsi="Times New Roman" w:cs="Times New Roman"/>
          <w:sz w:val="28"/>
          <w:szCs w:val="28"/>
        </w:rPr>
      </w:pPr>
    </w:p>
    <w:p w:rsidR="004707B5" w:rsidRDefault="004707B5" w:rsidP="004707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 179 Бюджетного кодекса Российской Федерации, ст. 26, 27.1 Устава муниципального образования «</w:t>
      </w:r>
      <w:proofErr w:type="spellStart"/>
      <w:r>
        <w:rPr>
          <w:rFonts w:ascii="Times New Roman" w:hAnsi="Times New Roman" w:cs="Times New Roman"/>
          <w:sz w:val="28"/>
          <w:szCs w:val="28"/>
        </w:rPr>
        <w:t>Каратузский</w:t>
      </w:r>
      <w:proofErr w:type="spellEnd"/>
      <w:r>
        <w:rPr>
          <w:rFonts w:ascii="Times New Roman" w:hAnsi="Times New Roman" w:cs="Times New Roman"/>
          <w:sz w:val="28"/>
          <w:szCs w:val="28"/>
        </w:rPr>
        <w:t xml:space="preserve"> район», Постановления администрации Каратузского района </w:t>
      </w:r>
      <w:r w:rsidR="008843C9">
        <w:rPr>
          <w:rFonts w:ascii="Times New Roman" w:hAnsi="Times New Roman" w:cs="Times New Roman"/>
          <w:sz w:val="28"/>
          <w:szCs w:val="28"/>
        </w:rPr>
        <w:t xml:space="preserve">от 26.10.2016 № 598-п «Об утверждении Порядка принятия решений о разработке муниципальных программ Каратузского района, их формирование и реализации» </w:t>
      </w:r>
      <w:r>
        <w:rPr>
          <w:rFonts w:ascii="Times New Roman" w:hAnsi="Times New Roman" w:cs="Times New Roman"/>
          <w:sz w:val="28"/>
          <w:szCs w:val="28"/>
        </w:rPr>
        <w:t xml:space="preserve"> ПОСТАНОВЛЯЮ:</w:t>
      </w:r>
    </w:p>
    <w:p w:rsidR="004707B5" w:rsidRDefault="004707B5" w:rsidP="004707B5">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Внести в постановление администрации Каратузского района от 11.11.2013 года № 1162-п «Об утверждении муниципальной программы «Развитие системы образования Каратузского района» следующее изменение:</w:t>
      </w:r>
    </w:p>
    <w:p w:rsidR="004707B5" w:rsidRDefault="004707B5" w:rsidP="004707B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муниципальную программу «Развитие системы образования Каратузского района» изложить в следующей редакции согласно приложению к настоящему постановлению.</w:t>
      </w:r>
      <w:r>
        <w:rPr>
          <w:rFonts w:ascii="Times New Roman" w:hAnsi="Times New Roman" w:cs="Times New Roman"/>
          <w:bCs/>
          <w:sz w:val="28"/>
          <w:szCs w:val="28"/>
        </w:rPr>
        <w:t xml:space="preserve"> </w:t>
      </w:r>
    </w:p>
    <w:p w:rsidR="004707B5" w:rsidRDefault="004707B5" w:rsidP="004707B5">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А.А. Савина, заместителя главы района по социальным вопросам.</w:t>
      </w:r>
    </w:p>
    <w:p w:rsidR="004707B5" w:rsidRDefault="004707B5" w:rsidP="004707B5">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3.Постановление вступает в силу с 01.01.2018 г., но не ранее дня, следующего за днем его официального опубликования в периодическом печатном издании Вести муниципального образования «</w:t>
      </w:r>
      <w:proofErr w:type="spellStart"/>
      <w:r>
        <w:rPr>
          <w:rFonts w:ascii="Times New Roman" w:hAnsi="Times New Roman" w:cs="Times New Roman"/>
          <w:sz w:val="28"/>
          <w:szCs w:val="28"/>
        </w:rPr>
        <w:t>Каратузский</w:t>
      </w:r>
      <w:proofErr w:type="spellEnd"/>
      <w:r>
        <w:rPr>
          <w:rFonts w:ascii="Times New Roman" w:hAnsi="Times New Roman" w:cs="Times New Roman"/>
          <w:sz w:val="28"/>
          <w:szCs w:val="28"/>
        </w:rPr>
        <w:t xml:space="preserve"> район».</w:t>
      </w:r>
    </w:p>
    <w:p w:rsidR="004707B5" w:rsidRDefault="004707B5" w:rsidP="004707B5">
      <w:pPr>
        <w:spacing w:after="0" w:line="240" w:lineRule="auto"/>
        <w:jc w:val="both"/>
        <w:rPr>
          <w:rFonts w:ascii="Times New Roman" w:hAnsi="Times New Roman" w:cs="Times New Roman"/>
          <w:sz w:val="28"/>
          <w:szCs w:val="28"/>
        </w:rPr>
      </w:pPr>
    </w:p>
    <w:p w:rsidR="004707B5" w:rsidRDefault="004707B5" w:rsidP="004707B5">
      <w:pPr>
        <w:spacing w:after="0" w:line="240" w:lineRule="auto"/>
        <w:jc w:val="both"/>
        <w:rPr>
          <w:rFonts w:ascii="Times New Roman" w:hAnsi="Times New Roman" w:cs="Times New Roman"/>
          <w:sz w:val="28"/>
          <w:szCs w:val="28"/>
        </w:rPr>
      </w:pPr>
    </w:p>
    <w:p w:rsidR="004707B5" w:rsidRDefault="004707B5" w:rsidP="004707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района                                                                                 К.А. </w:t>
      </w:r>
      <w:proofErr w:type="spellStart"/>
      <w:r>
        <w:rPr>
          <w:rFonts w:ascii="Times New Roman" w:hAnsi="Times New Roman" w:cs="Times New Roman"/>
          <w:sz w:val="28"/>
          <w:szCs w:val="28"/>
        </w:rPr>
        <w:t>Тюнин</w:t>
      </w:r>
      <w:proofErr w:type="spellEnd"/>
    </w:p>
    <w:p w:rsidR="00A2790F" w:rsidRDefault="00A2790F"/>
    <w:p w:rsidR="00670505" w:rsidRDefault="00670505"/>
    <w:p w:rsidR="00670505" w:rsidRDefault="00670505"/>
    <w:p w:rsidR="00670505" w:rsidRDefault="00670505"/>
    <w:p w:rsidR="00670505" w:rsidRDefault="00670505"/>
    <w:p w:rsidR="00670505" w:rsidRDefault="00670505"/>
    <w:p w:rsidR="00670505" w:rsidRDefault="00670505"/>
    <w:p w:rsidR="00670505" w:rsidRPr="00670505" w:rsidRDefault="00670505" w:rsidP="00670505">
      <w:pPr>
        <w:shd w:val="clear" w:color="auto" w:fill="FFFFFF"/>
        <w:spacing w:after="0" w:line="240" w:lineRule="auto"/>
        <w:ind w:left="6096"/>
        <w:rPr>
          <w:rFonts w:ascii="Times New Roman" w:eastAsia="Times New Roman" w:hAnsi="Times New Roman" w:cs="Times New Roman"/>
          <w:sz w:val="20"/>
          <w:szCs w:val="20"/>
          <w:lang w:eastAsia="ru-RU"/>
        </w:rPr>
      </w:pPr>
      <w:r w:rsidRPr="00670505">
        <w:rPr>
          <w:rFonts w:ascii="Times New Roman" w:eastAsia="Times New Roman" w:hAnsi="Times New Roman" w:cs="Times New Roman"/>
          <w:sz w:val="20"/>
          <w:szCs w:val="20"/>
          <w:lang w:eastAsia="ru-RU"/>
        </w:rPr>
        <w:t>Приложение к постановлению администрации Каратузского района</w:t>
      </w:r>
    </w:p>
    <w:p w:rsidR="00670505" w:rsidRPr="00670505" w:rsidRDefault="00670505" w:rsidP="00670505">
      <w:pPr>
        <w:shd w:val="clear" w:color="auto" w:fill="FFFFFF"/>
        <w:spacing w:after="0" w:line="240" w:lineRule="auto"/>
        <w:ind w:left="6096"/>
        <w:rPr>
          <w:rFonts w:ascii="Times New Roman" w:eastAsia="Times New Roman" w:hAnsi="Times New Roman" w:cs="Times New Roman"/>
          <w:sz w:val="20"/>
          <w:szCs w:val="20"/>
          <w:lang w:eastAsia="ru-RU"/>
        </w:rPr>
      </w:pPr>
      <w:r w:rsidRPr="00670505">
        <w:rPr>
          <w:rFonts w:ascii="Times New Roman" w:eastAsia="Times New Roman" w:hAnsi="Times New Roman" w:cs="Times New Roman"/>
          <w:sz w:val="20"/>
          <w:szCs w:val="20"/>
          <w:lang w:eastAsia="ru-RU"/>
        </w:rPr>
        <w:t xml:space="preserve">от  </w:t>
      </w:r>
      <w:r w:rsidR="007811C5">
        <w:rPr>
          <w:rFonts w:ascii="Times New Roman" w:eastAsia="Times New Roman" w:hAnsi="Times New Roman" w:cs="Times New Roman"/>
          <w:sz w:val="20"/>
          <w:szCs w:val="20"/>
          <w:lang w:eastAsia="ru-RU"/>
        </w:rPr>
        <w:t xml:space="preserve">30.10.2017 </w:t>
      </w:r>
      <w:r w:rsidRPr="00670505">
        <w:rPr>
          <w:rFonts w:ascii="Times New Roman" w:eastAsia="Times New Roman" w:hAnsi="Times New Roman" w:cs="Times New Roman"/>
          <w:sz w:val="20"/>
          <w:szCs w:val="20"/>
          <w:lang w:eastAsia="ru-RU"/>
        </w:rPr>
        <w:t xml:space="preserve">№  </w:t>
      </w:r>
      <w:r w:rsidR="007811C5">
        <w:rPr>
          <w:rFonts w:ascii="Times New Roman" w:eastAsia="Times New Roman" w:hAnsi="Times New Roman" w:cs="Times New Roman"/>
          <w:sz w:val="20"/>
          <w:szCs w:val="20"/>
          <w:lang w:eastAsia="ru-RU"/>
        </w:rPr>
        <w:t>1100-п</w:t>
      </w:r>
      <w:r w:rsidRPr="00670505">
        <w:rPr>
          <w:rFonts w:ascii="Times New Roman" w:eastAsia="Times New Roman" w:hAnsi="Times New Roman" w:cs="Times New Roman"/>
          <w:sz w:val="20"/>
          <w:szCs w:val="20"/>
          <w:lang w:eastAsia="ru-RU"/>
        </w:rPr>
        <w:t xml:space="preserve">                          </w:t>
      </w:r>
      <w:r w:rsidRPr="00670505">
        <w:rPr>
          <w:rFonts w:ascii="Times New Roman" w:eastAsia="Times New Roman" w:hAnsi="Times New Roman" w:cs="Times New Roman"/>
          <w:sz w:val="20"/>
          <w:szCs w:val="20"/>
          <w:lang w:eastAsia="ru-RU"/>
        </w:rPr>
        <w:tab/>
      </w:r>
      <w:r w:rsidRPr="00670505">
        <w:rPr>
          <w:rFonts w:ascii="Times New Roman" w:eastAsia="Times New Roman" w:hAnsi="Times New Roman" w:cs="Times New Roman"/>
          <w:sz w:val="20"/>
          <w:szCs w:val="20"/>
          <w:lang w:eastAsia="ru-RU"/>
        </w:rPr>
        <w:tab/>
      </w:r>
      <w:r w:rsidRPr="00670505">
        <w:rPr>
          <w:rFonts w:ascii="Times New Roman" w:eastAsia="Times New Roman" w:hAnsi="Times New Roman" w:cs="Times New Roman"/>
          <w:sz w:val="20"/>
          <w:szCs w:val="20"/>
          <w:lang w:eastAsia="ru-RU"/>
        </w:rPr>
        <w:tab/>
        <w:t xml:space="preserve"> </w:t>
      </w:r>
    </w:p>
    <w:p w:rsidR="00670505" w:rsidRPr="007811C5" w:rsidRDefault="00670505" w:rsidP="00670505">
      <w:pPr>
        <w:spacing w:after="0" w:line="240" w:lineRule="auto"/>
        <w:ind w:left="3540" w:firstLine="240"/>
        <w:rPr>
          <w:rFonts w:ascii="Times New Roman" w:eastAsia="Times New Roman" w:hAnsi="Times New Roman" w:cs="Times New Roman"/>
          <w:b/>
          <w:sz w:val="28"/>
          <w:szCs w:val="28"/>
          <w:lang w:eastAsia="ru-RU"/>
        </w:rPr>
      </w:pPr>
      <w:r w:rsidRPr="007811C5">
        <w:rPr>
          <w:rFonts w:ascii="Times New Roman" w:eastAsia="Times New Roman" w:hAnsi="Times New Roman" w:cs="Times New Roman"/>
          <w:sz w:val="28"/>
          <w:szCs w:val="28"/>
          <w:lang w:eastAsia="ru-RU"/>
        </w:rPr>
        <w:t>1</w:t>
      </w:r>
      <w:r w:rsidRPr="007811C5">
        <w:rPr>
          <w:rFonts w:ascii="Times New Roman" w:eastAsia="Times New Roman" w:hAnsi="Times New Roman" w:cs="Times New Roman"/>
          <w:b/>
          <w:sz w:val="28"/>
          <w:szCs w:val="28"/>
          <w:lang w:eastAsia="ru-RU"/>
        </w:rPr>
        <w:t>. ПАСПОРТ</w:t>
      </w:r>
    </w:p>
    <w:p w:rsidR="00670505" w:rsidRPr="007811C5" w:rsidRDefault="00670505" w:rsidP="00670505">
      <w:pPr>
        <w:spacing w:after="0" w:line="240" w:lineRule="auto"/>
        <w:jc w:val="center"/>
        <w:rPr>
          <w:rFonts w:ascii="Times New Roman" w:eastAsia="Times New Roman" w:hAnsi="Times New Roman" w:cs="Times New Roman"/>
          <w:b/>
          <w:smallCaps/>
          <w:sz w:val="28"/>
          <w:szCs w:val="28"/>
          <w:lang w:eastAsia="ru-RU"/>
        </w:rPr>
      </w:pPr>
      <w:r w:rsidRPr="007811C5">
        <w:rPr>
          <w:rFonts w:ascii="Times New Roman" w:eastAsia="Times New Roman" w:hAnsi="Times New Roman" w:cs="Times New Roman"/>
          <w:b/>
          <w:smallCaps/>
          <w:sz w:val="28"/>
          <w:szCs w:val="28"/>
          <w:lang w:eastAsia="ru-RU"/>
        </w:rPr>
        <w:t xml:space="preserve">муниципальной программы </w:t>
      </w:r>
    </w:p>
    <w:p w:rsidR="00670505" w:rsidRPr="007811C5" w:rsidRDefault="00670505" w:rsidP="00670505">
      <w:pPr>
        <w:spacing w:after="0" w:line="240" w:lineRule="auto"/>
        <w:jc w:val="center"/>
        <w:rPr>
          <w:rFonts w:ascii="Times New Roman" w:eastAsia="Times New Roman" w:hAnsi="Times New Roman" w:cs="Times New Roman"/>
          <w:b/>
          <w:smallCaps/>
          <w:sz w:val="28"/>
          <w:szCs w:val="28"/>
          <w:lang w:eastAsia="ru-RU"/>
        </w:rPr>
      </w:pPr>
      <w:r w:rsidRPr="007811C5">
        <w:rPr>
          <w:rFonts w:ascii="Times New Roman" w:eastAsia="Times New Roman" w:hAnsi="Times New Roman" w:cs="Times New Roman"/>
          <w:b/>
          <w:smallCaps/>
          <w:sz w:val="28"/>
          <w:szCs w:val="28"/>
          <w:lang w:eastAsia="ru-RU"/>
        </w:rPr>
        <w:t xml:space="preserve">«Развитие системы образования Каратузского района» </w:t>
      </w:r>
    </w:p>
    <w:p w:rsidR="00670505" w:rsidRPr="00670505" w:rsidRDefault="00670505" w:rsidP="00670505">
      <w:pPr>
        <w:spacing w:after="0" w:line="240" w:lineRule="auto"/>
        <w:jc w:val="center"/>
        <w:rPr>
          <w:rFonts w:ascii="Times New Roman" w:eastAsia="Times New Roman" w:hAnsi="Times New Roman" w:cs="Times New Roman"/>
          <w:sz w:val="26"/>
          <w:szCs w:val="26"/>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76"/>
      </w:tblGrid>
      <w:tr w:rsidR="00670505" w:rsidRPr="00670505" w:rsidTr="00670505">
        <w:tc>
          <w:tcPr>
            <w:tcW w:w="2988" w:type="dxa"/>
            <w:tcBorders>
              <w:top w:val="single" w:sz="4" w:space="0" w:color="auto"/>
              <w:left w:val="single" w:sz="4" w:space="0" w:color="auto"/>
              <w:bottom w:val="single" w:sz="4" w:space="0" w:color="auto"/>
              <w:right w:val="single" w:sz="4" w:space="0" w:color="auto"/>
            </w:tcBorders>
          </w:tcPr>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Наименование муниципальной программы</w:t>
            </w:r>
          </w:p>
        </w:tc>
        <w:tc>
          <w:tcPr>
            <w:tcW w:w="6476" w:type="dxa"/>
            <w:tcBorders>
              <w:top w:val="single" w:sz="4" w:space="0" w:color="auto"/>
              <w:left w:val="single" w:sz="4" w:space="0" w:color="auto"/>
              <w:bottom w:val="single" w:sz="4" w:space="0" w:color="auto"/>
              <w:right w:val="single" w:sz="4" w:space="0" w:color="auto"/>
            </w:tcBorders>
          </w:tcPr>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«Развитие системы образования Каратузского района»  (далее муниципальная программа)</w:t>
            </w:r>
          </w:p>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p>
        </w:tc>
      </w:tr>
      <w:tr w:rsidR="00670505" w:rsidRPr="00670505" w:rsidTr="00670505">
        <w:tc>
          <w:tcPr>
            <w:tcW w:w="2988" w:type="dxa"/>
            <w:tcBorders>
              <w:top w:val="single" w:sz="4" w:space="0" w:color="auto"/>
              <w:left w:val="single" w:sz="4" w:space="0" w:color="auto"/>
              <w:bottom w:val="single" w:sz="4" w:space="0" w:color="auto"/>
              <w:right w:val="single" w:sz="4" w:space="0" w:color="auto"/>
            </w:tcBorders>
          </w:tcPr>
          <w:p w:rsidR="00670505" w:rsidRPr="00670505" w:rsidRDefault="00670505" w:rsidP="00670505">
            <w:pPr>
              <w:spacing w:after="0" w:line="240" w:lineRule="auto"/>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Основание для разработки муниципальной программы </w:t>
            </w:r>
          </w:p>
        </w:tc>
        <w:tc>
          <w:tcPr>
            <w:tcW w:w="6476" w:type="dxa"/>
            <w:tcBorders>
              <w:top w:val="single" w:sz="4" w:space="0" w:color="auto"/>
              <w:left w:val="single" w:sz="4" w:space="0" w:color="auto"/>
              <w:bottom w:val="single" w:sz="4" w:space="0" w:color="auto"/>
              <w:right w:val="single" w:sz="4" w:space="0" w:color="auto"/>
            </w:tcBorders>
          </w:tcPr>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ст.179 Бюджетного кодекса РФ Постановление администрации Каратузского района  об утверждении перечня муниципальных программ Каратузского района от 21.08.2013 № 822-п;</w:t>
            </w:r>
          </w:p>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Постановление администрации Каратузского района от 26.10.2016г. № 598-п  «</w:t>
            </w:r>
            <w:r w:rsidRPr="00670505">
              <w:rPr>
                <w:rFonts w:ascii="Times New Roman" w:eastAsia="Times New Roman" w:hAnsi="Times New Roman" w:cs="Times New Roman"/>
                <w:sz w:val="28"/>
                <w:szCs w:val="24"/>
                <w:lang w:eastAsia="ru-RU"/>
              </w:rPr>
              <w:t>Об утверждении Порядка принятия решений о разработке муниципальных программ Каратузского района, их формировании и реализации</w:t>
            </w:r>
            <w:r w:rsidRPr="00670505">
              <w:rPr>
                <w:rFonts w:ascii="Times New Roman" w:eastAsia="Times New Roman" w:hAnsi="Times New Roman" w:cs="Times New Roman"/>
                <w:sz w:val="28"/>
                <w:szCs w:val="28"/>
                <w:lang w:eastAsia="ru-RU"/>
              </w:rPr>
              <w:t>»</w:t>
            </w:r>
          </w:p>
        </w:tc>
      </w:tr>
      <w:tr w:rsidR="00670505" w:rsidRPr="00670505" w:rsidTr="00670505">
        <w:tc>
          <w:tcPr>
            <w:tcW w:w="2988" w:type="dxa"/>
            <w:tcBorders>
              <w:top w:val="single" w:sz="4" w:space="0" w:color="auto"/>
              <w:left w:val="single" w:sz="4" w:space="0" w:color="auto"/>
              <w:bottom w:val="single" w:sz="4" w:space="0" w:color="auto"/>
              <w:right w:val="single" w:sz="4" w:space="0" w:color="auto"/>
            </w:tcBorders>
          </w:tcPr>
          <w:p w:rsidR="00670505" w:rsidRPr="00670505" w:rsidRDefault="00670505" w:rsidP="00670505">
            <w:pPr>
              <w:spacing w:after="0" w:line="240" w:lineRule="auto"/>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Ответственный исполнитель муниципальной программы</w:t>
            </w:r>
          </w:p>
        </w:tc>
        <w:tc>
          <w:tcPr>
            <w:tcW w:w="6476" w:type="dxa"/>
            <w:tcBorders>
              <w:top w:val="single" w:sz="4" w:space="0" w:color="auto"/>
              <w:left w:val="single" w:sz="4" w:space="0" w:color="auto"/>
              <w:bottom w:val="single" w:sz="4" w:space="0" w:color="auto"/>
              <w:right w:val="single" w:sz="4" w:space="0" w:color="auto"/>
            </w:tcBorders>
          </w:tcPr>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Управление образования администрации Каратузского района </w:t>
            </w:r>
          </w:p>
        </w:tc>
      </w:tr>
      <w:tr w:rsidR="00670505" w:rsidRPr="00670505" w:rsidTr="00670505">
        <w:tc>
          <w:tcPr>
            <w:tcW w:w="2988" w:type="dxa"/>
            <w:tcBorders>
              <w:top w:val="single" w:sz="4" w:space="0" w:color="auto"/>
              <w:left w:val="single" w:sz="4" w:space="0" w:color="auto"/>
              <w:bottom w:val="single" w:sz="4" w:space="0" w:color="auto"/>
              <w:right w:val="single" w:sz="4" w:space="0" w:color="auto"/>
            </w:tcBorders>
          </w:tcPr>
          <w:p w:rsidR="00670505" w:rsidRPr="00670505" w:rsidRDefault="00670505" w:rsidP="00670505">
            <w:pPr>
              <w:spacing w:after="0" w:line="240" w:lineRule="auto"/>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Соисполнители муниципальной программы</w:t>
            </w:r>
          </w:p>
        </w:tc>
        <w:tc>
          <w:tcPr>
            <w:tcW w:w="6476" w:type="dxa"/>
            <w:tcBorders>
              <w:top w:val="single" w:sz="4" w:space="0" w:color="auto"/>
              <w:left w:val="single" w:sz="4" w:space="0" w:color="auto"/>
              <w:bottom w:val="single" w:sz="4" w:space="0" w:color="auto"/>
              <w:right w:val="single" w:sz="4" w:space="0" w:color="auto"/>
            </w:tcBorders>
          </w:tcPr>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Администрация Каратузского района</w:t>
            </w:r>
          </w:p>
        </w:tc>
      </w:tr>
      <w:tr w:rsidR="00670505" w:rsidRPr="00670505" w:rsidTr="00670505">
        <w:trPr>
          <w:trHeight w:val="558"/>
        </w:trPr>
        <w:tc>
          <w:tcPr>
            <w:tcW w:w="2988" w:type="dxa"/>
            <w:tcBorders>
              <w:top w:val="single" w:sz="4" w:space="0" w:color="auto"/>
              <w:left w:val="single" w:sz="4" w:space="0" w:color="auto"/>
              <w:bottom w:val="single" w:sz="4" w:space="0" w:color="auto"/>
              <w:right w:val="single" w:sz="4" w:space="0" w:color="auto"/>
            </w:tcBorders>
          </w:tcPr>
          <w:p w:rsidR="00670505" w:rsidRPr="00670505" w:rsidRDefault="00670505" w:rsidP="00670505">
            <w:pPr>
              <w:spacing w:after="0" w:line="240" w:lineRule="auto"/>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Перечень подпрограмм и отдельных мероприятий муниципальной программы</w:t>
            </w:r>
          </w:p>
        </w:tc>
        <w:tc>
          <w:tcPr>
            <w:tcW w:w="6476" w:type="dxa"/>
            <w:tcBorders>
              <w:top w:val="single" w:sz="4" w:space="0" w:color="auto"/>
              <w:left w:val="single" w:sz="4" w:space="0" w:color="auto"/>
              <w:bottom w:val="single" w:sz="4" w:space="0" w:color="auto"/>
              <w:right w:val="single" w:sz="4" w:space="0" w:color="auto"/>
            </w:tcBorders>
          </w:tcPr>
          <w:p w:rsidR="00670505" w:rsidRPr="00670505" w:rsidRDefault="00670505" w:rsidP="00670505">
            <w:pPr>
              <w:spacing w:after="0"/>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Подпрограмма 1 «</w:t>
            </w:r>
            <w:r w:rsidRPr="00670505">
              <w:rPr>
                <w:rFonts w:ascii="Times New Roman" w:eastAsia="Times New Roman" w:hAnsi="Times New Roman" w:cs="Times New Roman"/>
                <w:kern w:val="32"/>
                <w:sz w:val="28"/>
                <w:szCs w:val="28"/>
                <w:lang w:eastAsia="ru-RU"/>
              </w:rPr>
              <w:t>Развитие дошкольного, общего и дополнительного образования детей</w:t>
            </w:r>
            <w:r w:rsidRPr="00670505">
              <w:rPr>
                <w:rFonts w:ascii="Times New Roman" w:eastAsia="Times New Roman" w:hAnsi="Times New Roman" w:cs="Times New Roman"/>
                <w:sz w:val="28"/>
                <w:szCs w:val="28"/>
                <w:lang w:eastAsia="ru-RU"/>
              </w:rPr>
              <w:t>»;</w:t>
            </w:r>
          </w:p>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Подпрограмма 2 «Организация летнего отдыха, оздоровления, занятости детей и подростков»;</w:t>
            </w:r>
          </w:p>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Подпрограмма 3 «Одаренные дети»;</w:t>
            </w:r>
          </w:p>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Подпрограмма 4 «Обеспечение жизнедеятельности учреждений подведомственных управлению образования администрации  Каратузского района»;</w:t>
            </w:r>
          </w:p>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Подпрограмма 5 «Кадровый потенциал в системе образования Каратузского района»</w:t>
            </w:r>
          </w:p>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Подпрограмма 6 «</w:t>
            </w:r>
            <w:r w:rsidRPr="00670505">
              <w:rPr>
                <w:rFonts w:ascii="Times New Roman" w:eastAsia="Times New Roman" w:hAnsi="Times New Roman" w:cs="Times New Roman"/>
                <w:kern w:val="32"/>
                <w:sz w:val="28"/>
                <w:szCs w:val="28"/>
                <w:lang w:eastAsia="ru-RU"/>
              </w:rPr>
              <w:t>Обеспечение реализации муниципальной программы и прочие мероприятия</w:t>
            </w:r>
            <w:r w:rsidRPr="00670505">
              <w:rPr>
                <w:rFonts w:ascii="Times New Roman" w:eastAsia="Times New Roman" w:hAnsi="Times New Roman" w:cs="Times New Roman"/>
                <w:sz w:val="28"/>
                <w:szCs w:val="28"/>
                <w:lang w:eastAsia="ru-RU"/>
              </w:rPr>
              <w:t>»</w:t>
            </w:r>
          </w:p>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Подпрограмма 7 «Доступная среда»</w:t>
            </w:r>
          </w:p>
        </w:tc>
      </w:tr>
    </w:tbl>
    <w:p w:rsidR="00670505" w:rsidRPr="00670505" w:rsidRDefault="00670505" w:rsidP="00670505">
      <w:pPr>
        <w:spacing w:after="0" w:line="240" w:lineRule="auto"/>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76"/>
      </w:tblGrid>
      <w:tr w:rsidR="00670505" w:rsidRPr="00670505" w:rsidTr="00670505">
        <w:tc>
          <w:tcPr>
            <w:tcW w:w="2988" w:type="dxa"/>
            <w:tcBorders>
              <w:top w:val="single" w:sz="4" w:space="0" w:color="auto"/>
              <w:left w:val="single" w:sz="4" w:space="0" w:color="auto"/>
              <w:bottom w:val="single" w:sz="4" w:space="0" w:color="auto"/>
              <w:right w:val="single" w:sz="4" w:space="0" w:color="auto"/>
            </w:tcBorders>
          </w:tcPr>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Цели муниципальной программы</w:t>
            </w:r>
          </w:p>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p>
        </w:tc>
        <w:tc>
          <w:tcPr>
            <w:tcW w:w="6476" w:type="dxa"/>
            <w:tcBorders>
              <w:top w:val="single" w:sz="4" w:space="0" w:color="auto"/>
              <w:left w:val="single" w:sz="4" w:space="0" w:color="auto"/>
              <w:bottom w:val="single" w:sz="4" w:space="0" w:color="auto"/>
              <w:right w:val="single" w:sz="4" w:space="0" w:color="auto"/>
            </w:tcBorders>
            <w:shd w:val="clear" w:color="auto" w:fill="auto"/>
          </w:tcPr>
          <w:p w:rsidR="00670505" w:rsidRPr="00670505" w:rsidRDefault="00670505" w:rsidP="00670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Обеспечение высокого качества образования, соответствующего потребностям граждан и перспективным задачам развития экономики Каратузского района, поддержка детей-сирот, детей, оставшихся без попечения родителей, отдых и оздоровление детей в летний период</w:t>
            </w:r>
          </w:p>
        </w:tc>
      </w:tr>
      <w:tr w:rsidR="00670505" w:rsidRPr="00670505" w:rsidTr="00670505">
        <w:tc>
          <w:tcPr>
            <w:tcW w:w="2988" w:type="dxa"/>
            <w:tcBorders>
              <w:top w:val="single" w:sz="4" w:space="0" w:color="auto"/>
              <w:left w:val="single" w:sz="4" w:space="0" w:color="auto"/>
              <w:bottom w:val="single" w:sz="4" w:space="0" w:color="auto"/>
              <w:right w:val="single" w:sz="4" w:space="0" w:color="auto"/>
            </w:tcBorders>
          </w:tcPr>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Задачи муниципальной программы</w:t>
            </w:r>
          </w:p>
        </w:tc>
        <w:tc>
          <w:tcPr>
            <w:tcW w:w="6476" w:type="dxa"/>
            <w:tcBorders>
              <w:top w:val="single" w:sz="4" w:space="0" w:color="auto"/>
              <w:left w:val="single" w:sz="4" w:space="0" w:color="auto"/>
              <w:bottom w:val="single" w:sz="4" w:space="0" w:color="auto"/>
              <w:right w:val="single" w:sz="4" w:space="0" w:color="auto"/>
            </w:tcBorders>
          </w:tcPr>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1.Создание в системе дошкольного, общего и дополнительного образования равных возможностей для современного качественного образования.</w:t>
            </w:r>
          </w:p>
          <w:p w:rsidR="00670505" w:rsidRPr="00670505" w:rsidRDefault="00670505" w:rsidP="00670505">
            <w:pPr>
              <w:autoSpaceDE w:val="0"/>
              <w:autoSpaceDN w:val="0"/>
              <w:adjustRightInd w:val="0"/>
              <w:spacing w:after="0" w:line="240" w:lineRule="auto"/>
              <w:jc w:val="both"/>
              <w:rPr>
                <w:rFonts w:ascii="Times New Roman" w:hAnsi="Times New Roman" w:cs="Times New Roman"/>
                <w:sz w:val="28"/>
                <w:szCs w:val="28"/>
              </w:rPr>
            </w:pPr>
            <w:r w:rsidRPr="00670505">
              <w:rPr>
                <w:rFonts w:ascii="Times New Roman" w:eastAsia="Times New Roman" w:hAnsi="Times New Roman" w:cs="Times New Roman"/>
                <w:sz w:val="28"/>
                <w:szCs w:val="28"/>
                <w:lang w:eastAsia="ru-RU"/>
              </w:rPr>
              <w:t>2.</w:t>
            </w:r>
            <w:r w:rsidRPr="00670505">
              <w:rPr>
                <w:rFonts w:ascii="Times New Roman" w:hAnsi="Times New Roman" w:cs="Times New Roman"/>
                <w:sz w:val="28"/>
                <w:szCs w:val="28"/>
              </w:rPr>
              <w:t xml:space="preserve"> Реализация прав детей, подростков и молодежи на оздоровление, развитие, отдых и занятость детей во время каникул.</w:t>
            </w:r>
          </w:p>
          <w:p w:rsidR="00670505" w:rsidRPr="00670505" w:rsidRDefault="00670505" w:rsidP="00670505">
            <w:pPr>
              <w:tabs>
                <w:tab w:val="num" w:pos="360"/>
              </w:tabs>
              <w:spacing w:after="0" w:line="240" w:lineRule="auto"/>
              <w:jc w:val="both"/>
              <w:rPr>
                <w:rFonts w:ascii="Times New Roman" w:eastAsia="Times New Roman" w:hAnsi="Times New Roman" w:cs="Times New Roman"/>
                <w:sz w:val="28"/>
                <w:szCs w:val="28"/>
                <w:lang w:eastAsia="ru-RU"/>
              </w:rPr>
            </w:pPr>
            <w:r w:rsidRPr="00670505">
              <w:rPr>
                <w:rFonts w:ascii="Times New Roman" w:hAnsi="Times New Roman" w:cs="Times New Roman"/>
                <w:sz w:val="28"/>
                <w:szCs w:val="28"/>
              </w:rPr>
              <w:t>3.</w:t>
            </w:r>
            <w:r w:rsidRPr="00670505">
              <w:rPr>
                <w:rFonts w:ascii="Times New Roman" w:eastAsia="Times New Roman" w:hAnsi="Times New Roman" w:cs="Times New Roman"/>
                <w:sz w:val="28"/>
                <w:szCs w:val="28"/>
                <w:lang w:eastAsia="ru-RU"/>
              </w:rPr>
              <w:t xml:space="preserve"> Создание условий для продолжения и повышения качества работы с одаренными детьми Каратузского района.</w:t>
            </w:r>
          </w:p>
          <w:p w:rsidR="00670505" w:rsidRPr="00670505" w:rsidRDefault="00670505" w:rsidP="00670505">
            <w:pPr>
              <w:tabs>
                <w:tab w:val="num" w:pos="360"/>
              </w:tabs>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4. Создание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p w:rsidR="00670505" w:rsidRPr="00670505" w:rsidRDefault="00670505" w:rsidP="00670505">
            <w:pPr>
              <w:tabs>
                <w:tab w:val="num" w:pos="360"/>
              </w:tabs>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5. Повышение профессионального </w:t>
            </w:r>
            <w:proofErr w:type="gramStart"/>
            <w:r w:rsidRPr="00670505">
              <w:rPr>
                <w:rFonts w:ascii="Times New Roman" w:eastAsia="Times New Roman" w:hAnsi="Times New Roman" w:cs="Times New Roman"/>
                <w:sz w:val="28"/>
                <w:szCs w:val="28"/>
                <w:lang w:eastAsia="ru-RU"/>
              </w:rPr>
              <w:t>мастерства педагогов муниципальной системы образования Каратузского района</w:t>
            </w:r>
            <w:proofErr w:type="gramEnd"/>
            <w:r w:rsidRPr="00670505">
              <w:rPr>
                <w:rFonts w:ascii="Times New Roman" w:eastAsia="Times New Roman" w:hAnsi="Times New Roman" w:cs="Times New Roman"/>
                <w:sz w:val="28"/>
                <w:szCs w:val="28"/>
                <w:lang w:eastAsia="ru-RU"/>
              </w:rPr>
              <w:t xml:space="preserve"> для ее развития и предоставления качественных  образовательных услуг.</w:t>
            </w:r>
          </w:p>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6. Создание условий для эффективного управления отраслью.</w:t>
            </w:r>
          </w:p>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7. Создание </w:t>
            </w:r>
            <w:proofErr w:type="spellStart"/>
            <w:r w:rsidRPr="00670505">
              <w:rPr>
                <w:rFonts w:ascii="Times New Roman" w:eastAsia="Times New Roman" w:hAnsi="Times New Roman" w:cs="Times New Roman"/>
                <w:sz w:val="28"/>
                <w:szCs w:val="28"/>
                <w:lang w:eastAsia="ru-RU"/>
              </w:rPr>
              <w:t>безбарьерной</w:t>
            </w:r>
            <w:proofErr w:type="spellEnd"/>
            <w:r w:rsidRPr="00670505">
              <w:rPr>
                <w:rFonts w:ascii="Times New Roman" w:eastAsia="Times New Roman" w:hAnsi="Times New Roman" w:cs="Times New Roman"/>
                <w:sz w:val="28"/>
                <w:szCs w:val="28"/>
                <w:lang w:eastAsia="ru-RU"/>
              </w:rPr>
              <w:t xml:space="preserve"> среды в образовательных организациях Каратузского района, позволяющей обеспечить совместное обучение детей-с ОВЗ и лиц, не имеющих нарушений в развитии.</w:t>
            </w:r>
          </w:p>
        </w:tc>
      </w:tr>
      <w:tr w:rsidR="00670505" w:rsidRPr="00670505" w:rsidTr="00670505">
        <w:tc>
          <w:tcPr>
            <w:tcW w:w="2988" w:type="dxa"/>
            <w:tcBorders>
              <w:top w:val="single" w:sz="4" w:space="0" w:color="auto"/>
              <w:left w:val="single" w:sz="4" w:space="0" w:color="auto"/>
              <w:bottom w:val="single" w:sz="4" w:space="0" w:color="auto"/>
              <w:right w:val="single" w:sz="4" w:space="0" w:color="auto"/>
            </w:tcBorders>
          </w:tcPr>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Этапы и сроки реализации муниципальной программы</w:t>
            </w:r>
          </w:p>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p>
        </w:tc>
        <w:tc>
          <w:tcPr>
            <w:tcW w:w="6476" w:type="dxa"/>
            <w:tcBorders>
              <w:top w:val="single" w:sz="4" w:space="0" w:color="auto"/>
              <w:left w:val="single" w:sz="4" w:space="0" w:color="auto"/>
              <w:bottom w:val="single" w:sz="4" w:space="0" w:color="auto"/>
              <w:right w:val="single" w:sz="4" w:space="0" w:color="auto"/>
            </w:tcBorders>
          </w:tcPr>
          <w:p w:rsidR="00670505" w:rsidRPr="00670505" w:rsidRDefault="00670505" w:rsidP="0067050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2014- 2030 годы </w:t>
            </w:r>
          </w:p>
        </w:tc>
      </w:tr>
      <w:tr w:rsidR="00670505" w:rsidRPr="00670505" w:rsidTr="00670505">
        <w:tc>
          <w:tcPr>
            <w:tcW w:w="2988" w:type="dxa"/>
            <w:tcBorders>
              <w:top w:val="single" w:sz="4" w:space="0" w:color="auto"/>
              <w:left w:val="single" w:sz="4" w:space="0" w:color="auto"/>
              <w:bottom w:val="single" w:sz="4" w:space="0" w:color="auto"/>
              <w:right w:val="single" w:sz="4" w:space="0" w:color="auto"/>
            </w:tcBorders>
          </w:tcPr>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Перечень целевых показателей муниципальной </w:t>
            </w:r>
            <w:proofErr w:type="gramStart"/>
            <w:r w:rsidRPr="00670505">
              <w:rPr>
                <w:rFonts w:ascii="Times New Roman" w:eastAsia="Times New Roman" w:hAnsi="Times New Roman" w:cs="Times New Roman"/>
                <w:sz w:val="28"/>
                <w:szCs w:val="28"/>
                <w:lang w:eastAsia="ru-RU"/>
              </w:rPr>
              <w:t>программы</w:t>
            </w:r>
            <w:proofErr w:type="gramEnd"/>
            <w:r w:rsidRPr="00670505">
              <w:rPr>
                <w:rFonts w:ascii="Times New Roman" w:eastAsia="Times New Roman" w:hAnsi="Times New Roman" w:cs="Times New Roman"/>
                <w:sz w:val="28"/>
                <w:szCs w:val="28"/>
                <w:lang w:eastAsia="ru-RU"/>
              </w:rPr>
              <w:t xml:space="preserve"> с указанием планируемых к достижению значений в результате реализации муниципальной программы</w:t>
            </w:r>
          </w:p>
        </w:tc>
        <w:tc>
          <w:tcPr>
            <w:tcW w:w="6476" w:type="dxa"/>
            <w:tcBorders>
              <w:top w:val="single" w:sz="4" w:space="0" w:color="auto"/>
              <w:left w:val="single" w:sz="4" w:space="0" w:color="auto"/>
              <w:bottom w:val="single" w:sz="4" w:space="0" w:color="auto"/>
              <w:right w:val="single" w:sz="4" w:space="0" w:color="auto"/>
            </w:tcBorders>
            <w:shd w:val="clear" w:color="auto" w:fill="auto"/>
          </w:tcPr>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proofErr w:type="gramStart"/>
            <w:r w:rsidRPr="00670505">
              <w:rPr>
                <w:rFonts w:ascii="Times New Roman" w:eastAsia="Times New Roman" w:hAnsi="Times New Roman" w:cs="Times New Roman"/>
                <w:sz w:val="28"/>
                <w:szCs w:val="28"/>
                <w:lang w:eastAsia="ru-RU"/>
              </w:rPr>
              <w:t>представлен</w:t>
            </w:r>
            <w:proofErr w:type="gramEnd"/>
            <w:r w:rsidRPr="00670505">
              <w:rPr>
                <w:rFonts w:ascii="Times New Roman" w:eastAsia="Times New Roman" w:hAnsi="Times New Roman" w:cs="Times New Roman"/>
                <w:sz w:val="28"/>
                <w:szCs w:val="28"/>
                <w:lang w:eastAsia="ru-RU"/>
              </w:rPr>
              <w:t xml:space="preserve"> в приложении 1 к паспорту муниципальной программы</w:t>
            </w:r>
          </w:p>
        </w:tc>
      </w:tr>
      <w:tr w:rsidR="00670505" w:rsidRPr="00670505" w:rsidTr="00670505">
        <w:tc>
          <w:tcPr>
            <w:tcW w:w="2988" w:type="dxa"/>
            <w:tcBorders>
              <w:top w:val="single" w:sz="4" w:space="0" w:color="auto"/>
              <w:left w:val="single" w:sz="4" w:space="0" w:color="auto"/>
              <w:bottom w:val="single" w:sz="4" w:space="0" w:color="auto"/>
              <w:right w:val="single" w:sz="4" w:space="0" w:color="auto"/>
            </w:tcBorders>
          </w:tcPr>
          <w:p w:rsidR="00670505" w:rsidRPr="00670505" w:rsidRDefault="00670505" w:rsidP="00670505">
            <w:pPr>
              <w:spacing w:after="0" w:line="240" w:lineRule="auto"/>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Информация по ресурсному обеспечению муниципальной программы, в том числе по годам реализации муниципальной программы</w:t>
            </w:r>
          </w:p>
        </w:tc>
        <w:tc>
          <w:tcPr>
            <w:tcW w:w="6476" w:type="dxa"/>
            <w:tcBorders>
              <w:top w:val="single" w:sz="4" w:space="0" w:color="auto"/>
              <w:left w:val="single" w:sz="4" w:space="0" w:color="auto"/>
              <w:bottom w:val="single" w:sz="4" w:space="0" w:color="auto"/>
              <w:right w:val="single" w:sz="4" w:space="0" w:color="auto"/>
            </w:tcBorders>
          </w:tcPr>
          <w:p w:rsidR="00670505" w:rsidRPr="00670505" w:rsidRDefault="00670505" w:rsidP="0067050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70505">
              <w:rPr>
                <w:rFonts w:ascii="Times New Roman" w:eastAsia="Times New Roman" w:hAnsi="Times New Roman" w:cs="Times New Roman"/>
                <w:bCs/>
                <w:color w:val="000000"/>
                <w:spacing w:val="1"/>
                <w:sz w:val="28"/>
                <w:szCs w:val="28"/>
                <w:lang w:eastAsia="ru-RU"/>
              </w:rPr>
              <w:t>Всего по программе:</w:t>
            </w:r>
          </w:p>
          <w:p w:rsidR="00670505" w:rsidRPr="00670505" w:rsidRDefault="00670505" w:rsidP="0067050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70505">
              <w:rPr>
                <w:rFonts w:ascii="Times New Roman" w:eastAsia="Times New Roman" w:hAnsi="Times New Roman" w:cs="Times New Roman"/>
                <w:bCs/>
                <w:color w:val="000000"/>
                <w:spacing w:val="1"/>
                <w:sz w:val="28"/>
                <w:szCs w:val="28"/>
                <w:lang w:eastAsia="ru-RU"/>
              </w:rPr>
              <w:t>2018 год – 442 152,35 тыс</w:t>
            </w:r>
            <w:proofErr w:type="gramStart"/>
            <w:r w:rsidRPr="00670505">
              <w:rPr>
                <w:rFonts w:ascii="Times New Roman" w:eastAsia="Times New Roman" w:hAnsi="Times New Roman" w:cs="Times New Roman"/>
                <w:bCs/>
                <w:color w:val="000000"/>
                <w:spacing w:val="1"/>
                <w:sz w:val="28"/>
                <w:szCs w:val="28"/>
                <w:lang w:eastAsia="ru-RU"/>
              </w:rPr>
              <w:t>.р</w:t>
            </w:r>
            <w:proofErr w:type="gramEnd"/>
            <w:r w:rsidRPr="00670505">
              <w:rPr>
                <w:rFonts w:ascii="Times New Roman" w:eastAsia="Times New Roman" w:hAnsi="Times New Roman" w:cs="Times New Roman"/>
                <w:bCs/>
                <w:color w:val="000000"/>
                <w:spacing w:val="1"/>
                <w:sz w:val="28"/>
                <w:szCs w:val="28"/>
                <w:lang w:eastAsia="ru-RU"/>
              </w:rPr>
              <w:t>ублей,</w:t>
            </w:r>
          </w:p>
          <w:p w:rsidR="00670505" w:rsidRPr="00670505" w:rsidRDefault="00670505" w:rsidP="0067050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70505">
              <w:rPr>
                <w:rFonts w:ascii="Times New Roman" w:eastAsia="Times New Roman" w:hAnsi="Times New Roman" w:cs="Times New Roman"/>
                <w:bCs/>
                <w:color w:val="000000"/>
                <w:spacing w:val="1"/>
                <w:sz w:val="28"/>
                <w:szCs w:val="28"/>
                <w:lang w:eastAsia="ru-RU"/>
              </w:rPr>
              <w:t>в том числе:</w:t>
            </w:r>
          </w:p>
          <w:p w:rsidR="00670505" w:rsidRPr="00670505" w:rsidRDefault="00670505" w:rsidP="0067050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70505">
              <w:rPr>
                <w:rFonts w:ascii="Times New Roman" w:eastAsia="Times New Roman" w:hAnsi="Times New Roman" w:cs="Times New Roman"/>
                <w:bCs/>
                <w:color w:val="000000"/>
                <w:spacing w:val="1"/>
                <w:sz w:val="28"/>
                <w:szCs w:val="28"/>
                <w:lang w:eastAsia="ru-RU"/>
              </w:rPr>
              <w:t xml:space="preserve">        федеральный бюджет – 0 тыс</w:t>
            </w:r>
            <w:proofErr w:type="gramStart"/>
            <w:r w:rsidRPr="00670505">
              <w:rPr>
                <w:rFonts w:ascii="Times New Roman" w:eastAsia="Times New Roman" w:hAnsi="Times New Roman" w:cs="Times New Roman"/>
                <w:bCs/>
                <w:color w:val="000000"/>
                <w:spacing w:val="1"/>
                <w:sz w:val="28"/>
                <w:szCs w:val="28"/>
                <w:lang w:eastAsia="ru-RU"/>
              </w:rPr>
              <w:t>.р</w:t>
            </w:r>
            <w:proofErr w:type="gramEnd"/>
            <w:r w:rsidRPr="00670505">
              <w:rPr>
                <w:rFonts w:ascii="Times New Roman" w:eastAsia="Times New Roman" w:hAnsi="Times New Roman" w:cs="Times New Roman"/>
                <w:bCs/>
                <w:color w:val="000000"/>
                <w:spacing w:val="1"/>
                <w:sz w:val="28"/>
                <w:szCs w:val="28"/>
                <w:lang w:eastAsia="ru-RU"/>
              </w:rPr>
              <w:t>ублей;</w:t>
            </w:r>
          </w:p>
          <w:p w:rsidR="00670505" w:rsidRPr="00670505" w:rsidRDefault="00670505" w:rsidP="0067050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70505">
              <w:rPr>
                <w:rFonts w:ascii="Times New Roman" w:eastAsia="Times New Roman" w:hAnsi="Times New Roman" w:cs="Times New Roman"/>
                <w:bCs/>
                <w:color w:val="000000"/>
                <w:spacing w:val="1"/>
                <w:sz w:val="28"/>
                <w:szCs w:val="28"/>
                <w:lang w:eastAsia="ru-RU"/>
              </w:rPr>
              <w:t xml:space="preserve">        краевой бюджет – 284 827,9 тыс</w:t>
            </w:r>
            <w:proofErr w:type="gramStart"/>
            <w:r w:rsidRPr="00670505">
              <w:rPr>
                <w:rFonts w:ascii="Times New Roman" w:eastAsia="Times New Roman" w:hAnsi="Times New Roman" w:cs="Times New Roman"/>
                <w:bCs/>
                <w:color w:val="000000"/>
                <w:spacing w:val="1"/>
                <w:sz w:val="28"/>
                <w:szCs w:val="28"/>
                <w:lang w:eastAsia="ru-RU"/>
              </w:rPr>
              <w:t>.р</w:t>
            </w:r>
            <w:proofErr w:type="gramEnd"/>
            <w:r w:rsidRPr="00670505">
              <w:rPr>
                <w:rFonts w:ascii="Times New Roman" w:eastAsia="Times New Roman" w:hAnsi="Times New Roman" w:cs="Times New Roman"/>
                <w:bCs/>
                <w:color w:val="000000"/>
                <w:spacing w:val="1"/>
                <w:sz w:val="28"/>
                <w:szCs w:val="28"/>
                <w:lang w:eastAsia="ru-RU"/>
              </w:rPr>
              <w:t>ублей;</w:t>
            </w:r>
          </w:p>
          <w:p w:rsidR="00670505" w:rsidRPr="00670505" w:rsidRDefault="00670505" w:rsidP="0067050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70505">
              <w:rPr>
                <w:rFonts w:ascii="Times New Roman" w:eastAsia="Times New Roman" w:hAnsi="Times New Roman" w:cs="Times New Roman"/>
                <w:bCs/>
                <w:color w:val="000000"/>
                <w:spacing w:val="1"/>
                <w:sz w:val="28"/>
                <w:szCs w:val="28"/>
                <w:lang w:eastAsia="ru-RU"/>
              </w:rPr>
              <w:t xml:space="preserve">        районный бюджет – 157 324,45 тыс</w:t>
            </w:r>
            <w:proofErr w:type="gramStart"/>
            <w:r w:rsidRPr="00670505">
              <w:rPr>
                <w:rFonts w:ascii="Times New Roman" w:eastAsia="Times New Roman" w:hAnsi="Times New Roman" w:cs="Times New Roman"/>
                <w:bCs/>
                <w:color w:val="000000"/>
                <w:spacing w:val="1"/>
                <w:sz w:val="28"/>
                <w:szCs w:val="28"/>
                <w:lang w:eastAsia="ru-RU"/>
              </w:rPr>
              <w:t>.р</w:t>
            </w:r>
            <w:proofErr w:type="gramEnd"/>
            <w:r w:rsidRPr="00670505">
              <w:rPr>
                <w:rFonts w:ascii="Times New Roman" w:eastAsia="Times New Roman" w:hAnsi="Times New Roman" w:cs="Times New Roman"/>
                <w:bCs/>
                <w:color w:val="000000"/>
                <w:spacing w:val="1"/>
                <w:sz w:val="28"/>
                <w:szCs w:val="28"/>
                <w:lang w:eastAsia="ru-RU"/>
              </w:rPr>
              <w:t>ублей.</w:t>
            </w:r>
          </w:p>
          <w:p w:rsidR="00670505" w:rsidRPr="00670505" w:rsidRDefault="00670505" w:rsidP="0067050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70505">
              <w:rPr>
                <w:rFonts w:ascii="Times New Roman" w:eastAsia="Times New Roman" w:hAnsi="Times New Roman" w:cs="Times New Roman"/>
                <w:bCs/>
                <w:color w:val="000000"/>
                <w:spacing w:val="1"/>
                <w:sz w:val="28"/>
                <w:szCs w:val="28"/>
                <w:lang w:eastAsia="ru-RU"/>
              </w:rPr>
              <w:t>2019 год – 420 597,99 тыс</w:t>
            </w:r>
            <w:proofErr w:type="gramStart"/>
            <w:r w:rsidRPr="00670505">
              <w:rPr>
                <w:rFonts w:ascii="Times New Roman" w:eastAsia="Times New Roman" w:hAnsi="Times New Roman" w:cs="Times New Roman"/>
                <w:bCs/>
                <w:color w:val="000000"/>
                <w:spacing w:val="1"/>
                <w:sz w:val="28"/>
                <w:szCs w:val="28"/>
                <w:lang w:eastAsia="ru-RU"/>
              </w:rPr>
              <w:t>.р</w:t>
            </w:r>
            <w:proofErr w:type="gramEnd"/>
            <w:r w:rsidRPr="00670505">
              <w:rPr>
                <w:rFonts w:ascii="Times New Roman" w:eastAsia="Times New Roman" w:hAnsi="Times New Roman" w:cs="Times New Roman"/>
                <w:bCs/>
                <w:color w:val="000000"/>
                <w:spacing w:val="1"/>
                <w:sz w:val="28"/>
                <w:szCs w:val="28"/>
                <w:lang w:eastAsia="ru-RU"/>
              </w:rPr>
              <w:t>ублей,</w:t>
            </w:r>
          </w:p>
          <w:p w:rsidR="00670505" w:rsidRPr="00670505" w:rsidRDefault="00670505" w:rsidP="0067050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70505">
              <w:rPr>
                <w:rFonts w:ascii="Times New Roman" w:eastAsia="Times New Roman" w:hAnsi="Times New Roman" w:cs="Times New Roman"/>
                <w:bCs/>
                <w:color w:val="000000"/>
                <w:spacing w:val="1"/>
                <w:sz w:val="28"/>
                <w:szCs w:val="28"/>
                <w:lang w:eastAsia="ru-RU"/>
              </w:rPr>
              <w:t>в том числе:</w:t>
            </w:r>
          </w:p>
          <w:p w:rsidR="00670505" w:rsidRPr="00670505" w:rsidRDefault="00670505" w:rsidP="0067050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70505">
              <w:rPr>
                <w:rFonts w:ascii="Times New Roman" w:eastAsia="Times New Roman" w:hAnsi="Times New Roman" w:cs="Times New Roman"/>
                <w:bCs/>
                <w:color w:val="000000"/>
                <w:spacing w:val="1"/>
                <w:sz w:val="28"/>
                <w:szCs w:val="28"/>
                <w:lang w:eastAsia="ru-RU"/>
              </w:rPr>
              <w:t xml:space="preserve">        федеральный бюджет – 0 тыс</w:t>
            </w:r>
            <w:proofErr w:type="gramStart"/>
            <w:r w:rsidRPr="00670505">
              <w:rPr>
                <w:rFonts w:ascii="Times New Roman" w:eastAsia="Times New Roman" w:hAnsi="Times New Roman" w:cs="Times New Roman"/>
                <w:bCs/>
                <w:color w:val="000000"/>
                <w:spacing w:val="1"/>
                <w:sz w:val="28"/>
                <w:szCs w:val="28"/>
                <w:lang w:eastAsia="ru-RU"/>
              </w:rPr>
              <w:t>.р</w:t>
            </w:r>
            <w:proofErr w:type="gramEnd"/>
            <w:r w:rsidRPr="00670505">
              <w:rPr>
                <w:rFonts w:ascii="Times New Roman" w:eastAsia="Times New Roman" w:hAnsi="Times New Roman" w:cs="Times New Roman"/>
                <w:bCs/>
                <w:color w:val="000000"/>
                <w:spacing w:val="1"/>
                <w:sz w:val="28"/>
                <w:szCs w:val="28"/>
                <w:lang w:eastAsia="ru-RU"/>
              </w:rPr>
              <w:t>ублей;</w:t>
            </w:r>
          </w:p>
          <w:p w:rsidR="00670505" w:rsidRPr="00670505" w:rsidRDefault="00670505" w:rsidP="0067050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70505">
              <w:rPr>
                <w:rFonts w:ascii="Times New Roman" w:eastAsia="Times New Roman" w:hAnsi="Times New Roman" w:cs="Times New Roman"/>
                <w:bCs/>
                <w:color w:val="000000"/>
                <w:spacing w:val="1"/>
                <w:sz w:val="28"/>
                <w:szCs w:val="28"/>
                <w:lang w:eastAsia="ru-RU"/>
              </w:rPr>
              <w:t xml:space="preserve">        краевой бюджет – 275 824,4 тыс</w:t>
            </w:r>
            <w:proofErr w:type="gramStart"/>
            <w:r w:rsidRPr="00670505">
              <w:rPr>
                <w:rFonts w:ascii="Times New Roman" w:eastAsia="Times New Roman" w:hAnsi="Times New Roman" w:cs="Times New Roman"/>
                <w:bCs/>
                <w:color w:val="000000"/>
                <w:spacing w:val="1"/>
                <w:sz w:val="28"/>
                <w:szCs w:val="28"/>
                <w:lang w:eastAsia="ru-RU"/>
              </w:rPr>
              <w:t>.р</w:t>
            </w:r>
            <w:proofErr w:type="gramEnd"/>
            <w:r w:rsidRPr="00670505">
              <w:rPr>
                <w:rFonts w:ascii="Times New Roman" w:eastAsia="Times New Roman" w:hAnsi="Times New Roman" w:cs="Times New Roman"/>
                <w:bCs/>
                <w:color w:val="000000"/>
                <w:spacing w:val="1"/>
                <w:sz w:val="28"/>
                <w:szCs w:val="28"/>
                <w:lang w:eastAsia="ru-RU"/>
              </w:rPr>
              <w:t>ублей;</w:t>
            </w:r>
          </w:p>
          <w:p w:rsidR="00670505" w:rsidRPr="00670505" w:rsidRDefault="00670505" w:rsidP="0067050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70505">
              <w:rPr>
                <w:rFonts w:ascii="Times New Roman" w:eastAsia="Times New Roman" w:hAnsi="Times New Roman" w:cs="Times New Roman"/>
                <w:bCs/>
                <w:color w:val="000000"/>
                <w:spacing w:val="1"/>
                <w:sz w:val="28"/>
                <w:szCs w:val="28"/>
                <w:lang w:eastAsia="ru-RU"/>
              </w:rPr>
              <w:t xml:space="preserve">        районный бюджет – 144 773,59 тыс</w:t>
            </w:r>
            <w:proofErr w:type="gramStart"/>
            <w:r w:rsidRPr="00670505">
              <w:rPr>
                <w:rFonts w:ascii="Times New Roman" w:eastAsia="Times New Roman" w:hAnsi="Times New Roman" w:cs="Times New Roman"/>
                <w:bCs/>
                <w:color w:val="000000"/>
                <w:spacing w:val="1"/>
                <w:sz w:val="28"/>
                <w:szCs w:val="28"/>
                <w:lang w:eastAsia="ru-RU"/>
              </w:rPr>
              <w:t>.р</w:t>
            </w:r>
            <w:proofErr w:type="gramEnd"/>
            <w:r w:rsidRPr="00670505">
              <w:rPr>
                <w:rFonts w:ascii="Times New Roman" w:eastAsia="Times New Roman" w:hAnsi="Times New Roman" w:cs="Times New Roman"/>
                <w:bCs/>
                <w:color w:val="000000"/>
                <w:spacing w:val="1"/>
                <w:sz w:val="28"/>
                <w:szCs w:val="28"/>
                <w:lang w:eastAsia="ru-RU"/>
              </w:rPr>
              <w:t>ублей.</w:t>
            </w:r>
          </w:p>
          <w:p w:rsidR="00670505" w:rsidRPr="00670505" w:rsidRDefault="00670505" w:rsidP="0067050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70505">
              <w:rPr>
                <w:rFonts w:ascii="Times New Roman" w:eastAsia="Times New Roman" w:hAnsi="Times New Roman" w:cs="Times New Roman"/>
                <w:bCs/>
                <w:color w:val="000000"/>
                <w:spacing w:val="1"/>
                <w:sz w:val="28"/>
                <w:szCs w:val="28"/>
                <w:lang w:eastAsia="ru-RU"/>
              </w:rPr>
              <w:t>2020 год – 424 441,19тыс</w:t>
            </w:r>
            <w:proofErr w:type="gramStart"/>
            <w:r w:rsidRPr="00670505">
              <w:rPr>
                <w:rFonts w:ascii="Times New Roman" w:eastAsia="Times New Roman" w:hAnsi="Times New Roman" w:cs="Times New Roman"/>
                <w:bCs/>
                <w:color w:val="000000"/>
                <w:spacing w:val="1"/>
                <w:sz w:val="28"/>
                <w:szCs w:val="28"/>
                <w:lang w:eastAsia="ru-RU"/>
              </w:rPr>
              <w:t>.р</w:t>
            </w:r>
            <w:proofErr w:type="gramEnd"/>
            <w:r w:rsidRPr="00670505">
              <w:rPr>
                <w:rFonts w:ascii="Times New Roman" w:eastAsia="Times New Roman" w:hAnsi="Times New Roman" w:cs="Times New Roman"/>
                <w:bCs/>
                <w:color w:val="000000"/>
                <w:spacing w:val="1"/>
                <w:sz w:val="28"/>
                <w:szCs w:val="28"/>
                <w:lang w:eastAsia="ru-RU"/>
              </w:rPr>
              <w:t>ублей,</w:t>
            </w:r>
          </w:p>
          <w:p w:rsidR="00670505" w:rsidRPr="00670505" w:rsidRDefault="00670505" w:rsidP="0067050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70505">
              <w:rPr>
                <w:rFonts w:ascii="Times New Roman" w:eastAsia="Times New Roman" w:hAnsi="Times New Roman" w:cs="Times New Roman"/>
                <w:bCs/>
                <w:color w:val="000000"/>
                <w:spacing w:val="1"/>
                <w:sz w:val="28"/>
                <w:szCs w:val="28"/>
                <w:lang w:eastAsia="ru-RU"/>
              </w:rPr>
              <w:t>в том числе:</w:t>
            </w:r>
          </w:p>
          <w:p w:rsidR="00670505" w:rsidRPr="00670505" w:rsidRDefault="00670505" w:rsidP="0067050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70505">
              <w:rPr>
                <w:rFonts w:ascii="Times New Roman" w:eastAsia="Times New Roman" w:hAnsi="Times New Roman" w:cs="Times New Roman"/>
                <w:bCs/>
                <w:color w:val="000000"/>
                <w:spacing w:val="1"/>
                <w:sz w:val="28"/>
                <w:szCs w:val="28"/>
                <w:lang w:eastAsia="ru-RU"/>
              </w:rPr>
              <w:t xml:space="preserve">        федеральный бюджет – 0 тыс</w:t>
            </w:r>
            <w:proofErr w:type="gramStart"/>
            <w:r w:rsidRPr="00670505">
              <w:rPr>
                <w:rFonts w:ascii="Times New Roman" w:eastAsia="Times New Roman" w:hAnsi="Times New Roman" w:cs="Times New Roman"/>
                <w:bCs/>
                <w:color w:val="000000"/>
                <w:spacing w:val="1"/>
                <w:sz w:val="28"/>
                <w:szCs w:val="28"/>
                <w:lang w:eastAsia="ru-RU"/>
              </w:rPr>
              <w:t>.р</w:t>
            </w:r>
            <w:proofErr w:type="gramEnd"/>
            <w:r w:rsidRPr="00670505">
              <w:rPr>
                <w:rFonts w:ascii="Times New Roman" w:eastAsia="Times New Roman" w:hAnsi="Times New Roman" w:cs="Times New Roman"/>
                <w:bCs/>
                <w:color w:val="000000"/>
                <w:spacing w:val="1"/>
                <w:sz w:val="28"/>
                <w:szCs w:val="28"/>
                <w:lang w:eastAsia="ru-RU"/>
              </w:rPr>
              <w:t>ублей;</w:t>
            </w:r>
          </w:p>
          <w:p w:rsidR="00670505" w:rsidRPr="00670505" w:rsidRDefault="00670505" w:rsidP="0067050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70505">
              <w:rPr>
                <w:rFonts w:ascii="Times New Roman" w:eastAsia="Times New Roman" w:hAnsi="Times New Roman" w:cs="Times New Roman"/>
                <w:bCs/>
                <w:color w:val="000000"/>
                <w:spacing w:val="1"/>
                <w:sz w:val="28"/>
                <w:szCs w:val="28"/>
                <w:lang w:eastAsia="ru-RU"/>
              </w:rPr>
              <w:t xml:space="preserve">        краевой бюджет – 282 645,3 тыс</w:t>
            </w:r>
            <w:proofErr w:type="gramStart"/>
            <w:r w:rsidRPr="00670505">
              <w:rPr>
                <w:rFonts w:ascii="Times New Roman" w:eastAsia="Times New Roman" w:hAnsi="Times New Roman" w:cs="Times New Roman"/>
                <w:bCs/>
                <w:color w:val="000000"/>
                <w:spacing w:val="1"/>
                <w:sz w:val="28"/>
                <w:szCs w:val="28"/>
                <w:lang w:eastAsia="ru-RU"/>
              </w:rPr>
              <w:t>.р</w:t>
            </w:r>
            <w:proofErr w:type="gramEnd"/>
            <w:r w:rsidRPr="00670505">
              <w:rPr>
                <w:rFonts w:ascii="Times New Roman" w:eastAsia="Times New Roman" w:hAnsi="Times New Roman" w:cs="Times New Roman"/>
                <w:bCs/>
                <w:color w:val="000000"/>
                <w:spacing w:val="1"/>
                <w:sz w:val="28"/>
                <w:szCs w:val="28"/>
                <w:lang w:eastAsia="ru-RU"/>
              </w:rPr>
              <w:t>ублей;</w:t>
            </w:r>
          </w:p>
          <w:p w:rsidR="00670505" w:rsidRPr="00670505" w:rsidRDefault="00670505" w:rsidP="00670505">
            <w:pPr>
              <w:shd w:val="clear" w:color="auto" w:fill="FFFFFF"/>
              <w:spacing w:after="0" w:line="240" w:lineRule="auto"/>
              <w:rPr>
                <w:rFonts w:ascii="Times New Roman" w:eastAsia="Times New Roman" w:hAnsi="Times New Roman" w:cs="Times New Roman"/>
                <w:bCs/>
                <w:color w:val="000000"/>
                <w:spacing w:val="1"/>
                <w:sz w:val="28"/>
                <w:szCs w:val="28"/>
                <w:highlight w:val="yellow"/>
                <w:lang w:eastAsia="ru-RU"/>
              </w:rPr>
            </w:pPr>
            <w:r w:rsidRPr="00670505">
              <w:rPr>
                <w:rFonts w:ascii="Times New Roman" w:eastAsia="Times New Roman" w:hAnsi="Times New Roman" w:cs="Times New Roman"/>
                <w:bCs/>
                <w:color w:val="000000"/>
                <w:spacing w:val="1"/>
                <w:sz w:val="28"/>
                <w:szCs w:val="28"/>
                <w:lang w:eastAsia="ru-RU"/>
              </w:rPr>
              <w:t xml:space="preserve">        районный бюджет – 141 795,89 тыс</w:t>
            </w:r>
            <w:proofErr w:type="gramStart"/>
            <w:r w:rsidRPr="00670505">
              <w:rPr>
                <w:rFonts w:ascii="Times New Roman" w:eastAsia="Times New Roman" w:hAnsi="Times New Roman" w:cs="Times New Roman"/>
                <w:bCs/>
                <w:color w:val="000000"/>
                <w:spacing w:val="1"/>
                <w:sz w:val="28"/>
                <w:szCs w:val="28"/>
                <w:lang w:eastAsia="ru-RU"/>
              </w:rPr>
              <w:t>.р</w:t>
            </w:r>
            <w:proofErr w:type="gramEnd"/>
            <w:r w:rsidRPr="00670505">
              <w:rPr>
                <w:rFonts w:ascii="Times New Roman" w:eastAsia="Times New Roman" w:hAnsi="Times New Roman" w:cs="Times New Roman"/>
                <w:bCs/>
                <w:color w:val="000000"/>
                <w:spacing w:val="1"/>
                <w:sz w:val="28"/>
                <w:szCs w:val="28"/>
                <w:lang w:eastAsia="ru-RU"/>
              </w:rPr>
              <w:t>ублей.</w:t>
            </w:r>
          </w:p>
          <w:p w:rsidR="00670505" w:rsidRPr="00670505" w:rsidRDefault="00670505" w:rsidP="00670505">
            <w:pPr>
              <w:shd w:val="clear" w:color="auto" w:fill="FFFFFF"/>
              <w:spacing w:after="0" w:line="240" w:lineRule="auto"/>
              <w:rPr>
                <w:rFonts w:ascii="Times New Roman" w:eastAsia="Times New Roman" w:hAnsi="Times New Roman" w:cs="Times New Roman"/>
                <w:bCs/>
                <w:color w:val="000000"/>
                <w:spacing w:val="1"/>
                <w:sz w:val="28"/>
                <w:szCs w:val="28"/>
                <w:highlight w:val="yellow"/>
                <w:lang w:eastAsia="ru-RU"/>
              </w:rPr>
            </w:pPr>
          </w:p>
        </w:tc>
      </w:tr>
    </w:tbl>
    <w:p w:rsidR="00670505" w:rsidRPr="00670505" w:rsidRDefault="00670505" w:rsidP="00670505">
      <w:pPr>
        <w:spacing w:after="0" w:line="240" w:lineRule="auto"/>
        <w:rPr>
          <w:rFonts w:ascii="Times New Roman" w:eastAsia="Times New Roman" w:hAnsi="Times New Roman" w:cs="Times New Roman"/>
          <w:b/>
          <w:sz w:val="28"/>
          <w:szCs w:val="28"/>
          <w:lang w:eastAsia="ru-RU"/>
        </w:rPr>
      </w:pPr>
      <w:bookmarkStart w:id="0" w:name="sub_5000"/>
    </w:p>
    <w:p w:rsidR="00670505" w:rsidRPr="00670505" w:rsidRDefault="00670505" w:rsidP="00670505">
      <w:pPr>
        <w:spacing w:after="0" w:line="240" w:lineRule="auto"/>
        <w:jc w:val="center"/>
        <w:rPr>
          <w:rFonts w:ascii="Times New Roman" w:eastAsia="Times New Roman" w:hAnsi="Times New Roman" w:cs="Times New Roman"/>
          <w:b/>
          <w:sz w:val="28"/>
          <w:szCs w:val="28"/>
          <w:lang w:eastAsia="ru-RU"/>
        </w:rPr>
      </w:pPr>
      <w:r w:rsidRPr="00670505">
        <w:rPr>
          <w:rFonts w:ascii="Times New Roman" w:eastAsia="Times New Roman" w:hAnsi="Times New Roman" w:cs="Times New Roman"/>
          <w:b/>
          <w:sz w:val="28"/>
          <w:szCs w:val="28"/>
          <w:lang w:eastAsia="ru-RU"/>
        </w:rPr>
        <w:t>2.  ХАРАКТЕРИСТИКА ТЕКУЩЕГО СОСТОЯНИЯ В СФЕРЕ ОБРАЗОВАНИЯ</w:t>
      </w:r>
    </w:p>
    <w:p w:rsidR="00670505" w:rsidRPr="00670505" w:rsidRDefault="00670505" w:rsidP="00670505">
      <w:pPr>
        <w:spacing w:after="0" w:line="240" w:lineRule="auto"/>
        <w:jc w:val="center"/>
        <w:rPr>
          <w:rFonts w:ascii="Times New Roman" w:eastAsia="Times New Roman" w:hAnsi="Times New Roman" w:cs="Times New Roman"/>
          <w:sz w:val="28"/>
          <w:szCs w:val="28"/>
          <w:lang w:eastAsia="ru-RU"/>
        </w:rPr>
      </w:pPr>
    </w:p>
    <w:p w:rsidR="00670505" w:rsidRPr="00670505" w:rsidRDefault="00670505" w:rsidP="00670505">
      <w:pPr>
        <w:spacing w:after="0" w:line="240" w:lineRule="auto"/>
        <w:ind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Муниципальная система образования представлена широко разветвленной сетью образовательных учреждений разного типа и вида:</w:t>
      </w:r>
    </w:p>
    <w:p w:rsidR="00670505" w:rsidRPr="00670505" w:rsidRDefault="00670505" w:rsidP="00670505">
      <w:pPr>
        <w:spacing w:after="0" w:line="240" w:lineRule="auto"/>
        <w:ind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15 общеобразовательных школ района (9 средних общеобразовательных школ, 5 основных общеобразовательных школ,1 филиал, 1 очно-заочная общеобразовательная школа);</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11 дошкольных образовательных учреждений;</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3 учреждения дополнительного образования.</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В 2017 – 18 учебном году в школах обучается 2030 учеников,  дошкольное образование получают 745 человек, в учреждениях дополнительного образования, подведомственных управлению образования, занимается 841 человек.</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Все образовательные учреждения имеют лицензию на </w:t>
      </w:r>
      <w:proofErr w:type="gramStart"/>
      <w:r w:rsidRPr="00670505">
        <w:rPr>
          <w:rFonts w:ascii="Times New Roman" w:eastAsia="Times New Roman" w:hAnsi="Times New Roman" w:cs="Times New Roman"/>
          <w:sz w:val="28"/>
          <w:szCs w:val="28"/>
          <w:lang w:eastAsia="ru-RU"/>
        </w:rPr>
        <w:t>право ведения</w:t>
      </w:r>
      <w:proofErr w:type="gramEnd"/>
      <w:r w:rsidRPr="00670505">
        <w:rPr>
          <w:rFonts w:ascii="Times New Roman" w:eastAsia="Times New Roman" w:hAnsi="Times New Roman" w:cs="Times New Roman"/>
          <w:sz w:val="28"/>
          <w:szCs w:val="28"/>
          <w:lang w:eastAsia="ru-RU"/>
        </w:rPr>
        <w:t xml:space="preserve"> образовательной деятельности и свидетельство об аккредитации. </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В образовательных учреждениях района </w:t>
      </w:r>
      <w:r w:rsidRPr="00670505">
        <w:rPr>
          <w:rFonts w:ascii="Times New Roman" w:eastAsia="Times New Roman" w:hAnsi="Times New Roman" w:cs="Times New Roman"/>
          <w:b/>
          <w:sz w:val="28"/>
          <w:szCs w:val="28"/>
          <w:lang w:eastAsia="ru-RU"/>
        </w:rPr>
        <w:t>работает</w:t>
      </w:r>
      <w:r w:rsidRPr="00670505">
        <w:rPr>
          <w:rFonts w:ascii="Times New Roman" w:eastAsia="Times New Roman" w:hAnsi="Times New Roman" w:cs="Times New Roman"/>
          <w:sz w:val="28"/>
          <w:szCs w:val="28"/>
          <w:lang w:eastAsia="ru-RU"/>
        </w:rPr>
        <w:t xml:space="preserve"> </w:t>
      </w:r>
      <w:r w:rsidRPr="00670505">
        <w:rPr>
          <w:rFonts w:ascii="Times New Roman" w:eastAsia="Times New Roman" w:hAnsi="Times New Roman" w:cs="Times New Roman"/>
          <w:b/>
          <w:sz w:val="28"/>
          <w:szCs w:val="28"/>
          <w:lang w:eastAsia="ru-RU"/>
        </w:rPr>
        <w:t>более  четырехсот педагогических работников</w:t>
      </w:r>
      <w:r w:rsidRPr="00670505">
        <w:rPr>
          <w:rFonts w:ascii="Times New Roman" w:eastAsia="Times New Roman" w:hAnsi="Times New Roman" w:cs="Times New Roman"/>
          <w:sz w:val="28"/>
          <w:szCs w:val="28"/>
          <w:lang w:eastAsia="ru-RU"/>
        </w:rPr>
        <w:t xml:space="preserve">,  74%  из них имеют  высшее образование из них 90 педагогических работников дошкольного образования и 71 педагогов дополнительного образования. </w:t>
      </w:r>
    </w:p>
    <w:p w:rsidR="00670505" w:rsidRPr="00670505" w:rsidRDefault="00670505" w:rsidP="00670505">
      <w:pPr>
        <w:spacing w:after="0"/>
        <w:ind w:left="720"/>
        <w:contextualSpacing/>
        <w:jc w:val="both"/>
        <w:rPr>
          <w:rFonts w:ascii="Times New Roman" w:eastAsia="Times New Roman" w:hAnsi="Times New Roman" w:cs="Times New Roman"/>
          <w:b/>
          <w:sz w:val="28"/>
          <w:szCs w:val="28"/>
        </w:rPr>
      </w:pPr>
    </w:p>
    <w:p w:rsidR="00670505" w:rsidRPr="00670505" w:rsidRDefault="00670505" w:rsidP="00670505">
      <w:pPr>
        <w:spacing w:after="0"/>
        <w:contextualSpacing/>
        <w:jc w:val="center"/>
        <w:rPr>
          <w:rFonts w:ascii="Times New Roman" w:eastAsia="Times New Roman" w:hAnsi="Times New Roman" w:cs="Times New Roman"/>
          <w:b/>
          <w:sz w:val="28"/>
          <w:szCs w:val="28"/>
        </w:rPr>
      </w:pPr>
      <w:r w:rsidRPr="00670505">
        <w:rPr>
          <w:rFonts w:ascii="Times New Roman" w:eastAsia="Times New Roman" w:hAnsi="Times New Roman" w:cs="Times New Roman"/>
          <w:b/>
          <w:sz w:val="28"/>
          <w:szCs w:val="28"/>
        </w:rPr>
        <w:t>Дошкольное образование</w:t>
      </w:r>
    </w:p>
    <w:p w:rsidR="00670505" w:rsidRPr="00670505" w:rsidRDefault="00670505" w:rsidP="00670505">
      <w:pPr>
        <w:spacing w:after="0"/>
        <w:contextualSpacing/>
        <w:jc w:val="both"/>
        <w:rPr>
          <w:rFonts w:ascii="Times New Roman" w:eastAsia="Times New Roman" w:hAnsi="Times New Roman" w:cs="Times New Roman"/>
          <w:b/>
          <w:sz w:val="28"/>
          <w:szCs w:val="28"/>
          <w:highlight w:val="yellow"/>
        </w:rPr>
      </w:pPr>
    </w:p>
    <w:p w:rsidR="00670505" w:rsidRPr="00670505" w:rsidRDefault="00670505" w:rsidP="00670505">
      <w:pPr>
        <w:spacing w:after="0" w:line="240" w:lineRule="auto"/>
        <w:ind w:right="-1"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В районе функционирует 11 самостоятельных муниципальных дошкольных образовательных учреждений, 4 группы дошкольного образования, организованные в 3 общеобразовательных школах, 5 групп кратковременного пребывания, в целом дошкольное образование получают  785  человек, средний уровень укомплектованности детских садов составляет 101 %.</w:t>
      </w:r>
    </w:p>
    <w:p w:rsidR="00670505" w:rsidRPr="00670505" w:rsidRDefault="00670505" w:rsidP="00670505">
      <w:pPr>
        <w:tabs>
          <w:tab w:val="left" w:pos="567"/>
          <w:tab w:val="left" w:pos="9180"/>
          <w:tab w:val="left" w:pos="9214"/>
          <w:tab w:val="left" w:pos="9355"/>
          <w:tab w:val="left" w:pos="9720"/>
        </w:tabs>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ab/>
        <w:t xml:space="preserve">Особое внимание уделяется  развитию системы дошкольного образования. </w:t>
      </w:r>
      <w:proofErr w:type="spellStart"/>
      <w:r w:rsidRPr="00670505">
        <w:rPr>
          <w:rFonts w:ascii="Times New Roman" w:eastAsia="Times New Roman" w:hAnsi="Times New Roman" w:cs="Times New Roman"/>
          <w:sz w:val="28"/>
          <w:szCs w:val="28"/>
          <w:lang w:eastAsia="ru-RU"/>
        </w:rPr>
        <w:t>Поставленая</w:t>
      </w:r>
      <w:proofErr w:type="spellEnd"/>
      <w:r w:rsidRPr="00670505">
        <w:rPr>
          <w:rFonts w:ascii="Times New Roman" w:eastAsia="Times New Roman" w:hAnsi="Times New Roman" w:cs="Times New Roman"/>
          <w:sz w:val="28"/>
          <w:szCs w:val="28"/>
          <w:lang w:eastAsia="ru-RU"/>
        </w:rPr>
        <w:t xml:space="preserve"> задача по ликвидации очереди среди детей от 3 до 7 лет нами досрочно исполнено в полном объеме.</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Несмотря на ежегодное открытие новых мест в дошкольных учреждениях, сохраняется очередь  среди детей до 3 лет. Работа по данному направлению продолжится, будут рассмотрены различные варианты введения дополнительных мест: уплотнение групп, развитие групп семейного воспитания  в </w:t>
      </w:r>
      <w:proofErr w:type="spellStart"/>
      <w:r w:rsidRPr="00670505">
        <w:rPr>
          <w:rFonts w:ascii="Times New Roman" w:eastAsia="Times New Roman" w:hAnsi="Times New Roman" w:cs="Times New Roman"/>
          <w:sz w:val="28"/>
          <w:szCs w:val="28"/>
          <w:lang w:eastAsia="ru-RU"/>
        </w:rPr>
        <w:t>с</w:t>
      </w:r>
      <w:proofErr w:type="gramStart"/>
      <w:r w:rsidRPr="00670505">
        <w:rPr>
          <w:rFonts w:ascii="Times New Roman" w:eastAsia="Times New Roman" w:hAnsi="Times New Roman" w:cs="Times New Roman"/>
          <w:sz w:val="28"/>
          <w:szCs w:val="28"/>
          <w:lang w:eastAsia="ru-RU"/>
        </w:rPr>
        <w:t>.Т</w:t>
      </w:r>
      <w:proofErr w:type="gramEnd"/>
      <w:r w:rsidRPr="00670505">
        <w:rPr>
          <w:rFonts w:ascii="Times New Roman" w:eastAsia="Times New Roman" w:hAnsi="Times New Roman" w:cs="Times New Roman"/>
          <w:sz w:val="28"/>
          <w:szCs w:val="28"/>
          <w:lang w:eastAsia="ru-RU"/>
        </w:rPr>
        <w:t>аяты</w:t>
      </w:r>
      <w:proofErr w:type="spellEnd"/>
      <w:r w:rsidRPr="00670505">
        <w:rPr>
          <w:rFonts w:ascii="Times New Roman" w:eastAsia="Times New Roman" w:hAnsi="Times New Roman" w:cs="Times New Roman"/>
          <w:sz w:val="28"/>
          <w:szCs w:val="28"/>
          <w:lang w:eastAsia="ru-RU"/>
        </w:rPr>
        <w:t xml:space="preserve">, перевод МБДОУ </w:t>
      </w:r>
      <w:proofErr w:type="spellStart"/>
      <w:r w:rsidRPr="00670505">
        <w:rPr>
          <w:rFonts w:ascii="Times New Roman" w:eastAsia="Times New Roman" w:hAnsi="Times New Roman" w:cs="Times New Roman"/>
          <w:sz w:val="28"/>
          <w:szCs w:val="28"/>
          <w:lang w:eastAsia="ru-RU"/>
        </w:rPr>
        <w:t>Нижнекурятский</w:t>
      </w:r>
      <w:proofErr w:type="spellEnd"/>
      <w:r w:rsidRPr="00670505">
        <w:rPr>
          <w:rFonts w:ascii="Times New Roman" w:eastAsia="Times New Roman" w:hAnsi="Times New Roman" w:cs="Times New Roman"/>
          <w:sz w:val="28"/>
          <w:szCs w:val="28"/>
          <w:lang w:eastAsia="ru-RU"/>
        </w:rPr>
        <w:t xml:space="preserve"> детский сад «Малышок» из приспособленного здания в помещение школы с увеличением на 25 мест и др. </w:t>
      </w:r>
    </w:p>
    <w:p w:rsidR="00670505" w:rsidRPr="00670505" w:rsidRDefault="00670505" w:rsidP="006705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Увеличение мест в дошкольных образовательных учреждениях благоприятно отразится на сокращении численности детей, состоящих на учете для определения в дошкольные учреждения. Она сократится со 156  человек в 2016 году до 98 человек в 2019 году. </w:t>
      </w:r>
    </w:p>
    <w:p w:rsidR="00670505" w:rsidRPr="00670505" w:rsidRDefault="00670505" w:rsidP="00670505">
      <w:pPr>
        <w:spacing w:after="0" w:line="240" w:lineRule="auto"/>
        <w:ind w:firstLine="708"/>
        <w:jc w:val="both"/>
        <w:rPr>
          <w:rFonts w:ascii="Times New Roman" w:eastAsia="Times New Roman" w:hAnsi="Times New Roman" w:cs="Times New Roman"/>
          <w:color w:val="000000"/>
          <w:sz w:val="28"/>
          <w:szCs w:val="28"/>
          <w:lang w:eastAsia="ru-RU"/>
        </w:rPr>
      </w:pPr>
      <w:r w:rsidRPr="00670505">
        <w:rPr>
          <w:rFonts w:ascii="Times New Roman" w:eastAsia="Times New Roman" w:hAnsi="Times New Roman" w:cs="Times New Roman"/>
          <w:sz w:val="28"/>
          <w:szCs w:val="28"/>
          <w:lang w:eastAsia="ru-RU"/>
        </w:rPr>
        <w:t xml:space="preserve">Размер родительской платы за содержание ребенка в детском саду в среднем по району </w:t>
      </w:r>
      <w:r w:rsidRPr="00670505">
        <w:rPr>
          <w:rFonts w:ascii="Times New Roman" w:eastAsia="Times New Roman" w:hAnsi="Times New Roman" w:cs="Times New Roman"/>
          <w:color w:val="000000"/>
          <w:sz w:val="28"/>
          <w:szCs w:val="28"/>
          <w:lang w:eastAsia="ru-RU"/>
        </w:rPr>
        <w:t xml:space="preserve">составляет 1100 рублей. </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highlight w:val="yellow"/>
          <w:lang w:eastAsia="ru-RU"/>
        </w:rPr>
      </w:pPr>
    </w:p>
    <w:p w:rsidR="00670505" w:rsidRPr="00670505" w:rsidRDefault="00670505" w:rsidP="00670505">
      <w:pPr>
        <w:spacing w:after="15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b/>
          <w:bCs/>
          <w:sz w:val="28"/>
          <w:szCs w:val="28"/>
          <w:lang w:eastAsia="ru-RU"/>
        </w:rPr>
        <w:t>Обеспечение гарантий детей на основное общее и среднее  общее образование</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bCs/>
          <w:sz w:val="28"/>
          <w:lang w:eastAsia="ru-RU"/>
        </w:rPr>
        <w:t xml:space="preserve">В системе образования района созданы оптимальные условия  для организации современного образовательного процесса. Основная задача состоит в улучшении качества имеющихся результатов. </w:t>
      </w:r>
      <w:r w:rsidRPr="00670505">
        <w:rPr>
          <w:rFonts w:ascii="Times New Roman" w:eastAsia="Times New Roman" w:hAnsi="Times New Roman" w:cs="Times New Roman"/>
          <w:sz w:val="28"/>
          <w:szCs w:val="28"/>
          <w:lang w:eastAsia="ru-RU"/>
        </w:rPr>
        <w:t>Равные возможности для развития район стремится предоставить всем ученикам.</w:t>
      </w:r>
    </w:p>
    <w:p w:rsidR="00670505" w:rsidRPr="00670505" w:rsidRDefault="00670505" w:rsidP="00670505">
      <w:pPr>
        <w:spacing w:after="0" w:line="240" w:lineRule="auto"/>
        <w:ind w:firstLine="708"/>
        <w:contextualSpacing/>
        <w:jc w:val="both"/>
        <w:rPr>
          <w:rFonts w:ascii="Times New Roman" w:eastAsia="Times New Roman" w:hAnsi="Times New Roman" w:cs="Times New Roman"/>
          <w:sz w:val="28"/>
          <w:szCs w:val="28"/>
        </w:rPr>
      </w:pPr>
      <w:r w:rsidRPr="00670505">
        <w:rPr>
          <w:rFonts w:ascii="Times New Roman" w:eastAsia="Times New Roman" w:hAnsi="Times New Roman" w:cs="Times New Roman"/>
          <w:sz w:val="28"/>
          <w:szCs w:val="28"/>
        </w:rPr>
        <w:t>В 2017-2018 учебном году продолжена работа по введению и реализации новых стандартов начального образования. В настоящее время вся начальная школа перешла на ФГОС НОО. Мероприятия по введению ФГОС НОО включили в себя следующие направления работы: продолжено повышение квалификации и профессиональная переподготовка учителей и административного состава по ФГОС, внедрение в работу комплекта программно - аппаратных средств обучения учащихся начальных классов, создание рабочих групп по внедрению ФГОС, разработка рабочих программ.</w:t>
      </w:r>
    </w:p>
    <w:p w:rsidR="00670505" w:rsidRPr="00670505" w:rsidRDefault="00670505" w:rsidP="00670505">
      <w:pPr>
        <w:spacing w:after="0" w:line="240" w:lineRule="auto"/>
        <w:jc w:val="both"/>
        <w:rPr>
          <w:rFonts w:ascii="Times New Roman" w:eastAsia="Times New Roman" w:hAnsi="Times New Roman" w:cs="Times New Roman"/>
          <w:b/>
          <w:sz w:val="28"/>
          <w:szCs w:val="28"/>
          <w:lang w:eastAsia="ru-RU"/>
        </w:rPr>
      </w:pPr>
      <w:r w:rsidRPr="00670505">
        <w:rPr>
          <w:rFonts w:ascii="Times New Roman" w:eastAsia="Times New Roman" w:hAnsi="Times New Roman" w:cs="Times New Roman"/>
          <w:sz w:val="28"/>
          <w:szCs w:val="28"/>
          <w:lang w:eastAsia="ru-RU"/>
        </w:rPr>
        <w:tab/>
        <w:t xml:space="preserve">Поэтапно идёт переход на новые стандарты основной школы, на новые ФГОС перешли учащиеся с 5 по 7 класс. </w:t>
      </w:r>
      <w:proofErr w:type="gramStart"/>
      <w:r w:rsidRPr="00670505">
        <w:rPr>
          <w:rFonts w:ascii="Times New Roman" w:eastAsia="Times New Roman" w:hAnsi="Times New Roman" w:cs="Times New Roman"/>
          <w:sz w:val="28"/>
          <w:szCs w:val="28"/>
          <w:lang w:eastAsia="ru-RU"/>
        </w:rPr>
        <w:t xml:space="preserve">Разработан и реализуется муниципальный план по переходу на ФГОС ООО, </w:t>
      </w:r>
      <w:r w:rsidRPr="00670505">
        <w:rPr>
          <w:rFonts w:ascii="Times New Roman" w:eastAsia="Times New Roman" w:hAnsi="Times New Roman" w:cs="Times New Roman"/>
          <w:color w:val="000000"/>
          <w:sz w:val="28"/>
          <w:szCs w:val="28"/>
          <w:lang w:eastAsia="ru-RU"/>
        </w:rPr>
        <w:t>100%  учителей - предметников прошли курсы повышения квалификации по ФГОС ООО</w:t>
      </w:r>
      <w:r w:rsidRPr="00670505">
        <w:rPr>
          <w:rFonts w:ascii="Times New Roman" w:eastAsia="Times New Roman" w:hAnsi="Times New Roman" w:cs="Times New Roman"/>
          <w:sz w:val="28"/>
          <w:szCs w:val="28"/>
          <w:lang w:eastAsia="ru-RU"/>
        </w:rPr>
        <w:t>, в общеобразовательных учреждениях разрабатываются образовательные программы ООО и рабочие программы для 5-7 классов по учебным предметам, ведётся обобщение опыта по введению ФГОС  пилотными площадками юга края, проводится  работа по выделению и оформлению лучших практик и изучение их в школах района.</w:t>
      </w:r>
      <w:proofErr w:type="gramEnd"/>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В школах Каратузского района по адаптированным основным общеобразовательным программам обучается 131 ребенок, из них с задержкой психического развития  – 13 детей, по программе образования обучающихся с умственной отсталостью (интеллектуальными нарушениями)</w:t>
      </w:r>
      <w:r w:rsidRPr="00670505">
        <w:rPr>
          <w:rFonts w:ascii="Times New Roman" w:eastAsia="Times New Roman" w:hAnsi="Times New Roman" w:cs="Times New Roman"/>
          <w:sz w:val="24"/>
          <w:szCs w:val="24"/>
          <w:lang w:eastAsia="ru-RU"/>
        </w:rPr>
        <w:t xml:space="preserve"> </w:t>
      </w:r>
      <w:r w:rsidRPr="00670505">
        <w:rPr>
          <w:rFonts w:ascii="Times New Roman" w:eastAsia="Times New Roman" w:hAnsi="Times New Roman" w:cs="Times New Roman"/>
          <w:sz w:val="28"/>
          <w:szCs w:val="28"/>
          <w:lang w:eastAsia="ru-RU"/>
        </w:rPr>
        <w:t xml:space="preserve">– 105 детей. 13 детей – инвалидов  обучается по общеобразовательной программе.  </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highlight w:val="yellow"/>
          <w:lang w:eastAsia="ru-RU"/>
        </w:rPr>
      </w:pPr>
      <w:r w:rsidRPr="00670505">
        <w:rPr>
          <w:rFonts w:ascii="Times New Roman" w:eastAsia="Times New Roman" w:hAnsi="Times New Roman" w:cs="Times New Roman"/>
          <w:sz w:val="28"/>
          <w:szCs w:val="28"/>
          <w:lang w:eastAsia="ru-RU"/>
        </w:rPr>
        <w:t>В 2016-2017 учебном году  районная психолого-медико-педагогическая комиссия с целью определения программы обучения, а также с целью консультирования педагогов и родителей приняла 15 дошкольников и 36 школьников.</w:t>
      </w:r>
      <w:r w:rsidRPr="00670505">
        <w:rPr>
          <w:rFonts w:ascii="Times New Roman" w:eastAsia="Times New Roman" w:hAnsi="Times New Roman" w:cs="Times New Roman"/>
          <w:sz w:val="28"/>
          <w:szCs w:val="28"/>
          <w:highlight w:val="yellow"/>
          <w:lang w:eastAsia="ru-RU"/>
        </w:rPr>
        <w:t xml:space="preserve"> </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Особый акцент  ставим на своевременное выявление, поддержку таких детей и определение для них оптимального образовательного маршрута. В каждом образовательном учреждении формируется позитивное отношение к особому ребенку через грамотное ведение информационной и просветительской работы с общественностью и родителями других детей.</w:t>
      </w:r>
    </w:p>
    <w:p w:rsidR="00670505" w:rsidRPr="00670505" w:rsidRDefault="00670505" w:rsidP="00670505">
      <w:pPr>
        <w:tabs>
          <w:tab w:val="left" w:pos="5955"/>
        </w:tabs>
        <w:spacing w:after="0" w:line="240" w:lineRule="auto"/>
        <w:ind w:right="-88" w:firstLine="851"/>
        <w:jc w:val="both"/>
        <w:rPr>
          <w:rFonts w:ascii="Times New Roman" w:hAnsi="Times New Roman" w:cs="Times New Roman"/>
          <w:sz w:val="28"/>
          <w:szCs w:val="28"/>
          <w:lang w:eastAsia="ru-RU"/>
        </w:rPr>
      </w:pPr>
      <w:r w:rsidRPr="00670505">
        <w:rPr>
          <w:rFonts w:ascii="Times New Roman" w:hAnsi="Times New Roman" w:cs="Times New Roman"/>
          <w:sz w:val="28"/>
          <w:szCs w:val="28"/>
          <w:lang w:eastAsia="ru-RU"/>
        </w:rPr>
        <w:t xml:space="preserve">Для обеспечения создания инвалидам условий доступности в соответствии  с требованиями законодательства и иными нормативными правовыми актами организован и проведен мониторинг доступности  образовательных организаций в районе. По результатам мониторинга  разработаны и утверждены Паспорта доступности, в которых запланированы мероприятия по созданию условий </w:t>
      </w:r>
      <w:proofErr w:type="spellStart"/>
      <w:r w:rsidRPr="00670505">
        <w:rPr>
          <w:rFonts w:ascii="Times New Roman" w:hAnsi="Times New Roman" w:cs="Times New Roman"/>
          <w:sz w:val="28"/>
          <w:szCs w:val="28"/>
          <w:lang w:eastAsia="ru-RU"/>
        </w:rPr>
        <w:t>безбарьерной</w:t>
      </w:r>
      <w:proofErr w:type="spellEnd"/>
      <w:r w:rsidRPr="00670505">
        <w:rPr>
          <w:rFonts w:ascii="Times New Roman" w:hAnsi="Times New Roman" w:cs="Times New Roman"/>
          <w:sz w:val="28"/>
          <w:szCs w:val="28"/>
          <w:lang w:eastAsia="ru-RU"/>
        </w:rPr>
        <w:t xml:space="preserve"> среды.</w:t>
      </w:r>
    </w:p>
    <w:p w:rsidR="00670505" w:rsidRPr="00670505" w:rsidRDefault="00670505" w:rsidP="00670505">
      <w:pPr>
        <w:adjustRightInd w:val="0"/>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В 2015 году в рамках подготовки к реализации инклюзивного образования приняли участие в мероприятиях Государственной программы «Доступная среда», что  позволило привлечь в район на создание </w:t>
      </w:r>
      <w:proofErr w:type="spellStart"/>
      <w:r w:rsidRPr="00670505">
        <w:rPr>
          <w:rFonts w:ascii="Times New Roman" w:eastAsia="Times New Roman" w:hAnsi="Times New Roman" w:cs="Times New Roman"/>
          <w:sz w:val="28"/>
          <w:szCs w:val="28"/>
          <w:lang w:eastAsia="ru-RU"/>
        </w:rPr>
        <w:t>безбарьерной</w:t>
      </w:r>
      <w:proofErr w:type="spellEnd"/>
      <w:r w:rsidRPr="00670505">
        <w:rPr>
          <w:rFonts w:ascii="Times New Roman" w:eastAsia="Times New Roman" w:hAnsi="Times New Roman" w:cs="Times New Roman"/>
          <w:sz w:val="28"/>
          <w:szCs w:val="28"/>
          <w:lang w:eastAsia="ru-RU"/>
        </w:rPr>
        <w:t xml:space="preserve"> среды более 3-х млн. рублей.</w:t>
      </w:r>
    </w:p>
    <w:p w:rsidR="00670505" w:rsidRPr="00670505" w:rsidRDefault="00670505" w:rsidP="00670505">
      <w:pPr>
        <w:adjustRightInd w:val="0"/>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С 1 сентября 2016 года вступили в силу федеральные государственные образовательные стандарты начального общего образования для </w:t>
      </w:r>
      <w:proofErr w:type="gramStart"/>
      <w:r w:rsidRPr="00670505">
        <w:rPr>
          <w:rFonts w:ascii="Times New Roman" w:eastAsia="Times New Roman" w:hAnsi="Times New Roman" w:cs="Times New Roman"/>
          <w:sz w:val="28"/>
          <w:szCs w:val="28"/>
          <w:lang w:eastAsia="ru-RU"/>
        </w:rPr>
        <w:t>обучающихся</w:t>
      </w:r>
      <w:proofErr w:type="gramEnd"/>
      <w:r w:rsidRPr="00670505">
        <w:rPr>
          <w:rFonts w:ascii="Times New Roman" w:eastAsia="Times New Roman" w:hAnsi="Times New Roman" w:cs="Times New Roman"/>
          <w:sz w:val="28"/>
          <w:szCs w:val="28"/>
          <w:lang w:eastAsia="ru-RU"/>
        </w:rPr>
        <w:t xml:space="preserve"> с ограниченными возможностями  здоровья.  </w:t>
      </w:r>
    </w:p>
    <w:p w:rsidR="00670505" w:rsidRPr="00670505" w:rsidRDefault="00670505" w:rsidP="00670505">
      <w:pPr>
        <w:spacing w:after="0" w:line="240" w:lineRule="auto"/>
        <w:ind w:firstLine="720"/>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Одной из основных задач подготовки условий в образовательных организациях к введению ФГОС ОВЗ является обеспечение их квалифицированными педагогическими кадрами. 82% педагогических работников дошкольных организаций и 86 % педагогических работников школ прошли курсы повышения квалификации и профессиональной переподготовки.</w:t>
      </w:r>
    </w:p>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p>
    <w:p w:rsidR="00670505" w:rsidRPr="00670505" w:rsidRDefault="00670505" w:rsidP="00670505">
      <w:pPr>
        <w:spacing w:after="0" w:line="240" w:lineRule="auto"/>
        <w:ind w:firstLine="708"/>
        <w:contextualSpacing/>
        <w:jc w:val="both"/>
        <w:rPr>
          <w:rFonts w:ascii="Times New Roman" w:eastAsia="Times New Roman" w:hAnsi="Times New Roman" w:cs="Times New Roman"/>
          <w:sz w:val="28"/>
          <w:szCs w:val="28"/>
        </w:rPr>
      </w:pPr>
      <w:r w:rsidRPr="00670505">
        <w:rPr>
          <w:rFonts w:ascii="Times New Roman" w:eastAsia="Times New Roman" w:hAnsi="Times New Roman" w:cs="Times New Roman"/>
          <w:sz w:val="28"/>
          <w:szCs w:val="28"/>
        </w:rPr>
        <w:t>С целью предоставления всем учащимся района равных условий по получению доступного образования, в муниципалитете организован подвоз учащихся к общеобразовательным учреждениям  по  22 маршруту, имеющим паспорт маршрута, из них 13 регулярных маршрутов. На подвозе к образовательным учреждениям находится 689 учащихся района.</w:t>
      </w:r>
    </w:p>
    <w:p w:rsidR="00670505" w:rsidRPr="00670505" w:rsidRDefault="00670505" w:rsidP="00670505">
      <w:pPr>
        <w:spacing w:after="0" w:line="240" w:lineRule="auto"/>
        <w:rPr>
          <w:rFonts w:ascii="Times New Roman" w:eastAsia="Times New Roman" w:hAnsi="Times New Roman" w:cs="Times New Roman"/>
          <w:b/>
          <w:sz w:val="28"/>
          <w:szCs w:val="28"/>
          <w:highlight w:val="yellow"/>
          <w:lang w:eastAsia="ru-RU"/>
        </w:rPr>
      </w:pPr>
    </w:p>
    <w:p w:rsidR="00670505" w:rsidRPr="00670505" w:rsidRDefault="00670505" w:rsidP="00670505">
      <w:pPr>
        <w:spacing w:after="0" w:line="240" w:lineRule="auto"/>
        <w:rPr>
          <w:rFonts w:ascii="Times New Roman" w:eastAsia="Times New Roman" w:hAnsi="Times New Roman" w:cs="Times New Roman"/>
          <w:b/>
          <w:sz w:val="28"/>
          <w:szCs w:val="28"/>
          <w:lang w:eastAsia="ru-RU"/>
        </w:rPr>
      </w:pPr>
      <w:r w:rsidRPr="00670505">
        <w:rPr>
          <w:rFonts w:ascii="Times New Roman" w:eastAsia="Times New Roman" w:hAnsi="Times New Roman" w:cs="Times New Roman"/>
          <w:b/>
          <w:sz w:val="28"/>
          <w:szCs w:val="28"/>
          <w:lang w:eastAsia="ru-RU"/>
        </w:rPr>
        <w:t xml:space="preserve">Оценка качества образования </w:t>
      </w:r>
    </w:p>
    <w:p w:rsidR="00670505" w:rsidRPr="00670505" w:rsidRDefault="00670505" w:rsidP="00670505">
      <w:pPr>
        <w:spacing w:after="0" w:line="240" w:lineRule="auto"/>
        <w:ind w:firstLine="708"/>
        <w:jc w:val="both"/>
        <w:rPr>
          <w:rFonts w:ascii="Times New Roman" w:eastAsia="Times New Roman" w:hAnsi="Times New Roman" w:cs="Times New Roman"/>
          <w:b/>
          <w:sz w:val="28"/>
          <w:szCs w:val="28"/>
          <w:highlight w:val="yellow"/>
          <w:lang w:eastAsia="ru-RU"/>
        </w:rPr>
      </w:pP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Одним из объективных показателей качества  общего образования  по-прежнему остаются результаты итоговой аттестации. </w:t>
      </w:r>
    </w:p>
    <w:p w:rsidR="00670505" w:rsidRPr="00670505" w:rsidRDefault="00670505" w:rsidP="00670505">
      <w:pPr>
        <w:spacing w:after="0" w:line="240" w:lineRule="auto"/>
        <w:ind w:firstLine="567"/>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В 2017 году Единый Государственный Экзамен (далее – ЕГЭ) в районе сдавало 98 человек. </w:t>
      </w:r>
    </w:p>
    <w:p w:rsidR="00670505" w:rsidRPr="00670505" w:rsidRDefault="00670505" w:rsidP="00670505">
      <w:pPr>
        <w:spacing w:after="0" w:line="240" w:lineRule="auto"/>
        <w:ind w:firstLine="567"/>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100% участников экзамена уже второй год подряд справляются с итоговой работой по русскому языку. Количество </w:t>
      </w:r>
      <w:proofErr w:type="spellStart"/>
      <w:r w:rsidRPr="00670505">
        <w:rPr>
          <w:rFonts w:ascii="Times New Roman" w:eastAsia="Times New Roman" w:hAnsi="Times New Roman" w:cs="Times New Roman"/>
          <w:sz w:val="28"/>
          <w:szCs w:val="28"/>
          <w:lang w:eastAsia="ru-RU"/>
        </w:rPr>
        <w:t>высокобальников</w:t>
      </w:r>
      <w:proofErr w:type="spellEnd"/>
      <w:r w:rsidRPr="00670505">
        <w:rPr>
          <w:rFonts w:ascii="Times New Roman" w:eastAsia="Times New Roman" w:hAnsi="Times New Roman" w:cs="Times New Roman"/>
          <w:sz w:val="28"/>
          <w:szCs w:val="28"/>
          <w:lang w:eastAsia="ru-RU"/>
        </w:rPr>
        <w:t xml:space="preserve"> в сравнении с прошлым годом выросло в 2 раза. По русскому языку в течение трех лет прослеживается тенденция повышения среднего балла.  За три года районный средний балл вырос на 4,57 балла, но не дотянул до краевого показателя.</w:t>
      </w:r>
    </w:p>
    <w:p w:rsidR="00670505" w:rsidRPr="00670505" w:rsidRDefault="00670505" w:rsidP="00670505">
      <w:pPr>
        <w:spacing w:after="0" w:line="240" w:lineRule="auto"/>
        <w:ind w:firstLine="567"/>
        <w:jc w:val="both"/>
        <w:rPr>
          <w:rFonts w:ascii="Times New Roman" w:eastAsia="Times New Roman" w:hAnsi="Times New Roman" w:cs="Times New Roman"/>
          <w:sz w:val="28"/>
          <w:szCs w:val="28"/>
          <w:lang w:eastAsia="ru-RU"/>
        </w:rPr>
      </w:pPr>
    </w:p>
    <w:p w:rsidR="00670505" w:rsidRPr="00670505" w:rsidRDefault="00670505" w:rsidP="00670505">
      <w:pPr>
        <w:spacing w:after="0" w:line="240" w:lineRule="auto"/>
        <w:ind w:firstLine="567"/>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noProof/>
          <w:sz w:val="28"/>
          <w:szCs w:val="28"/>
          <w:lang w:eastAsia="ru-RU"/>
        </w:rPr>
        <w:drawing>
          <wp:inline distT="0" distB="0" distL="0" distR="0" wp14:anchorId="1726FD5F" wp14:editId="4DD2F622">
            <wp:extent cx="5487926" cy="1592580"/>
            <wp:effectExtent l="6094" t="0" r="0" b="0"/>
            <wp:docPr id="1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В результаты ЕГЭ по математике базового уровня также прослеживается положительная динамика. Количество учащихся набравших максимальный результат 5 баллов увеличилось в четыре раза в сравнении с прошлым годом и составило 39,8%. Процент учащихся, не преодолевших минимальный порог установленных баллов, снизился с 9% до 2%.  </w:t>
      </w:r>
    </w:p>
    <w:p w:rsidR="00670505" w:rsidRPr="00670505" w:rsidRDefault="00670505" w:rsidP="00670505">
      <w:pPr>
        <w:spacing w:after="0" w:line="240" w:lineRule="auto"/>
        <w:ind w:firstLine="567"/>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noProof/>
          <w:sz w:val="28"/>
          <w:szCs w:val="28"/>
          <w:lang w:eastAsia="ru-RU"/>
        </w:rPr>
        <w:drawing>
          <wp:inline distT="0" distB="0" distL="0" distR="0" wp14:anchorId="31396147" wp14:editId="01559BFE">
            <wp:extent cx="5533150" cy="1836420"/>
            <wp:effectExtent l="6092" t="0" r="498" b="0"/>
            <wp:docPr id="1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0505" w:rsidRPr="00670505" w:rsidRDefault="00670505" w:rsidP="00670505">
      <w:pPr>
        <w:spacing w:after="0" w:line="240" w:lineRule="auto"/>
        <w:ind w:firstLine="567"/>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Кроме основных предметов, </w:t>
      </w:r>
      <w:proofErr w:type="spellStart"/>
      <w:r w:rsidRPr="00670505">
        <w:rPr>
          <w:rFonts w:ascii="Times New Roman" w:eastAsia="Times New Roman" w:hAnsi="Times New Roman" w:cs="Times New Roman"/>
          <w:sz w:val="28"/>
          <w:szCs w:val="28"/>
          <w:lang w:eastAsia="ru-RU"/>
        </w:rPr>
        <w:t>одиннадцатиклассники</w:t>
      </w:r>
      <w:proofErr w:type="spellEnd"/>
      <w:r w:rsidRPr="00670505">
        <w:rPr>
          <w:rFonts w:ascii="Times New Roman" w:eastAsia="Times New Roman" w:hAnsi="Times New Roman" w:cs="Times New Roman"/>
          <w:sz w:val="28"/>
          <w:szCs w:val="28"/>
          <w:lang w:eastAsia="ru-RU"/>
        </w:rPr>
        <w:t xml:space="preserve"> сдавали необходимые для поступления в ВУЗы  предметы по выбору. По сравнению с прошлым годом средний балл по району вырос по математике профильного уровня, обществознанию, истории, литературе, физики, химии, географии.</w:t>
      </w:r>
    </w:p>
    <w:p w:rsidR="00670505" w:rsidRPr="00670505" w:rsidRDefault="00670505" w:rsidP="00670505">
      <w:pPr>
        <w:spacing w:after="0" w:line="240" w:lineRule="auto"/>
        <w:ind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В 2017 году увеличилось количество выпускников набравших свыше 80 баллов. Доля </w:t>
      </w:r>
      <w:proofErr w:type="spellStart"/>
      <w:r w:rsidRPr="00670505">
        <w:rPr>
          <w:rFonts w:ascii="Times New Roman" w:eastAsia="Times New Roman" w:hAnsi="Times New Roman" w:cs="Times New Roman"/>
          <w:sz w:val="28"/>
          <w:szCs w:val="28"/>
          <w:lang w:eastAsia="ru-RU"/>
        </w:rPr>
        <w:t>высокобальников</w:t>
      </w:r>
      <w:proofErr w:type="spellEnd"/>
      <w:r w:rsidRPr="00670505">
        <w:rPr>
          <w:rFonts w:ascii="Times New Roman" w:eastAsia="Times New Roman" w:hAnsi="Times New Roman" w:cs="Times New Roman"/>
          <w:sz w:val="28"/>
          <w:szCs w:val="28"/>
          <w:lang w:eastAsia="ru-RU"/>
        </w:rPr>
        <w:t xml:space="preserve"> от общего количества выпускников в сумме по всем предметам составила 6,7%, что в 2,5 раза выше прошлого года (2016 г. – 2,6%). Количество </w:t>
      </w:r>
      <w:proofErr w:type="gramStart"/>
      <w:r w:rsidRPr="00670505">
        <w:rPr>
          <w:rFonts w:ascii="Times New Roman" w:eastAsia="Times New Roman" w:hAnsi="Times New Roman" w:cs="Times New Roman"/>
          <w:sz w:val="28"/>
          <w:szCs w:val="28"/>
          <w:lang w:eastAsia="ru-RU"/>
        </w:rPr>
        <w:t>выпускников</w:t>
      </w:r>
      <w:proofErr w:type="gramEnd"/>
      <w:r w:rsidRPr="00670505">
        <w:rPr>
          <w:rFonts w:ascii="Times New Roman" w:eastAsia="Times New Roman" w:hAnsi="Times New Roman" w:cs="Times New Roman"/>
          <w:sz w:val="28"/>
          <w:szCs w:val="28"/>
          <w:lang w:eastAsia="ru-RU"/>
        </w:rPr>
        <w:t xml:space="preserve"> не набравших минимально установленный балл уменьшилось в сравнении с прошлым годом с 10,2% до 6,9%.</w:t>
      </w:r>
    </w:p>
    <w:p w:rsidR="00670505" w:rsidRPr="00670505" w:rsidRDefault="00670505" w:rsidP="00670505">
      <w:pPr>
        <w:spacing w:after="0" w:line="240" w:lineRule="auto"/>
        <w:ind w:firstLine="567"/>
        <w:jc w:val="both"/>
        <w:rPr>
          <w:rFonts w:ascii="Times New Roman" w:eastAsia="Times New Roman" w:hAnsi="Times New Roman" w:cs="Times New Roman"/>
          <w:sz w:val="28"/>
          <w:szCs w:val="28"/>
          <w:highlight w:val="yellow"/>
          <w:lang w:eastAsia="ru-RU"/>
        </w:rPr>
      </w:pPr>
      <w:r w:rsidRPr="00670505">
        <w:rPr>
          <w:rFonts w:ascii="Times New Roman" w:eastAsia="Times New Roman" w:hAnsi="Times New Roman" w:cs="Times New Roman"/>
          <w:sz w:val="28"/>
          <w:szCs w:val="28"/>
          <w:lang w:eastAsia="ru-RU"/>
        </w:rPr>
        <w:t>97,9% учащихся получили аттестат о среднем образовании. Аттестат с отличием и медаль «За особые успехи в учении» получили 12 выпускников школ района (</w:t>
      </w:r>
      <w:proofErr w:type="spellStart"/>
      <w:r w:rsidRPr="00670505">
        <w:rPr>
          <w:rFonts w:ascii="Times New Roman" w:eastAsia="Times New Roman" w:hAnsi="Times New Roman" w:cs="Times New Roman"/>
          <w:sz w:val="28"/>
          <w:szCs w:val="28"/>
          <w:lang w:eastAsia="ru-RU"/>
        </w:rPr>
        <w:t>Каратузская</w:t>
      </w:r>
      <w:proofErr w:type="spellEnd"/>
      <w:r w:rsidRPr="00670505">
        <w:rPr>
          <w:rFonts w:ascii="Times New Roman" w:eastAsia="Times New Roman" w:hAnsi="Times New Roman" w:cs="Times New Roman"/>
          <w:sz w:val="28"/>
          <w:szCs w:val="28"/>
          <w:lang w:eastAsia="ru-RU"/>
        </w:rPr>
        <w:t xml:space="preserve"> СОШ – 8 человек, </w:t>
      </w:r>
      <w:proofErr w:type="spellStart"/>
      <w:r w:rsidRPr="00670505">
        <w:rPr>
          <w:rFonts w:ascii="Times New Roman" w:eastAsia="Times New Roman" w:hAnsi="Times New Roman" w:cs="Times New Roman"/>
          <w:sz w:val="28"/>
          <w:szCs w:val="28"/>
          <w:lang w:eastAsia="ru-RU"/>
        </w:rPr>
        <w:t>Верхнекужебарская</w:t>
      </w:r>
      <w:proofErr w:type="spellEnd"/>
      <w:r w:rsidRPr="00670505">
        <w:rPr>
          <w:rFonts w:ascii="Times New Roman" w:eastAsia="Times New Roman" w:hAnsi="Times New Roman" w:cs="Times New Roman"/>
          <w:sz w:val="28"/>
          <w:szCs w:val="28"/>
          <w:lang w:eastAsia="ru-RU"/>
        </w:rPr>
        <w:t xml:space="preserve"> СОШ, </w:t>
      </w:r>
      <w:proofErr w:type="spellStart"/>
      <w:r w:rsidRPr="00670505">
        <w:rPr>
          <w:rFonts w:ascii="Times New Roman" w:eastAsia="Times New Roman" w:hAnsi="Times New Roman" w:cs="Times New Roman"/>
          <w:sz w:val="28"/>
          <w:szCs w:val="28"/>
          <w:lang w:eastAsia="ru-RU"/>
        </w:rPr>
        <w:t>Ширыштыкская</w:t>
      </w:r>
      <w:proofErr w:type="spellEnd"/>
      <w:r w:rsidRPr="00670505">
        <w:rPr>
          <w:rFonts w:ascii="Times New Roman" w:eastAsia="Times New Roman" w:hAnsi="Times New Roman" w:cs="Times New Roman"/>
          <w:sz w:val="28"/>
          <w:szCs w:val="28"/>
          <w:lang w:eastAsia="ru-RU"/>
        </w:rPr>
        <w:t xml:space="preserve"> СОШ, </w:t>
      </w:r>
      <w:proofErr w:type="spellStart"/>
      <w:r w:rsidRPr="00670505">
        <w:rPr>
          <w:rFonts w:ascii="Times New Roman" w:eastAsia="Times New Roman" w:hAnsi="Times New Roman" w:cs="Times New Roman"/>
          <w:sz w:val="28"/>
          <w:szCs w:val="28"/>
          <w:lang w:eastAsia="ru-RU"/>
        </w:rPr>
        <w:t>Нижнекурятская</w:t>
      </w:r>
      <w:proofErr w:type="spellEnd"/>
      <w:r w:rsidRPr="00670505">
        <w:rPr>
          <w:rFonts w:ascii="Times New Roman" w:eastAsia="Times New Roman" w:hAnsi="Times New Roman" w:cs="Times New Roman"/>
          <w:sz w:val="28"/>
          <w:szCs w:val="28"/>
          <w:lang w:eastAsia="ru-RU"/>
        </w:rPr>
        <w:t xml:space="preserve"> СОШ, </w:t>
      </w:r>
      <w:proofErr w:type="spellStart"/>
      <w:r w:rsidRPr="00670505">
        <w:rPr>
          <w:rFonts w:ascii="Times New Roman" w:eastAsia="Times New Roman" w:hAnsi="Times New Roman" w:cs="Times New Roman"/>
          <w:sz w:val="28"/>
          <w:szCs w:val="28"/>
          <w:lang w:eastAsia="ru-RU"/>
        </w:rPr>
        <w:t>Таскинская</w:t>
      </w:r>
      <w:proofErr w:type="spellEnd"/>
      <w:r w:rsidRPr="00670505">
        <w:rPr>
          <w:rFonts w:ascii="Times New Roman" w:eastAsia="Times New Roman" w:hAnsi="Times New Roman" w:cs="Times New Roman"/>
          <w:sz w:val="28"/>
          <w:szCs w:val="28"/>
          <w:lang w:eastAsia="ru-RU"/>
        </w:rPr>
        <w:t xml:space="preserve"> СОШ по 1 человеку).</w:t>
      </w:r>
    </w:p>
    <w:p w:rsidR="00670505" w:rsidRPr="00670505" w:rsidRDefault="00670505" w:rsidP="00670505">
      <w:pPr>
        <w:spacing w:after="0" w:line="240" w:lineRule="auto"/>
        <w:ind w:firstLine="567"/>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В сравнении с краевыми показателями и показателями районов юга края выпускники этого года показали результаты значительно выше прошлого года практически по всем предметам. По результатам прошлого года </w:t>
      </w:r>
      <w:proofErr w:type="spellStart"/>
      <w:r w:rsidRPr="00670505">
        <w:rPr>
          <w:rFonts w:ascii="Times New Roman" w:eastAsia="Times New Roman" w:hAnsi="Times New Roman" w:cs="Times New Roman"/>
          <w:sz w:val="28"/>
          <w:szCs w:val="28"/>
          <w:lang w:eastAsia="ru-RU"/>
        </w:rPr>
        <w:t>Каратузский</w:t>
      </w:r>
      <w:proofErr w:type="spellEnd"/>
      <w:r w:rsidRPr="00670505">
        <w:rPr>
          <w:rFonts w:ascii="Times New Roman" w:eastAsia="Times New Roman" w:hAnsi="Times New Roman" w:cs="Times New Roman"/>
          <w:sz w:val="28"/>
          <w:szCs w:val="28"/>
          <w:lang w:eastAsia="ru-RU"/>
        </w:rPr>
        <w:t xml:space="preserve"> район среди районов юга края занимал предпоследнее место, в этом году поднялся на четвертое.  </w:t>
      </w:r>
    </w:p>
    <w:p w:rsidR="00670505" w:rsidRPr="00670505" w:rsidRDefault="00670505" w:rsidP="00670505">
      <w:pPr>
        <w:spacing w:after="0" w:line="240" w:lineRule="auto"/>
        <w:ind w:firstLine="708"/>
        <w:jc w:val="both"/>
        <w:rPr>
          <w:rFonts w:ascii="Times New Roman" w:eastAsia="Times New Roman" w:hAnsi="Times New Roman" w:cs="Times New Roman"/>
          <w:sz w:val="16"/>
          <w:szCs w:val="16"/>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2075"/>
        <w:gridCol w:w="666"/>
        <w:gridCol w:w="666"/>
        <w:gridCol w:w="666"/>
        <w:gridCol w:w="666"/>
        <w:gridCol w:w="717"/>
        <w:gridCol w:w="717"/>
        <w:gridCol w:w="666"/>
        <w:gridCol w:w="666"/>
        <w:gridCol w:w="666"/>
        <w:gridCol w:w="666"/>
        <w:gridCol w:w="609"/>
      </w:tblGrid>
      <w:tr w:rsidR="00670505" w:rsidRPr="00670505" w:rsidTr="00670505">
        <w:trPr>
          <w:cantSplit/>
          <w:trHeight w:val="1916"/>
        </w:trPr>
        <w:tc>
          <w:tcPr>
            <w:tcW w:w="2411" w:type="dxa"/>
            <w:gridSpan w:val="2"/>
            <w:shd w:val="clear" w:color="auto" w:fill="auto"/>
            <w:noWrap/>
            <w:textDirection w:val="btLr"/>
            <w:vAlign w:val="bottom"/>
            <w:hideMark/>
          </w:tcPr>
          <w:p w:rsidR="00670505" w:rsidRPr="00670505" w:rsidRDefault="00670505" w:rsidP="00670505">
            <w:pPr>
              <w:spacing w:after="0" w:line="240" w:lineRule="auto"/>
              <w:ind w:left="113" w:right="113"/>
              <w:rPr>
                <w:rFonts w:ascii="Times New Roman" w:eastAsia="Times New Roman" w:hAnsi="Times New Roman" w:cs="Times New Roman"/>
                <w:color w:val="000000"/>
                <w:sz w:val="24"/>
                <w:szCs w:val="24"/>
                <w:lang w:eastAsia="ru-RU"/>
              </w:rPr>
            </w:pPr>
          </w:p>
        </w:tc>
        <w:tc>
          <w:tcPr>
            <w:tcW w:w="666" w:type="dxa"/>
            <w:shd w:val="clear" w:color="auto" w:fill="auto"/>
            <w:textDirection w:val="btLr"/>
            <w:vAlign w:val="bottom"/>
            <w:hideMark/>
          </w:tcPr>
          <w:p w:rsidR="00670505" w:rsidRPr="00670505" w:rsidRDefault="00670505" w:rsidP="00670505">
            <w:pPr>
              <w:spacing w:after="0" w:line="240" w:lineRule="auto"/>
              <w:ind w:left="113" w:right="113"/>
              <w:jc w:val="center"/>
              <w:rPr>
                <w:rFonts w:ascii="Times New Roman" w:eastAsia="Times New Roman" w:hAnsi="Times New Roman" w:cs="Times New Roman"/>
                <w:color w:val="000000"/>
                <w:sz w:val="24"/>
                <w:szCs w:val="24"/>
                <w:lang w:eastAsia="ru-RU"/>
              </w:rPr>
            </w:pPr>
            <w:r w:rsidRPr="00670505">
              <w:rPr>
                <w:rFonts w:ascii="Times New Roman" w:eastAsia="Times New Roman" w:hAnsi="Times New Roman" w:cs="Times New Roman"/>
                <w:color w:val="000000"/>
                <w:sz w:val="24"/>
                <w:szCs w:val="24"/>
                <w:lang w:eastAsia="ru-RU"/>
              </w:rPr>
              <w:t>русский язык</w:t>
            </w:r>
          </w:p>
        </w:tc>
        <w:tc>
          <w:tcPr>
            <w:tcW w:w="666" w:type="dxa"/>
            <w:shd w:val="clear" w:color="auto" w:fill="auto"/>
            <w:textDirection w:val="btLr"/>
            <w:vAlign w:val="bottom"/>
            <w:hideMark/>
          </w:tcPr>
          <w:p w:rsidR="00670505" w:rsidRPr="00670505" w:rsidRDefault="00670505" w:rsidP="00670505">
            <w:pPr>
              <w:spacing w:after="0" w:line="240" w:lineRule="auto"/>
              <w:ind w:left="113" w:right="113"/>
              <w:jc w:val="center"/>
              <w:rPr>
                <w:rFonts w:ascii="Times New Roman" w:eastAsia="Times New Roman" w:hAnsi="Times New Roman" w:cs="Times New Roman"/>
                <w:color w:val="000000"/>
                <w:sz w:val="24"/>
                <w:szCs w:val="24"/>
                <w:lang w:eastAsia="ru-RU"/>
              </w:rPr>
            </w:pPr>
            <w:r w:rsidRPr="00670505">
              <w:rPr>
                <w:rFonts w:ascii="Times New Roman" w:eastAsia="Times New Roman" w:hAnsi="Times New Roman" w:cs="Times New Roman"/>
                <w:color w:val="000000"/>
                <w:sz w:val="24"/>
                <w:szCs w:val="24"/>
                <w:lang w:eastAsia="ru-RU"/>
              </w:rPr>
              <w:t xml:space="preserve">математика профиль </w:t>
            </w:r>
          </w:p>
        </w:tc>
        <w:tc>
          <w:tcPr>
            <w:tcW w:w="666" w:type="dxa"/>
            <w:shd w:val="clear" w:color="auto" w:fill="auto"/>
            <w:textDirection w:val="btLr"/>
            <w:vAlign w:val="bottom"/>
            <w:hideMark/>
          </w:tcPr>
          <w:p w:rsidR="00670505" w:rsidRPr="00670505" w:rsidRDefault="00670505" w:rsidP="00670505">
            <w:pPr>
              <w:spacing w:after="0" w:line="240" w:lineRule="auto"/>
              <w:ind w:left="113" w:right="113"/>
              <w:jc w:val="center"/>
              <w:rPr>
                <w:rFonts w:ascii="Times New Roman" w:eastAsia="Times New Roman" w:hAnsi="Times New Roman" w:cs="Times New Roman"/>
                <w:color w:val="000000"/>
                <w:sz w:val="24"/>
                <w:szCs w:val="24"/>
                <w:lang w:eastAsia="ru-RU"/>
              </w:rPr>
            </w:pPr>
            <w:r w:rsidRPr="00670505">
              <w:rPr>
                <w:rFonts w:ascii="Times New Roman" w:eastAsia="Times New Roman" w:hAnsi="Times New Roman" w:cs="Times New Roman"/>
                <w:color w:val="000000"/>
                <w:sz w:val="24"/>
                <w:szCs w:val="24"/>
                <w:lang w:eastAsia="ru-RU"/>
              </w:rPr>
              <w:t>физика</w:t>
            </w:r>
          </w:p>
        </w:tc>
        <w:tc>
          <w:tcPr>
            <w:tcW w:w="666" w:type="dxa"/>
            <w:shd w:val="clear" w:color="auto" w:fill="auto"/>
            <w:textDirection w:val="btLr"/>
            <w:vAlign w:val="bottom"/>
            <w:hideMark/>
          </w:tcPr>
          <w:p w:rsidR="00670505" w:rsidRPr="00670505" w:rsidRDefault="00670505" w:rsidP="00670505">
            <w:pPr>
              <w:spacing w:after="0" w:line="240" w:lineRule="auto"/>
              <w:ind w:left="113" w:right="113"/>
              <w:jc w:val="center"/>
              <w:rPr>
                <w:rFonts w:ascii="Times New Roman" w:eastAsia="Times New Roman" w:hAnsi="Times New Roman" w:cs="Times New Roman"/>
                <w:color w:val="000000"/>
                <w:sz w:val="24"/>
                <w:szCs w:val="24"/>
                <w:lang w:eastAsia="ru-RU"/>
              </w:rPr>
            </w:pPr>
            <w:r w:rsidRPr="00670505">
              <w:rPr>
                <w:rFonts w:ascii="Times New Roman" w:eastAsia="Times New Roman" w:hAnsi="Times New Roman" w:cs="Times New Roman"/>
                <w:color w:val="000000"/>
                <w:sz w:val="24"/>
                <w:szCs w:val="24"/>
                <w:lang w:eastAsia="ru-RU"/>
              </w:rPr>
              <w:t>информатика и ИКТ</w:t>
            </w:r>
          </w:p>
        </w:tc>
        <w:tc>
          <w:tcPr>
            <w:tcW w:w="717" w:type="dxa"/>
            <w:shd w:val="clear" w:color="auto" w:fill="auto"/>
            <w:textDirection w:val="btLr"/>
            <w:vAlign w:val="bottom"/>
            <w:hideMark/>
          </w:tcPr>
          <w:p w:rsidR="00670505" w:rsidRPr="00670505" w:rsidRDefault="00670505" w:rsidP="00670505">
            <w:pPr>
              <w:spacing w:after="0" w:line="240" w:lineRule="auto"/>
              <w:ind w:left="113" w:right="113"/>
              <w:jc w:val="center"/>
              <w:rPr>
                <w:rFonts w:ascii="Times New Roman" w:eastAsia="Times New Roman" w:hAnsi="Times New Roman" w:cs="Times New Roman"/>
                <w:color w:val="000000"/>
                <w:sz w:val="24"/>
                <w:szCs w:val="24"/>
                <w:lang w:eastAsia="ru-RU"/>
              </w:rPr>
            </w:pPr>
            <w:r w:rsidRPr="00670505">
              <w:rPr>
                <w:rFonts w:ascii="Times New Roman" w:eastAsia="Times New Roman" w:hAnsi="Times New Roman" w:cs="Times New Roman"/>
                <w:color w:val="000000"/>
                <w:sz w:val="24"/>
                <w:szCs w:val="24"/>
                <w:lang w:eastAsia="ru-RU"/>
              </w:rPr>
              <w:t>биология</w:t>
            </w:r>
          </w:p>
        </w:tc>
        <w:tc>
          <w:tcPr>
            <w:tcW w:w="717" w:type="dxa"/>
            <w:shd w:val="clear" w:color="auto" w:fill="auto"/>
            <w:textDirection w:val="btLr"/>
            <w:vAlign w:val="bottom"/>
            <w:hideMark/>
          </w:tcPr>
          <w:p w:rsidR="00670505" w:rsidRPr="00670505" w:rsidRDefault="00670505" w:rsidP="00670505">
            <w:pPr>
              <w:spacing w:after="0" w:line="240" w:lineRule="auto"/>
              <w:ind w:left="113" w:right="113"/>
              <w:jc w:val="center"/>
              <w:rPr>
                <w:rFonts w:ascii="Times New Roman" w:eastAsia="Times New Roman" w:hAnsi="Times New Roman" w:cs="Times New Roman"/>
                <w:color w:val="000000"/>
                <w:sz w:val="24"/>
                <w:szCs w:val="24"/>
                <w:lang w:eastAsia="ru-RU"/>
              </w:rPr>
            </w:pPr>
            <w:r w:rsidRPr="00670505">
              <w:rPr>
                <w:rFonts w:ascii="Times New Roman" w:eastAsia="Times New Roman" w:hAnsi="Times New Roman" w:cs="Times New Roman"/>
                <w:color w:val="000000"/>
                <w:sz w:val="24"/>
                <w:szCs w:val="24"/>
                <w:lang w:eastAsia="ru-RU"/>
              </w:rPr>
              <w:t>литература</w:t>
            </w:r>
          </w:p>
        </w:tc>
        <w:tc>
          <w:tcPr>
            <w:tcW w:w="666" w:type="dxa"/>
            <w:shd w:val="clear" w:color="auto" w:fill="auto"/>
            <w:textDirection w:val="btLr"/>
            <w:vAlign w:val="bottom"/>
            <w:hideMark/>
          </w:tcPr>
          <w:p w:rsidR="00670505" w:rsidRPr="00670505" w:rsidRDefault="00670505" w:rsidP="00670505">
            <w:pPr>
              <w:spacing w:after="0" w:line="240" w:lineRule="auto"/>
              <w:ind w:left="113" w:right="113"/>
              <w:jc w:val="center"/>
              <w:rPr>
                <w:rFonts w:ascii="Times New Roman" w:eastAsia="Times New Roman" w:hAnsi="Times New Roman" w:cs="Times New Roman"/>
                <w:color w:val="000000"/>
                <w:sz w:val="24"/>
                <w:szCs w:val="24"/>
                <w:lang w:eastAsia="ru-RU"/>
              </w:rPr>
            </w:pPr>
            <w:r w:rsidRPr="00670505">
              <w:rPr>
                <w:rFonts w:ascii="Times New Roman" w:eastAsia="Times New Roman" w:hAnsi="Times New Roman" w:cs="Times New Roman"/>
                <w:color w:val="000000"/>
                <w:sz w:val="24"/>
                <w:szCs w:val="24"/>
                <w:lang w:eastAsia="ru-RU"/>
              </w:rPr>
              <w:t>обществознание</w:t>
            </w:r>
          </w:p>
        </w:tc>
        <w:tc>
          <w:tcPr>
            <w:tcW w:w="666" w:type="dxa"/>
            <w:shd w:val="clear" w:color="auto" w:fill="auto"/>
            <w:textDirection w:val="btLr"/>
            <w:vAlign w:val="bottom"/>
            <w:hideMark/>
          </w:tcPr>
          <w:p w:rsidR="00670505" w:rsidRPr="00670505" w:rsidRDefault="00670505" w:rsidP="00670505">
            <w:pPr>
              <w:spacing w:after="0" w:line="240" w:lineRule="auto"/>
              <w:ind w:left="113" w:right="113"/>
              <w:jc w:val="center"/>
              <w:rPr>
                <w:rFonts w:ascii="Times New Roman" w:eastAsia="Times New Roman" w:hAnsi="Times New Roman" w:cs="Times New Roman"/>
                <w:color w:val="000000"/>
                <w:sz w:val="24"/>
                <w:szCs w:val="24"/>
                <w:lang w:eastAsia="ru-RU"/>
              </w:rPr>
            </w:pPr>
            <w:r w:rsidRPr="00670505">
              <w:rPr>
                <w:rFonts w:ascii="Times New Roman" w:eastAsia="Times New Roman" w:hAnsi="Times New Roman" w:cs="Times New Roman"/>
                <w:color w:val="000000"/>
                <w:sz w:val="24"/>
                <w:szCs w:val="24"/>
                <w:lang w:eastAsia="ru-RU"/>
              </w:rPr>
              <w:t>химия</w:t>
            </w:r>
          </w:p>
        </w:tc>
        <w:tc>
          <w:tcPr>
            <w:tcW w:w="666" w:type="dxa"/>
            <w:shd w:val="clear" w:color="auto" w:fill="auto"/>
            <w:textDirection w:val="btLr"/>
            <w:vAlign w:val="bottom"/>
            <w:hideMark/>
          </w:tcPr>
          <w:p w:rsidR="00670505" w:rsidRPr="00670505" w:rsidRDefault="00670505" w:rsidP="00670505">
            <w:pPr>
              <w:spacing w:after="0" w:line="240" w:lineRule="auto"/>
              <w:ind w:left="113" w:right="113"/>
              <w:jc w:val="center"/>
              <w:rPr>
                <w:rFonts w:ascii="Times New Roman" w:eastAsia="Times New Roman" w:hAnsi="Times New Roman" w:cs="Times New Roman"/>
                <w:color w:val="000000"/>
                <w:sz w:val="24"/>
                <w:szCs w:val="24"/>
                <w:lang w:eastAsia="ru-RU"/>
              </w:rPr>
            </w:pPr>
            <w:r w:rsidRPr="00670505">
              <w:rPr>
                <w:rFonts w:ascii="Times New Roman" w:eastAsia="Times New Roman" w:hAnsi="Times New Roman" w:cs="Times New Roman"/>
                <w:color w:val="000000"/>
                <w:sz w:val="24"/>
                <w:szCs w:val="24"/>
                <w:lang w:eastAsia="ru-RU"/>
              </w:rPr>
              <w:t>история</w:t>
            </w:r>
          </w:p>
        </w:tc>
        <w:tc>
          <w:tcPr>
            <w:tcW w:w="666" w:type="dxa"/>
            <w:shd w:val="clear" w:color="auto" w:fill="auto"/>
            <w:textDirection w:val="btLr"/>
            <w:vAlign w:val="bottom"/>
            <w:hideMark/>
          </w:tcPr>
          <w:p w:rsidR="00670505" w:rsidRPr="00670505" w:rsidRDefault="00670505" w:rsidP="00670505">
            <w:pPr>
              <w:spacing w:after="0" w:line="240" w:lineRule="auto"/>
              <w:ind w:left="113" w:right="113"/>
              <w:jc w:val="center"/>
              <w:rPr>
                <w:rFonts w:ascii="Times New Roman" w:eastAsia="Times New Roman" w:hAnsi="Times New Roman" w:cs="Times New Roman"/>
                <w:color w:val="000000"/>
                <w:sz w:val="24"/>
                <w:szCs w:val="24"/>
                <w:lang w:eastAsia="ru-RU"/>
              </w:rPr>
            </w:pPr>
            <w:r w:rsidRPr="00670505">
              <w:rPr>
                <w:rFonts w:ascii="Times New Roman" w:eastAsia="Times New Roman" w:hAnsi="Times New Roman" w:cs="Times New Roman"/>
                <w:color w:val="000000"/>
                <w:sz w:val="24"/>
                <w:szCs w:val="24"/>
                <w:lang w:eastAsia="ru-RU"/>
              </w:rPr>
              <w:t>география</w:t>
            </w:r>
          </w:p>
        </w:tc>
        <w:tc>
          <w:tcPr>
            <w:tcW w:w="609" w:type="dxa"/>
            <w:shd w:val="clear" w:color="auto" w:fill="auto"/>
            <w:textDirection w:val="btLr"/>
            <w:vAlign w:val="bottom"/>
            <w:hideMark/>
          </w:tcPr>
          <w:p w:rsidR="00670505" w:rsidRPr="00670505" w:rsidRDefault="00670505" w:rsidP="00670505">
            <w:pPr>
              <w:spacing w:after="0" w:line="240" w:lineRule="auto"/>
              <w:ind w:left="113" w:right="113"/>
              <w:jc w:val="center"/>
              <w:rPr>
                <w:rFonts w:ascii="Times New Roman" w:eastAsia="Times New Roman" w:hAnsi="Times New Roman" w:cs="Times New Roman"/>
                <w:color w:val="000000"/>
                <w:sz w:val="24"/>
                <w:szCs w:val="24"/>
                <w:lang w:eastAsia="ru-RU"/>
              </w:rPr>
            </w:pPr>
            <w:r w:rsidRPr="00670505">
              <w:rPr>
                <w:rFonts w:ascii="Times New Roman" w:eastAsia="Times New Roman" w:hAnsi="Times New Roman" w:cs="Times New Roman"/>
                <w:color w:val="000000"/>
                <w:sz w:val="24"/>
                <w:szCs w:val="24"/>
                <w:lang w:eastAsia="ru-RU"/>
              </w:rPr>
              <w:t>математика база</w:t>
            </w:r>
          </w:p>
        </w:tc>
      </w:tr>
      <w:tr w:rsidR="00670505" w:rsidRPr="00670505" w:rsidTr="00670505">
        <w:trPr>
          <w:trHeight w:val="203"/>
        </w:trPr>
        <w:tc>
          <w:tcPr>
            <w:tcW w:w="336" w:type="dxa"/>
            <w:shd w:val="clear" w:color="000000" w:fill="D8D8D8"/>
            <w:noWrap/>
            <w:vAlign w:val="bottom"/>
            <w:hideMark/>
          </w:tcPr>
          <w:p w:rsidR="00670505" w:rsidRPr="00670505" w:rsidRDefault="00670505" w:rsidP="00670505">
            <w:pPr>
              <w:spacing w:after="0" w:line="240" w:lineRule="auto"/>
              <w:rPr>
                <w:rFonts w:ascii="Times New Roman" w:eastAsia="Times New Roman" w:hAnsi="Times New Roman" w:cs="Times New Roman"/>
                <w:color w:val="000000"/>
                <w:sz w:val="24"/>
                <w:szCs w:val="24"/>
                <w:lang w:eastAsia="ru-RU"/>
              </w:rPr>
            </w:pPr>
            <w:r w:rsidRPr="00670505">
              <w:rPr>
                <w:rFonts w:ascii="Times New Roman" w:eastAsia="Times New Roman" w:hAnsi="Times New Roman" w:cs="Times New Roman"/>
                <w:color w:val="000000"/>
                <w:sz w:val="24"/>
                <w:szCs w:val="24"/>
                <w:lang w:eastAsia="ru-RU"/>
              </w:rPr>
              <w:t> </w:t>
            </w:r>
          </w:p>
        </w:tc>
        <w:tc>
          <w:tcPr>
            <w:tcW w:w="2075" w:type="dxa"/>
            <w:shd w:val="clear" w:color="000000" w:fill="D8D8D8"/>
            <w:noWrap/>
            <w:vAlign w:val="bottom"/>
            <w:hideMark/>
          </w:tcPr>
          <w:p w:rsidR="00670505" w:rsidRPr="00670505" w:rsidRDefault="00670505" w:rsidP="00670505">
            <w:pPr>
              <w:spacing w:after="0" w:line="240" w:lineRule="auto"/>
              <w:rPr>
                <w:rFonts w:ascii="Times New Roman" w:eastAsia="Times New Roman" w:hAnsi="Times New Roman" w:cs="Times New Roman"/>
                <w:color w:val="000000"/>
                <w:sz w:val="24"/>
                <w:szCs w:val="24"/>
                <w:lang w:eastAsia="ru-RU"/>
              </w:rPr>
            </w:pPr>
            <w:r w:rsidRPr="00670505">
              <w:rPr>
                <w:rFonts w:ascii="Times New Roman" w:eastAsia="Times New Roman" w:hAnsi="Times New Roman" w:cs="Times New Roman"/>
                <w:color w:val="000000"/>
                <w:sz w:val="24"/>
                <w:szCs w:val="24"/>
                <w:lang w:eastAsia="ru-RU"/>
              </w:rPr>
              <w:t>Красноярский край</w:t>
            </w:r>
          </w:p>
        </w:tc>
        <w:tc>
          <w:tcPr>
            <w:tcW w:w="666" w:type="dxa"/>
            <w:shd w:val="clear" w:color="000000" w:fill="D8D8D8"/>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67,22</w:t>
            </w:r>
          </w:p>
        </w:tc>
        <w:tc>
          <w:tcPr>
            <w:tcW w:w="666" w:type="dxa"/>
            <w:shd w:val="clear" w:color="000000" w:fill="D8D8D8"/>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42,83</w:t>
            </w:r>
          </w:p>
        </w:tc>
        <w:tc>
          <w:tcPr>
            <w:tcW w:w="666" w:type="dxa"/>
            <w:shd w:val="clear" w:color="000000" w:fill="D8D8D8"/>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50,44</w:t>
            </w:r>
          </w:p>
        </w:tc>
        <w:tc>
          <w:tcPr>
            <w:tcW w:w="666" w:type="dxa"/>
            <w:shd w:val="clear" w:color="000000" w:fill="D8D8D8"/>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54,86</w:t>
            </w:r>
          </w:p>
        </w:tc>
        <w:tc>
          <w:tcPr>
            <w:tcW w:w="717" w:type="dxa"/>
            <w:shd w:val="clear" w:color="000000" w:fill="D8D8D8"/>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49,32</w:t>
            </w:r>
          </w:p>
        </w:tc>
        <w:tc>
          <w:tcPr>
            <w:tcW w:w="717" w:type="dxa"/>
            <w:shd w:val="clear" w:color="000000" w:fill="D8D8D8"/>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57,76</w:t>
            </w:r>
          </w:p>
        </w:tc>
        <w:tc>
          <w:tcPr>
            <w:tcW w:w="666" w:type="dxa"/>
            <w:shd w:val="clear" w:color="000000" w:fill="D8D8D8"/>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53,06</w:t>
            </w:r>
          </w:p>
        </w:tc>
        <w:tc>
          <w:tcPr>
            <w:tcW w:w="666" w:type="dxa"/>
            <w:shd w:val="clear" w:color="000000" w:fill="D8D8D8"/>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56,01</w:t>
            </w:r>
          </w:p>
        </w:tc>
        <w:tc>
          <w:tcPr>
            <w:tcW w:w="666" w:type="dxa"/>
            <w:shd w:val="clear" w:color="000000" w:fill="D8D8D8"/>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52,08</w:t>
            </w:r>
          </w:p>
        </w:tc>
        <w:tc>
          <w:tcPr>
            <w:tcW w:w="666" w:type="dxa"/>
            <w:shd w:val="clear" w:color="000000" w:fill="D8D8D8"/>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51,43</w:t>
            </w:r>
          </w:p>
        </w:tc>
        <w:tc>
          <w:tcPr>
            <w:tcW w:w="609" w:type="dxa"/>
            <w:shd w:val="clear" w:color="000000" w:fill="D8D8D8"/>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4,08</w:t>
            </w:r>
          </w:p>
        </w:tc>
      </w:tr>
      <w:tr w:rsidR="00670505" w:rsidRPr="00670505" w:rsidTr="00670505">
        <w:trPr>
          <w:trHeight w:val="164"/>
        </w:trPr>
        <w:tc>
          <w:tcPr>
            <w:tcW w:w="33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4"/>
                <w:szCs w:val="24"/>
                <w:lang w:eastAsia="ru-RU"/>
              </w:rPr>
            </w:pPr>
            <w:r w:rsidRPr="00670505">
              <w:rPr>
                <w:rFonts w:ascii="Times New Roman" w:eastAsia="Times New Roman" w:hAnsi="Times New Roman" w:cs="Times New Roman"/>
                <w:color w:val="000000"/>
                <w:sz w:val="24"/>
                <w:szCs w:val="24"/>
                <w:lang w:eastAsia="ru-RU"/>
              </w:rPr>
              <w:t>1</w:t>
            </w:r>
          </w:p>
        </w:tc>
        <w:tc>
          <w:tcPr>
            <w:tcW w:w="2075" w:type="dxa"/>
            <w:shd w:val="clear" w:color="auto" w:fill="auto"/>
            <w:noWrap/>
            <w:vAlign w:val="bottom"/>
            <w:hideMark/>
          </w:tcPr>
          <w:p w:rsidR="00670505" w:rsidRPr="00670505" w:rsidRDefault="00670505" w:rsidP="00670505">
            <w:pPr>
              <w:spacing w:after="0" w:line="240" w:lineRule="auto"/>
              <w:rPr>
                <w:rFonts w:ascii="Times New Roman" w:eastAsia="Times New Roman" w:hAnsi="Times New Roman" w:cs="Times New Roman"/>
                <w:color w:val="000000"/>
                <w:sz w:val="24"/>
                <w:szCs w:val="24"/>
                <w:lang w:eastAsia="ru-RU"/>
              </w:rPr>
            </w:pPr>
            <w:r w:rsidRPr="00670505">
              <w:rPr>
                <w:rFonts w:ascii="Times New Roman" w:eastAsia="Times New Roman" w:hAnsi="Times New Roman" w:cs="Times New Roman"/>
                <w:color w:val="000000"/>
                <w:sz w:val="24"/>
                <w:szCs w:val="24"/>
                <w:lang w:eastAsia="ru-RU"/>
              </w:rPr>
              <w:t>г. Минусинск</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67,16</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43,17</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54,87</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55,79</w:t>
            </w:r>
          </w:p>
        </w:tc>
        <w:tc>
          <w:tcPr>
            <w:tcW w:w="717"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54,01</w:t>
            </w:r>
          </w:p>
        </w:tc>
        <w:tc>
          <w:tcPr>
            <w:tcW w:w="717"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61,18</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57,26</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63,33</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55,34</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52,20</w:t>
            </w:r>
          </w:p>
        </w:tc>
        <w:tc>
          <w:tcPr>
            <w:tcW w:w="609"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4,11</w:t>
            </w:r>
          </w:p>
        </w:tc>
      </w:tr>
      <w:tr w:rsidR="00670505" w:rsidRPr="00670505" w:rsidTr="00670505">
        <w:trPr>
          <w:trHeight w:val="197"/>
        </w:trPr>
        <w:tc>
          <w:tcPr>
            <w:tcW w:w="33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4"/>
                <w:szCs w:val="24"/>
                <w:lang w:eastAsia="ru-RU"/>
              </w:rPr>
            </w:pPr>
            <w:r w:rsidRPr="00670505">
              <w:rPr>
                <w:rFonts w:ascii="Times New Roman" w:eastAsia="Times New Roman" w:hAnsi="Times New Roman" w:cs="Times New Roman"/>
                <w:color w:val="000000"/>
                <w:sz w:val="24"/>
                <w:szCs w:val="24"/>
                <w:lang w:eastAsia="ru-RU"/>
              </w:rPr>
              <w:t>2</w:t>
            </w:r>
          </w:p>
        </w:tc>
        <w:tc>
          <w:tcPr>
            <w:tcW w:w="2075" w:type="dxa"/>
            <w:shd w:val="clear" w:color="auto" w:fill="auto"/>
            <w:noWrap/>
            <w:vAlign w:val="bottom"/>
            <w:hideMark/>
          </w:tcPr>
          <w:p w:rsidR="00670505" w:rsidRPr="00670505" w:rsidRDefault="00670505" w:rsidP="00670505">
            <w:pPr>
              <w:spacing w:after="0" w:line="240" w:lineRule="auto"/>
              <w:rPr>
                <w:rFonts w:ascii="Times New Roman" w:eastAsia="Times New Roman" w:hAnsi="Times New Roman" w:cs="Times New Roman"/>
                <w:color w:val="000000"/>
                <w:sz w:val="24"/>
                <w:szCs w:val="24"/>
                <w:lang w:eastAsia="ru-RU"/>
              </w:rPr>
            </w:pPr>
            <w:proofErr w:type="spellStart"/>
            <w:r w:rsidRPr="00670505">
              <w:rPr>
                <w:rFonts w:ascii="Times New Roman" w:eastAsia="Times New Roman" w:hAnsi="Times New Roman" w:cs="Times New Roman"/>
                <w:color w:val="000000"/>
                <w:sz w:val="24"/>
                <w:szCs w:val="24"/>
                <w:lang w:eastAsia="ru-RU"/>
              </w:rPr>
              <w:t>Краснотуранский</w:t>
            </w:r>
            <w:proofErr w:type="spellEnd"/>
            <w:r w:rsidRPr="00670505">
              <w:rPr>
                <w:rFonts w:ascii="Times New Roman" w:eastAsia="Times New Roman" w:hAnsi="Times New Roman" w:cs="Times New Roman"/>
                <w:color w:val="000000"/>
                <w:sz w:val="24"/>
                <w:szCs w:val="24"/>
                <w:lang w:eastAsia="ru-RU"/>
              </w:rPr>
              <w:t xml:space="preserve"> район</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68,13</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42,47</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50,20</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53,00</w:t>
            </w:r>
          </w:p>
        </w:tc>
        <w:tc>
          <w:tcPr>
            <w:tcW w:w="717"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52,90</w:t>
            </w:r>
          </w:p>
        </w:tc>
        <w:tc>
          <w:tcPr>
            <w:tcW w:w="717"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68,00</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52,52</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62,50</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52,75</w:t>
            </w:r>
          </w:p>
        </w:tc>
        <w:tc>
          <w:tcPr>
            <w:tcW w:w="666" w:type="dxa"/>
            <w:shd w:val="clear" w:color="auto" w:fill="auto"/>
            <w:noWrap/>
            <w:vAlign w:val="bottom"/>
            <w:hideMark/>
          </w:tcPr>
          <w:p w:rsidR="00670505" w:rsidRPr="00670505" w:rsidRDefault="00670505" w:rsidP="00670505">
            <w:pPr>
              <w:spacing w:after="0" w:line="240" w:lineRule="auto"/>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 </w:t>
            </w:r>
          </w:p>
        </w:tc>
        <w:tc>
          <w:tcPr>
            <w:tcW w:w="609"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4,24</w:t>
            </w:r>
          </w:p>
        </w:tc>
      </w:tr>
      <w:tr w:rsidR="00670505" w:rsidRPr="00670505" w:rsidTr="00670505">
        <w:trPr>
          <w:trHeight w:val="271"/>
        </w:trPr>
        <w:tc>
          <w:tcPr>
            <w:tcW w:w="33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4"/>
                <w:szCs w:val="24"/>
                <w:lang w:eastAsia="ru-RU"/>
              </w:rPr>
            </w:pPr>
            <w:r w:rsidRPr="00670505">
              <w:rPr>
                <w:rFonts w:ascii="Times New Roman" w:eastAsia="Times New Roman" w:hAnsi="Times New Roman" w:cs="Times New Roman"/>
                <w:color w:val="000000"/>
                <w:sz w:val="24"/>
                <w:szCs w:val="24"/>
                <w:lang w:eastAsia="ru-RU"/>
              </w:rPr>
              <w:t>3</w:t>
            </w:r>
          </w:p>
        </w:tc>
        <w:tc>
          <w:tcPr>
            <w:tcW w:w="2075" w:type="dxa"/>
            <w:shd w:val="clear" w:color="auto" w:fill="auto"/>
            <w:noWrap/>
            <w:vAlign w:val="bottom"/>
            <w:hideMark/>
          </w:tcPr>
          <w:p w:rsidR="00670505" w:rsidRPr="00670505" w:rsidRDefault="00670505" w:rsidP="00670505">
            <w:pPr>
              <w:spacing w:after="0" w:line="240" w:lineRule="auto"/>
              <w:rPr>
                <w:rFonts w:ascii="Times New Roman" w:eastAsia="Times New Roman" w:hAnsi="Times New Roman" w:cs="Times New Roman"/>
                <w:color w:val="000000"/>
                <w:sz w:val="24"/>
                <w:szCs w:val="24"/>
                <w:lang w:eastAsia="ru-RU"/>
              </w:rPr>
            </w:pPr>
            <w:proofErr w:type="spellStart"/>
            <w:r w:rsidRPr="00670505">
              <w:rPr>
                <w:rFonts w:ascii="Times New Roman" w:eastAsia="Times New Roman" w:hAnsi="Times New Roman" w:cs="Times New Roman"/>
                <w:color w:val="000000"/>
                <w:sz w:val="24"/>
                <w:szCs w:val="24"/>
                <w:lang w:eastAsia="ru-RU"/>
              </w:rPr>
              <w:t>Шушенский</w:t>
            </w:r>
            <w:proofErr w:type="spellEnd"/>
            <w:r w:rsidRPr="00670505">
              <w:rPr>
                <w:rFonts w:ascii="Times New Roman" w:eastAsia="Times New Roman" w:hAnsi="Times New Roman" w:cs="Times New Roman"/>
                <w:color w:val="000000"/>
                <w:sz w:val="24"/>
                <w:szCs w:val="24"/>
                <w:lang w:eastAsia="ru-RU"/>
              </w:rPr>
              <w:t xml:space="preserve"> район</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69,66</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41,24</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47,57</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52,59</w:t>
            </w:r>
          </w:p>
        </w:tc>
        <w:tc>
          <w:tcPr>
            <w:tcW w:w="717"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48,50</w:t>
            </w:r>
          </w:p>
        </w:tc>
        <w:tc>
          <w:tcPr>
            <w:tcW w:w="717"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57,90</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57,00</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52,94</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58,38</w:t>
            </w:r>
          </w:p>
        </w:tc>
        <w:tc>
          <w:tcPr>
            <w:tcW w:w="666" w:type="dxa"/>
            <w:shd w:val="clear" w:color="auto" w:fill="auto"/>
            <w:noWrap/>
            <w:vAlign w:val="bottom"/>
            <w:hideMark/>
          </w:tcPr>
          <w:p w:rsidR="00670505" w:rsidRPr="00670505" w:rsidRDefault="00670505" w:rsidP="00670505">
            <w:pPr>
              <w:spacing w:after="0" w:line="240" w:lineRule="auto"/>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 </w:t>
            </w:r>
          </w:p>
        </w:tc>
        <w:tc>
          <w:tcPr>
            <w:tcW w:w="609"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4,28</w:t>
            </w:r>
          </w:p>
        </w:tc>
      </w:tr>
      <w:tr w:rsidR="00670505" w:rsidRPr="00670505" w:rsidTr="00670505">
        <w:trPr>
          <w:trHeight w:val="247"/>
        </w:trPr>
        <w:tc>
          <w:tcPr>
            <w:tcW w:w="336" w:type="dxa"/>
            <w:shd w:val="clear" w:color="auto" w:fill="FFFFFF"/>
            <w:noWrap/>
            <w:vAlign w:val="bottom"/>
            <w:hideMark/>
          </w:tcPr>
          <w:p w:rsidR="00670505" w:rsidRPr="00670505" w:rsidRDefault="00670505" w:rsidP="00670505">
            <w:pPr>
              <w:spacing w:after="0" w:line="240" w:lineRule="auto"/>
              <w:jc w:val="right"/>
              <w:rPr>
                <w:rFonts w:ascii="Times New Roman" w:eastAsia="Times New Roman" w:hAnsi="Times New Roman" w:cs="Times New Roman"/>
                <w:b/>
                <w:i/>
                <w:color w:val="000000"/>
                <w:sz w:val="24"/>
                <w:szCs w:val="24"/>
                <w:lang w:eastAsia="ru-RU"/>
              </w:rPr>
            </w:pPr>
            <w:r w:rsidRPr="00670505">
              <w:rPr>
                <w:rFonts w:ascii="Times New Roman" w:eastAsia="Times New Roman" w:hAnsi="Times New Roman" w:cs="Times New Roman"/>
                <w:b/>
                <w:i/>
                <w:color w:val="000000"/>
                <w:sz w:val="24"/>
                <w:szCs w:val="24"/>
                <w:lang w:eastAsia="ru-RU"/>
              </w:rPr>
              <w:t>4</w:t>
            </w:r>
          </w:p>
        </w:tc>
        <w:tc>
          <w:tcPr>
            <w:tcW w:w="2075" w:type="dxa"/>
            <w:shd w:val="clear" w:color="auto" w:fill="FFFFFF"/>
            <w:noWrap/>
            <w:vAlign w:val="bottom"/>
            <w:hideMark/>
          </w:tcPr>
          <w:p w:rsidR="00670505" w:rsidRPr="00670505" w:rsidRDefault="00670505" w:rsidP="00670505">
            <w:pPr>
              <w:spacing w:after="0" w:line="240" w:lineRule="auto"/>
              <w:rPr>
                <w:rFonts w:ascii="Times New Roman" w:eastAsia="Times New Roman" w:hAnsi="Times New Roman" w:cs="Times New Roman"/>
                <w:b/>
                <w:i/>
                <w:color w:val="000000"/>
                <w:sz w:val="24"/>
                <w:szCs w:val="24"/>
                <w:lang w:eastAsia="ru-RU"/>
              </w:rPr>
            </w:pPr>
            <w:proofErr w:type="spellStart"/>
            <w:r w:rsidRPr="00670505">
              <w:rPr>
                <w:rFonts w:ascii="Times New Roman" w:eastAsia="Times New Roman" w:hAnsi="Times New Roman" w:cs="Times New Roman"/>
                <w:b/>
                <w:i/>
                <w:color w:val="000000"/>
                <w:sz w:val="24"/>
                <w:szCs w:val="24"/>
                <w:lang w:eastAsia="ru-RU"/>
              </w:rPr>
              <w:t>Каратузский</w:t>
            </w:r>
            <w:proofErr w:type="spellEnd"/>
            <w:r w:rsidRPr="00670505">
              <w:rPr>
                <w:rFonts w:ascii="Times New Roman" w:eastAsia="Times New Roman" w:hAnsi="Times New Roman" w:cs="Times New Roman"/>
                <w:b/>
                <w:i/>
                <w:color w:val="000000"/>
                <w:sz w:val="24"/>
                <w:szCs w:val="24"/>
                <w:lang w:eastAsia="ru-RU"/>
              </w:rPr>
              <w:t xml:space="preserve"> район</w:t>
            </w:r>
          </w:p>
        </w:tc>
        <w:tc>
          <w:tcPr>
            <w:tcW w:w="666" w:type="dxa"/>
            <w:shd w:val="clear" w:color="auto" w:fill="FFFFFF"/>
            <w:noWrap/>
            <w:vAlign w:val="bottom"/>
            <w:hideMark/>
          </w:tcPr>
          <w:p w:rsidR="00670505" w:rsidRPr="00670505" w:rsidRDefault="00670505" w:rsidP="00670505">
            <w:pPr>
              <w:spacing w:after="0" w:line="240" w:lineRule="auto"/>
              <w:jc w:val="right"/>
              <w:rPr>
                <w:rFonts w:ascii="Times New Roman" w:eastAsia="Times New Roman" w:hAnsi="Times New Roman" w:cs="Times New Roman"/>
                <w:b/>
                <w:i/>
                <w:color w:val="000000"/>
                <w:sz w:val="20"/>
                <w:szCs w:val="20"/>
                <w:lang w:eastAsia="ru-RU"/>
              </w:rPr>
            </w:pPr>
            <w:r w:rsidRPr="00670505">
              <w:rPr>
                <w:rFonts w:ascii="Times New Roman" w:eastAsia="Times New Roman" w:hAnsi="Times New Roman" w:cs="Times New Roman"/>
                <w:b/>
                <w:i/>
                <w:color w:val="000000"/>
                <w:sz w:val="20"/>
                <w:szCs w:val="20"/>
                <w:lang w:eastAsia="ru-RU"/>
              </w:rPr>
              <w:t>62,57</w:t>
            </w:r>
          </w:p>
        </w:tc>
        <w:tc>
          <w:tcPr>
            <w:tcW w:w="666" w:type="dxa"/>
            <w:shd w:val="clear" w:color="auto" w:fill="FFFFFF"/>
            <w:noWrap/>
            <w:vAlign w:val="bottom"/>
            <w:hideMark/>
          </w:tcPr>
          <w:p w:rsidR="00670505" w:rsidRPr="00670505" w:rsidRDefault="00670505" w:rsidP="00670505">
            <w:pPr>
              <w:spacing w:after="0" w:line="240" w:lineRule="auto"/>
              <w:jc w:val="right"/>
              <w:rPr>
                <w:rFonts w:ascii="Times New Roman" w:eastAsia="Times New Roman" w:hAnsi="Times New Roman" w:cs="Times New Roman"/>
                <w:b/>
                <w:i/>
                <w:color w:val="000000"/>
                <w:sz w:val="20"/>
                <w:szCs w:val="20"/>
                <w:u w:val="single"/>
                <w:lang w:eastAsia="ru-RU"/>
              </w:rPr>
            </w:pPr>
            <w:r w:rsidRPr="00670505">
              <w:rPr>
                <w:rFonts w:ascii="Times New Roman" w:eastAsia="Times New Roman" w:hAnsi="Times New Roman" w:cs="Times New Roman"/>
                <w:b/>
                <w:i/>
                <w:color w:val="000000"/>
                <w:sz w:val="20"/>
                <w:szCs w:val="20"/>
                <w:u w:val="single"/>
                <w:lang w:eastAsia="ru-RU"/>
              </w:rPr>
              <w:t>45,02</w:t>
            </w:r>
          </w:p>
        </w:tc>
        <w:tc>
          <w:tcPr>
            <w:tcW w:w="666" w:type="dxa"/>
            <w:shd w:val="clear" w:color="auto" w:fill="FFFFFF"/>
            <w:noWrap/>
            <w:vAlign w:val="bottom"/>
            <w:hideMark/>
          </w:tcPr>
          <w:p w:rsidR="00670505" w:rsidRPr="00670505" w:rsidRDefault="00670505" w:rsidP="00670505">
            <w:pPr>
              <w:spacing w:after="0" w:line="240" w:lineRule="auto"/>
              <w:jc w:val="right"/>
              <w:rPr>
                <w:rFonts w:ascii="Times New Roman" w:eastAsia="Times New Roman" w:hAnsi="Times New Roman" w:cs="Times New Roman"/>
                <w:b/>
                <w:i/>
                <w:color w:val="000000"/>
                <w:sz w:val="20"/>
                <w:szCs w:val="20"/>
                <w:u w:val="single"/>
                <w:lang w:eastAsia="ru-RU"/>
              </w:rPr>
            </w:pPr>
            <w:r w:rsidRPr="00670505">
              <w:rPr>
                <w:rFonts w:ascii="Times New Roman" w:eastAsia="Times New Roman" w:hAnsi="Times New Roman" w:cs="Times New Roman"/>
                <w:b/>
                <w:i/>
                <w:color w:val="000000"/>
                <w:sz w:val="20"/>
                <w:szCs w:val="20"/>
                <w:u w:val="single"/>
                <w:lang w:eastAsia="ru-RU"/>
              </w:rPr>
              <w:t>52,86</w:t>
            </w:r>
          </w:p>
        </w:tc>
        <w:tc>
          <w:tcPr>
            <w:tcW w:w="666" w:type="dxa"/>
            <w:shd w:val="clear" w:color="auto" w:fill="FFFFFF"/>
            <w:noWrap/>
            <w:vAlign w:val="bottom"/>
            <w:hideMark/>
          </w:tcPr>
          <w:p w:rsidR="00670505" w:rsidRPr="00670505" w:rsidRDefault="00670505" w:rsidP="00670505">
            <w:pPr>
              <w:spacing w:after="0" w:line="240" w:lineRule="auto"/>
              <w:jc w:val="right"/>
              <w:rPr>
                <w:rFonts w:ascii="Times New Roman" w:eastAsia="Times New Roman" w:hAnsi="Times New Roman" w:cs="Times New Roman"/>
                <w:b/>
                <w:i/>
                <w:color w:val="000000"/>
                <w:sz w:val="20"/>
                <w:szCs w:val="20"/>
                <w:lang w:eastAsia="ru-RU"/>
              </w:rPr>
            </w:pPr>
            <w:r w:rsidRPr="00670505">
              <w:rPr>
                <w:rFonts w:ascii="Times New Roman" w:eastAsia="Times New Roman" w:hAnsi="Times New Roman" w:cs="Times New Roman"/>
                <w:b/>
                <w:i/>
                <w:color w:val="000000"/>
                <w:sz w:val="20"/>
                <w:szCs w:val="20"/>
                <w:lang w:eastAsia="ru-RU"/>
              </w:rPr>
              <w:t>51,40</w:t>
            </w:r>
          </w:p>
        </w:tc>
        <w:tc>
          <w:tcPr>
            <w:tcW w:w="717" w:type="dxa"/>
            <w:shd w:val="clear" w:color="auto" w:fill="FFFFFF"/>
            <w:noWrap/>
            <w:vAlign w:val="bottom"/>
            <w:hideMark/>
          </w:tcPr>
          <w:p w:rsidR="00670505" w:rsidRPr="00670505" w:rsidRDefault="00670505" w:rsidP="00670505">
            <w:pPr>
              <w:spacing w:after="0" w:line="240" w:lineRule="auto"/>
              <w:jc w:val="right"/>
              <w:rPr>
                <w:rFonts w:ascii="Times New Roman" w:eastAsia="Times New Roman" w:hAnsi="Times New Roman" w:cs="Times New Roman"/>
                <w:b/>
                <w:i/>
                <w:color w:val="000000"/>
                <w:sz w:val="20"/>
                <w:szCs w:val="20"/>
                <w:lang w:eastAsia="ru-RU"/>
              </w:rPr>
            </w:pPr>
            <w:r w:rsidRPr="00670505">
              <w:rPr>
                <w:rFonts w:ascii="Times New Roman" w:eastAsia="Times New Roman" w:hAnsi="Times New Roman" w:cs="Times New Roman"/>
                <w:b/>
                <w:i/>
                <w:color w:val="000000"/>
                <w:sz w:val="20"/>
                <w:szCs w:val="20"/>
                <w:lang w:eastAsia="ru-RU"/>
              </w:rPr>
              <w:t>45,06</w:t>
            </w:r>
          </w:p>
        </w:tc>
        <w:tc>
          <w:tcPr>
            <w:tcW w:w="717" w:type="dxa"/>
            <w:shd w:val="clear" w:color="auto" w:fill="FFFFFF"/>
            <w:noWrap/>
            <w:vAlign w:val="bottom"/>
            <w:hideMark/>
          </w:tcPr>
          <w:p w:rsidR="00670505" w:rsidRPr="00670505" w:rsidRDefault="00670505" w:rsidP="00670505">
            <w:pPr>
              <w:spacing w:after="0" w:line="240" w:lineRule="auto"/>
              <w:jc w:val="right"/>
              <w:rPr>
                <w:rFonts w:ascii="Times New Roman" w:eastAsia="Times New Roman" w:hAnsi="Times New Roman" w:cs="Times New Roman"/>
                <w:b/>
                <w:i/>
                <w:color w:val="000000"/>
                <w:sz w:val="20"/>
                <w:szCs w:val="20"/>
                <w:u w:val="single"/>
                <w:lang w:eastAsia="ru-RU"/>
              </w:rPr>
            </w:pPr>
            <w:r w:rsidRPr="00670505">
              <w:rPr>
                <w:rFonts w:ascii="Times New Roman" w:eastAsia="Times New Roman" w:hAnsi="Times New Roman" w:cs="Times New Roman"/>
                <w:b/>
                <w:i/>
                <w:color w:val="000000"/>
                <w:sz w:val="20"/>
                <w:szCs w:val="20"/>
                <w:u w:val="single"/>
                <w:lang w:eastAsia="ru-RU"/>
              </w:rPr>
              <w:t>60,50</w:t>
            </w:r>
          </w:p>
        </w:tc>
        <w:tc>
          <w:tcPr>
            <w:tcW w:w="666" w:type="dxa"/>
            <w:shd w:val="clear" w:color="auto" w:fill="FFFFFF"/>
            <w:noWrap/>
            <w:vAlign w:val="bottom"/>
            <w:hideMark/>
          </w:tcPr>
          <w:p w:rsidR="00670505" w:rsidRPr="00670505" w:rsidRDefault="00670505" w:rsidP="00670505">
            <w:pPr>
              <w:spacing w:after="0" w:line="240" w:lineRule="auto"/>
              <w:jc w:val="right"/>
              <w:rPr>
                <w:rFonts w:ascii="Times New Roman" w:eastAsia="Times New Roman" w:hAnsi="Times New Roman" w:cs="Times New Roman"/>
                <w:b/>
                <w:i/>
                <w:color w:val="000000"/>
                <w:sz w:val="20"/>
                <w:szCs w:val="20"/>
                <w:u w:val="single"/>
                <w:lang w:eastAsia="ru-RU"/>
              </w:rPr>
            </w:pPr>
            <w:r w:rsidRPr="00670505">
              <w:rPr>
                <w:rFonts w:ascii="Times New Roman" w:eastAsia="Times New Roman" w:hAnsi="Times New Roman" w:cs="Times New Roman"/>
                <w:b/>
                <w:i/>
                <w:color w:val="000000"/>
                <w:sz w:val="20"/>
                <w:szCs w:val="20"/>
                <w:u w:val="single"/>
                <w:lang w:eastAsia="ru-RU"/>
              </w:rPr>
              <w:t>53,22</w:t>
            </w:r>
          </w:p>
        </w:tc>
        <w:tc>
          <w:tcPr>
            <w:tcW w:w="666" w:type="dxa"/>
            <w:shd w:val="clear" w:color="auto" w:fill="FFFFFF"/>
            <w:noWrap/>
            <w:vAlign w:val="bottom"/>
            <w:hideMark/>
          </w:tcPr>
          <w:p w:rsidR="00670505" w:rsidRPr="00670505" w:rsidRDefault="00670505" w:rsidP="00670505">
            <w:pPr>
              <w:spacing w:after="0" w:line="240" w:lineRule="auto"/>
              <w:jc w:val="right"/>
              <w:rPr>
                <w:rFonts w:ascii="Times New Roman" w:eastAsia="Times New Roman" w:hAnsi="Times New Roman" w:cs="Times New Roman"/>
                <w:b/>
                <w:i/>
                <w:color w:val="000000"/>
                <w:sz w:val="20"/>
                <w:szCs w:val="20"/>
                <w:u w:val="single"/>
                <w:lang w:eastAsia="ru-RU"/>
              </w:rPr>
            </w:pPr>
            <w:r w:rsidRPr="00670505">
              <w:rPr>
                <w:rFonts w:ascii="Times New Roman" w:eastAsia="Times New Roman" w:hAnsi="Times New Roman" w:cs="Times New Roman"/>
                <w:b/>
                <w:i/>
                <w:color w:val="000000"/>
                <w:sz w:val="20"/>
                <w:szCs w:val="20"/>
                <w:u w:val="single"/>
                <w:lang w:eastAsia="ru-RU"/>
              </w:rPr>
              <w:t>57,40</w:t>
            </w:r>
          </w:p>
        </w:tc>
        <w:tc>
          <w:tcPr>
            <w:tcW w:w="666" w:type="dxa"/>
            <w:shd w:val="clear" w:color="auto" w:fill="FFFFFF"/>
            <w:noWrap/>
            <w:vAlign w:val="bottom"/>
            <w:hideMark/>
          </w:tcPr>
          <w:p w:rsidR="00670505" w:rsidRPr="00670505" w:rsidRDefault="00670505" w:rsidP="00670505">
            <w:pPr>
              <w:spacing w:after="0" w:line="240" w:lineRule="auto"/>
              <w:jc w:val="right"/>
              <w:rPr>
                <w:rFonts w:ascii="Times New Roman" w:eastAsia="Times New Roman" w:hAnsi="Times New Roman" w:cs="Times New Roman"/>
                <w:b/>
                <w:i/>
                <w:color w:val="000000"/>
                <w:sz w:val="20"/>
                <w:szCs w:val="20"/>
                <w:u w:val="single"/>
                <w:lang w:eastAsia="ru-RU"/>
              </w:rPr>
            </w:pPr>
            <w:r w:rsidRPr="00670505">
              <w:rPr>
                <w:rFonts w:ascii="Times New Roman" w:eastAsia="Times New Roman" w:hAnsi="Times New Roman" w:cs="Times New Roman"/>
                <w:b/>
                <w:i/>
                <w:color w:val="000000"/>
                <w:sz w:val="20"/>
                <w:szCs w:val="20"/>
                <w:u w:val="single"/>
                <w:lang w:eastAsia="ru-RU"/>
              </w:rPr>
              <w:t>57,80</w:t>
            </w:r>
          </w:p>
        </w:tc>
        <w:tc>
          <w:tcPr>
            <w:tcW w:w="666" w:type="dxa"/>
            <w:shd w:val="clear" w:color="auto" w:fill="FFFFFF"/>
            <w:noWrap/>
            <w:vAlign w:val="bottom"/>
            <w:hideMark/>
          </w:tcPr>
          <w:p w:rsidR="00670505" w:rsidRPr="00670505" w:rsidRDefault="00670505" w:rsidP="00670505">
            <w:pPr>
              <w:spacing w:after="0" w:line="240" w:lineRule="auto"/>
              <w:jc w:val="right"/>
              <w:rPr>
                <w:rFonts w:ascii="Times New Roman" w:eastAsia="Times New Roman" w:hAnsi="Times New Roman" w:cs="Times New Roman"/>
                <w:b/>
                <w:i/>
                <w:color w:val="000000"/>
                <w:sz w:val="20"/>
                <w:szCs w:val="20"/>
                <w:u w:val="single"/>
                <w:lang w:eastAsia="ru-RU"/>
              </w:rPr>
            </w:pPr>
            <w:r w:rsidRPr="00670505">
              <w:rPr>
                <w:rFonts w:ascii="Times New Roman" w:eastAsia="Times New Roman" w:hAnsi="Times New Roman" w:cs="Times New Roman"/>
                <w:b/>
                <w:i/>
                <w:color w:val="000000"/>
                <w:sz w:val="20"/>
                <w:szCs w:val="20"/>
                <w:u w:val="single"/>
                <w:lang w:eastAsia="ru-RU"/>
              </w:rPr>
              <w:t>53,75</w:t>
            </w:r>
          </w:p>
        </w:tc>
        <w:tc>
          <w:tcPr>
            <w:tcW w:w="609" w:type="dxa"/>
            <w:shd w:val="clear" w:color="auto" w:fill="FFFFFF"/>
            <w:noWrap/>
            <w:vAlign w:val="bottom"/>
            <w:hideMark/>
          </w:tcPr>
          <w:p w:rsidR="00670505" w:rsidRPr="00670505" w:rsidRDefault="00670505" w:rsidP="00670505">
            <w:pPr>
              <w:spacing w:after="0" w:line="240" w:lineRule="auto"/>
              <w:jc w:val="right"/>
              <w:rPr>
                <w:rFonts w:ascii="Times New Roman" w:eastAsia="Times New Roman" w:hAnsi="Times New Roman" w:cs="Times New Roman"/>
                <w:b/>
                <w:i/>
                <w:color w:val="000000"/>
                <w:sz w:val="20"/>
                <w:szCs w:val="20"/>
                <w:u w:val="single"/>
                <w:lang w:eastAsia="ru-RU"/>
              </w:rPr>
            </w:pPr>
            <w:r w:rsidRPr="00670505">
              <w:rPr>
                <w:rFonts w:ascii="Times New Roman" w:eastAsia="Times New Roman" w:hAnsi="Times New Roman" w:cs="Times New Roman"/>
                <w:b/>
                <w:i/>
                <w:color w:val="000000"/>
                <w:sz w:val="20"/>
                <w:szCs w:val="20"/>
                <w:u w:val="single"/>
                <w:lang w:eastAsia="ru-RU"/>
              </w:rPr>
              <w:t>4,15</w:t>
            </w:r>
          </w:p>
        </w:tc>
      </w:tr>
      <w:tr w:rsidR="00670505" w:rsidRPr="00670505" w:rsidTr="00670505">
        <w:trPr>
          <w:trHeight w:val="151"/>
        </w:trPr>
        <w:tc>
          <w:tcPr>
            <w:tcW w:w="33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4"/>
                <w:szCs w:val="24"/>
                <w:lang w:eastAsia="ru-RU"/>
              </w:rPr>
            </w:pPr>
            <w:r w:rsidRPr="00670505">
              <w:rPr>
                <w:rFonts w:ascii="Times New Roman" w:eastAsia="Times New Roman" w:hAnsi="Times New Roman" w:cs="Times New Roman"/>
                <w:color w:val="000000"/>
                <w:sz w:val="24"/>
                <w:szCs w:val="24"/>
                <w:lang w:eastAsia="ru-RU"/>
              </w:rPr>
              <w:t>5</w:t>
            </w:r>
          </w:p>
        </w:tc>
        <w:tc>
          <w:tcPr>
            <w:tcW w:w="2075" w:type="dxa"/>
            <w:shd w:val="clear" w:color="auto" w:fill="auto"/>
            <w:noWrap/>
            <w:vAlign w:val="bottom"/>
            <w:hideMark/>
          </w:tcPr>
          <w:p w:rsidR="00670505" w:rsidRPr="00670505" w:rsidRDefault="00670505" w:rsidP="00670505">
            <w:pPr>
              <w:spacing w:after="0" w:line="240" w:lineRule="auto"/>
              <w:rPr>
                <w:rFonts w:ascii="Times New Roman" w:eastAsia="Times New Roman" w:hAnsi="Times New Roman" w:cs="Times New Roman"/>
                <w:color w:val="000000"/>
                <w:sz w:val="24"/>
                <w:szCs w:val="24"/>
                <w:lang w:eastAsia="ru-RU"/>
              </w:rPr>
            </w:pPr>
            <w:proofErr w:type="spellStart"/>
            <w:r w:rsidRPr="00670505">
              <w:rPr>
                <w:rFonts w:ascii="Times New Roman" w:eastAsia="Times New Roman" w:hAnsi="Times New Roman" w:cs="Times New Roman"/>
                <w:color w:val="000000"/>
                <w:sz w:val="24"/>
                <w:szCs w:val="24"/>
                <w:lang w:eastAsia="ru-RU"/>
              </w:rPr>
              <w:t>Идринский</w:t>
            </w:r>
            <w:proofErr w:type="spellEnd"/>
            <w:r w:rsidRPr="00670505">
              <w:rPr>
                <w:rFonts w:ascii="Times New Roman" w:eastAsia="Times New Roman" w:hAnsi="Times New Roman" w:cs="Times New Roman"/>
                <w:color w:val="000000"/>
                <w:sz w:val="24"/>
                <w:szCs w:val="24"/>
                <w:lang w:eastAsia="ru-RU"/>
              </w:rPr>
              <w:t xml:space="preserve"> район</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67,44</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30,35</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55,67</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56,50</w:t>
            </w:r>
          </w:p>
        </w:tc>
        <w:tc>
          <w:tcPr>
            <w:tcW w:w="717"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37,89</w:t>
            </w:r>
          </w:p>
        </w:tc>
        <w:tc>
          <w:tcPr>
            <w:tcW w:w="717"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71,00</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49,93</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48,50</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47,50</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56,00</w:t>
            </w:r>
          </w:p>
        </w:tc>
        <w:tc>
          <w:tcPr>
            <w:tcW w:w="609"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4,04</w:t>
            </w:r>
          </w:p>
        </w:tc>
      </w:tr>
      <w:tr w:rsidR="00670505" w:rsidRPr="00670505" w:rsidTr="00670505">
        <w:trPr>
          <w:trHeight w:val="169"/>
        </w:trPr>
        <w:tc>
          <w:tcPr>
            <w:tcW w:w="33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4"/>
                <w:szCs w:val="24"/>
                <w:lang w:eastAsia="ru-RU"/>
              </w:rPr>
            </w:pPr>
            <w:r w:rsidRPr="00670505">
              <w:rPr>
                <w:rFonts w:ascii="Times New Roman" w:eastAsia="Times New Roman" w:hAnsi="Times New Roman" w:cs="Times New Roman"/>
                <w:color w:val="000000"/>
                <w:sz w:val="24"/>
                <w:szCs w:val="24"/>
                <w:lang w:eastAsia="ru-RU"/>
              </w:rPr>
              <w:t>6</w:t>
            </w:r>
          </w:p>
        </w:tc>
        <w:tc>
          <w:tcPr>
            <w:tcW w:w="2075" w:type="dxa"/>
            <w:shd w:val="clear" w:color="auto" w:fill="auto"/>
            <w:noWrap/>
            <w:vAlign w:val="bottom"/>
            <w:hideMark/>
          </w:tcPr>
          <w:p w:rsidR="00670505" w:rsidRPr="00670505" w:rsidRDefault="00670505" w:rsidP="00670505">
            <w:pPr>
              <w:spacing w:after="0" w:line="240" w:lineRule="auto"/>
              <w:rPr>
                <w:rFonts w:ascii="Times New Roman" w:eastAsia="Times New Roman" w:hAnsi="Times New Roman" w:cs="Times New Roman"/>
                <w:color w:val="000000"/>
                <w:sz w:val="24"/>
                <w:szCs w:val="24"/>
                <w:lang w:eastAsia="ru-RU"/>
              </w:rPr>
            </w:pPr>
            <w:proofErr w:type="spellStart"/>
            <w:r w:rsidRPr="00670505">
              <w:rPr>
                <w:rFonts w:ascii="Times New Roman" w:eastAsia="Times New Roman" w:hAnsi="Times New Roman" w:cs="Times New Roman"/>
                <w:color w:val="000000"/>
                <w:sz w:val="24"/>
                <w:szCs w:val="24"/>
                <w:lang w:eastAsia="ru-RU"/>
              </w:rPr>
              <w:t>Курагинский</w:t>
            </w:r>
            <w:proofErr w:type="spellEnd"/>
            <w:r w:rsidRPr="00670505">
              <w:rPr>
                <w:rFonts w:ascii="Times New Roman" w:eastAsia="Times New Roman" w:hAnsi="Times New Roman" w:cs="Times New Roman"/>
                <w:color w:val="000000"/>
                <w:sz w:val="24"/>
                <w:szCs w:val="24"/>
                <w:lang w:eastAsia="ru-RU"/>
              </w:rPr>
              <w:t xml:space="preserve"> район</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65,01</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39,38</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47,13</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44,57</w:t>
            </w:r>
          </w:p>
        </w:tc>
        <w:tc>
          <w:tcPr>
            <w:tcW w:w="717"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46,74</w:t>
            </w:r>
          </w:p>
        </w:tc>
        <w:tc>
          <w:tcPr>
            <w:tcW w:w="717"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53,19</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53,30</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49,50</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50,29</w:t>
            </w:r>
          </w:p>
        </w:tc>
        <w:tc>
          <w:tcPr>
            <w:tcW w:w="666" w:type="dxa"/>
            <w:shd w:val="clear" w:color="auto" w:fill="auto"/>
            <w:noWrap/>
            <w:vAlign w:val="bottom"/>
            <w:hideMark/>
          </w:tcPr>
          <w:p w:rsidR="00670505" w:rsidRPr="00670505" w:rsidRDefault="00670505" w:rsidP="00670505">
            <w:pPr>
              <w:spacing w:after="0" w:line="240" w:lineRule="auto"/>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 </w:t>
            </w:r>
          </w:p>
        </w:tc>
        <w:tc>
          <w:tcPr>
            <w:tcW w:w="609"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4,19</w:t>
            </w:r>
          </w:p>
        </w:tc>
      </w:tr>
      <w:tr w:rsidR="00670505" w:rsidRPr="00670505" w:rsidTr="00670505">
        <w:trPr>
          <w:trHeight w:val="187"/>
        </w:trPr>
        <w:tc>
          <w:tcPr>
            <w:tcW w:w="33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4"/>
                <w:szCs w:val="24"/>
                <w:lang w:eastAsia="ru-RU"/>
              </w:rPr>
            </w:pPr>
            <w:r w:rsidRPr="00670505">
              <w:rPr>
                <w:rFonts w:ascii="Times New Roman" w:eastAsia="Times New Roman" w:hAnsi="Times New Roman" w:cs="Times New Roman"/>
                <w:color w:val="000000"/>
                <w:sz w:val="24"/>
                <w:szCs w:val="24"/>
                <w:lang w:eastAsia="ru-RU"/>
              </w:rPr>
              <w:t>7</w:t>
            </w:r>
          </w:p>
        </w:tc>
        <w:tc>
          <w:tcPr>
            <w:tcW w:w="2075" w:type="dxa"/>
            <w:shd w:val="clear" w:color="auto" w:fill="auto"/>
            <w:noWrap/>
            <w:vAlign w:val="bottom"/>
            <w:hideMark/>
          </w:tcPr>
          <w:p w:rsidR="00670505" w:rsidRPr="00670505" w:rsidRDefault="00670505" w:rsidP="00670505">
            <w:pPr>
              <w:spacing w:after="0" w:line="240" w:lineRule="auto"/>
              <w:rPr>
                <w:rFonts w:ascii="Times New Roman" w:eastAsia="Times New Roman" w:hAnsi="Times New Roman" w:cs="Times New Roman"/>
                <w:color w:val="000000"/>
                <w:sz w:val="24"/>
                <w:szCs w:val="24"/>
                <w:lang w:eastAsia="ru-RU"/>
              </w:rPr>
            </w:pPr>
            <w:r w:rsidRPr="00670505">
              <w:rPr>
                <w:rFonts w:ascii="Times New Roman" w:eastAsia="Times New Roman" w:hAnsi="Times New Roman" w:cs="Times New Roman"/>
                <w:color w:val="000000"/>
                <w:sz w:val="24"/>
                <w:szCs w:val="24"/>
                <w:lang w:eastAsia="ru-RU"/>
              </w:rPr>
              <w:t>Минусинский район</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61,62</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35,56</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43,46</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44,20</w:t>
            </w:r>
          </w:p>
        </w:tc>
        <w:tc>
          <w:tcPr>
            <w:tcW w:w="717"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42,00</w:t>
            </w:r>
          </w:p>
        </w:tc>
        <w:tc>
          <w:tcPr>
            <w:tcW w:w="717"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57,00</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55,55</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36,00</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50,38</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59,50</w:t>
            </w:r>
          </w:p>
        </w:tc>
        <w:tc>
          <w:tcPr>
            <w:tcW w:w="609"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3,96</w:t>
            </w:r>
          </w:p>
        </w:tc>
      </w:tr>
      <w:tr w:rsidR="00670505" w:rsidRPr="00670505" w:rsidTr="00670505">
        <w:trPr>
          <w:trHeight w:val="77"/>
        </w:trPr>
        <w:tc>
          <w:tcPr>
            <w:tcW w:w="33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4"/>
                <w:szCs w:val="24"/>
                <w:lang w:eastAsia="ru-RU"/>
              </w:rPr>
            </w:pPr>
            <w:r w:rsidRPr="00670505">
              <w:rPr>
                <w:rFonts w:ascii="Times New Roman" w:eastAsia="Times New Roman" w:hAnsi="Times New Roman" w:cs="Times New Roman"/>
                <w:color w:val="000000"/>
                <w:sz w:val="24"/>
                <w:szCs w:val="24"/>
                <w:lang w:eastAsia="ru-RU"/>
              </w:rPr>
              <w:t>8</w:t>
            </w:r>
          </w:p>
        </w:tc>
        <w:tc>
          <w:tcPr>
            <w:tcW w:w="2075" w:type="dxa"/>
            <w:shd w:val="clear" w:color="auto" w:fill="auto"/>
            <w:noWrap/>
            <w:vAlign w:val="bottom"/>
            <w:hideMark/>
          </w:tcPr>
          <w:p w:rsidR="00670505" w:rsidRPr="00670505" w:rsidRDefault="00670505" w:rsidP="00670505">
            <w:pPr>
              <w:spacing w:after="0" w:line="240" w:lineRule="auto"/>
              <w:rPr>
                <w:rFonts w:ascii="Times New Roman" w:eastAsia="Times New Roman" w:hAnsi="Times New Roman" w:cs="Times New Roman"/>
                <w:color w:val="000000"/>
                <w:sz w:val="24"/>
                <w:szCs w:val="24"/>
                <w:lang w:eastAsia="ru-RU"/>
              </w:rPr>
            </w:pPr>
            <w:proofErr w:type="spellStart"/>
            <w:r w:rsidRPr="00670505">
              <w:rPr>
                <w:rFonts w:ascii="Times New Roman" w:eastAsia="Times New Roman" w:hAnsi="Times New Roman" w:cs="Times New Roman"/>
                <w:color w:val="000000"/>
                <w:sz w:val="24"/>
                <w:szCs w:val="24"/>
                <w:lang w:eastAsia="ru-RU"/>
              </w:rPr>
              <w:t>Ермаковский</w:t>
            </w:r>
            <w:proofErr w:type="spellEnd"/>
            <w:r w:rsidRPr="00670505">
              <w:rPr>
                <w:rFonts w:ascii="Times New Roman" w:eastAsia="Times New Roman" w:hAnsi="Times New Roman" w:cs="Times New Roman"/>
                <w:color w:val="000000"/>
                <w:sz w:val="24"/>
                <w:szCs w:val="24"/>
                <w:lang w:eastAsia="ru-RU"/>
              </w:rPr>
              <w:t xml:space="preserve"> район</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61,54</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32,84</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42,71</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26,50</w:t>
            </w:r>
          </w:p>
        </w:tc>
        <w:tc>
          <w:tcPr>
            <w:tcW w:w="717"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41,59</w:t>
            </w:r>
          </w:p>
        </w:tc>
        <w:tc>
          <w:tcPr>
            <w:tcW w:w="717"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45,67</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49,08</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41,42</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47,69</w:t>
            </w:r>
          </w:p>
        </w:tc>
        <w:tc>
          <w:tcPr>
            <w:tcW w:w="666"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47,20</w:t>
            </w:r>
          </w:p>
        </w:tc>
        <w:tc>
          <w:tcPr>
            <w:tcW w:w="609" w:type="dxa"/>
            <w:shd w:val="clear" w:color="auto" w:fill="auto"/>
            <w:noWrap/>
            <w:vAlign w:val="bottom"/>
            <w:hideMark/>
          </w:tcPr>
          <w:p w:rsidR="00670505" w:rsidRPr="00670505" w:rsidRDefault="00670505" w:rsidP="00670505">
            <w:pPr>
              <w:spacing w:after="0" w:line="240" w:lineRule="auto"/>
              <w:jc w:val="right"/>
              <w:rPr>
                <w:rFonts w:ascii="Times New Roman" w:eastAsia="Times New Roman" w:hAnsi="Times New Roman" w:cs="Times New Roman"/>
                <w:color w:val="000000"/>
                <w:sz w:val="20"/>
                <w:szCs w:val="20"/>
                <w:lang w:eastAsia="ru-RU"/>
              </w:rPr>
            </w:pPr>
            <w:r w:rsidRPr="00670505">
              <w:rPr>
                <w:rFonts w:ascii="Times New Roman" w:eastAsia="Times New Roman" w:hAnsi="Times New Roman" w:cs="Times New Roman"/>
                <w:color w:val="000000"/>
                <w:sz w:val="20"/>
                <w:szCs w:val="20"/>
                <w:lang w:eastAsia="ru-RU"/>
              </w:rPr>
              <w:t>3,92</w:t>
            </w:r>
          </w:p>
        </w:tc>
      </w:tr>
    </w:tbl>
    <w:p w:rsidR="00670505" w:rsidRPr="00670505" w:rsidRDefault="00670505" w:rsidP="00670505">
      <w:pPr>
        <w:spacing w:after="0" w:line="240" w:lineRule="auto"/>
        <w:ind w:hanging="567"/>
        <w:jc w:val="both"/>
        <w:rPr>
          <w:rFonts w:ascii="Times New Roman" w:eastAsia="Times New Roman" w:hAnsi="Times New Roman" w:cs="Times New Roman"/>
          <w:sz w:val="28"/>
          <w:szCs w:val="28"/>
          <w:lang w:eastAsia="ru-RU"/>
        </w:rPr>
      </w:pPr>
    </w:p>
    <w:p w:rsidR="00670505" w:rsidRPr="00670505" w:rsidRDefault="00670505" w:rsidP="00670505">
      <w:pPr>
        <w:spacing w:after="0" w:line="240" w:lineRule="auto"/>
        <w:ind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В 2017 году </w:t>
      </w:r>
      <w:r w:rsidRPr="00670505">
        <w:rPr>
          <w:rFonts w:ascii="Times New Roman" w:eastAsia="Times New Roman" w:hAnsi="Times New Roman" w:cs="Times New Roman"/>
          <w:b/>
          <w:sz w:val="28"/>
          <w:szCs w:val="28"/>
          <w:lang w:eastAsia="ru-RU"/>
        </w:rPr>
        <w:t>у</w:t>
      </w:r>
      <w:r w:rsidRPr="00670505">
        <w:rPr>
          <w:rFonts w:ascii="Times New Roman" w:eastAsia="Times New Roman" w:hAnsi="Times New Roman" w:cs="Times New Roman"/>
          <w:b/>
          <w:sz w:val="28"/>
          <w:szCs w:val="28"/>
          <w:shd w:val="clear" w:color="auto" w:fill="FFFFFF"/>
          <w:lang w:eastAsia="ru-RU"/>
        </w:rPr>
        <w:t>ченики 9-х классов</w:t>
      </w:r>
      <w:r w:rsidRPr="00670505">
        <w:rPr>
          <w:rFonts w:ascii="Times New Roman" w:eastAsia="Times New Roman" w:hAnsi="Times New Roman" w:cs="Times New Roman"/>
          <w:sz w:val="28"/>
          <w:szCs w:val="28"/>
          <w:shd w:val="clear" w:color="auto" w:fill="FFFFFF"/>
          <w:lang w:eastAsia="ru-RU"/>
        </w:rPr>
        <w:t xml:space="preserve"> уже второй год, помимо двух обязательных экзаменов по русскому языку и математике, сдавали два дополнительных экзамена по выбору. </w:t>
      </w:r>
      <w:r w:rsidRPr="00670505">
        <w:rPr>
          <w:rFonts w:ascii="Times New Roman" w:eastAsia="Times New Roman" w:hAnsi="Times New Roman" w:cs="Times New Roman"/>
          <w:sz w:val="28"/>
          <w:szCs w:val="28"/>
          <w:lang w:eastAsia="ru-RU"/>
        </w:rPr>
        <w:t xml:space="preserve">С 1 января 2017 году основанием для получения аттестата об основном общем образовании необходимо успешное прохождение ГИА по 4 предметам.  К сожалению, с этой задачей справились не все, 30 (17,6%)  человек будут пересдавать обязательные экзамены в сентябре. </w:t>
      </w:r>
    </w:p>
    <w:p w:rsidR="00670505" w:rsidRPr="00670505" w:rsidRDefault="00670505" w:rsidP="00670505">
      <w:pPr>
        <w:spacing w:after="0" w:line="240" w:lineRule="auto"/>
        <w:ind w:firstLine="426"/>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По сравнению с прошлым годом районный средний балл по обязательным предметам остался практически на прежнем уровне, по выборным предметам районный показатель вырос по обществознанию, химии, биологии, информатике, истории, физике, литературе и английскому языку.</w:t>
      </w:r>
    </w:p>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4C4DFF6B" wp14:editId="674C82C9">
            <wp:extent cx="6128004" cy="2834640"/>
            <wp:effectExtent l="6096" t="0" r="0" b="0"/>
            <wp:docPr id="18"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70505" w:rsidRPr="00670505" w:rsidRDefault="00670505" w:rsidP="00670505">
      <w:pPr>
        <w:spacing w:after="0" w:line="240" w:lineRule="auto"/>
        <w:ind w:firstLine="426"/>
        <w:jc w:val="both"/>
        <w:rPr>
          <w:rFonts w:ascii="Times New Roman" w:eastAsia="Times New Roman" w:hAnsi="Times New Roman" w:cs="Times New Roman"/>
          <w:sz w:val="28"/>
          <w:szCs w:val="28"/>
          <w:lang w:eastAsia="ru-RU"/>
        </w:rPr>
      </w:pPr>
    </w:p>
    <w:p w:rsidR="00670505" w:rsidRPr="00670505" w:rsidRDefault="00670505" w:rsidP="00670505">
      <w:pPr>
        <w:spacing w:after="0" w:line="240" w:lineRule="auto"/>
        <w:ind w:firstLine="426"/>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По сравнению с краевыми  показателями районный средний бал выше только по литературе, по химии, обществознанию, английскому языку и информатике – близок </w:t>
      </w:r>
      <w:proofErr w:type="gramStart"/>
      <w:r w:rsidRPr="00670505">
        <w:rPr>
          <w:rFonts w:ascii="Times New Roman" w:eastAsia="Times New Roman" w:hAnsi="Times New Roman" w:cs="Times New Roman"/>
          <w:sz w:val="28"/>
          <w:szCs w:val="28"/>
          <w:lang w:eastAsia="ru-RU"/>
        </w:rPr>
        <w:t>к</w:t>
      </w:r>
      <w:proofErr w:type="gramEnd"/>
      <w:r w:rsidRPr="00670505">
        <w:rPr>
          <w:rFonts w:ascii="Times New Roman" w:eastAsia="Times New Roman" w:hAnsi="Times New Roman" w:cs="Times New Roman"/>
          <w:sz w:val="28"/>
          <w:szCs w:val="28"/>
          <w:lang w:eastAsia="ru-RU"/>
        </w:rPr>
        <w:t xml:space="preserve"> краевому.</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007"/>
        <w:gridCol w:w="846"/>
        <w:gridCol w:w="866"/>
        <w:gridCol w:w="943"/>
        <w:gridCol w:w="846"/>
        <w:gridCol w:w="900"/>
        <w:gridCol w:w="846"/>
        <w:gridCol w:w="907"/>
        <w:gridCol w:w="846"/>
      </w:tblGrid>
      <w:tr w:rsidR="00670505" w:rsidRPr="00670505" w:rsidTr="00670505">
        <w:trPr>
          <w:cantSplit/>
          <w:trHeight w:val="1926"/>
          <w:jc w:val="center"/>
        </w:trPr>
        <w:tc>
          <w:tcPr>
            <w:tcW w:w="1242" w:type="dxa"/>
          </w:tcPr>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p>
        </w:tc>
        <w:tc>
          <w:tcPr>
            <w:tcW w:w="1007" w:type="dxa"/>
            <w:textDirection w:val="btLr"/>
          </w:tcPr>
          <w:p w:rsidR="00670505" w:rsidRPr="00670505" w:rsidRDefault="00670505" w:rsidP="00670505">
            <w:pPr>
              <w:spacing w:after="0" w:line="240" w:lineRule="auto"/>
              <w:ind w:left="113" w:right="113"/>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Физика</w:t>
            </w:r>
          </w:p>
        </w:tc>
        <w:tc>
          <w:tcPr>
            <w:tcW w:w="846" w:type="dxa"/>
            <w:textDirection w:val="btLr"/>
          </w:tcPr>
          <w:p w:rsidR="00670505" w:rsidRPr="00670505" w:rsidRDefault="00670505" w:rsidP="00670505">
            <w:pPr>
              <w:spacing w:after="0" w:line="240" w:lineRule="auto"/>
              <w:ind w:left="113" w:right="113"/>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Химия </w:t>
            </w:r>
          </w:p>
        </w:tc>
        <w:tc>
          <w:tcPr>
            <w:tcW w:w="866" w:type="dxa"/>
            <w:textDirection w:val="btLr"/>
          </w:tcPr>
          <w:p w:rsidR="00670505" w:rsidRPr="00670505" w:rsidRDefault="00670505" w:rsidP="00670505">
            <w:pPr>
              <w:spacing w:after="0" w:line="240" w:lineRule="auto"/>
              <w:ind w:left="113" w:right="113"/>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Биология</w:t>
            </w:r>
          </w:p>
        </w:tc>
        <w:tc>
          <w:tcPr>
            <w:tcW w:w="943" w:type="dxa"/>
            <w:textDirection w:val="btLr"/>
          </w:tcPr>
          <w:p w:rsidR="00670505" w:rsidRPr="00670505" w:rsidRDefault="00670505" w:rsidP="00670505">
            <w:pPr>
              <w:spacing w:after="0" w:line="240" w:lineRule="auto"/>
              <w:ind w:left="113" w:right="113"/>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География</w:t>
            </w:r>
          </w:p>
        </w:tc>
        <w:tc>
          <w:tcPr>
            <w:tcW w:w="846" w:type="dxa"/>
            <w:textDirection w:val="btLr"/>
          </w:tcPr>
          <w:p w:rsidR="00670505" w:rsidRPr="00670505" w:rsidRDefault="00670505" w:rsidP="00670505">
            <w:pPr>
              <w:spacing w:after="0" w:line="240" w:lineRule="auto"/>
              <w:ind w:left="113" w:right="113"/>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История</w:t>
            </w:r>
          </w:p>
        </w:tc>
        <w:tc>
          <w:tcPr>
            <w:tcW w:w="900" w:type="dxa"/>
            <w:textDirection w:val="btLr"/>
          </w:tcPr>
          <w:p w:rsidR="00670505" w:rsidRPr="00670505" w:rsidRDefault="00670505" w:rsidP="00670505">
            <w:pPr>
              <w:spacing w:after="0" w:line="240" w:lineRule="auto"/>
              <w:ind w:left="113" w:right="113"/>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Обществознание</w:t>
            </w:r>
          </w:p>
        </w:tc>
        <w:tc>
          <w:tcPr>
            <w:tcW w:w="846" w:type="dxa"/>
            <w:textDirection w:val="btLr"/>
          </w:tcPr>
          <w:p w:rsidR="00670505" w:rsidRPr="00670505" w:rsidRDefault="00670505" w:rsidP="00670505">
            <w:pPr>
              <w:spacing w:after="0" w:line="240" w:lineRule="auto"/>
              <w:ind w:left="113" w:right="113"/>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Английский язык</w:t>
            </w:r>
          </w:p>
        </w:tc>
        <w:tc>
          <w:tcPr>
            <w:tcW w:w="907" w:type="dxa"/>
            <w:textDirection w:val="btLr"/>
          </w:tcPr>
          <w:p w:rsidR="00670505" w:rsidRPr="00670505" w:rsidRDefault="00670505" w:rsidP="00670505">
            <w:pPr>
              <w:spacing w:after="0" w:line="240" w:lineRule="auto"/>
              <w:ind w:left="113" w:right="113"/>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Информатика и ИКТ</w:t>
            </w:r>
          </w:p>
        </w:tc>
        <w:tc>
          <w:tcPr>
            <w:tcW w:w="846" w:type="dxa"/>
            <w:textDirection w:val="btLr"/>
          </w:tcPr>
          <w:p w:rsidR="00670505" w:rsidRPr="00670505" w:rsidRDefault="00670505" w:rsidP="00670505">
            <w:pPr>
              <w:spacing w:after="0" w:line="240" w:lineRule="auto"/>
              <w:ind w:left="113" w:right="113"/>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Литература</w:t>
            </w:r>
          </w:p>
        </w:tc>
      </w:tr>
      <w:tr w:rsidR="00670505" w:rsidRPr="00670505" w:rsidTr="00670505">
        <w:trPr>
          <w:jc w:val="center"/>
        </w:trPr>
        <w:tc>
          <w:tcPr>
            <w:tcW w:w="1242" w:type="dxa"/>
          </w:tcPr>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Край</w:t>
            </w:r>
          </w:p>
        </w:tc>
        <w:tc>
          <w:tcPr>
            <w:tcW w:w="1007" w:type="dxa"/>
          </w:tcPr>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3,54</w:t>
            </w:r>
          </w:p>
        </w:tc>
        <w:tc>
          <w:tcPr>
            <w:tcW w:w="846" w:type="dxa"/>
          </w:tcPr>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3,93</w:t>
            </w:r>
          </w:p>
        </w:tc>
        <w:tc>
          <w:tcPr>
            <w:tcW w:w="866" w:type="dxa"/>
          </w:tcPr>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3,28</w:t>
            </w:r>
          </w:p>
        </w:tc>
        <w:tc>
          <w:tcPr>
            <w:tcW w:w="943" w:type="dxa"/>
          </w:tcPr>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3,63</w:t>
            </w:r>
          </w:p>
        </w:tc>
        <w:tc>
          <w:tcPr>
            <w:tcW w:w="846" w:type="dxa"/>
          </w:tcPr>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3,44</w:t>
            </w:r>
          </w:p>
        </w:tc>
        <w:tc>
          <w:tcPr>
            <w:tcW w:w="900" w:type="dxa"/>
          </w:tcPr>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3,52</w:t>
            </w:r>
          </w:p>
        </w:tc>
        <w:tc>
          <w:tcPr>
            <w:tcW w:w="846" w:type="dxa"/>
          </w:tcPr>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4,09</w:t>
            </w:r>
          </w:p>
        </w:tc>
        <w:tc>
          <w:tcPr>
            <w:tcW w:w="907" w:type="dxa"/>
          </w:tcPr>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3,77</w:t>
            </w:r>
          </w:p>
        </w:tc>
        <w:tc>
          <w:tcPr>
            <w:tcW w:w="846" w:type="dxa"/>
          </w:tcPr>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3,55</w:t>
            </w:r>
          </w:p>
        </w:tc>
      </w:tr>
      <w:tr w:rsidR="00670505" w:rsidRPr="00670505" w:rsidTr="00670505">
        <w:trPr>
          <w:jc w:val="center"/>
        </w:trPr>
        <w:tc>
          <w:tcPr>
            <w:tcW w:w="1242" w:type="dxa"/>
          </w:tcPr>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Район </w:t>
            </w:r>
          </w:p>
        </w:tc>
        <w:tc>
          <w:tcPr>
            <w:tcW w:w="1007" w:type="dxa"/>
          </w:tcPr>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3,38</w:t>
            </w:r>
          </w:p>
        </w:tc>
        <w:tc>
          <w:tcPr>
            <w:tcW w:w="846" w:type="dxa"/>
          </w:tcPr>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3,85</w:t>
            </w:r>
          </w:p>
        </w:tc>
        <w:tc>
          <w:tcPr>
            <w:tcW w:w="866" w:type="dxa"/>
          </w:tcPr>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3,18</w:t>
            </w:r>
          </w:p>
        </w:tc>
        <w:tc>
          <w:tcPr>
            <w:tcW w:w="943" w:type="dxa"/>
          </w:tcPr>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3,43</w:t>
            </w:r>
          </w:p>
        </w:tc>
        <w:tc>
          <w:tcPr>
            <w:tcW w:w="846" w:type="dxa"/>
          </w:tcPr>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3,20</w:t>
            </w:r>
          </w:p>
        </w:tc>
        <w:tc>
          <w:tcPr>
            <w:tcW w:w="900" w:type="dxa"/>
          </w:tcPr>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3,45</w:t>
            </w:r>
          </w:p>
        </w:tc>
        <w:tc>
          <w:tcPr>
            <w:tcW w:w="846" w:type="dxa"/>
          </w:tcPr>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4,00</w:t>
            </w:r>
          </w:p>
        </w:tc>
        <w:tc>
          <w:tcPr>
            <w:tcW w:w="907" w:type="dxa"/>
          </w:tcPr>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3,74</w:t>
            </w:r>
          </w:p>
        </w:tc>
        <w:tc>
          <w:tcPr>
            <w:tcW w:w="846" w:type="dxa"/>
          </w:tcPr>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4,00</w:t>
            </w:r>
          </w:p>
        </w:tc>
      </w:tr>
    </w:tbl>
    <w:p w:rsidR="00670505" w:rsidRPr="00670505" w:rsidRDefault="00670505" w:rsidP="00670505">
      <w:pPr>
        <w:spacing w:after="0" w:line="240" w:lineRule="auto"/>
        <w:jc w:val="both"/>
        <w:rPr>
          <w:rFonts w:ascii="Times New Roman" w:eastAsia="Times New Roman" w:hAnsi="Times New Roman" w:cs="Times New Roman"/>
          <w:sz w:val="28"/>
          <w:szCs w:val="28"/>
          <w:highlight w:val="yellow"/>
          <w:lang w:eastAsia="ru-RU"/>
        </w:rPr>
      </w:pPr>
    </w:p>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ab/>
        <w:t xml:space="preserve">Подводя итоги государственной итоговой аттестации, можно сделать вывод, что положительные изменения в результатах есть. </w:t>
      </w:r>
    </w:p>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ab/>
      </w:r>
    </w:p>
    <w:p w:rsidR="00670505" w:rsidRPr="00670505" w:rsidRDefault="00670505" w:rsidP="00670505">
      <w:pPr>
        <w:spacing w:after="0" w:line="240" w:lineRule="auto"/>
        <w:jc w:val="both"/>
        <w:rPr>
          <w:rFonts w:ascii="Times New Roman" w:eastAsia="Times New Roman" w:hAnsi="Times New Roman" w:cs="Times New Roman"/>
          <w:b/>
          <w:sz w:val="28"/>
          <w:szCs w:val="28"/>
          <w:lang w:eastAsia="ru-RU"/>
        </w:rPr>
      </w:pPr>
      <w:r w:rsidRPr="00670505">
        <w:rPr>
          <w:rFonts w:ascii="Times New Roman" w:eastAsia="Times New Roman" w:hAnsi="Times New Roman" w:cs="Times New Roman"/>
          <w:b/>
          <w:sz w:val="28"/>
          <w:szCs w:val="28"/>
          <w:lang w:eastAsia="ru-RU"/>
        </w:rPr>
        <w:t>Повышение квалификации педагогических работников</w:t>
      </w:r>
      <w:r w:rsidRPr="00670505">
        <w:rPr>
          <w:rFonts w:ascii="Times New Roman" w:eastAsia="Times New Roman" w:hAnsi="Times New Roman" w:cs="Times New Roman"/>
          <w:b/>
          <w:sz w:val="28"/>
          <w:szCs w:val="28"/>
          <w:lang w:eastAsia="ru-RU"/>
        </w:rPr>
        <w:tab/>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highlight w:val="yellow"/>
          <w:lang w:eastAsia="ru-RU"/>
        </w:rPr>
      </w:pP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Улучшение качества образования напрямую связано с повышением квалификации педагогических работников.  В наших учреждениях целенаправленно ведётся работа по данному направлению. Численность педагогов, прошедших курсовую подготовку, стабильно увеличивается с каждым годом. В течение последних трех лет повышение квалификации и (или) профессиональную переподготовку прошли 64% педагогических работников. Также педагоги  заочно получают высшее образование (ежегодно более 10 человек получают диплом об окончании высшего учебного заведения). </w:t>
      </w:r>
      <w:r w:rsidRPr="00670505">
        <w:rPr>
          <w:rFonts w:ascii="Times New Roman" w:eastAsia="Arial Unicode MS" w:hAnsi="Times New Roman" w:cs="Times New Roman"/>
          <w:sz w:val="28"/>
          <w:shd w:val="clear" w:color="auto" w:fill="FFFFFF"/>
          <w:lang w:eastAsia="ru-RU"/>
        </w:rPr>
        <w:t xml:space="preserve"> </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По итогам аттестационных процедур в 2017 году аттестованы 80 </w:t>
      </w:r>
      <w:proofErr w:type="gramStart"/>
      <w:r w:rsidRPr="00670505">
        <w:rPr>
          <w:rFonts w:ascii="Times New Roman" w:eastAsia="Times New Roman" w:hAnsi="Times New Roman" w:cs="Times New Roman"/>
          <w:sz w:val="28"/>
          <w:szCs w:val="28"/>
          <w:lang w:eastAsia="ru-RU"/>
        </w:rPr>
        <w:t>педагогов</w:t>
      </w:r>
      <w:proofErr w:type="gramEnd"/>
      <w:r w:rsidRPr="00670505">
        <w:rPr>
          <w:rFonts w:ascii="Times New Roman" w:eastAsia="Times New Roman" w:hAnsi="Times New Roman" w:cs="Times New Roman"/>
          <w:sz w:val="28"/>
          <w:szCs w:val="28"/>
          <w:lang w:eastAsia="ru-RU"/>
        </w:rPr>
        <w:t xml:space="preserve"> что составляет 97 % от числа заявленных, в том числе на высшую квалификационную категорию 18 педагогов, на первую квалификационную категорию 62 педагога. В том числе 57 учителей, 5 воспитателей ДО, 18 педагогов дополнительного образования.</w:t>
      </w:r>
    </w:p>
    <w:p w:rsidR="00670505" w:rsidRPr="00670505" w:rsidRDefault="00670505" w:rsidP="00670505">
      <w:pPr>
        <w:spacing w:after="0" w:line="240" w:lineRule="auto"/>
        <w:rPr>
          <w:rFonts w:ascii="Times New Roman" w:eastAsia="Times New Roman" w:hAnsi="Times New Roman" w:cs="Times New Roman"/>
          <w:sz w:val="28"/>
          <w:szCs w:val="28"/>
          <w:lang w:eastAsia="ru-RU"/>
        </w:rPr>
      </w:pPr>
    </w:p>
    <w:p w:rsidR="00670505" w:rsidRPr="00670505" w:rsidRDefault="00670505" w:rsidP="00670505">
      <w:pPr>
        <w:spacing w:after="0" w:line="240" w:lineRule="auto"/>
        <w:rPr>
          <w:rFonts w:ascii="Times New Roman" w:eastAsia="Times New Roman" w:hAnsi="Times New Roman" w:cs="Times New Roman"/>
          <w:b/>
          <w:bCs/>
          <w:sz w:val="28"/>
          <w:szCs w:val="28"/>
          <w:lang w:eastAsia="ru-RU"/>
        </w:rPr>
      </w:pPr>
      <w:r w:rsidRPr="00670505">
        <w:rPr>
          <w:rFonts w:ascii="Times New Roman" w:eastAsia="Times New Roman" w:hAnsi="Times New Roman" w:cs="Times New Roman"/>
          <w:b/>
          <w:bCs/>
          <w:sz w:val="28"/>
          <w:szCs w:val="28"/>
          <w:lang w:eastAsia="ru-RU"/>
        </w:rPr>
        <w:t>Работа с одарёнными детьми</w:t>
      </w:r>
    </w:p>
    <w:p w:rsidR="00670505" w:rsidRPr="00670505" w:rsidRDefault="00670505" w:rsidP="00670505">
      <w:pPr>
        <w:spacing w:after="0" w:line="240" w:lineRule="auto"/>
        <w:jc w:val="center"/>
        <w:rPr>
          <w:rFonts w:ascii="Times New Roman" w:eastAsia="Times New Roman" w:hAnsi="Times New Roman" w:cs="Times New Roman"/>
          <w:b/>
          <w:bCs/>
          <w:sz w:val="28"/>
          <w:szCs w:val="28"/>
          <w:lang w:eastAsia="ru-RU"/>
        </w:rPr>
      </w:pP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Одной из главных задач современного образования является подготовка учеников, которые станут образованными, нравственными, предприимчивыми людьми, которые смогут самостоятельно принимать ответственные решения в ситуации выбора, прогнозируя их возможные последствия, способных к сотрудничеству, отличающихся мобильностью, динамизмом, конструктивностью, обладающих развитым чувством ответственности за судьбу страны. С этой целью в районе организуется работа целенаправленная работа с одаренными детьми:</w:t>
      </w:r>
    </w:p>
    <w:p w:rsidR="00670505" w:rsidRPr="00670505" w:rsidRDefault="00670505" w:rsidP="00670505">
      <w:pPr>
        <w:tabs>
          <w:tab w:val="left" w:pos="720"/>
        </w:tabs>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ab/>
        <w:t xml:space="preserve">На протяжении нескольких лет налажено взаимодействие с высшими государственными образовательными учреждениями (СФУ, КГПУ, ХГУ).  </w:t>
      </w:r>
    </w:p>
    <w:p w:rsidR="00670505" w:rsidRPr="00670505" w:rsidRDefault="00670505" w:rsidP="00670505">
      <w:pPr>
        <w:tabs>
          <w:tab w:val="left" w:pos="720"/>
        </w:tabs>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ab/>
        <w:t xml:space="preserve">К организационно-управленческим и финансовым механизмам, обеспечивающим функционирование системы работы с одаренными детьми и молодежью, относится деятельность районной координационной группы по работе с одаренными детьми в районе, а также реализация мероприятий подпрограммы 3 «Одаренные дети» муниципальной программы «Развитие системы образования Каратузского района. </w:t>
      </w:r>
    </w:p>
    <w:p w:rsidR="00670505" w:rsidRPr="00670505" w:rsidRDefault="00670505" w:rsidP="00670505">
      <w:pPr>
        <w:tabs>
          <w:tab w:val="left" w:pos="720"/>
        </w:tabs>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ab/>
        <w:t xml:space="preserve"> Реализация мероприятий программы позволяет создать ценностное и </w:t>
      </w:r>
      <w:proofErr w:type="spellStart"/>
      <w:r w:rsidRPr="00670505">
        <w:rPr>
          <w:rFonts w:ascii="Times New Roman" w:eastAsia="Times New Roman" w:hAnsi="Times New Roman" w:cs="Times New Roman"/>
          <w:sz w:val="28"/>
          <w:szCs w:val="28"/>
          <w:lang w:eastAsia="ru-RU"/>
        </w:rPr>
        <w:t>деятельностное</w:t>
      </w:r>
      <w:proofErr w:type="spellEnd"/>
      <w:r w:rsidRPr="00670505">
        <w:rPr>
          <w:rFonts w:ascii="Times New Roman" w:eastAsia="Times New Roman" w:hAnsi="Times New Roman" w:cs="Times New Roman"/>
          <w:sz w:val="28"/>
          <w:szCs w:val="28"/>
          <w:lang w:eastAsia="ru-RU"/>
        </w:rPr>
        <w:t xml:space="preserve"> пространство, важное для развития и саморазвития детей. Она предусматривает различные мероприятия, благодаря которым школьники могут узнать много нового и интересного, получить материальную поддержку,  реализоваться как личности: </w:t>
      </w:r>
    </w:p>
    <w:p w:rsidR="00670505" w:rsidRPr="00670505" w:rsidRDefault="00670505" w:rsidP="005A47AA">
      <w:pPr>
        <w:numPr>
          <w:ilvl w:val="0"/>
          <w:numId w:val="3"/>
        </w:numPr>
        <w:tabs>
          <w:tab w:val="left" w:pos="1134"/>
        </w:tabs>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традиционное районное мероприятие «Новогодний бал Главы района объединило инициативных старшеклассников всех школ района. С целью поддержки одаренных учащихся на мероприятии были вручены гранты в размере 1 тыс. руб. десяти учащимся по пяти номинациям. </w:t>
      </w:r>
    </w:p>
    <w:p w:rsidR="00670505" w:rsidRPr="00670505" w:rsidRDefault="00670505" w:rsidP="005A47AA">
      <w:pPr>
        <w:numPr>
          <w:ilvl w:val="0"/>
          <w:numId w:val="3"/>
        </w:numPr>
        <w:tabs>
          <w:tab w:val="left" w:pos="1134"/>
        </w:tabs>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традиционно 5 выпускников района, по 5 номинациям на мероприятии «Районный последний звонок» получают гранты Главы района в размере 10 тыс. рублей. </w:t>
      </w:r>
    </w:p>
    <w:p w:rsidR="00670505" w:rsidRPr="00670505" w:rsidRDefault="00670505" w:rsidP="005A47AA">
      <w:pPr>
        <w:numPr>
          <w:ilvl w:val="0"/>
          <w:numId w:val="3"/>
        </w:numPr>
        <w:tabs>
          <w:tab w:val="left" w:pos="1134"/>
        </w:tabs>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в традиционном районном конкурсе «Ученик года» среди 9-11кл на протяжении 14 лет активно  участвуют одаренные и талантливые учащиеся образовательных учреждений района, с каждым годом конкурс приобретает все большую значимость и смысл, ребята реализуют себя в разных видах деятельности. По итогам всех испытаний победителем конкурса "Ученик года - 2017" стал ученик МБОУ «</w:t>
      </w:r>
      <w:proofErr w:type="spellStart"/>
      <w:r w:rsidRPr="00670505">
        <w:rPr>
          <w:rFonts w:ascii="Times New Roman" w:eastAsia="Times New Roman" w:hAnsi="Times New Roman" w:cs="Times New Roman"/>
          <w:sz w:val="28"/>
          <w:szCs w:val="28"/>
          <w:lang w:eastAsia="ru-RU"/>
        </w:rPr>
        <w:t>Каратузская</w:t>
      </w:r>
      <w:proofErr w:type="spellEnd"/>
      <w:r w:rsidRPr="00670505">
        <w:rPr>
          <w:rFonts w:ascii="Times New Roman" w:eastAsia="Times New Roman" w:hAnsi="Times New Roman" w:cs="Times New Roman"/>
          <w:sz w:val="28"/>
          <w:szCs w:val="28"/>
          <w:lang w:eastAsia="ru-RU"/>
        </w:rPr>
        <w:t xml:space="preserve">  СОШ» -  </w:t>
      </w:r>
      <w:proofErr w:type="spellStart"/>
      <w:r w:rsidRPr="00670505">
        <w:rPr>
          <w:rFonts w:ascii="Times New Roman" w:eastAsia="Times New Roman" w:hAnsi="Times New Roman" w:cs="Times New Roman"/>
          <w:sz w:val="28"/>
          <w:szCs w:val="28"/>
          <w:lang w:eastAsia="ru-RU"/>
        </w:rPr>
        <w:t>Неделин</w:t>
      </w:r>
      <w:proofErr w:type="spellEnd"/>
      <w:r w:rsidRPr="00670505">
        <w:rPr>
          <w:rFonts w:ascii="Times New Roman" w:eastAsia="Times New Roman" w:hAnsi="Times New Roman" w:cs="Times New Roman"/>
          <w:sz w:val="28"/>
          <w:szCs w:val="28"/>
          <w:lang w:eastAsia="ru-RU"/>
        </w:rPr>
        <w:t xml:space="preserve"> Сергей;</w:t>
      </w:r>
    </w:p>
    <w:p w:rsidR="00670505" w:rsidRPr="00670505" w:rsidRDefault="00670505" w:rsidP="005A47AA">
      <w:pPr>
        <w:numPr>
          <w:ilvl w:val="0"/>
          <w:numId w:val="3"/>
        </w:numPr>
        <w:tabs>
          <w:tab w:val="left" w:pos="1134"/>
        </w:tabs>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победителем районного конкурса «Ученик года - 2017» среди 7-8 классов, проходившем в 2017 году под девизом: «Оставь свой след» стала ученица МБОУ «</w:t>
      </w:r>
      <w:proofErr w:type="spellStart"/>
      <w:r w:rsidRPr="00670505">
        <w:rPr>
          <w:rFonts w:ascii="Times New Roman" w:eastAsia="Times New Roman" w:hAnsi="Times New Roman" w:cs="Times New Roman"/>
          <w:sz w:val="28"/>
          <w:szCs w:val="28"/>
          <w:lang w:eastAsia="ru-RU"/>
        </w:rPr>
        <w:t>Нижнекужебарская</w:t>
      </w:r>
      <w:proofErr w:type="spellEnd"/>
      <w:r w:rsidRPr="00670505">
        <w:rPr>
          <w:rFonts w:ascii="Times New Roman" w:eastAsia="Times New Roman" w:hAnsi="Times New Roman" w:cs="Times New Roman"/>
          <w:sz w:val="28"/>
          <w:szCs w:val="28"/>
          <w:lang w:eastAsia="ru-RU"/>
        </w:rPr>
        <w:t xml:space="preserve"> СОШ» -  </w:t>
      </w:r>
      <w:proofErr w:type="spellStart"/>
      <w:r w:rsidRPr="00670505">
        <w:rPr>
          <w:rFonts w:ascii="Times New Roman" w:eastAsia="Times New Roman" w:hAnsi="Times New Roman" w:cs="Times New Roman"/>
          <w:sz w:val="28"/>
          <w:szCs w:val="28"/>
          <w:lang w:eastAsia="ru-RU"/>
        </w:rPr>
        <w:t>Макшеева</w:t>
      </w:r>
      <w:proofErr w:type="spellEnd"/>
      <w:r w:rsidRPr="00670505">
        <w:rPr>
          <w:rFonts w:ascii="Times New Roman" w:eastAsia="Times New Roman" w:hAnsi="Times New Roman" w:cs="Times New Roman"/>
          <w:sz w:val="28"/>
          <w:szCs w:val="28"/>
          <w:lang w:eastAsia="ru-RU"/>
        </w:rPr>
        <w:t xml:space="preserve"> Алена;</w:t>
      </w:r>
    </w:p>
    <w:p w:rsidR="00670505" w:rsidRPr="00670505" w:rsidRDefault="00670505" w:rsidP="005A47AA">
      <w:pPr>
        <w:numPr>
          <w:ilvl w:val="0"/>
          <w:numId w:val="3"/>
        </w:numPr>
        <w:tabs>
          <w:tab w:val="left" w:pos="1134"/>
        </w:tabs>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для талантливых детей дошкольного возраста проходил районный конкурс «Звёздная страна», победителем стала Ковалева Татьяна (дошкольная группа МБОУ </w:t>
      </w:r>
      <w:proofErr w:type="spellStart"/>
      <w:r w:rsidRPr="00670505">
        <w:rPr>
          <w:rFonts w:ascii="Times New Roman" w:eastAsia="Times New Roman" w:hAnsi="Times New Roman" w:cs="Times New Roman"/>
          <w:sz w:val="28"/>
          <w:szCs w:val="28"/>
          <w:lang w:eastAsia="ru-RU"/>
        </w:rPr>
        <w:t>Старокопская</w:t>
      </w:r>
      <w:proofErr w:type="spellEnd"/>
      <w:r w:rsidRPr="00670505">
        <w:rPr>
          <w:rFonts w:ascii="Times New Roman" w:eastAsia="Times New Roman" w:hAnsi="Times New Roman" w:cs="Times New Roman"/>
          <w:sz w:val="28"/>
          <w:szCs w:val="28"/>
          <w:lang w:eastAsia="ru-RU"/>
        </w:rPr>
        <w:t xml:space="preserve"> ООШ).</w:t>
      </w:r>
    </w:p>
    <w:p w:rsidR="00670505" w:rsidRPr="00670505" w:rsidRDefault="00670505" w:rsidP="00670505">
      <w:pPr>
        <w:spacing w:after="0" w:line="240" w:lineRule="auto"/>
        <w:ind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Ежегодно проводится научно-практическая конференция (далее НПК), которая представляет собой многоуровневую систему интеллектуально-творческих мероприятий, которая включает в себя следующие этапы: школьный, муниципальный. Это позволяет каждому заинтересованному школьнику совершить пробы в исследовательской деятельности, приобрести опыт публичных выступлений. </w:t>
      </w:r>
    </w:p>
    <w:p w:rsidR="00670505" w:rsidRPr="00670505" w:rsidRDefault="00670505" w:rsidP="00670505">
      <w:pPr>
        <w:spacing w:after="0" w:line="240" w:lineRule="auto"/>
        <w:ind w:firstLine="360"/>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ab/>
        <w:t>Данное мероприятие направлено на выявление и поддержку одаренных детей, стимулирование исследовательской деятельности обучающихся, повышение научного уровня исследовательских работ школьников, стремящихся совершенствовать свои знания в определенной научной области, развивать свои интеллектуальные способности, приобретать умения и навыки учебно-исследовательской и опытно-экспериментальной деятельности под руководством учителей  и других специалистов на базе школы. Районная научно-практическая конференция среди школьников в 2017 году проводилась в рамках краевого молодежного форума «Научно-технический потенциал Сибири». Это площадка для представления результатов экспериментов и анализа, собственных исследований, которая дает возможность старшеклассникам на районном уровне продемонстрировать свои способности и научный потенциал. В конференции приняли участие более 70 старшеклассников из разных школ нашего района, 5старшеклассников вышли на краевой этап:</w:t>
      </w:r>
    </w:p>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1. </w:t>
      </w:r>
      <w:proofErr w:type="spellStart"/>
      <w:r w:rsidRPr="00670505">
        <w:rPr>
          <w:rFonts w:ascii="Times New Roman" w:eastAsia="Times New Roman" w:hAnsi="Times New Roman" w:cs="Times New Roman"/>
          <w:b/>
          <w:bCs/>
          <w:sz w:val="28"/>
          <w:lang w:eastAsia="ru-RU"/>
        </w:rPr>
        <w:t>Дудникова</w:t>
      </w:r>
      <w:proofErr w:type="spellEnd"/>
      <w:r w:rsidRPr="00670505">
        <w:rPr>
          <w:rFonts w:ascii="Times New Roman" w:eastAsia="Times New Roman" w:hAnsi="Times New Roman" w:cs="Times New Roman"/>
          <w:b/>
          <w:bCs/>
          <w:sz w:val="28"/>
          <w:lang w:eastAsia="ru-RU"/>
        </w:rPr>
        <w:t xml:space="preserve"> Александра </w:t>
      </w:r>
      <w:r w:rsidRPr="00670505">
        <w:rPr>
          <w:rFonts w:ascii="Times New Roman" w:eastAsia="Times New Roman" w:hAnsi="Times New Roman" w:cs="Times New Roman"/>
          <w:sz w:val="28"/>
          <w:szCs w:val="28"/>
          <w:lang w:eastAsia="ru-RU"/>
        </w:rPr>
        <w:t xml:space="preserve">9  </w:t>
      </w:r>
      <w:proofErr w:type="spellStart"/>
      <w:r w:rsidRPr="00670505">
        <w:rPr>
          <w:rFonts w:ascii="Times New Roman" w:eastAsia="Times New Roman" w:hAnsi="Times New Roman" w:cs="Times New Roman"/>
          <w:sz w:val="28"/>
          <w:szCs w:val="28"/>
          <w:lang w:eastAsia="ru-RU"/>
        </w:rPr>
        <w:t>кл</w:t>
      </w:r>
      <w:proofErr w:type="spellEnd"/>
      <w:r w:rsidRPr="00670505">
        <w:rPr>
          <w:rFonts w:ascii="Times New Roman" w:eastAsia="Times New Roman" w:hAnsi="Times New Roman" w:cs="Times New Roman"/>
          <w:sz w:val="28"/>
          <w:szCs w:val="28"/>
          <w:lang w:eastAsia="ru-RU"/>
        </w:rPr>
        <w:t xml:space="preserve">., </w:t>
      </w:r>
      <w:proofErr w:type="spellStart"/>
      <w:r w:rsidRPr="00670505">
        <w:rPr>
          <w:rFonts w:ascii="Times New Roman" w:eastAsia="Times New Roman" w:hAnsi="Times New Roman" w:cs="Times New Roman"/>
          <w:sz w:val="28"/>
          <w:szCs w:val="28"/>
          <w:lang w:eastAsia="ru-RU"/>
        </w:rPr>
        <w:t>Таскинская</w:t>
      </w:r>
      <w:proofErr w:type="spellEnd"/>
      <w:r w:rsidRPr="00670505">
        <w:rPr>
          <w:rFonts w:ascii="Times New Roman" w:eastAsia="Times New Roman" w:hAnsi="Times New Roman" w:cs="Times New Roman"/>
          <w:sz w:val="28"/>
          <w:szCs w:val="28"/>
          <w:lang w:eastAsia="ru-RU"/>
        </w:rPr>
        <w:t xml:space="preserve"> СОШ «Школа - маленькое государство»</w:t>
      </w:r>
      <w:r w:rsidRPr="00670505">
        <w:rPr>
          <w:rFonts w:ascii="Times New Roman" w:eastAsia="Times New Roman" w:hAnsi="Times New Roman" w:cs="Times New Roman"/>
          <w:sz w:val="28"/>
          <w:szCs w:val="28"/>
          <w:lang w:eastAsia="ru-RU"/>
        </w:rPr>
        <w:br/>
        <w:t>2. </w:t>
      </w:r>
      <w:r w:rsidRPr="00670505">
        <w:rPr>
          <w:rFonts w:ascii="Times New Roman" w:eastAsia="Times New Roman" w:hAnsi="Times New Roman" w:cs="Times New Roman"/>
          <w:b/>
          <w:bCs/>
          <w:sz w:val="28"/>
          <w:lang w:eastAsia="ru-RU"/>
        </w:rPr>
        <w:t>Тарасенко Арина</w:t>
      </w:r>
      <w:r w:rsidRPr="00670505">
        <w:rPr>
          <w:rFonts w:ascii="Times New Roman" w:eastAsia="Times New Roman" w:hAnsi="Times New Roman" w:cs="Times New Roman"/>
          <w:sz w:val="28"/>
          <w:szCs w:val="28"/>
          <w:lang w:eastAsia="ru-RU"/>
        </w:rPr>
        <w:t xml:space="preserve"> 8 </w:t>
      </w:r>
      <w:proofErr w:type="spellStart"/>
      <w:r w:rsidRPr="00670505">
        <w:rPr>
          <w:rFonts w:ascii="Times New Roman" w:eastAsia="Times New Roman" w:hAnsi="Times New Roman" w:cs="Times New Roman"/>
          <w:sz w:val="28"/>
          <w:szCs w:val="28"/>
          <w:lang w:eastAsia="ru-RU"/>
        </w:rPr>
        <w:t>кл</w:t>
      </w:r>
      <w:proofErr w:type="spellEnd"/>
      <w:r w:rsidRPr="00670505">
        <w:rPr>
          <w:rFonts w:ascii="Times New Roman" w:eastAsia="Times New Roman" w:hAnsi="Times New Roman" w:cs="Times New Roman"/>
          <w:sz w:val="28"/>
          <w:szCs w:val="28"/>
          <w:lang w:eastAsia="ru-RU"/>
        </w:rPr>
        <w:t xml:space="preserve">., </w:t>
      </w:r>
      <w:proofErr w:type="spellStart"/>
      <w:r w:rsidRPr="00670505">
        <w:rPr>
          <w:rFonts w:ascii="Times New Roman" w:eastAsia="Times New Roman" w:hAnsi="Times New Roman" w:cs="Times New Roman"/>
          <w:sz w:val="28"/>
          <w:szCs w:val="28"/>
          <w:lang w:eastAsia="ru-RU"/>
        </w:rPr>
        <w:t>Каратузская</w:t>
      </w:r>
      <w:proofErr w:type="spellEnd"/>
      <w:r w:rsidRPr="00670505">
        <w:rPr>
          <w:rFonts w:ascii="Times New Roman" w:eastAsia="Times New Roman" w:hAnsi="Times New Roman" w:cs="Times New Roman"/>
          <w:sz w:val="28"/>
          <w:szCs w:val="28"/>
          <w:lang w:eastAsia="ru-RU"/>
        </w:rPr>
        <w:t xml:space="preserve"> СОШ «История катастрофы «Титаника»</w:t>
      </w:r>
      <w:r w:rsidRPr="00670505">
        <w:rPr>
          <w:rFonts w:ascii="Times New Roman" w:eastAsia="Times New Roman" w:hAnsi="Times New Roman" w:cs="Times New Roman"/>
          <w:sz w:val="28"/>
          <w:szCs w:val="28"/>
          <w:lang w:eastAsia="ru-RU"/>
        </w:rPr>
        <w:br/>
        <w:t>3. </w:t>
      </w:r>
      <w:proofErr w:type="spellStart"/>
      <w:r w:rsidRPr="00670505">
        <w:rPr>
          <w:rFonts w:ascii="Times New Roman" w:eastAsia="Times New Roman" w:hAnsi="Times New Roman" w:cs="Times New Roman"/>
          <w:b/>
          <w:bCs/>
          <w:sz w:val="28"/>
          <w:lang w:eastAsia="ru-RU"/>
        </w:rPr>
        <w:t>Сердюкова</w:t>
      </w:r>
      <w:proofErr w:type="spellEnd"/>
      <w:r w:rsidRPr="00670505">
        <w:rPr>
          <w:rFonts w:ascii="Times New Roman" w:eastAsia="Times New Roman" w:hAnsi="Times New Roman" w:cs="Times New Roman"/>
          <w:b/>
          <w:bCs/>
          <w:sz w:val="28"/>
          <w:lang w:eastAsia="ru-RU"/>
        </w:rPr>
        <w:t xml:space="preserve"> Дарья</w:t>
      </w:r>
      <w:r w:rsidRPr="00670505">
        <w:rPr>
          <w:rFonts w:ascii="Times New Roman" w:eastAsia="Times New Roman" w:hAnsi="Times New Roman" w:cs="Times New Roman"/>
          <w:sz w:val="28"/>
          <w:szCs w:val="28"/>
          <w:lang w:eastAsia="ru-RU"/>
        </w:rPr>
        <w:t xml:space="preserve"> 10 </w:t>
      </w:r>
      <w:proofErr w:type="spellStart"/>
      <w:r w:rsidRPr="00670505">
        <w:rPr>
          <w:rFonts w:ascii="Times New Roman" w:eastAsia="Times New Roman" w:hAnsi="Times New Roman" w:cs="Times New Roman"/>
          <w:sz w:val="28"/>
          <w:szCs w:val="28"/>
          <w:lang w:eastAsia="ru-RU"/>
        </w:rPr>
        <w:t>кл</w:t>
      </w:r>
      <w:proofErr w:type="spellEnd"/>
      <w:r w:rsidRPr="00670505">
        <w:rPr>
          <w:rFonts w:ascii="Times New Roman" w:eastAsia="Times New Roman" w:hAnsi="Times New Roman" w:cs="Times New Roman"/>
          <w:sz w:val="28"/>
          <w:szCs w:val="28"/>
          <w:lang w:eastAsia="ru-RU"/>
        </w:rPr>
        <w:t xml:space="preserve">.,  </w:t>
      </w:r>
      <w:proofErr w:type="spellStart"/>
      <w:r w:rsidRPr="00670505">
        <w:rPr>
          <w:rFonts w:ascii="Times New Roman" w:eastAsia="Times New Roman" w:hAnsi="Times New Roman" w:cs="Times New Roman"/>
          <w:sz w:val="28"/>
          <w:szCs w:val="28"/>
          <w:lang w:eastAsia="ru-RU"/>
        </w:rPr>
        <w:t>Каратузская</w:t>
      </w:r>
      <w:proofErr w:type="spellEnd"/>
      <w:r w:rsidRPr="00670505">
        <w:rPr>
          <w:rFonts w:ascii="Times New Roman" w:eastAsia="Times New Roman" w:hAnsi="Times New Roman" w:cs="Times New Roman"/>
          <w:sz w:val="28"/>
          <w:szCs w:val="28"/>
          <w:lang w:eastAsia="ru-RU"/>
        </w:rPr>
        <w:t xml:space="preserve"> СОШ «Изучение некоторых количественных характеристик органолептических свойств яблочного сока»</w:t>
      </w:r>
      <w:r w:rsidRPr="00670505">
        <w:rPr>
          <w:rFonts w:ascii="Times New Roman" w:eastAsia="Times New Roman" w:hAnsi="Times New Roman" w:cs="Times New Roman"/>
          <w:sz w:val="28"/>
          <w:szCs w:val="28"/>
          <w:lang w:eastAsia="ru-RU"/>
        </w:rPr>
        <w:br/>
        <w:t>4. </w:t>
      </w:r>
      <w:r w:rsidRPr="00670505">
        <w:rPr>
          <w:rFonts w:ascii="Times New Roman" w:eastAsia="Times New Roman" w:hAnsi="Times New Roman" w:cs="Times New Roman"/>
          <w:b/>
          <w:bCs/>
          <w:sz w:val="28"/>
          <w:lang w:eastAsia="ru-RU"/>
        </w:rPr>
        <w:t>Калинина Полина, Меркулова София</w:t>
      </w:r>
      <w:r w:rsidRPr="00670505">
        <w:rPr>
          <w:rFonts w:ascii="Times New Roman" w:eastAsia="Times New Roman" w:hAnsi="Times New Roman" w:cs="Times New Roman"/>
          <w:sz w:val="28"/>
          <w:szCs w:val="28"/>
          <w:lang w:eastAsia="ru-RU"/>
        </w:rPr>
        <w:t xml:space="preserve"> 6 </w:t>
      </w:r>
      <w:proofErr w:type="spellStart"/>
      <w:r w:rsidRPr="00670505">
        <w:rPr>
          <w:rFonts w:ascii="Times New Roman" w:eastAsia="Times New Roman" w:hAnsi="Times New Roman" w:cs="Times New Roman"/>
          <w:sz w:val="28"/>
          <w:szCs w:val="28"/>
          <w:lang w:eastAsia="ru-RU"/>
        </w:rPr>
        <w:t>кл</w:t>
      </w:r>
      <w:proofErr w:type="spellEnd"/>
      <w:r w:rsidRPr="00670505">
        <w:rPr>
          <w:rFonts w:ascii="Times New Roman" w:eastAsia="Times New Roman" w:hAnsi="Times New Roman" w:cs="Times New Roman"/>
          <w:sz w:val="28"/>
          <w:szCs w:val="28"/>
          <w:lang w:eastAsia="ru-RU"/>
        </w:rPr>
        <w:t xml:space="preserve">., </w:t>
      </w:r>
      <w:proofErr w:type="spellStart"/>
      <w:r w:rsidRPr="00670505">
        <w:rPr>
          <w:rFonts w:ascii="Times New Roman" w:eastAsia="Times New Roman" w:hAnsi="Times New Roman" w:cs="Times New Roman"/>
          <w:sz w:val="28"/>
          <w:szCs w:val="28"/>
          <w:lang w:eastAsia="ru-RU"/>
        </w:rPr>
        <w:t>Каратузская</w:t>
      </w:r>
      <w:proofErr w:type="spellEnd"/>
      <w:r w:rsidRPr="00670505">
        <w:rPr>
          <w:rFonts w:ascii="Times New Roman" w:eastAsia="Times New Roman" w:hAnsi="Times New Roman" w:cs="Times New Roman"/>
          <w:sz w:val="28"/>
          <w:szCs w:val="28"/>
          <w:lang w:eastAsia="ru-RU"/>
        </w:rPr>
        <w:t xml:space="preserve"> СОШ «Условия необходимые для прорастания семян»</w:t>
      </w:r>
      <w:r w:rsidRPr="00670505">
        <w:rPr>
          <w:rFonts w:ascii="Times New Roman" w:eastAsia="Times New Roman" w:hAnsi="Times New Roman" w:cs="Times New Roman"/>
          <w:sz w:val="28"/>
          <w:szCs w:val="28"/>
          <w:lang w:eastAsia="ru-RU"/>
        </w:rPr>
        <w:br/>
        <w:t>5. </w:t>
      </w:r>
      <w:proofErr w:type="spellStart"/>
      <w:r w:rsidRPr="00670505">
        <w:rPr>
          <w:rFonts w:ascii="Times New Roman" w:eastAsia="Times New Roman" w:hAnsi="Times New Roman" w:cs="Times New Roman"/>
          <w:b/>
          <w:bCs/>
          <w:sz w:val="28"/>
          <w:lang w:eastAsia="ru-RU"/>
        </w:rPr>
        <w:t>Востроженко</w:t>
      </w:r>
      <w:proofErr w:type="spellEnd"/>
      <w:r w:rsidRPr="00670505">
        <w:rPr>
          <w:rFonts w:ascii="Times New Roman" w:eastAsia="Times New Roman" w:hAnsi="Times New Roman" w:cs="Times New Roman"/>
          <w:b/>
          <w:bCs/>
          <w:sz w:val="28"/>
          <w:lang w:eastAsia="ru-RU"/>
        </w:rPr>
        <w:t xml:space="preserve"> Екатерина 10 </w:t>
      </w:r>
      <w:proofErr w:type="spellStart"/>
      <w:r w:rsidRPr="00670505">
        <w:rPr>
          <w:rFonts w:ascii="Times New Roman" w:eastAsia="Times New Roman" w:hAnsi="Times New Roman" w:cs="Times New Roman"/>
          <w:b/>
          <w:bCs/>
          <w:sz w:val="28"/>
          <w:lang w:eastAsia="ru-RU"/>
        </w:rPr>
        <w:t>кл</w:t>
      </w:r>
      <w:proofErr w:type="spellEnd"/>
      <w:r w:rsidRPr="00670505">
        <w:rPr>
          <w:rFonts w:ascii="Times New Roman" w:eastAsia="Times New Roman" w:hAnsi="Times New Roman" w:cs="Times New Roman"/>
          <w:b/>
          <w:bCs/>
          <w:sz w:val="28"/>
          <w:lang w:eastAsia="ru-RU"/>
        </w:rPr>
        <w:t xml:space="preserve">., </w:t>
      </w:r>
      <w:proofErr w:type="spellStart"/>
      <w:r w:rsidRPr="00670505">
        <w:rPr>
          <w:rFonts w:ascii="Times New Roman" w:eastAsia="Times New Roman" w:hAnsi="Times New Roman" w:cs="Times New Roman"/>
          <w:b/>
          <w:bCs/>
          <w:sz w:val="28"/>
          <w:lang w:eastAsia="ru-RU"/>
        </w:rPr>
        <w:t>Зайкина</w:t>
      </w:r>
      <w:proofErr w:type="spellEnd"/>
      <w:r w:rsidRPr="00670505">
        <w:rPr>
          <w:rFonts w:ascii="Times New Roman" w:eastAsia="Times New Roman" w:hAnsi="Times New Roman" w:cs="Times New Roman"/>
          <w:b/>
          <w:bCs/>
          <w:sz w:val="28"/>
          <w:lang w:eastAsia="ru-RU"/>
        </w:rPr>
        <w:t xml:space="preserve"> Дарья</w:t>
      </w:r>
      <w:r w:rsidRPr="00670505">
        <w:rPr>
          <w:rFonts w:ascii="Times New Roman" w:eastAsia="Times New Roman" w:hAnsi="Times New Roman" w:cs="Times New Roman"/>
          <w:sz w:val="28"/>
          <w:szCs w:val="28"/>
          <w:lang w:eastAsia="ru-RU"/>
        </w:rPr>
        <w:t xml:space="preserve"> 11 </w:t>
      </w:r>
      <w:proofErr w:type="spellStart"/>
      <w:r w:rsidRPr="00670505">
        <w:rPr>
          <w:rFonts w:ascii="Times New Roman" w:eastAsia="Times New Roman" w:hAnsi="Times New Roman" w:cs="Times New Roman"/>
          <w:sz w:val="28"/>
          <w:szCs w:val="28"/>
          <w:lang w:eastAsia="ru-RU"/>
        </w:rPr>
        <w:t>кл</w:t>
      </w:r>
      <w:proofErr w:type="spellEnd"/>
      <w:r w:rsidRPr="00670505">
        <w:rPr>
          <w:rFonts w:ascii="Times New Roman" w:eastAsia="Times New Roman" w:hAnsi="Times New Roman" w:cs="Times New Roman"/>
          <w:sz w:val="28"/>
          <w:szCs w:val="28"/>
          <w:lang w:eastAsia="ru-RU"/>
        </w:rPr>
        <w:t xml:space="preserve">.,  </w:t>
      </w:r>
      <w:proofErr w:type="spellStart"/>
      <w:r w:rsidRPr="00670505">
        <w:rPr>
          <w:rFonts w:ascii="Times New Roman" w:eastAsia="Times New Roman" w:hAnsi="Times New Roman" w:cs="Times New Roman"/>
          <w:sz w:val="28"/>
          <w:szCs w:val="28"/>
          <w:lang w:eastAsia="ru-RU"/>
        </w:rPr>
        <w:t>Каратузская</w:t>
      </w:r>
      <w:proofErr w:type="spellEnd"/>
      <w:r w:rsidRPr="00670505">
        <w:rPr>
          <w:rFonts w:ascii="Times New Roman" w:eastAsia="Times New Roman" w:hAnsi="Times New Roman" w:cs="Times New Roman"/>
          <w:sz w:val="28"/>
          <w:szCs w:val="28"/>
          <w:lang w:eastAsia="ru-RU"/>
        </w:rPr>
        <w:t xml:space="preserve"> СОШ «Определение массовой доли минеральной составляющей воды, ее поэлементного состава в зависимости от источника и времени года»</w:t>
      </w:r>
    </w:p>
    <w:p w:rsidR="00670505" w:rsidRPr="00670505" w:rsidRDefault="00670505" w:rsidP="0067050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70505">
        <w:rPr>
          <w:rFonts w:ascii="Times New Roman" w:hAnsi="Times New Roman" w:cs="Times New Roman"/>
          <w:sz w:val="28"/>
          <w:szCs w:val="28"/>
          <w:lang w:eastAsia="ru-RU"/>
        </w:rPr>
        <w:t xml:space="preserve">Ежегодно на территории района проходят школьный и муниципальный </w:t>
      </w:r>
      <w:r w:rsidRPr="00670505">
        <w:rPr>
          <w:rFonts w:ascii="Times New Roman" w:hAnsi="Times New Roman" w:cs="Times New Roman"/>
          <w:b/>
          <w:sz w:val="28"/>
          <w:szCs w:val="28"/>
          <w:lang w:eastAsia="ru-RU"/>
        </w:rPr>
        <w:t>этапы Всероссийской олимпиады школьников</w:t>
      </w:r>
      <w:r w:rsidRPr="00670505">
        <w:rPr>
          <w:rFonts w:ascii="Times New Roman" w:hAnsi="Times New Roman" w:cs="Times New Roman"/>
          <w:sz w:val="28"/>
          <w:szCs w:val="28"/>
          <w:lang w:eastAsia="ru-RU"/>
        </w:rPr>
        <w:t>.</w:t>
      </w:r>
    </w:p>
    <w:p w:rsidR="00670505" w:rsidRPr="00670505" w:rsidRDefault="00670505" w:rsidP="00670505">
      <w:pPr>
        <w:spacing w:after="0" w:line="240" w:lineRule="auto"/>
        <w:ind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В муниципальном этапе Олимпиады приняли участие 174 школьника (24% от общего числа учащихся 7-11%). В 2017 году появился призер краевого этапа по предмету физическая культура – Голованова Надежда, учащаяся МБОУ </w:t>
      </w:r>
      <w:proofErr w:type="spellStart"/>
      <w:r w:rsidRPr="00670505">
        <w:rPr>
          <w:rFonts w:ascii="Times New Roman" w:eastAsia="Times New Roman" w:hAnsi="Times New Roman" w:cs="Times New Roman"/>
          <w:sz w:val="28"/>
          <w:szCs w:val="28"/>
          <w:lang w:eastAsia="ru-RU"/>
        </w:rPr>
        <w:t>Таскинская</w:t>
      </w:r>
      <w:proofErr w:type="spellEnd"/>
      <w:r w:rsidRPr="00670505">
        <w:rPr>
          <w:rFonts w:ascii="Times New Roman" w:eastAsia="Times New Roman" w:hAnsi="Times New Roman" w:cs="Times New Roman"/>
          <w:sz w:val="28"/>
          <w:szCs w:val="28"/>
          <w:lang w:eastAsia="ru-RU"/>
        </w:rPr>
        <w:t xml:space="preserve"> СОШ.</w:t>
      </w:r>
    </w:p>
    <w:p w:rsidR="00670505" w:rsidRPr="00670505" w:rsidRDefault="00670505" w:rsidP="00670505">
      <w:pPr>
        <w:tabs>
          <w:tab w:val="left" w:pos="720"/>
        </w:tabs>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ab/>
        <w:t xml:space="preserve">Мероприятия, проводимые с одаренными детьми в районе, постоянно освещаются средствами массовой информации – районной газетой «Знамя труда», районным телевидением. Наряду с публикациями статей в газетах, вся информация о проведенном мероприятии выставляется на сайте управления образования администрации Каратузского района, а также на сайтах образовательных учреждений.   </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В целях поддержки родителей одаренных детей в образовательных учреждениях района проводятся общешкольные и классные родительские собрания, на которых поднимаются вопросы одаренности у детей. А так же при желании родители таких детей в любое время при необходимости могут обратиться за помощью к психологам, которые работают в  учреждениях района. </w:t>
      </w:r>
    </w:p>
    <w:p w:rsidR="00670505" w:rsidRPr="00670505" w:rsidRDefault="00670505" w:rsidP="00670505">
      <w:pPr>
        <w:spacing w:after="0" w:line="240" w:lineRule="auto"/>
        <w:rPr>
          <w:rFonts w:ascii="Times New Roman" w:eastAsia="Times New Roman" w:hAnsi="Times New Roman" w:cs="Times New Roman"/>
          <w:b/>
          <w:bCs/>
          <w:sz w:val="28"/>
          <w:szCs w:val="28"/>
          <w:lang w:eastAsia="ru-RU"/>
        </w:rPr>
      </w:pPr>
    </w:p>
    <w:p w:rsidR="00670505" w:rsidRPr="00670505" w:rsidRDefault="00670505" w:rsidP="00670505">
      <w:pPr>
        <w:spacing w:after="0" w:line="240" w:lineRule="auto"/>
        <w:rPr>
          <w:rFonts w:ascii="Times New Roman" w:eastAsia="Times New Roman" w:hAnsi="Times New Roman" w:cs="Times New Roman"/>
          <w:b/>
          <w:bCs/>
          <w:sz w:val="28"/>
          <w:szCs w:val="28"/>
          <w:lang w:eastAsia="ru-RU"/>
        </w:rPr>
      </w:pPr>
      <w:r w:rsidRPr="00670505">
        <w:rPr>
          <w:rFonts w:ascii="Times New Roman" w:eastAsia="Times New Roman" w:hAnsi="Times New Roman" w:cs="Times New Roman"/>
          <w:b/>
          <w:bCs/>
          <w:sz w:val="28"/>
          <w:szCs w:val="28"/>
          <w:lang w:eastAsia="ru-RU"/>
        </w:rPr>
        <w:t>Питание школьников</w:t>
      </w:r>
    </w:p>
    <w:p w:rsidR="00670505" w:rsidRPr="00670505" w:rsidRDefault="00670505" w:rsidP="00670505">
      <w:pPr>
        <w:spacing w:after="0" w:line="240" w:lineRule="auto"/>
        <w:rPr>
          <w:rFonts w:ascii="Times New Roman" w:eastAsia="Times New Roman" w:hAnsi="Times New Roman" w:cs="Times New Roman"/>
          <w:sz w:val="28"/>
          <w:szCs w:val="28"/>
          <w:highlight w:val="yellow"/>
          <w:lang w:eastAsia="ru-RU"/>
        </w:rPr>
      </w:pP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В Каратузском районе функционирует 15 школьных столовых, в 11 школах (78,6% от общего количества школ), питание организовано в типовых помещениях для обеденного зала. </w:t>
      </w:r>
    </w:p>
    <w:p w:rsidR="00670505" w:rsidRPr="00670505" w:rsidRDefault="00670505" w:rsidP="00670505">
      <w:pPr>
        <w:spacing w:after="0" w:line="240" w:lineRule="auto"/>
        <w:ind w:firstLine="708"/>
        <w:jc w:val="both"/>
        <w:rPr>
          <w:rFonts w:ascii="Times New Roman" w:eastAsia="Times New Roman" w:hAnsi="Times New Roman" w:cs="Times New Roman"/>
          <w:color w:val="000000"/>
          <w:sz w:val="28"/>
          <w:szCs w:val="28"/>
          <w:lang w:eastAsia="ru-RU"/>
        </w:rPr>
      </w:pPr>
      <w:r w:rsidRPr="00670505">
        <w:rPr>
          <w:rFonts w:ascii="Times New Roman" w:eastAsia="Times New Roman" w:hAnsi="Times New Roman" w:cs="Times New Roman"/>
          <w:sz w:val="28"/>
          <w:szCs w:val="28"/>
          <w:lang w:eastAsia="ru-RU"/>
        </w:rPr>
        <w:t xml:space="preserve">Пищеблоки всех школьных столовых оснащены технологическим оборудованием, приведены в соответствии с требованиями </w:t>
      </w:r>
      <w:proofErr w:type="spellStart"/>
      <w:r w:rsidRPr="00670505">
        <w:rPr>
          <w:rFonts w:ascii="Times New Roman" w:eastAsia="Times New Roman" w:hAnsi="Times New Roman" w:cs="Times New Roman"/>
          <w:sz w:val="28"/>
          <w:szCs w:val="28"/>
          <w:lang w:eastAsia="ru-RU"/>
        </w:rPr>
        <w:t>СанПин</w:t>
      </w:r>
      <w:proofErr w:type="spellEnd"/>
      <w:r w:rsidRPr="00670505">
        <w:rPr>
          <w:rFonts w:ascii="Times New Roman" w:eastAsia="Times New Roman" w:hAnsi="Times New Roman" w:cs="Times New Roman"/>
          <w:sz w:val="28"/>
          <w:szCs w:val="28"/>
          <w:lang w:eastAsia="ru-RU"/>
        </w:rPr>
        <w:t xml:space="preserve">. Во всех учреждениях на пищеблоках ведётся необходимая </w:t>
      </w:r>
      <w:r w:rsidRPr="00670505">
        <w:rPr>
          <w:rFonts w:ascii="Times New Roman" w:eastAsia="Times New Roman" w:hAnsi="Times New Roman" w:cs="Times New Roman"/>
          <w:color w:val="000000"/>
          <w:sz w:val="28"/>
          <w:szCs w:val="28"/>
          <w:lang w:eastAsia="ru-RU"/>
        </w:rPr>
        <w:t>документация: журнал бракеража пищевых продуктов  и продовольственного сырья, журнал бракеража готовой кулинарной продукции, журнал здоровья, журнал проведения витаминизации третьих и сладких блюд, журнал учета температурного режима холодильного оборудования.</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proofErr w:type="gramStart"/>
      <w:r w:rsidRPr="00670505">
        <w:rPr>
          <w:rFonts w:ascii="Times New Roman" w:eastAsia="Times New Roman" w:hAnsi="Times New Roman" w:cs="Times New Roman"/>
          <w:sz w:val="28"/>
          <w:szCs w:val="28"/>
          <w:lang w:eastAsia="ru-RU"/>
        </w:rPr>
        <w:t>Во всех общеобразовательных учреждениях района</w:t>
      </w:r>
      <w:r w:rsidRPr="00670505">
        <w:rPr>
          <w:rFonts w:ascii="Times New Roman" w:eastAsia="Times New Roman" w:hAnsi="Times New Roman" w:cs="Times New Roman"/>
          <w:color w:val="000000"/>
          <w:sz w:val="28"/>
          <w:szCs w:val="28"/>
          <w:lang w:eastAsia="ru-RU"/>
        </w:rPr>
        <w:t xml:space="preserve"> </w:t>
      </w:r>
      <w:r w:rsidRPr="00670505">
        <w:rPr>
          <w:rFonts w:ascii="Times New Roman" w:eastAsia="Times New Roman" w:hAnsi="Times New Roman" w:cs="Times New Roman"/>
          <w:sz w:val="28"/>
          <w:szCs w:val="28"/>
          <w:lang w:eastAsia="ru-RU"/>
        </w:rPr>
        <w:t xml:space="preserve">(кроме вечерней школы) организовано горячее питание в соответствии с </w:t>
      </w:r>
      <w:r w:rsidRPr="00670505">
        <w:rPr>
          <w:rFonts w:ascii="Times New Roman" w:eastAsia="Times New Roman" w:hAnsi="Times New Roman" w:cs="Times New Roman"/>
          <w:color w:val="000000"/>
          <w:sz w:val="28"/>
          <w:szCs w:val="28"/>
          <w:lang w:eastAsia="ru-RU"/>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постановления администрации Каратузского района от 26.08.2013 №835-п «Об утверждении Порядка организации питания учащихся муниципальных общеобразовательных организаций (учреждений) Каратузского района» (ред. от 06.12.2016г. 705-п).</w:t>
      </w:r>
      <w:proofErr w:type="gramEnd"/>
      <w:r w:rsidRPr="00670505">
        <w:rPr>
          <w:rFonts w:ascii="Times New Roman" w:eastAsia="Times New Roman" w:hAnsi="Times New Roman" w:cs="Times New Roman"/>
          <w:color w:val="000000"/>
          <w:sz w:val="28"/>
          <w:szCs w:val="28"/>
          <w:lang w:eastAsia="ru-RU"/>
        </w:rPr>
        <w:t xml:space="preserve"> Все образовательные учреждения работают на основании утвержденного примерного 10-дневного меню, которое согласовано с </w:t>
      </w:r>
      <w:proofErr w:type="spellStart"/>
      <w:r w:rsidRPr="00670505">
        <w:rPr>
          <w:rFonts w:ascii="Times New Roman" w:eastAsia="Times New Roman" w:hAnsi="Times New Roman" w:cs="Times New Roman"/>
          <w:color w:val="000000"/>
          <w:sz w:val="28"/>
          <w:szCs w:val="28"/>
          <w:lang w:eastAsia="ru-RU"/>
        </w:rPr>
        <w:t>Роспотребнадзором</w:t>
      </w:r>
      <w:proofErr w:type="spellEnd"/>
      <w:r w:rsidRPr="00670505">
        <w:rPr>
          <w:rFonts w:ascii="Times New Roman" w:eastAsia="Times New Roman" w:hAnsi="Times New Roman" w:cs="Times New Roman"/>
          <w:color w:val="000000"/>
          <w:sz w:val="28"/>
          <w:szCs w:val="28"/>
          <w:lang w:eastAsia="ru-RU"/>
        </w:rPr>
        <w:t>.</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Численность обучающихся, получающих горячее питание в общеобразовательных учреждениях, составляет 1 818 человек (91,5%) от общей численности. Охват учащихся 1-4 классов горячим питанием составляет 94,4%, учащихся 5-9 классов – 93,3%, учащихся 10-11 классов – 73,8%. Горячее питание не получают 136 детей (6,8% от общей численности детей), это учащиеся МБОУ </w:t>
      </w:r>
      <w:proofErr w:type="spellStart"/>
      <w:r w:rsidRPr="00670505">
        <w:rPr>
          <w:rFonts w:ascii="Times New Roman" w:eastAsia="Times New Roman" w:hAnsi="Times New Roman" w:cs="Times New Roman"/>
          <w:sz w:val="28"/>
          <w:szCs w:val="28"/>
          <w:lang w:eastAsia="ru-RU"/>
        </w:rPr>
        <w:t>Каратузская</w:t>
      </w:r>
      <w:proofErr w:type="spellEnd"/>
      <w:r w:rsidRPr="00670505">
        <w:rPr>
          <w:rFonts w:ascii="Times New Roman" w:eastAsia="Times New Roman" w:hAnsi="Times New Roman" w:cs="Times New Roman"/>
          <w:sz w:val="28"/>
          <w:szCs w:val="28"/>
          <w:lang w:eastAsia="ru-RU"/>
        </w:rPr>
        <w:t xml:space="preserve"> ВСОШ и дети которые не желают питаться в школе.</w:t>
      </w:r>
    </w:p>
    <w:p w:rsidR="00670505" w:rsidRPr="00670505" w:rsidRDefault="00670505" w:rsidP="00670505">
      <w:pPr>
        <w:spacing w:after="0" w:line="240" w:lineRule="auto"/>
        <w:ind w:firstLine="426"/>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Всего бесплатное питание получает 1 274 ребенка (64,1% от общей  численности учащихся).</w:t>
      </w:r>
    </w:p>
    <w:p w:rsidR="00670505" w:rsidRPr="00670505" w:rsidRDefault="00670505" w:rsidP="00670505">
      <w:pPr>
        <w:spacing w:after="0" w:line="240" w:lineRule="auto"/>
        <w:rPr>
          <w:rFonts w:ascii="Times New Roman" w:eastAsia="Times New Roman" w:hAnsi="Times New Roman" w:cs="Times New Roman"/>
          <w:b/>
          <w:bCs/>
          <w:sz w:val="28"/>
          <w:szCs w:val="28"/>
          <w:highlight w:val="yellow"/>
          <w:lang w:eastAsia="ru-RU"/>
        </w:rPr>
      </w:pPr>
    </w:p>
    <w:p w:rsidR="00670505" w:rsidRPr="00670505" w:rsidRDefault="00670505" w:rsidP="00670505">
      <w:pPr>
        <w:spacing w:after="0" w:line="240" w:lineRule="auto"/>
        <w:rPr>
          <w:rFonts w:ascii="Times New Roman" w:eastAsia="Times New Roman" w:hAnsi="Times New Roman" w:cs="Times New Roman"/>
          <w:b/>
          <w:bCs/>
          <w:sz w:val="28"/>
          <w:szCs w:val="28"/>
          <w:lang w:eastAsia="ru-RU"/>
        </w:rPr>
      </w:pPr>
      <w:r w:rsidRPr="00670505">
        <w:rPr>
          <w:rFonts w:ascii="Times New Roman" w:eastAsia="Times New Roman" w:hAnsi="Times New Roman" w:cs="Times New Roman"/>
          <w:b/>
          <w:bCs/>
          <w:sz w:val="28"/>
          <w:szCs w:val="28"/>
          <w:lang w:eastAsia="ru-RU"/>
        </w:rPr>
        <w:t>Обеспечение безопасности детей</w:t>
      </w:r>
    </w:p>
    <w:p w:rsidR="00670505" w:rsidRPr="00670505" w:rsidRDefault="00670505" w:rsidP="00670505">
      <w:pPr>
        <w:spacing w:after="0" w:line="240" w:lineRule="auto"/>
        <w:rPr>
          <w:rFonts w:ascii="Times New Roman" w:eastAsia="Times New Roman" w:hAnsi="Times New Roman" w:cs="Times New Roman"/>
          <w:b/>
          <w:bCs/>
          <w:sz w:val="28"/>
          <w:szCs w:val="28"/>
          <w:highlight w:val="yellow"/>
          <w:lang w:eastAsia="ru-RU"/>
        </w:rPr>
      </w:pP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Обеспечение безопасности в образовательных учреждениях – один из основных вопросов, реализуемых управлением образования. </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В целях обеспечения безопасности, антитеррористической защищенности во всех образовательных учреждениях систематически,  не реже двух раз в год, с работниками и детьми проводятся инструктажи по вопросам обеспечения безопасности жизнедеятельности. Раз в квартал проводятся  практические занятия и тренировки по эвакуации учащихся и работников из зданий образовательных учреждений в случае возникновения ЧС. В начале учебного года с учащимися и сотрудниками школы проводятся инструктажи по правилам пожарной безопасности и по действиям в случае возникновения пожара.</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Все образовательные учреждения имеют ограждение, освещение территории по периметру, обеспечены телефонами с автоматическим определителем номера, оборудованы пожарной сигнализацией. </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В каждом учреждении действует пропускной режим, приказом по образовательному учреждению назначен ответственный за соблюдение требований пропускного режима, организован регулярный осмотр территории, помещений школ на предмет пожарной и антитеррористической безопасности.</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Осуществляется физическая охрана объектов в дневное время дежурными техническими работниками, в ночное время сторожами, которые являются штатными работниками учреждения, два учреждения в ночное время охраняются частным охранным предприятием ООО «Форт-Туба» (</w:t>
      </w:r>
      <w:proofErr w:type="spellStart"/>
      <w:r w:rsidRPr="00670505">
        <w:rPr>
          <w:rFonts w:ascii="Times New Roman" w:eastAsia="Times New Roman" w:hAnsi="Times New Roman" w:cs="Times New Roman"/>
          <w:sz w:val="28"/>
          <w:szCs w:val="28"/>
          <w:lang w:eastAsia="ru-RU"/>
        </w:rPr>
        <w:t>Каратузская</w:t>
      </w:r>
      <w:proofErr w:type="spellEnd"/>
      <w:r w:rsidRPr="00670505">
        <w:rPr>
          <w:rFonts w:ascii="Times New Roman" w:eastAsia="Times New Roman" w:hAnsi="Times New Roman" w:cs="Times New Roman"/>
          <w:sz w:val="28"/>
          <w:szCs w:val="28"/>
          <w:lang w:eastAsia="ru-RU"/>
        </w:rPr>
        <w:t xml:space="preserve"> СОШ, Филиал МБОУ </w:t>
      </w:r>
      <w:proofErr w:type="spellStart"/>
      <w:r w:rsidRPr="00670505">
        <w:rPr>
          <w:rFonts w:ascii="Times New Roman" w:eastAsia="Times New Roman" w:hAnsi="Times New Roman" w:cs="Times New Roman"/>
          <w:sz w:val="28"/>
          <w:szCs w:val="28"/>
          <w:lang w:eastAsia="ru-RU"/>
        </w:rPr>
        <w:t>Каратузская</w:t>
      </w:r>
      <w:proofErr w:type="spellEnd"/>
      <w:r w:rsidRPr="00670505">
        <w:rPr>
          <w:rFonts w:ascii="Times New Roman" w:eastAsia="Times New Roman" w:hAnsi="Times New Roman" w:cs="Times New Roman"/>
          <w:sz w:val="28"/>
          <w:szCs w:val="28"/>
          <w:lang w:eastAsia="ru-RU"/>
        </w:rPr>
        <w:t xml:space="preserve"> СОШ - Лебедевская ООШ).</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Во всех образовательных учреждениях установлена наружная система видеонаблюдения (кроме школы В-</w:t>
      </w:r>
      <w:proofErr w:type="spellStart"/>
      <w:r w:rsidRPr="00670505">
        <w:rPr>
          <w:rFonts w:ascii="Times New Roman" w:eastAsia="Times New Roman" w:hAnsi="Times New Roman" w:cs="Times New Roman"/>
          <w:sz w:val="28"/>
          <w:szCs w:val="28"/>
          <w:lang w:eastAsia="ru-RU"/>
        </w:rPr>
        <w:t>Суэтук</w:t>
      </w:r>
      <w:proofErr w:type="spellEnd"/>
      <w:r w:rsidRPr="00670505">
        <w:rPr>
          <w:rFonts w:ascii="Times New Roman" w:eastAsia="Times New Roman" w:hAnsi="Times New Roman" w:cs="Times New Roman"/>
          <w:sz w:val="28"/>
          <w:szCs w:val="28"/>
          <w:lang w:eastAsia="ru-RU"/>
        </w:rPr>
        <w:t xml:space="preserve">, Старая Копь, д\сад </w:t>
      </w:r>
      <w:proofErr w:type="spellStart"/>
      <w:r w:rsidRPr="00670505">
        <w:rPr>
          <w:rFonts w:ascii="Times New Roman" w:eastAsia="Times New Roman" w:hAnsi="Times New Roman" w:cs="Times New Roman"/>
          <w:sz w:val="28"/>
          <w:szCs w:val="28"/>
          <w:lang w:eastAsia="ru-RU"/>
        </w:rPr>
        <w:t>Ширыштык</w:t>
      </w:r>
      <w:proofErr w:type="spellEnd"/>
      <w:r w:rsidRPr="00670505">
        <w:rPr>
          <w:rFonts w:ascii="Times New Roman" w:eastAsia="Times New Roman" w:hAnsi="Times New Roman" w:cs="Times New Roman"/>
          <w:sz w:val="28"/>
          <w:szCs w:val="28"/>
          <w:lang w:eastAsia="ru-RU"/>
        </w:rPr>
        <w:t>), установлено оборудование для обеспечения сигнала «тревога» на централизованный пульт полиции и пожарной охраны;</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Во всех образовательных учреждениях запрещено использование пиротехнических изделий в закрытых помещениях и на территориях, прилегающих к местам массового пребывания учащихся, воспитанников и работников образовательных учреждений. </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Кроме того, в образовательных учреждениях проводится профилактическая работа, организованная совместно с сотрудниками полиции. </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Результаты комплексных проверок учреждений образования надзорными органами и выполнение мероприятий по устранению выявленных нарушений регулярно рассматриваются на рабочих совещаниях Управления образования.</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В соответствии с Федеральным законом от 10.07.2012 № 117-ФЗ «Технический регламент о требованиях пожарной безопасности» во всех учреждениях образования Каратузского района разработаны и зарегистрированы в территориальном отделе МЧС России по Красноярскому краю декларации по пожарной безопасности.</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Руководителями учреждений утверждены перспективные планы устранения предписаний надзорных органов, организована работа по их реализации. </w:t>
      </w:r>
    </w:p>
    <w:p w:rsidR="00670505" w:rsidRPr="00670505" w:rsidRDefault="00670505" w:rsidP="00670505">
      <w:pPr>
        <w:spacing w:after="0" w:line="240" w:lineRule="auto"/>
        <w:jc w:val="both"/>
        <w:rPr>
          <w:rFonts w:ascii="Times New Roman" w:eastAsia="Times New Roman" w:hAnsi="Times New Roman" w:cs="Times New Roman"/>
          <w:b/>
          <w:sz w:val="28"/>
          <w:szCs w:val="28"/>
          <w:lang w:eastAsia="ru-RU"/>
        </w:rPr>
      </w:pPr>
      <w:r w:rsidRPr="00670505">
        <w:rPr>
          <w:rFonts w:ascii="Times New Roman" w:eastAsia="Times New Roman" w:hAnsi="Times New Roman" w:cs="Times New Roman"/>
          <w:b/>
          <w:sz w:val="28"/>
          <w:szCs w:val="28"/>
          <w:lang w:eastAsia="ru-RU"/>
        </w:rPr>
        <w:t>Создание в образовательных учреждениях современных условий</w:t>
      </w:r>
    </w:p>
    <w:p w:rsidR="00670505" w:rsidRPr="00670505" w:rsidRDefault="00670505" w:rsidP="00670505">
      <w:pPr>
        <w:tabs>
          <w:tab w:val="left" w:pos="709"/>
        </w:tabs>
        <w:adjustRightInd w:val="0"/>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ab/>
      </w:r>
    </w:p>
    <w:p w:rsidR="00670505" w:rsidRPr="00670505" w:rsidRDefault="00670505" w:rsidP="00670505">
      <w:pPr>
        <w:tabs>
          <w:tab w:val="left" w:pos="709"/>
        </w:tabs>
        <w:adjustRightInd w:val="0"/>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ab/>
        <w:t xml:space="preserve">Для обеспечения доступного и качественного образования во всех школах нами создаются равные базовые  условия. </w:t>
      </w:r>
    </w:p>
    <w:p w:rsidR="00670505" w:rsidRPr="00670505" w:rsidRDefault="00670505" w:rsidP="00670505">
      <w:pPr>
        <w:spacing w:after="0" w:line="240" w:lineRule="auto"/>
        <w:ind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От того, какой вид ремонтных работ выполняется, зависит форма их финансирования. Так, на проведение работ в общеобразовательных организациях с целью устранения предписаний надзорных органов к зданиям общеобразовательных организаций в 2017 году предоставлена субсидия в размере 1 997, 900 тыс. рублей, обеспечено </w:t>
      </w:r>
      <w:proofErr w:type="spellStart"/>
      <w:r w:rsidRPr="00670505">
        <w:rPr>
          <w:rFonts w:ascii="Times New Roman" w:eastAsia="Times New Roman" w:hAnsi="Times New Roman" w:cs="Times New Roman"/>
          <w:sz w:val="28"/>
          <w:szCs w:val="28"/>
          <w:lang w:eastAsia="ru-RU"/>
        </w:rPr>
        <w:t>софинансирование</w:t>
      </w:r>
      <w:proofErr w:type="spellEnd"/>
      <w:r w:rsidRPr="00670505">
        <w:rPr>
          <w:rFonts w:ascii="Times New Roman" w:eastAsia="Times New Roman" w:hAnsi="Times New Roman" w:cs="Times New Roman"/>
          <w:sz w:val="28"/>
          <w:szCs w:val="28"/>
          <w:lang w:eastAsia="ru-RU"/>
        </w:rPr>
        <w:t xml:space="preserve"> за счет средств местного бюджета в размере 199, 790 тыс. рублей. Денежные средства в полном объеме использованы на проведение ремонтов,  включающих замену оконных блоков, замену дверных проемов, замену светильников, ремонт полового покрытия, облицовку стен в 8 общеобразовательных организациях:      МБОУ «</w:t>
      </w:r>
      <w:proofErr w:type="spellStart"/>
      <w:r w:rsidRPr="00670505">
        <w:rPr>
          <w:rFonts w:ascii="Times New Roman" w:eastAsia="Times New Roman" w:hAnsi="Times New Roman" w:cs="Times New Roman"/>
          <w:sz w:val="28"/>
          <w:szCs w:val="28"/>
          <w:lang w:eastAsia="ru-RU"/>
        </w:rPr>
        <w:t>Каратузская</w:t>
      </w:r>
      <w:proofErr w:type="spellEnd"/>
      <w:r w:rsidRPr="00670505">
        <w:rPr>
          <w:rFonts w:ascii="Times New Roman" w:eastAsia="Times New Roman" w:hAnsi="Times New Roman" w:cs="Times New Roman"/>
          <w:sz w:val="28"/>
          <w:szCs w:val="28"/>
          <w:lang w:eastAsia="ru-RU"/>
        </w:rPr>
        <w:t xml:space="preserve"> СОШ», МБОУ </w:t>
      </w:r>
      <w:proofErr w:type="spellStart"/>
      <w:r w:rsidRPr="00670505">
        <w:rPr>
          <w:rFonts w:ascii="Times New Roman" w:eastAsia="Times New Roman" w:hAnsi="Times New Roman" w:cs="Times New Roman"/>
          <w:sz w:val="28"/>
          <w:szCs w:val="28"/>
          <w:lang w:eastAsia="ru-RU"/>
        </w:rPr>
        <w:t>Верхнекужебарская</w:t>
      </w:r>
      <w:proofErr w:type="spellEnd"/>
      <w:r w:rsidRPr="00670505">
        <w:rPr>
          <w:rFonts w:ascii="Times New Roman" w:eastAsia="Times New Roman" w:hAnsi="Times New Roman" w:cs="Times New Roman"/>
          <w:sz w:val="28"/>
          <w:szCs w:val="28"/>
          <w:lang w:eastAsia="ru-RU"/>
        </w:rPr>
        <w:t xml:space="preserve"> СОШ, МБОУ </w:t>
      </w:r>
      <w:proofErr w:type="spellStart"/>
      <w:r w:rsidRPr="00670505">
        <w:rPr>
          <w:rFonts w:ascii="Times New Roman" w:eastAsia="Times New Roman" w:hAnsi="Times New Roman" w:cs="Times New Roman"/>
          <w:sz w:val="28"/>
          <w:szCs w:val="28"/>
          <w:lang w:eastAsia="ru-RU"/>
        </w:rPr>
        <w:t>Моторская</w:t>
      </w:r>
      <w:proofErr w:type="spellEnd"/>
      <w:r w:rsidRPr="00670505">
        <w:rPr>
          <w:rFonts w:ascii="Times New Roman" w:eastAsia="Times New Roman" w:hAnsi="Times New Roman" w:cs="Times New Roman"/>
          <w:sz w:val="28"/>
          <w:szCs w:val="28"/>
          <w:lang w:eastAsia="ru-RU"/>
        </w:rPr>
        <w:t xml:space="preserve"> СОШ, МБОУ </w:t>
      </w:r>
      <w:proofErr w:type="spellStart"/>
      <w:r w:rsidRPr="00670505">
        <w:rPr>
          <w:rFonts w:ascii="Times New Roman" w:eastAsia="Times New Roman" w:hAnsi="Times New Roman" w:cs="Times New Roman"/>
          <w:sz w:val="28"/>
          <w:szCs w:val="28"/>
          <w:lang w:eastAsia="ru-RU"/>
        </w:rPr>
        <w:t>Таскинская</w:t>
      </w:r>
      <w:proofErr w:type="spellEnd"/>
      <w:r w:rsidRPr="00670505">
        <w:rPr>
          <w:rFonts w:ascii="Times New Roman" w:eastAsia="Times New Roman" w:hAnsi="Times New Roman" w:cs="Times New Roman"/>
          <w:sz w:val="28"/>
          <w:szCs w:val="28"/>
          <w:lang w:eastAsia="ru-RU"/>
        </w:rPr>
        <w:t xml:space="preserve"> СОШ, МБОУ </w:t>
      </w:r>
      <w:proofErr w:type="spellStart"/>
      <w:r w:rsidRPr="00670505">
        <w:rPr>
          <w:rFonts w:ascii="Times New Roman" w:eastAsia="Times New Roman" w:hAnsi="Times New Roman" w:cs="Times New Roman"/>
          <w:sz w:val="28"/>
          <w:szCs w:val="28"/>
          <w:lang w:eastAsia="ru-RU"/>
        </w:rPr>
        <w:t>Ширыштыкская</w:t>
      </w:r>
      <w:proofErr w:type="spellEnd"/>
      <w:r w:rsidRPr="00670505">
        <w:rPr>
          <w:rFonts w:ascii="Times New Roman" w:eastAsia="Times New Roman" w:hAnsi="Times New Roman" w:cs="Times New Roman"/>
          <w:sz w:val="28"/>
          <w:szCs w:val="28"/>
          <w:lang w:eastAsia="ru-RU"/>
        </w:rPr>
        <w:t xml:space="preserve"> СОШ, МБОУ </w:t>
      </w:r>
      <w:proofErr w:type="spellStart"/>
      <w:r w:rsidRPr="00670505">
        <w:rPr>
          <w:rFonts w:ascii="Times New Roman" w:eastAsia="Times New Roman" w:hAnsi="Times New Roman" w:cs="Times New Roman"/>
          <w:sz w:val="28"/>
          <w:szCs w:val="28"/>
          <w:lang w:eastAsia="ru-RU"/>
        </w:rPr>
        <w:t>Сагайская</w:t>
      </w:r>
      <w:proofErr w:type="spellEnd"/>
      <w:r w:rsidRPr="00670505">
        <w:rPr>
          <w:rFonts w:ascii="Times New Roman" w:eastAsia="Times New Roman" w:hAnsi="Times New Roman" w:cs="Times New Roman"/>
          <w:sz w:val="28"/>
          <w:szCs w:val="28"/>
          <w:lang w:eastAsia="ru-RU"/>
        </w:rPr>
        <w:t xml:space="preserve"> ООШ, МБОУ </w:t>
      </w:r>
      <w:proofErr w:type="spellStart"/>
      <w:r w:rsidRPr="00670505">
        <w:rPr>
          <w:rFonts w:ascii="Times New Roman" w:eastAsia="Times New Roman" w:hAnsi="Times New Roman" w:cs="Times New Roman"/>
          <w:sz w:val="28"/>
          <w:szCs w:val="28"/>
          <w:lang w:eastAsia="ru-RU"/>
        </w:rPr>
        <w:t>Старокопская</w:t>
      </w:r>
      <w:proofErr w:type="spellEnd"/>
      <w:r w:rsidRPr="00670505">
        <w:rPr>
          <w:rFonts w:ascii="Times New Roman" w:eastAsia="Times New Roman" w:hAnsi="Times New Roman" w:cs="Times New Roman"/>
          <w:sz w:val="28"/>
          <w:szCs w:val="28"/>
          <w:lang w:eastAsia="ru-RU"/>
        </w:rPr>
        <w:t xml:space="preserve"> ООШ, МБОУ  </w:t>
      </w:r>
      <w:proofErr w:type="spellStart"/>
      <w:r w:rsidRPr="00670505">
        <w:rPr>
          <w:rFonts w:ascii="Times New Roman" w:eastAsia="Times New Roman" w:hAnsi="Times New Roman" w:cs="Times New Roman"/>
          <w:sz w:val="28"/>
          <w:szCs w:val="28"/>
          <w:lang w:eastAsia="ru-RU"/>
        </w:rPr>
        <w:t>Таятская</w:t>
      </w:r>
      <w:proofErr w:type="spellEnd"/>
      <w:r w:rsidRPr="00670505">
        <w:rPr>
          <w:rFonts w:ascii="Times New Roman" w:eastAsia="Times New Roman" w:hAnsi="Times New Roman" w:cs="Times New Roman"/>
          <w:sz w:val="28"/>
          <w:szCs w:val="28"/>
          <w:lang w:eastAsia="ru-RU"/>
        </w:rPr>
        <w:t xml:space="preserve"> ООШ.</w:t>
      </w:r>
    </w:p>
    <w:p w:rsidR="00670505" w:rsidRPr="00670505" w:rsidRDefault="00670505" w:rsidP="00670505">
      <w:pPr>
        <w:spacing w:after="0" w:line="240" w:lineRule="auto"/>
        <w:ind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В МБДОУ </w:t>
      </w:r>
      <w:proofErr w:type="spellStart"/>
      <w:r w:rsidRPr="00670505">
        <w:rPr>
          <w:rFonts w:ascii="Times New Roman" w:eastAsia="Times New Roman" w:hAnsi="Times New Roman" w:cs="Times New Roman"/>
          <w:sz w:val="28"/>
          <w:szCs w:val="28"/>
          <w:lang w:eastAsia="ru-RU"/>
        </w:rPr>
        <w:t>Черемушинский</w:t>
      </w:r>
      <w:proofErr w:type="spellEnd"/>
      <w:r w:rsidRPr="00670505">
        <w:rPr>
          <w:rFonts w:ascii="Times New Roman" w:eastAsia="Times New Roman" w:hAnsi="Times New Roman" w:cs="Times New Roman"/>
          <w:sz w:val="28"/>
          <w:szCs w:val="28"/>
          <w:lang w:eastAsia="ru-RU"/>
        </w:rPr>
        <w:t xml:space="preserve"> детский сад «Березка» проведены работы по ремонту полового покрытия и облицовке стен на сумму 289, 586 тыс. руб. </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В целях обеспечения устойчивого функционирования отопительной системы в образовательной организации в филиале </w:t>
      </w:r>
      <w:proofErr w:type="gramStart"/>
      <w:r w:rsidRPr="00670505">
        <w:rPr>
          <w:rFonts w:ascii="Times New Roman" w:eastAsia="Times New Roman" w:hAnsi="Times New Roman" w:cs="Times New Roman"/>
          <w:sz w:val="28"/>
          <w:szCs w:val="28"/>
          <w:lang w:eastAsia="ru-RU"/>
        </w:rPr>
        <w:t>Лебедевская</w:t>
      </w:r>
      <w:proofErr w:type="gramEnd"/>
      <w:r w:rsidRPr="00670505">
        <w:rPr>
          <w:rFonts w:ascii="Times New Roman" w:eastAsia="Times New Roman" w:hAnsi="Times New Roman" w:cs="Times New Roman"/>
          <w:sz w:val="28"/>
          <w:szCs w:val="28"/>
          <w:lang w:eastAsia="ru-RU"/>
        </w:rPr>
        <w:t xml:space="preserve"> ООШ,</w:t>
      </w:r>
      <w:r w:rsidRPr="00670505">
        <w:rPr>
          <w:rFonts w:ascii="Times New Roman" w:eastAsia="Times New Roman" w:hAnsi="Times New Roman" w:cs="Times New Roman"/>
          <w:sz w:val="28"/>
          <w:szCs w:val="28"/>
          <w:shd w:val="clear" w:color="auto" w:fill="FFFFFF"/>
          <w:lang w:eastAsia="ru-RU"/>
        </w:rPr>
        <w:t xml:space="preserve"> </w:t>
      </w:r>
      <w:proofErr w:type="spellStart"/>
      <w:r w:rsidRPr="00670505">
        <w:rPr>
          <w:rFonts w:ascii="Times New Roman" w:eastAsia="Times New Roman" w:hAnsi="Times New Roman" w:cs="Times New Roman"/>
          <w:sz w:val="28"/>
          <w:szCs w:val="28"/>
          <w:shd w:val="clear" w:color="auto" w:fill="FFFFFF"/>
          <w:lang w:eastAsia="ru-RU"/>
        </w:rPr>
        <w:t>Моторском</w:t>
      </w:r>
      <w:proofErr w:type="spellEnd"/>
      <w:r w:rsidRPr="00670505">
        <w:rPr>
          <w:rFonts w:ascii="Times New Roman" w:eastAsia="Times New Roman" w:hAnsi="Times New Roman" w:cs="Times New Roman"/>
          <w:sz w:val="28"/>
          <w:szCs w:val="28"/>
          <w:shd w:val="clear" w:color="auto" w:fill="FFFFFF"/>
          <w:lang w:eastAsia="ru-RU"/>
        </w:rPr>
        <w:t xml:space="preserve"> </w:t>
      </w:r>
      <w:proofErr w:type="spellStart"/>
      <w:r w:rsidRPr="00670505">
        <w:rPr>
          <w:rFonts w:ascii="Times New Roman" w:eastAsia="Times New Roman" w:hAnsi="Times New Roman" w:cs="Times New Roman"/>
          <w:sz w:val="28"/>
          <w:szCs w:val="28"/>
          <w:shd w:val="clear" w:color="auto" w:fill="FFFFFF"/>
          <w:lang w:eastAsia="ru-RU"/>
        </w:rPr>
        <w:t>д.с</w:t>
      </w:r>
      <w:proofErr w:type="spellEnd"/>
      <w:r w:rsidRPr="00670505">
        <w:rPr>
          <w:rFonts w:ascii="Times New Roman" w:eastAsia="Times New Roman" w:hAnsi="Times New Roman" w:cs="Times New Roman"/>
          <w:sz w:val="28"/>
          <w:szCs w:val="28"/>
          <w:shd w:val="clear" w:color="auto" w:fill="FFFFFF"/>
          <w:lang w:eastAsia="ru-RU"/>
        </w:rPr>
        <w:t xml:space="preserve">. произвели замену котла, в </w:t>
      </w:r>
      <w:proofErr w:type="spellStart"/>
      <w:r w:rsidRPr="00670505">
        <w:rPr>
          <w:rFonts w:ascii="Times New Roman" w:eastAsia="Times New Roman" w:hAnsi="Times New Roman" w:cs="Times New Roman"/>
          <w:sz w:val="28"/>
          <w:szCs w:val="28"/>
          <w:shd w:val="clear" w:color="auto" w:fill="FFFFFF"/>
          <w:lang w:eastAsia="ru-RU"/>
        </w:rPr>
        <w:t>Качульской</w:t>
      </w:r>
      <w:proofErr w:type="spellEnd"/>
      <w:r w:rsidRPr="00670505">
        <w:rPr>
          <w:rFonts w:ascii="Times New Roman" w:eastAsia="Times New Roman" w:hAnsi="Times New Roman" w:cs="Times New Roman"/>
          <w:sz w:val="28"/>
          <w:szCs w:val="28"/>
          <w:shd w:val="clear" w:color="auto" w:fill="FFFFFF"/>
          <w:lang w:eastAsia="ru-RU"/>
        </w:rPr>
        <w:t xml:space="preserve"> СОШ произвели ремонт.</w:t>
      </w:r>
    </w:p>
    <w:p w:rsidR="00670505" w:rsidRPr="00670505" w:rsidRDefault="00670505" w:rsidP="00670505">
      <w:pPr>
        <w:spacing w:after="0" w:line="240" w:lineRule="auto"/>
        <w:rPr>
          <w:rFonts w:ascii="Times New Roman" w:eastAsia="Times New Roman" w:hAnsi="Times New Roman" w:cs="Times New Roman"/>
          <w:b/>
          <w:bCs/>
          <w:sz w:val="28"/>
          <w:szCs w:val="28"/>
          <w:lang w:eastAsia="ru-RU"/>
        </w:rPr>
      </w:pPr>
    </w:p>
    <w:p w:rsidR="00670505" w:rsidRPr="00670505" w:rsidRDefault="00670505" w:rsidP="00670505">
      <w:pPr>
        <w:spacing w:after="0" w:line="240" w:lineRule="auto"/>
        <w:rPr>
          <w:rFonts w:ascii="Times New Roman" w:eastAsia="Times New Roman" w:hAnsi="Times New Roman" w:cs="Times New Roman"/>
          <w:b/>
          <w:bCs/>
          <w:sz w:val="28"/>
          <w:szCs w:val="28"/>
          <w:lang w:eastAsia="ru-RU"/>
        </w:rPr>
      </w:pPr>
      <w:r w:rsidRPr="00670505">
        <w:rPr>
          <w:rFonts w:ascii="Times New Roman" w:eastAsia="Times New Roman" w:hAnsi="Times New Roman" w:cs="Times New Roman"/>
          <w:b/>
          <w:bCs/>
          <w:sz w:val="28"/>
          <w:szCs w:val="28"/>
          <w:lang w:eastAsia="ru-RU"/>
        </w:rPr>
        <w:t>Дополнительное образование</w:t>
      </w:r>
    </w:p>
    <w:p w:rsidR="00670505" w:rsidRPr="00670505" w:rsidRDefault="00670505" w:rsidP="00670505">
      <w:pPr>
        <w:spacing w:after="0" w:line="240" w:lineRule="auto"/>
        <w:rPr>
          <w:rFonts w:ascii="Times New Roman" w:eastAsia="Times New Roman" w:hAnsi="Times New Roman" w:cs="Times New Roman"/>
          <w:b/>
          <w:bCs/>
          <w:sz w:val="28"/>
          <w:szCs w:val="28"/>
          <w:lang w:eastAsia="ru-RU"/>
        </w:rPr>
      </w:pPr>
    </w:p>
    <w:p w:rsidR="00670505" w:rsidRPr="00670505" w:rsidRDefault="00670505" w:rsidP="00670505">
      <w:pPr>
        <w:spacing w:after="0" w:line="240" w:lineRule="auto"/>
        <w:ind w:firstLine="567"/>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 На территории нашего муниципалитета действуют 3 учреждения дополнительного образования, которые посещают 841 учащийся района. </w:t>
      </w:r>
    </w:p>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Наполняемость учреждений дополнительного образования представлена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099"/>
        <w:gridCol w:w="2058"/>
        <w:gridCol w:w="2083"/>
      </w:tblGrid>
      <w:tr w:rsidR="00670505" w:rsidRPr="00670505" w:rsidTr="00670505">
        <w:tc>
          <w:tcPr>
            <w:tcW w:w="3330" w:type="dxa"/>
          </w:tcPr>
          <w:p w:rsidR="00670505" w:rsidRPr="00670505" w:rsidRDefault="00670505" w:rsidP="00670505">
            <w:pPr>
              <w:spacing w:after="0" w:line="240" w:lineRule="auto"/>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Тип образовательного учреждения</w:t>
            </w:r>
          </w:p>
        </w:tc>
        <w:tc>
          <w:tcPr>
            <w:tcW w:w="2099" w:type="dxa"/>
          </w:tcPr>
          <w:p w:rsidR="00670505" w:rsidRPr="00670505" w:rsidRDefault="00670505" w:rsidP="00670505">
            <w:pPr>
              <w:spacing w:after="0" w:line="240" w:lineRule="auto"/>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Количество учреждений (ед.)</w:t>
            </w:r>
          </w:p>
        </w:tc>
        <w:tc>
          <w:tcPr>
            <w:tcW w:w="2058" w:type="dxa"/>
          </w:tcPr>
          <w:p w:rsidR="00670505" w:rsidRPr="00670505" w:rsidRDefault="00670505" w:rsidP="00670505">
            <w:pPr>
              <w:spacing w:after="0" w:line="240" w:lineRule="auto"/>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Количество классов-комплектов, групп (ед.)</w:t>
            </w:r>
          </w:p>
        </w:tc>
        <w:tc>
          <w:tcPr>
            <w:tcW w:w="2083" w:type="dxa"/>
          </w:tcPr>
          <w:p w:rsidR="00670505" w:rsidRPr="00670505" w:rsidRDefault="00670505" w:rsidP="00670505">
            <w:pPr>
              <w:spacing w:after="0" w:line="240" w:lineRule="auto"/>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Количество учащихся, воспитанников (чел.)</w:t>
            </w:r>
          </w:p>
        </w:tc>
      </w:tr>
      <w:tr w:rsidR="00670505" w:rsidRPr="00670505" w:rsidTr="00670505">
        <w:tc>
          <w:tcPr>
            <w:tcW w:w="3330" w:type="dxa"/>
          </w:tcPr>
          <w:p w:rsidR="00670505" w:rsidRPr="00670505" w:rsidRDefault="00670505" w:rsidP="00670505">
            <w:pPr>
              <w:spacing w:after="0" w:line="240" w:lineRule="auto"/>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 xml:space="preserve"> муниципальное  бюджетное образовательное учреждение дополнительного образования центр «Патриот»</w:t>
            </w:r>
          </w:p>
        </w:tc>
        <w:tc>
          <w:tcPr>
            <w:tcW w:w="2099" w:type="dxa"/>
            <w:vAlign w:val="center"/>
          </w:tcPr>
          <w:p w:rsidR="00670505" w:rsidRPr="00670505" w:rsidRDefault="00670505" w:rsidP="00670505">
            <w:pPr>
              <w:spacing w:after="0" w:line="240" w:lineRule="auto"/>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1</w:t>
            </w:r>
          </w:p>
        </w:tc>
        <w:tc>
          <w:tcPr>
            <w:tcW w:w="2058" w:type="dxa"/>
            <w:vAlign w:val="center"/>
          </w:tcPr>
          <w:p w:rsidR="00670505" w:rsidRPr="00670505" w:rsidRDefault="00670505" w:rsidP="00670505">
            <w:pPr>
              <w:spacing w:after="0" w:line="240" w:lineRule="auto"/>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18</w:t>
            </w:r>
          </w:p>
        </w:tc>
        <w:tc>
          <w:tcPr>
            <w:tcW w:w="2083" w:type="dxa"/>
            <w:vAlign w:val="center"/>
          </w:tcPr>
          <w:p w:rsidR="00670505" w:rsidRPr="00670505" w:rsidRDefault="00670505" w:rsidP="00670505">
            <w:pPr>
              <w:spacing w:after="0" w:line="240" w:lineRule="auto"/>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115</w:t>
            </w:r>
          </w:p>
        </w:tc>
      </w:tr>
      <w:tr w:rsidR="00670505" w:rsidRPr="00670505" w:rsidTr="00670505">
        <w:tc>
          <w:tcPr>
            <w:tcW w:w="3330" w:type="dxa"/>
          </w:tcPr>
          <w:p w:rsidR="00670505" w:rsidRPr="00670505" w:rsidRDefault="00670505" w:rsidP="00670505">
            <w:pPr>
              <w:spacing w:after="0" w:line="240" w:lineRule="auto"/>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муниципальное бюджетное  образовательное учреждение дополнительного образования «Центр «Радуга»</w:t>
            </w:r>
          </w:p>
        </w:tc>
        <w:tc>
          <w:tcPr>
            <w:tcW w:w="2099" w:type="dxa"/>
            <w:vAlign w:val="center"/>
          </w:tcPr>
          <w:p w:rsidR="00670505" w:rsidRPr="00670505" w:rsidRDefault="00670505" w:rsidP="00670505">
            <w:pPr>
              <w:spacing w:after="0" w:line="240" w:lineRule="auto"/>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1</w:t>
            </w:r>
          </w:p>
        </w:tc>
        <w:tc>
          <w:tcPr>
            <w:tcW w:w="2058" w:type="dxa"/>
            <w:vAlign w:val="center"/>
          </w:tcPr>
          <w:p w:rsidR="00670505" w:rsidRPr="00670505" w:rsidRDefault="00670505" w:rsidP="00670505">
            <w:pPr>
              <w:spacing w:after="0" w:line="240" w:lineRule="auto"/>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58</w:t>
            </w:r>
          </w:p>
        </w:tc>
        <w:tc>
          <w:tcPr>
            <w:tcW w:w="2083" w:type="dxa"/>
            <w:vAlign w:val="center"/>
          </w:tcPr>
          <w:p w:rsidR="00670505" w:rsidRPr="00670505" w:rsidRDefault="00670505" w:rsidP="00670505">
            <w:pPr>
              <w:spacing w:after="0" w:line="240" w:lineRule="auto"/>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496</w:t>
            </w:r>
          </w:p>
        </w:tc>
      </w:tr>
      <w:tr w:rsidR="00670505" w:rsidRPr="00670505" w:rsidTr="00670505">
        <w:tc>
          <w:tcPr>
            <w:tcW w:w="3330" w:type="dxa"/>
          </w:tcPr>
          <w:p w:rsidR="00670505" w:rsidRPr="00670505" w:rsidRDefault="00670505" w:rsidP="00670505">
            <w:pPr>
              <w:spacing w:after="0" w:line="240" w:lineRule="auto"/>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Муниципальное автономное  образовательное учреждение «</w:t>
            </w:r>
            <w:proofErr w:type="spellStart"/>
            <w:r w:rsidRPr="00670505">
              <w:rPr>
                <w:rFonts w:ascii="Times New Roman" w:eastAsia="Times New Roman" w:hAnsi="Times New Roman" w:cs="Times New Roman"/>
                <w:sz w:val="24"/>
                <w:szCs w:val="24"/>
                <w:lang w:eastAsia="ru-RU"/>
              </w:rPr>
              <w:t>Каратузский</w:t>
            </w:r>
            <w:proofErr w:type="spellEnd"/>
            <w:r w:rsidRPr="00670505">
              <w:rPr>
                <w:rFonts w:ascii="Times New Roman" w:eastAsia="Times New Roman" w:hAnsi="Times New Roman" w:cs="Times New Roman"/>
                <w:sz w:val="24"/>
                <w:szCs w:val="24"/>
                <w:lang w:eastAsia="ru-RU"/>
              </w:rPr>
              <w:t xml:space="preserve"> межшкольный учебный комбинат»</w:t>
            </w:r>
          </w:p>
        </w:tc>
        <w:tc>
          <w:tcPr>
            <w:tcW w:w="2099" w:type="dxa"/>
            <w:vAlign w:val="center"/>
          </w:tcPr>
          <w:p w:rsidR="00670505" w:rsidRPr="00670505" w:rsidRDefault="00670505" w:rsidP="00670505">
            <w:pPr>
              <w:spacing w:after="0" w:line="240" w:lineRule="auto"/>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1</w:t>
            </w:r>
          </w:p>
        </w:tc>
        <w:tc>
          <w:tcPr>
            <w:tcW w:w="2058" w:type="dxa"/>
            <w:vAlign w:val="center"/>
          </w:tcPr>
          <w:p w:rsidR="00670505" w:rsidRPr="00670505" w:rsidRDefault="00670505" w:rsidP="00670505">
            <w:pPr>
              <w:spacing w:after="0" w:line="240" w:lineRule="auto"/>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14</w:t>
            </w:r>
          </w:p>
        </w:tc>
        <w:tc>
          <w:tcPr>
            <w:tcW w:w="2083" w:type="dxa"/>
            <w:vAlign w:val="center"/>
          </w:tcPr>
          <w:p w:rsidR="00670505" w:rsidRPr="00670505" w:rsidRDefault="00670505" w:rsidP="00670505">
            <w:pPr>
              <w:spacing w:after="0" w:line="240" w:lineRule="auto"/>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230</w:t>
            </w:r>
          </w:p>
        </w:tc>
      </w:tr>
    </w:tbl>
    <w:p w:rsidR="00670505" w:rsidRPr="00670505" w:rsidRDefault="00670505" w:rsidP="00670505">
      <w:pPr>
        <w:spacing w:after="0" w:line="240" w:lineRule="auto"/>
        <w:jc w:val="both"/>
        <w:rPr>
          <w:rFonts w:ascii="Times New Roman" w:eastAsia="Times New Roman" w:hAnsi="Times New Roman" w:cs="Times New Roman"/>
          <w:sz w:val="28"/>
          <w:szCs w:val="28"/>
          <w:highlight w:val="yellow"/>
          <w:lang w:eastAsia="ru-RU"/>
        </w:rPr>
      </w:pPr>
    </w:p>
    <w:p w:rsidR="00670505" w:rsidRPr="00670505" w:rsidRDefault="00670505" w:rsidP="00670505">
      <w:pPr>
        <w:spacing w:after="0" w:line="240" w:lineRule="auto"/>
        <w:ind w:firstLine="567"/>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b/>
          <w:sz w:val="28"/>
          <w:szCs w:val="28"/>
          <w:u w:val="single"/>
          <w:lang w:eastAsia="ru-RU"/>
        </w:rPr>
        <w:t xml:space="preserve">В МБОУ </w:t>
      </w:r>
      <w:proofErr w:type="gramStart"/>
      <w:r w:rsidRPr="00670505">
        <w:rPr>
          <w:rFonts w:ascii="Times New Roman" w:eastAsia="Times New Roman" w:hAnsi="Times New Roman" w:cs="Times New Roman"/>
          <w:b/>
          <w:sz w:val="28"/>
          <w:szCs w:val="28"/>
          <w:u w:val="single"/>
          <w:lang w:eastAsia="ru-RU"/>
        </w:rPr>
        <w:t>ДО</w:t>
      </w:r>
      <w:proofErr w:type="gramEnd"/>
      <w:r w:rsidRPr="00670505">
        <w:rPr>
          <w:rFonts w:ascii="Times New Roman" w:eastAsia="Times New Roman" w:hAnsi="Times New Roman" w:cs="Times New Roman"/>
          <w:b/>
          <w:sz w:val="28"/>
          <w:szCs w:val="28"/>
          <w:u w:val="single"/>
          <w:lang w:eastAsia="ru-RU"/>
        </w:rPr>
        <w:t xml:space="preserve"> «</w:t>
      </w:r>
      <w:proofErr w:type="gramStart"/>
      <w:r w:rsidRPr="00670505">
        <w:rPr>
          <w:rFonts w:ascii="Times New Roman" w:eastAsia="Times New Roman" w:hAnsi="Times New Roman" w:cs="Times New Roman"/>
          <w:b/>
          <w:sz w:val="28"/>
          <w:szCs w:val="28"/>
          <w:u w:val="single"/>
          <w:lang w:eastAsia="ru-RU"/>
        </w:rPr>
        <w:t>Центр</w:t>
      </w:r>
      <w:proofErr w:type="gramEnd"/>
      <w:r w:rsidRPr="00670505">
        <w:rPr>
          <w:rFonts w:ascii="Times New Roman" w:eastAsia="Times New Roman" w:hAnsi="Times New Roman" w:cs="Times New Roman"/>
          <w:b/>
          <w:sz w:val="28"/>
          <w:szCs w:val="28"/>
          <w:u w:val="single"/>
          <w:lang w:eastAsia="ru-RU"/>
        </w:rPr>
        <w:t xml:space="preserve"> «Радуга»</w:t>
      </w:r>
      <w:r w:rsidRPr="00670505">
        <w:rPr>
          <w:rFonts w:ascii="Times New Roman" w:eastAsia="Times New Roman" w:hAnsi="Times New Roman" w:cs="Times New Roman"/>
          <w:sz w:val="28"/>
          <w:szCs w:val="28"/>
          <w:lang w:eastAsia="ru-RU"/>
        </w:rPr>
        <w:t xml:space="preserve"> занимаются 496 учащихся. В учреждении работает 32 объединения (2 технической направленности, 1 – спортивно-технической, 1 - эколого-биологической, 2 – туристско-краеведческой, 25 – художественной и 1 – других видов деятельности)</w:t>
      </w:r>
    </w:p>
    <w:p w:rsidR="00670505" w:rsidRPr="00670505" w:rsidRDefault="00670505" w:rsidP="00670505">
      <w:pPr>
        <w:spacing w:after="0" w:line="240" w:lineRule="auto"/>
        <w:ind w:firstLine="567"/>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В </w:t>
      </w:r>
      <w:r w:rsidRPr="00670505">
        <w:rPr>
          <w:rFonts w:ascii="Times New Roman" w:eastAsia="Times New Roman" w:hAnsi="Times New Roman" w:cs="Times New Roman"/>
          <w:sz w:val="28"/>
          <w:szCs w:val="28"/>
          <w:u w:val="single"/>
          <w:lang w:eastAsia="ru-RU"/>
        </w:rPr>
        <w:t>МБОУДОД ДЮЦ «Патриот»</w:t>
      </w:r>
      <w:r w:rsidRPr="00670505">
        <w:rPr>
          <w:rFonts w:ascii="Times New Roman" w:eastAsia="Times New Roman" w:hAnsi="Times New Roman" w:cs="Times New Roman"/>
          <w:sz w:val="28"/>
          <w:szCs w:val="28"/>
          <w:lang w:eastAsia="ru-RU"/>
        </w:rPr>
        <w:t xml:space="preserve">  занимаются 115 воспитанников, в объединениях по 4-м направлениям: спортивно-техническое, туристско-краеведческое, спортивное и другие виды деятельности.</w:t>
      </w:r>
    </w:p>
    <w:p w:rsidR="00670505" w:rsidRPr="00670505" w:rsidRDefault="00670505" w:rsidP="00670505">
      <w:pPr>
        <w:spacing w:after="0" w:line="240" w:lineRule="auto"/>
        <w:ind w:firstLine="426"/>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Развитие  гражданско-патриотического воспитания школьников на нашей территории – не инновация, мы уделяем большое внимание этому вопросу уже не один десяток лет. В нашем понимании патриотическое воспитание – </w:t>
      </w:r>
      <w:r w:rsidRPr="00670505">
        <w:rPr>
          <w:rFonts w:ascii="Times New Roman" w:eastAsia="Times New Roman" w:hAnsi="Times New Roman" w:cs="Times New Roman"/>
          <w:b/>
          <w:sz w:val="28"/>
          <w:szCs w:val="28"/>
          <w:lang w:eastAsia="ru-RU"/>
        </w:rPr>
        <w:t>это не разовые мероприятия,</w:t>
      </w:r>
      <w:r w:rsidRPr="00670505">
        <w:rPr>
          <w:rFonts w:ascii="Times New Roman" w:eastAsia="Times New Roman" w:hAnsi="Times New Roman" w:cs="Times New Roman"/>
          <w:sz w:val="28"/>
          <w:szCs w:val="28"/>
          <w:lang w:eastAsia="ru-RU"/>
        </w:rPr>
        <w:t xml:space="preserve"> а многоплановая, систематическая, целенаправленная и скоординированная деятельность, включающая в себя:</w:t>
      </w:r>
    </w:p>
    <w:p w:rsidR="00670505" w:rsidRPr="00670505" w:rsidRDefault="00670505" w:rsidP="005A47AA">
      <w:pPr>
        <w:numPr>
          <w:ilvl w:val="0"/>
          <w:numId w:val="2"/>
        </w:numPr>
        <w:spacing w:after="0" w:line="240" w:lineRule="auto"/>
        <w:ind w:left="709" w:hanging="283"/>
        <w:contextualSpacing/>
        <w:jc w:val="both"/>
        <w:rPr>
          <w:rFonts w:ascii="Times New Roman" w:eastAsia="Times New Roman" w:hAnsi="Times New Roman" w:cs="Times New Roman"/>
          <w:sz w:val="28"/>
          <w:szCs w:val="28"/>
        </w:rPr>
      </w:pPr>
      <w:r w:rsidRPr="00670505">
        <w:rPr>
          <w:rFonts w:ascii="Times New Roman" w:eastAsia="Times New Roman" w:hAnsi="Times New Roman" w:cs="Times New Roman"/>
          <w:sz w:val="28"/>
          <w:szCs w:val="28"/>
        </w:rPr>
        <w:t>организацию массовой работы при активном участии школы, семьи, общественности, ветеранов, тружеников тыла;</w:t>
      </w:r>
    </w:p>
    <w:p w:rsidR="00670505" w:rsidRPr="00670505" w:rsidRDefault="00670505" w:rsidP="005A47AA">
      <w:pPr>
        <w:numPr>
          <w:ilvl w:val="0"/>
          <w:numId w:val="2"/>
        </w:numPr>
        <w:spacing w:after="0" w:line="240" w:lineRule="auto"/>
        <w:ind w:left="709" w:hanging="283"/>
        <w:contextualSpacing/>
        <w:jc w:val="both"/>
        <w:rPr>
          <w:rFonts w:ascii="Times New Roman" w:eastAsia="Times New Roman" w:hAnsi="Times New Roman" w:cs="Times New Roman"/>
          <w:b/>
          <w:sz w:val="28"/>
          <w:szCs w:val="28"/>
        </w:rPr>
      </w:pPr>
      <w:r w:rsidRPr="00670505">
        <w:rPr>
          <w:rFonts w:ascii="Times New Roman" w:eastAsia="Times New Roman" w:hAnsi="Times New Roman" w:cs="Times New Roman"/>
          <w:sz w:val="28"/>
          <w:szCs w:val="28"/>
        </w:rPr>
        <w:t>комплекс воспитательных задач, связанных с формированием потребности стать патриотом, патриотического мировоззрения и патриотических чувств.</w:t>
      </w:r>
    </w:p>
    <w:p w:rsidR="00670505" w:rsidRPr="00670505" w:rsidRDefault="00670505" w:rsidP="00670505">
      <w:pPr>
        <w:spacing w:after="0" w:line="240" w:lineRule="auto"/>
        <w:ind w:firstLine="567"/>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Центром военно-патриотической работы среди молодёжи по праву считается муниципальное бюджетное учреждение дополнительного образования детей </w:t>
      </w:r>
      <w:r w:rsidRPr="00670505">
        <w:rPr>
          <w:rFonts w:ascii="Times New Roman" w:eastAsia="Times New Roman" w:hAnsi="Times New Roman" w:cs="Times New Roman"/>
          <w:b/>
          <w:sz w:val="28"/>
          <w:szCs w:val="28"/>
          <w:lang w:eastAsia="ru-RU"/>
        </w:rPr>
        <w:t>Центр «Патриот».</w:t>
      </w:r>
      <w:r w:rsidRPr="00670505">
        <w:rPr>
          <w:rFonts w:ascii="Times New Roman" w:eastAsia="Times New Roman" w:hAnsi="Times New Roman" w:cs="Times New Roman"/>
          <w:sz w:val="28"/>
          <w:szCs w:val="28"/>
          <w:lang w:eastAsia="ru-RU"/>
        </w:rPr>
        <w:t xml:space="preserve"> </w:t>
      </w:r>
    </w:p>
    <w:p w:rsidR="00670505" w:rsidRPr="00670505" w:rsidRDefault="00670505" w:rsidP="00670505">
      <w:pPr>
        <w:spacing w:after="0" w:line="240" w:lineRule="auto"/>
        <w:ind w:firstLine="567"/>
        <w:jc w:val="both"/>
        <w:rPr>
          <w:rFonts w:ascii="Times New Roman" w:eastAsia="Times New Roman" w:hAnsi="Times New Roman" w:cs="Times New Roman"/>
          <w:b/>
          <w:sz w:val="28"/>
          <w:szCs w:val="28"/>
          <w:lang w:eastAsia="ru-RU"/>
        </w:rPr>
      </w:pPr>
      <w:r w:rsidRPr="00670505">
        <w:rPr>
          <w:rFonts w:ascii="Times New Roman" w:eastAsia="Times New Roman" w:hAnsi="Times New Roman" w:cs="Times New Roman"/>
          <w:sz w:val="28"/>
          <w:szCs w:val="28"/>
          <w:lang w:eastAsia="ru-RU"/>
        </w:rPr>
        <w:t xml:space="preserve">Более тридцати лет центр «Патриот» решает задачи, имеющие общественно-государственное значение, проводит оборонно-массовую, краеведческую,  социально-значимую работу. Одним из приоритетных направлений работы учреждения является </w:t>
      </w:r>
      <w:r w:rsidRPr="00670505">
        <w:rPr>
          <w:rFonts w:ascii="Times New Roman" w:eastAsia="Times New Roman" w:hAnsi="Times New Roman" w:cs="Times New Roman"/>
          <w:b/>
          <w:sz w:val="28"/>
          <w:szCs w:val="28"/>
          <w:lang w:eastAsia="ru-RU"/>
        </w:rPr>
        <w:t>подготовка подростков и молодёжи к военной службе. </w:t>
      </w:r>
    </w:p>
    <w:p w:rsidR="00670505" w:rsidRPr="00670505" w:rsidRDefault="00670505" w:rsidP="0067050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Ежегодно центр «Патриот» организует и проводит </w:t>
      </w:r>
      <w:r w:rsidRPr="00670505">
        <w:rPr>
          <w:rFonts w:ascii="Times New Roman" w:eastAsia="Times New Roman" w:hAnsi="Times New Roman" w:cs="Times New Roman"/>
          <w:b/>
          <w:sz w:val="28"/>
          <w:szCs w:val="28"/>
          <w:lang w:eastAsia="ru-RU"/>
        </w:rPr>
        <w:t xml:space="preserve">соревнования по пулевой стрельбе  </w:t>
      </w:r>
      <w:r w:rsidRPr="00670505">
        <w:rPr>
          <w:rFonts w:ascii="Times New Roman" w:eastAsia="Times New Roman" w:hAnsi="Times New Roman" w:cs="Times New Roman"/>
          <w:sz w:val="28"/>
          <w:szCs w:val="28"/>
          <w:lang w:eastAsia="ru-RU"/>
        </w:rPr>
        <w:t xml:space="preserve">среди школьников, среди работников образования, ряд ведомственных </w:t>
      </w:r>
      <w:r w:rsidRPr="00670505">
        <w:rPr>
          <w:rFonts w:ascii="Times New Roman" w:eastAsia="Times New Roman" w:hAnsi="Times New Roman" w:cs="Times New Roman"/>
          <w:b/>
          <w:sz w:val="28"/>
          <w:szCs w:val="28"/>
          <w:lang w:eastAsia="ru-RU"/>
        </w:rPr>
        <w:t>турниров</w:t>
      </w:r>
      <w:r w:rsidRPr="00670505">
        <w:rPr>
          <w:rFonts w:ascii="Times New Roman" w:eastAsia="Times New Roman" w:hAnsi="Times New Roman" w:cs="Times New Roman"/>
          <w:sz w:val="28"/>
          <w:szCs w:val="28"/>
          <w:lang w:eastAsia="ru-RU"/>
        </w:rPr>
        <w:t xml:space="preserve">. </w:t>
      </w:r>
    </w:p>
    <w:p w:rsidR="00670505" w:rsidRPr="00670505" w:rsidRDefault="00670505" w:rsidP="0067050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С  </w:t>
      </w:r>
      <w:smartTag w:uri="urn:schemas-microsoft-com:office:smarttags" w:element="metricconverter">
        <w:smartTagPr>
          <w:attr w:name="ProductID" w:val="2002 г"/>
        </w:smartTagPr>
        <w:r w:rsidRPr="00670505">
          <w:rPr>
            <w:rFonts w:ascii="Times New Roman" w:eastAsia="Times New Roman" w:hAnsi="Times New Roman" w:cs="Times New Roman"/>
            <w:sz w:val="28"/>
            <w:szCs w:val="28"/>
            <w:lang w:eastAsia="ru-RU"/>
          </w:rPr>
          <w:t>2002 г</w:t>
        </w:r>
      </w:smartTag>
      <w:r w:rsidRPr="00670505">
        <w:rPr>
          <w:rFonts w:ascii="Times New Roman" w:eastAsia="Times New Roman" w:hAnsi="Times New Roman" w:cs="Times New Roman"/>
          <w:sz w:val="28"/>
          <w:szCs w:val="28"/>
          <w:lang w:eastAsia="ru-RU"/>
        </w:rPr>
        <w:t xml:space="preserve">.  ежегодно центром «Патриот» организуется турнир по пулевой стрельбе, посвященный памяти нашего земляка - Героя России Ивана </w:t>
      </w:r>
      <w:proofErr w:type="spellStart"/>
      <w:r w:rsidRPr="00670505">
        <w:rPr>
          <w:rFonts w:ascii="Times New Roman" w:eastAsia="Times New Roman" w:hAnsi="Times New Roman" w:cs="Times New Roman"/>
          <w:sz w:val="28"/>
          <w:szCs w:val="28"/>
          <w:lang w:eastAsia="ru-RU"/>
        </w:rPr>
        <w:t>Кропочева</w:t>
      </w:r>
      <w:proofErr w:type="spellEnd"/>
      <w:r w:rsidRPr="00670505">
        <w:rPr>
          <w:rFonts w:ascii="Times New Roman" w:eastAsia="Times New Roman" w:hAnsi="Times New Roman" w:cs="Times New Roman"/>
          <w:sz w:val="28"/>
          <w:szCs w:val="28"/>
          <w:lang w:eastAsia="ru-RU"/>
        </w:rPr>
        <w:t>, погибшего в Чечне. В  2015 году  по инициативе главы района решением Министра спорта Красноярского края турнир официально приобрел статус краевого.</w:t>
      </w:r>
    </w:p>
    <w:p w:rsidR="00670505" w:rsidRPr="00670505" w:rsidRDefault="00670505" w:rsidP="0067050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Мы не утратили традиции проведения среди молодёжи конкурса </w:t>
      </w:r>
      <w:r w:rsidRPr="00670505">
        <w:rPr>
          <w:rFonts w:ascii="Times New Roman" w:eastAsia="Times New Roman" w:hAnsi="Times New Roman" w:cs="Times New Roman"/>
          <w:b/>
          <w:sz w:val="28"/>
          <w:szCs w:val="28"/>
          <w:lang w:eastAsia="ru-RU"/>
        </w:rPr>
        <w:t>«А ну-ка, парни».</w:t>
      </w:r>
      <w:r w:rsidRPr="00670505">
        <w:rPr>
          <w:rFonts w:ascii="Times New Roman" w:eastAsia="Times New Roman" w:hAnsi="Times New Roman" w:cs="Times New Roman"/>
          <w:sz w:val="28"/>
          <w:szCs w:val="28"/>
          <w:lang w:eastAsia="ru-RU"/>
        </w:rPr>
        <w:t xml:space="preserve">  Это значимое мероприятие, включающее не только соревнования на выносливость, силу и ловкость, ребята на нем вспоминают историю своей страны, малой Родины.</w:t>
      </w:r>
    </w:p>
    <w:p w:rsidR="00670505" w:rsidRPr="00670505" w:rsidRDefault="00670505" w:rsidP="00670505">
      <w:pPr>
        <w:spacing w:after="0" w:line="240" w:lineRule="auto"/>
        <w:ind w:firstLine="567"/>
        <w:contextualSpacing/>
        <w:jc w:val="both"/>
        <w:rPr>
          <w:rFonts w:ascii="Times New Roman" w:eastAsia="Times New Roman" w:hAnsi="Times New Roman" w:cs="Times New Roman"/>
          <w:sz w:val="28"/>
          <w:szCs w:val="28"/>
        </w:rPr>
      </w:pPr>
      <w:proofErr w:type="gramStart"/>
      <w:r w:rsidRPr="00670505">
        <w:rPr>
          <w:rFonts w:ascii="Times New Roman" w:eastAsia="Times New Roman" w:hAnsi="Times New Roman" w:cs="Times New Roman"/>
          <w:sz w:val="28"/>
          <w:szCs w:val="28"/>
        </w:rPr>
        <w:t xml:space="preserve">На высоком уровне проводятся  районный этап военно-спортивной  </w:t>
      </w:r>
      <w:r w:rsidRPr="00670505">
        <w:rPr>
          <w:rFonts w:ascii="Times New Roman" w:eastAsia="Times New Roman" w:hAnsi="Times New Roman" w:cs="Times New Roman"/>
          <w:b/>
          <w:sz w:val="28"/>
          <w:szCs w:val="28"/>
        </w:rPr>
        <w:t>игры «Победа» и военно-полевые сборы</w:t>
      </w:r>
      <w:r w:rsidRPr="00670505">
        <w:rPr>
          <w:rFonts w:ascii="Times New Roman" w:eastAsia="Times New Roman" w:hAnsi="Times New Roman" w:cs="Times New Roman"/>
          <w:sz w:val="28"/>
          <w:szCs w:val="28"/>
        </w:rPr>
        <w:t xml:space="preserve"> допризывной молодёжи Каратузского района, в которых принимают участие вместе с нашими школьниками и кадеты Минусинского кадетского корпуса.  </w:t>
      </w:r>
      <w:proofErr w:type="gramEnd"/>
    </w:p>
    <w:p w:rsidR="00670505" w:rsidRPr="00670505" w:rsidRDefault="00670505" w:rsidP="00670505">
      <w:pPr>
        <w:spacing w:after="0" w:line="240" w:lineRule="auto"/>
        <w:ind w:firstLine="567"/>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b/>
          <w:sz w:val="28"/>
          <w:szCs w:val="28"/>
          <w:lang w:eastAsia="ru-RU"/>
        </w:rPr>
        <w:t xml:space="preserve">Дополнительное образование в школах </w:t>
      </w:r>
      <w:r w:rsidRPr="00670505">
        <w:rPr>
          <w:rFonts w:ascii="Times New Roman" w:eastAsia="Times New Roman" w:hAnsi="Times New Roman" w:cs="Times New Roman"/>
          <w:sz w:val="28"/>
          <w:szCs w:val="28"/>
          <w:lang w:eastAsia="ru-RU"/>
        </w:rPr>
        <w:t>представлено объединениями по интересам различных направленностей, спортивными клубами, спортивными секциями.</w:t>
      </w:r>
    </w:p>
    <w:p w:rsidR="00670505" w:rsidRPr="00670505" w:rsidRDefault="00670505" w:rsidP="00670505">
      <w:pPr>
        <w:spacing w:after="0" w:line="240" w:lineRule="auto"/>
        <w:ind w:firstLine="567"/>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ab/>
        <w:t xml:space="preserve">Объединения по интересам в школах в различных направлениях, позволяют учащимся сел района реализовать свои творческие способности, найти интересное занятие по душе. </w:t>
      </w:r>
    </w:p>
    <w:p w:rsidR="00670505" w:rsidRPr="00670505" w:rsidRDefault="00670505" w:rsidP="00670505">
      <w:pPr>
        <w:spacing w:after="0" w:line="240" w:lineRule="auto"/>
        <w:ind w:firstLine="567"/>
        <w:jc w:val="both"/>
        <w:rPr>
          <w:rFonts w:ascii="Times New Roman" w:eastAsia="Times New Roman" w:hAnsi="Times New Roman" w:cs="Times New Roman"/>
          <w:b/>
          <w:sz w:val="28"/>
          <w:szCs w:val="28"/>
          <w:lang w:eastAsia="ru-RU"/>
        </w:rPr>
      </w:pPr>
      <w:r w:rsidRPr="00670505">
        <w:rPr>
          <w:rFonts w:ascii="Times New Roman" w:eastAsia="Times New Roman" w:hAnsi="Times New Roman" w:cs="Times New Roman"/>
          <w:b/>
          <w:sz w:val="28"/>
          <w:szCs w:val="28"/>
          <w:lang w:eastAsia="ru-RU"/>
        </w:rPr>
        <w:t>Спортивные клубы при образовательных учреждениях района.</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Дополнительное образование в школах представлено объединениями по </w:t>
      </w:r>
      <w:proofErr w:type="gramStart"/>
      <w:r w:rsidRPr="00670505">
        <w:rPr>
          <w:rFonts w:ascii="Times New Roman" w:eastAsia="Times New Roman" w:hAnsi="Times New Roman" w:cs="Times New Roman"/>
          <w:sz w:val="28"/>
          <w:szCs w:val="28"/>
          <w:lang w:eastAsia="ru-RU"/>
        </w:rPr>
        <w:t>интересам</w:t>
      </w:r>
      <w:proofErr w:type="gramEnd"/>
      <w:r w:rsidRPr="00670505">
        <w:rPr>
          <w:rFonts w:ascii="Times New Roman" w:eastAsia="Times New Roman" w:hAnsi="Times New Roman" w:cs="Times New Roman"/>
          <w:sz w:val="28"/>
          <w:szCs w:val="28"/>
          <w:lang w:eastAsia="ru-RU"/>
        </w:rPr>
        <w:t xml:space="preserve"> в том числе спортивными клубами, спортивными секциями.</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В настоящее время в районе при общеобразовательных учреждениях функционирует 13 физкультурно-спортивных клубов, охват школьников по району составляет 73%. Основным направлением их деятельности является участие в краевом проекте «Школьная спортивная лига».</w:t>
      </w:r>
    </w:p>
    <w:p w:rsidR="00670505" w:rsidRPr="00670505" w:rsidRDefault="00670505" w:rsidP="00670505">
      <w:pPr>
        <w:spacing w:after="0" w:line="240" w:lineRule="auto"/>
        <w:ind w:firstLine="567"/>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Министерством образования Красноярского края регулярно подводятся рейтинги по спортивной работе и результатам соревнований проекта «Школьная спортивная лига».</w:t>
      </w:r>
    </w:p>
    <w:p w:rsidR="00670505" w:rsidRPr="00670505" w:rsidRDefault="00670505" w:rsidP="00670505">
      <w:pPr>
        <w:spacing w:after="0" w:line="240" w:lineRule="auto"/>
        <w:ind w:firstLine="567"/>
        <w:jc w:val="both"/>
        <w:rPr>
          <w:rFonts w:ascii="Times New Roman" w:eastAsia="Times New Roman" w:hAnsi="Times New Roman" w:cs="Times New Roman"/>
          <w:b/>
          <w:sz w:val="28"/>
          <w:szCs w:val="28"/>
          <w:lang w:eastAsia="ru-RU"/>
        </w:rPr>
      </w:pPr>
    </w:p>
    <w:p w:rsidR="00670505" w:rsidRPr="00670505" w:rsidRDefault="00670505" w:rsidP="00670505">
      <w:pPr>
        <w:spacing w:after="0" w:line="240" w:lineRule="auto"/>
        <w:ind w:firstLine="567"/>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b/>
          <w:sz w:val="28"/>
          <w:szCs w:val="28"/>
          <w:lang w:eastAsia="ru-RU"/>
        </w:rPr>
        <w:t>Основными формами деятельности в спортивных клубах являются: с</w:t>
      </w:r>
      <w:r w:rsidRPr="00670505">
        <w:rPr>
          <w:rFonts w:ascii="Times New Roman" w:eastAsia="Times New Roman" w:hAnsi="Times New Roman" w:cs="Times New Roman"/>
          <w:sz w:val="28"/>
          <w:szCs w:val="28"/>
          <w:lang w:eastAsia="ru-RU"/>
        </w:rPr>
        <w:t>портивные секции, дворовые команды, товарищеские встречи, группы здоровья, участие в соревнованиях, организация соревнований</w:t>
      </w:r>
    </w:p>
    <w:p w:rsidR="00670505" w:rsidRPr="00670505" w:rsidRDefault="00670505" w:rsidP="00670505">
      <w:pPr>
        <w:spacing w:after="0" w:line="240" w:lineRule="auto"/>
        <w:ind w:firstLine="567"/>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b/>
          <w:sz w:val="28"/>
          <w:szCs w:val="28"/>
          <w:lang w:eastAsia="ru-RU"/>
        </w:rPr>
        <w:t xml:space="preserve">Основные виды направлений деятельности спортивных клубов: </w:t>
      </w:r>
      <w:r w:rsidRPr="00670505">
        <w:rPr>
          <w:rFonts w:ascii="Times New Roman" w:eastAsia="Times New Roman" w:hAnsi="Times New Roman" w:cs="Times New Roman"/>
          <w:sz w:val="28"/>
          <w:szCs w:val="28"/>
          <w:lang w:eastAsia="ru-RU"/>
        </w:rPr>
        <w:t>спортивные игры (волейбол, футбол, баскетбол), общая физическая подготовка, теннис лыжи, в настоящее время активно развивается хоккей, конькобежный спорт, кроме этого в отдельных спортклубах развивается борьба, карате, туризм</w:t>
      </w:r>
    </w:p>
    <w:p w:rsidR="00670505" w:rsidRPr="00670505" w:rsidRDefault="00670505" w:rsidP="00670505">
      <w:pPr>
        <w:spacing w:after="0" w:line="240" w:lineRule="auto"/>
        <w:ind w:firstLine="567"/>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Основным мероприятием для спортивных клубов для учащихся школ являются соревнования «Школьная спортивная лига»</w:t>
      </w:r>
    </w:p>
    <w:p w:rsidR="00670505" w:rsidRPr="00670505" w:rsidRDefault="00670505" w:rsidP="00670505">
      <w:pPr>
        <w:spacing w:after="0" w:line="240" w:lineRule="auto"/>
        <w:ind w:firstLine="567"/>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По данным 2016-2017 учебного года</w:t>
      </w:r>
    </w:p>
    <w:p w:rsidR="00670505" w:rsidRPr="00670505" w:rsidRDefault="00670505" w:rsidP="00670505">
      <w:pPr>
        <w:spacing w:after="0" w:line="240" w:lineRule="auto"/>
        <w:ind w:firstLine="567"/>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Охват учащихся школьным этапом проекта ШСЛ составляет – 96%. </w:t>
      </w:r>
    </w:p>
    <w:p w:rsidR="00670505" w:rsidRPr="00670505" w:rsidRDefault="00670505" w:rsidP="00670505">
      <w:pPr>
        <w:spacing w:after="0" w:line="240" w:lineRule="auto"/>
        <w:ind w:firstLine="567"/>
        <w:jc w:val="both"/>
        <w:rPr>
          <w:rFonts w:ascii="Times New Roman" w:eastAsia="Times New Roman" w:hAnsi="Times New Roman" w:cs="Times New Roman"/>
          <w:sz w:val="28"/>
          <w:szCs w:val="28"/>
          <w:lang w:eastAsia="ru-RU"/>
        </w:rPr>
      </w:pPr>
      <w:proofErr w:type="gramStart"/>
      <w:r w:rsidRPr="00670505">
        <w:rPr>
          <w:rFonts w:ascii="Times New Roman" w:eastAsia="Times New Roman" w:hAnsi="Times New Roman" w:cs="Times New Roman"/>
          <w:sz w:val="28"/>
          <w:szCs w:val="28"/>
          <w:lang w:eastAsia="ru-RU"/>
        </w:rPr>
        <w:t xml:space="preserve">Основные виды соревнований школьного этапа: легкая атлетика, пионербол, волейбол, шашки, коньки, пулевая стрельба, лыжи, настольный теннис, </w:t>
      </w:r>
      <w:proofErr w:type="spellStart"/>
      <w:r w:rsidRPr="00670505">
        <w:rPr>
          <w:rFonts w:ascii="Times New Roman" w:eastAsia="Times New Roman" w:hAnsi="Times New Roman" w:cs="Times New Roman"/>
          <w:sz w:val="28"/>
          <w:szCs w:val="28"/>
          <w:lang w:eastAsia="ru-RU"/>
        </w:rPr>
        <w:t>лёгкоатлетическое</w:t>
      </w:r>
      <w:proofErr w:type="spellEnd"/>
      <w:r w:rsidRPr="00670505">
        <w:rPr>
          <w:rFonts w:ascii="Times New Roman" w:eastAsia="Times New Roman" w:hAnsi="Times New Roman" w:cs="Times New Roman"/>
          <w:sz w:val="28"/>
          <w:szCs w:val="28"/>
          <w:lang w:eastAsia="ru-RU"/>
        </w:rPr>
        <w:t xml:space="preserve"> </w:t>
      </w:r>
      <w:proofErr w:type="spellStart"/>
      <w:r w:rsidRPr="00670505">
        <w:rPr>
          <w:rFonts w:ascii="Times New Roman" w:eastAsia="Times New Roman" w:hAnsi="Times New Roman" w:cs="Times New Roman"/>
          <w:sz w:val="28"/>
          <w:szCs w:val="28"/>
          <w:lang w:eastAsia="ru-RU"/>
        </w:rPr>
        <w:t>четырёхборье</w:t>
      </w:r>
      <w:proofErr w:type="spellEnd"/>
      <w:r w:rsidRPr="00670505">
        <w:rPr>
          <w:rFonts w:ascii="Times New Roman" w:eastAsia="Times New Roman" w:hAnsi="Times New Roman" w:cs="Times New Roman"/>
          <w:sz w:val="28"/>
          <w:szCs w:val="28"/>
          <w:lang w:eastAsia="ru-RU"/>
        </w:rPr>
        <w:t xml:space="preserve">, лыжные гонки, баскетбол, хоккей, мини-футбол, </w:t>
      </w:r>
      <w:proofErr w:type="spellStart"/>
      <w:r w:rsidRPr="00670505">
        <w:rPr>
          <w:rFonts w:ascii="Times New Roman" w:eastAsia="Times New Roman" w:hAnsi="Times New Roman" w:cs="Times New Roman"/>
          <w:sz w:val="28"/>
          <w:szCs w:val="28"/>
          <w:lang w:eastAsia="ru-RU"/>
        </w:rPr>
        <w:t>дартс</w:t>
      </w:r>
      <w:proofErr w:type="spellEnd"/>
      <w:r w:rsidRPr="00670505">
        <w:rPr>
          <w:rFonts w:ascii="Times New Roman" w:eastAsia="Times New Roman" w:hAnsi="Times New Roman" w:cs="Times New Roman"/>
          <w:sz w:val="28"/>
          <w:szCs w:val="28"/>
          <w:lang w:eastAsia="ru-RU"/>
        </w:rPr>
        <w:t xml:space="preserve">, гиревой спорт. </w:t>
      </w:r>
      <w:proofErr w:type="gramEnd"/>
    </w:p>
    <w:p w:rsidR="00670505" w:rsidRPr="00670505" w:rsidRDefault="00670505" w:rsidP="00670505">
      <w:pPr>
        <w:spacing w:after="0" w:line="240" w:lineRule="auto"/>
        <w:ind w:firstLine="567"/>
        <w:jc w:val="both"/>
        <w:rPr>
          <w:rFonts w:ascii="Times New Roman" w:eastAsia="Times New Roman" w:hAnsi="Times New Roman" w:cs="Times New Roman"/>
          <w:sz w:val="28"/>
          <w:szCs w:val="28"/>
          <w:lang w:eastAsia="ru-RU"/>
        </w:rPr>
      </w:pPr>
      <w:proofErr w:type="gramStart"/>
      <w:r w:rsidRPr="00670505">
        <w:rPr>
          <w:rFonts w:ascii="Times New Roman" w:eastAsia="Times New Roman" w:hAnsi="Times New Roman" w:cs="Times New Roman"/>
          <w:sz w:val="28"/>
          <w:szCs w:val="28"/>
          <w:lang w:eastAsia="ru-RU"/>
        </w:rPr>
        <w:t xml:space="preserve">В рамках районного этапа ШСЛ в 2016-2017г. проведены следующие соревнования: осенний кросс, гири, баскетбол 10-11кл. (юноши), баскетбол 10-11кл. (девушки), настольный теннис, коньки, лыжные гонки, шахматы, волейбол (юноши), волейбол (девушки), хоккей, волейбол (юноши) 10-11класс, волейбол (девушки) 10-11 класс, легкая атлетика, </w:t>
      </w:r>
      <w:proofErr w:type="spellStart"/>
      <w:r w:rsidRPr="00670505">
        <w:rPr>
          <w:rFonts w:ascii="Times New Roman" w:eastAsia="Times New Roman" w:hAnsi="Times New Roman" w:cs="Times New Roman"/>
          <w:sz w:val="28"/>
          <w:szCs w:val="28"/>
          <w:lang w:eastAsia="ru-RU"/>
        </w:rPr>
        <w:t>минифутбол</w:t>
      </w:r>
      <w:proofErr w:type="spellEnd"/>
      <w:r w:rsidRPr="00670505">
        <w:rPr>
          <w:rFonts w:ascii="Times New Roman" w:eastAsia="Times New Roman" w:hAnsi="Times New Roman" w:cs="Times New Roman"/>
          <w:sz w:val="28"/>
          <w:szCs w:val="28"/>
          <w:lang w:eastAsia="ru-RU"/>
        </w:rPr>
        <w:t xml:space="preserve"> (юноши), </w:t>
      </w:r>
      <w:proofErr w:type="spellStart"/>
      <w:r w:rsidRPr="00670505">
        <w:rPr>
          <w:rFonts w:ascii="Times New Roman" w:eastAsia="Times New Roman" w:hAnsi="Times New Roman" w:cs="Times New Roman"/>
          <w:sz w:val="28"/>
          <w:szCs w:val="28"/>
          <w:lang w:eastAsia="ru-RU"/>
        </w:rPr>
        <w:t>минифутбол</w:t>
      </w:r>
      <w:proofErr w:type="spellEnd"/>
      <w:r w:rsidRPr="00670505">
        <w:rPr>
          <w:rFonts w:ascii="Times New Roman" w:eastAsia="Times New Roman" w:hAnsi="Times New Roman" w:cs="Times New Roman"/>
          <w:sz w:val="28"/>
          <w:szCs w:val="28"/>
          <w:lang w:eastAsia="ru-RU"/>
        </w:rPr>
        <w:t xml:space="preserve"> (девушки). </w:t>
      </w:r>
      <w:proofErr w:type="gramEnd"/>
    </w:p>
    <w:p w:rsidR="00670505" w:rsidRPr="00670505" w:rsidRDefault="00670505" w:rsidP="00670505">
      <w:pPr>
        <w:spacing w:after="0" w:line="240" w:lineRule="auto"/>
        <w:ind w:firstLine="567"/>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Охват учащихся районным этапом школьной спортивной лиги в 2016-2017 году составляет 90%. </w:t>
      </w:r>
    </w:p>
    <w:p w:rsidR="00670505" w:rsidRPr="00670505" w:rsidRDefault="00670505" w:rsidP="00670505">
      <w:pPr>
        <w:spacing w:after="0" w:line="240" w:lineRule="auto"/>
        <w:ind w:firstLine="567"/>
        <w:rPr>
          <w:rFonts w:ascii="Times New Roman" w:eastAsia="Times New Roman" w:hAnsi="Times New Roman" w:cs="Times New Roman"/>
          <w:b/>
          <w:bCs/>
          <w:sz w:val="28"/>
          <w:szCs w:val="28"/>
          <w:lang w:eastAsia="ru-RU"/>
        </w:rPr>
      </w:pPr>
    </w:p>
    <w:p w:rsidR="00670505" w:rsidRPr="00670505" w:rsidRDefault="00670505" w:rsidP="00670505">
      <w:pPr>
        <w:spacing w:after="0" w:line="240" w:lineRule="auto"/>
        <w:rPr>
          <w:rFonts w:ascii="Times New Roman" w:eastAsia="Times New Roman" w:hAnsi="Times New Roman" w:cs="Times New Roman"/>
          <w:b/>
          <w:bCs/>
          <w:sz w:val="28"/>
          <w:szCs w:val="28"/>
          <w:lang w:eastAsia="ru-RU"/>
        </w:rPr>
      </w:pPr>
      <w:r w:rsidRPr="00670505">
        <w:rPr>
          <w:rFonts w:ascii="Times New Roman" w:eastAsia="Times New Roman" w:hAnsi="Times New Roman" w:cs="Times New Roman"/>
          <w:b/>
          <w:bCs/>
          <w:sz w:val="28"/>
          <w:szCs w:val="28"/>
          <w:lang w:eastAsia="ru-RU"/>
        </w:rPr>
        <w:t>Организация занятости, отдыха и оздоровления  в летний период</w:t>
      </w:r>
    </w:p>
    <w:p w:rsidR="00670505" w:rsidRPr="00670505" w:rsidRDefault="00670505" w:rsidP="00670505">
      <w:pPr>
        <w:spacing w:after="0" w:line="240" w:lineRule="auto"/>
        <w:ind w:firstLine="567"/>
        <w:jc w:val="center"/>
        <w:rPr>
          <w:rFonts w:ascii="Times New Roman" w:eastAsia="Times New Roman" w:hAnsi="Times New Roman" w:cs="Times New Roman"/>
          <w:b/>
          <w:bCs/>
          <w:sz w:val="28"/>
          <w:szCs w:val="28"/>
          <w:highlight w:val="yellow"/>
          <w:lang w:eastAsia="ru-RU"/>
        </w:rPr>
      </w:pP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В соответствии с постановлением администрации Каратузского района от 13.03.2017 №-197-п «Об организации оздоровительной кампании в 2017 году» на территории района с 1 июня по 31 августа 2017 года проведена летняя оздоровительная кампания.          </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Основное внимание в системе образования уделялось: </w:t>
      </w:r>
    </w:p>
    <w:p w:rsidR="00670505" w:rsidRPr="00670505" w:rsidRDefault="00670505" w:rsidP="005A47AA">
      <w:pPr>
        <w:numPr>
          <w:ilvl w:val="0"/>
          <w:numId w:val="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обеспечению в приоритетном порядке отдыха, оздоровления и занятости детей, оказавшихся в трудной жизненной ситуации и социально опасном положении;</w:t>
      </w:r>
    </w:p>
    <w:p w:rsidR="00670505" w:rsidRPr="00670505" w:rsidRDefault="00670505" w:rsidP="005A47AA">
      <w:pPr>
        <w:numPr>
          <w:ilvl w:val="0"/>
          <w:numId w:val="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координированию деятельности всех заинтересованных органов и организаций по профилактике асоциального поведения детей, предупреждению безнадзорности и правонарушений среди несовершеннолетних, усилению </w:t>
      </w:r>
      <w:proofErr w:type="gramStart"/>
      <w:r w:rsidRPr="00670505">
        <w:rPr>
          <w:rFonts w:ascii="Times New Roman" w:eastAsia="Times New Roman" w:hAnsi="Times New Roman" w:cs="Times New Roman"/>
          <w:sz w:val="28"/>
          <w:szCs w:val="28"/>
          <w:lang w:eastAsia="ru-RU"/>
        </w:rPr>
        <w:t>контроля за</w:t>
      </w:r>
      <w:proofErr w:type="gramEnd"/>
      <w:r w:rsidRPr="00670505">
        <w:rPr>
          <w:rFonts w:ascii="Times New Roman" w:eastAsia="Times New Roman" w:hAnsi="Times New Roman" w:cs="Times New Roman"/>
          <w:sz w:val="28"/>
          <w:szCs w:val="28"/>
          <w:lang w:eastAsia="ru-RU"/>
        </w:rPr>
        <w:t xml:space="preserve"> занятостью детей, состоящих на различных видах профилактического учета.</w:t>
      </w:r>
    </w:p>
    <w:p w:rsidR="00670505" w:rsidRPr="00670505" w:rsidRDefault="00670505" w:rsidP="00670505">
      <w:pPr>
        <w:spacing w:after="0" w:line="240" w:lineRule="auto"/>
        <w:ind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При организации отдыха и занятости детей в летний период 2017 года использовались различные формы.</w:t>
      </w:r>
    </w:p>
    <w:p w:rsidR="00670505" w:rsidRPr="00670505" w:rsidRDefault="00670505" w:rsidP="0067050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70505">
        <w:rPr>
          <w:rFonts w:ascii="Times New Roman" w:eastAsia="Times New Roman" w:hAnsi="Times New Roman" w:cs="Times New Roman"/>
          <w:b/>
          <w:sz w:val="28"/>
          <w:szCs w:val="28"/>
          <w:u w:val="single"/>
          <w:lang w:eastAsia="ru-RU"/>
        </w:rPr>
        <w:t>Лагеря дневного пребывания</w:t>
      </w:r>
      <w:r w:rsidRPr="00670505">
        <w:rPr>
          <w:rFonts w:ascii="Times New Roman" w:eastAsia="Times New Roman" w:hAnsi="Times New Roman" w:cs="Times New Roman"/>
          <w:b/>
          <w:sz w:val="28"/>
          <w:szCs w:val="28"/>
          <w:lang w:eastAsia="ru-RU"/>
        </w:rPr>
        <w:t xml:space="preserve"> </w:t>
      </w:r>
      <w:r w:rsidRPr="00670505">
        <w:rPr>
          <w:rFonts w:ascii="Times New Roman" w:eastAsia="Times New Roman" w:hAnsi="Times New Roman" w:cs="Times New Roman"/>
          <w:sz w:val="28"/>
          <w:szCs w:val="28"/>
          <w:lang w:eastAsia="ru-RU"/>
        </w:rPr>
        <w:t xml:space="preserve">функционировали на базе 15 образовательных учреждений. Это массовая форма отдыха детей в летний период, в </w:t>
      </w:r>
      <w:proofErr w:type="gramStart"/>
      <w:r w:rsidRPr="00670505">
        <w:rPr>
          <w:rFonts w:ascii="Times New Roman" w:eastAsia="Times New Roman" w:hAnsi="Times New Roman" w:cs="Times New Roman"/>
          <w:sz w:val="28"/>
          <w:szCs w:val="28"/>
          <w:lang w:eastAsia="ru-RU"/>
        </w:rPr>
        <w:t>которой</w:t>
      </w:r>
      <w:proofErr w:type="gramEnd"/>
      <w:r w:rsidRPr="00670505">
        <w:rPr>
          <w:rFonts w:ascii="Times New Roman" w:eastAsia="Times New Roman" w:hAnsi="Times New Roman" w:cs="Times New Roman"/>
          <w:sz w:val="28"/>
          <w:szCs w:val="28"/>
          <w:lang w:eastAsia="ru-RU"/>
        </w:rPr>
        <w:t xml:space="preserve"> задействованы  </w:t>
      </w:r>
      <w:r w:rsidRPr="00670505">
        <w:rPr>
          <w:rFonts w:ascii="Times New Roman" w:eastAsia="Times New Roman" w:hAnsi="Times New Roman" w:cs="Times New Roman"/>
          <w:sz w:val="28"/>
          <w:szCs w:val="28"/>
          <w:shd w:val="clear" w:color="auto" w:fill="FFFFFF"/>
          <w:lang w:eastAsia="ru-RU"/>
        </w:rPr>
        <w:t>в основном школьники младшего и среднего звена.</w:t>
      </w:r>
    </w:p>
    <w:p w:rsidR="00670505" w:rsidRPr="00670505" w:rsidRDefault="00670505" w:rsidP="00670505">
      <w:pPr>
        <w:spacing w:after="0" w:line="240" w:lineRule="auto"/>
        <w:ind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shd w:val="clear" w:color="auto" w:fill="FFFFFF"/>
          <w:lang w:eastAsia="ru-RU"/>
        </w:rPr>
        <w:t xml:space="preserve">Всего было охвачено 610 учащихся школьного возраста, что составляет 30,5%, </w:t>
      </w:r>
      <w:r w:rsidRPr="00670505">
        <w:rPr>
          <w:rFonts w:ascii="Times New Roman" w:eastAsia="Times New Roman" w:hAnsi="Times New Roman" w:cs="Times New Roman"/>
          <w:sz w:val="28"/>
          <w:szCs w:val="28"/>
          <w:lang w:eastAsia="ru-RU"/>
        </w:rPr>
        <w:t>изменилось лишь распределение количества детей по школам, с учетом их потребности. Из них 320 чел находящихся в трудной жизненной ситуации.</w:t>
      </w:r>
    </w:p>
    <w:p w:rsidR="00670505" w:rsidRPr="00670505" w:rsidRDefault="00670505" w:rsidP="00670505">
      <w:pPr>
        <w:spacing w:after="0" w:line="240" w:lineRule="auto"/>
        <w:ind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С целью обеспечения безопасного отдыха в каждой образовательной организации была проведена дератизация открытых территорий, первичное  энтомологическое обследование на выявление клещевого энцефалита, </w:t>
      </w:r>
      <w:proofErr w:type="spellStart"/>
      <w:r w:rsidRPr="00670505">
        <w:rPr>
          <w:rFonts w:ascii="Times New Roman" w:eastAsia="Times New Roman" w:hAnsi="Times New Roman" w:cs="Times New Roman"/>
          <w:sz w:val="28"/>
          <w:szCs w:val="28"/>
          <w:lang w:eastAsia="ru-RU"/>
        </w:rPr>
        <w:t>акарицидная</w:t>
      </w:r>
      <w:proofErr w:type="spellEnd"/>
      <w:r w:rsidRPr="00670505">
        <w:rPr>
          <w:rFonts w:ascii="Times New Roman" w:eastAsia="Times New Roman" w:hAnsi="Times New Roman" w:cs="Times New Roman"/>
          <w:sz w:val="28"/>
          <w:szCs w:val="28"/>
          <w:lang w:eastAsia="ru-RU"/>
        </w:rPr>
        <w:t xml:space="preserve"> обработка территорий, с последующим проведением  вторичного энтомологического обследования. </w:t>
      </w:r>
    </w:p>
    <w:p w:rsidR="00670505" w:rsidRPr="00670505" w:rsidRDefault="00670505" w:rsidP="00670505">
      <w:pPr>
        <w:spacing w:after="0" w:line="240" w:lineRule="auto"/>
        <w:ind w:firstLine="709"/>
        <w:jc w:val="both"/>
        <w:rPr>
          <w:rFonts w:ascii="Times New Roman" w:eastAsia="Times New Roman" w:hAnsi="Times New Roman" w:cs="Times New Roman"/>
          <w:i/>
          <w:sz w:val="28"/>
          <w:szCs w:val="28"/>
          <w:lang w:eastAsia="ru-RU"/>
        </w:rPr>
      </w:pPr>
      <w:r w:rsidRPr="00670505">
        <w:rPr>
          <w:rFonts w:ascii="Times New Roman" w:eastAsia="Times New Roman" w:hAnsi="Times New Roman" w:cs="Times New Roman"/>
          <w:sz w:val="28"/>
          <w:szCs w:val="28"/>
          <w:lang w:eastAsia="ru-RU"/>
        </w:rPr>
        <w:t>На финансирование лагерей дневного пребывания  с охватом 610 детей в 2017 году</w:t>
      </w:r>
      <w:r w:rsidRPr="00670505">
        <w:rPr>
          <w:rFonts w:ascii="Times New Roman" w:eastAsia="Times New Roman" w:hAnsi="Times New Roman" w:cs="Times New Roman"/>
          <w:i/>
          <w:sz w:val="28"/>
          <w:szCs w:val="28"/>
          <w:lang w:eastAsia="ru-RU"/>
        </w:rPr>
        <w:t xml:space="preserve"> Краевой  бюджет - 1 225 900 руб., местный бюджет – 560 454 руб.</w:t>
      </w:r>
    </w:p>
    <w:p w:rsidR="00670505" w:rsidRPr="00670505" w:rsidRDefault="00670505" w:rsidP="00670505">
      <w:pPr>
        <w:spacing w:after="0" w:line="240" w:lineRule="auto"/>
        <w:ind w:firstLine="709"/>
        <w:jc w:val="both"/>
        <w:rPr>
          <w:rFonts w:ascii="Times New Roman" w:eastAsia="Times New Roman" w:hAnsi="Times New Roman" w:cs="Times New Roman"/>
          <w:sz w:val="28"/>
          <w:szCs w:val="28"/>
          <w:lang w:eastAsia="ru-RU"/>
        </w:rPr>
      </w:pPr>
      <w:proofErr w:type="gramStart"/>
      <w:r w:rsidRPr="00670505">
        <w:rPr>
          <w:rFonts w:ascii="Times New Roman" w:eastAsia="Times New Roman" w:hAnsi="Times New Roman" w:cs="Times New Roman"/>
          <w:sz w:val="28"/>
          <w:szCs w:val="28"/>
          <w:lang w:eastAsia="ru-RU"/>
        </w:rPr>
        <w:t>На основании постановления администрации Каратузского района от 05.06.2017 № 542, в рамках мониторинга работы лагерей с дневным пребыванием детей, целевого освоения бюджетных средств, соблюдения гигиенических требований к устройству, содержанию и организации режима в лагерях с дневным пребыванием детей, проведения межведомственной профилактической работы с несовершеннолетними, посещающими лагеря с дневным пребыванием детей комиссией проведена выборочная проверка лагерей с дневным пребыванием детей, результаты проверки</w:t>
      </w:r>
      <w:proofErr w:type="gramEnd"/>
      <w:r w:rsidRPr="00670505">
        <w:rPr>
          <w:rFonts w:ascii="Times New Roman" w:eastAsia="Times New Roman" w:hAnsi="Times New Roman" w:cs="Times New Roman"/>
          <w:sz w:val="28"/>
          <w:szCs w:val="28"/>
          <w:lang w:eastAsia="ru-RU"/>
        </w:rPr>
        <w:t xml:space="preserve"> </w:t>
      </w:r>
      <w:proofErr w:type="gramStart"/>
      <w:r w:rsidRPr="00670505">
        <w:rPr>
          <w:rFonts w:ascii="Times New Roman" w:eastAsia="Times New Roman" w:hAnsi="Times New Roman" w:cs="Times New Roman"/>
          <w:sz w:val="28"/>
          <w:szCs w:val="28"/>
          <w:lang w:eastAsia="ru-RU"/>
        </w:rPr>
        <w:t>оформлены</w:t>
      </w:r>
      <w:proofErr w:type="gramEnd"/>
      <w:r w:rsidRPr="00670505">
        <w:rPr>
          <w:rFonts w:ascii="Times New Roman" w:eastAsia="Times New Roman" w:hAnsi="Times New Roman" w:cs="Times New Roman"/>
          <w:sz w:val="28"/>
          <w:szCs w:val="28"/>
          <w:lang w:eastAsia="ru-RU"/>
        </w:rPr>
        <w:t xml:space="preserve"> актом. </w:t>
      </w:r>
    </w:p>
    <w:p w:rsidR="00670505" w:rsidRPr="00670505" w:rsidRDefault="00670505" w:rsidP="00670505">
      <w:pPr>
        <w:spacing w:after="0" w:line="240" w:lineRule="auto"/>
        <w:ind w:firstLine="709"/>
        <w:jc w:val="both"/>
        <w:rPr>
          <w:rFonts w:ascii="Times New Roman" w:eastAsia="Times New Roman" w:hAnsi="Times New Roman" w:cs="Times New Roman"/>
          <w:b/>
          <w:sz w:val="28"/>
          <w:szCs w:val="28"/>
          <w:u w:val="single"/>
          <w:lang w:eastAsia="ru-RU"/>
        </w:rPr>
      </w:pPr>
      <w:r w:rsidRPr="00670505">
        <w:rPr>
          <w:rFonts w:ascii="Times New Roman" w:eastAsia="Times New Roman" w:hAnsi="Times New Roman" w:cs="Times New Roman"/>
          <w:i/>
          <w:sz w:val="28"/>
          <w:szCs w:val="28"/>
          <w:lang w:eastAsia="ru-RU"/>
        </w:rPr>
        <w:t xml:space="preserve"> </w:t>
      </w:r>
      <w:r w:rsidRPr="00670505">
        <w:rPr>
          <w:rFonts w:ascii="Times New Roman" w:eastAsia="Times New Roman" w:hAnsi="Times New Roman" w:cs="Times New Roman"/>
          <w:b/>
          <w:sz w:val="28"/>
          <w:szCs w:val="28"/>
          <w:u w:val="single"/>
          <w:lang w:eastAsia="ru-RU"/>
        </w:rPr>
        <w:t>Трудоустройство</w:t>
      </w:r>
    </w:p>
    <w:p w:rsidR="00670505" w:rsidRPr="00670505" w:rsidRDefault="00670505" w:rsidP="00670505">
      <w:pPr>
        <w:spacing w:after="0" w:line="240" w:lineRule="auto"/>
        <w:ind w:firstLine="709"/>
        <w:jc w:val="both"/>
        <w:rPr>
          <w:rFonts w:ascii="Times New Roman" w:eastAsia="Times New Roman" w:hAnsi="Times New Roman" w:cs="Times New Roman"/>
          <w:bCs/>
          <w:sz w:val="28"/>
          <w:szCs w:val="28"/>
        </w:rPr>
      </w:pPr>
      <w:r w:rsidRPr="00670505">
        <w:rPr>
          <w:rFonts w:ascii="Times New Roman" w:eastAsia="Times New Roman" w:hAnsi="Times New Roman" w:cs="Times New Roman"/>
          <w:bCs/>
          <w:sz w:val="28"/>
          <w:szCs w:val="28"/>
        </w:rPr>
        <w:t>Одна из форм организации летнего отдыха трудоустройство учащихся, которая осуществлялась в соответствии с постановлением администрации Каратузского района от 07.04.2017 №310-п «Об утверждении Порядка организации и финансирования трудовой занятости несовершеннолетних граждан в возрасте от 14 до 18 лет в свободное от учебы время на территории муниципального образования «</w:t>
      </w:r>
      <w:proofErr w:type="spellStart"/>
      <w:r w:rsidRPr="00670505">
        <w:rPr>
          <w:rFonts w:ascii="Times New Roman" w:eastAsia="Times New Roman" w:hAnsi="Times New Roman" w:cs="Times New Roman"/>
          <w:bCs/>
          <w:sz w:val="28"/>
          <w:szCs w:val="28"/>
        </w:rPr>
        <w:t>Каратузский</w:t>
      </w:r>
      <w:proofErr w:type="spellEnd"/>
      <w:r w:rsidRPr="00670505">
        <w:rPr>
          <w:rFonts w:ascii="Times New Roman" w:eastAsia="Times New Roman" w:hAnsi="Times New Roman" w:cs="Times New Roman"/>
          <w:bCs/>
          <w:sz w:val="28"/>
          <w:szCs w:val="28"/>
        </w:rPr>
        <w:t xml:space="preserve"> район».</w:t>
      </w:r>
    </w:p>
    <w:p w:rsidR="00670505" w:rsidRPr="00670505" w:rsidRDefault="00670505" w:rsidP="00670505">
      <w:pPr>
        <w:spacing w:after="0" w:line="240" w:lineRule="auto"/>
        <w:ind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Охват трудовой занятостью подростков в 2017 году составил 100 учащихся по линии Управления образования, что составляет </w:t>
      </w:r>
      <w:r w:rsidRPr="00670505">
        <w:rPr>
          <w:rFonts w:ascii="Times New Roman" w:eastAsia="Times New Roman" w:hAnsi="Times New Roman" w:cs="Times New Roman"/>
          <w:bCs/>
          <w:sz w:val="28"/>
          <w:szCs w:val="28"/>
          <w:lang w:eastAsia="ru-RU"/>
        </w:rPr>
        <w:t>16,4%</w:t>
      </w:r>
      <w:r w:rsidRPr="00670505">
        <w:rPr>
          <w:rFonts w:ascii="Times New Roman" w:eastAsia="Times New Roman" w:hAnsi="Times New Roman" w:cs="Times New Roman"/>
          <w:sz w:val="28"/>
          <w:szCs w:val="28"/>
          <w:lang w:eastAsia="ru-RU"/>
        </w:rPr>
        <w:t xml:space="preserve">, финансирование составило 155 000 руб. </w:t>
      </w:r>
    </w:p>
    <w:p w:rsidR="00670505" w:rsidRPr="00670505" w:rsidRDefault="00670505" w:rsidP="00670505">
      <w:pPr>
        <w:spacing w:after="0" w:line="240" w:lineRule="auto"/>
        <w:ind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В этом году Управлением образования первый раз объявлен конкурс социальных проектов, по результатам которого были распределены временные трудовые места учащимся образовательных организаций. Наилучшими социальными проектами комиссия определили  проект МБОУ Черемушкинская СОШ «</w:t>
      </w:r>
      <w:proofErr w:type="spellStart"/>
      <w:r w:rsidRPr="00670505">
        <w:rPr>
          <w:rFonts w:ascii="Times New Roman" w:eastAsia="Times New Roman" w:hAnsi="Times New Roman" w:cs="Times New Roman"/>
          <w:sz w:val="28"/>
          <w:szCs w:val="28"/>
          <w:lang w:eastAsia="ru-RU"/>
        </w:rPr>
        <w:t>Мультяшкино</w:t>
      </w:r>
      <w:proofErr w:type="spellEnd"/>
      <w:r w:rsidRPr="00670505">
        <w:rPr>
          <w:rFonts w:ascii="Times New Roman" w:eastAsia="Times New Roman" w:hAnsi="Times New Roman" w:cs="Times New Roman"/>
          <w:sz w:val="28"/>
          <w:szCs w:val="28"/>
          <w:lang w:eastAsia="ru-RU"/>
        </w:rPr>
        <w:t xml:space="preserve">», МБОУ </w:t>
      </w:r>
      <w:proofErr w:type="spellStart"/>
      <w:r w:rsidRPr="00670505">
        <w:rPr>
          <w:rFonts w:ascii="Times New Roman" w:eastAsia="Times New Roman" w:hAnsi="Times New Roman" w:cs="Times New Roman"/>
          <w:sz w:val="28"/>
          <w:szCs w:val="28"/>
          <w:lang w:eastAsia="ru-RU"/>
        </w:rPr>
        <w:t>Верхнекужебарская</w:t>
      </w:r>
      <w:proofErr w:type="spellEnd"/>
      <w:r w:rsidRPr="00670505">
        <w:rPr>
          <w:rFonts w:ascii="Times New Roman" w:eastAsia="Times New Roman" w:hAnsi="Times New Roman" w:cs="Times New Roman"/>
          <w:sz w:val="28"/>
          <w:szCs w:val="28"/>
          <w:lang w:eastAsia="ru-RU"/>
        </w:rPr>
        <w:t xml:space="preserve"> СОШ «Школьный двор нашей мечты». </w:t>
      </w:r>
    </w:p>
    <w:p w:rsidR="00670505" w:rsidRPr="00670505" w:rsidRDefault="00670505" w:rsidP="00670505">
      <w:pPr>
        <w:spacing w:after="0" w:line="240" w:lineRule="auto"/>
        <w:ind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Зарплата старшеклассников состояла из средств муниципального бюджета и материальной поддержки центра занятости и составила 2141 рубль (1036 рублей от Управления образования и 1105 рублей от Центра занятости). </w:t>
      </w:r>
    </w:p>
    <w:p w:rsidR="00670505" w:rsidRPr="00670505" w:rsidRDefault="00670505" w:rsidP="00670505">
      <w:pPr>
        <w:spacing w:after="0" w:line="240" w:lineRule="auto"/>
        <w:ind w:firstLine="709"/>
        <w:jc w:val="both"/>
        <w:rPr>
          <w:rFonts w:ascii="Times New Roman" w:eastAsia="Times New Roman" w:hAnsi="Times New Roman" w:cs="Times New Roman"/>
          <w:b/>
          <w:sz w:val="28"/>
          <w:szCs w:val="28"/>
          <w:u w:val="single"/>
          <w:lang w:eastAsia="ru-RU"/>
        </w:rPr>
      </w:pPr>
      <w:r w:rsidRPr="00670505">
        <w:rPr>
          <w:rFonts w:ascii="Times New Roman" w:eastAsia="Times New Roman" w:hAnsi="Times New Roman" w:cs="Times New Roman"/>
          <w:b/>
          <w:sz w:val="28"/>
          <w:szCs w:val="28"/>
          <w:u w:val="single"/>
          <w:lang w:eastAsia="ru-RU"/>
        </w:rPr>
        <w:t>Загородные лагеря</w:t>
      </w:r>
    </w:p>
    <w:p w:rsidR="00670505" w:rsidRPr="00670505" w:rsidRDefault="00670505" w:rsidP="00670505">
      <w:pPr>
        <w:spacing w:after="0" w:line="240" w:lineRule="auto"/>
        <w:ind w:firstLine="709"/>
        <w:jc w:val="both"/>
        <w:rPr>
          <w:rFonts w:ascii="Times New Roman" w:eastAsia="Times New Roman" w:hAnsi="Times New Roman" w:cs="Times New Roman"/>
          <w:sz w:val="28"/>
          <w:szCs w:val="28"/>
          <w:lang w:eastAsia="ru-RU"/>
        </w:rPr>
      </w:pPr>
      <w:proofErr w:type="gramStart"/>
      <w:r w:rsidRPr="00670505">
        <w:rPr>
          <w:rFonts w:ascii="Times New Roman" w:eastAsia="Times New Roman" w:hAnsi="Times New Roman" w:cs="Times New Roman"/>
          <w:sz w:val="28"/>
          <w:szCs w:val="28"/>
          <w:lang w:eastAsia="ru-RU"/>
        </w:rPr>
        <w:t>Всего в загородных оздоровительные лагерях по линии Управления образования отдохнул 81 учащийся (5% от численности детей от 7-15 лет), из них 44 из трудной жизненной ситуации:</w:t>
      </w:r>
      <w:proofErr w:type="gramEnd"/>
    </w:p>
    <w:p w:rsidR="00670505" w:rsidRPr="00670505" w:rsidRDefault="00670505" w:rsidP="00670505">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11 - на линию отдела социальной поддержки детства </w:t>
      </w:r>
    </w:p>
    <w:p w:rsidR="00670505" w:rsidRPr="00670505" w:rsidRDefault="00670505" w:rsidP="00670505">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68 – на образовательные организации (8 из них опекаемых детей)</w:t>
      </w:r>
    </w:p>
    <w:p w:rsidR="00670505" w:rsidRPr="00670505" w:rsidRDefault="00670505" w:rsidP="00670505">
      <w:pPr>
        <w:spacing w:after="0" w:line="240" w:lineRule="auto"/>
        <w:ind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2 – отдохнули в Крыму. </w:t>
      </w:r>
    </w:p>
    <w:p w:rsidR="00670505" w:rsidRPr="00670505" w:rsidRDefault="00670505" w:rsidP="00670505">
      <w:pPr>
        <w:spacing w:after="0" w:line="240" w:lineRule="auto"/>
        <w:ind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Постановлением Правительства Красноярского края от 14.12.2016 630-п утверждена средняя стоимость путевки в загородный оздоровительный лагерь на 21 ден</w:t>
      </w:r>
      <w:proofErr w:type="gramStart"/>
      <w:r w:rsidRPr="00670505">
        <w:rPr>
          <w:rFonts w:ascii="Times New Roman" w:eastAsia="Times New Roman" w:hAnsi="Times New Roman" w:cs="Times New Roman"/>
          <w:sz w:val="28"/>
          <w:szCs w:val="28"/>
          <w:lang w:eastAsia="ru-RU"/>
        </w:rPr>
        <w:t>ь-</w:t>
      </w:r>
      <w:proofErr w:type="gramEnd"/>
      <w:r w:rsidRPr="00670505">
        <w:rPr>
          <w:rFonts w:ascii="Times New Roman" w:eastAsia="Times New Roman" w:hAnsi="Times New Roman" w:cs="Times New Roman"/>
          <w:sz w:val="28"/>
          <w:szCs w:val="28"/>
          <w:lang w:eastAsia="ru-RU"/>
        </w:rPr>
        <w:t xml:space="preserve">  составила 16666 рублей.</w:t>
      </w:r>
    </w:p>
    <w:p w:rsidR="00670505" w:rsidRPr="00670505" w:rsidRDefault="00670505" w:rsidP="00670505">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Для учащихся путевки в загородные лагеря полностью бесплатны. Объем финансирования  из местного бюджета на приобретение путевок в 2017 году  по линии Управления образования из местного бюджета  составит 348 188 руб.,  из краевого бюджета 785 100 руб. </w:t>
      </w:r>
    </w:p>
    <w:p w:rsidR="00670505" w:rsidRPr="00670505" w:rsidRDefault="00670505" w:rsidP="00670505">
      <w:pPr>
        <w:spacing w:after="0" w:line="240" w:lineRule="auto"/>
        <w:ind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В этом году распределение путевок осуществлялось в соответствии с постановлением администрации Каратузского района от 06.12.2016 № 707 «Об утверждении Порядка предоставления путевок для детей Каратузского района в организации отдыха, оздоровления и занятости детей, расположенных на территории Красноярского края». </w:t>
      </w:r>
    </w:p>
    <w:p w:rsidR="00670505" w:rsidRPr="00670505" w:rsidRDefault="00670505" w:rsidP="00670505">
      <w:pPr>
        <w:spacing w:after="0" w:line="240" w:lineRule="auto"/>
        <w:ind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При распределении путевок в школьные и загородные лагеря, при организации временного трудоустройства приоритет ежегодно отдается  детям из малообеспеченных семей, детям из многодетных, неблагополучных семей, состоящим  на учёте в КДН и ПДН. </w:t>
      </w:r>
    </w:p>
    <w:p w:rsidR="00670505" w:rsidRPr="00670505" w:rsidRDefault="00670505" w:rsidP="00670505">
      <w:pPr>
        <w:spacing w:after="0" w:line="240" w:lineRule="auto"/>
        <w:ind w:firstLine="709"/>
        <w:jc w:val="both"/>
        <w:rPr>
          <w:rFonts w:ascii="Times New Roman" w:eastAsia="Times New Roman" w:hAnsi="Times New Roman" w:cs="Times New Roman"/>
          <w:b/>
          <w:sz w:val="28"/>
          <w:szCs w:val="28"/>
          <w:u w:val="single"/>
          <w:lang w:eastAsia="ru-RU"/>
        </w:rPr>
      </w:pPr>
      <w:r w:rsidRPr="00670505">
        <w:rPr>
          <w:rFonts w:ascii="Times New Roman" w:eastAsia="Times New Roman" w:hAnsi="Times New Roman" w:cs="Times New Roman"/>
          <w:b/>
          <w:sz w:val="28"/>
          <w:szCs w:val="28"/>
          <w:u w:val="single"/>
          <w:lang w:eastAsia="ru-RU"/>
        </w:rPr>
        <w:t>Палаточный лагерь «Молодые лидеры»</w:t>
      </w:r>
    </w:p>
    <w:p w:rsidR="00670505" w:rsidRPr="00670505" w:rsidRDefault="00670505" w:rsidP="00670505">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Восемь лет на территории района организуется </w:t>
      </w:r>
      <w:r w:rsidRPr="00670505">
        <w:rPr>
          <w:rFonts w:ascii="Times New Roman" w:eastAsia="Times New Roman" w:hAnsi="Times New Roman" w:cs="Times New Roman"/>
          <w:sz w:val="28"/>
          <w:szCs w:val="28"/>
          <w:u w:val="single"/>
          <w:lang w:eastAsia="ru-RU"/>
        </w:rPr>
        <w:t xml:space="preserve">выездной палаточный лагерь «Молодые лидеры». </w:t>
      </w:r>
      <w:r w:rsidRPr="00670505">
        <w:rPr>
          <w:rFonts w:ascii="Times New Roman" w:eastAsia="Times New Roman" w:hAnsi="Times New Roman" w:cs="Times New Roman"/>
          <w:sz w:val="28"/>
          <w:szCs w:val="28"/>
          <w:lang w:eastAsia="ru-RU"/>
        </w:rPr>
        <w:t xml:space="preserve"> </w:t>
      </w:r>
    </w:p>
    <w:p w:rsidR="00670505" w:rsidRPr="00670505" w:rsidRDefault="00670505" w:rsidP="00670505">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Три года он проходит в окрестностях села Верхний Кужебар, в два сезона. В 2017 году продолжительность сезона составила 7 дней. Каждый сезон рассчитан на  60 человек, что составляет 13 %. </w:t>
      </w:r>
    </w:p>
    <w:p w:rsidR="00670505" w:rsidRPr="00670505" w:rsidRDefault="00670505" w:rsidP="00670505">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Помимо интересной программы, для ребят построена площадка для игры в пейнтбол, интерес у ребят вызывает казачий модуль,  модуль МЧС, </w:t>
      </w:r>
    </w:p>
    <w:p w:rsidR="00670505" w:rsidRPr="00670505" w:rsidRDefault="00670505" w:rsidP="00670505">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В этом году дети из 9 школ района оздоровились в палаточном лагере.  </w:t>
      </w:r>
    </w:p>
    <w:p w:rsidR="00670505" w:rsidRPr="00670505" w:rsidRDefault="00670505" w:rsidP="00670505">
      <w:pPr>
        <w:tabs>
          <w:tab w:val="left" w:pos="567"/>
        </w:tabs>
        <w:spacing w:after="0" w:line="240" w:lineRule="auto"/>
        <w:ind w:firstLine="709"/>
        <w:jc w:val="both"/>
        <w:rPr>
          <w:rFonts w:ascii="Times New Roman" w:eastAsia="Times New Roman" w:hAnsi="Times New Roman" w:cs="Times New Roman"/>
          <w:b/>
          <w:sz w:val="28"/>
          <w:szCs w:val="28"/>
          <w:lang w:eastAsia="ru-RU"/>
        </w:rPr>
      </w:pPr>
      <w:r w:rsidRPr="00670505">
        <w:rPr>
          <w:rFonts w:ascii="Times New Roman" w:eastAsia="Times New Roman" w:hAnsi="Times New Roman" w:cs="Times New Roman"/>
          <w:sz w:val="28"/>
          <w:szCs w:val="28"/>
          <w:lang w:eastAsia="ru-RU"/>
        </w:rPr>
        <w:t>Финансирование ежегодно составляет 1 млн</w:t>
      </w:r>
      <w:proofErr w:type="gramStart"/>
      <w:r w:rsidRPr="00670505">
        <w:rPr>
          <w:rFonts w:ascii="Times New Roman" w:eastAsia="Times New Roman" w:hAnsi="Times New Roman" w:cs="Times New Roman"/>
          <w:sz w:val="28"/>
          <w:szCs w:val="28"/>
          <w:lang w:eastAsia="ru-RU"/>
        </w:rPr>
        <w:t>.р</w:t>
      </w:r>
      <w:proofErr w:type="gramEnd"/>
      <w:r w:rsidRPr="00670505">
        <w:rPr>
          <w:rFonts w:ascii="Times New Roman" w:eastAsia="Times New Roman" w:hAnsi="Times New Roman" w:cs="Times New Roman"/>
          <w:sz w:val="28"/>
          <w:szCs w:val="28"/>
          <w:lang w:eastAsia="ru-RU"/>
        </w:rPr>
        <w:t>уб.</w:t>
      </w:r>
    </w:p>
    <w:p w:rsidR="00670505" w:rsidRPr="00670505" w:rsidRDefault="00670505" w:rsidP="00670505">
      <w:pPr>
        <w:shd w:val="clear" w:color="auto" w:fill="FFFFFF"/>
        <w:spacing w:after="0" w:line="240" w:lineRule="auto"/>
        <w:ind w:right="-11" w:firstLine="709"/>
        <w:jc w:val="both"/>
        <w:rPr>
          <w:rFonts w:ascii="Times New Roman" w:eastAsia="Times New Roman" w:hAnsi="Times New Roman" w:cs="Times New Roman"/>
          <w:b/>
          <w:sz w:val="28"/>
          <w:szCs w:val="28"/>
          <w:u w:val="single"/>
          <w:lang w:eastAsia="ru-RU"/>
        </w:rPr>
      </w:pPr>
      <w:r w:rsidRPr="00670505">
        <w:rPr>
          <w:rFonts w:ascii="Times New Roman" w:eastAsia="Times New Roman" w:hAnsi="Times New Roman" w:cs="Times New Roman"/>
          <w:b/>
          <w:sz w:val="28"/>
          <w:szCs w:val="28"/>
          <w:u w:val="single"/>
          <w:lang w:eastAsia="ru-RU"/>
        </w:rPr>
        <w:t>Физкультурно-спортивные клубы</w:t>
      </w:r>
    </w:p>
    <w:p w:rsidR="00670505" w:rsidRPr="00670505" w:rsidRDefault="00670505" w:rsidP="00670505">
      <w:pPr>
        <w:shd w:val="clear" w:color="auto" w:fill="FFFFFF"/>
        <w:spacing w:after="0" w:line="240" w:lineRule="auto"/>
        <w:ind w:right="-11"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Необходимым элементом в системе мероприятий по обеспечению  занятости детей является работа спортивных клубов. В летний период организуется работа 13 спортивных клубов при школах. В 2017 г. было задействовано более 50 % учащихся. Главная задача руководителей спортивных клубов заинтересовать детей и молодежь. Показателем работы спортивных клубов летом является участие в районной летней спартакиаде, в дне физкультурника и других мероприятиях.</w:t>
      </w:r>
    </w:p>
    <w:p w:rsidR="00670505" w:rsidRPr="00670505" w:rsidRDefault="00670505" w:rsidP="00670505">
      <w:pPr>
        <w:shd w:val="clear" w:color="auto" w:fill="FFFFFF"/>
        <w:spacing w:after="0" w:line="240" w:lineRule="auto"/>
        <w:ind w:right="-11"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В летний период организуется оздоровление не только школьников, но и дошкольников, у которых вся жизнедеятельность переносится на свежий воздух. Поэтому, до 1 июня были разработаны летние образовательные программы, приведены в порядок прогулочные зоны, обновлены имеющиеся на участках постройки, чтобы все мероприятия, выполняемые на свежем воздухе, приносили детям радость.</w:t>
      </w:r>
    </w:p>
    <w:p w:rsidR="00670505" w:rsidRPr="00670505" w:rsidRDefault="00670505" w:rsidP="00670505">
      <w:pPr>
        <w:spacing w:after="0" w:line="240" w:lineRule="auto"/>
        <w:ind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В целом летняя оздоровительная кампания 2017 года была проведена на хорошем организационно-методическом уровне. Массовых инфекционных заболеваний, пищевых отравлений, пожаров в период пребывания детей в образовательных учреждениях в летний период на территории района не зарегистрировано. Средства краевого и местного бюджетов использованы целевым образом.</w:t>
      </w:r>
    </w:p>
    <w:p w:rsidR="00670505" w:rsidRPr="00670505" w:rsidRDefault="00670505" w:rsidP="00670505">
      <w:pPr>
        <w:spacing w:after="0" w:line="240" w:lineRule="auto"/>
        <w:ind w:firstLine="709"/>
        <w:jc w:val="both"/>
        <w:rPr>
          <w:rFonts w:ascii="Times New Roman" w:eastAsia="Times New Roman" w:hAnsi="Times New Roman" w:cs="Times New Roman"/>
          <w:sz w:val="28"/>
          <w:szCs w:val="28"/>
          <w:highlight w:val="yellow"/>
          <w:lang w:eastAsia="ru-RU"/>
        </w:rPr>
      </w:pPr>
    </w:p>
    <w:p w:rsidR="00670505" w:rsidRPr="00670505" w:rsidRDefault="00670505" w:rsidP="00670505">
      <w:pPr>
        <w:spacing w:after="0" w:line="240" w:lineRule="auto"/>
        <w:ind w:right="57"/>
        <w:jc w:val="both"/>
        <w:rPr>
          <w:rFonts w:ascii="Times New Roman" w:eastAsia="Times New Roman" w:hAnsi="Times New Roman" w:cs="Times New Roman"/>
          <w:b/>
          <w:bCs/>
          <w:sz w:val="28"/>
          <w:szCs w:val="28"/>
          <w:lang w:eastAsia="ru-RU"/>
        </w:rPr>
      </w:pPr>
      <w:r w:rsidRPr="00670505">
        <w:rPr>
          <w:rFonts w:ascii="Times New Roman" w:eastAsia="Times New Roman" w:hAnsi="Times New Roman" w:cs="Times New Roman"/>
          <w:b/>
          <w:bCs/>
          <w:sz w:val="28"/>
          <w:szCs w:val="28"/>
          <w:lang w:eastAsia="ru-RU"/>
        </w:rPr>
        <w:t>Обеспечение конституционного права ребенка  на проживание в семье</w:t>
      </w:r>
    </w:p>
    <w:p w:rsidR="00670505" w:rsidRPr="00670505" w:rsidRDefault="00670505" w:rsidP="00670505">
      <w:pPr>
        <w:spacing w:after="0" w:line="240" w:lineRule="auto"/>
        <w:ind w:right="57"/>
        <w:jc w:val="both"/>
        <w:rPr>
          <w:rFonts w:ascii="Times New Roman" w:eastAsia="Times New Roman" w:hAnsi="Times New Roman" w:cs="Times New Roman"/>
          <w:b/>
          <w:bCs/>
          <w:sz w:val="28"/>
          <w:szCs w:val="28"/>
          <w:lang w:eastAsia="ru-RU"/>
        </w:rPr>
      </w:pPr>
    </w:p>
    <w:p w:rsidR="00670505" w:rsidRPr="00670505" w:rsidRDefault="00670505" w:rsidP="00670505">
      <w:pPr>
        <w:spacing w:after="0" w:line="240" w:lineRule="auto"/>
        <w:ind w:firstLine="567"/>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Главными задачами  отдела социальной поддержки детства является своевременное выявление  детей-сирот и детей,  оставшихся без попечения родителей,  и  их устройство. В Каратузском районе на 01.10.2017 г. проживает  120 детей, относящихся к категории детей-сирот и детей, оставшихся без попечения родителей. Из них: 72 детей переданы на безвозмездную форму опеки (попечительства), 49 детей  воспитываются в 14 приемных семьях. Замечается тенденция уменьшения числа выявленных детей, направленных в  государственные учреждения на полное государственное обеспечение. Если в 2016  году устроенных в государственные учреждения – 1 ребенок, а в этом году по настоящее время таковых не имеется. За 2017 год </w:t>
      </w:r>
      <w:proofErr w:type="gramStart"/>
      <w:r w:rsidRPr="00670505">
        <w:rPr>
          <w:rFonts w:ascii="Times New Roman" w:eastAsia="Times New Roman" w:hAnsi="Times New Roman" w:cs="Times New Roman"/>
          <w:sz w:val="28"/>
          <w:szCs w:val="28"/>
          <w:lang w:eastAsia="ru-RU"/>
        </w:rPr>
        <w:t>лишены</w:t>
      </w:r>
      <w:proofErr w:type="gramEnd"/>
      <w:r w:rsidRPr="00670505">
        <w:rPr>
          <w:rFonts w:ascii="Times New Roman" w:eastAsia="Times New Roman" w:hAnsi="Times New Roman" w:cs="Times New Roman"/>
          <w:sz w:val="28"/>
          <w:szCs w:val="28"/>
          <w:lang w:eastAsia="ru-RU"/>
        </w:rPr>
        <w:t xml:space="preserve"> родительских прав 2 родителя в отношении 4 несовершеннолетних детей, ограниченных в родительских правах  не имеется. Фактов жестокого обращения с несовершеннолетними на территории района в отчетный период не выявлено.</w:t>
      </w:r>
    </w:p>
    <w:p w:rsidR="00670505" w:rsidRPr="00670505" w:rsidRDefault="00670505" w:rsidP="00670505">
      <w:pPr>
        <w:spacing w:after="0" w:line="240" w:lineRule="auto"/>
        <w:ind w:firstLine="567"/>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На средства краевого бюджета в 2017 году приобретено 7 жилых помещения  для категории детей-сирот, детей, оставшихся без попечения родителей, а также лиц из их числа, не имеющих жилого помещения.</w:t>
      </w:r>
    </w:p>
    <w:p w:rsidR="00670505" w:rsidRPr="00670505" w:rsidRDefault="00670505" w:rsidP="00670505">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highlight w:val="yellow"/>
          <w:lang w:eastAsia="ru-RU"/>
        </w:rPr>
      </w:pPr>
    </w:p>
    <w:p w:rsidR="00670505" w:rsidRPr="00670505" w:rsidRDefault="00670505" w:rsidP="00670505">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lang w:eastAsia="ru-RU"/>
        </w:rPr>
      </w:pPr>
      <w:r w:rsidRPr="00670505">
        <w:rPr>
          <w:rFonts w:ascii="Times New Roman" w:eastAsia="Times New Roman" w:hAnsi="Times New Roman" w:cs="Times New Roman"/>
          <w:b/>
          <w:sz w:val="28"/>
          <w:szCs w:val="28"/>
          <w:lang w:eastAsia="ru-RU"/>
        </w:rPr>
        <w:t>3. ПРИОРИТЕТЫ И ЦЕЛИ СОЦИАЛЬНО-ЭКОНОМИЧЕСКОГО РАЗВИТИЯ</w:t>
      </w:r>
    </w:p>
    <w:p w:rsidR="00670505" w:rsidRPr="00670505" w:rsidRDefault="00670505" w:rsidP="00670505">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670505" w:rsidRPr="00670505" w:rsidRDefault="00670505" w:rsidP="006705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Поставленные цели и задачи муниципальной программы соответствуют социально-экономическим приоритетам Каратузского района. </w:t>
      </w:r>
    </w:p>
    <w:p w:rsidR="00670505" w:rsidRPr="00670505" w:rsidRDefault="00670505" w:rsidP="006705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Целью муниципальной программы является обеспечение высокого качества образования, соответствующего потребностям граждан и перспективным задачам развития экономики Каратузского района, поддержка детей-сирот, детей, оставшихся без попечения родителей, отдых и оздоровление детей в летний период.</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b/>
          <w:sz w:val="28"/>
          <w:szCs w:val="28"/>
          <w:lang w:eastAsia="ru-RU"/>
        </w:rPr>
        <w:t xml:space="preserve">Целью </w:t>
      </w:r>
      <w:r w:rsidRPr="00670505">
        <w:rPr>
          <w:rFonts w:ascii="Times New Roman" w:eastAsia="Times New Roman" w:hAnsi="Times New Roman" w:cs="Times New Roman"/>
          <w:sz w:val="28"/>
          <w:szCs w:val="28"/>
          <w:lang w:eastAsia="ru-RU"/>
        </w:rPr>
        <w:t xml:space="preserve">деятельности системы образования Каратузского района является формирование успешной, социально активной и подготовленной для дальнейшего получения профессионального образования личности, отвечающей требованиям современного общества и экономике. </w:t>
      </w:r>
    </w:p>
    <w:p w:rsidR="00670505" w:rsidRPr="00670505" w:rsidRDefault="00670505" w:rsidP="0067050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Приоритетными направлениями реализации целей и задач муниципальной программы по уровням и видам образования являются следующие.</w:t>
      </w:r>
    </w:p>
    <w:p w:rsidR="00670505" w:rsidRPr="00670505" w:rsidRDefault="00670505" w:rsidP="0067050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670505">
        <w:rPr>
          <w:rFonts w:ascii="Times New Roman" w:eastAsia="Times New Roman" w:hAnsi="Times New Roman" w:cs="Times New Roman"/>
          <w:sz w:val="28"/>
          <w:szCs w:val="28"/>
          <w:u w:val="single"/>
          <w:lang w:eastAsia="ru-RU"/>
        </w:rPr>
        <w:t>Система дошкольного образования.</w:t>
      </w:r>
    </w:p>
    <w:p w:rsidR="00670505" w:rsidRPr="00670505" w:rsidRDefault="00670505" w:rsidP="0067050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Повышение доступности и качества дошкольного образования, внедрение системы оценки качества дошкольного образования, введение федерального государственного образовательного стандарта дошкольного образования.</w:t>
      </w:r>
    </w:p>
    <w:p w:rsidR="00670505" w:rsidRPr="00670505" w:rsidRDefault="00670505" w:rsidP="0067050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Создание новых мест в организациях, предоставляющих услуги дошкольного образования.</w:t>
      </w:r>
    </w:p>
    <w:p w:rsidR="00670505" w:rsidRPr="00670505" w:rsidRDefault="00670505" w:rsidP="0067050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670505">
        <w:rPr>
          <w:rFonts w:ascii="Times New Roman" w:eastAsia="Times New Roman" w:hAnsi="Times New Roman" w:cs="Times New Roman"/>
          <w:sz w:val="28"/>
          <w:szCs w:val="28"/>
          <w:u w:val="single"/>
          <w:lang w:eastAsia="ru-RU"/>
        </w:rPr>
        <w:t>Система общего образования.</w:t>
      </w:r>
    </w:p>
    <w:p w:rsidR="00670505" w:rsidRPr="00670505" w:rsidRDefault="00670505" w:rsidP="0067050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Повышение доступности и качества образования, в том числе переход на федеральные государственные образовательные стандарты, внедрение системы оценки качества общего образования, развитие материально-технической базы организаций общего образования.</w:t>
      </w:r>
    </w:p>
    <w:p w:rsidR="00670505" w:rsidRPr="00670505" w:rsidRDefault="00670505" w:rsidP="0067050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670505">
        <w:rPr>
          <w:rFonts w:ascii="Times New Roman" w:eastAsia="Times New Roman" w:hAnsi="Times New Roman" w:cs="Times New Roman"/>
          <w:sz w:val="28"/>
          <w:szCs w:val="28"/>
          <w:u w:val="single"/>
          <w:lang w:eastAsia="ru-RU"/>
        </w:rPr>
        <w:t>Система дополнительного образования.</w:t>
      </w:r>
    </w:p>
    <w:p w:rsidR="00670505" w:rsidRPr="00670505" w:rsidRDefault="00670505" w:rsidP="0067050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Создание условий для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 через обеспечение доступности услуг дополнительного образования детей.</w:t>
      </w:r>
    </w:p>
    <w:p w:rsidR="00670505" w:rsidRPr="00670505" w:rsidRDefault="00670505" w:rsidP="0067050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Совершенствование кадровой политики через укрепление кадрового потенциала отрасли введением новой системы оплаты труда, увеличение доли молодых учителей, поддержка лучших учителей, и реализация комплекса мер, направленных на привлечение и закрепление молодых учителей в школах района.</w:t>
      </w:r>
    </w:p>
    <w:p w:rsidR="00670505" w:rsidRPr="00670505" w:rsidRDefault="00670505" w:rsidP="0067050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Обеспечение средней заработной платы педагогических работников школ на уровне средней заработной платы в регионе,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670505" w:rsidRPr="00670505" w:rsidRDefault="00670505" w:rsidP="0067050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Доведение к 2018 году средней заработной платы педагогических работников организаций дополнительного образования до уровня средней заработной платы учителей региона.</w:t>
      </w:r>
    </w:p>
    <w:p w:rsidR="00670505" w:rsidRPr="00670505" w:rsidRDefault="00670505" w:rsidP="0067050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Сопровождение и поддержка одаренных детей и талантливой молодежи Каратузского района, увеличение доли охвата детей дополнительными образовательными программами, направленными на развитие их способностей.</w:t>
      </w:r>
    </w:p>
    <w:p w:rsidR="00670505" w:rsidRPr="00670505" w:rsidRDefault="00670505" w:rsidP="0067050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Социализация детей с ограниченными возможностями здоровья через развитие инклюзивного образования.</w:t>
      </w:r>
    </w:p>
    <w:p w:rsidR="00670505" w:rsidRPr="00670505" w:rsidRDefault="00670505" w:rsidP="0067050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Сохранение здоровья детей через совершенствование организации питания обучающихся и воспитанников в образовательных организациях; улучшение качества медицинского обслуживания обучающихся и воспитанников образовательных организаций, использование </w:t>
      </w:r>
      <w:proofErr w:type="spellStart"/>
      <w:r w:rsidRPr="00670505">
        <w:rPr>
          <w:rFonts w:ascii="Times New Roman" w:eastAsia="Times New Roman" w:hAnsi="Times New Roman" w:cs="Times New Roman"/>
          <w:sz w:val="28"/>
          <w:szCs w:val="28"/>
          <w:lang w:eastAsia="ru-RU"/>
        </w:rPr>
        <w:t>здоровьесберегающих</w:t>
      </w:r>
      <w:proofErr w:type="spellEnd"/>
      <w:r w:rsidRPr="00670505">
        <w:rPr>
          <w:rFonts w:ascii="Times New Roman" w:eastAsia="Times New Roman" w:hAnsi="Times New Roman" w:cs="Times New Roman"/>
          <w:sz w:val="28"/>
          <w:szCs w:val="28"/>
          <w:lang w:eastAsia="ru-RU"/>
        </w:rPr>
        <w:t xml:space="preserve"> технологий в образовательном процессе.</w:t>
      </w:r>
    </w:p>
    <w:p w:rsidR="00670505" w:rsidRPr="00670505" w:rsidRDefault="00670505" w:rsidP="0067050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Расширение сети опекунских, приемных и патронатных семей как создание условий для социализации детей-сирот и детей, оставшихся без попечения родителей.</w:t>
      </w:r>
    </w:p>
    <w:bookmarkEnd w:id="0"/>
    <w:p w:rsidR="00670505" w:rsidRPr="00670505" w:rsidRDefault="00670505" w:rsidP="00670505">
      <w:pPr>
        <w:tabs>
          <w:tab w:val="num" w:pos="360"/>
        </w:tabs>
        <w:spacing w:after="0" w:line="240" w:lineRule="auto"/>
        <w:rPr>
          <w:rFonts w:ascii="Times New Roman" w:eastAsia="Times New Roman" w:hAnsi="Times New Roman" w:cs="Times New Roman"/>
          <w:b/>
          <w:sz w:val="28"/>
          <w:szCs w:val="28"/>
          <w:lang w:eastAsia="ru-RU"/>
        </w:rPr>
      </w:pPr>
      <w:r w:rsidRPr="00670505">
        <w:rPr>
          <w:rFonts w:ascii="Times New Roman" w:eastAsia="Times New Roman" w:hAnsi="Times New Roman" w:cs="Times New Roman"/>
          <w:sz w:val="28"/>
          <w:szCs w:val="28"/>
          <w:lang w:eastAsia="ru-RU"/>
        </w:rPr>
        <w:tab/>
      </w:r>
    </w:p>
    <w:p w:rsidR="00670505" w:rsidRPr="00670505" w:rsidRDefault="00670505" w:rsidP="00670505">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670505">
        <w:rPr>
          <w:rFonts w:ascii="Times New Roman" w:eastAsia="Times New Roman" w:hAnsi="Times New Roman" w:cs="Times New Roman"/>
          <w:b/>
          <w:sz w:val="28"/>
          <w:szCs w:val="28"/>
          <w:lang w:eastAsia="ru-RU"/>
        </w:rPr>
        <w:t>4. ПРОГНОЗ КОНЕЧНЫХ РЕЗУЛЬТАТОВ МУНИЦИПАЛЬНОЙ ПРОГРАММЫ</w:t>
      </w:r>
    </w:p>
    <w:p w:rsidR="00670505" w:rsidRPr="00670505" w:rsidRDefault="00670505" w:rsidP="00670505">
      <w:pPr>
        <w:widowControl w:val="0"/>
        <w:shd w:val="clear" w:color="auto" w:fill="FFFFFF"/>
        <w:autoSpaceDE w:val="0"/>
        <w:autoSpaceDN w:val="0"/>
        <w:adjustRightInd w:val="0"/>
        <w:spacing w:after="0" w:line="240" w:lineRule="auto"/>
        <w:ind w:left="19" w:firstLine="832"/>
        <w:jc w:val="both"/>
        <w:rPr>
          <w:rFonts w:ascii="Times New Roman" w:eastAsia="Times New Roman" w:hAnsi="Times New Roman" w:cs="Times New Roman"/>
          <w:sz w:val="28"/>
          <w:szCs w:val="28"/>
          <w:highlight w:val="yellow"/>
          <w:lang w:eastAsia="ru-RU"/>
        </w:rPr>
      </w:pPr>
    </w:p>
    <w:p w:rsidR="00670505" w:rsidRPr="00670505" w:rsidRDefault="00670505" w:rsidP="0067050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Своевременная и в полном объеме реализация муниципальной программы позволит:</w:t>
      </w:r>
    </w:p>
    <w:p w:rsidR="00670505" w:rsidRPr="00670505" w:rsidRDefault="00670505" w:rsidP="00670505">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повысить показатель «</w:t>
      </w:r>
      <w:r w:rsidRPr="00670505">
        <w:rPr>
          <w:rFonts w:ascii="Times New Roman" w:eastAsia="Times New Roman" w:hAnsi="Times New Roman" w:cs="Arial"/>
          <w:spacing w:val="-4"/>
          <w:sz w:val="28"/>
          <w:szCs w:val="28"/>
          <w:lang w:eastAsia="ru-RU"/>
        </w:rPr>
        <w:t>Охват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w:t>
      </w:r>
      <w:r w:rsidRPr="00670505">
        <w:rPr>
          <w:rFonts w:ascii="Times New Roman" w:eastAsia="Times New Roman" w:hAnsi="Times New Roman" w:cs="Times New Roman"/>
          <w:sz w:val="28"/>
          <w:szCs w:val="28"/>
          <w:lang w:eastAsia="ru-RU"/>
        </w:rPr>
        <w:t xml:space="preserve">)» с 22,4% в 2017 году </w:t>
      </w:r>
      <w:proofErr w:type="gramStart"/>
      <w:r w:rsidRPr="00670505">
        <w:rPr>
          <w:rFonts w:ascii="Times New Roman" w:eastAsia="Times New Roman" w:hAnsi="Times New Roman" w:cs="Times New Roman"/>
          <w:sz w:val="28"/>
          <w:szCs w:val="28"/>
          <w:lang w:eastAsia="ru-RU"/>
        </w:rPr>
        <w:t>до</w:t>
      </w:r>
      <w:proofErr w:type="gramEnd"/>
      <w:r w:rsidRPr="00670505">
        <w:rPr>
          <w:rFonts w:ascii="Times New Roman" w:eastAsia="Times New Roman" w:hAnsi="Times New Roman" w:cs="Times New Roman"/>
          <w:sz w:val="28"/>
          <w:szCs w:val="28"/>
          <w:lang w:eastAsia="ru-RU"/>
        </w:rPr>
        <w:t xml:space="preserve"> 35,9% в 2030. Данный показатель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w:t>
      </w:r>
      <w:proofErr w:type="gramStart"/>
      <w:r w:rsidRPr="00670505">
        <w:rPr>
          <w:rFonts w:ascii="Times New Roman" w:eastAsia="Times New Roman" w:hAnsi="Times New Roman" w:cs="Times New Roman"/>
          <w:sz w:val="28"/>
          <w:szCs w:val="28"/>
          <w:lang w:eastAsia="ru-RU"/>
        </w:rPr>
        <w:t xml:space="preserve">Задача предоставления услуг дошкольного образования к 2016 году для детей от трех до семи лет и достижение 100 процентов доступности услуг дошкольного образования для детей от трех до семи лет поставлена Президентом Российской Федерации в </w:t>
      </w:r>
      <w:hyperlink r:id="rId13" w:history="1">
        <w:r w:rsidRPr="00670505">
          <w:rPr>
            <w:rFonts w:ascii="Times New Roman" w:eastAsia="Times New Roman" w:hAnsi="Times New Roman" w:cs="Times New Roman"/>
            <w:color w:val="0000FF"/>
            <w:sz w:val="28"/>
            <w:szCs w:val="28"/>
            <w:lang w:eastAsia="ru-RU"/>
          </w:rPr>
          <w:t>Указе</w:t>
        </w:r>
      </w:hyperlink>
      <w:r w:rsidRPr="00670505">
        <w:rPr>
          <w:rFonts w:ascii="Times New Roman" w:eastAsia="Times New Roman" w:hAnsi="Times New Roman" w:cs="Times New Roman"/>
          <w:sz w:val="28"/>
          <w:szCs w:val="28"/>
          <w:lang w:eastAsia="ru-RU"/>
        </w:rPr>
        <w:t xml:space="preserve"> Президента РФ от 07.05.2012 N 599 "О мерах по реализации государственной политики в области образования и науки".</w:t>
      </w:r>
      <w:proofErr w:type="gramEnd"/>
      <w:r w:rsidRPr="00670505">
        <w:rPr>
          <w:rFonts w:ascii="Times New Roman" w:eastAsia="Times New Roman" w:hAnsi="Times New Roman" w:cs="Times New Roman"/>
          <w:sz w:val="28"/>
          <w:szCs w:val="28"/>
          <w:lang w:eastAsia="ru-RU"/>
        </w:rPr>
        <w:t xml:space="preserve"> Показатель учитывает возможность предоставления услуги всем желающим получить данную услугу;</w:t>
      </w:r>
    </w:p>
    <w:p w:rsidR="00670505" w:rsidRPr="00670505" w:rsidRDefault="00670505" w:rsidP="00670505">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highlight w:val="yellow"/>
          <w:lang w:eastAsia="ru-RU"/>
        </w:rPr>
      </w:pPr>
      <w:r w:rsidRPr="00670505">
        <w:rPr>
          <w:rFonts w:ascii="Times New Roman" w:eastAsia="Times New Roman" w:hAnsi="Times New Roman" w:cs="Times New Roman"/>
          <w:sz w:val="28"/>
          <w:szCs w:val="28"/>
          <w:lang w:eastAsia="ru-RU"/>
        </w:rPr>
        <w:t>снизить показатель "Доля выпускников государственных (муниципальных) общеобразовательных организаций, не получивших аттестат о среднем (полном) общем образовании, в общей численности выпускников государственных (муниципальных) общеобразовательных организаций" с 2,4% в 2017 году до 1,5% в 2030 году. Данный показатель характеризует качество образовательных услуг, позволяет оценить эффективность предусмотренных программой мер, направленных на увеличение качества образовательных результатов;</w:t>
      </w:r>
    </w:p>
    <w:p w:rsidR="00670505" w:rsidRPr="00670505" w:rsidRDefault="00670505" w:rsidP="00670505">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увеличить показатель «Удельный вес численности детей, получающих услуги дополнительного образования, в общей численности детей в возрасте от 5 до 18 лет (не включая 18 лет)» с 93% в 2017 году до 100% в 2030 году. Данный показатель характеризует востребованность дополнительных образовательных услуг;</w:t>
      </w:r>
    </w:p>
    <w:p w:rsidR="00670505" w:rsidRPr="00670505" w:rsidRDefault="00670505" w:rsidP="00670505">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увеличить показатель «</w:t>
      </w:r>
      <w:r w:rsidRPr="00670505">
        <w:rPr>
          <w:rFonts w:ascii="Times New Roman" w:eastAsia="Times New Roman" w:hAnsi="Times New Roman" w:cs="Arial"/>
          <w:sz w:val="28"/>
          <w:szCs w:val="28"/>
          <w:lang w:eastAsia="ru-RU"/>
        </w:rPr>
        <w:t>Доля оздоровленных детей школьного возраста</w:t>
      </w:r>
      <w:r w:rsidRPr="00670505">
        <w:rPr>
          <w:rFonts w:ascii="Times New Roman" w:eastAsia="Times New Roman" w:hAnsi="Times New Roman" w:cs="Times New Roman"/>
          <w:sz w:val="28"/>
          <w:szCs w:val="28"/>
          <w:lang w:eastAsia="ru-RU"/>
        </w:rPr>
        <w:t xml:space="preserve">» </w:t>
      </w:r>
      <w:r w:rsidRPr="00670505">
        <w:rPr>
          <w:rFonts w:ascii="Times New Roman" w:eastAsia="Times New Roman" w:hAnsi="Times New Roman" w:cs="Times New Roman"/>
          <w:sz w:val="28"/>
          <w:szCs w:val="28"/>
          <w:lang w:eastAsia="ru-RU"/>
        </w:rPr>
        <w:br/>
        <w:t>с 88,0% в 2017 году до 90,0% в 2030 году. Данный показатель позволит обеспечить развитие творческого потенциала детей, охрану и укрепление их здоровья, профилактику заболеваний у детей, занятие их физической культурой, спортом и туризмом, формирование у детей навыков здорового образа жизни.</w:t>
      </w:r>
    </w:p>
    <w:p w:rsidR="00670505" w:rsidRPr="00670505" w:rsidRDefault="00670505" w:rsidP="00670505">
      <w:pPr>
        <w:spacing w:after="0" w:line="240" w:lineRule="auto"/>
        <w:rPr>
          <w:rFonts w:ascii="Times New Roman" w:eastAsia="Times New Roman" w:hAnsi="Times New Roman" w:cs="Times New Roman"/>
          <w:sz w:val="35"/>
          <w:szCs w:val="35"/>
          <w:lang w:eastAsia="ru-RU"/>
        </w:rPr>
      </w:pPr>
    </w:p>
    <w:p w:rsidR="00670505" w:rsidRPr="00670505" w:rsidRDefault="00670505" w:rsidP="00670505">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670505">
        <w:rPr>
          <w:rFonts w:ascii="Times New Roman" w:eastAsia="Times New Roman" w:hAnsi="Times New Roman" w:cs="Arial"/>
          <w:sz w:val="28"/>
          <w:szCs w:val="28"/>
          <w:lang w:eastAsia="ru-RU"/>
        </w:rPr>
        <w:t>увеличить показатель «Доля муниципальных образовательных организаций, подведомственных Управлению образованию, соответствующих современным требованиям, в общем количестве муниципальных образовательных организаций» с 60,0% в 2017 году до 70,0% в 2030%. Данный показатель направлен на обеспечение образовательного процесса в современных и безопасных условиях.</w:t>
      </w:r>
    </w:p>
    <w:p w:rsidR="00670505" w:rsidRPr="00670505" w:rsidRDefault="00670505" w:rsidP="00670505">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увеличить показатель «Удельный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Каратузского района» с 21,4% в 2017 году до 24,8% в 2030 году. Привлечение молодых педагогических кадров в образовательные учреждения позволит решить не только проблему старения педагогического состава, но и обеспечить новое качество образования соответствующее современным потребностям учащихся и их родителей.</w:t>
      </w:r>
    </w:p>
    <w:p w:rsidR="00670505" w:rsidRPr="00670505" w:rsidRDefault="00670505" w:rsidP="00670505">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 увеличить показатель</w:t>
      </w:r>
      <w:r w:rsidRPr="00670505">
        <w:rPr>
          <w:rFonts w:ascii="Times New Roman" w:hAnsi="Times New Roman" w:cs="Times New Roman"/>
          <w:sz w:val="28"/>
          <w:szCs w:val="28"/>
          <w:lang w:eastAsia="ru-RU"/>
        </w:rPr>
        <w:t xml:space="preserve">  «Доля общеобразовательных организаций, в которых создана универсальная </w:t>
      </w:r>
      <w:proofErr w:type="spellStart"/>
      <w:r w:rsidRPr="00670505">
        <w:rPr>
          <w:rFonts w:ascii="Times New Roman" w:hAnsi="Times New Roman" w:cs="Times New Roman"/>
          <w:sz w:val="28"/>
          <w:szCs w:val="28"/>
          <w:lang w:eastAsia="ru-RU"/>
        </w:rPr>
        <w:t>безбарьерная</w:t>
      </w:r>
      <w:proofErr w:type="spellEnd"/>
      <w:r w:rsidRPr="00670505">
        <w:rPr>
          <w:rFonts w:ascii="Times New Roman" w:hAnsi="Times New Roman" w:cs="Times New Roman"/>
          <w:sz w:val="28"/>
          <w:szCs w:val="28"/>
          <w:lang w:eastAsia="ru-RU"/>
        </w:rPr>
        <w:t xml:space="preserve"> среда, для инклюзивного образования детей-инвалидов, в общем количестве общеобразовательных организаций»</w:t>
      </w:r>
      <w:r w:rsidRPr="00670505">
        <w:rPr>
          <w:rFonts w:ascii="Times New Roman" w:eastAsia="Times New Roman" w:hAnsi="Times New Roman" w:cs="Times New Roman"/>
          <w:sz w:val="28"/>
          <w:szCs w:val="28"/>
          <w:lang w:eastAsia="ru-RU"/>
        </w:rPr>
        <w:t xml:space="preserve"> с 6,9% в 2017 году до 20,7% в 2030 году. Данный показатель позволит предоставлять равные условия для получения образования детей с ограниченными возможностями здоровья.</w:t>
      </w:r>
    </w:p>
    <w:p w:rsidR="00670505" w:rsidRPr="00670505" w:rsidRDefault="00670505" w:rsidP="006705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70505" w:rsidRPr="00670505" w:rsidRDefault="00670505" w:rsidP="006705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70505" w:rsidRPr="00670505" w:rsidRDefault="00670505" w:rsidP="00670505">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670505">
        <w:rPr>
          <w:rFonts w:ascii="Times New Roman" w:eastAsia="Times New Roman" w:hAnsi="Times New Roman" w:cs="Times New Roman"/>
          <w:b/>
          <w:sz w:val="28"/>
          <w:szCs w:val="28"/>
          <w:lang w:eastAsia="ru-RU"/>
        </w:rPr>
        <w:t>5. ИНФОРМАЦИЯ ПО ПОДПРОГРАММАМ, ОТДЕЛЬНЫМ МЕРОПРИЯТИЯМ ПРОГРАММЫ</w:t>
      </w:r>
    </w:p>
    <w:p w:rsidR="00670505" w:rsidRPr="00670505" w:rsidRDefault="00670505" w:rsidP="006705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70505" w:rsidRPr="00670505" w:rsidRDefault="00670505" w:rsidP="00670505">
      <w:pPr>
        <w:spacing w:after="0"/>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В рамках Муниципальной программы будут реализованы 7 подпрограмм:</w:t>
      </w:r>
    </w:p>
    <w:p w:rsidR="00670505" w:rsidRPr="00670505" w:rsidRDefault="00670505" w:rsidP="00670505">
      <w:pPr>
        <w:spacing w:after="0"/>
        <w:jc w:val="center"/>
        <w:rPr>
          <w:rFonts w:ascii="Times New Roman" w:eastAsia="Times New Roman" w:hAnsi="Times New Roman" w:cs="Times New Roman"/>
          <w:b/>
          <w:sz w:val="28"/>
          <w:szCs w:val="28"/>
          <w:u w:val="single"/>
          <w:lang w:eastAsia="ru-RU"/>
        </w:rPr>
      </w:pPr>
      <w:r w:rsidRPr="00670505">
        <w:rPr>
          <w:rFonts w:ascii="Times New Roman" w:eastAsia="Times New Roman" w:hAnsi="Times New Roman" w:cs="Times New Roman"/>
          <w:b/>
          <w:sz w:val="28"/>
          <w:szCs w:val="28"/>
          <w:u w:val="single"/>
          <w:lang w:eastAsia="ru-RU"/>
        </w:rPr>
        <w:t xml:space="preserve">Подпрограмма 1 </w:t>
      </w:r>
    </w:p>
    <w:p w:rsidR="00670505" w:rsidRPr="00670505" w:rsidRDefault="00670505" w:rsidP="00670505">
      <w:pPr>
        <w:spacing w:after="0"/>
        <w:jc w:val="center"/>
        <w:rPr>
          <w:rFonts w:ascii="Times New Roman" w:eastAsia="Times New Roman" w:hAnsi="Times New Roman" w:cs="Times New Roman"/>
          <w:b/>
          <w:sz w:val="28"/>
          <w:szCs w:val="28"/>
          <w:u w:val="single"/>
          <w:lang w:eastAsia="ru-RU"/>
        </w:rPr>
      </w:pPr>
      <w:r w:rsidRPr="00670505">
        <w:rPr>
          <w:rFonts w:ascii="Times New Roman" w:eastAsia="Times New Roman" w:hAnsi="Times New Roman" w:cs="Times New Roman"/>
          <w:b/>
          <w:sz w:val="28"/>
          <w:szCs w:val="28"/>
          <w:lang w:eastAsia="ru-RU"/>
        </w:rPr>
        <w:t>«</w:t>
      </w:r>
      <w:r w:rsidRPr="00670505">
        <w:rPr>
          <w:rFonts w:ascii="Times New Roman" w:eastAsia="Times New Roman" w:hAnsi="Times New Roman" w:cs="Times New Roman"/>
          <w:b/>
          <w:kern w:val="32"/>
          <w:sz w:val="28"/>
          <w:szCs w:val="28"/>
          <w:lang w:eastAsia="ru-RU"/>
        </w:rPr>
        <w:t>Развитие дошкольного, общего и дополнительного образования детей</w:t>
      </w:r>
      <w:r w:rsidRPr="00670505">
        <w:rPr>
          <w:rFonts w:ascii="Times New Roman" w:eastAsia="Times New Roman" w:hAnsi="Times New Roman" w:cs="Times New Roman"/>
          <w:b/>
          <w:sz w:val="28"/>
          <w:szCs w:val="28"/>
          <w:lang w:eastAsia="ru-RU"/>
        </w:rPr>
        <w:t>»</w:t>
      </w:r>
    </w:p>
    <w:p w:rsidR="00670505" w:rsidRPr="00670505" w:rsidRDefault="00670505" w:rsidP="00670505">
      <w:pPr>
        <w:spacing w:after="0"/>
        <w:jc w:val="both"/>
        <w:rPr>
          <w:rFonts w:ascii="Times New Roman" w:eastAsia="Times New Roman" w:hAnsi="Times New Roman" w:cs="Times New Roman"/>
          <w:b/>
          <w:sz w:val="28"/>
          <w:szCs w:val="28"/>
          <w:u w:val="single"/>
          <w:lang w:eastAsia="ru-RU"/>
        </w:rPr>
      </w:pPr>
    </w:p>
    <w:p w:rsidR="00670505" w:rsidRPr="00670505" w:rsidRDefault="00670505" w:rsidP="00670505">
      <w:pPr>
        <w:tabs>
          <w:tab w:val="left" w:pos="1276"/>
        </w:tabs>
        <w:spacing w:after="0" w:line="240" w:lineRule="auto"/>
        <w:ind w:firstLine="851"/>
        <w:jc w:val="both"/>
        <w:rPr>
          <w:rFonts w:ascii="Times New Roman" w:eastAsia="Times New Roman" w:hAnsi="Times New Roman" w:cs="Times New Roman"/>
          <w:color w:val="000000"/>
          <w:sz w:val="28"/>
          <w:szCs w:val="28"/>
          <w:lang w:eastAsia="ru-RU"/>
        </w:rPr>
      </w:pPr>
      <w:r w:rsidRPr="00670505">
        <w:rPr>
          <w:rFonts w:ascii="Times New Roman" w:eastAsia="Times New Roman" w:hAnsi="Times New Roman" w:cs="Times New Roman"/>
          <w:color w:val="000000"/>
          <w:sz w:val="28"/>
          <w:szCs w:val="28"/>
          <w:lang w:eastAsia="ru-RU"/>
        </w:rPr>
        <w:t xml:space="preserve">Ведущей идеей подпрограммы выступает идея целевого ведомственного распределения средств бюджета, которая направлена на качественное преобразование системы образования района путем эффективного использования ресурсов района, привлечения ресурсов края, увеличение средств полученных от оказания платных услуг. </w:t>
      </w:r>
    </w:p>
    <w:p w:rsidR="00670505" w:rsidRPr="00670505" w:rsidRDefault="00670505" w:rsidP="00670505">
      <w:pPr>
        <w:tabs>
          <w:tab w:val="left" w:pos="1276"/>
        </w:tabs>
        <w:spacing w:after="0" w:line="240" w:lineRule="auto"/>
        <w:ind w:firstLine="851"/>
        <w:jc w:val="both"/>
        <w:rPr>
          <w:rFonts w:ascii="Times New Roman" w:eastAsia="Times New Roman" w:hAnsi="Times New Roman" w:cs="Times New Roman"/>
          <w:color w:val="000000"/>
          <w:sz w:val="28"/>
          <w:szCs w:val="28"/>
          <w:lang w:eastAsia="ru-RU"/>
        </w:rPr>
      </w:pPr>
      <w:r w:rsidRPr="00670505">
        <w:rPr>
          <w:rFonts w:ascii="Times New Roman" w:eastAsia="Times New Roman" w:hAnsi="Times New Roman" w:cs="Times New Roman"/>
          <w:b/>
          <w:color w:val="000000"/>
          <w:sz w:val="28"/>
          <w:szCs w:val="28"/>
          <w:lang w:eastAsia="ru-RU"/>
        </w:rPr>
        <w:t>Наиболее актуальными проблемами, требующими программного подхода к их решению, являются</w:t>
      </w:r>
      <w:r w:rsidRPr="00670505">
        <w:rPr>
          <w:rFonts w:ascii="Times New Roman" w:eastAsia="Times New Roman" w:hAnsi="Times New Roman" w:cs="Times New Roman"/>
          <w:color w:val="000000"/>
          <w:sz w:val="28"/>
          <w:szCs w:val="28"/>
          <w:lang w:eastAsia="ru-RU"/>
        </w:rPr>
        <w:t xml:space="preserve">: </w:t>
      </w:r>
    </w:p>
    <w:p w:rsidR="00670505" w:rsidRPr="00670505" w:rsidRDefault="00670505" w:rsidP="005A47AA">
      <w:pPr>
        <w:numPr>
          <w:ilvl w:val="0"/>
          <w:numId w:val="5"/>
        </w:numPr>
        <w:tabs>
          <w:tab w:val="left" w:pos="900"/>
          <w:tab w:val="left" w:pos="1276"/>
        </w:tabs>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Недостаточный уровень материально–технического оснащения муниципальных учреждений дошкольного и дополнительного образования детей.</w:t>
      </w:r>
    </w:p>
    <w:p w:rsidR="00670505" w:rsidRPr="00670505" w:rsidRDefault="00670505" w:rsidP="005A47AA">
      <w:pPr>
        <w:numPr>
          <w:ilvl w:val="0"/>
          <w:numId w:val="5"/>
        </w:numPr>
        <w:tabs>
          <w:tab w:val="left" w:pos="900"/>
          <w:tab w:val="left" w:pos="1276"/>
        </w:tabs>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Низкий процент обеспеченности дошкольным образованием детей, проживающих на территории района.</w:t>
      </w:r>
    </w:p>
    <w:p w:rsidR="00670505" w:rsidRPr="00670505" w:rsidRDefault="00670505" w:rsidP="005A47AA">
      <w:pPr>
        <w:numPr>
          <w:ilvl w:val="0"/>
          <w:numId w:val="5"/>
        </w:numPr>
        <w:tabs>
          <w:tab w:val="left" w:pos="900"/>
          <w:tab w:val="left" w:pos="1276"/>
        </w:tabs>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Организация инклюзивного образования.</w:t>
      </w:r>
    </w:p>
    <w:p w:rsidR="00670505" w:rsidRPr="00670505" w:rsidRDefault="00670505" w:rsidP="00670505">
      <w:pPr>
        <w:tabs>
          <w:tab w:val="left" w:pos="900"/>
          <w:tab w:val="left" w:pos="1276"/>
        </w:tabs>
        <w:spacing w:after="0" w:line="240" w:lineRule="auto"/>
        <w:ind w:firstLine="851"/>
        <w:jc w:val="both"/>
        <w:rPr>
          <w:rFonts w:ascii="Times New Roman" w:eastAsia="Times New Roman" w:hAnsi="Times New Roman" w:cs="Times New Roman"/>
          <w:color w:val="000000"/>
          <w:sz w:val="28"/>
          <w:szCs w:val="28"/>
          <w:lang w:eastAsia="ru-RU"/>
        </w:rPr>
      </w:pPr>
      <w:r w:rsidRPr="00670505">
        <w:rPr>
          <w:rFonts w:ascii="Times New Roman" w:eastAsia="Times New Roman" w:hAnsi="Times New Roman" w:cs="Times New Roman"/>
          <w:color w:val="000000"/>
          <w:sz w:val="28"/>
          <w:szCs w:val="28"/>
          <w:lang w:eastAsia="ru-RU"/>
        </w:rPr>
        <w:t xml:space="preserve">Комплекс обозначенных проблем в среднесрочной перспективе, </w:t>
      </w:r>
      <w:proofErr w:type="gramStart"/>
      <w:r w:rsidRPr="00670505">
        <w:rPr>
          <w:rFonts w:ascii="Times New Roman" w:eastAsia="Times New Roman" w:hAnsi="Times New Roman" w:cs="Times New Roman"/>
          <w:color w:val="000000"/>
          <w:sz w:val="28"/>
          <w:szCs w:val="28"/>
          <w:lang w:eastAsia="ru-RU"/>
        </w:rPr>
        <w:t>возможно</w:t>
      </w:r>
      <w:proofErr w:type="gramEnd"/>
      <w:r w:rsidRPr="00670505">
        <w:rPr>
          <w:rFonts w:ascii="Times New Roman" w:eastAsia="Times New Roman" w:hAnsi="Times New Roman" w:cs="Times New Roman"/>
          <w:color w:val="000000"/>
          <w:sz w:val="28"/>
          <w:szCs w:val="28"/>
          <w:lang w:eastAsia="ru-RU"/>
        </w:rPr>
        <w:t xml:space="preserve"> решить посредством программно–целевого подхода, через разработку взаимоувязанных мероприятий, формирующих систему действий, направленных на решение заявляемых проблем.</w:t>
      </w:r>
    </w:p>
    <w:p w:rsidR="00670505" w:rsidRPr="00670505" w:rsidRDefault="00670505" w:rsidP="00670505">
      <w:pPr>
        <w:tabs>
          <w:tab w:val="left" w:pos="1276"/>
        </w:tabs>
        <w:spacing w:after="0" w:line="240" w:lineRule="auto"/>
        <w:ind w:left="9" w:firstLine="851"/>
        <w:jc w:val="both"/>
        <w:rPr>
          <w:rFonts w:ascii="Times New Roman" w:eastAsia="Times New Roman" w:hAnsi="Times New Roman" w:cs="Times New Roman"/>
          <w:color w:val="000000"/>
          <w:sz w:val="28"/>
          <w:szCs w:val="28"/>
          <w:lang w:eastAsia="ru-RU"/>
        </w:rPr>
      </w:pPr>
      <w:r w:rsidRPr="00670505">
        <w:rPr>
          <w:rFonts w:ascii="Times New Roman" w:eastAsia="Times New Roman" w:hAnsi="Times New Roman" w:cs="Times New Roman"/>
          <w:iCs/>
          <w:color w:val="000000"/>
          <w:sz w:val="28"/>
          <w:szCs w:val="28"/>
          <w:lang w:eastAsia="ru-RU"/>
        </w:rPr>
        <w:t xml:space="preserve">Основной целью подпрограммы является </w:t>
      </w:r>
      <w:r w:rsidRPr="00670505">
        <w:rPr>
          <w:rFonts w:ascii="Times New Roman" w:eastAsia="Times New Roman" w:hAnsi="Times New Roman" w:cs="Times New Roman"/>
          <w:sz w:val="28"/>
          <w:szCs w:val="28"/>
          <w:lang w:eastAsia="ru-RU"/>
        </w:rPr>
        <w:t>создание в системе дошкольного, общего и дополнительного образования равных возможностей для современного качественного образования.</w:t>
      </w:r>
    </w:p>
    <w:p w:rsidR="00670505" w:rsidRPr="00670505" w:rsidRDefault="00670505" w:rsidP="00670505">
      <w:pPr>
        <w:tabs>
          <w:tab w:val="left" w:pos="1276"/>
        </w:tabs>
        <w:spacing w:after="0" w:line="240" w:lineRule="auto"/>
        <w:ind w:left="9" w:firstLine="851"/>
        <w:jc w:val="both"/>
        <w:rPr>
          <w:rFonts w:ascii="Times New Roman" w:eastAsia="Times New Roman" w:hAnsi="Times New Roman" w:cs="Times New Roman"/>
          <w:color w:val="000000"/>
          <w:sz w:val="28"/>
          <w:szCs w:val="28"/>
          <w:lang w:eastAsia="ru-RU"/>
        </w:rPr>
      </w:pPr>
      <w:r w:rsidRPr="00670505">
        <w:rPr>
          <w:rFonts w:ascii="Times New Roman" w:eastAsia="Times New Roman" w:hAnsi="Times New Roman" w:cs="Times New Roman"/>
          <w:color w:val="000000"/>
          <w:sz w:val="28"/>
          <w:szCs w:val="28"/>
          <w:lang w:eastAsia="ru-RU"/>
        </w:rPr>
        <w:t>Достижение данной цели обеспечивается за счет решения следующего комплекса отраслевых задач:</w:t>
      </w:r>
    </w:p>
    <w:p w:rsidR="00670505" w:rsidRPr="00670505" w:rsidRDefault="00670505" w:rsidP="00670505">
      <w:pPr>
        <w:tabs>
          <w:tab w:val="left" w:pos="1276"/>
        </w:tabs>
        <w:spacing w:after="0" w:line="240" w:lineRule="auto"/>
        <w:ind w:firstLine="851"/>
        <w:jc w:val="both"/>
        <w:rPr>
          <w:rFonts w:ascii="Times New Roman" w:eastAsia="Times New Roman" w:hAnsi="Times New Roman" w:cs="Times New Roman"/>
          <w:color w:val="000000"/>
          <w:sz w:val="28"/>
          <w:szCs w:val="28"/>
          <w:lang w:eastAsia="ru-RU"/>
        </w:rPr>
      </w:pPr>
      <w:r w:rsidRPr="00670505">
        <w:rPr>
          <w:rFonts w:ascii="Times New Roman" w:eastAsia="Times New Roman" w:hAnsi="Times New Roman" w:cs="Times New Roman"/>
          <w:sz w:val="28"/>
          <w:szCs w:val="28"/>
          <w:lang w:eastAsia="ru-RU"/>
        </w:rPr>
        <w:t>1.О</w:t>
      </w:r>
      <w:r w:rsidRPr="00670505">
        <w:rPr>
          <w:rFonts w:ascii="Times New Roman" w:eastAsia="Times New Roman" w:hAnsi="Times New Roman" w:cs="Times New Roman"/>
          <w:color w:val="000000"/>
          <w:sz w:val="28"/>
          <w:szCs w:val="28"/>
          <w:lang w:eastAsia="ru-RU"/>
        </w:rPr>
        <w:t>беспечить доступность дошкольного образования, соответствующего единому стандарту качества дошкольного образования;</w:t>
      </w:r>
      <w:r w:rsidRPr="00670505">
        <w:rPr>
          <w:rFonts w:ascii="Times New Roman" w:eastAsia="Times New Roman" w:hAnsi="Times New Roman" w:cs="Times New Roman"/>
          <w:color w:val="000000"/>
          <w:sz w:val="28"/>
          <w:szCs w:val="28"/>
          <w:lang w:eastAsia="ru-RU"/>
        </w:rPr>
        <w:tab/>
      </w:r>
    </w:p>
    <w:p w:rsidR="00670505" w:rsidRPr="00670505" w:rsidRDefault="00670505" w:rsidP="00670505">
      <w:pPr>
        <w:tabs>
          <w:tab w:val="left" w:pos="1276"/>
        </w:tabs>
        <w:spacing w:after="0" w:line="240" w:lineRule="auto"/>
        <w:ind w:firstLine="851"/>
        <w:jc w:val="both"/>
        <w:rPr>
          <w:rFonts w:ascii="Times New Roman" w:eastAsia="Times New Roman" w:hAnsi="Times New Roman" w:cs="Times New Roman"/>
          <w:color w:val="000000"/>
          <w:sz w:val="28"/>
          <w:szCs w:val="28"/>
          <w:lang w:eastAsia="ru-RU"/>
        </w:rPr>
      </w:pPr>
      <w:r w:rsidRPr="00670505">
        <w:rPr>
          <w:rFonts w:ascii="Times New Roman" w:eastAsia="Times New Roman" w:hAnsi="Times New Roman" w:cs="Times New Roman"/>
          <w:color w:val="000000"/>
          <w:sz w:val="28"/>
          <w:szCs w:val="28"/>
          <w:lang w:eastAsia="ru-RU"/>
        </w:rPr>
        <w:t>2.Обеспечить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 федеральным государственным стандартам</w:t>
      </w:r>
      <w:r w:rsidRPr="00670505">
        <w:rPr>
          <w:rFonts w:ascii="Times New Roman" w:eastAsia="Times New Roman" w:hAnsi="Times New Roman" w:cs="Times New Roman"/>
          <w:color w:val="000000"/>
          <w:sz w:val="28"/>
          <w:szCs w:val="28"/>
          <w:lang w:eastAsia="ru-RU"/>
        </w:rPr>
        <w:tab/>
        <w:t xml:space="preserve"> ОВЗ.</w:t>
      </w:r>
    </w:p>
    <w:p w:rsidR="00670505" w:rsidRPr="00670505" w:rsidRDefault="00670505" w:rsidP="00670505">
      <w:pPr>
        <w:tabs>
          <w:tab w:val="left" w:pos="1276"/>
        </w:tabs>
        <w:spacing w:after="0" w:line="240" w:lineRule="auto"/>
        <w:ind w:firstLine="851"/>
        <w:jc w:val="both"/>
        <w:rPr>
          <w:rFonts w:ascii="Times New Roman" w:eastAsia="Times New Roman" w:hAnsi="Times New Roman" w:cs="Times New Roman"/>
          <w:color w:val="000000"/>
          <w:sz w:val="28"/>
          <w:szCs w:val="28"/>
          <w:lang w:eastAsia="ru-RU"/>
        </w:rPr>
      </w:pPr>
      <w:r w:rsidRPr="00670505">
        <w:rPr>
          <w:rFonts w:ascii="Times New Roman" w:eastAsia="Times New Roman" w:hAnsi="Times New Roman" w:cs="Times New Roman"/>
          <w:color w:val="000000"/>
          <w:sz w:val="28"/>
          <w:szCs w:val="28"/>
          <w:lang w:eastAsia="ru-RU"/>
        </w:rPr>
        <w:t>3.Обеспечить поступательное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r w:rsidRPr="00670505">
        <w:rPr>
          <w:rFonts w:ascii="Times New Roman" w:eastAsia="Times New Roman" w:hAnsi="Times New Roman" w:cs="Times New Roman"/>
          <w:color w:val="000000"/>
          <w:sz w:val="28"/>
          <w:szCs w:val="28"/>
          <w:lang w:eastAsia="ru-RU"/>
        </w:rPr>
        <w:tab/>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Срок реализации подпрограммы: 2018-2020 годы.</w:t>
      </w:r>
    </w:p>
    <w:p w:rsidR="00670505" w:rsidRPr="00670505" w:rsidRDefault="00670505" w:rsidP="00670505">
      <w:pPr>
        <w:tabs>
          <w:tab w:val="left" w:pos="1276"/>
        </w:tabs>
        <w:spacing w:after="0" w:line="240" w:lineRule="auto"/>
        <w:ind w:firstLine="851"/>
        <w:jc w:val="both"/>
        <w:rPr>
          <w:rFonts w:ascii="Times New Roman" w:eastAsia="Times New Roman" w:hAnsi="Times New Roman" w:cs="Times New Roman"/>
          <w:color w:val="000000"/>
          <w:sz w:val="28"/>
          <w:szCs w:val="28"/>
          <w:lang w:eastAsia="ru-RU"/>
        </w:rPr>
      </w:pPr>
    </w:p>
    <w:p w:rsidR="00670505" w:rsidRPr="00670505" w:rsidRDefault="00670505" w:rsidP="00670505">
      <w:pPr>
        <w:spacing w:after="0" w:line="240" w:lineRule="auto"/>
        <w:jc w:val="center"/>
        <w:rPr>
          <w:rFonts w:ascii="Times New Roman" w:eastAsia="Times New Roman" w:hAnsi="Times New Roman" w:cs="Times New Roman"/>
          <w:b/>
          <w:sz w:val="28"/>
          <w:szCs w:val="28"/>
          <w:u w:val="single"/>
          <w:lang w:eastAsia="ru-RU"/>
        </w:rPr>
      </w:pPr>
      <w:r w:rsidRPr="00670505">
        <w:rPr>
          <w:rFonts w:ascii="Times New Roman" w:eastAsia="Times New Roman" w:hAnsi="Times New Roman" w:cs="Times New Roman"/>
          <w:b/>
          <w:sz w:val="28"/>
          <w:szCs w:val="28"/>
          <w:u w:val="single"/>
          <w:lang w:eastAsia="ru-RU"/>
        </w:rPr>
        <w:t>Подпрограмма 2</w:t>
      </w:r>
    </w:p>
    <w:p w:rsidR="00670505" w:rsidRPr="00670505" w:rsidRDefault="00670505" w:rsidP="00670505">
      <w:pPr>
        <w:spacing w:after="0" w:line="240" w:lineRule="auto"/>
        <w:jc w:val="center"/>
        <w:rPr>
          <w:rFonts w:ascii="Times New Roman" w:eastAsia="Times New Roman" w:hAnsi="Times New Roman" w:cs="Times New Roman"/>
          <w:b/>
          <w:sz w:val="28"/>
          <w:szCs w:val="28"/>
          <w:lang w:eastAsia="ru-RU"/>
        </w:rPr>
      </w:pPr>
      <w:r w:rsidRPr="00670505">
        <w:rPr>
          <w:rFonts w:ascii="Times New Roman" w:eastAsia="Times New Roman" w:hAnsi="Times New Roman" w:cs="Times New Roman"/>
          <w:b/>
          <w:sz w:val="28"/>
          <w:szCs w:val="28"/>
          <w:lang w:eastAsia="ru-RU"/>
        </w:rPr>
        <w:t>«Организация летнего отдыха, оздоровления, занятости детей и подростков»</w:t>
      </w:r>
    </w:p>
    <w:p w:rsidR="00670505" w:rsidRPr="00670505" w:rsidRDefault="00670505" w:rsidP="00670505">
      <w:pPr>
        <w:spacing w:after="0" w:line="240" w:lineRule="auto"/>
        <w:jc w:val="center"/>
        <w:rPr>
          <w:rFonts w:ascii="Times New Roman" w:eastAsia="Times New Roman" w:hAnsi="Times New Roman" w:cs="Times New Roman"/>
          <w:b/>
          <w:sz w:val="28"/>
          <w:szCs w:val="28"/>
          <w:lang w:eastAsia="ru-RU"/>
        </w:rPr>
      </w:pP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Организация отдыха, оздоровления, занятости детей и подростков в летний период является неотъемлемой частью социальной политики нашего района. Это «зона» особого внимания к ребенку, его социальная защита, время оздоровления. </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Согласно статьям 15, 16 Федерального закона от 06.10.2003 № 131-ФЗ «Об общих принципах организации местного самоуправления в Российской Федерации» организация отдыха и оздоровления детей в каникулярное время относится к вопросам местного значения муниципальных районов и городских округов.</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Реальность такова, что система образования совместно с отделами социальной службы остаются главными организаторами отдыха и оздоровления детей, так как летний отдых это и социальная защита, и возможность для творческого развития детей, обогащения духовного мира и интеллекта ребёнка. </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Как всегда самой значимой задачей в летний период остается – сохранение и укрепление здоровья детей, обеспечение безопасного отдыха школьников. Основными формами  деятельности по обеспечению организованного летнего отдыха, оздоровления и занятости в районе является:</w:t>
      </w:r>
    </w:p>
    <w:p w:rsidR="00670505" w:rsidRPr="00670505" w:rsidRDefault="00670505" w:rsidP="00670505">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w:t>
      </w:r>
      <w:r w:rsidRPr="00670505">
        <w:rPr>
          <w:rFonts w:ascii="Times New Roman" w:eastAsia="Times New Roman" w:hAnsi="Times New Roman" w:cs="Times New Roman"/>
          <w:sz w:val="28"/>
          <w:szCs w:val="28"/>
          <w:lang w:eastAsia="ru-RU"/>
        </w:rPr>
        <w:tab/>
        <w:t>организация работы оздоровительных  лагерей дневного пребывания учащихся</w:t>
      </w:r>
    </w:p>
    <w:p w:rsidR="00670505" w:rsidRPr="00670505" w:rsidRDefault="00670505" w:rsidP="00670505">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w:t>
      </w:r>
      <w:r w:rsidRPr="00670505">
        <w:rPr>
          <w:rFonts w:ascii="Times New Roman" w:eastAsia="Times New Roman" w:hAnsi="Times New Roman" w:cs="Times New Roman"/>
          <w:sz w:val="28"/>
          <w:szCs w:val="28"/>
          <w:lang w:eastAsia="ru-RU"/>
        </w:rPr>
        <w:tab/>
        <w:t>организация отдыха и лечения в загородных лагерях и санаториях;</w:t>
      </w:r>
    </w:p>
    <w:p w:rsidR="00670505" w:rsidRPr="00670505" w:rsidRDefault="00670505" w:rsidP="00670505">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w:t>
      </w:r>
      <w:r w:rsidRPr="00670505">
        <w:rPr>
          <w:rFonts w:ascii="Times New Roman" w:eastAsia="Times New Roman" w:hAnsi="Times New Roman" w:cs="Times New Roman"/>
          <w:sz w:val="28"/>
          <w:szCs w:val="28"/>
          <w:lang w:eastAsia="ru-RU"/>
        </w:rPr>
        <w:tab/>
        <w:t>трудоустройство учащихся</w:t>
      </w:r>
    </w:p>
    <w:p w:rsidR="00670505" w:rsidRPr="00670505" w:rsidRDefault="00670505" w:rsidP="00670505">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w:t>
      </w:r>
      <w:r w:rsidRPr="00670505">
        <w:rPr>
          <w:rFonts w:ascii="Times New Roman" w:eastAsia="Times New Roman" w:hAnsi="Times New Roman" w:cs="Times New Roman"/>
          <w:sz w:val="28"/>
          <w:szCs w:val="28"/>
          <w:lang w:eastAsia="ru-RU"/>
        </w:rPr>
        <w:tab/>
        <w:t xml:space="preserve">организация  муниципального молодёжного выездного палаточного лагеря «Молодые лидеры» </w:t>
      </w:r>
      <w:proofErr w:type="gramStart"/>
      <w:r w:rsidRPr="00670505">
        <w:rPr>
          <w:rFonts w:ascii="Times New Roman" w:eastAsia="Times New Roman" w:hAnsi="Times New Roman" w:cs="Times New Roman"/>
          <w:sz w:val="28"/>
          <w:szCs w:val="28"/>
          <w:lang w:eastAsia="ru-RU"/>
        </w:rPr>
        <w:t>в</w:t>
      </w:r>
      <w:proofErr w:type="gramEnd"/>
      <w:r w:rsidRPr="00670505">
        <w:rPr>
          <w:rFonts w:ascii="Times New Roman" w:eastAsia="Times New Roman" w:hAnsi="Times New Roman" w:cs="Times New Roman"/>
          <w:sz w:val="28"/>
          <w:szCs w:val="28"/>
          <w:lang w:eastAsia="ru-RU"/>
        </w:rPr>
        <w:t xml:space="preserve"> с. Верхний Кужебар;</w:t>
      </w:r>
    </w:p>
    <w:p w:rsidR="00670505" w:rsidRPr="00670505" w:rsidRDefault="00670505" w:rsidP="00670505">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w:t>
      </w:r>
      <w:r w:rsidRPr="00670505">
        <w:rPr>
          <w:rFonts w:ascii="Times New Roman" w:eastAsia="Times New Roman" w:hAnsi="Times New Roman" w:cs="Times New Roman"/>
          <w:sz w:val="28"/>
          <w:szCs w:val="28"/>
          <w:lang w:eastAsia="ru-RU"/>
        </w:rPr>
        <w:tab/>
        <w:t>организация физкультурно-спортивных соревнований и культурно-массовых мероприятий для детей</w:t>
      </w:r>
    </w:p>
    <w:p w:rsidR="00670505" w:rsidRPr="00670505" w:rsidRDefault="00670505" w:rsidP="00670505">
      <w:pPr>
        <w:spacing w:after="0" w:line="240" w:lineRule="auto"/>
        <w:ind w:right="57" w:firstLine="851"/>
        <w:jc w:val="both"/>
        <w:rPr>
          <w:rFonts w:ascii="Times New Roman" w:eastAsia="Times New Roman" w:hAnsi="Times New Roman" w:cs="Times New Roman"/>
          <w:bCs/>
          <w:sz w:val="28"/>
          <w:szCs w:val="28"/>
          <w:lang w:eastAsia="ru-RU"/>
        </w:rPr>
      </w:pPr>
      <w:r w:rsidRPr="00670505">
        <w:rPr>
          <w:rFonts w:ascii="Times New Roman" w:eastAsia="Times New Roman" w:hAnsi="Times New Roman" w:cs="Times New Roman"/>
          <w:bCs/>
          <w:sz w:val="28"/>
          <w:szCs w:val="28"/>
          <w:lang w:eastAsia="ru-RU"/>
        </w:rPr>
        <w:t>В течение лета 2017г. в Каратузском районе:</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bCs/>
          <w:sz w:val="28"/>
          <w:szCs w:val="28"/>
          <w:lang w:eastAsia="ru-RU"/>
        </w:rPr>
        <w:t xml:space="preserve">- функционировали 15 лагерей дневного пребывания, в которых отдохнули и оздоровились 610 детей. </w:t>
      </w:r>
      <w:r w:rsidRPr="00670505">
        <w:rPr>
          <w:rFonts w:ascii="Times New Roman" w:eastAsia="Times New Roman" w:hAnsi="Times New Roman" w:cs="Times New Roman"/>
          <w:sz w:val="28"/>
          <w:szCs w:val="28"/>
          <w:lang w:eastAsia="ru-RU"/>
        </w:rPr>
        <w:t>Из них 320 чел находящихся в трудной жизненной ситуации. Оздоровительная и воспитательная работа в лагерях дневного пребывания велась согласно образовательно - досуговых программ, при реализации которых приоритеты традиционно отдаются спортивно-оздоровительному, духовно-нравственному, эстетическому, досуговому направлениям воспитательной деятельности.</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bCs/>
          <w:sz w:val="28"/>
          <w:szCs w:val="28"/>
          <w:lang w:eastAsia="ru-RU"/>
        </w:rPr>
        <w:t>- за</w:t>
      </w:r>
      <w:r w:rsidRPr="00670505">
        <w:rPr>
          <w:rFonts w:ascii="Times New Roman" w:eastAsia="Times New Roman" w:hAnsi="Times New Roman" w:cs="Times New Roman"/>
          <w:sz w:val="28"/>
          <w:szCs w:val="28"/>
          <w:lang w:eastAsia="ru-RU"/>
        </w:rPr>
        <w:t xml:space="preserve"> два сезона в палаточном лагере «Молодые лидеры» отдохнули 120 детей (13%). </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Для организации лагеря были созданы условия, соответствующие всем требованиям </w:t>
      </w:r>
      <w:proofErr w:type="spellStart"/>
      <w:r w:rsidRPr="00670505">
        <w:rPr>
          <w:rFonts w:ascii="Times New Roman" w:eastAsia="Times New Roman" w:hAnsi="Times New Roman" w:cs="Times New Roman"/>
          <w:sz w:val="28"/>
          <w:szCs w:val="28"/>
          <w:lang w:eastAsia="ru-RU"/>
        </w:rPr>
        <w:t>Роспотребнадзора</w:t>
      </w:r>
      <w:proofErr w:type="spellEnd"/>
      <w:r w:rsidRPr="00670505">
        <w:rPr>
          <w:rFonts w:ascii="Times New Roman" w:eastAsia="Times New Roman" w:hAnsi="Times New Roman" w:cs="Times New Roman"/>
          <w:sz w:val="28"/>
          <w:szCs w:val="28"/>
          <w:lang w:eastAsia="ru-RU"/>
        </w:rPr>
        <w:t xml:space="preserve"> и </w:t>
      </w:r>
      <w:proofErr w:type="spellStart"/>
      <w:r w:rsidRPr="00670505">
        <w:rPr>
          <w:rFonts w:ascii="Times New Roman" w:eastAsia="Times New Roman" w:hAnsi="Times New Roman" w:cs="Times New Roman"/>
          <w:sz w:val="28"/>
          <w:szCs w:val="28"/>
          <w:lang w:eastAsia="ru-RU"/>
        </w:rPr>
        <w:t>Госпожнадзора</w:t>
      </w:r>
      <w:proofErr w:type="spellEnd"/>
      <w:r w:rsidRPr="00670505">
        <w:rPr>
          <w:rFonts w:ascii="Times New Roman" w:eastAsia="Times New Roman" w:hAnsi="Times New Roman" w:cs="Times New Roman"/>
          <w:sz w:val="28"/>
          <w:szCs w:val="28"/>
          <w:lang w:eastAsia="ru-RU"/>
        </w:rPr>
        <w:t xml:space="preserve">. Для ребят было организовано питание в соответствии с десятидневным меню, они жили в комфортных и безопасных условиях. </w:t>
      </w:r>
    </w:p>
    <w:p w:rsidR="00670505" w:rsidRPr="00670505" w:rsidRDefault="00670505" w:rsidP="00670505">
      <w:pPr>
        <w:spacing w:after="0" w:line="240" w:lineRule="auto"/>
        <w:ind w:firstLine="851"/>
        <w:jc w:val="both"/>
        <w:rPr>
          <w:rFonts w:ascii="Times New Roman" w:eastAsia="Times New Roman" w:hAnsi="Times New Roman" w:cs="Times New Roman"/>
          <w:bCs/>
          <w:sz w:val="28"/>
          <w:szCs w:val="28"/>
          <w:lang w:eastAsia="ru-RU"/>
        </w:rPr>
      </w:pPr>
      <w:r w:rsidRPr="00670505">
        <w:rPr>
          <w:rFonts w:ascii="Times New Roman" w:eastAsia="Times New Roman" w:hAnsi="Times New Roman" w:cs="Times New Roman"/>
          <w:bCs/>
          <w:sz w:val="28"/>
          <w:szCs w:val="28"/>
          <w:lang w:eastAsia="ru-RU"/>
        </w:rPr>
        <w:t xml:space="preserve">В июне-июле 2017г  100 учащихся были трудоустроены за счет краевых средств и подпрограммы 2 «Организация летнего отдыха, оздоровления, занятости детей и подростков» муниципальной программы  «Развитие системы образования Каратузского района». </w:t>
      </w:r>
      <w:r w:rsidRPr="00670505">
        <w:rPr>
          <w:rFonts w:ascii="Times New Roman" w:eastAsia="Times New Roman" w:hAnsi="Times New Roman" w:cs="Times New Roman"/>
          <w:sz w:val="28"/>
          <w:szCs w:val="28"/>
          <w:lang w:eastAsia="ru-RU"/>
        </w:rPr>
        <w:t xml:space="preserve"> </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В связи с введением в действие СанПиН 2.4.4.2605-10 «Санитарно-</w:t>
      </w:r>
      <w:proofErr w:type="spellStart"/>
      <w:r w:rsidRPr="00670505">
        <w:rPr>
          <w:rFonts w:ascii="Times New Roman" w:eastAsia="Times New Roman" w:hAnsi="Times New Roman" w:cs="Times New Roman"/>
          <w:sz w:val="28"/>
          <w:szCs w:val="28"/>
          <w:lang w:eastAsia="ru-RU"/>
        </w:rPr>
        <w:t>эпидеомилогические</w:t>
      </w:r>
      <w:proofErr w:type="spellEnd"/>
      <w:r w:rsidRPr="00670505">
        <w:rPr>
          <w:rFonts w:ascii="Times New Roman" w:eastAsia="Times New Roman" w:hAnsi="Times New Roman" w:cs="Times New Roman"/>
          <w:sz w:val="28"/>
          <w:szCs w:val="28"/>
          <w:lang w:eastAsia="ru-RU"/>
        </w:rPr>
        <w:t xml:space="preserve"> требования к устройству, содержанию и организации режима детских туристических лагерей палаточного типа в период летних каникул», утвержденных постановлением Главного государственного санитарного врача Российской Федерации от 26.04.2010 № 29, изменились требования к организации стационарных палаточных лагерей. Обеспечение безопасности учащихся, здорового питания, соблюдение санитарных норм требует значительных затрат.</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proofErr w:type="gramStart"/>
      <w:r w:rsidRPr="00670505">
        <w:rPr>
          <w:rFonts w:ascii="Times New Roman" w:eastAsia="Times New Roman" w:hAnsi="Times New Roman" w:cs="Times New Roman"/>
          <w:sz w:val="28"/>
          <w:szCs w:val="28"/>
          <w:lang w:eastAsia="ru-RU"/>
        </w:rPr>
        <w:t>В связи с вышеизложенным существует необходимость разработки и утверждения подпрограммы по развитию системы отдыха и оздоровления детей и подростков, предусмотрев в ней  меры по обновления имеющейся материально-технической базы лагерей дневного пребывания, организации трудоустройства старшеклассников, проведения стационарного палаточного лагеря, средств для организации двухразового питания в лагерях с дневным пребыванием, средств для приобретения путевок в загородные лагеря.</w:t>
      </w:r>
      <w:proofErr w:type="gramEnd"/>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Используемый программно-целевой метод позволит:</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выделить для финансирования наиболее приоритетные направления в рамках подпрограммы;</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обеспечить эффективное планирование и мониторинг результатов реализации подпрограммы. </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В рамках подпрограммы определяются показатели, которые позволяют ежегодно оценить результаты реализации тех или иных мероприятий.</w:t>
      </w:r>
    </w:p>
    <w:p w:rsidR="00670505" w:rsidRPr="00670505" w:rsidRDefault="00670505" w:rsidP="00670505">
      <w:pPr>
        <w:autoSpaceDE w:val="0"/>
        <w:autoSpaceDN w:val="0"/>
        <w:adjustRightInd w:val="0"/>
        <w:spacing w:after="0" w:line="240" w:lineRule="auto"/>
        <w:ind w:firstLine="851"/>
        <w:jc w:val="both"/>
        <w:rPr>
          <w:rFonts w:ascii="Times New Roman" w:hAnsi="Times New Roman" w:cs="Times New Roman"/>
          <w:sz w:val="28"/>
          <w:szCs w:val="28"/>
        </w:rPr>
      </w:pPr>
      <w:r w:rsidRPr="00670505">
        <w:rPr>
          <w:rFonts w:ascii="Times New Roman" w:hAnsi="Times New Roman" w:cs="Times New Roman"/>
          <w:sz w:val="28"/>
          <w:szCs w:val="28"/>
        </w:rPr>
        <w:t xml:space="preserve">Целью подпрограммы </w:t>
      </w:r>
      <w:r w:rsidRPr="00670505">
        <w:rPr>
          <w:rFonts w:ascii="Times New Roman" w:eastAsia="Times New Roman" w:hAnsi="Times New Roman" w:cs="Times New Roman"/>
          <w:sz w:val="28"/>
          <w:szCs w:val="28"/>
          <w:lang w:eastAsia="ru-RU"/>
        </w:rPr>
        <w:t xml:space="preserve"> «Организация летнего отдыха, оздоровления, занятости детей и подростков» </w:t>
      </w:r>
      <w:r w:rsidRPr="00670505">
        <w:rPr>
          <w:rFonts w:ascii="Times New Roman" w:hAnsi="Times New Roman" w:cs="Times New Roman"/>
          <w:sz w:val="28"/>
          <w:szCs w:val="28"/>
        </w:rPr>
        <w:t>является  реализация прав детей, подростков и молодежи на оздоровление, развитие, отдых и занятость детей во время каникул.</w:t>
      </w:r>
    </w:p>
    <w:p w:rsidR="00670505" w:rsidRPr="00670505" w:rsidRDefault="00670505" w:rsidP="00670505">
      <w:pPr>
        <w:autoSpaceDE w:val="0"/>
        <w:autoSpaceDN w:val="0"/>
        <w:adjustRightInd w:val="0"/>
        <w:spacing w:after="0" w:line="240" w:lineRule="auto"/>
        <w:ind w:firstLine="851"/>
        <w:jc w:val="both"/>
        <w:rPr>
          <w:rFonts w:ascii="Times New Roman" w:hAnsi="Times New Roman" w:cs="Times New Roman"/>
          <w:sz w:val="28"/>
          <w:szCs w:val="28"/>
        </w:rPr>
      </w:pPr>
      <w:r w:rsidRPr="00670505">
        <w:rPr>
          <w:rFonts w:ascii="Times New Roman" w:hAnsi="Times New Roman" w:cs="Times New Roman"/>
          <w:sz w:val="28"/>
          <w:szCs w:val="28"/>
        </w:rPr>
        <w:t>Для достижения поставленной цели необходимо решение следующих задач:</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Срок реализации подпрограммы: 2018-2020 годы.</w:t>
      </w:r>
    </w:p>
    <w:p w:rsidR="00670505" w:rsidRPr="00670505" w:rsidRDefault="00670505" w:rsidP="00670505">
      <w:pPr>
        <w:spacing w:after="0" w:line="240" w:lineRule="auto"/>
        <w:jc w:val="both"/>
        <w:rPr>
          <w:rFonts w:ascii="Times New Roman" w:eastAsia="Times New Roman" w:hAnsi="Times New Roman" w:cs="Times New Roman"/>
          <w:b/>
          <w:sz w:val="28"/>
          <w:szCs w:val="28"/>
          <w:u w:val="single"/>
          <w:lang w:eastAsia="ru-RU"/>
        </w:rPr>
      </w:pPr>
    </w:p>
    <w:p w:rsidR="00670505" w:rsidRPr="00670505" w:rsidRDefault="00670505" w:rsidP="00670505">
      <w:pPr>
        <w:spacing w:after="0" w:line="240" w:lineRule="auto"/>
        <w:jc w:val="center"/>
        <w:rPr>
          <w:rFonts w:ascii="Times New Roman" w:eastAsia="Times New Roman" w:hAnsi="Times New Roman" w:cs="Times New Roman"/>
          <w:b/>
          <w:sz w:val="28"/>
          <w:szCs w:val="28"/>
          <w:u w:val="single"/>
          <w:lang w:eastAsia="ru-RU"/>
        </w:rPr>
      </w:pPr>
      <w:r w:rsidRPr="00670505">
        <w:rPr>
          <w:rFonts w:ascii="Times New Roman" w:eastAsia="Times New Roman" w:hAnsi="Times New Roman" w:cs="Times New Roman"/>
          <w:b/>
          <w:sz w:val="28"/>
          <w:szCs w:val="28"/>
          <w:u w:val="single"/>
          <w:lang w:eastAsia="ru-RU"/>
        </w:rPr>
        <w:t>Подпрограмма 3</w:t>
      </w:r>
    </w:p>
    <w:p w:rsidR="00670505" w:rsidRPr="00670505" w:rsidRDefault="00670505" w:rsidP="00670505">
      <w:pPr>
        <w:spacing w:after="0" w:line="240" w:lineRule="auto"/>
        <w:jc w:val="center"/>
        <w:rPr>
          <w:rFonts w:ascii="Times New Roman" w:eastAsia="Times New Roman" w:hAnsi="Times New Roman" w:cs="Times New Roman"/>
          <w:b/>
          <w:sz w:val="28"/>
          <w:szCs w:val="28"/>
          <w:lang w:eastAsia="ru-RU"/>
        </w:rPr>
      </w:pPr>
      <w:r w:rsidRPr="00670505">
        <w:rPr>
          <w:rFonts w:ascii="Times New Roman" w:eastAsia="Times New Roman" w:hAnsi="Times New Roman" w:cs="Times New Roman"/>
          <w:b/>
          <w:sz w:val="28"/>
          <w:szCs w:val="28"/>
          <w:lang w:eastAsia="ru-RU"/>
        </w:rPr>
        <w:t>«Одаренные дети»</w:t>
      </w:r>
    </w:p>
    <w:p w:rsidR="00670505" w:rsidRPr="00670505" w:rsidRDefault="00670505" w:rsidP="00670505">
      <w:pPr>
        <w:spacing w:after="0" w:line="240" w:lineRule="auto"/>
        <w:jc w:val="both"/>
        <w:rPr>
          <w:rFonts w:ascii="Times New Roman" w:eastAsia="Times New Roman" w:hAnsi="Times New Roman" w:cs="Times New Roman"/>
          <w:sz w:val="28"/>
          <w:szCs w:val="28"/>
          <w:u w:val="single"/>
          <w:lang w:eastAsia="ru-RU"/>
        </w:rPr>
      </w:pPr>
    </w:p>
    <w:p w:rsidR="00670505" w:rsidRPr="00670505" w:rsidRDefault="00670505" w:rsidP="00670505">
      <w:pPr>
        <w:spacing w:after="0" w:line="240" w:lineRule="auto"/>
        <w:jc w:val="center"/>
        <w:rPr>
          <w:rFonts w:ascii="Times New Roman" w:eastAsia="Times New Roman" w:hAnsi="Times New Roman" w:cs="Times New Roman"/>
          <w:sz w:val="28"/>
          <w:szCs w:val="28"/>
          <w:u w:val="single"/>
          <w:lang w:eastAsia="ru-RU"/>
        </w:rPr>
      </w:pPr>
      <w:r w:rsidRPr="00670505">
        <w:rPr>
          <w:rFonts w:ascii="Times New Roman" w:eastAsia="Times New Roman" w:hAnsi="Times New Roman" w:cs="Times New Roman"/>
          <w:sz w:val="28"/>
          <w:szCs w:val="28"/>
          <w:u w:val="single"/>
          <w:lang w:eastAsia="ru-RU"/>
        </w:rPr>
        <w:t>Развитие физической культуры и спорта в образовательных учреждениях Каратузского района</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Дети, подростки живут, развиваются и действуют в определенной физической, духовной и нравственной среде. Среда, оказывающая на них целенаправленное воздействие, является воспитательной. Большое значение на формирование этой среды оказывает физкультура и спорт. Необходимо, чтобы дети и подростки, начиная с самого раннего возраста, получали представление о культурно-нравственных ценностях и здоровом образе жизни. </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Здоровое подрастающее поколение – богатство нашего Каратузского района. Организация условий для занятий разными видами спорта, проведение соревнований на высоком организационном и культурном уровне рассматривается администрацией района и управлением образования как приоритетная задача по формированию </w:t>
      </w:r>
      <w:proofErr w:type="gramStart"/>
      <w:r w:rsidRPr="00670505">
        <w:rPr>
          <w:rFonts w:ascii="Times New Roman" w:eastAsia="Times New Roman" w:hAnsi="Times New Roman" w:cs="Times New Roman"/>
          <w:sz w:val="28"/>
          <w:szCs w:val="28"/>
          <w:lang w:eastAsia="ru-RU"/>
        </w:rPr>
        <w:t>высоко нравственного</w:t>
      </w:r>
      <w:proofErr w:type="gramEnd"/>
      <w:r w:rsidRPr="00670505">
        <w:rPr>
          <w:rFonts w:ascii="Times New Roman" w:eastAsia="Times New Roman" w:hAnsi="Times New Roman" w:cs="Times New Roman"/>
          <w:sz w:val="28"/>
          <w:szCs w:val="28"/>
          <w:lang w:eastAsia="ru-RU"/>
        </w:rPr>
        <w:t xml:space="preserve">, физически и духовно развитого поколения. </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Данное направление предусматривает взаимодействие общественных организаций и учреждений по выработке механизма оздоровления населения района с помощью средств физической культуры и спорта, определение способов самореализации, самовыражения и развития человека, а также выбор средств борьбы против асоциальных явлений в обществе. Мероприятия способствовали совершенствованию системы физкультурно-спортивной работы в образовательных учреждениях Каратузского района, формированию потребности молодежи в физическом совершенствовании, развитию сети физкультурно-оздоровительных клубов, повышению эффективности их работы, совершенствованию системы проведения районных физкультурно-спортивных мероприятий, совершенствованию системы подготовки спортивного резерва и спортсменов высокого класса. </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В настоящее время в районе функционирует 13 физкультурно-спортивных клубов. </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Количество учащихся посещающих спортивные клубы в 2016-2017 </w:t>
      </w:r>
      <w:proofErr w:type="spellStart"/>
      <w:r w:rsidRPr="00670505">
        <w:rPr>
          <w:rFonts w:ascii="Times New Roman" w:eastAsia="Times New Roman" w:hAnsi="Times New Roman" w:cs="Times New Roman"/>
          <w:sz w:val="28"/>
          <w:szCs w:val="28"/>
          <w:lang w:eastAsia="ru-RU"/>
        </w:rPr>
        <w:t>уч</w:t>
      </w:r>
      <w:proofErr w:type="gramStart"/>
      <w:r w:rsidRPr="00670505">
        <w:rPr>
          <w:rFonts w:ascii="Times New Roman" w:eastAsia="Times New Roman" w:hAnsi="Times New Roman" w:cs="Times New Roman"/>
          <w:sz w:val="28"/>
          <w:szCs w:val="28"/>
          <w:lang w:eastAsia="ru-RU"/>
        </w:rPr>
        <w:t>.г</w:t>
      </w:r>
      <w:proofErr w:type="gramEnd"/>
      <w:r w:rsidRPr="00670505">
        <w:rPr>
          <w:rFonts w:ascii="Times New Roman" w:eastAsia="Times New Roman" w:hAnsi="Times New Roman" w:cs="Times New Roman"/>
          <w:sz w:val="28"/>
          <w:szCs w:val="28"/>
          <w:lang w:eastAsia="ru-RU"/>
        </w:rPr>
        <w:t>оду</w:t>
      </w:r>
      <w:proofErr w:type="spellEnd"/>
      <w:r w:rsidRPr="00670505">
        <w:rPr>
          <w:rFonts w:ascii="Times New Roman" w:eastAsia="Times New Roman" w:hAnsi="Times New Roman" w:cs="Times New Roman"/>
          <w:sz w:val="28"/>
          <w:szCs w:val="28"/>
          <w:lang w:eastAsia="ru-RU"/>
        </w:rPr>
        <w:t xml:space="preserve">   составило 894 чел. </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В 13 спортивных клубах работают 23 инструкторов по физической культуре.</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Основными формами деятельности в спортивных клубах являются:</w:t>
      </w:r>
      <w:r w:rsidRPr="00670505">
        <w:rPr>
          <w:rFonts w:ascii="Times New Roman" w:eastAsia="Times New Roman" w:hAnsi="Times New Roman" w:cs="Times New Roman"/>
          <w:b/>
          <w:sz w:val="28"/>
          <w:szCs w:val="28"/>
          <w:lang w:eastAsia="ru-RU"/>
        </w:rPr>
        <w:t xml:space="preserve"> с</w:t>
      </w:r>
      <w:r w:rsidRPr="00670505">
        <w:rPr>
          <w:rFonts w:ascii="Times New Roman" w:eastAsia="Times New Roman" w:hAnsi="Times New Roman" w:cs="Times New Roman"/>
          <w:sz w:val="28"/>
          <w:szCs w:val="28"/>
          <w:lang w:eastAsia="ru-RU"/>
        </w:rPr>
        <w:t>портивные секции, дворовые команды, товарищеские встречи, группы здоровья, участие в соревнованиях, организация соревнований</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Основные виды направлений деятельности спортивных клубов: спортивные игры (волейбол, футбол, баскетбол), общая физическая подготовка, теннис лыжи, в настоящее время активно развивается хоккей, конькобежный спорт, кроме этого в отдельных спортклубах развивается борьба, карате, туризм</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Основным мероприятием для спортивных клубов для учащихся школ являются соревнования «Школьная спортивная лига». </w:t>
      </w:r>
      <w:proofErr w:type="gramStart"/>
      <w:r w:rsidRPr="00670505">
        <w:rPr>
          <w:rFonts w:ascii="Times New Roman" w:eastAsia="Times New Roman" w:hAnsi="Times New Roman" w:cs="Times New Roman"/>
          <w:sz w:val="28"/>
          <w:szCs w:val="28"/>
          <w:lang w:eastAsia="ru-RU"/>
        </w:rPr>
        <w:t xml:space="preserve">Основные виды соревнований школьного этапа: легкая атлетика, пионербол, волейбол, шашки, коньки, пулевая стрельба, лыжи, настольный теннис, </w:t>
      </w:r>
      <w:proofErr w:type="spellStart"/>
      <w:r w:rsidRPr="00670505">
        <w:rPr>
          <w:rFonts w:ascii="Times New Roman" w:eastAsia="Times New Roman" w:hAnsi="Times New Roman" w:cs="Times New Roman"/>
          <w:sz w:val="28"/>
          <w:szCs w:val="28"/>
          <w:lang w:eastAsia="ru-RU"/>
        </w:rPr>
        <w:t>лёгкоатлетическое</w:t>
      </w:r>
      <w:proofErr w:type="spellEnd"/>
      <w:r w:rsidRPr="00670505">
        <w:rPr>
          <w:rFonts w:ascii="Times New Roman" w:eastAsia="Times New Roman" w:hAnsi="Times New Roman" w:cs="Times New Roman"/>
          <w:sz w:val="28"/>
          <w:szCs w:val="28"/>
          <w:lang w:eastAsia="ru-RU"/>
        </w:rPr>
        <w:t xml:space="preserve"> </w:t>
      </w:r>
      <w:proofErr w:type="spellStart"/>
      <w:r w:rsidRPr="00670505">
        <w:rPr>
          <w:rFonts w:ascii="Times New Roman" w:eastAsia="Times New Roman" w:hAnsi="Times New Roman" w:cs="Times New Roman"/>
          <w:sz w:val="28"/>
          <w:szCs w:val="28"/>
          <w:lang w:eastAsia="ru-RU"/>
        </w:rPr>
        <w:t>четырёхборье</w:t>
      </w:r>
      <w:proofErr w:type="spellEnd"/>
      <w:r w:rsidRPr="00670505">
        <w:rPr>
          <w:rFonts w:ascii="Times New Roman" w:eastAsia="Times New Roman" w:hAnsi="Times New Roman" w:cs="Times New Roman"/>
          <w:sz w:val="28"/>
          <w:szCs w:val="28"/>
          <w:lang w:eastAsia="ru-RU"/>
        </w:rPr>
        <w:t xml:space="preserve">, лыжные гонки, баскетбол, хоккей, мини-футбол, </w:t>
      </w:r>
      <w:proofErr w:type="spellStart"/>
      <w:r w:rsidRPr="00670505">
        <w:rPr>
          <w:rFonts w:ascii="Times New Roman" w:eastAsia="Times New Roman" w:hAnsi="Times New Roman" w:cs="Times New Roman"/>
          <w:sz w:val="28"/>
          <w:szCs w:val="28"/>
          <w:lang w:eastAsia="ru-RU"/>
        </w:rPr>
        <w:t>дартс</w:t>
      </w:r>
      <w:proofErr w:type="spellEnd"/>
      <w:r w:rsidRPr="00670505">
        <w:rPr>
          <w:rFonts w:ascii="Times New Roman" w:eastAsia="Times New Roman" w:hAnsi="Times New Roman" w:cs="Times New Roman"/>
          <w:sz w:val="28"/>
          <w:szCs w:val="28"/>
          <w:lang w:eastAsia="ru-RU"/>
        </w:rPr>
        <w:t>, гиревой спорт.</w:t>
      </w:r>
      <w:proofErr w:type="gramEnd"/>
      <w:r w:rsidRPr="00670505">
        <w:rPr>
          <w:rFonts w:ascii="Times New Roman" w:eastAsia="Times New Roman" w:hAnsi="Times New Roman" w:cs="Times New Roman"/>
          <w:sz w:val="28"/>
          <w:szCs w:val="28"/>
          <w:lang w:eastAsia="ru-RU"/>
        </w:rPr>
        <w:t xml:space="preserve"> Охват учащихся районным этапом школьной спортивной лиги составляет 90%. </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p>
    <w:p w:rsidR="00670505" w:rsidRPr="00670505" w:rsidRDefault="00670505" w:rsidP="00670505">
      <w:pPr>
        <w:spacing w:after="0" w:line="240" w:lineRule="auto"/>
        <w:jc w:val="center"/>
        <w:rPr>
          <w:rFonts w:ascii="Times New Roman" w:eastAsia="Times New Roman" w:hAnsi="Times New Roman" w:cs="Times New Roman"/>
          <w:sz w:val="28"/>
          <w:szCs w:val="28"/>
          <w:u w:val="single"/>
          <w:lang w:eastAsia="ru-RU"/>
        </w:rPr>
      </w:pPr>
      <w:r w:rsidRPr="00670505">
        <w:rPr>
          <w:rFonts w:ascii="Times New Roman" w:eastAsia="Times New Roman" w:hAnsi="Times New Roman" w:cs="Times New Roman"/>
          <w:sz w:val="28"/>
          <w:szCs w:val="28"/>
          <w:u w:val="single"/>
          <w:lang w:eastAsia="ru-RU"/>
        </w:rPr>
        <w:t>Выявление и поддержка одаренной и инициативной молодежи</w:t>
      </w:r>
    </w:p>
    <w:p w:rsidR="00670505" w:rsidRPr="00670505" w:rsidRDefault="00670505" w:rsidP="00670505">
      <w:pPr>
        <w:spacing w:after="0" w:line="240" w:lineRule="auto"/>
        <w:ind w:firstLine="851"/>
        <w:jc w:val="center"/>
        <w:rPr>
          <w:rFonts w:ascii="Times New Roman" w:eastAsia="Times New Roman" w:hAnsi="Times New Roman" w:cs="Times New Roman"/>
          <w:sz w:val="28"/>
          <w:szCs w:val="28"/>
          <w:u w:val="single"/>
          <w:lang w:eastAsia="ru-RU"/>
        </w:rPr>
      </w:pP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Под одаренной и инициативной молодежью подразумеваются – учащиеся общеобразовательных школ, успешно проявившие себя в научно-исследовательской, творческой и других видах деятельности.</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Реализация мероприятий подпрограммы позволяет создать ценностное и </w:t>
      </w:r>
      <w:proofErr w:type="spellStart"/>
      <w:r w:rsidRPr="00670505">
        <w:rPr>
          <w:rFonts w:ascii="Times New Roman" w:eastAsia="Times New Roman" w:hAnsi="Times New Roman" w:cs="Times New Roman"/>
          <w:sz w:val="28"/>
          <w:szCs w:val="28"/>
          <w:lang w:eastAsia="ru-RU"/>
        </w:rPr>
        <w:t>деятельностное</w:t>
      </w:r>
      <w:proofErr w:type="spellEnd"/>
      <w:r w:rsidRPr="00670505">
        <w:rPr>
          <w:rFonts w:ascii="Times New Roman" w:eastAsia="Times New Roman" w:hAnsi="Times New Roman" w:cs="Times New Roman"/>
          <w:sz w:val="28"/>
          <w:szCs w:val="28"/>
          <w:lang w:eastAsia="ru-RU"/>
        </w:rPr>
        <w:t xml:space="preserve"> пространство, важное для развития и саморазвития детей. Она предусматривает много различных мероприятий, благодаря которым школьники могут узнать много нового и интересного, получить поддержку,  реализоваться как личности: </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 традиционное районное мероприятие «Новогодний бал Главы района» с вручением грантов в размере 1 тыс. руб. десяти учащимся по пяти номинациям. </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 традиционно 5 выпускников района, по 5 номинациям на мероприятии «Районный последний звонок» получают гранты Главы района в размере 10 тыс. рублей. </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 в традиционно проводится районный конкурс «Ученик года» среди 9-11кл и 7-8 классов, с каждым годом конкурс приобретает все большую значимость и смысл, ребята реализуют себя в разных видах деятельности. </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highlight w:val="yellow"/>
          <w:lang w:eastAsia="ru-RU"/>
        </w:rPr>
      </w:pPr>
      <w:r w:rsidRPr="00670505">
        <w:rPr>
          <w:rFonts w:ascii="Times New Roman" w:eastAsia="Times New Roman" w:hAnsi="Times New Roman" w:cs="Times New Roman"/>
          <w:sz w:val="28"/>
          <w:szCs w:val="28"/>
          <w:lang w:eastAsia="ru-RU"/>
        </w:rPr>
        <w:t>- для талантливых детей дошкольного возраста проходит районный конкурс «Звёздная страна».</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Научно-практическая конференция (далее НПК) представляет собой многоуровневую систему интеллектуально-творческих мероприятий, которая включает в себя следующие этапы: школьный, муниципальный. Это позволяет каждому заинтересованному школьнику совершить пробы в исследовательской деятельности, приобрести опыт публичных выступлений. Данное мероприятие направлено на выявление и поддержку одаренных детей, стимулирование исследовательской деятельности обучающихся, повышение научного уровня исследовательских работ школьников, стремящихся совершенствовать свои знания в определенной научной области, развивать свои интеллектуальные способности, приобретать умения и навыки учебно-исследовательской и опытно-экспериментальной деятельности под руководством учителей  и других специалистов на базе школы.</w:t>
      </w:r>
    </w:p>
    <w:p w:rsidR="00670505" w:rsidRPr="00670505" w:rsidRDefault="00670505" w:rsidP="00670505">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670505">
        <w:rPr>
          <w:rFonts w:ascii="Times New Roman" w:hAnsi="Times New Roman" w:cs="Times New Roman"/>
          <w:sz w:val="28"/>
          <w:szCs w:val="28"/>
          <w:lang w:eastAsia="ru-RU"/>
        </w:rPr>
        <w:t xml:space="preserve">Ежегодно на территории района проходят школьный и муниципальный </w:t>
      </w:r>
      <w:r w:rsidRPr="00670505">
        <w:rPr>
          <w:rFonts w:ascii="Times New Roman" w:hAnsi="Times New Roman" w:cs="Times New Roman"/>
          <w:b/>
          <w:sz w:val="28"/>
          <w:szCs w:val="28"/>
          <w:lang w:eastAsia="ru-RU"/>
        </w:rPr>
        <w:t>этапы Всероссийской олимпиады школьников</w:t>
      </w:r>
      <w:r w:rsidRPr="00670505">
        <w:rPr>
          <w:rFonts w:ascii="Times New Roman" w:hAnsi="Times New Roman" w:cs="Times New Roman"/>
          <w:sz w:val="28"/>
          <w:szCs w:val="28"/>
          <w:lang w:eastAsia="ru-RU"/>
        </w:rPr>
        <w:t>.</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В целях поддержки родителей одаренных детей в образовательных учреждениях района проводятся общешкольные и классные родительские собрания, на которых поднимаются вопросы одаренности у детей. А так же при желании родители таких детей в любое время при необходимости могут обратиться за помощью к психологам, которые работают в  учреждениях района. </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u w:val="single"/>
          <w:lang w:eastAsia="ru-RU"/>
        </w:rPr>
      </w:pPr>
      <w:r w:rsidRPr="00670505">
        <w:rPr>
          <w:rFonts w:ascii="Times New Roman" w:eastAsia="Times New Roman" w:hAnsi="Times New Roman" w:cs="Times New Roman"/>
          <w:sz w:val="28"/>
          <w:szCs w:val="28"/>
          <w:u w:val="single"/>
          <w:lang w:eastAsia="ru-RU"/>
        </w:rPr>
        <w:t>Выводы:</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Не смотря на положительные тенденции в реализации районной целевой программы, существует ряд проблем, которые еще предстоит решить:</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Основными проблемами в процессе качественного улучшения состояния физической культуры и спорта в образовательных учреждениях Каратузского района являются:</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Устаревшая материальная база для занятий физкультурой, спортом и туризмом. 10% образовательных учреждений не имеют спортивных залов. </w:t>
      </w:r>
    </w:p>
    <w:p w:rsidR="00670505" w:rsidRPr="00670505" w:rsidRDefault="00670505" w:rsidP="00670505">
      <w:pPr>
        <w:spacing w:after="0" w:line="240" w:lineRule="auto"/>
        <w:ind w:firstLine="851"/>
        <w:jc w:val="both"/>
        <w:rPr>
          <w:rFonts w:ascii="Times New Roman" w:eastAsia="Times New Roman" w:hAnsi="Times New Roman"/>
          <w:sz w:val="28"/>
          <w:szCs w:val="28"/>
          <w:lang w:eastAsia="ru-RU"/>
        </w:rPr>
      </w:pPr>
      <w:r w:rsidRPr="00670505">
        <w:rPr>
          <w:rFonts w:ascii="Times New Roman" w:eastAsia="Times New Roman" w:hAnsi="Times New Roman" w:cs="Times New Roman"/>
          <w:sz w:val="28"/>
          <w:szCs w:val="28"/>
          <w:lang w:eastAsia="ru-RU"/>
        </w:rPr>
        <w:t>Эти проблемы не позволяют полностью охватить детей и подростков регулярными занятиями физической культурой, спортом и туризмом.</w:t>
      </w:r>
    </w:p>
    <w:p w:rsidR="00670505" w:rsidRPr="00670505" w:rsidRDefault="00670505" w:rsidP="00670505">
      <w:pPr>
        <w:spacing w:after="0" w:line="240" w:lineRule="auto"/>
        <w:ind w:firstLine="851"/>
        <w:jc w:val="both"/>
        <w:rPr>
          <w:rFonts w:ascii="Times New Roman" w:eastAsia="Times New Roman" w:hAnsi="Times New Roman"/>
          <w:sz w:val="28"/>
          <w:szCs w:val="28"/>
          <w:lang w:eastAsia="ru-RU"/>
        </w:rPr>
      </w:pPr>
      <w:r w:rsidRPr="00670505">
        <w:rPr>
          <w:rFonts w:ascii="Times New Roman" w:eastAsia="Times New Roman" w:hAnsi="Times New Roman" w:cs="Times New Roman"/>
          <w:sz w:val="28"/>
          <w:szCs w:val="28"/>
          <w:lang w:eastAsia="ru-RU"/>
        </w:rPr>
        <w:t>Для развития технической направленности в ОУ района необходимо решить проблемы по обновлению материально-технической базы объединений технической направленности в соответствии современным технико-технологическим требованиям и привлечению и повышению квалификации педагогических кадров.</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Усилить работу по подготовке учащихся к Всероссийской олимпиаде школьников.</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Целью подпрограммы создание условий для продолжения и повышения качества работы с одаренными детьми Каратузского района. Достижение цели возможно при решении следующих задач:</w:t>
      </w:r>
    </w:p>
    <w:p w:rsidR="00670505" w:rsidRPr="00670505" w:rsidRDefault="00670505" w:rsidP="0067050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1. Проведение конкурсов, фестивалей, конференций, форумов, интенсивных школ, олимпиад для одаренных и талантливых детей Каратузского района.</w:t>
      </w:r>
    </w:p>
    <w:p w:rsidR="00670505" w:rsidRPr="00670505" w:rsidRDefault="00670505" w:rsidP="00670505">
      <w:pPr>
        <w:spacing w:after="0" w:line="240" w:lineRule="auto"/>
        <w:ind w:firstLine="851"/>
        <w:jc w:val="both"/>
        <w:rPr>
          <w:rFonts w:ascii="Times New Roman" w:eastAsia="Times New Roman" w:hAnsi="Times New Roman" w:cs="Times New Roman"/>
          <w:b/>
          <w:sz w:val="28"/>
          <w:szCs w:val="28"/>
          <w:lang w:eastAsia="ru-RU"/>
        </w:rPr>
      </w:pPr>
      <w:r w:rsidRPr="00670505">
        <w:rPr>
          <w:rFonts w:ascii="Times New Roman" w:eastAsia="Times New Roman" w:hAnsi="Times New Roman" w:cs="Times New Roman"/>
          <w:sz w:val="28"/>
          <w:szCs w:val="28"/>
          <w:lang w:eastAsia="ru-RU"/>
        </w:rPr>
        <w:t>2.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Реализация данной подпрограммы позволит достичь:</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увеличения охвата детей физкультурно-спортивной работой; </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увеличения удельного веса численности обучающихся по программам общего образования, участвующих в олимпиадах, конкурсах, интенсивных школах, конференциях различного уровня,  в общей </w:t>
      </w:r>
      <w:proofErr w:type="gramStart"/>
      <w:r w:rsidRPr="00670505">
        <w:rPr>
          <w:rFonts w:ascii="Times New Roman" w:eastAsia="Times New Roman" w:hAnsi="Times New Roman" w:cs="Times New Roman"/>
          <w:sz w:val="28"/>
          <w:szCs w:val="28"/>
          <w:lang w:eastAsia="ru-RU"/>
        </w:rPr>
        <w:t>численности</w:t>
      </w:r>
      <w:proofErr w:type="gramEnd"/>
      <w:r w:rsidRPr="00670505">
        <w:rPr>
          <w:rFonts w:ascii="Times New Roman" w:eastAsia="Times New Roman" w:hAnsi="Times New Roman" w:cs="Times New Roman"/>
          <w:sz w:val="28"/>
          <w:szCs w:val="28"/>
          <w:lang w:eastAsia="ru-RU"/>
        </w:rPr>
        <w:t xml:space="preserve"> обучающихся по программам общего образования.</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Срок реализации подпрограммы: 2018-2020 годы.</w:t>
      </w:r>
    </w:p>
    <w:p w:rsidR="00670505" w:rsidRPr="00670505" w:rsidRDefault="00670505" w:rsidP="00670505">
      <w:pPr>
        <w:spacing w:after="0" w:line="240" w:lineRule="auto"/>
        <w:rPr>
          <w:rFonts w:ascii="Times New Roman" w:eastAsia="Times New Roman" w:hAnsi="Times New Roman" w:cs="Times New Roman"/>
          <w:b/>
          <w:sz w:val="28"/>
          <w:szCs w:val="28"/>
          <w:u w:val="single"/>
          <w:lang w:eastAsia="ru-RU"/>
        </w:rPr>
      </w:pPr>
    </w:p>
    <w:p w:rsidR="00670505" w:rsidRPr="00670505" w:rsidRDefault="00670505" w:rsidP="00670505">
      <w:pPr>
        <w:spacing w:after="0" w:line="240" w:lineRule="auto"/>
        <w:jc w:val="center"/>
        <w:rPr>
          <w:rFonts w:ascii="Times New Roman" w:eastAsia="Times New Roman" w:hAnsi="Times New Roman" w:cs="Times New Roman"/>
          <w:b/>
          <w:sz w:val="28"/>
          <w:szCs w:val="28"/>
          <w:u w:val="single"/>
          <w:lang w:eastAsia="ru-RU"/>
        </w:rPr>
      </w:pPr>
      <w:r w:rsidRPr="00670505">
        <w:rPr>
          <w:rFonts w:ascii="Times New Roman" w:eastAsia="Times New Roman" w:hAnsi="Times New Roman" w:cs="Times New Roman"/>
          <w:b/>
          <w:sz w:val="28"/>
          <w:szCs w:val="28"/>
          <w:u w:val="single"/>
          <w:lang w:eastAsia="ru-RU"/>
        </w:rPr>
        <w:t xml:space="preserve">Подпрограмма 4  </w:t>
      </w:r>
    </w:p>
    <w:p w:rsidR="00670505" w:rsidRPr="00670505" w:rsidRDefault="00670505" w:rsidP="00670505">
      <w:pPr>
        <w:spacing w:after="0" w:line="240" w:lineRule="auto"/>
        <w:jc w:val="center"/>
        <w:rPr>
          <w:rFonts w:ascii="Times New Roman" w:eastAsia="Times New Roman" w:hAnsi="Times New Roman" w:cs="Times New Roman"/>
          <w:b/>
          <w:sz w:val="28"/>
          <w:szCs w:val="28"/>
          <w:lang w:eastAsia="ru-RU"/>
        </w:rPr>
      </w:pPr>
      <w:r w:rsidRPr="00670505">
        <w:rPr>
          <w:rFonts w:ascii="Times New Roman" w:eastAsia="Times New Roman" w:hAnsi="Times New Roman" w:cs="Times New Roman"/>
          <w:b/>
          <w:sz w:val="28"/>
          <w:szCs w:val="28"/>
          <w:lang w:eastAsia="ru-RU"/>
        </w:rPr>
        <w:t>«Обеспечение жизнедеятельности учреждений подведомственных управлению образования администрации  Каратузского района»</w:t>
      </w:r>
    </w:p>
    <w:p w:rsidR="00670505" w:rsidRPr="00670505" w:rsidRDefault="00670505" w:rsidP="00670505">
      <w:pPr>
        <w:spacing w:after="0" w:line="240" w:lineRule="auto"/>
        <w:jc w:val="center"/>
        <w:rPr>
          <w:rFonts w:ascii="Times New Roman" w:eastAsia="Times New Roman" w:hAnsi="Times New Roman" w:cs="Times New Roman"/>
          <w:b/>
          <w:sz w:val="28"/>
          <w:szCs w:val="28"/>
          <w:lang w:eastAsia="ru-RU"/>
        </w:rPr>
      </w:pPr>
    </w:p>
    <w:p w:rsidR="00670505" w:rsidRPr="00670505" w:rsidRDefault="00670505" w:rsidP="00670505">
      <w:pPr>
        <w:spacing w:after="0" w:line="240" w:lineRule="auto"/>
        <w:ind w:firstLine="720"/>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Безопасность учреждения – это условия сохранения жизни и здоровья обучающихся, воспитанников и работников, а также материальных ценностей от возможных несчастных случаев, пожаров, аварий и других чрезвычайных ситуаций.</w:t>
      </w:r>
    </w:p>
    <w:p w:rsidR="00670505" w:rsidRPr="00670505" w:rsidRDefault="00670505" w:rsidP="00670505">
      <w:pPr>
        <w:spacing w:after="0" w:line="240" w:lineRule="auto"/>
        <w:ind w:firstLine="720"/>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Безопасность учреждения включает все виды безопасности и, в том числе безопасность, связанную с техническим состоянием среды обитания (техническое состояние строительных конструкций), антитеррористической защищенностью, защитой от преступлений против личности и имущества, поддержанием общественного порядка на территории учреждения.</w:t>
      </w:r>
    </w:p>
    <w:p w:rsidR="00670505" w:rsidRPr="00670505" w:rsidRDefault="00670505" w:rsidP="00670505">
      <w:pPr>
        <w:spacing w:after="0" w:line="240" w:lineRule="auto"/>
        <w:ind w:firstLine="720"/>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Проблема построения эффективной системы обеспечения безопасности решается с учетом специфики каждого учреждения и вероятности возникновения тех или иных угроз путем поддержания безопасного состояния объекта в соответствии с нормативными требованиями, обнаружения возможных угроз, их предотвращения и ликвидации.</w:t>
      </w:r>
    </w:p>
    <w:p w:rsidR="00670505" w:rsidRPr="00670505" w:rsidRDefault="00670505" w:rsidP="00670505">
      <w:pPr>
        <w:spacing w:after="0" w:line="240" w:lineRule="auto"/>
        <w:ind w:firstLine="720"/>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Система безопасности составляет совокупность методов и технических средств, реализующих мероприятия, направленные на объект угрозы с целью ее снижения, на объект защиты с целью повышения его безопасности, на среду между объектом угрозы и объектом защиты с целью задержания, замедления продвижения, ослабления последствий реализации угрозы.</w:t>
      </w:r>
    </w:p>
    <w:p w:rsidR="00670505" w:rsidRPr="00670505" w:rsidRDefault="00670505" w:rsidP="00670505">
      <w:pPr>
        <w:spacing w:after="0" w:line="240" w:lineRule="auto"/>
        <w:ind w:firstLine="720"/>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Существующее положение материально-технического оснащения учреждений, подведомственных управлению образования, характеризуется высокой степенью изношенности основных фондов (зданий, сооружений, оборудования и инженерных коммуникаций), недостаточным финансированием мероприятий, направленных на повышение инженерной безопасности учреждений, нарушением правил их эксплуатации, ослаблением </w:t>
      </w:r>
      <w:proofErr w:type="gramStart"/>
      <w:r w:rsidRPr="00670505">
        <w:rPr>
          <w:rFonts w:ascii="Times New Roman" w:eastAsia="Times New Roman" w:hAnsi="Times New Roman" w:cs="Times New Roman"/>
          <w:sz w:val="28"/>
          <w:szCs w:val="28"/>
          <w:lang w:eastAsia="ru-RU"/>
        </w:rPr>
        <w:t>контроля за</w:t>
      </w:r>
      <w:proofErr w:type="gramEnd"/>
      <w:r w:rsidRPr="00670505">
        <w:rPr>
          <w:rFonts w:ascii="Times New Roman" w:eastAsia="Times New Roman" w:hAnsi="Times New Roman" w:cs="Times New Roman"/>
          <w:sz w:val="28"/>
          <w:szCs w:val="28"/>
          <w:lang w:eastAsia="ru-RU"/>
        </w:rPr>
        <w:t xml:space="preserve"> поддержанием их в исправном состоянии.</w:t>
      </w:r>
    </w:p>
    <w:p w:rsidR="00670505" w:rsidRPr="00670505" w:rsidRDefault="00670505" w:rsidP="00670505">
      <w:pPr>
        <w:spacing w:after="0" w:line="240" w:lineRule="auto"/>
        <w:ind w:firstLine="720"/>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Обеспечение жизнедеятельности учреждений может быть достигнуто проведением единой муниципальной политики, системой единых мер ресурсного и организационного характера.</w:t>
      </w:r>
    </w:p>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          Ежегодно в образовательных учреждениях проводятся ремонтные работы, с целью исполнения предписаний надзорных органов.</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Несмотря на принимаемые меры, ежегодно надзорными органами, сотрудниками Прокуратуры, МВД России выявляются нарушения законодательства:</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Федерального закона Российской Федерации от 30.09.1999г. № 52-ФЗ «О санитарно-эпидемиологическом благополучии населения»,  СанПиН 2.4.2.2821-10 «Санитарно-эпидемиологические требования к условиям организации обучения в общеобразовательных учреждениях» 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Федерального закона Российской Федерации от 21.12.1994 № 69-ФЗ «О пожарной безопасности»,  от 04.07.2008 № 123-ФЗ «Технический регламент о требованиях пожарной безопасности», правила противопожарного режима в РФ, утвержденные Постановлением Правительства РФ от 25.04.2012 № 390 «О противопожарном режиме», СП 12.13130.2009;</w:t>
      </w:r>
    </w:p>
    <w:p w:rsidR="00670505" w:rsidRPr="00670505" w:rsidRDefault="00670505" w:rsidP="00670505">
      <w:pPr>
        <w:spacing w:after="0" w:line="240" w:lineRule="auto"/>
        <w:ind w:firstLine="708"/>
        <w:jc w:val="both"/>
        <w:rPr>
          <w:rFonts w:ascii="Times New Roman" w:eastAsia="Times New Roman" w:hAnsi="Times New Roman" w:cs="Times New Roman"/>
          <w:bCs/>
          <w:sz w:val="28"/>
          <w:szCs w:val="28"/>
          <w:lang w:eastAsia="ru-RU"/>
        </w:rPr>
      </w:pPr>
      <w:r w:rsidRPr="00670505">
        <w:rPr>
          <w:rFonts w:ascii="Times New Roman" w:eastAsia="Times New Roman" w:hAnsi="Times New Roman" w:cs="Times New Roman"/>
          <w:bCs/>
          <w:sz w:val="28"/>
          <w:szCs w:val="28"/>
          <w:lang w:eastAsia="ru-RU"/>
        </w:rPr>
        <w:t xml:space="preserve">Федерального закона  </w:t>
      </w:r>
      <w:r w:rsidRPr="00670505">
        <w:rPr>
          <w:rFonts w:ascii="Times New Roman" w:eastAsia="Times New Roman" w:hAnsi="Times New Roman" w:cs="Times New Roman"/>
          <w:sz w:val="28"/>
          <w:szCs w:val="28"/>
          <w:lang w:eastAsia="ru-RU"/>
        </w:rPr>
        <w:t xml:space="preserve">Российской Федерации </w:t>
      </w:r>
      <w:r w:rsidRPr="00670505">
        <w:rPr>
          <w:rFonts w:ascii="Times New Roman" w:eastAsia="Times New Roman" w:hAnsi="Times New Roman" w:cs="Times New Roman"/>
          <w:bCs/>
          <w:sz w:val="28"/>
          <w:szCs w:val="28"/>
          <w:lang w:eastAsia="ru-RU"/>
        </w:rPr>
        <w:t>от 06.03.2006  № 35-ФЗ «Противодействие терроризму».</w:t>
      </w:r>
    </w:p>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ab/>
        <w:t>Среди различных видов безопасности для образовательных учреждений приоритетными являются пожарная, электрическая и техническая безопасность. Все они являются взаимозависимыми, и их обеспечение должно решаться в комплексе.</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Таким образом, принятие подпрограммы «Обеспечение жизнедеятельности учреждений подведомственных управлению образования администрации  Каратузского района»  позволит устранить нарушения, выявленные надзорными органами, повысит безопасность образовательных учреждений, снизит риск возникновения различных чрезвычайных ситуаций, обеспечит сохранность жизни и здоровья детей и работников учреждений образования.</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Целью подпрограммы является создание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  </w:t>
      </w:r>
    </w:p>
    <w:p w:rsidR="00670505" w:rsidRPr="00670505" w:rsidRDefault="00670505" w:rsidP="00670505">
      <w:p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ab/>
        <w:t>Для достижения поставленной цели необходимо решение следующих задач:</w:t>
      </w:r>
    </w:p>
    <w:p w:rsidR="00670505" w:rsidRPr="00670505" w:rsidRDefault="00670505" w:rsidP="005A47AA">
      <w:pPr>
        <w:numPr>
          <w:ilvl w:val="0"/>
          <w:numId w:val="10"/>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Обеспечение безопасности детей и работников образовательных организаций   путем приведения в соответствие требований  надзорных органов.</w:t>
      </w:r>
    </w:p>
    <w:p w:rsidR="00670505" w:rsidRPr="00670505" w:rsidRDefault="00670505" w:rsidP="005A47AA">
      <w:pPr>
        <w:numPr>
          <w:ilvl w:val="0"/>
          <w:numId w:val="10"/>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 Выполнение мероприятий по энергосбережению и </w:t>
      </w:r>
      <w:proofErr w:type="spellStart"/>
      <w:r w:rsidRPr="00670505">
        <w:rPr>
          <w:rFonts w:ascii="Times New Roman" w:eastAsia="Times New Roman" w:hAnsi="Times New Roman" w:cs="Times New Roman"/>
          <w:sz w:val="28"/>
          <w:szCs w:val="28"/>
          <w:lang w:eastAsia="ru-RU"/>
        </w:rPr>
        <w:t>энергоэффективности</w:t>
      </w:r>
      <w:proofErr w:type="spellEnd"/>
      <w:r w:rsidRPr="00670505">
        <w:rPr>
          <w:rFonts w:ascii="Times New Roman" w:eastAsia="Times New Roman" w:hAnsi="Times New Roman" w:cs="Times New Roman"/>
          <w:sz w:val="28"/>
          <w:szCs w:val="28"/>
          <w:lang w:eastAsia="ru-RU"/>
        </w:rPr>
        <w:t>.</w:t>
      </w:r>
    </w:p>
    <w:p w:rsidR="00670505" w:rsidRPr="00670505" w:rsidRDefault="00670505" w:rsidP="00670505">
      <w:pPr>
        <w:spacing w:after="0" w:line="240" w:lineRule="auto"/>
        <w:ind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За время реализации подпрограммы «Обеспечение жизнедеятельности учреждений подведомственных управлению образования администрации  Каратузского района» будут выполнены требования надзорных органов, предъявляемых   к образовательному учреждению, и созданы  безопасные условия для учащихся и работающих, созданы благоприятные условия для осуществления учебно-воспитательного процесса.  </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Срок реализации подпрограммы: 2018-2020 годы.</w:t>
      </w:r>
    </w:p>
    <w:p w:rsidR="00670505" w:rsidRPr="00670505" w:rsidRDefault="00670505" w:rsidP="00670505">
      <w:pPr>
        <w:spacing w:after="0" w:line="240" w:lineRule="auto"/>
        <w:jc w:val="center"/>
        <w:rPr>
          <w:rFonts w:ascii="Times New Roman" w:eastAsia="Times New Roman" w:hAnsi="Times New Roman" w:cs="Times New Roman"/>
          <w:b/>
          <w:sz w:val="28"/>
          <w:szCs w:val="28"/>
          <w:u w:val="single"/>
          <w:lang w:eastAsia="ru-RU"/>
        </w:rPr>
      </w:pPr>
    </w:p>
    <w:p w:rsidR="00670505" w:rsidRPr="00670505" w:rsidRDefault="00670505" w:rsidP="00670505">
      <w:pPr>
        <w:spacing w:after="0" w:line="240" w:lineRule="auto"/>
        <w:jc w:val="center"/>
        <w:rPr>
          <w:rFonts w:ascii="Times New Roman" w:eastAsia="Times New Roman" w:hAnsi="Times New Roman" w:cs="Times New Roman"/>
          <w:b/>
          <w:sz w:val="28"/>
          <w:szCs w:val="28"/>
          <w:u w:val="single"/>
          <w:lang w:eastAsia="ru-RU"/>
        </w:rPr>
      </w:pPr>
    </w:p>
    <w:p w:rsidR="00670505" w:rsidRPr="00670505" w:rsidRDefault="00670505" w:rsidP="00670505">
      <w:pPr>
        <w:spacing w:after="0" w:line="240" w:lineRule="auto"/>
        <w:jc w:val="center"/>
        <w:rPr>
          <w:rFonts w:ascii="Times New Roman" w:eastAsia="Times New Roman" w:hAnsi="Times New Roman" w:cs="Times New Roman"/>
          <w:b/>
          <w:sz w:val="28"/>
          <w:szCs w:val="28"/>
          <w:u w:val="single"/>
          <w:lang w:eastAsia="ru-RU"/>
        </w:rPr>
      </w:pPr>
      <w:r w:rsidRPr="00670505">
        <w:rPr>
          <w:rFonts w:ascii="Times New Roman" w:eastAsia="Times New Roman" w:hAnsi="Times New Roman" w:cs="Times New Roman"/>
          <w:b/>
          <w:sz w:val="28"/>
          <w:szCs w:val="28"/>
          <w:u w:val="single"/>
          <w:lang w:eastAsia="ru-RU"/>
        </w:rPr>
        <w:t xml:space="preserve">Подпрограмма 5 </w:t>
      </w:r>
    </w:p>
    <w:p w:rsidR="00670505" w:rsidRPr="00670505" w:rsidRDefault="00670505" w:rsidP="00670505">
      <w:pPr>
        <w:spacing w:after="0" w:line="240" w:lineRule="auto"/>
        <w:jc w:val="center"/>
        <w:rPr>
          <w:rFonts w:ascii="Times New Roman" w:eastAsia="Times New Roman" w:hAnsi="Times New Roman" w:cs="Times New Roman"/>
          <w:b/>
          <w:sz w:val="28"/>
          <w:szCs w:val="28"/>
          <w:lang w:eastAsia="ru-RU"/>
        </w:rPr>
      </w:pPr>
      <w:r w:rsidRPr="00670505">
        <w:rPr>
          <w:rFonts w:ascii="Times New Roman" w:eastAsia="Times New Roman" w:hAnsi="Times New Roman" w:cs="Times New Roman"/>
          <w:b/>
          <w:sz w:val="28"/>
          <w:szCs w:val="28"/>
          <w:lang w:eastAsia="ru-RU"/>
        </w:rPr>
        <w:t>«Кадровый потенциал в системе образования Каратузского района»</w:t>
      </w:r>
    </w:p>
    <w:p w:rsidR="00670505" w:rsidRPr="00670505" w:rsidRDefault="00670505" w:rsidP="00670505">
      <w:pPr>
        <w:spacing w:after="0" w:line="240" w:lineRule="auto"/>
        <w:jc w:val="center"/>
        <w:rPr>
          <w:rFonts w:ascii="Times New Roman" w:eastAsia="Times New Roman" w:hAnsi="Times New Roman" w:cs="Times New Roman"/>
          <w:b/>
          <w:sz w:val="28"/>
          <w:szCs w:val="28"/>
          <w:u w:val="single"/>
          <w:lang w:eastAsia="ru-RU"/>
        </w:rPr>
      </w:pPr>
    </w:p>
    <w:p w:rsidR="00670505" w:rsidRPr="00670505" w:rsidRDefault="00670505" w:rsidP="00670505">
      <w:pPr>
        <w:shd w:val="clear" w:color="auto" w:fill="FFFFFF"/>
        <w:tabs>
          <w:tab w:val="left" w:pos="1134"/>
        </w:tabs>
        <w:spacing w:after="0" w:line="240" w:lineRule="auto"/>
        <w:ind w:right="-5" w:firstLine="851"/>
        <w:jc w:val="both"/>
        <w:rPr>
          <w:rFonts w:ascii="Times New Roman" w:eastAsia="Times New Roman" w:hAnsi="Times New Roman" w:cs="Times New Roman"/>
          <w:color w:val="000000"/>
          <w:sz w:val="28"/>
          <w:szCs w:val="28"/>
          <w:lang w:eastAsia="ru-RU"/>
        </w:rPr>
      </w:pPr>
      <w:r w:rsidRPr="00670505">
        <w:rPr>
          <w:rFonts w:ascii="Times New Roman" w:eastAsia="Times New Roman" w:hAnsi="Times New Roman" w:cs="Times New Roman"/>
          <w:sz w:val="28"/>
          <w:szCs w:val="28"/>
          <w:lang w:eastAsia="ru-RU"/>
        </w:rPr>
        <w:t>Анализируя кадровый состав педагогов и руководителей ОУ можно констатировать, что наблюдается тенденция старения педагогических коллективов и руководящего состава ОУ, нет заинтересованности молодых специалистов, связывать свои перспективы с педагогической деятельностью, нет удовлетворенности условиями труда и оплаты. Это приводит к тому, что педагогические коллективы испытывают трудности в осуществлении задач обновления содержания образования, развития инновационных форм деятельности.</w:t>
      </w:r>
    </w:p>
    <w:p w:rsidR="00670505" w:rsidRPr="00670505" w:rsidRDefault="00670505" w:rsidP="00670505">
      <w:pPr>
        <w:shd w:val="clear" w:color="auto" w:fill="FFFFFF"/>
        <w:tabs>
          <w:tab w:val="left" w:pos="1134"/>
        </w:tabs>
        <w:spacing w:after="0" w:line="240" w:lineRule="auto"/>
        <w:ind w:right="-5" w:firstLine="851"/>
        <w:jc w:val="both"/>
        <w:rPr>
          <w:rFonts w:ascii="Times New Roman" w:eastAsia="Times New Roman" w:hAnsi="Times New Roman" w:cs="Times New Roman"/>
          <w:spacing w:val="-9"/>
          <w:sz w:val="28"/>
          <w:szCs w:val="28"/>
          <w:lang w:eastAsia="ru-RU"/>
        </w:rPr>
      </w:pPr>
      <w:r w:rsidRPr="00670505">
        <w:rPr>
          <w:rFonts w:ascii="Times New Roman" w:eastAsia="Times New Roman" w:hAnsi="Times New Roman" w:cs="Times New Roman"/>
          <w:spacing w:val="-9"/>
          <w:sz w:val="28"/>
          <w:szCs w:val="28"/>
          <w:lang w:eastAsia="ru-RU"/>
        </w:rPr>
        <w:t>С уходом педагогов пенсионного возраста в ближайшие 3-5 лет  резко возрастет  дефицит работников  сферы образования.</w:t>
      </w:r>
      <w:r w:rsidRPr="00670505">
        <w:rPr>
          <w:rFonts w:ascii="Times New Roman" w:eastAsia="Times New Roman" w:hAnsi="Times New Roman" w:cs="Times New Roman"/>
          <w:spacing w:val="-10"/>
          <w:sz w:val="28"/>
          <w:szCs w:val="28"/>
          <w:lang w:eastAsia="ru-RU"/>
        </w:rPr>
        <w:t xml:space="preserve"> Остро стоит вопрос о привлечении молодых специалистов к препода</w:t>
      </w:r>
      <w:r w:rsidRPr="00670505">
        <w:rPr>
          <w:rFonts w:ascii="Times New Roman" w:eastAsia="Times New Roman" w:hAnsi="Times New Roman" w:cs="Times New Roman"/>
          <w:spacing w:val="-9"/>
          <w:sz w:val="28"/>
          <w:szCs w:val="28"/>
          <w:lang w:eastAsia="ru-RU"/>
        </w:rPr>
        <w:t>вательской работе и закреплению профессиональных педагогических кадров в ОУ, так как  это, как правило, низкая заработная плата молодого специалиста, отсутствие жилья.</w:t>
      </w:r>
    </w:p>
    <w:p w:rsidR="00670505" w:rsidRPr="00670505" w:rsidRDefault="00670505" w:rsidP="00670505">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Вакансии в районе составляют 5,5%; особенно остро району необходимы узкие специалисты: психологи, логопеды, дефектологи. Имеются и скрытые вакансии - это работающие учителя - пенсионного возраста, которые могут принять решение и не работать, увеличив вакансии. То, что образовательная политика и управление, подчас, считают второстепенными "местными особенностями", на деле оказывается движущей силой или тормозом реализации инновационных образовательных программ и проектов, поставленных задач. Ввиду отдаленности района от центра и отсутствия перспектив развития района молодые специалисты не возвращаются в район.</w:t>
      </w:r>
    </w:p>
    <w:p w:rsidR="00670505" w:rsidRPr="00670505" w:rsidRDefault="00670505" w:rsidP="00670505">
      <w:pPr>
        <w:tabs>
          <w:tab w:val="left" w:pos="1134"/>
        </w:tabs>
        <w:spacing w:after="0" w:line="240" w:lineRule="auto"/>
        <w:ind w:firstLine="851"/>
        <w:jc w:val="both"/>
        <w:rPr>
          <w:rFonts w:ascii="Times New Roman" w:eastAsia="Times New Roman" w:hAnsi="Times New Roman" w:cs="Times New Roman"/>
          <w:color w:val="000000"/>
          <w:sz w:val="28"/>
          <w:szCs w:val="28"/>
          <w:lang w:eastAsia="ru-RU"/>
        </w:rPr>
      </w:pPr>
      <w:r w:rsidRPr="00670505">
        <w:rPr>
          <w:rFonts w:ascii="Times New Roman" w:eastAsia="Times New Roman" w:hAnsi="Times New Roman" w:cs="Times New Roman"/>
          <w:color w:val="000000"/>
          <w:sz w:val="28"/>
          <w:szCs w:val="28"/>
          <w:lang w:eastAsia="ru-RU"/>
        </w:rPr>
        <w:t xml:space="preserve">Для выполнения муниципального задания и реализации учебных планов и учебных программ в районе распространено совместительство, подвоз учеников и учителей, организация сетевого взаимодействия. Для закрепления в образовательных учреждениях района педагогических кадров и привлечения молодых специалистов в систему образования района необходимо предусмотреть развитие </w:t>
      </w:r>
      <w:proofErr w:type="gramStart"/>
      <w:r w:rsidRPr="00670505">
        <w:rPr>
          <w:rFonts w:ascii="Times New Roman" w:eastAsia="Times New Roman" w:hAnsi="Times New Roman" w:cs="Times New Roman"/>
          <w:color w:val="000000"/>
          <w:sz w:val="28"/>
          <w:szCs w:val="28"/>
          <w:lang w:eastAsia="ru-RU"/>
        </w:rPr>
        <w:t>мер социальной поддержки работников муниципальной системы образования</w:t>
      </w:r>
      <w:proofErr w:type="gramEnd"/>
      <w:r w:rsidRPr="00670505">
        <w:rPr>
          <w:rFonts w:ascii="Times New Roman" w:eastAsia="Times New Roman" w:hAnsi="Times New Roman" w:cs="Times New Roman"/>
          <w:color w:val="000000"/>
          <w:sz w:val="28"/>
          <w:szCs w:val="28"/>
          <w:lang w:eastAsia="ru-RU"/>
        </w:rPr>
        <w:t xml:space="preserve">. </w:t>
      </w:r>
    </w:p>
    <w:p w:rsidR="00670505" w:rsidRPr="00670505" w:rsidRDefault="00670505" w:rsidP="00670505">
      <w:pPr>
        <w:shd w:val="clear" w:color="auto" w:fill="FFFFFF"/>
        <w:tabs>
          <w:tab w:val="left" w:pos="1134"/>
        </w:tabs>
        <w:spacing w:after="0" w:line="240" w:lineRule="auto"/>
        <w:ind w:right="-5"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pacing w:val="-6"/>
          <w:sz w:val="28"/>
          <w:szCs w:val="28"/>
          <w:lang w:eastAsia="ru-RU"/>
        </w:rPr>
        <w:t xml:space="preserve">Необходимо кардинально решать кадровый вопрос ещё и потому, что сегодня </w:t>
      </w:r>
      <w:r w:rsidRPr="00670505">
        <w:rPr>
          <w:rFonts w:ascii="Times New Roman" w:eastAsia="Times New Roman" w:hAnsi="Times New Roman" w:cs="Times New Roman"/>
          <w:spacing w:val="-7"/>
          <w:sz w:val="28"/>
          <w:szCs w:val="28"/>
          <w:lang w:eastAsia="ru-RU"/>
        </w:rPr>
        <w:t xml:space="preserve">требуются не просто специалисты, а профессионалы, способные работать в учебных </w:t>
      </w:r>
      <w:r w:rsidRPr="00670505">
        <w:rPr>
          <w:rFonts w:ascii="Times New Roman" w:eastAsia="Times New Roman" w:hAnsi="Times New Roman" w:cs="Times New Roman"/>
          <w:spacing w:val="-6"/>
          <w:sz w:val="28"/>
          <w:szCs w:val="28"/>
          <w:lang w:eastAsia="ru-RU"/>
        </w:rPr>
        <w:t xml:space="preserve">заведениях нового типа и по новым технологиям, в то время как нехватка педагогических кадров </w:t>
      </w:r>
      <w:r w:rsidRPr="00670505">
        <w:rPr>
          <w:rFonts w:ascii="Times New Roman" w:eastAsia="Times New Roman" w:hAnsi="Times New Roman" w:cs="Times New Roman"/>
          <w:spacing w:val="-9"/>
          <w:sz w:val="28"/>
          <w:szCs w:val="28"/>
          <w:lang w:eastAsia="ru-RU"/>
        </w:rPr>
        <w:t>приводит в школы порой случайных людей, далеких от педагогики.</w:t>
      </w:r>
    </w:p>
    <w:p w:rsidR="00670505" w:rsidRPr="00670505" w:rsidRDefault="00670505" w:rsidP="00670505">
      <w:pPr>
        <w:tabs>
          <w:tab w:val="left" w:pos="1134"/>
        </w:tabs>
        <w:spacing w:after="0" w:line="240" w:lineRule="auto"/>
        <w:ind w:firstLine="851"/>
        <w:jc w:val="both"/>
        <w:rPr>
          <w:rFonts w:ascii="Times New Roman" w:eastAsia="Times New Roman" w:hAnsi="Times New Roman" w:cs="Times New Roman"/>
          <w:color w:val="000000"/>
          <w:sz w:val="28"/>
          <w:szCs w:val="28"/>
          <w:lang w:eastAsia="ru-RU"/>
        </w:rPr>
      </w:pPr>
      <w:r w:rsidRPr="00670505">
        <w:rPr>
          <w:rFonts w:ascii="Times New Roman" w:eastAsia="Times New Roman" w:hAnsi="Times New Roman" w:cs="Times New Roman"/>
          <w:sz w:val="28"/>
          <w:szCs w:val="28"/>
          <w:lang w:eastAsia="ru-RU"/>
        </w:rPr>
        <w:t xml:space="preserve">Целью подпрограммы является: </w:t>
      </w:r>
      <w:r w:rsidRPr="00670505">
        <w:rPr>
          <w:rFonts w:ascii="Times New Roman" w:eastAsia="Times New Roman" w:hAnsi="Times New Roman" w:cs="Times New Roman"/>
          <w:color w:val="000000"/>
          <w:sz w:val="28"/>
          <w:szCs w:val="28"/>
          <w:lang w:eastAsia="ru-RU"/>
        </w:rPr>
        <w:t xml:space="preserve">повышение профессионального </w:t>
      </w:r>
      <w:proofErr w:type="gramStart"/>
      <w:r w:rsidRPr="00670505">
        <w:rPr>
          <w:rFonts w:ascii="Times New Roman" w:eastAsia="Times New Roman" w:hAnsi="Times New Roman" w:cs="Times New Roman"/>
          <w:color w:val="000000"/>
          <w:sz w:val="28"/>
          <w:szCs w:val="28"/>
          <w:lang w:eastAsia="ru-RU"/>
        </w:rPr>
        <w:t>мастерства педагогов муниципальной системы образования Каратузского района</w:t>
      </w:r>
      <w:proofErr w:type="gramEnd"/>
      <w:r w:rsidRPr="00670505">
        <w:rPr>
          <w:rFonts w:ascii="Times New Roman" w:eastAsia="Times New Roman" w:hAnsi="Times New Roman" w:cs="Times New Roman"/>
          <w:color w:val="000000"/>
          <w:sz w:val="28"/>
          <w:szCs w:val="28"/>
          <w:lang w:eastAsia="ru-RU"/>
        </w:rPr>
        <w:t xml:space="preserve"> для ее развития и предоставления качественных  образовательных услуг.</w:t>
      </w:r>
    </w:p>
    <w:p w:rsidR="00670505" w:rsidRPr="00670505" w:rsidRDefault="00670505" w:rsidP="00670505">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Для достижения поставленных целей необходимо решение следующих задач:</w:t>
      </w:r>
    </w:p>
    <w:p w:rsidR="00670505" w:rsidRPr="00670505" w:rsidRDefault="00670505" w:rsidP="005A47AA">
      <w:pPr>
        <w:numPr>
          <w:ilvl w:val="0"/>
          <w:numId w:val="6"/>
        </w:numPr>
        <w:tabs>
          <w:tab w:val="left" w:pos="851"/>
          <w:tab w:val="left" w:pos="1134"/>
        </w:tabs>
        <w:spacing w:after="0" w:line="240" w:lineRule="auto"/>
        <w:ind w:firstLine="851"/>
        <w:jc w:val="both"/>
        <w:rPr>
          <w:rFonts w:ascii="Times New Roman" w:eastAsia="Times New Roman" w:hAnsi="Times New Roman" w:cs="Times New Roman"/>
          <w:color w:val="000000"/>
          <w:sz w:val="28"/>
          <w:szCs w:val="28"/>
          <w:lang w:eastAsia="ru-RU"/>
        </w:rPr>
      </w:pPr>
      <w:r w:rsidRPr="00670505">
        <w:rPr>
          <w:rFonts w:ascii="Times New Roman" w:eastAsia="Times New Roman" w:hAnsi="Times New Roman" w:cs="Times New Roman"/>
          <w:color w:val="000000"/>
          <w:sz w:val="28"/>
          <w:szCs w:val="28"/>
          <w:lang w:eastAsia="ru-RU"/>
        </w:rPr>
        <w:t>Создание условий для закрепления молодых педагогических кадров в образовательных учреждениях путем обеспечения социальной поддержки.</w:t>
      </w:r>
    </w:p>
    <w:p w:rsidR="00670505" w:rsidRPr="00670505" w:rsidRDefault="00670505" w:rsidP="005A47AA">
      <w:pPr>
        <w:numPr>
          <w:ilvl w:val="0"/>
          <w:numId w:val="6"/>
        </w:numPr>
        <w:tabs>
          <w:tab w:val="left" w:pos="851"/>
          <w:tab w:val="left" w:pos="1134"/>
        </w:tabs>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Поддержка лучших педагогических работников.</w:t>
      </w:r>
    </w:p>
    <w:p w:rsidR="00670505" w:rsidRPr="00670505" w:rsidRDefault="00670505" w:rsidP="00670505">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Реализация данной подпрограммы позволит достичь увеличения удельного веса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Каратузского района.</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Срок реализации подпрограммы: 2018-2020 годы.</w:t>
      </w:r>
    </w:p>
    <w:p w:rsidR="00670505" w:rsidRPr="00670505" w:rsidRDefault="00670505" w:rsidP="00670505">
      <w:pPr>
        <w:spacing w:after="0" w:line="240" w:lineRule="auto"/>
        <w:ind w:left="720"/>
        <w:jc w:val="both"/>
        <w:rPr>
          <w:rFonts w:ascii="Times New Roman" w:eastAsia="Times New Roman" w:hAnsi="Times New Roman" w:cs="Times New Roman"/>
          <w:b/>
          <w:sz w:val="28"/>
          <w:szCs w:val="28"/>
          <w:u w:val="single"/>
          <w:lang w:eastAsia="ru-RU"/>
        </w:rPr>
      </w:pPr>
    </w:p>
    <w:p w:rsidR="00670505" w:rsidRPr="00670505" w:rsidRDefault="00670505" w:rsidP="00670505">
      <w:pPr>
        <w:spacing w:after="0"/>
        <w:jc w:val="center"/>
        <w:rPr>
          <w:rFonts w:ascii="Times New Roman" w:eastAsia="Times New Roman" w:hAnsi="Times New Roman" w:cs="Times New Roman"/>
          <w:b/>
          <w:sz w:val="28"/>
          <w:szCs w:val="28"/>
          <w:u w:val="single"/>
          <w:lang w:eastAsia="ru-RU"/>
        </w:rPr>
      </w:pPr>
      <w:r w:rsidRPr="00670505">
        <w:rPr>
          <w:rFonts w:ascii="Times New Roman" w:eastAsia="Times New Roman" w:hAnsi="Times New Roman" w:cs="Times New Roman"/>
          <w:b/>
          <w:sz w:val="28"/>
          <w:szCs w:val="28"/>
          <w:u w:val="single"/>
          <w:lang w:eastAsia="ru-RU"/>
        </w:rPr>
        <w:t xml:space="preserve">Подпрограмма </w:t>
      </w:r>
      <w:r w:rsidR="00156C16">
        <w:rPr>
          <w:rFonts w:ascii="Times New Roman" w:eastAsia="Times New Roman" w:hAnsi="Times New Roman" w:cs="Times New Roman"/>
          <w:b/>
          <w:sz w:val="28"/>
          <w:szCs w:val="28"/>
          <w:u w:val="single"/>
          <w:lang w:eastAsia="ru-RU"/>
        </w:rPr>
        <w:t>6</w:t>
      </w:r>
    </w:p>
    <w:p w:rsidR="00670505" w:rsidRPr="00670505" w:rsidRDefault="00670505" w:rsidP="00670505">
      <w:pPr>
        <w:spacing w:after="0"/>
        <w:jc w:val="center"/>
        <w:rPr>
          <w:rFonts w:ascii="Times New Roman" w:eastAsia="Times New Roman" w:hAnsi="Times New Roman" w:cs="Times New Roman"/>
          <w:b/>
          <w:sz w:val="28"/>
          <w:szCs w:val="28"/>
          <w:lang w:eastAsia="ru-RU"/>
        </w:rPr>
      </w:pPr>
      <w:r w:rsidRPr="00670505">
        <w:rPr>
          <w:rFonts w:ascii="Times New Roman" w:eastAsia="Times New Roman" w:hAnsi="Times New Roman" w:cs="Times New Roman"/>
          <w:b/>
          <w:sz w:val="28"/>
          <w:szCs w:val="28"/>
          <w:lang w:eastAsia="ru-RU"/>
        </w:rPr>
        <w:t>«</w:t>
      </w:r>
      <w:r w:rsidRPr="00670505">
        <w:rPr>
          <w:rFonts w:ascii="Times New Roman" w:eastAsia="Times New Roman" w:hAnsi="Times New Roman" w:cs="Times New Roman"/>
          <w:b/>
          <w:kern w:val="32"/>
          <w:sz w:val="28"/>
          <w:szCs w:val="28"/>
          <w:lang w:eastAsia="ru-RU"/>
        </w:rPr>
        <w:t>Обеспечение реализации муниципальной программы и прочие мероприятия</w:t>
      </w:r>
      <w:r w:rsidRPr="00670505">
        <w:rPr>
          <w:rFonts w:ascii="Times New Roman" w:eastAsia="Times New Roman" w:hAnsi="Times New Roman" w:cs="Times New Roman"/>
          <w:b/>
          <w:sz w:val="28"/>
          <w:szCs w:val="28"/>
          <w:lang w:eastAsia="ru-RU"/>
        </w:rPr>
        <w:t>»</w:t>
      </w:r>
    </w:p>
    <w:p w:rsidR="00670505" w:rsidRPr="00670505" w:rsidRDefault="00670505" w:rsidP="00670505">
      <w:pPr>
        <w:spacing w:after="0"/>
        <w:jc w:val="both"/>
        <w:rPr>
          <w:rFonts w:ascii="Times New Roman" w:eastAsia="Times New Roman" w:hAnsi="Times New Roman" w:cs="Times New Roman"/>
          <w:b/>
          <w:sz w:val="28"/>
          <w:szCs w:val="28"/>
          <w:u w:val="single"/>
          <w:lang w:eastAsia="ru-RU"/>
        </w:rPr>
      </w:pPr>
    </w:p>
    <w:p w:rsidR="00670505" w:rsidRPr="00670505" w:rsidRDefault="00670505" w:rsidP="00670505">
      <w:pPr>
        <w:autoSpaceDE w:val="0"/>
        <w:autoSpaceDN w:val="0"/>
        <w:adjustRightInd w:val="0"/>
        <w:spacing w:after="0" w:line="240" w:lineRule="auto"/>
        <w:ind w:firstLine="851"/>
        <w:jc w:val="both"/>
        <w:rPr>
          <w:rFonts w:ascii="Times New Roman" w:hAnsi="Times New Roman" w:cs="Times New Roman"/>
          <w:sz w:val="28"/>
          <w:szCs w:val="28"/>
        </w:rPr>
      </w:pPr>
      <w:r w:rsidRPr="00670505">
        <w:rPr>
          <w:rFonts w:ascii="Times New Roman" w:hAnsi="Times New Roman" w:cs="Times New Roman"/>
          <w:sz w:val="28"/>
          <w:szCs w:val="28"/>
        </w:rPr>
        <w:t xml:space="preserve">Управление образования является органом администрации Каратузского района, действующим в целях </w:t>
      </w:r>
      <w:proofErr w:type="gramStart"/>
      <w:r w:rsidRPr="00670505">
        <w:rPr>
          <w:rFonts w:ascii="Times New Roman" w:hAnsi="Times New Roman" w:cs="Times New Roman"/>
          <w:sz w:val="28"/>
          <w:szCs w:val="28"/>
        </w:rPr>
        <w:t>осуществления полномочий органов местного самоуправления Каратузского района</w:t>
      </w:r>
      <w:proofErr w:type="gramEnd"/>
      <w:r w:rsidRPr="00670505">
        <w:rPr>
          <w:rFonts w:ascii="Times New Roman" w:hAnsi="Times New Roman" w:cs="Times New Roman"/>
          <w:sz w:val="28"/>
          <w:szCs w:val="28"/>
        </w:rPr>
        <w:t xml:space="preserve"> по решению вопросов местного значения, а так же отдельных государственных полномочий, переданных органам местного самоуправления в области образования и защиты прав несовершеннолетних.</w:t>
      </w:r>
    </w:p>
    <w:p w:rsidR="00670505" w:rsidRPr="00670505" w:rsidRDefault="00670505" w:rsidP="00670505">
      <w:pPr>
        <w:autoSpaceDE w:val="0"/>
        <w:autoSpaceDN w:val="0"/>
        <w:adjustRightInd w:val="0"/>
        <w:spacing w:after="0" w:line="240" w:lineRule="auto"/>
        <w:ind w:firstLine="851"/>
        <w:jc w:val="both"/>
        <w:rPr>
          <w:rFonts w:ascii="Times New Roman" w:hAnsi="Times New Roman" w:cs="Times New Roman"/>
          <w:sz w:val="28"/>
          <w:szCs w:val="28"/>
        </w:rPr>
      </w:pPr>
      <w:r w:rsidRPr="00670505">
        <w:rPr>
          <w:rFonts w:ascii="Times New Roman" w:hAnsi="Times New Roman" w:cs="Times New Roman"/>
          <w:sz w:val="28"/>
          <w:szCs w:val="28"/>
        </w:rPr>
        <w:t xml:space="preserve">Управление образования осуществляет на основании и во исполнение </w:t>
      </w:r>
      <w:hyperlink r:id="rId14" w:history="1">
        <w:r w:rsidRPr="00670505">
          <w:rPr>
            <w:rFonts w:ascii="Times New Roman" w:hAnsi="Times New Roman" w:cs="Times New Roman"/>
            <w:sz w:val="28"/>
            <w:szCs w:val="28"/>
          </w:rPr>
          <w:t>Конституции</w:t>
        </w:r>
      </w:hyperlink>
      <w:r w:rsidRPr="00670505">
        <w:rPr>
          <w:rFonts w:ascii="Times New Roman" w:hAnsi="Times New Roman" w:cs="Times New Roman"/>
          <w:sz w:val="28"/>
          <w:szCs w:val="28"/>
        </w:rPr>
        <w:t xml:space="preserve"> Российской Федерации, федеральных законов и иных нормативных правовых актов Российской Федерации, </w:t>
      </w:r>
      <w:hyperlink r:id="rId15" w:history="1">
        <w:r w:rsidRPr="00670505">
          <w:rPr>
            <w:rFonts w:ascii="Times New Roman" w:hAnsi="Times New Roman" w:cs="Times New Roman"/>
            <w:sz w:val="28"/>
            <w:szCs w:val="28"/>
          </w:rPr>
          <w:t>Устава</w:t>
        </w:r>
      </w:hyperlink>
      <w:r w:rsidRPr="00670505">
        <w:rPr>
          <w:rFonts w:ascii="Times New Roman" w:hAnsi="Times New Roman" w:cs="Times New Roman"/>
          <w:sz w:val="28"/>
          <w:szCs w:val="28"/>
        </w:rPr>
        <w:t xml:space="preserve"> края, законов края, правовых актов Губернатора края и Правительства края, Устава района, правовых актов Райсовета, администрации района, касающихся образования:</w:t>
      </w:r>
    </w:p>
    <w:p w:rsidR="00670505" w:rsidRPr="00670505" w:rsidRDefault="00670505" w:rsidP="00670505">
      <w:pPr>
        <w:autoSpaceDE w:val="0"/>
        <w:autoSpaceDN w:val="0"/>
        <w:adjustRightInd w:val="0"/>
        <w:spacing w:after="0" w:line="240" w:lineRule="auto"/>
        <w:ind w:firstLine="851"/>
        <w:jc w:val="both"/>
        <w:rPr>
          <w:rFonts w:ascii="Times New Roman" w:hAnsi="Times New Roman" w:cs="Times New Roman"/>
          <w:sz w:val="28"/>
          <w:szCs w:val="28"/>
        </w:rPr>
      </w:pPr>
      <w:r w:rsidRPr="00670505">
        <w:rPr>
          <w:rFonts w:ascii="Times New Roman" w:hAnsi="Times New Roman" w:cs="Times New Roman"/>
          <w:sz w:val="28"/>
          <w:szCs w:val="28"/>
        </w:rPr>
        <w:t>нормативное правовое регулирование и разработку проектов правовых актов администрации района  в областях дошкольного, начального общего, основного общего, среднего (полного) общего образования, дополнительного образования,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670505" w:rsidRPr="00670505" w:rsidRDefault="00670505" w:rsidP="00670505">
      <w:pPr>
        <w:autoSpaceDE w:val="0"/>
        <w:autoSpaceDN w:val="0"/>
        <w:adjustRightInd w:val="0"/>
        <w:spacing w:after="0" w:line="240" w:lineRule="auto"/>
        <w:ind w:firstLine="851"/>
        <w:jc w:val="both"/>
        <w:rPr>
          <w:rFonts w:ascii="Times New Roman" w:hAnsi="Times New Roman" w:cs="Times New Roman"/>
          <w:sz w:val="28"/>
          <w:szCs w:val="28"/>
        </w:rPr>
      </w:pPr>
      <w:r w:rsidRPr="00670505">
        <w:rPr>
          <w:rFonts w:ascii="Times New Roman" w:hAnsi="Times New Roman" w:cs="Times New Roman"/>
          <w:sz w:val="28"/>
          <w:szCs w:val="28"/>
        </w:rPr>
        <w:t>оказание услуг, управление и распоряжение собственностью в областях дошкольного, начального общего, основного общего, среднего (полного) общего образования, дополнительного образования,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670505" w:rsidRPr="00670505" w:rsidRDefault="00670505" w:rsidP="00670505">
      <w:pPr>
        <w:autoSpaceDE w:val="0"/>
        <w:autoSpaceDN w:val="0"/>
        <w:adjustRightInd w:val="0"/>
        <w:spacing w:after="0" w:line="240" w:lineRule="auto"/>
        <w:ind w:firstLine="851"/>
        <w:jc w:val="both"/>
        <w:rPr>
          <w:rFonts w:ascii="Times New Roman" w:hAnsi="Times New Roman" w:cs="Times New Roman"/>
          <w:sz w:val="28"/>
          <w:szCs w:val="28"/>
        </w:rPr>
      </w:pPr>
      <w:r w:rsidRPr="00670505">
        <w:rPr>
          <w:rFonts w:ascii="Times New Roman" w:hAnsi="Times New Roman" w:cs="Times New Roman"/>
          <w:sz w:val="28"/>
          <w:szCs w:val="28"/>
        </w:rPr>
        <w:t>координацию и контроль деятельности находящихся в ведении администрации района образовательных учреждений.</w:t>
      </w:r>
    </w:p>
    <w:p w:rsidR="00670505" w:rsidRPr="00670505" w:rsidRDefault="00670505" w:rsidP="00670505">
      <w:pPr>
        <w:autoSpaceDE w:val="0"/>
        <w:autoSpaceDN w:val="0"/>
        <w:adjustRightInd w:val="0"/>
        <w:spacing w:after="0" w:line="240" w:lineRule="auto"/>
        <w:ind w:firstLine="851"/>
        <w:jc w:val="both"/>
        <w:rPr>
          <w:rFonts w:ascii="Times New Roman" w:hAnsi="Times New Roman" w:cs="Times New Roman"/>
          <w:sz w:val="28"/>
          <w:szCs w:val="28"/>
        </w:rPr>
      </w:pPr>
      <w:r w:rsidRPr="00670505">
        <w:rPr>
          <w:rFonts w:ascii="Times New Roman" w:hAnsi="Times New Roman" w:cs="Times New Roman"/>
          <w:sz w:val="28"/>
          <w:szCs w:val="28"/>
        </w:rPr>
        <w:t>К задачам управления образования относятся:</w:t>
      </w:r>
    </w:p>
    <w:p w:rsidR="00670505" w:rsidRPr="00670505" w:rsidRDefault="00670505" w:rsidP="005A47AA">
      <w:pPr>
        <w:numPr>
          <w:ilvl w:val="0"/>
          <w:numId w:val="7"/>
        </w:num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670505">
        <w:rPr>
          <w:rFonts w:ascii="Times New Roman" w:hAnsi="Times New Roman" w:cs="Times New Roman"/>
          <w:sz w:val="28"/>
          <w:szCs w:val="28"/>
        </w:rPr>
        <w:t>Создание правовых, организационных и иных гарантий сохранения и развития системы образования на территории района.</w:t>
      </w:r>
    </w:p>
    <w:p w:rsidR="00670505" w:rsidRPr="00670505" w:rsidRDefault="00670505" w:rsidP="005A47AA">
      <w:pPr>
        <w:numPr>
          <w:ilvl w:val="0"/>
          <w:numId w:val="7"/>
        </w:num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670505">
        <w:rPr>
          <w:rFonts w:ascii="Times New Roman" w:hAnsi="Times New Roman" w:cs="Times New Roman"/>
          <w:sz w:val="28"/>
          <w:szCs w:val="28"/>
        </w:rPr>
        <w:t>Обеспечение гарантий прав граждан на получение общедоступного и бесплатного дошкольного, начального общего, основного общего, среднего (полного) общего образования.</w:t>
      </w:r>
    </w:p>
    <w:p w:rsidR="00670505" w:rsidRPr="00670505" w:rsidRDefault="00670505" w:rsidP="005A47AA">
      <w:pPr>
        <w:numPr>
          <w:ilvl w:val="0"/>
          <w:numId w:val="7"/>
        </w:num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670505">
        <w:rPr>
          <w:rFonts w:ascii="Times New Roman" w:hAnsi="Times New Roman" w:cs="Times New Roman"/>
          <w:sz w:val="28"/>
          <w:szCs w:val="28"/>
        </w:rPr>
        <w:t>Создание условий для получения гражданами дополнительного образования.</w:t>
      </w:r>
    </w:p>
    <w:p w:rsidR="00670505" w:rsidRPr="00670505" w:rsidRDefault="00670505" w:rsidP="005A47AA">
      <w:pPr>
        <w:numPr>
          <w:ilvl w:val="0"/>
          <w:numId w:val="7"/>
        </w:num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670505">
        <w:rPr>
          <w:rFonts w:ascii="Times New Roman" w:hAnsi="Times New Roman" w:cs="Times New Roman"/>
          <w:sz w:val="28"/>
          <w:szCs w:val="28"/>
        </w:rPr>
        <w:t>Обеспечение организации и осуществления деятельности по опеке и попечительству в отношении несовершеннолетних.</w:t>
      </w:r>
    </w:p>
    <w:p w:rsidR="00670505" w:rsidRPr="00670505" w:rsidRDefault="00670505" w:rsidP="005A47AA">
      <w:pPr>
        <w:numPr>
          <w:ilvl w:val="0"/>
          <w:numId w:val="7"/>
        </w:num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670505">
        <w:rPr>
          <w:rFonts w:ascii="Times New Roman" w:hAnsi="Times New Roman" w:cs="Times New Roman"/>
          <w:sz w:val="28"/>
          <w:szCs w:val="28"/>
        </w:rPr>
        <w:t xml:space="preserve">Обеспечение информирования граждан о состоянии образования на территории муниципального образования </w:t>
      </w:r>
      <w:proofErr w:type="spellStart"/>
      <w:r w:rsidRPr="00670505">
        <w:rPr>
          <w:rFonts w:ascii="Times New Roman" w:hAnsi="Times New Roman" w:cs="Times New Roman"/>
          <w:sz w:val="28"/>
          <w:szCs w:val="28"/>
        </w:rPr>
        <w:t>Каратузский</w:t>
      </w:r>
      <w:proofErr w:type="spellEnd"/>
      <w:r w:rsidRPr="00670505">
        <w:rPr>
          <w:rFonts w:ascii="Times New Roman" w:hAnsi="Times New Roman" w:cs="Times New Roman"/>
          <w:sz w:val="28"/>
          <w:szCs w:val="28"/>
        </w:rPr>
        <w:t xml:space="preserve"> район.</w:t>
      </w:r>
    </w:p>
    <w:p w:rsidR="00670505" w:rsidRPr="00670505" w:rsidRDefault="00670505" w:rsidP="005A47AA">
      <w:pPr>
        <w:numPr>
          <w:ilvl w:val="0"/>
          <w:numId w:val="7"/>
        </w:num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670505">
        <w:rPr>
          <w:rFonts w:ascii="Times New Roman" w:hAnsi="Times New Roman" w:cs="Times New Roman"/>
          <w:sz w:val="28"/>
          <w:szCs w:val="28"/>
        </w:rPr>
        <w:t>Обеспечение осуществления государственных полномочий по организации и осуществлению деятельности по опеке и попечительству в отношении несовершеннолетних</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Перед управлением стоит задача осуществления </w:t>
      </w:r>
      <w:proofErr w:type="gramStart"/>
      <w:r w:rsidRPr="00670505">
        <w:rPr>
          <w:rFonts w:ascii="Times New Roman" w:eastAsia="Times New Roman" w:hAnsi="Times New Roman" w:cs="Times New Roman"/>
          <w:sz w:val="28"/>
          <w:szCs w:val="28"/>
          <w:lang w:eastAsia="ru-RU"/>
        </w:rPr>
        <w:t>контроля за</w:t>
      </w:r>
      <w:proofErr w:type="gramEnd"/>
      <w:r w:rsidRPr="00670505">
        <w:rPr>
          <w:rFonts w:ascii="Times New Roman" w:eastAsia="Times New Roman" w:hAnsi="Times New Roman" w:cs="Times New Roman"/>
          <w:sz w:val="28"/>
          <w:szCs w:val="28"/>
          <w:lang w:eastAsia="ru-RU"/>
        </w:rPr>
        <w:t xml:space="preserve"> исполнением переданных полномочий.</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С этой целью разработана система показателей оценки органов местного самоуправления.</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Исполнение управлением функций главного распорядителя бюджетных средств налагает обязательства по организации эффективного финансового менеджмента.</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В соответствии с осуществляемыми полномочиями в прогнозировании и планировании деятельности управление руководствуется действующим законодательством, нормативными актами, регламентирующими деятельность сферы образования.</w:t>
      </w:r>
    </w:p>
    <w:p w:rsidR="00670505" w:rsidRPr="00670505" w:rsidRDefault="00670505" w:rsidP="00670505">
      <w:pPr>
        <w:spacing w:after="0"/>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Целью подпрограммы является: создание условий для эффективного управления отраслью.</w:t>
      </w:r>
    </w:p>
    <w:p w:rsidR="00670505" w:rsidRPr="00670505" w:rsidRDefault="00670505" w:rsidP="00670505">
      <w:pPr>
        <w:spacing w:after="0"/>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Задачи подпрограммы:</w:t>
      </w:r>
    </w:p>
    <w:p w:rsidR="00670505" w:rsidRPr="00670505" w:rsidRDefault="00670505" w:rsidP="005A47AA">
      <w:pPr>
        <w:numPr>
          <w:ilvl w:val="0"/>
          <w:numId w:val="8"/>
        </w:numPr>
        <w:tabs>
          <w:tab w:val="left" w:pos="1134"/>
        </w:tabs>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p w:rsidR="00670505" w:rsidRPr="00670505" w:rsidRDefault="00670505" w:rsidP="005A47AA">
      <w:pPr>
        <w:numPr>
          <w:ilvl w:val="0"/>
          <w:numId w:val="8"/>
        </w:numPr>
        <w:tabs>
          <w:tab w:val="left" w:pos="1134"/>
        </w:tabs>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 (за исключением случаев, установленных федеральным законодательством)  и защиты прав несовершеннолетних.</w:t>
      </w:r>
    </w:p>
    <w:p w:rsidR="00670505" w:rsidRPr="00670505" w:rsidRDefault="00670505" w:rsidP="005A47AA">
      <w:pPr>
        <w:numPr>
          <w:ilvl w:val="0"/>
          <w:numId w:val="8"/>
        </w:numPr>
        <w:spacing w:after="0" w:line="240" w:lineRule="auto"/>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Срок реализации подпрограммы: 2018-2020 годы.</w:t>
      </w:r>
    </w:p>
    <w:p w:rsidR="00670505" w:rsidRPr="00670505" w:rsidRDefault="00670505" w:rsidP="00670505">
      <w:pPr>
        <w:spacing w:after="0"/>
        <w:jc w:val="both"/>
        <w:rPr>
          <w:rFonts w:ascii="Times New Roman" w:eastAsia="Times New Roman" w:hAnsi="Times New Roman" w:cs="Times New Roman"/>
          <w:b/>
          <w:sz w:val="28"/>
          <w:szCs w:val="28"/>
          <w:u w:val="single"/>
          <w:lang w:eastAsia="ru-RU"/>
        </w:rPr>
      </w:pPr>
    </w:p>
    <w:p w:rsidR="00670505" w:rsidRPr="00670505" w:rsidRDefault="00670505" w:rsidP="00670505">
      <w:pPr>
        <w:spacing w:after="0"/>
        <w:jc w:val="center"/>
        <w:rPr>
          <w:rFonts w:ascii="Times New Roman" w:eastAsia="Times New Roman" w:hAnsi="Times New Roman" w:cs="Times New Roman"/>
          <w:b/>
          <w:sz w:val="28"/>
          <w:szCs w:val="28"/>
          <w:u w:val="single"/>
          <w:lang w:eastAsia="ru-RU"/>
        </w:rPr>
      </w:pPr>
      <w:r w:rsidRPr="00670505">
        <w:rPr>
          <w:rFonts w:ascii="Times New Roman" w:eastAsia="Times New Roman" w:hAnsi="Times New Roman" w:cs="Times New Roman"/>
          <w:b/>
          <w:sz w:val="28"/>
          <w:szCs w:val="28"/>
          <w:u w:val="single"/>
          <w:lang w:eastAsia="ru-RU"/>
        </w:rPr>
        <w:t xml:space="preserve">Подпрограмма </w:t>
      </w:r>
      <w:r w:rsidR="00156C16">
        <w:rPr>
          <w:rFonts w:ascii="Times New Roman" w:eastAsia="Times New Roman" w:hAnsi="Times New Roman" w:cs="Times New Roman"/>
          <w:b/>
          <w:sz w:val="28"/>
          <w:szCs w:val="28"/>
          <w:u w:val="single"/>
          <w:lang w:eastAsia="ru-RU"/>
        </w:rPr>
        <w:t>7</w:t>
      </w:r>
    </w:p>
    <w:p w:rsidR="00670505" w:rsidRPr="00670505" w:rsidRDefault="00670505" w:rsidP="00670505">
      <w:pPr>
        <w:spacing w:after="0"/>
        <w:jc w:val="center"/>
        <w:rPr>
          <w:rFonts w:ascii="Times New Roman" w:eastAsia="Times New Roman" w:hAnsi="Times New Roman" w:cs="Times New Roman"/>
          <w:b/>
          <w:sz w:val="28"/>
          <w:szCs w:val="28"/>
          <w:lang w:eastAsia="ru-RU"/>
        </w:rPr>
      </w:pPr>
      <w:r w:rsidRPr="00670505">
        <w:rPr>
          <w:rFonts w:ascii="Times New Roman" w:eastAsia="Times New Roman" w:hAnsi="Times New Roman" w:cs="Times New Roman"/>
          <w:b/>
          <w:sz w:val="28"/>
          <w:szCs w:val="28"/>
          <w:lang w:eastAsia="ru-RU"/>
        </w:rPr>
        <w:t>«Доступная среда»</w:t>
      </w:r>
    </w:p>
    <w:p w:rsidR="00670505" w:rsidRPr="00670505" w:rsidRDefault="00670505" w:rsidP="00670505">
      <w:pPr>
        <w:spacing w:after="0"/>
        <w:jc w:val="both"/>
        <w:rPr>
          <w:rFonts w:ascii="Times New Roman" w:eastAsia="Times New Roman" w:hAnsi="Times New Roman" w:cs="Times New Roman"/>
          <w:b/>
          <w:sz w:val="28"/>
          <w:szCs w:val="28"/>
          <w:u w:val="single"/>
          <w:lang w:eastAsia="ru-RU"/>
        </w:rPr>
      </w:pPr>
    </w:p>
    <w:p w:rsidR="00670505" w:rsidRPr="00670505" w:rsidRDefault="00670505" w:rsidP="00670505">
      <w:pPr>
        <w:adjustRightInd w:val="0"/>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Актуальным, важным направлением деятельности районной системы образования является работа с детьми с ограниченными возможностями здоровья (далее-ОВЗ). </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Согласно Федеральному закону от 29.12.2012 № 273-ФЗ «Об образовании в Российской Федерации» обучающимся (воспитанником) с ограниченными возможностями здоровья является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Количество детей инвалидов и детей с ОВЗ в образовательных организациях  с каждым годом увеличивается, в настоящее время обучается 131 ребенок (что на  16 детей больше прошлого года).  </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Особый акцент  мы ставим на своевременное выявление, поддержку таких детей и определение для них оптимального образовательного маршрута. В каждом образовательном учреждении формируется позитивное отношение к особому ребенку через грамотное ведение информационной и просветительской работы с общественностью и родителями других детей.</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На базе учреждения дополнительного образования «Центр «Радуга» создан Отдел консультирования и диагностики, который включает в себя Службу ранней помощи, для раннего выявления детей с проблемами здоровья и районная ПМПК цель, которой  определение программы обучения детей с ОВЗ и консультирование педагогов, родителей.</w:t>
      </w:r>
    </w:p>
    <w:p w:rsidR="00670505" w:rsidRPr="00670505" w:rsidRDefault="00670505" w:rsidP="00670505">
      <w:pPr>
        <w:spacing w:after="0" w:line="240" w:lineRule="auto"/>
        <w:ind w:firstLine="720"/>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Определена  базовая школа района – </w:t>
      </w:r>
      <w:proofErr w:type="spellStart"/>
      <w:r w:rsidRPr="00670505">
        <w:rPr>
          <w:rFonts w:ascii="Times New Roman" w:eastAsia="Times New Roman" w:hAnsi="Times New Roman" w:cs="Times New Roman"/>
          <w:sz w:val="28"/>
          <w:szCs w:val="28"/>
          <w:lang w:eastAsia="ru-RU"/>
        </w:rPr>
        <w:t>Каратузская</w:t>
      </w:r>
      <w:proofErr w:type="spellEnd"/>
      <w:r w:rsidRPr="00670505">
        <w:rPr>
          <w:rFonts w:ascii="Times New Roman" w:eastAsia="Times New Roman" w:hAnsi="Times New Roman" w:cs="Times New Roman"/>
          <w:sz w:val="28"/>
          <w:szCs w:val="28"/>
          <w:lang w:eastAsia="ru-RU"/>
        </w:rPr>
        <w:t xml:space="preserve"> СОШ, которая приняла участие в конкурсном отборе, по результатам которого из федерального бюджета в рамках реализации мероприятий государственной программы Российской Федерации «Доступная среда» получена  субсидия</w:t>
      </w:r>
      <w:r w:rsidRPr="00670505">
        <w:rPr>
          <w:rFonts w:ascii="Times New Roman" w:eastAsia="Times New Roman" w:hAnsi="Times New Roman" w:cs="Times New Roman"/>
          <w:color w:val="FF0000"/>
          <w:sz w:val="28"/>
          <w:szCs w:val="28"/>
          <w:lang w:eastAsia="ru-RU"/>
        </w:rPr>
        <w:t xml:space="preserve"> </w:t>
      </w:r>
      <w:r w:rsidRPr="00670505">
        <w:rPr>
          <w:rFonts w:ascii="Times New Roman" w:eastAsia="Times New Roman" w:hAnsi="Times New Roman" w:cs="Times New Roman"/>
          <w:sz w:val="28"/>
          <w:szCs w:val="28"/>
          <w:lang w:eastAsia="ru-RU"/>
        </w:rPr>
        <w:t xml:space="preserve"> для создания условий по организации инклюзивного образования детей-инвалидов.</w:t>
      </w:r>
    </w:p>
    <w:p w:rsidR="00670505" w:rsidRPr="00670505" w:rsidRDefault="00670505" w:rsidP="00670505">
      <w:pPr>
        <w:spacing w:after="0" w:line="240" w:lineRule="auto"/>
        <w:ind w:firstLine="720"/>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В связи с введением ФГОС ОВЗ одной из основных задач подготовки условий в образовательных организациях является обеспечение их квалифицированными педагогическими кадрами. 82% педагогических работников дошкольных организаций и 86 % педагогических работников школ прошли курсы повышения квалификации и профессиональной переподготовки.</w:t>
      </w:r>
    </w:p>
    <w:p w:rsidR="00670505" w:rsidRPr="00670505" w:rsidRDefault="00670505" w:rsidP="00670505">
      <w:pPr>
        <w:tabs>
          <w:tab w:val="left" w:pos="5955"/>
        </w:tabs>
        <w:spacing w:after="0" w:line="240" w:lineRule="auto"/>
        <w:ind w:right="-88" w:firstLine="851"/>
        <w:jc w:val="both"/>
        <w:rPr>
          <w:rFonts w:ascii="Times New Roman" w:hAnsi="Times New Roman" w:cs="Times New Roman"/>
          <w:sz w:val="28"/>
          <w:szCs w:val="28"/>
          <w:lang w:eastAsia="ru-RU"/>
        </w:rPr>
      </w:pPr>
      <w:r w:rsidRPr="00670505">
        <w:rPr>
          <w:rFonts w:ascii="Times New Roman" w:hAnsi="Times New Roman" w:cs="Times New Roman"/>
          <w:sz w:val="28"/>
          <w:szCs w:val="28"/>
          <w:lang w:eastAsia="ru-RU"/>
        </w:rPr>
        <w:t xml:space="preserve">Для обеспечения создания инвалидам условий доступности в соответствии  с требованиями законодательства и иными нормативными правовыми актами организован и проведен мониторинг доступности  образовательных организаций в районе. По результатам мониторинга  разработаны и утверждены Паспорта доступности, в которых запланированы мероприятия по созданию условий </w:t>
      </w:r>
      <w:proofErr w:type="spellStart"/>
      <w:r w:rsidRPr="00670505">
        <w:rPr>
          <w:rFonts w:ascii="Times New Roman" w:hAnsi="Times New Roman" w:cs="Times New Roman"/>
          <w:sz w:val="28"/>
          <w:szCs w:val="28"/>
          <w:lang w:eastAsia="ru-RU"/>
        </w:rPr>
        <w:t>безбарьерной</w:t>
      </w:r>
      <w:proofErr w:type="spellEnd"/>
      <w:r w:rsidRPr="00670505">
        <w:rPr>
          <w:rFonts w:ascii="Times New Roman" w:hAnsi="Times New Roman" w:cs="Times New Roman"/>
          <w:sz w:val="28"/>
          <w:szCs w:val="28"/>
          <w:lang w:eastAsia="ru-RU"/>
        </w:rPr>
        <w:t xml:space="preserve"> среды.</w:t>
      </w:r>
    </w:p>
    <w:p w:rsidR="00670505" w:rsidRPr="00670505" w:rsidRDefault="00670505" w:rsidP="00670505">
      <w:pPr>
        <w:tabs>
          <w:tab w:val="left" w:pos="5955"/>
        </w:tabs>
        <w:spacing w:after="0" w:line="240" w:lineRule="auto"/>
        <w:ind w:right="-88" w:firstLine="851"/>
        <w:jc w:val="both"/>
        <w:rPr>
          <w:rFonts w:ascii="Times New Roman" w:hAnsi="Times New Roman" w:cs="Times New Roman"/>
          <w:sz w:val="28"/>
          <w:szCs w:val="28"/>
          <w:lang w:eastAsia="ru-RU"/>
        </w:rPr>
      </w:pPr>
      <w:r w:rsidRPr="00670505">
        <w:rPr>
          <w:rFonts w:ascii="Times New Roman" w:hAnsi="Times New Roman" w:cs="Times New Roman"/>
          <w:sz w:val="28"/>
          <w:szCs w:val="28"/>
          <w:lang w:eastAsia="ru-RU"/>
        </w:rPr>
        <w:t xml:space="preserve">В   настоящее   время   не   все  здания образовательных организаций, соответствуют  требованиям   нормативных   документов  Российской Федерации  в части касающейся их доступности для инвалидов и  других маломобильных групп населения. </w:t>
      </w:r>
    </w:p>
    <w:p w:rsidR="00670505" w:rsidRPr="00670505" w:rsidRDefault="00670505" w:rsidP="0067050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Arial"/>
          <w:sz w:val="28"/>
          <w:szCs w:val="28"/>
          <w:lang w:eastAsia="ru-RU"/>
        </w:rPr>
        <w:t xml:space="preserve">Таким образом, принятие подпрограммы «Доступная среда»  позволит </w:t>
      </w:r>
      <w:r w:rsidRPr="00670505">
        <w:rPr>
          <w:rFonts w:ascii="Times New Roman" w:eastAsia="Times New Roman" w:hAnsi="Times New Roman" w:cs="Times New Roman"/>
          <w:sz w:val="28"/>
          <w:szCs w:val="28"/>
          <w:lang w:eastAsia="ru-RU"/>
        </w:rPr>
        <w:t xml:space="preserve">создание </w:t>
      </w:r>
      <w:proofErr w:type="spellStart"/>
      <w:r w:rsidRPr="00670505">
        <w:rPr>
          <w:rFonts w:ascii="Times New Roman" w:eastAsia="Times New Roman" w:hAnsi="Times New Roman" w:cs="Times New Roman"/>
          <w:sz w:val="28"/>
          <w:szCs w:val="28"/>
          <w:lang w:eastAsia="ru-RU"/>
        </w:rPr>
        <w:t>безбарьерной</w:t>
      </w:r>
      <w:proofErr w:type="spellEnd"/>
      <w:r w:rsidRPr="00670505">
        <w:rPr>
          <w:rFonts w:ascii="Times New Roman" w:eastAsia="Times New Roman" w:hAnsi="Times New Roman" w:cs="Times New Roman"/>
          <w:sz w:val="28"/>
          <w:szCs w:val="28"/>
          <w:lang w:eastAsia="ru-RU"/>
        </w:rPr>
        <w:t xml:space="preserve"> среды в образовательных организациях Каратузского района, позволяющей обеспечить совместное обучение детей-с ОВЗ и лиц, не имеющих нарушений в развитии.</w:t>
      </w:r>
    </w:p>
    <w:p w:rsidR="00670505" w:rsidRPr="00670505" w:rsidRDefault="00670505" w:rsidP="0067050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Arial"/>
          <w:sz w:val="28"/>
          <w:szCs w:val="28"/>
          <w:lang w:eastAsia="ru-RU"/>
        </w:rPr>
        <w:t xml:space="preserve">Целью подпрограммы является </w:t>
      </w:r>
      <w:r w:rsidRPr="00670505">
        <w:rPr>
          <w:rFonts w:ascii="Times New Roman" w:eastAsia="Times New Roman" w:hAnsi="Times New Roman" w:cs="Times New Roman"/>
          <w:sz w:val="28"/>
          <w:szCs w:val="28"/>
          <w:lang w:eastAsia="ru-RU"/>
        </w:rPr>
        <w:t xml:space="preserve">создание </w:t>
      </w:r>
      <w:proofErr w:type="spellStart"/>
      <w:r w:rsidRPr="00670505">
        <w:rPr>
          <w:rFonts w:ascii="Times New Roman" w:eastAsia="Times New Roman" w:hAnsi="Times New Roman" w:cs="Times New Roman"/>
          <w:sz w:val="28"/>
          <w:szCs w:val="28"/>
          <w:lang w:eastAsia="ru-RU"/>
        </w:rPr>
        <w:t>безбарьерной</w:t>
      </w:r>
      <w:proofErr w:type="spellEnd"/>
      <w:r w:rsidRPr="00670505">
        <w:rPr>
          <w:rFonts w:ascii="Times New Roman" w:eastAsia="Times New Roman" w:hAnsi="Times New Roman" w:cs="Times New Roman"/>
          <w:sz w:val="28"/>
          <w:szCs w:val="28"/>
          <w:lang w:eastAsia="ru-RU"/>
        </w:rPr>
        <w:t xml:space="preserve"> среды в образовательных организациях, позволяющей обеспечить совместное обучение детей-с ОВЗ и лиц, не имеющих нарушений в развитии </w:t>
      </w:r>
      <w:r w:rsidRPr="00670505">
        <w:rPr>
          <w:rFonts w:ascii="Times New Roman" w:eastAsia="Times New Roman" w:hAnsi="Times New Roman" w:cs="Arial"/>
          <w:sz w:val="28"/>
          <w:szCs w:val="28"/>
          <w:lang w:eastAsia="ru-RU"/>
        </w:rPr>
        <w:t xml:space="preserve">подведомственных управлению образования администрации Каратузского района.  </w:t>
      </w:r>
    </w:p>
    <w:p w:rsidR="00670505" w:rsidRPr="00670505" w:rsidRDefault="00670505" w:rsidP="00670505">
      <w:pPr>
        <w:spacing w:after="0" w:line="240" w:lineRule="auto"/>
        <w:ind w:firstLine="708"/>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Для достижения поставленной цели необходимо решение следующих задач:</w:t>
      </w:r>
    </w:p>
    <w:p w:rsidR="00670505" w:rsidRPr="00670505" w:rsidRDefault="00670505" w:rsidP="006705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Задачи: </w:t>
      </w:r>
    </w:p>
    <w:p w:rsidR="00670505" w:rsidRPr="00670505" w:rsidRDefault="00670505" w:rsidP="005A47AA">
      <w:pPr>
        <w:widowControl w:val="0"/>
        <w:numPr>
          <w:ilvl w:val="0"/>
          <w:numId w:val="9"/>
        </w:numPr>
        <w:tabs>
          <w:tab w:val="left" w:pos="1080"/>
        </w:tabs>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670505">
        <w:rPr>
          <w:rFonts w:ascii="Times New Roman" w:eastAsia="Times New Roman" w:hAnsi="Times New Roman" w:cs="Times New Roman"/>
          <w:sz w:val="28"/>
          <w:szCs w:val="28"/>
          <w:lang w:eastAsia="ru-RU"/>
        </w:rPr>
        <w:t>Выполнение мероприятий по созданию комфортных условий для воспитания и обучения детей с ОВЗ:</w:t>
      </w:r>
    </w:p>
    <w:p w:rsidR="00670505" w:rsidRPr="00670505" w:rsidRDefault="00670505" w:rsidP="00670505">
      <w:pPr>
        <w:widowControl w:val="0"/>
        <w:tabs>
          <w:tab w:val="left" w:pos="709"/>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670505">
        <w:rPr>
          <w:rFonts w:ascii="Times New Roman" w:eastAsia="Times New Roman" w:hAnsi="Times New Roman" w:cs="Arial"/>
          <w:sz w:val="28"/>
          <w:szCs w:val="28"/>
          <w:lang w:eastAsia="ru-RU"/>
        </w:rPr>
        <w:t xml:space="preserve">За время реализации подпрограммы «Доступная среда» в образовательных организациях будут созданы  </w:t>
      </w:r>
      <w:r w:rsidRPr="00670505">
        <w:rPr>
          <w:rFonts w:ascii="Times New Roman" w:eastAsia="Times New Roman" w:hAnsi="Times New Roman" w:cs="Times New Roman"/>
          <w:sz w:val="28"/>
          <w:szCs w:val="28"/>
          <w:lang w:eastAsia="ru-RU"/>
        </w:rPr>
        <w:t>комфортные условия для воспитания и обучения детей с ограниченными возможностями здоровья.</w:t>
      </w:r>
    </w:p>
    <w:p w:rsidR="00670505" w:rsidRPr="00670505" w:rsidRDefault="00670505" w:rsidP="00670505">
      <w:pPr>
        <w:spacing w:after="0" w:line="240" w:lineRule="auto"/>
        <w:ind w:firstLine="851"/>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Срок реализации подпрограммы: 2018-2020 годы.</w:t>
      </w:r>
    </w:p>
    <w:p w:rsidR="00670505" w:rsidRPr="00670505" w:rsidRDefault="00670505" w:rsidP="00670505">
      <w:pPr>
        <w:spacing w:after="0"/>
        <w:jc w:val="both"/>
        <w:rPr>
          <w:rFonts w:ascii="Times New Roman" w:eastAsia="Times New Roman" w:hAnsi="Times New Roman" w:cs="Times New Roman"/>
          <w:b/>
          <w:sz w:val="28"/>
          <w:szCs w:val="28"/>
          <w:u w:val="single"/>
          <w:lang w:eastAsia="ru-RU"/>
        </w:rPr>
      </w:pPr>
    </w:p>
    <w:p w:rsidR="00670505" w:rsidRPr="00670505" w:rsidRDefault="00670505" w:rsidP="00670505">
      <w:pPr>
        <w:spacing w:after="0"/>
        <w:ind w:firstLine="540"/>
        <w:jc w:val="both"/>
        <w:rPr>
          <w:rFonts w:ascii="Times New Roman" w:eastAsia="Times New Roman" w:hAnsi="Times New Roman" w:cs="Times New Roman"/>
          <w:sz w:val="28"/>
          <w:szCs w:val="28"/>
          <w:lang w:eastAsia="ru-RU"/>
        </w:rPr>
      </w:pPr>
    </w:p>
    <w:p w:rsidR="00670505" w:rsidRPr="00670505" w:rsidRDefault="00670505" w:rsidP="00670505">
      <w:pPr>
        <w:spacing w:after="0" w:line="240" w:lineRule="auto"/>
        <w:ind w:firstLine="540"/>
        <w:jc w:val="center"/>
        <w:rPr>
          <w:rFonts w:ascii="Times New Roman" w:eastAsia="Times New Roman" w:hAnsi="Times New Roman" w:cs="Times New Roman"/>
          <w:b/>
          <w:sz w:val="28"/>
          <w:szCs w:val="28"/>
          <w:lang w:eastAsia="ru-RU"/>
        </w:rPr>
      </w:pPr>
      <w:r w:rsidRPr="00670505">
        <w:rPr>
          <w:rFonts w:ascii="Times New Roman" w:eastAsia="Times New Roman" w:hAnsi="Times New Roman" w:cs="Times New Roman"/>
          <w:b/>
          <w:sz w:val="28"/>
          <w:szCs w:val="28"/>
          <w:lang w:eastAsia="ru-RU"/>
        </w:rPr>
        <w:t>6. ИНФОРМАЦИЯ ОБ ОСНОВНЫХ МЕРАХ ПРАВОВОГО РЕГУЛИРОВАНИЯ В СФЕРЕ ОБРАЗОВАНИЯ МУНИЦИПАЛЬНОГО УПРАВЛЕНИЯ</w:t>
      </w:r>
    </w:p>
    <w:p w:rsidR="00670505" w:rsidRPr="00670505" w:rsidRDefault="00670505" w:rsidP="00670505">
      <w:pPr>
        <w:spacing w:after="0" w:line="240" w:lineRule="auto"/>
        <w:ind w:firstLine="540"/>
        <w:jc w:val="center"/>
        <w:rPr>
          <w:rFonts w:ascii="Times New Roman" w:eastAsia="Times New Roman" w:hAnsi="Times New Roman" w:cs="Times New Roman"/>
          <w:b/>
          <w:sz w:val="28"/>
          <w:szCs w:val="28"/>
          <w:lang w:eastAsia="ru-RU"/>
        </w:rPr>
      </w:pPr>
    </w:p>
    <w:p w:rsidR="00670505" w:rsidRPr="00670505" w:rsidRDefault="00670505" w:rsidP="00670505">
      <w:pPr>
        <w:spacing w:after="0" w:line="240" w:lineRule="auto"/>
        <w:ind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Основные меры правового регулирования в системе образования направленные на достижение цели и конечных результатов программы, с обоснование основных положений и сроков принятия необходимых нормативных правовых актов приведены в приложении 1 к муниципальной программе.</w:t>
      </w:r>
    </w:p>
    <w:p w:rsidR="00670505" w:rsidRPr="00670505" w:rsidRDefault="00670505" w:rsidP="00670505">
      <w:pPr>
        <w:spacing w:after="0" w:line="240" w:lineRule="auto"/>
        <w:ind w:firstLine="540"/>
        <w:jc w:val="both"/>
        <w:rPr>
          <w:rFonts w:ascii="Times New Roman" w:eastAsia="Times New Roman" w:hAnsi="Times New Roman" w:cs="Times New Roman"/>
          <w:sz w:val="28"/>
          <w:szCs w:val="28"/>
          <w:lang w:eastAsia="ru-RU"/>
        </w:rPr>
      </w:pPr>
    </w:p>
    <w:p w:rsidR="00670505" w:rsidRPr="00670505" w:rsidRDefault="00670505" w:rsidP="00670505">
      <w:pPr>
        <w:spacing w:after="0" w:line="240" w:lineRule="auto"/>
        <w:ind w:firstLine="540"/>
        <w:jc w:val="center"/>
        <w:rPr>
          <w:rFonts w:ascii="Times New Roman" w:eastAsia="Times New Roman" w:hAnsi="Times New Roman" w:cs="Times New Roman"/>
          <w:b/>
          <w:sz w:val="28"/>
          <w:szCs w:val="28"/>
          <w:lang w:eastAsia="ru-RU"/>
        </w:rPr>
      </w:pPr>
      <w:r w:rsidRPr="00670505">
        <w:rPr>
          <w:rFonts w:ascii="Times New Roman" w:eastAsia="Times New Roman" w:hAnsi="Times New Roman" w:cs="Times New Roman"/>
          <w:b/>
          <w:sz w:val="28"/>
          <w:szCs w:val="28"/>
          <w:lang w:eastAsia="ru-RU"/>
        </w:rPr>
        <w:t>7. ИНФОРМАЦИЯ О РЕСУРСНОМ ОБЕСПЕЧЕНИИ ПРОГРАММЫ</w:t>
      </w:r>
    </w:p>
    <w:p w:rsidR="00670505" w:rsidRPr="00670505" w:rsidRDefault="00670505" w:rsidP="00670505">
      <w:pPr>
        <w:spacing w:after="0" w:line="240" w:lineRule="auto"/>
        <w:ind w:firstLine="540"/>
        <w:jc w:val="both"/>
        <w:rPr>
          <w:rFonts w:ascii="Times New Roman" w:eastAsia="Times New Roman" w:hAnsi="Times New Roman" w:cs="Times New Roman"/>
          <w:b/>
          <w:sz w:val="28"/>
          <w:szCs w:val="28"/>
          <w:lang w:eastAsia="ru-RU"/>
        </w:rPr>
      </w:pPr>
    </w:p>
    <w:p w:rsidR="00670505" w:rsidRPr="00670505" w:rsidRDefault="00670505" w:rsidP="00670505">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Информация о ресурсном обеспечении муниципальной программы "Развитие системы образования Каратузского района"  за счет средств районного бюджета, в том числе средств, поступивших из бюджетов других уровней бюджетной системы и </w:t>
      </w:r>
      <w:proofErr w:type="gramStart"/>
      <w:r w:rsidRPr="00670505">
        <w:rPr>
          <w:rFonts w:ascii="Times New Roman" w:eastAsia="Times New Roman" w:hAnsi="Times New Roman" w:cs="Times New Roman"/>
          <w:sz w:val="28"/>
          <w:szCs w:val="28"/>
          <w:lang w:eastAsia="ru-RU"/>
        </w:rPr>
        <w:t>бюджетов</w:t>
      </w:r>
      <w:proofErr w:type="gramEnd"/>
      <w:r w:rsidRPr="00670505">
        <w:rPr>
          <w:rFonts w:ascii="Times New Roman" w:eastAsia="Times New Roman" w:hAnsi="Times New Roman" w:cs="Times New Roman"/>
          <w:sz w:val="28"/>
          <w:szCs w:val="28"/>
          <w:lang w:eastAsia="ru-RU"/>
        </w:rPr>
        <w:t xml:space="preserve"> государственных внебюджетный фондов в приложении № 9 к муниципальной Программе.</w:t>
      </w:r>
    </w:p>
    <w:p w:rsidR="00670505" w:rsidRPr="00670505" w:rsidRDefault="00670505" w:rsidP="00670505">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Информация об источниках финансирования отдельных мероприятий муниципальной программы "Развитие системы образования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 приведены в приложении № 10 к муниципальной Программе.</w:t>
      </w:r>
    </w:p>
    <w:p w:rsidR="00670505" w:rsidRPr="00670505" w:rsidRDefault="00670505" w:rsidP="00670505">
      <w:pPr>
        <w:spacing w:after="0" w:line="240" w:lineRule="auto"/>
        <w:ind w:left="720"/>
        <w:jc w:val="both"/>
        <w:rPr>
          <w:rFonts w:ascii="Times New Roman" w:eastAsia="Times New Roman" w:hAnsi="Times New Roman" w:cs="Times New Roman"/>
          <w:sz w:val="28"/>
          <w:szCs w:val="28"/>
          <w:lang w:eastAsia="ru-RU"/>
        </w:rPr>
      </w:pPr>
    </w:p>
    <w:p w:rsidR="00670505" w:rsidRPr="00670505" w:rsidRDefault="00670505" w:rsidP="00670505">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670505">
        <w:rPr>
          <w:rFonts w:ascii="Times New Roman" w:eastAsia="Times New Roman" w:hAnsi="Times New Roman" w:cs="Times New Roman"/>
          <w:b/>
          <w:sz w:val="28"/>
          <w:szCs w:val="28"/>
          <w:lang w:eastAsia="ru-RU"/>
        </w:rPr>
        <w:t xml:space="preserve">8. РЕАЛИЗАЦИЯ И </w:t>
      </w:r>
      <w:proofErr w:type="gramStart"/>
      <w:r w:rsidRPr="00670505">
        <w:rPr>
          <w:rFonts w:ascii="Times New Roman" w:eastAsia="Times New Roman" w:hAnsi="Times New Roman" w:cs="Times New Roman"/>
          <w:b/>
          <w:sz w:val="28"/>
          <w:szCs w:val="28"/>
          <w:lang w:eastAsia="ru-RU"/>
        </w:rPr>
        <w:t>КОНТРОЛЬ ЗА</w:t>
      </w:r>
      <w:proofErr w:type="gramEnd"/>
      <w:r w:rsidRPr="00670505">
        <w:rPr>
          <w:rFonts w:ascii="Times New Roman" w:eastAsia="Times New Roman" w:hAnsi="Times New Roman" w:cs="Times New Roman"/>
          <w:b/>
          <w:sz w:val="28"/>
          <w:szCs w:val="28"/>
          <w:lang w:eastAsia="ru-RU"/>
        </w:rPr>
        <w:t xml:space="preserve"> ХОДОМ ВЫПОЛНЕНИЯ ПРОГРАММЫ.</w:t>
      </w:r>
    </w:p>
    <w:p w:rsidR="00670505" w:rsidRPr="00670505" w:rsidRDefault="00670505" w:rsidP="00670505">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670505" w:rsidRPr="00670505" w:rsidRDefault="00670505" w:rsidP="006705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Текущее управление реализацией Программы осуществляется Администрацией Каратузского района.</w:t>
      </w:r>
    </w:p>
    <w:p w:rsidR="00670505" w:rsidRPr="00670505" w:rsidRDefault="00670505" w:rsidP="006705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Управление образования администрации Каратузского района несет ответственность за реализацию Программы, достижение конечного результата, целевое и эффективное использование финансовых средств, выделенных на выполнение Программы.</w:t>
      </w:r>
    </w:p>
    <w:p w:rsidR="00670505" w:rsidRPr="00670505" w:rsidRDefault="00670505" w:rsidP="0067050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 xml:space="preserve">Управление образования администрации Каратузского района для обеспечения мониторинга и анализа хода реализации программы организует ведение и представление ежеквартальной отчетности (за первый, второй и третий кварталы). </w:t>
      </w:r>
    </w:p>
    <w:p w:rsidR="00670505" w:rsidRPr="00670505" w:rsidRDefault="00670505" w:rsidP="0067050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670505">
        <w:rPr>
          <w:rFonts w:ascii="Times New Roman" w:eastAsia="Times New Roman" w:hAnsi="Times New Roman" w:cs="Times New Roman"/>
          <w:color w:val="000000"/>
          <w:sz w:val="28"/>
          <w:szCs w:val="28"/>
          <w:lang w:eastAsia="ru-RU"/>
        </w:rPr>
        <w:t xml:space="preserve">Отчеты о реализации программы представляются </w:t>
      </w:r>
      <w:r w:rsidRPr="00670505">
        <w:rPr>
          <w:rFonts w:ascii="Times New Roman" w:eastAsia="Times New Roman" w:hAnsi="Times New Roman" w:cs="Times New Roman"/>
          <w:sz w:val="28"/>
          <w:szCs w:val="28"/>
          <w:lang w:eastAsia="ru-RU"/>
        </w:rPr>
        <w:t>Управлением образования администрации Каратузского района</w:t>
      </w:r>
      <w:r w:rsidRPr="00670505">
        <w:rPr>
          <w:rFonts w:ascii="Times New Roman" w:eastAsia="Times New Roman" w:hAnsi="Times New Roman" w:cs="Times New Roman"/>
          <w:color w:val="000000"/>
          <w:sz w:val="28"/>
          <w:szCs w:val="28"/>
          <w:lang w:eastAsia="ru-RU"/>
        </w:rPr>
        <w:t xml:space="preserve"> одновременно в отдел экономического развития администрации Каратузского района, финансовое управление администрации Каратузского района.</w:t>
      </w:r>
    </w:p>
    <w:p w:rsidR="00670505" w:rsidRPr="00670505" w:rsidRDefault="00670505" w:rsidP="0067050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670505">
        <w:rPr>
          <w:rFonts w:ascii="Times New Roman" w:eastAsia="Times New Roman" w:hAnsi="Times New Roman" w:cs="Times New Roman"/>
          <w:color w:val="000000"/>
          <w:sz w:val="28"/>
          <w:szCs w:val="28"/>
          <w:lang w:eastAsia="ru-RU"/>
        </w:rPr>
        <w:t xml:space="preserve">Отчет о реализации Программы ежеквартально представляется в срок не позднее 10- го числа второго месяца, следующего </w:t>
      </w:r>
      <w:proofErr w:type="gramStart"/>
      <w:r w:rsidRPr="00670505">
        <w:rPr>
          <w:rFonts w:ascii="Times New Roman" w:eastAsia="Times New Roman" w:hAnsi="Times New Roman" w:cs="Times New Roman"/>
          <w:color w:val="000000"/>
          <w:sz w:val="28"/>
          <w:szCs w:val="28"/>
          <w:lang w:eastAsia="ru-RU"/>
        </w:rPr>
        <w:t>за</w:t>
      </w:r>
      <w:proofErr w:type="gramEnd"/>
      <w:r w:rsidRPr="00670505">
        <w:rPr>
          <w:rFonts w:ascii="Times New Roman" w:eastAsia="Times New Roman" w:hAnsi="Times New Roman" w:cs="Times New Roman"/>
          <w:color w:val="000000"/>
          <w:sz w:val="28"/>
          <w:szCs w:val="28"/>
          <w:lang w:eastAsia="ru-RU"/>
        </w:rPr>
        <w:t xml:space="preserve"> отчетным года по формам согласно приложениям N 11 - 14 к Программе.</w:t>
      </w:r>
    </w:p>
    <w:p w:rsidR="00670505" w:rsidRPr="00670505" w:rsidRDefault="00670505" w:rsidP="0067050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670505">
        <w:rPr>
          <w:rFonts w:ascii="Times New Roman" w:eastAsia="Times New Roman" w:hAnsi="Times New Roman" w:cs="Times New Roman"/>
          <w:color w:val="000000"/>
          <w:sz w:val="28"/>
          <w:szCs w:val="28"/>
          <w:lang w:eastAsia="ru-RU"/>
        </w:rPr>
        <w:t xml:space="preserve">Годовой отчет представляется в срок не позднее 1 марта года, следующего </w:t>
      </w:r>
      <w:proofErr w:type="gramStart"/>
      <w:r w:rsidRPr="00670505">
        <w:rPr>
          <w:rFonts w:ascii="Times New Roman" w:eastAsia="Times New Roman" w:hAnsi="Times New Roman" w:cs="Times New Roman"/>
          <w:color w:val="000000"/>
          <w:sz w:val="28"/>
          <w:szCs w:val="28"/>
          <w:lang w:eastAsia="ru-RU"/>
        </w:rPr>
        <w:t>за</w:t>
      </w:r>
      <w:proofErr w:type="gramEnd"/>
      <w:r w:rsidRPr="00670505">
        <w:rPr>
          <w:rFonts w:ascii="Times New Roman" w:eastAsia="Times New Roman" w:hAnsi="Times New Roman" w:cs="Times New Roman"/>
          <w:color w:val="000000"/>
          <w:sz w:val="28"/>
          <w:szCs w:val="28"/>
          <w:lang w:eastAsia="ru-RU"/>
        </w:rPr>
        <w:t xml:space="preserve"> отчетным.</w:t>
      </w:r>
    </w:p>
    <w:p w:rsidR="00670505" w:rsidRPr="00670505" w:rsidRDefault="00670505" w:rsidP="0067050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670505">
        <w:rPr>
          <w:rFonts w:ascii="Times New Roman" w:eastAsia="Times New Roman" w:hAnsi="Times New Roman" w:cs="Times New Roman"/>
          <w:color w:val="000000"/>
          <w:sz w:val="28"/>
          <w:szCs w:val="28"/>
          <w:lang w:eastAsia="ru-RU"/>
        </w:rPr>
        <w:t>Годовой отчет должен содержать:</w:t>
      </w:r>
    </w:p>
    <w:p w:rsidR="00670505" w:rsidRPr="00670505" w:rsidRDefault="00670505" w:rsidP="0067050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670505">
        <w:rPr>
          <w:rFonts w:ascii="Times New Roman" w:eastAsia="Times New Roman" w:hAnsi="Times New Roman" w:cs="Times New Roman"/>
          <w:color w:val="000000"/>
          <w:sz w:val="28"/>
          <w:szCs w:val="28"/>
          <w:lang w:eastAsia="ru-RU"/>
        </w:rPr>
        <w:t>информацию об основных результатах, достигнутых в отчетном году, включающую качественные и количественные характеристики состояния социально-экономического развития соответствующей сферы (области) муниципального управления, которые планировалось достигнуть в ходе реализации программы, и фактически достигнутое состояние;</w:t>
      </w:r>
    </w:p>
    <w:p w:rsidR="00670505" w:rsidRPr="00670505" w:rsidRDefault="00670505" w:rsidP="0067050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roofErr w:type="gramStart"/>
      <w:r w:rsidRPr="00670505">
        <w:rPr>
          <w:rFonts w:ascii="Times New Roman" w:eastAsia="Times New Roman" w:hAnsi="Times New Roman" w:cs="Times New Roman"/>
          <w:color w:val="000000"/>
          <w:sz w:val="28"/>
          <w:szCs w:val="28"/>
          <w:lang w:eastAsia="ru-RU"/>
        </w:rPr>
        <w:t>сведения о достижении значений целевых показателей программы и показателей результативности в разрезе подпрограмм и отдельных мероприятий программы с обоснованием отклонений по показателям, плановые значения по которым не достигнуты; информацию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 по форме согласно приложению N 11 к Программе;</w:t>
      </w:r>
      <w:proofErr w:type="gramEnd"/>
    </w:p>
    <w:p w:rsidR="00670505" w:rsidRPr="00670505" w:rsidRDefault="00670505" w:rsidP="0067050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670505">
        <w:rPr>
          <w:rFonts w:ascii="Times New Roman" w:eastAsia="Times New Roman" w:hAnsi="Times New Roman" w:cs="Times New Roman"/>
          <w:color w:val="000000"/>
          <w:sz w:val="28"/>
          <w:szCs w:val="28"/>
          <w:lang w:eastAsia="ru-RU"/>
        </w:rPr>
        <w:t>описание результатов реализации мероприятий программы в отчетном году с указанием запланированных, но не достигнутых ожидаемых результатах с указанием нереализованных или реализованных не в полной мере мероприятий (с указанием причин);</w:t>
      </w:r>
    </w:p>
    <w:p w:rsidR="00670505" w:rsidRPr="00670505" w:rsidRDefault="00670505" w:rsidP="0067050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670505">
        <w:rPr>
          <w:rFonts w:ascii="Times New Roman" w:eastAsia="Times New Roman" w:hAnsi="Times New Roman" w:cs="Times New Roman"/>
          <w:color w:val="000000"/>
          <w:sz w:val="28"/>
          <w:szCs w:val="28"/>
          <w:lang w:eastAsia="ru-RU"/>
        </w:rPr>
        <w:t>анализ последствий не реализации мероприятий программы для реализации программы и анализ факторов, повлиявших на их реализацию (не реализацию);</w:t>
      </w:r>
    </w:p>
    <w:p w:rsidR="00670505" w:rsidRPr="00670505" w:rsidRDefault="00670505" w:rsidP="0067050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670505">
        <w:rPr>
          <w:rFonts w:ascii="Times New Roman" w:eastAsia="Times New Roman" w:hAnsi="Times New Roman" w:cs="Times New Roman"/>
          <w:color w:val="000000"/>
          <w:sz w:val="28"/>
          <w:szCs w:val="28"/>
          <w:lang w:eastAsia="ru-RU"/>
        </w:rPr>
        <w:t>информацию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 по форме согласно приложению N 12 к Программе;</w:t>
      </w:r>
    </w:p>
    <w:p w:rsidR="00670505" w:rsidRPr="00670505" w:rsidRDefault="00670505" w:rsidP="0067050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670505">
        <w:rPr>
          <w:rFonts w:ascii="Times New Roman" w:eastAsia="Times New Roman" w:hAnsi="Times New Roman" w:cs="Times New Roman"/>
          <w:color w:val="000000"/>
          <w:sz w:val="28"/>
          <w:szCs w:val="28"/>
          <w:lang w:eastAsia="ru-RU"/>
        </w:rPr>
        <w:t>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по форме согласно приложению N 13 к Программе;</w:t>
      </w:r>
    </w:p>
    <w:p w:rsidR="00670505" w:rsidRPr="00670505" w:rsidRDefault="00670505" w:rsidP="0067050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670505">
        <w:rPr>
          <w:rFonts w:ascii="Times New Roman" w:eastAsia="Times New Roman" w:hAnsi="Times New Roman" w:cs="Times New Roman"/>
          <w:color w:val="000000"/>
          <w:sz w:val="28"/>
          <w:szCs w:val="28"/>
          <w:lang w:eastAsia="ru-RU"/>
        </w:rPr>
        <w:t>информацию о планируемых значениях и фактически достигнутых значениях сводных показателей муниципальных заданий по форме согласно приложению N 14 к Программе;</w:t>
      </w:r>
    </w:p>
    <w:p w:rsidR="00670505" w:rsidRPr="00670505" w:rsidRDefault="00670505" w:rsidP="0067050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670505">
        <w:rPr>
          <w:rFonts w:ascii="Times New Roman" w:eastAsia="Times New Roman" w:hAnsi="Times New Roman" w:cs="Times New Roman"/>
          <w:color w:val="000000"/>
          <w:sz w:val="28"/>
          <w:szCs w:val="28"/>
          <w:lang w:eastAsia="ru-RU"/>
        </w:rPr>
        <w:t>конкретные результаты реализации программы, достигнутые за отчетный год, в том числе анализ результативности бюджетных расходов и обоснование мер по ее повышению.</w:t>
      </w:r>
    </w:p>
    <w:p w:rsidR="00670505" w:rsidRPr="00670505" w:rsidRDefault="00670505" w:rsidP="0067050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670505">
        <w:rPr>
          <w:rFonts w:ascii="Times New Roman" w:eastAsia="Times New Roman" w:hAnsi="Times New Roman" w:cs="Times New Roman"/>
          <w:color w:val="000000"/>
          <w:sz w:val="28"/>
          <w:szCs w:val="28"/>
          <w:lang w:eastAsia="ru-RU"/>
        </w:rPr>
        <w:t>При подготовке информации о целевых показателях программы, о значениях данных показателей, которые планировалось достигнуть в ходе реализации Программы, и фактически достигнутых значениях показателей, по каждому показателю результативности, имеющему цифровое значение, приводится весовой критерий, характеризующий приоритетность данного показателя в соответствии с приоритетами государственной политики, суммарное значение весовых критериев должно равняться единице.</w:t>
      </w:r>
    </w:p>
    <w:p w:rsidR="00670505" w:rsidRPr="00670505" w:rsidRDefault="00670505" w:rsidP="0067050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670505">
        <w:rPr>
          <w:rFonts w:ascii="Times New Roman" w:eastAsia="Times New Roman" w:hAnsi="Times New Roman" w:cs="Times New Roman"/>
          <w:color w:val="000000"/>
          <w:sz w:val="28"/>
          <w:szCs w:val="28"/>
          <w:lang w:eastAsia="ru-RU"/>
        </w:rPr>
        <w:t xml:space="preserve">По отдельным запросам отдел экономического развития администрации Каратузского и финансовое управление администрации Каратузского района </w:t>
      </w:r>
      <w:r w:rsidRPr="00670505">
        <w:rPr>
          <w:rFonts w:ascii="Times New Roman" w:eastAsia="Times New Roman" w:hAnsi="Times New Roman" w:cs="Times New Roman"/>
          <w:sz w:val="28"/>
          <w:szCs w:val="28"/>
          <w:lang w:eastAsia="ru-RU"/>
        </w:rPr>
        <w:t>Управлением образования администрации Каратузского района</w:t>
      </w:r>
      <w:r w:rsidRPr="00670505">
        <w:rPr>
          <w:rFonts w:ascii="Times New Roman" w:eastAsia="Times New Roman" w:hAnsi="Times New Roman" w:cs="Times New Roman"/>
          <w:color w:val="000000"/>
          <w:sz w:val="28"/>
          <w:szCs w:val="28"/>
          <w:lang w:eastAsia="ru-RU"/>
        </w:rPr>
        <w:t xml:space="preserve"> представляется дополнительная и (или) уточненная информация о ходе реализации программы.</w:t>
      </w:r>
    </w:p>
    <w:p w:rsidR="00670505" w:rsidRPr="00670505" w:rsidRDefault="00670505" w:rsidP="0067050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Оценка эффективности реализации программы осуществляется управлением образования администрации Каратузского района по итогам её реализации за отчетный финансовый год и за весь период реализации по балльной системе:</w:t>
      </w:r>
    </w:p>
    <w:p w:rsidR="00670505" w:rsidRPr="00670505" w:rsidRDefault="00670505" w:rsidP="0067050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при выполнении целевого показателя на 100% и выше – 1 балл;</w:t>
      </w:r>
    </w:p>
    <w:p w:rsidR="00670505" w:rsidRPr="00670505" w:rsidRDefault="00670505" w:rsidP="0067050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при выполнении целевого показателя на 50% - 99% -0,5 балла;</w:t>
      </w:r>
    </w:p>
    <w:p w:rsidR="00670505" w:rsidRPr="00670505" w:rsidRDefault="00670505" w:rsidP="0067050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при выполнении целевого показателя на 0%-49% - 0 баллов.</w:t>
      </w:r>
    </w:p>
    <w:p w:rsidR="00670505" w:rsidRPr="00670505" w:rsidRDefault="00670505" w:rsidP="0067050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Степень эффективности реализации программы по сравнению с предыдущим годом определяются следующим образом:</w:t>
      </w:r>
    </w:p>
    <w:p w:rsidR="00670505" w:rsidRPr="00670505" w:rsidRDefault="00670505" w:rsidP="0067050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эффективность снижена по сравнению прошлым годом – результат «отрицательный»;</w:t>
      </w:r>
    </w:p>
    <w:p w:rsidR="00670505" w:rsidRPr="00670505" w:rsidRDefault="00670505" w:rsidP="00670505">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эффективность на уровне предыдущего года – равна «0»;</w:t>
      </w:r>
    </w:p>
    <w:p w:rsidR="00670505" w:rsidRPr="00670505" w:rsidRDefault="00670505" w:rsidP="00670505">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0505">
        <w:rPr>
          <w:rFonts w:ascii="Times New Roman" w:eastAsia="Times New Roman" w:hAnsi="Times New Roman" w:cs="Times New Roman"/>
          <w:sz w:val="28"/>
          <w:szCs w:val="28"/>
          <w:lang w:eastAsia="ru-RU"/>
        </w:rPr>
        <w:t>эффективность увеличилась по сравнению с предыдущим годом – результат «положительный».</w:t>
      </w:r>
    </w:p>
    <w:p w:rsidR="00670505" w:rsidRPr="00670505" w:rsidRDefault="00670505" w:rsidP="00670505">
      <w:pPr>
        <w:keepNext/>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0505" w:rsidRPr="00670505" w:rsidRDefault="00670505" w:rsidP="00670505">
      <w:pPr>
        <w:keepNext/>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0505" w:rsidRDefault="00670505"/>
    <w:p w:rsidR="00670505" w:rsidRDefault="00670505"/>
    <w:p w:rsidR="00670505" w:rsidRDefault="00670505"/>
    <w:p w:rsidR="00670505" w:rsidRDefault="00670505"/>
    <w:p w:rsidR="00670505" w:rsidRDefault="00670505"/>
    <w:p w:rsidR="00670505" w:rsidRDefault="00670505"/>
    <w:p w:rsidR="00670505" w:rsidRDefault="00670505"/>
    <w:p w:rsidR="00670505" w:rsidRDefault="00670505"/>
    <w:p w:rsidR="00670505" w:rsidRDefault="00670505"/>
    <w:p w:rsidR="00670505" w:rsidRDefault="00670505"/>
    <w:p w:rsidR="00670505" w:rsidRDefault="00670505"/>
    <w:p w:rsidR="00670505" w:rsidRDefault="00670505"/>
    <w:p w:rsidR="00670505" w:rsidRDefault="00670505"/>
    <w:p w:rsidR="00670505" w:rsidRDefault="00670505"/>
    <w:p w:rsidR="00670505" w:rsidRDefault="00670505"/>
    <w:p w:rsidR="00670505" w:rsidRDefault="00670505"/>
    <w:p w:rsidR="00670505" w:rsidRDefault="00670505"/>
    <w:p w:rsidR="00670505" w:rsidRDefault="00670505">
      <w:pPr>
        <w:sectPr w:rsidR="00670505" w:rsidSect="00A2790F">
          <w:pgSz w:w="11906" w:h="16838"/>
          <w:pgMar w:top="1134" w:right="850" w:bottom="1134" w:left="1701" w:header="708" w:footer="708" w:gutter="0"/>
          <w:cols w:space="708"/>
          <w:docGrid w:linePitch="360"/>
        </w:sectPr>
      </w:pPr>
    </w:p>
    <w:p w:rsidR="00670505" w:rsidRDefault="00670505" w:rsidP="00670505">
      <w:pPr>
        <w:spacing w:line="240" w:lineRule="auto"/>
        <w:ind w:left="9639"/>
        <w:rPr>
          <w:rFonts w:ascii="Times New Roman" w:hAnsi="Times New Roman" w:cs="Times New Roman"/>
          <w:sz w:val="24"/>
          <w:szCs w:val="24"/>
        </w:rPr>
      </w:pPr>
      <w:r w:rsidRPr="00064966">
        <w:rPr>
          <w:rFonts w:ascii="Times New Roman" w:hAnsi="Times New Roman" w:cs="Times New Roman"/>
          <w:sz w:val="24"/>
          <w:szCs w:val="24"/>
        </w:rPr>
        <w:t>Приложение к паспорту муниципальной программы «Развитие системы образования Каратузского района»</w:t>
      </w:r>
    </w:p>
    <w:p w:rsidR="00670505" w:rsidRPr="003D3712" w:rsidRDefault="00670505" w:rsidP="00670505">
      <w:pPr>
        <w:spacing w:after="0"/>
        <w:jc w:val="center"/>
        <w:rPr>
          <w:rFonts w:ascii="Times New Roman" w:hAnsi="Times New Roman" w:cs="Times New Roman"/>
          <w:sz w:val="24"/>
          <w:szCs w:val="24"/>
        </w:rPr>
      </w:pPr>
      <w:r w:rsidRPr="003D3712">
        <w:rPr>
          <w:rFonts w:ascii="Times New Roman" w:hAnsi="Times New Roman" w:cs="Times New Roman"/>
          <w:sz w:val="24"/>
          <w:szCs w:val="24"/>
        </w:rPr>
        <w:t xml:space="preserve">Перечень </w:t>
      </w:r>
    </w:p>
    <w:p w:rsidR="00670505" w:rsidRDefault="00670505" w:rsidP="00670505">
      <w:pPr>
        <w:spacing w:after="0"/>
        <w:jc w:val="center"/>
        <w:rPr>
          <w:rFonts w:ascii="Times New Roman" w:hAnsi="Times New Roman" w:cs="Times New Roman"/>
          <w:sz w:val="24"/>
          <w:szCs w:val="24"/>
        </w:rPr>
      </w:pPr>
      <w:r w:rsidRPr="003D3712">
        <w:rPr>
          <w:rFonts w:ascii="Times New Roman" w:hAnsi="Times New Roman" w:cs="Times New Roman"/>
          <w:sz w:val="24"/>
          <w:szCs w:val="24"/>
        </w:rPr>
        <w:t>целевых показателей муниципальной программы «Развитие системы образования Каратузского района» с указанием планируемых к достижению значений в результате реализации муниципальной программы</w:t>
      </w:r>
    </w:p>
    <w:p w:rsidR="00670505" w:rsidRDefault="00670505" w:rsidP="00670505">
      <w:pPr>
        <w:spacing w:after="0"/>
        <w:jc w:val="center"/>
        <w:rPr>
          <w:rFonts w:ascii="Times New Roman" w:hAnsi="Times New Roman" w:cs="Times New Roman"/>
          <w:sz w:val="24"/>
          <w:szCs w:val="24"/>
        </w:rPr>
      </w:pPr>
    </w:p>
    <w:tbl>
      <w:tblPr>
        <w:tblStyle w:val="ad"/>
        <w:tblW w:w="15276" w:type="dxa"/>
        <w:tblLayout w:type="fixed"/>
        <w:tblLook w:val="04A0" w:firstRow="1" w:lastRow="0" w:firstColumn="1" w:lastColumn="0" w:noHBand="0" w:noVBand="1"/>
      </w:tblPr>
      <w:tblGrid>
        <w:gridCol w:w="675"/>
        <w:gridCol w:w="3686"/>
        <w:gridCol w:w="1443"/>
        <w:gridCol w:w="2051"/>
        <w:gridCol w:w="1325"/>
        <w:gridCol w:w="1276"/>
        <w:gridCol w:w="1276"/>
        <w:gridCol w:w="1276"/>
        <w:gridCol w:w="1134"/>
        <w:gridCol w:w="1134"/>
      </w:tblGrid>
      <w:tr w:rsidR="00670505" w:rsidRPr="00452358" w:rsidTr="00670505">
        <w:tc>
          <w:tcPr>
            <w:tcW w:w="675" w:type="dxa"/>
            <w:vMerge w:val="restart"/>
          </w:tcPr>
          <w:p w:rsidR="00670505" w:rsidRPr="00452358" w:rsidRDefault="00670505" w:rsidP="00670505">
            <w:pPr>
              <w:jc w:val="center"/>
              <w:rPr>
                <w:rFonts w:ascii="Times New Roman" w:hAnsi="Times New Roman" w:cs="Times New Roman"/>
              </w:rPr>
            </w:pPr>
            <w:r w:rsidRPr="00452358">
              <w:rPr>
                <w:rFonts w:ascii="Times New Roman" w:hAnsi="Times New Roman" w:cs="Times New Roman"/>
              </w:rPr>
              <w:t xml:space="preserve">№ </w:t>
            </w:r>
            <w:proofErr w:type="gramStart"/>
            <w:r w:rsidRPr="00452358">
              <w:rPr>
                <w:rFonts w:ascii="Times New Roman" w:hAnsi="Times New Roman" w:cs="Times New Roman"/>
              </w:rPr>
              <w:t>п</w:t>
            </w:r>
            <w:proofErr w:type="gramEnd"/>
            <w:r w:rsidRPr="00452358">
              <w:rPr>
                <w:rFonts w:ascii="Times New Roman" w:hAnsi="Times New Roman" w:cs="Times New Roman"/>
              </w:rPr>
              <w:t>/п</w:t>
            </w:r>
          </w:p>
        </w:tc>
        <w:tc>
          <w:tcPr>
            <w:tcW w:w="3686" w:type="dxa"/>
            <w:vMerge w:val="restart"/>
          </w:tcPr>
          <w:p w:rsidR="00670505" w:rsidRPr="00452358" w:rsidRDefault="00670505" w:rsidP="00670505">
            <w:pPr>
              <w:jc w:val="center"/>
              <w:rPr>
                <w:rFonts w:ascii="Times New Roman" w:hAnsi="Times New Roman" w:cs="Times New Roman"/>
              </w:rPr>
            </w:pPr>
            <w:r w:rsidRPr="00452358">
              <w:rPr>
                <w:rFonts w:ascii="Times New Roman" w:hAnsi="Times New Roman" w:cs="Times New Roman"/>
              </w:rPr>
              <w:t>Цели, целевые показатели муниципальной программы</w:t>
            </w:r>
          </w:p>
        </w:tc>
        <w:tc>
          <w:tcPr>
            <w:tcW w:w="1443" w:type="dxa"/>
            <w:vMerge w:val="restart"/>
          </w:tcPr>
          <w:p w:rsidR="00670505" w:rsidRPr="00452358" w:rsidRDefault="00670505" w:rsidP="00670505">
            <w:pPr>
              <w:jc w:val="center"/>
              <w:rPr>
                <w:rFonts w:ascii="Times New Roman" w:hAnsi="Times New Roman" w:cs="Times New Roman"/>
              </w:rPr>
            </w:pPr>
            <w:r w:rsidRPr="00452358">
              <w:rPr>
                <w:rFonts w:ascii="Times New Roman" w:hAnsi="Times New Roman" w:cs="Times New Roman"/>
              </w:rPr>
              <w:t>Единица измерения</w:t>
            </w:r>
          </w:p>
        </w:tc>
        <w:tc>
          <w:tcPr>
            <w:tcW w:w="2051" w:type="dxa"/>
            <w:vMerge w:val="restart"/>
          </w:tcPr>
          <w:p w:rsidR="00670505" w:rsidRPr="00452358" w:rsidRDefault="00670505" w:rsidP="00670505">
            <w:pPr>
              <w:jc w:val="center"/>
              <w:rPr>
                <w:rFonts w:ascii="Times New Roman" w:hAnsi="Times New Roman" w:cs="Times New Roman"/>
              </w:rPr>
            </w:pPr>
            <w:r w:rsidRPr="00452358">
              <w:rPr>
                <w:rFonts w:ascii="Times New Roman" w:hAnsi="Times New Roman" w:cs="Times New Roman"/>
              </w:rPr>
              <w:t>Год, предшествующий реализации муниципальной программы</w:t>
            </w:r>
          </w:p>
        </w:tc>
        <w:tc>
          <w:tcPr>
            <w:tcW w:w="7421" w:type="dxa"/>
            <w:gridSpan w:val="6"/>
          </w:tcPr>
          <w:p w:rsidR="00670505" w:rsidRPr="00452358" w:rsidRDefault="00670505" w:rsidP="00670505">
            <w:pPr>
              <w:jc w:val="center"/>
              <w:rPr>
                <w:rFonts w:ascii="Times New Roman" w:hAnsi="Times New Roman" w:cs="Times New Roman"/>
              </w:rPr>
            </w:pPr>
            <w:r w:rsidRPr="00452358">
              <w:rPr>
                <w:rFonts w:ascii="Times New Roman" w:hAnsi="Times New Roman" w:cs="Times New Roman"/>
              </w:rPr>
              <w:t>Годы реализации муниципальной программы</w:t>
            </w:r>
          </w:p>
        </w:tc>
      </w:tr>
      <w:tr w:rsidR="00670505" w:rsidRPr="00452358" w:rsidTr="00670505">
        <w:tc>
          <w:tcPr>
            <w:tcW w:w="675" w:type="dxa"/>
            <w:vMerge/>
          </w:tcPr>
          <w:p w:rsidR="00670505" w:rsidRPr="00452358" w:rsidRDefault="00670505" w:rsidP="00670505">
            <w:pPr>
              <w:jc w:val="center"/>
              <w:rPr>
                <w:rFonts w:ascii="Times New Roman" w:hAnsi="Times New Roman" w:cs="Times New Roman"/>
              </w:rPr>
            </w:pPr>
          </w:p>
        </w:tc>
        <w:tc>
          <w:tcPr>
            <w:tcW w:w="3686" w:type="dxa"/>
            <w:vMerge/>
          </w:tcPr>
          <w:p w:rsidR="00670505" w:rsidRPr="00452358" w:rsidRDefault="00670505" w:rsidP="00670505">
            <w:pPr>
              <w:jc w:val="both"/>
              <w:rPr>
                <w:rFonts w:ascii="Times New Roman" w:hAnsi="Times New Roman" w:cs="Times New Roman"/>
              </w:rPr>
            </w:pPr>
          </w:p>
        </w:tc>
        <w:tc>
          <w:tcPr>
            <w:tcW w:w="1443" w:type="dxa"/>
            <w:vMerge/>
          </w:tcPr>
          <w:p w:rsidR="00670505" w:rsidRPr="00452358" w:rsidRDefault="00670505" w:rsidP="00670505">
            <w:pPr>
              <w:jc w:val="center"/>
              <w:rPr>
                <w:rFonts w:ascii="Times New Roman" w:hAnsi="Times New Roman" w:cs="Times New Roman"/>
              </w:rPr>
            </w:pPr>
          </w:p>
        </w:tc>
        <w:tc>
          <w:tcPr>
            <w:tcW w:w="2051" w:type="dxa"/>
            <w:vMerge/>
          </w:tcPr>
          <w:p w:rsidR="00670505" w:rsidRPr="00452358" w:rsidRDefault="00670505" w:rsidP="00670505">
            <w:pPr>
              <w:jc w:val="center"/>
              <w:rPr>
                <w:rFonts w:ascii="Times New Roman" w:hAnsi="Times New Roman" w:cs="Times New Roman"/>
              </w:rPr>
            </w:pPr>
          </w:p>
        </w:tc>
        <w:tc>
          <w:tcPr>
            <w:tcW w:w="1325" w:type="dxa"/>
          </w:tcPr>
          <w:p w:rsidR="00670505" w:rsidRPr="00452358" w:rsidRDefault="00670505" w:rsidP="00670505">
            <w:pPr>
              <w:jc w:val="center"/>
              <w:rPr>
                <w:rFonts w:ascii="Times New Roman" w:hAnsi="Times New Roman" w:cs="Times New Roman"/>
              </w:rPr>
            </w:pPr>
            <w:r w:rsidRPr="00452358">
              <w:rPr>
                <w:rFonts w:ascii="Times New Roman" w:hAnsi="Times New Roman" w:cs="Times New Roman"/>
              </w:rPr>
              <w:t>текущий финансовый год</w:t>
            </w:r>
          </w:p>
        </w:tc>
        <w:tc>
          <w:tcPr>
            <w:tcW w:w="1276" w:type="dxa"/>
          </w:tcPr>
          <w:p w:rsidR="00670505" w:rsidRPr="00452358" w:rsidRDefault="00670505" w:rsidP="00670505">
            <w:pPr>
              <w:ind w:right="-108"/>
              <w:jc w:val="center"/>
              <w:rPr>
                <w:rFonts w:ascii="Times New Roman" w:hAnsi="Times New Roman" w:cs="Times New Roman"/>
              </w:rPr>
            </w:pPr>
            <w:r w:rsidRPr="00452358">
              <w:rPr>
                <w:rFonts w:ascii="Times New Roman" w:hAnsi="Times New Roman" w:cs="Times New Roman"/>
              </w:rPr>
              <w:t>очередной финансовый год</w:t>
            </w:r>
          </w:p>
        </w:tc>
        <w:tc>
          <w:tcPr>
            <w:tcW w:w="1276" w:type="dxa"/>
          </w:tcPr>
          <w:p w:rsidR="00670505" w:rsidRPr="00452358" w:rsidRDefault="00670505" w:rsidP="00670505">
            <w:pPr>
              <w:jc w:val="center"/>
              <w:rPr>
                <w:rFonts w:ascii="Times New Roman" w:hAnsi="Times New Roman" w:cs="Times New Roman"/>
              </w:rPr>
            </w:pPr>
            <w:r w:rsidRPr="00452358">
              <w:rPr>
                <w:rFonts w:ascii="Times New Roman" w:hAnsi="Times New Roman" w:cs="Times New Roman"/>
              </w:rPr>
              <w:t>первый год планового периода</w:t>
            </w:r>
          </w:p>
        </w:tc>
        <w:tc>
          <w:tcPr>
            <w:tcW w:w="1276" w:type="dxa"/>
          </w:tcPr>
          <w:p w:rsidR="00670505" w:rsidRPr="00452358" w:rsidRDefault="00670505" w:rsidP="00670505">
            <w:pPr>
              <w:jc w:val="center"/>
              <w:rPr>
                <w:rFonts w:ascii="Times New Roman" w:hAnsi="Times New Roman" w:cs="Times New Roman"/>
              </w:rPr>
            </w:pPr>
            <w:r w:rsidRPr="00452358">
              <w:rPr>
                <w:rFonts w:ascii="Times New Roman" w:hAnsi="Times New Roman" w:cs="Times New Roman"/>
              </w:rPr>
              <w:t>второй год планового периода</w:t>
            </w:r>
          </w:p>
        </w:tc>
        <w:tc>
          <w:tcPr>
            <w:tcW w:w="2268" w:type="dxa"/>
            <w:gridSpan w:val="2"/>
          </w:tcPr>
          <w:p w:rsidR="00670505" w:rsidRPr="00452358" w:rsidRDefault="00670505" w:rsidP="00670505">
            <w:pPr>
              <w:jc w:val="center"/>
              <w:rPr>
                <w:rFonts w:ascii="Times New Roman" w:hAnsi="Times New Roman" w:cs="Times New Roman"/>
              </w:rPr>
            </w:pPr>
            <w:r w:rsidRPr="00452358">
              <w:rPr>
                <w:rFonts w:ascii="Times New Roman" w:hAnsi="Times New Roman" w:cs="Times New Roman"/>
              </w:rPr>
              <w:t>годы до конца реализации муниципальной программы в пятилетнем интервале</w:t>
            </w:r>
          </w:p>
        </w:tc>
      </w:tr>
      <w:tr w:rsidR="00670505" w:rsidRPr="00452358" w:rsidTr="00670505">
        <w:tc>
          <w:tcPr>
            <w:tcW w:w="675" w:type="dxa"/>
            <w:vMerge/>
          </w:tcPr>
          <w:p w:rsidR="00670505" w:rsidRPr="00452358" w:rsidRDefault="00670505" w:rsidP="00670505">
            <w:pPr>
              <w:jc w:val="center"/>
              <w:rPr>
                <w:rFonts w:ascii="Times New Roman" w:hAnsi="Times New Roman" w:cs="Times New Roman"/>
              </w:rPr>
            </w:pPr>
          </w:p>
        </w:tc>
        <w:tc>
          <w:tcPr>
            <w:tcW w:w="3686" w:type="dxa"/>
            <w:vMerge/>
          </w:tcPr>
          <w:p w:rsidR="00670505" w:rsidRPr="00452358" w:rsidRDefault="00670505" w:rsidP="00670505">
            <w:pPr>
              <w:jc w:val="both"/>
              <w:rPr>
                <w:rFonts w:ascii="Times New Roman" w:hAnsi="Times New Roman" w:cs="Times New Roman"/>
              </w:rPr>
            </w:pPr>
          </w:p>
        </w:tc>
        <w:tc>
          <w:tcPr>
            <w:tcW w:w="1443" w:type="dxa"/>
            <w:vMerge/>
          </w:tcPr>
          <w:p w:rsidR="00670505" w:rsidRPr="00452358" w:rsidRDefault="00670505" w:rsidP="00670505">
            <w:pPr>
              <w:jc w:val="center"/>
              <w:rPr>
                <w:rFonts w:ascii="Times New Roman" w:hAnsi="Times New Roman" w:cs="Times New Roman"/>
              </w:rPr>
            </w:pPr>
          </w:p>
        </w:tc>
        <w:tc>
          <w:tcPr>
            <w:tcW w:w="2051" w:type="dxa"/>
            <w:vMerge/>
          </w:tcPr>
          <w:p w:rsidR="00670505" w:rsidRPr="00452358" w:rsidRDefault="00670505" w:rsidP="00670505">
            <w:pPr>
              <w:jc w:val="center"/>
              <w:rPr>
                <w:rFonts w:ascii="Times New Roman" w:hAnsi="Times New Roman" w:cs="Times New Roman"/>
              </w:rPr>
            </w:pPr>
          </w:p>
        </w:tc>
        <w:tc>
          <w:tcPr>
            <w:tcW w:w="1325" w:type="dxa"/>
          </w:tcPr>
          <w:p w:rsidR="00670505" w:rsidRPr="00452358" w:rsidRDefault="00670505" w:rsidP="00670505">
            <w:pPr>
              <w:jc w:val="center"/>
              <w:rPr>
                <w:rFonts w:ascii="Times New Roman" w:hAnsi="Times New Roman" w:cs="Times New Roman"/>
              </w:rPr>
            </w:pPr>
            <w:r w:rsidRPr="00452358">
              <w:rPr>
                <w:rFonts w:ascii="Times New Roman" w:hAnsi="Times New Roman" w:cs="Times New Roman"/>
              </w:rPr>
              <w:t>2017</w:t>
            </w:r>
          </w:p>
        </w:tc>
        <w:tc>
          <w:tcPr>
            <w:tcW w:w="1276" w:type="dxa"/>
          </w:tcPr>
          <w:p w:rsidR="00670505" w:rsidRPr="00452358" w:rsidRDefault="00670505" w:rsidP="00670505">
            <w:pPr>
              <w:jc w:val="center"/>
              <w:rPr>
                <w:rFonts w:ascii="Times New Roman" w:hAnsi="Times New Roman" w:cs="Times New Roman"/>
              </w:rPr>
            </w:pPr>
            <w:r w:rsidRPr="00452358">
              <w:rPr>
                <w:rFonts w:ascii="Times New Roman" w:hAnsi="Times New Roman" w:cs="Times New Roman"/>
              </w:rPr>
              <w:t>2018</w:t>
            </w:r>
          </w:p>
        </w:tc>
        <w:tc>
          <w:tcPr>
            <w:tcW w:w="1276" w:type="dxa"/>
          </w:tcPr>
          <w:p w:rsidR="00670505" w:rsidRPr="00452358" w:rsidRDefault="00670505" w:rsidP="00670505">
            <w:pPr>
              <w:jc w:val="center"/>
              <w:rPr>
                <w:rFonts w:ascii="Times New Roman" w:hAnsi="Times New Roman" w:cs="Times New Roman"/>
              </w:rPr>
            </w:pPr>
            <w:r w:rsidRPr="00452358">
              <w:rPr>
                <w:rFonts w:ascii="Times New Roman" w:hAnsi="Times New Roman" w:cs="Times New Roman"/>
              </w:rPr>
              <w:t>2019</w:t>
            </w:r>
          </w:p>
        </w:tc>
        <w:tc>
          <w:tcPr>
            <w:tcW w:w="1276" w:type="dxa"/>
          </w:tcPr>
          <w:p w:rsidR="00670505" w:rsidRPr="00452358" w:rsidRDefault="00670505" w:rsidP="00670505">
            <w:pPr>
              <w:jc w:val="center"/>
              <w:rPr>
                <w:rFonts w:ascii="Times New Roman" w:hAnsi="Times New Roman" w:cs="Times New Roman"/>
              </w:rPr>
            </w:pPr>
            <w:r w:rsidRPr="00452358">
              <w:rPr>
                <w:rFonts w:ascii="Times New Roman" w:hAnsi="Times New Roman" w:cs="Times New Roman"/>
              </w:rPr>
              <w:t>2020</w:t>
            </w:r>
          </w:p>
        </w:tc>
        <w:tc>
          <w:tcPr>
            <w:tcW w:w="1134" w:type="dxa"/>
          </w:tcPr>
          <w:p w:rsidR="00670505" w:rsidRPr="00452358" w:rsidRDefault="00670505" w:rsidP="00670505">
            <w:pPr>
              <w:jc w:val="center"/>
              <w:rPr>
                <w:rFonts w:ascii="Times New Roman" w:hAnsi="Times New Roman" w:cs="Times New Roman"/>
              </w:rPr>
            </w:pPr>
            <w:r w:rsidRPr="00452358">
              <w:rPr>
                <w:rFonts w:ascii="Times New Roman" w:hAnsi="Times New Roman" w:cs="Times New Roman"/>
              </w:rPr>
              <w:t>2025</w:t>
            </w:r>
          </w:p>
        </w:tc>
        <w:tc>
          <w:tcPr>
            <w:tcW w:w="1134" w:type="dxa"/>
          </w:tcPr>
          <w:p w:rsidR="00670505" w:rsidRPr="00452358" w:rsidRDefault="00670505" w:rsidP="00670505">
            <w:pPr>
              <w:jc w:val="center"/>
              <w:rPr>
                <w:rFonts w:ascii="Times New Roman" w:hAnsi="Times New Roman" w:cs="Times New Roman"/>
              </w:rPr>
            </w:pPr>
            <w:r w:rsidRPr="00452358">
              <w:rPr>
                <w:rFonts w:ascii="Times New Roman" w:hAnsi="Times New Roman" w:cs="Times New Roman"/>
              </w:rPr>
              <w:t>2030</w:t>
            </w:r>
          </w:p>
        </w:tc>
      </w:tr>
      <w:tr w:rsidR="00670505" w:rsidRPr="00452358" w:rsidTr="00670505">
        <w:tc>
          <w:tcPr>
            <w:tcW w:w="675" w:type="dxa"/>
          </w:tcPr>
          <w:p w:rsidR="00670505" w:rsidRPr="00452358" w:rsidRDefault="00670505" w:rsidP="00670505">
            <w:pPr>
              <w:jc w:val="center"/>
              <w:rPr>
                <w:rFonts w:ascii="Times New Roman" w:hAnsi="Times New Roman" w:cs="Times New Roman"/>
              </w:rPr>
            </w:pPr>
            <w:r w:rsidRPr="00452358">
              <w:rPr>
                <w:rFonts w:ascii="Times New Roman" w:hAnsi="Times New Roman" w:cs="Times New Roman"/>
              </w:rPr>
              <w:t>1</w:t>
            </w:r>
          </w:p>
        </w:tc>
        <w:tc>
          <w:tcPr>
            <w:tcW w:w="3686" w:type="dxa"/>
          </w:tcPr>
          <w:p w:rsidR="00670505" w:rsidRPr="00452358" w:rsidRDefault="00670505" w:rsidP="00670505">
            <w:pPr>
              <w:jc w:val="both"/>
              <w:rPr>
                <w:rFonts w:ascii="Times New Roman" w:hAnsi="Times New Roman" w:cs="Times New Roman"/>
              </w:rPr>
            </w:pPr>
            <w:r w:rsidRPr="00452358">
              <w:rPr>
                <w:rFonts w:ascii="Times New Roman" w:hAnsi="Times New Roman" w:cs="Times New Roman"/>
              </w:rPr>
              <w:t>2</w:t>
            </w:r>
          </w:p>
        </w:tc>
        <w:tc>
          <w:tcPr>
            <w:tcW w:w="1443" w:type="dxa"/>
          </w:tcPr>
          <w:p w:rsidR="00670505" w:rsidRPr="00452358" w:rsidRDefault="00670505" w:rsidP="00670505">
            <w:pPr>
              <w:jc w:val="center"/>
              <w:rPr>
                <w:rFonts w:ascii="Times New Roman" w:hAnsi="Times New Roman" w:cs="Times New Roman"/>
              </w:rPr>
            </w:pPr>
            <w:r w:rsidRPr="00452358">
              <w:rPr>
                <w:rFonts w:ascii="Times New Roman" w:hAnsi="Times New Roman" w:cs="Times New Roman"/>
              </w:rPr>
              <w:t>3</w:t>
            </w:r>
          </w:p>
        </w:tc>
        <w:tc>
          <w:tcPr>
            <w:tcW w:w="2051" w:type="dxa"/>
          </w:tcPr>
          <w:p w:rsidR="00670505" w:rsidRPr="00452358" w:rsidRDefault="00670505" w:rsidP="00670505">
            <w:pPr>
              <w:jc w:val="center"/>
              <w:rPr>
                <w:rFonts w:ascii="Times New Roman" w:hAnsi="Times New Roman" w:cs="Times New Roman"/>
              </w:rPr>
            </w:pPr>
            <w:r w:rsidRPr="00452358">
              <w:rPr>
                <w:rFonts w:ascii="Times New Roman" w:hAnsi="Times New Roman" w:cs="Times New Roman"/>
              </w:rPr>
              <w:t>4</w:t>
            </w:r>
          </w:p>
        </w:tc>
        <w:tc>
          <w:tcPr>
            <w:tcW w:w="1325" w:type="dxa"/>
          </w:tcPr>
          <w:p w:rsidR="00670505" w:rsidRPr="00452358" w:rsidRDefault="00670505" w:rsidP="00670505">
            <w:pPr>
              <w:jc w:val="center"/>
              <w:rPr>
                <w:rFonts w:ascii="Times New Roman" w:hAnsi="Times New Roman" w:cs="Times New Roman"/>
              </w:rPr>
            </w:pPr>
            <w:r w:rsidRPr="00452358">
              <w:rPr>
                <w:rFonts w:ascii="Times New Roman" w:hAnsi="Times New Roman" w:cs="Times New Roman"/>
              </w:rPr>
              <w:t>5</w:t>
            </w:r>
          </w:p>
        </w:tc>
        <w:tc>
          <w:tcPr>
            <w:tcW w:w="1276" w:type="dxa"/>
          </w:tcPr>
          <w:p w:rsidR="00670505" w:rsidRPr="00452358" w:rsidRDefault="00670505" w:rsidP="00670505">
            <w:pPr>
              <w:jc w:val="center"/>
              <w:rPr>
                <w:rFonts w:ascii="Times New Roman" w:hAnsi="Times New Roman" w:cs="Times New Roman"/>
              </w:rPr>
            </w:pPr>
            <w:r w:rsidRPr="00452358">
              <w:rPr>
                <w:rFonts w:ascii="Times New Roman" w:hAnsi="Times New Roman" w:cs="Times New Roman"/>
              </w:rPr>
              <w:t>6</w:t>
            </w:r>
          </w:p>
        </w:tc>
        <w:tc>
          <w:tcPr>
            <w:tcW w:w="1276" w:type="dxa"/>
          </w:tcPr>
          <w:p w:rsidR="00670505" w:rsidRPr="00452358" w:rsidRDefault="00670505" w:rsidP="00670505">
            <w:pPr>
              <w:jc w:val="center"/>
              <w:rPr>
                <w:rFonts w:ascii="Times New Roman" w:hAnsi="Times New Roman" w:cs="Times New Roman"/>
              </w:rPr>
            </w:pPr>
            <w:r w:rsidRPr="00452358">
              <w:rPr>
                <w:rFonts w:ascii="Times New Roman" w:hAnsi="Times New Roman" w:cs="Times New Roman"/>
              </w:rPr>
              <w:t>7</w:t>
            </w:r>
          </w:p>
        </w:tc>
        <w:tc>
          <w:tcPr>
            <w:tcW w:w="1276" w:type="dxa"/>
          </w:tcPr>
          <w:p w:rsidR="00670505" w:rsidRPr="00452358" w:rsidRDefault="00670505" w:rsidP="00670505">
            <w:pPr>
              <w:jc w:val="center"/>
              <w:rPr>
                <w:rFonts w:ascii="Times New Roman" w:hAnsi="Times New Roman" w:cs="Times New Roman"/>
              </w:rPr>
            </w:pPr>
            <w:r w:rsidRPr="00452358">
              <w:rPr>
                <w:rFonts w:ascii="Times New Roman" w:hAnsi="Times New Roman" w:cs="Times New Roman"/>
              </w:rPr>
              <w:t>8</w:t>
            </w:r>
          </w:p>
        </w:tc>
        <w:tc>
          <w:tcPr>
            <w:tcW w:w="1134" w:type="dxa"/>
          </w:tcPr>
          <w:p w:rsidR="00670505" w:rsidRPr="00452358" w:rsidRDefault="00670505" w:rsidP="00670505">
            <w:pPr>
              <w:jc w:val="center"/>
              <w:rPr>
                <w:rFonts w:ascii="Times New Roman" w:hAnsi="Times New Roman" w:cs="Times New Roman"/>
              </w:rPr>
            </w:pPr>
            <w:r w:rsidRPr="00452358">
              <w:rPr>
                <w:rFonts w:ascii="Times New Roman" w:hAnsi="Times New Roman" w:cs="Times New Roman"/>
              </w:rPr>
              <w:t>9</w:t>
            </w:r>
          </w:p>
        </w:tc>
        <w:tc>
          <w:tcPr>
            <w:tcW w:w="1134" w:type="dxa"/>
          </w:tcPr>
          <w:p w:rsidR="00670505" w:rsidRPr="00452358" w:rsidRDefault="00670505" w:rsidP="00670505">
            <w:pPr>
              <w:jc w:val="center"/>
              <w:rPr>
                <w:rFonts w:ascii="Times New Roman" w:hAnsi="Times New Roman" w:cs="Times New Roman"/>
              </w:rPr>
            </w:pPr>
            <w:r w:rsidRPr="00452358">
              <w:rPr>
                <w:rFonts w:ascii="Times New Roman" w:hAnsi="Times New Roman" w:cs="Times New Roman"/>
              </w:rPr>
              <w:t>10</w:t>
            </w:r>
          </w:p>
        </w:tc>
      </w:tr>
      <w:tr w:rsidR="00670505" w:rsidRPr="00452358" w:rsidTr="00670505">
        <w:tc>
          <w:tcPr>
            <w:tcW w:w="675" w:type="dxa"/>
          </w:tcPr>
          <w:p w:rsidR="00670505" w:rsidRPr="00452358" w:rsidRDefault="00670505" w:rsidP="00670505">
            <w:pPr>
              <w:jc w:val="center"/>
              <w:rPr>
                <w:rFonts w:ascii="Times New Roman" w:hAnsi="Times New Roman" w:cs="Times New Roman"/>
              </w:rPr>
            </w:pPr>
          </w:p>
        </w:tc>
        <w:tc>
          <w:tcPr>
            <w:tcW w:w="14601" w:type="dxa"/>
            <w:gridSpan w:val="9"/>
          </w:tcPr>
          <w:p w:rsidR="00670505" w:rsidRPr="00452358" w:rsidRDefault="00670505" w:rsidP="00670505">
            <w:pPr>
              <w:jc w:val="both"/>
              <w:rPr>
                <w:rFonts w:ascii="Times New Roman" w:hAnsi="Times New Roman" w:cs="Times New Roman"/>
                <w:b/>
              </w:rPr>
            </w:pPr>
            <w:r w:rsidRPr="00452358">
              <w:rPr>
                <w:rFonts w:ascii="Times New Roman" w:hAnsi="Times New Roman" w:cs="Times New Roman"/>
                <w:b/>
              </w:rPr>
              <w:t>Цель: обеспечение высокого качества образования, соответствующего потребностям граждан и перспективным задачам развития экономики Каратузского района, поддержка детей-сирот, детей, оставшихся без попечения родителей, отдых и оздоровление детей в летний период</w:t>
            </w:r>
          </w:p>
        </w:tc>
      </w:tr>
      <w:tr w:rsidR="00670505" w:rsidRPr="00452358" w:rsidTr="00670505">
        <w:tc>
          <w:tcPr>
            <w:tcW w:w="675" w:type="dxa"/>
          </w:tcPr>
          <w:p w:rsidR="00670505" w:rsidRPr="00195AA3" w:rsidRDefault="00670505" w:rsidP="005A47AA">
            <w:pPr>
              <w:pStyle w:val="a3"/>
              <w:numPr>
                <w:ilvl w:val="0"/>
                <w:numId w:val="11"/>
              </w:numPr>
              <w:ind w:hanging="720"/>
              <w:contextualSpacing/>
              <w:jc w:val="center"/>
              <w:rPr>
                <w:rFonts w:ascii="Times New Roman" w:hAnsi="Times New Roman" w:cs="Times New Roman"/>
              </w:rPr>
            </w:pPr>
          </w:p>
        </w:tc>
        <w:tc>
          <w:tcPr>
            <w:tcW w:w="3686" w:type="dxa"/>
          </w:tcPr>
          <w:p w:rsidR="00670505" w:rsidRPr="00195AA3" w:rsidRDefault="00670505" w:rsidP="00670505">
            <w:pPr>
              <w:widowControl w:val="0"/>
              <w:autoSpaceDE w:val="0"/>
              <w:autoSpaceDN w:val="0"/>
              <w:adjustRightInd w:val="0"/>
              <w:ind w:left="34" w:right="-79"/>
              <w:jc w:val="both"/>
              <w:rPr>
                <w:rFonts w:ascii="Times New Roman" w:hAnsi="Times New Roman"/>
                <w:spacing w:val="-4"/>
              </w:rPr>
            </w:pPr>
            <w:r w:rsidRPr="00195AA3">
              <w:rPr>
                <w:rFonts w:ascii="Times New Roman" w:hAnsi="Times New Roman"/>
                <w:spacing w:val="-4"/>
              </w:rPr>
              <w:t>Охват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w:t>
            </w:r>
          </w:p>
        </w:tc>
        <w:tc>
          <w:tcPr>
            <w:tcW w:w="1443" w:type="dxa"/>
          </w:tcPr>
          <w:p w:rsidR="00670505" w:rsidRPr="00195AA3" w:rsidRDefault="00670505" w:rsidP="00670505">
            <w:pPr>
              <w:jc w:val="center"/>
              <w:rPr>
                <w:rFonts w:ascii="Times New Roman" w:hAnsi="Times New Roman"/>
              </w:rPr>
            </w:pPr>
            <w:r w:rsidRPr="00195AA3">
              <w:rPr>
                <w:rFonts w:ascii="Times New Roman" w:hAnsi="Times New Roman"/>
              </w:rPr>
              <w:t>%</w:t>
            </w:r>
          </w:p>
        </w:tc>
        <w:tc>
          <w:tcPr>
            <w:tcW w:w="2051" w:type="dxa"/>
          </w:tcPr>
          <w:p w:rsidR="00670505" w:rsidRPr="00195AA3" w:rsidRDefault="00670505" w:rsidP="00670505">
            <w:pPr>
              <w:jc w:val="center"/>
              <w:rPr>
                <w:rFonts w:ascii="Times New Roman" w:hAnsi="Times New Roman" w:cs="Times New Roman"/>
              </w:rPr>
            </w:pPr>
            <w:r w:rsidRPr="00195AA3">
              <w:rPr>
                <w:rFonts w:ascii="Times New Roman" w:hAnsi="Times New Roman" w:cs="Times New Roman"/>
              </w:rPr>
              <w:t>22,4</w:t>
            </w:r>
          </w:p>
        </w:tc>
        <w:tc>
          <w:tcPr>
            <w:tcW w:w="1325" w:type="dxa"/>
          </w:tcPr>
          <w:p w:rsidR="00670505" w:rsidRPr="00195AA3" w:rsidRDefault="00670505" w:rsidP="00670505">
            <w:pPr>
              <w:jc w:val="center"/>
              <w:rPr>
                <w:rFonts w:ascii="Times New Roman" w:hAnsi="Times New Roman"/>
              </w:rPr>
            </w:pPr>
            <w:r w:rsidRPr="00195AA3">
              <w:rPr>
                <w:rFonts w:ascii="Times New Roman" w:hAnsi="Times New Roman"/>
              </w:rPr>
              <w:t>22,4</w:t>
            </w:r>
          </w:p>
        </w:tc>
        <w:tc>
          <w:tcPr>
            <w:tcW w:w="1276" w:type="dxa"/>
          </w:tcPr>
          <w:p w:rsidR="00670505" w:rsidRPr="00195AA3" w:rsidRDefault="00670505" w:rsidP="00670505">
            <w:pPr>
              <w:jc w:val="center"/>
              <w:rPr>
                <w:rFonts w:ascii="Times New Roman" w:hAnsi="Times New Roman"/>
              </w:rPr>
            </w:pPr>
            <w:r w:rsidRPr="00195AA3">
              <w:rPr>
                <w:rFonts w:ascii="Times New Roman" w:hAnsi="Times New Roman"/>
              </w:rPr>
              <w:t>28,7</w:t>
            </w:r>
          </w:p>
        </w:tc>
        <w:tc>
          <w:tcPr>
            <w:tcW w:w="1276" w:type="dxa"/>
          </w:tcPr>
          <w:p w:rsidR="00670505" w:rsidRPr="00195AA3" w:rsidRDefault="00670505" w:rsidP="00670505">
            <w:pPr>
              <w:jc w:val="center"/>
              <w:rPr>
                <w:rFonts w:ascii="Times New Roman" w:hAnsi="Times New Roman"/>
              </w:rPr>
            </w:pPr>
            <w:r w:rsidRPr="00195AA3">
              <w:rPr>
                <w:rFonts w:ascii="Times New Roman" w:hAnsi="Times New Roman"/>
              </w:rPr>
              <w:t>32,3</w:t>
            </w:r>
          </w:p>
        </w:tc>
        <w:tc>
          <w:tcPr>
            <w:tcW w:w="1276" w:type="dxa"/>
          </w:tcPr>
          <w:p w:rsidR="00670505" w:rsidRPr="00195AA3" w:rsidRDefault="00670505" w:rsidP="00670505">
            <w:pPr>
              <w:jc w:val="center"/>
              <w:rPr>
                <w:rFonts w:ascii="Times New Roman" w:hAnsi="Times New Roman"/>
              </w:rPr>
            </w:pPr>
            <w:r w:rsidRPr="00195AA3">
              <w:rPr>
                <w:rFonts w:ascii="Times New Roman" w:hAnsi="Times New Roman"/>
              </w:rPr>
              <w:t>35,9</w:t>
            </w:r>
          </w:p>
        </w:tc>
        <w:tc>
          <w:tcPr>
            <w:tcW w:w="1134" w:type="dxa"/>
          </w:tcPr>
          <w:p w:rsidR="00670505" w:rsidRPr="00195AA3" w:rsidRDefault="00670505" w:rsidP="00670505">
            <w:pPr>
              <w:jc w:val="center"/>
              <w:rPr>
                <w:rFonts w:ascii="Times New Roman" w:hAnsi="Times New Roman" w:cs="Times New Roman"/>
              </w:rPr>
            </w:pPr>
            <w:r w:rsidRPr="00195AA3">
              <w:rPr>
                <w:rFonts w:ascii="Times New Roman" w:hAnsi="Times New Roman" w:cs="Times New Roman"/>
              </w:rPr>
              <w:t>35,9</w:t>
            </w:r>
          </w:p>
        </w:tc>
        <w:tc>
          <w:tcPr>
            <w:tcW w:w="1134" w:type="dxa"/>
          </w:tcPr>
          <w:p w:rsidR="00670505" w:rsidRPr="00195AA3" w:rsidRDefault="00670505" w:rsidP="00670505">
            <w:pPr>
              <w:jc w:val="center"/>
              <w:rPr>
                <w:rFonts w:ascii="Times New Roman" w:hAnsi="Times New Roman" w:cs="Times New Roman"/>
              </w:rPr>
            </w:pPr>
            <w:r w:rsidRPr="00195AA3">
              <w:rPr>
                <w:rFonts w:ascii="Times New Roman" w:hAnsi="Times New Roman" w:cs="Times New Roman"/>
              </w:rPr>
              <w:t>35,9</w:t>
            </w:r>
          </w:p>
        </w:tc>
      </w:tr>
      <w:tr w:rsidR="00670505" w:rsidRPr="00452358" w:rsidTr="00670505">
        <w:tc>
          <w:tcPr>
            <w:tcW w:w="675" w:type="dxa"/>
          </w:tcPr>
          <w:p w:rsidR="00670505" w:rsidRPr="00195AA3" w:rsidRDefault="00670505" w:rsidP="005A47AA">
            <w:pPr>
              <w:pStyle w:val="a3"/>
              <w:numPr>
                <w:ilvl w:val="0"/>
                <w:numId w:val="11"/>
              </w:numPr>
              <w:ind w:hanging="720"/>
              <w:contextualSpacing/>
              <w:jc w:val="center"/>
              <w:rPr>
                <w:rFonts w:ascii="Times New Roman" w:hAnsi="Times New Roman" w:cs="Times New Roman"/>
              </w:rPr>
            </w:pPr>
          </w:p>
        </w:tc>
        <w:tc>
          <w:tcPr>
            <w:tcW w:w="3686" w:type="dxa"/>
          </w:tcPr>
          <w:p w:rsidR="00670505" w:rsidRPr="00195AA3" w:rsidRDefault="00670505" w:rsidP="00670505">
            <w:pPr>
              <w:pStyle w:val="ConsPlusNormal"/>
              <w:jc w:val="both"/>
              <w:rPr>
                <w:rFonts w:ascii="Times New Roman" w:hAnsi="Times New Roman" w:cs="Times New Roman"/>
              </w:rPr>
            </w:pPr>
            <w:r w:rsidRPr="00195AA3">
              <w:rPr>
                <w:rFonts w:ascii="Times New Roman" w:hAnsi="Times New Roman" w:cs="Times New Roman"/>
              </w:rPr>
              <w:t>Доля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общеобразовательных организаций</w:t>
            </w:r>
          </w:p>
        </w:tc>
        <w:tc>
          <w:tcPr>
            <w:tcW w:w="1443" w:type="dxa"/>
          </w:tcPr>
          <w:p w:rsidR="00670505" w:rsidRPr="00195AA3" w:rsidRDefault="00670505" w:rsidP="00670505">
            <w:pPr>
              <w:jc w:val="center"/>
              <w:rPr>
                <w:rFonts w:ascii="Times New Roman" w:hAnsi="Times New Roman"/>
              </w:rPr>
            </w:pPr>
            <w:r w:rsidRPr="00195AA3">
              <w:rPr>
                <w:rFonts w:ascii="Times New Roman" w:hAnsi="Times New Roman"/>
              </w:rPr>
              <w:t>%</w:t>
            </w:r>
          </w:p>
        </w:tc>
        <w:tc>
          <w:tcPr>
            <w:tcW w:w="2051" w:type="dxa"/>
          </w:tcPr>
          <w:p w:rsidR="00670505" w:rsidRPr="00195AA3" w:rsidRDefault="00670505" w:rsidP="00670505">
            <w:pPr>
              <w:jc w:val="center"/>
              <w:rPr>
                <w:rFonts w:ascii="Times New Roman" w:hAnsi="Times New Roman" w:cs="Times New Roman"/>
              </w:rPr>
            </w:pPr>
            <w:r w:rsidRPr="00195AA3">
              <w:rPr>
                <w:rFonts w:ascii="Times New Roman" w:hAnsi="Times New Roman" w:cs="Times New Roman"/>
              </w:rPr>
              <w:t>2,4</w:t>
            </w:r>
          </w:p>
        </w:tc>
        <w:tc>
          <w:tcPr>
            <w:tcW w:w="1325" w:type="dxa"/>
          </w:tcPr>
          <w:p w:rsidR="00670505" w:rsidRPr="00195AA3" w:rsidRDefault="00670505" w:rsidP="00670505">
            <w:pPr>
              <w:jc w:val="center"/>
              <w:rPr>
                <w:rFonts w:ascii="Times New Roman" w:hAnsi="Times New Roman"/>
              </w:rPr>
            </w:pPr>
            <w:r w:rsidRPr="00195AA3">
              <w:rPr>
                <w:rFonts w:ascii="Times New Roman" w:hAnsi="Times New Roman"/>
              </w:rPr>
              <w:t>2,4</w:t>
            </w:r>
          </w:p>
        </w:tc>
        <w:tc>
          <w:tcPr>
            <w:tcW w:w="1276" w:type="dxa"/>
          </w:tcPr>
          <w:p w:rsidR="00670505" w:rsidRPr="00195AA3" w:rsidRDefault="00670505" w:rsidP="00670505">
            <w:pPr>
              <w:jc w:val="center"/>
              <w:rPr>
                <w:rFonts w:ascii="Times New Roman" w:hAnsi="Times New Roman"/>
              </w:rPr>
            </w:pPr>
            <w:r w:rsidRPr="00195AA3">
              <w:rPr>
                <w:rFonts w:ascii="Times New Roman" w:hAnsi="Times New Roman"/>
              </w:rPr>
              <w:t>2,1</w:t>
            </w:r>
          </w:p>
        </w:tc>
        <w:tc>
          <w:tcPr>
            <w:tcW w:w="1276" w:type="dxa"/>
          </w:tcPr>
          <w:p w:rsidR="00670505" w:rsidRPr="00195AA3" w:rsidRDefault="00670505" w:rsidP="00670505">
            <w:pPr>
              <w:jc w:val="center"/>
              <w:rPr>
                <w:rFonts w:ascii="Times New Roman" w:hAnsi="Times New Roman"/>
              </w:rPr>
            </w:pPr>
            <w:r w:rsidRPr="00195AA3">
              <w:rPr>
                <w:rFonts w:ascii="Times New Roman" w:hAnsi="Times New Roman"/>
              </w:rPr>
              <w:t>1,8</w:t>
            </w:r>
          </w:p>
        </w:tc>
        <w:tc>
          <w:tcPr>
            <w:tcW w:w="1276" w:type="dxa"/>
          </w:tcPr>
          <w:p w:rsidR="00670505" w:rsidRPr="00195AA3" w:rsidRDefault="00670505" w:rsidP="00670505">
            <w:pPr>
              <w:jc w:val="center"/>
              <w:rPr>
                <w:rFonts w:ascii="Times New Roman" w:hAnsi="Times New Roman"/>
              </w:rPr>
            </w:pPr>
            <w:r w:rsidRPr="00195AA3">
              <w:rPr>
                <w:rFonts w:ascii="Times New Roman" w:hAnsi="Times New Roman"/>
              </w:rPr>
              <w:t>1,5</w:t>
            </w:r>
          </w:p>
        </w:tc>
        <w:tc>
          <w:tcPr>
            <w:tcW w:w="1134" w:type="dxa"/>
          </w:tcPr>
          <w:p w:rsidR="00670505" w:rsidRPr="00195AA3" w:rsidRDefault="00670505" w:rsidP="00670505">
            <w:pPr>
              <w:jc w:val="center"/>
              <w:rPr>
                <w:rFonts w:ascii="Times New Roman" w:hAnsi="Times New Roman" w:cs="Times New Roman"/>
              </w:rPr>
            </w:pPr>
            <w:r w:rsidRPr="00195AA3">
              <w:rPr>
                <w:rFonts w:ascii="Times New Roman" w:hAnsi="Times New Roman" w:cs="Times New Roman"/>
              </w:rPr>
              <w:t>1,5</w:t>
            </w:r>
          </w:p>
        </w:tc>
        <w:tc>
          <w:tcPr>
            <w:tcW w:w="1134" w:type="dxa"/>
          </w:tcPr>
          <w:p w:rsidR="00670505" w:rsidRPr="00195AA3" w:rsidRDefault="00670505" w:rsidP="00670505">
            <w:pPr>
              <w:jc w:val="center"/>
              <w:rPr>
                <w:rFonts w:ascii="Times New Roman" w:hAnsi="Times New Roman" w:cs="Times New Roman"/>
              </w:rPr>
            </w:pPr>
            <w:r w:rsidRPr="00195AA3">
              <w:rPr>
                <w:rFonts w:ascii="Times New Roman" w:hAnsi="Times New Roman" w:cs="Times New Roman"/>
              </w:rPr>
              <w:t>1,5</w:t>
            </w:r>
          </w:p>
        </w:tc>
      </w:tr>
      <w:tr w:rsidR="00670505" w:rsidRPr="00452358" w:rsidTr="00670505">
        <w:tc>
          <w:tcPr>
            <w:tcW w:w="675" w:type="dxa"/>
          </w:tcPr>
          <w:p w:rsidR="00670505" w:rsidRPr="00195AA3" w:rsidRDefault="00670505" w:rsidP="005A47AA">
            <w:pPr>
              <w:pStyle w:val="a3"/>
              <w:numPr>
                <w:ilvl w:val="0"/>
                <w:numId w:val="11"/>
              </w:numPr>
              <w:ind w:hanging="720"/>
              <w:contextualSpacing/>
              <w:jc w:val="center"/>
              <w:rPr>
                <w:rFonts w:ascii="Times New Roman" w:hAnsi="Times New Roman" w:cs="Times New Roman"/>
              </w:rPr>
            </w:pPr>
          </w:p>
        </w:tc>
        <w:tc>
          <w:tcPr>
            <w:tcW w:w="3686" w:type="dxa"/>
          </w:tcPr>
          <w:p w:rsidR="00670505" w:rsidRPr="00195AA3" w:rsidRDefault="00670505" w:rsidP="00670505">
            <w:pPr>
              <w:pStyle w:val="ConsPlusNormal"/>
              <w:jc w:val="both"/>
              <w:rPr>
                <w:rFonts w:ascii="Times New Roman" w:hAnsi="Times New Roman" w:cs="Times New Roman"/>
              </w:rPr>
            </w:pPr>
            <w:r>
              <w:rPr>
                <w:rFonts w:ascii="Times New Roman" w:hAnsi="Times New Roman" w:cs="Times New Roman"/>
              </w:rPr>
              <w:t>У</w:t>
            </w:r>
            <w:r w:rsidRPr="00195AA3">
              <w:rPr>
                <w:rFonts w:ascii="Times New Roman" w:hAnsi="Times New Roman" w:cs="Times New Roman"/>
              </w:rPr>
              <w:t>дельный вес численности детей, получающих услуги дополнительного образования, в общей численности детей в возрасте от 5 до 18 лет (не включая 18 лет)</w:t>
            </w:r>
          </w:p>
        </w:tc>
        <w:tc>
          <w:tcPr>
            <w:tcW w:w="1443" w:type="dxa"/>
          </w:tcPr>
          <w:p w:rsidR="00670505" w:rsidRPr="00195AA3" w:rsidRDefault="00670505" w:rsidP="00670505">
            <w:pPr>
              <w:jc w:val="center"/>
              <w:rPr>
                <w:rFonts w:ascii="Times New Roman" w:hAnsi="Times New Roman"/>
              </w:rPr>
            </w:pPr>
            <w:r w:rsidRPr="00195AA3">
              <w:rPr>
                <w:rFonts w:ascii="Times New Roman" w:hAnsi="Times New Roman"/>
              </w:rPr>
              <w:t>%</w:t>
            </w:r>
          </w:p>
        </w:tc>
        <w:tc>
          <w:tcPr>
            <w:tcW w:w="2051" w:type="dxa"/>
          </w:tcPr>
          <w:p w:rsidR="00670505" w:rsidRPr="00195AA3" w:rsidRDefault="00670505" w:rsidP="00670505">
            <w:pPr>
              <w:jc w:val="center"/>
              <w:rPr>
                <w:rFonts w:ascii="Times New Roman" w:hAnsi="Times New Roman" w:cs="Times New Roman"/>
              </w:rPr>
            </w:pPr>
            <w:r w:rsidRPr="00195AA3">
              <w:rPr>
                <w:rFonts w:ascii="Times New Roman" w:hAnsi="Times New Roman" w:cs="Times New Roman"/>
              </w:rPr>
              <w:t>93,0</w:t>
            </w:r>
          </w:p>
        </w:tc>
        <w:tc>
          <w:tcPr>
            <w:tcW w:w="1325" w:type="dxa"/>
          </w:tcPr>
          <w:p w:rsidR="00670505" w:rsidRPr="00195AA3" w:rsidRDefault="00670505" w:rsidP="00670505">
            <w:pPr>
              <w:jc w:val="center"/>
              <w:rPr>
                <w:rFonts w:ascii="Times New Roman" w:hAnsi="Times New Roman"/>
              </w:rPr>
            </w:pPr>
            <w:r w:rsidRPr="00195AA3">
              <w:rPr>
                <w:rFonts w:ascii="Times New Roman" w:hAnsi="Times New Roman"/>
              </w:rPr>
              <w:t>93,0</w:t>
            </w:r>
          </w:p>
        </w:tc>
        <w:tc>
          <w:tcPr>
            <w:tcW w:w="1276" w:type="dxa"/>
          </w:tcPr>
          <w:p w:rsidR="00670505" w:rsidRPr="00195AA3" w:rsidRDefault="00670505" w:rsidP="00670505">
            <w:pPr>
              <w:jc w:val="center"/>
              <w:rPr>
                <w:rFonts w:ascii="Times New Roman" w:hAnsi="Times New Roman"/>
              </w:rPr>
            </w:pPr>
            <w:r w:rsidRPr="00195AA3">
              <w:rPr>
                <w:rFonts w:ascii="Times New Roman" w:hAnsi="Times New Roman"/>
              </w:rPr>
              <w:t>93,0</w:t>
            </w:r>
          </w:p>
        </w:tc>
        <w:tc>
          <w:tcPr>
            <w:tcW w:w="1276" w:type="dxa"/>
          </w:tcPr>
          <w:p w:rsidR="00670505" w:rsidRPr="00195AA3" w:rsidRDefault="00670505" w:rsidP="00670505">
            <w:pPr>
              <w:jc w:val="center"/>
              <w:rPr>
                <w:rFonts w:ascii="Times New Roman" w:hAnsi="Times New Roman"/>
              </w:rPr>
            </w:pPr>
            <w:r w:rsidRPr="00195AA3">
              <w:rPr>
                <w:rFonts w:ascii="Times New Roman" w:hAnsi="Times New Roman"/>
              </w:rPr>
              <w:t>100,0</w:t>
            </w:r>
          </w:p>
        </w:tc>
        <w:tc>
          <w:tcPr>
            <w:tcW w:w="1276" w:type="dxa"/>
          </w:tcPr>
          <w:p w:rsidR="00670505" w:rsidRPr="00195AA3" w:rsidRDefault="00670505" w:rsidP="00670505">
            <w:pPr>
              <w:jc w:val="center"/>
              <w:rPr>
                <w:rFonts w:ascii="Times New Roman" w:hAnsi="Times New Roman"/>
              </w:rPr>
            </w:pPr>
            <w:r w:rsidRPr="00195AA3">
              <w:rPr>
                <w:rFonts w:ascii="Times New Roman" w:hAnsi="Times New Roman"/>
              </w:rPr>
              <w:t>100,0</w:t>
            </w:r>
          </w:p>
        </w:tc>
        <w:tc>
          <w:tcPr>
            <w:tcW w:w="1134" w:type="dxa"/>
          </w:tcPr>
          <w:p w:rsidR="00670505" w:rsidRPr="00195AA3" w:rsidRDefault="00670505" w:rsidP="00670505">
            <w:pPr>
              <w:jc w:val="center"/>
              <w:rPr>
                <w:rFonts w:ascii="Times New Roman" w:hAnsi="Times New Roman" w:cs="Times New Roman"/>
              </w:rPr>
            </w:pPr>
            <w:r w:rsidRPr="00195AA3">
              <w:rPr>
                <w:rFonts w:ascii="Times New Roman" w:hAnsi="Times New Roman" w:cs="Times New Roman"/>
              </w:rPr>
              <w:t>100,0</w:t>
            </w:r>
          </w:p>
        </w:tc>
        <w:tc>
          <w:tcPr>
            <w:tcW w:w="1134" w:type="dxa"/>
          </w:tcPr>
          <w:p w:rsidR="00670505" w:rsidRPr="00195AA3" w:rsidRDefault="00670505" w:rsidP="00670505">
            <w:pPr>
              <w:jc w:val="center"/>
              <w:rPr>
                <w:rFonts w:ascii="Times New Roman" w:hAnsi="Times New Roman" w:cs="Times New Roman"/>
              </w:rPr>
            </w:pPr>
            <w:r w:rsidRPr="00195AA3">
              <w:rPr>
                <w:rFonts w:ascii="Times New Roman" w:hAnsi="Times New Roman" w:cs="Times New Roman"/>
              </w:rPr>
              <w:t>100,0</w:t>
            </w:r>
          </w:p>
        </w:tc>
      </w:tr>
      <w:tr w:rsidR="00670505" w:rsidRPr="00452358" w:rsidTr="00670505">
        <w:tc>
          <w:tcPr>
            <w:tcW w:w="675" w:type="dxa"/>
          </w:tcPr>
          <w:p w:rsidR="00670505" w:rsidRPr="00195AA3" w:rsidRDefault="00670505" w:rsidP="005A47AA">
            <w:pPr>
              <w:pStyle w:val="a3"/>
              <w:numPr>
                <w:ilvl w:val="0"/>
                <w:numId w:val="11"/>
              </w:numPr>
              <w:ind w:hanging="720"/>
              <w:contextualSpacing/>
              <w:jc w:val="center"/>
              <w:rPr>
                <w:rFonts w:ascii="Times New Roman" w:hAnsi="Times New Roman" w:cs="Times New Roman"/>
              </w:rPr>
            </w:pPr>
          </w:p>
        </w:tc>
        <w:tc>
          <w:tcPr>
            <w:tcW w:w="3686" w:type="dxa"/>
          </w:tcPr>
          <w:p w:rsidR="00670505" w:rsidRPr="00195AA3" w:rsidRDefault="00670505" w:rsidP="00670505">
            <w:pPr>
              <w:pStyle w:val="ConsPlusNormal"/>
              <w:jc w:val="both"/>
              <w:rPr>
                <w:rFonts w:ascii="Times New Roman" w:hAnsi="Times New Roman" w:cs="Times New Roman"/>
              </w:rPr>
            </w:pPr>
            <w:r w:rsidRPr="00195AA3">
              <w:rPr>
                <w:rFonts w:ascii="Times New Roman" w:hAnsi="Times New Roman"/>
              </w:rPr>
              <w:t>Доля оздоровленных детей школьного возраста</w:t>
            </w:r>
          </w:p>
        </w:tc>
        <w:tc>
          <w:tcPr>
            <w:tcW w:w="1443" w:type="dxa"/>
          </w:tcPr>
          <w:p w:rsidR="00670505" w:rsidRPr="00195AA3" w:rsidRDefault="00670505" w:rsidP="00670505">
            <w:pPr>
              <w:jc w:val="center"/>
              <w:rPr>
                <w:rFonts w:ascii="Times New Roman" w:hAnsi="Times New Roman" w:cs="Times New Roman"/>
              </w:rPr>
            </w:pPr>
            <w:r w:rsidRPr="00195AA3">
              <w:rPr>
                <w:rFonts w:ascii="Times New Roman" w:hAnsi="Times New Roman" w:cs="Times New Roman"/>
              </w:rPr>
              <w:t>%</w:t>
            </w:r>
          </w:p>
        </w:tc>
        <w:tc>
          <w:tcPr>
            <w:tcW w:w="2051" w:type="dxa"/>
          </w:tcPr>
          <w:p w:rsidR="00670505" w:rsidRPr="00195AA3" w:rsidRDefault="00670505" w:rsidP="00670505">
            <w:pPr>
              <w:jc w:val="center"/>
              <w:rPr>
                <w:rFonts w:ascii="Times New Roman" w:hAnsi="Times New Roman" w:cs="Times New Roman"/>
              </w:rPr>
            </w:pPr>
            <w:r w:rsidRPr="00195AA3">
              <w:rPr>
                <w:rFonts w:ascii="Times New Roman" w:hAnsi="Times New Roman" w:cs="Times New Roman"/>
              </w:rPr>
              <w:t>88,0</w:t>
            </w:r>
          </w:p>
        </w:tc>
        <w:tc>
          <w:tcPr>
            <w:tcW w:w="1325" w:type="dxa"/>
          </w:tcPr>
          <w:p w:rsidR="00670505" w:rsidRPr="00195AA3" w:rsidRDefault="00670505" w:rsidP="00670505">
            <w:pPr>
              <w:pStyle w:val="ConsPlusNormal"/>
              <w:widowControl/>
              <w:jc w:val="center"/>
              <w:rPr>
                <w:rFonts w:ascii="Times New Roman" w:hAnsi="Times New Roman" w:cs="Times New Roman"/>
                <w:lang w:val="en-US"/>
              </w:rPr>
            </w:pPr>
            <w:r w:rsidRPr="00195AA3">
              <w:rPr>
                <w:rFonts w:ascii="Times New Roman" w:hAnsi="Times New Roman" w:cs="Times New Roman"/>
              </w:rPr>
              <w:t>88,0</w:t>
            </w:r>
          </w:p>
        </w:tc>
        <w:tc>
          <w:tcPr>
            <w:tcW w:w="1276" w:type="dxa"/>
          </w:tcPr>
          <w:p w:rsidR="00670505" w:rsidRPr="00195AA3" w:rsidRDefault="00670505" w:rsidP="00670505">
            <w:pPr>
              <w:pStyle w:val="ConsPlusNormal"/>
              <w:widowControl/>
              <w:jc w:val="center"/>
              <w:rPr>
                <w:rFonts w:ascii="Times New Roman" w:hAnsi="Times New Roman" w:cs="Times New Roman"/>
              </w:rPr>
            </w:pPr>
            <w:r w:rsidRPr="00195AA3">
              <w:rPr>
                <w:rFonts w:ascii="Times New Roman" w:hAnsi="Times New Roman" w:cs="Times New Roman"/>
              </w:rPr>
              <w:t>90,0</w:t>
            </w:r>
          </w:p>
        </w:tc>
        <w:tc>
          <w:tcPr>
            <w:tcW w:w="1276" w:type="dxa"/>
          </w:tcPr>
          <w:p w:rsidR="00670505" w:rsidRPr="00195AA3" w:rsidRDefault="00670505" w:rsidP="00670505">
            <w:pPr>
              <w:pStyle w:val="ConsPlusNormal"/>
              <w:widowControl/>
              <w:ind w:left="-530" w:firstLine="530"/>
              <w:jc w:val="center"/>
              <w:rPr>
                <w:rFonts w:ascii="Times New Roman" w:hAnsi="Times New Roman" w:cs="Times New Roman"/>
              </w:rPr>
            </w:pPr>
            <w:r w:rsidRPr="00195AA3">
              <w:rPr>
                <w:rFonts w:ascii="Times New Roman" w:hAnsi="Times New Roman" w:cs="Times New Roman"/>
              </w:rPr>
              <w:t>90,0</w:t>
            </w:r>
          </w:p>
        </w:tc>
        <w:tc>
          <w:tcPr>
            <w:tcW w:w="1276" w:type="dxa"/>
          </w:tcPr>
          <w:p w:rsidR="00670505" w:rsidRPr="00195AA3" w:rsidRDefault="00670505" w:rsidP="00670505">
            <w:pPr>
              <w:jc w:val="center"/>
              <w:rPr>
                <w:rFonts w:ascii="Times New Roman" w:hAnsi="Times New Roman" w:cs="Times New Roman"/>
              </w:rPr>
            </w:pPr>
            <w:r w:rsidRPr="00195AA3">
              <w:rPr>
                <w:rFonts w:ascii="Times New Roman" w:hAnsi="Times New Roman" w:cs="Times New Roman"/>
              </w:rPr>
              <w:t>90,0</w:t>
            </w:r>
          </w:p>
        </w:tc>
        <w:tc>
          <w:tcPr>
            <w:tcW w:w="1134" w:type="dxa"/>
          </w:tcPr>
          <w:p w:rsidR="00670505" w:rsidRPr="00195AA3" w:rsidRDefault="00670505" w:rsidP="00670505">
            <w:pPr>
              <w:jc w:val="center"/>
              <w:rPr>
                <w:rFonts w:ascii="Times New Roman" w:hAnsi="Times New Roman" w:cs="Times New Roman"/>
              </w:rPr>
            </w:pPr>
            <w:r w:rsidRPr="00195AA3">
              <w:rPr>
                <w:rFonts w:ascii="Times New Roman" w:hAnsi="Times New Roman" w:cs="Times New Roman"/>
              </w:rPr>
              <w:t>90,0</w:t>
            </w:r>
          </w:p>
        </w:tc>
        <w:tc>
          <w:tcPr>
            <w:tcW w:w="1134" w:type="dxa"/>
          </w:tcPr>
          <w:p w:rsidR="00670505" w:rsidRPr="00195AA3" w:rsidRDefault="00670505" w:rsidP="00670505">
            <w:pPr>
              <w:jc w:val="center"/>
              <w:rPr>
                <w:rFonts w:ascii="Times New Roman" w:hAnsi="Times New Roman" w:cs="Times New Roman"/>
              </w:rPr>
            </w:pPr>
            <w:r w:rsidRPr="00195AA3">
              <w:rPr>
                <w:rFonts w:ascii="Times New Roman" w:hAnsi="Times New Roman" w:cs="Times New Roman"/>
              </w:rPr>
              <w:t>90,0</w:t>
            </w:r>
          </w:p>
        </w:tc>
      </w:tr>
      <w:tr w:rsidR="00670505" w:rsidRPr="00F64D9E" w:rsidTr="00670505">
        <w:tc>
          <w:tcPr>
            <w:tcW w:w="675" w:type="dxa"/>
          </w:tcPr>
          <w:p w:rsidR="00670505" w:rsidRPr="00F64D9E" w:rsidRDefault="00670505" w:rsidP="005A47AA">
            <w:pPr>
              <w:pStyle w:val="a3"/>
              <w:numPr>
                <w:ilvl w:val="0"/>
                <w:numId w:val="11"/>
              </w:numPr>
              <w:ind w:hanging="720"/>
              <w:contextualSpacing/>
              <w:jc w:val="center"/>
              <w:rPr>
                <w:rFonts w:ascii="Times New Roman" w:hAnsi="Times New Roman" w:cs="Times New Roman"/>
              </w:rPr>
            </w:pPr>
          </w:p>
        </w:tc>
        <w:tc>
          <w:tcPr>
            <w:tcW w:w="3686" w:type="dxa"/>
          </w:tcPr>
          <w:p w:rsidR="00670505" w:rsidRPr="001608A3" w:rsidRDefault="00670505" w:rsidP="00670505">
            <w:pPr>
              <w:tabs>
                <w:tab w:val="num" w:pos="360"/>
              </w:tabs>
              <w:jc w:val="both"/>
              <w:rPr>
                <w:rFonts w:ascii="Times New Roman" w:hAnsi="Times New Roman"/>
              </w:rPr>
            </w:pPr>
            <w:r w:rsidRPr="001608A3">
              <w:rPr>
                <w:rFonts w:ascii="Times New Roman" w:hAnsi="Times New Roman"/>
              </w:rPr>
              <w:t>Доля муниципальных образовательных организаций, подведомственных Управлению образованию, соответствующих современным требованиям, в общем количестве муниципальных образовательных организаций</w:t>
            </w:r>
          </w:p>
        </w:tc>
        <w:tc>
          <w:tcPr>
            <w:tcW w:w="1443" w:type="dxa"/>
          </w:tcPr>
          <w:p w:rsidR="00670505" w:rsidRPr="00F64D9E" w:rsidRDefault="00670505" w:rsidP="00670505">
            <w:pPr>
              <w:pStyle w:val="ConsPlusNormal"/>
              <w:widowControl/>
              <w:jc w:val="center"/>
              <w:rPr>
                <w:rFonts w:ascii="Times New Roman" w:hAnsi="Times New Roman" w:cs="Times New Roman"/>
              </w:rPr>
            </w:pPr>
            <w:r w:rsidRPr="00F64D9E">
              <w:rPr>
                <w:rFonts w:ascii="Times New Roman" w:hAnsi="Times New Roman" w:cs="Times New Roman"/>
              </w:rPr>
              <w:t>%</w:t>
            </w:r>
          </w:p>
        </w:tc>
        <w:tc>
          <w:tcPr>
            <w:tcW w:w="2051" w:type="dxa"/>
          </w:tcPr>
          <w:p w:rsidR="00670505" w:rsidRPr="00F64D9E" w:rsidRDefault="00670505" w:rsidP="00670505">
            <w:pPr>
              <w:pStyle w:val="ConsPlusNormal"/>
              <w:widowControl/>
              <w:jc w:val="center"/>
              <w:rPr>
                <w:rFonts w:ascii="Times New Roman" w:hAnsi="Times New Roman" w:cs="Times New Roman"/>
              </w:rPr>
            </w:pPr>
            <w:r>
              <w:rPr>
                <w:rFonts w:ascii="Times New Roman" w:hAnsi="Times New Roman" w:cs="Times New Roman"/>
              </w:rPr>
              <w:t>60,0</w:t>
            </w:r>
          </w:p>
        </w:tc>
        <w:tc>
          <w:tcPr>
            <w:tcW w:w="1325" w:type="dxa"/>
          </w:tcPr>
          <w:p w:rsidR="00670505" w:rsidRPr="001608A3" w:rsidRDefault="00670505" w:rsidP="00670505">
            <w:pPr>
              <w:pStyle w:val="ConsPlusNormal"/>
              <w:widowControl/>
              <w:jc w:val="center"/>
              <w:rPr>
                <w:rFonts w:ascii="Times New Roman" w:hAnsi="Times New Roman" w:cs="Times New Roman"/>
              </w:rPr>
            </w:pPr>
            <w:r w:rsidRPr="001608A3">
              <w:rPr>
                <w:rFonts w:ascii="Times New Roman" w:hAnsi="Times New Roman" w:cs="Times New Roman"/>
              </w:rPr>
              <w:t>60,0</w:t>
            </w:r>
          </w:p>
        </w:tc>
        <w:tc>
          <w:tcPr>
            <w:tcW w:w="1276" w:type="dxa"/>
          </w:tcPr>
          <w:p w:rsidR="00670505" w:rsidRPr="001608A3" w:rsidRDefault="00670505" w:rsidP="00670505">
            <w:pPr>
              <w:pStyle w:val="ConsPlusNormal"/>
              <w:widowControl/>
              <w:jc w:val="center"/>
              <w:rPr>
                <w:rFonts w:ascii="Times New Roman" w:hAnsi="Times New Roman" w:cs="Times New Roman"/>
              </w:rPr>
            </w:pPr>
            <w:r w:rsidRPr="001608A3">
              <w:rPr>
                <w:rFonts w:ascii="Times New Roman" w:hAnsi="Times New Roman" w:cs="Times New Roman"/>
              </w:rPr>
              <w:t>62,0</w:t>
            </w:r>
          </w:p>
        </w:tc>
        <w:tc>
          <w:tcPr>
            <w:tcW w:w="1276" w:type="dxa"/>
          </w:tcPr>
          <w:p w:rsidR="00670505" w:rsidRPr="001608A3" w:rsidRDefault="00670505" w:rsidP="00670505">
            <w:pPr>
              <w:pStyle w:val="ConsPlusNormal"/>
              <w:widowControl/>
              <w:jc w:val="center"/>
              <w:rPr>
                <w:rFonts w:ascii="Times New Roman" w:hAnsi="Times New Roman" w:cs="Times New Roman"/>
              </w:rPr>
            </w:pPr>
            <w:r w:rsidRPr="001608A3">
              <w:rPr>
                <w:rFonts w:ascii="Times New Roman" w:hAnsi="Times New Roman" w:cs="Times New Roman"/>
              </w:rPr>
              <w:t>65,0</w:t>
            </w:r>
          </w:p>
        </w:tc>
        <w:tc>
          <w:tcPr>
            <w:tcW w:w="1276" w:type="dxa"/>
          </w:tcPr>
          <w:p w:rsidR="00670505" w:rsidRPr="001608A3" w:rsidRDefault="00670505" w:rsidP="00670505">
            <w:pPr>
              <w:pStyle w:val="ConsPlusNormal"/>
              <w:widowControl/>
              <w:jc w:val="center"/>
              <w:rPr>
                <w:rFonts w:ascii="Times New Roman" w:hAnsi="Times New Roman" w:cs="Times New Roman"/>
              </w:rPr>
            </w:pPr>
            <w:r w:rsidRPr="001608A3">
              <w:rPr>
                <w:rFonts w:ascii="Times New Roman" w:hAnsi="Times New Roman" w:cs="Times New Roman"/>
              </w:rPr>
              <w:t>70,0</w:t>
            </w:r>
          </w:p>
        </w:tc>
        <w:tc>
          <w:tcPr>
            <w:tcW w:w="1134" w:type="dxa"/>
          </w:tcPr>
          <w:p w:rsidR="00670505" w:rsidRPr="00F64D9E" w:rsidRDefault="00670505" w:rsidP="00670505">
            <w:pPr>
              <w:jc w:val="center"/>
              <w:rPr>
                <w:rFonts w:ascii="Times New Roman" w:hAnsi="Times New Roman" w:cs="Times New Roman"/>
              </w:rPr>
            </w:pPr>
            <w:r>
              <w:rPr>
                <w:rFonts w:ascii="Times New Roman" w:hAnsi="Times New Roman" w:cs="Times New Roman"/>
              </w:rPr>
              <w:t>70,0</w:t>
            </w:r>
          </w:p>
        </w:tc>
        <w:tc>
          <w:tcPr>
            <w:tcW w:w="1134" w:type="dxa"/>
          </w:tcPr>
          <w:p w:rsidR="00670505" w:rsidRPr="00F64D9E" w:rsidRDefault="00670505" w:rsidP="00670505">
            <w:pPr>
              <w:jc w:val="center"/>
              <w:rPr>
                <w:rFonts w:ascii="Times New Roman" w:hAnsi="Times New Roman" w:cs="Times New Roman"/>
              </w:rPr>
            </w:pPr>
            <w:r>
              <w:rPr>
                <w:rFonts w:ascii="Times New Roman" w:hAnsi="Times New Roman" w:cs="Times New Roman"/>
              </w:rPr>
              <w:t>70,0</w:t>
            </w:r>
          </w:p>
        </w:tc>
      </w:tr>
      <w:tr w:rsidR="00670505" w:rsidRPr="00452358" w:rsidTr="00670505">
        <w:tc>
          <w:tcPr>
            <w:tcW w:w="675" w:type="dxa"/>
          </w:tcPr>
          <w:p w:rsidR="00670505" w:rsidRPr="00195AA3" w:rsidRDefault="00670505" w:rsidP="005A47AA">
            <w:pPr>
              <w:pStyle w:val="a3"/>
              <w:numPr>
                <w:ilvl w:val="0"/>
                <w:numId w:val="11"/>
              </w:numPr>
              <w:ind w:hanging="720"/>
              <w:contextualSpacing/>
              <w:jc w:val="center"/>
              <w:rPr>
                <w:rFonts w:ascii="Times New Roman" w:hAnsi="Times New Roman" w:cs="Times New Roman"/>
              </w:rPr>
            </w:pPr>
          </w:p>
        </w:tc>
        <w:tc>
          <w:tcPr>
            <w:tcW w:w="3686" w:type="dxa"/>
          </w:tcPr>
          <w:p w:rsidR="00670505" w:rsidRPr="00195AA3" w:rsidRDefault="00670505" w:rsidP="00670505">
            <w:pPr>
              <w:pStyle w:val="ConsPlusNormal"/>
              <w:jc w:val="both"/>
              <w:rPr>
                <w:rFonts w:ascii="Times New Roman" w:hAnsi="Times New Roman" w:cs="Times New Roman"/>
              </w:rPr>
            </w:pPr>
            <w:r w:rsidRPr="00195AA3">
              <w:rPr>
                <w:rFonts w:ascii="Times New Roman" w:hAnsi="Times New Roman" w:cs="Times New Roman"/>
              </w:rPr>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Каратузского района</w:t>
            </w:r>
          </w:p>
        </w:tc>
        <w:tc>
          <w:tcPr>
            <w:tcW w:w="1443" w:type="dxa"/>
          </w:tcPr>
          <w:p w:rsidR="00670505" w:rsidRPr="00195AA3" w:rsidRDefault="00670505" w:rsidP="00670505">
            <w:pPr>
              <w:jc w:val="center"/>
              <w:rPr>
                <w:rFonts w:ascii="Times New Roman" w:hAnsi="Times New Roman" w:cs="Times New Roman"/>
              </w:rPr>
            </w:pPr>
            <w:r w:rsidRPr="00195AA3">
              <w:rPr>
                <w:rFonts w:ascii="Times New Roman" w:hAnsi="Times New Roman" w:cs="Times New Roman"/>
              </w:rPr>
              <w:t>%</w:t>
            </w:r>
          </w:p>
        </w:tc>
        <w:tc>
          <w:tcPr>
            <w:tcW w:w="2051" w:type="dxa"/>
          </w:tcPr>
          <w:p w:rsidR="00670505" w:rsidRPr="00195AA3" w:rsidRDefault="00670505" w:rsidP="00670505">
            <w:pPr>
              <w:jc w:val="center"/>
              <w:rPr>
                <w:rFonts w:ascii="Times New Roman" w:hAnsi="Times New Roman" w:cs="Times New Roman"/>
              </w:rPr>
            </w:pPr>
            <w:r w:rsidRPr="00195AA3">
              <w:rPr>
                <w:rFonts w:ascii="Times New Roman" w:hAnsi="Times New Roman" w:cs="Times New Roman"/>
              </w:rPr>
              <w:t>21,4</w:t>
            </w:r>
          </w:p>
        </w:tc>
        <w:tc>
          <w:tcPr>
            <w:tcW w:w="1325" w:type="dxa"/>
          </w:tcPr>
          <w:p w:rsidR="00670505" w:rsidRPr="00195AA3" w:rsidRDefault="00670505" w:rsidP="00670505">
            <w:pPr>
              <w:jc w:val="center"/>
              <w:rPr>
                <w:rFonts w:ascii="Times New Roman" w:hAnsi="Times New Roman" w:cs="Times New Roman"/>
              </w:rPr>
            </w:pPr>
            <w:r w:rsidRPr="00195AA3">
              <w:rPr>
                <w:rFonts w:ascii="Times New Roman" w:hAnsi="Times New Roman" w:cs="Times New Roman"/>
              </w:rPr>
              <w:t>21,4</w:t>
            </w:r>
          </w:p>
        </w:tc>
        <w:tc>
          <w:tcPr>
            <w:tcW w:w="1276" w:type="dxa"/>
          </w:tcPr>
          <w:p w:rsidR="00670505" w:rsidRPr="00195AA3" w:rsidRDefault="00670505" w:rsidP="00670505">
            <w:pPr>
              <w:jc w:val="center"/>
              <w:rPr>
                <w:rFonts w:ascii="Times New Roman" w:hAnsi="Times New Roman" w:cs="Times New Roman"/>
              </w:rPr>
            </w:pPr>
            <w:r w:rsidRPr="00195AA3">
              <w:rPr>
                <w:rFonts w:ascii="Times New Roman" w:hAnsi="Times New Roman" w:cs="Times New Roman"/>
              </w:rPr>
              <w:t>22,7</w:t>
            </w:r>
          </w:p>
        </w:tc>
        <w:tc>
          <w:tcPr>
            <w:tcW w:w="1276" w:type="dxa"/>
          </w:tcPr>
          <w:p w:rsidR="00670505" w:rsidRPr="00195AA3" w:rsidRDefault="00670505" w:rsidP="00670505">
            <w:pPr>
              <w:jc w:val="center"/>
              <w:rPr>
                <w:rFonts w:ascii="Times New Roman" w:hAnsi="Times New Roman" w:cs="Times New Roman"/>
              </w:rPr>
            </w:pPr>
            <w:r w:rsidRPr="00195AA3">
              <w:rPr>
                <w:rFonts w:ascii="Times New Roman" w:hAnsi="Times New Roman" w:cs="Times New Roman"/>
              </w:rPr>
              <w:t>22,7</w:t>
            </w:r>
          </w:p>
        </w:tc>
        <w:tc>
          <w:tcPr>
            <w:tcW w:w="1276" w:type="dxa"/>
          </w:tcPr>
          <w:p w:rsidR="00670505" w:rsidRPr="00195AA3" w:rsidRDefault="00670505" w:rsidP="00670505">
            <w:pPr>
              <w:jc w:val="center"/>
              <w:rPr>
                <w:rFonts w:ascii="Times New Roman" w:hAnsi="Times New Roman" w:cs="Times New Roman"/>
              </w:rPr>
            </w:pPr>
            <w:r w:rsidRPr="00195AA3">
              <w:rPr>
                <w:rFonts w:ascii="Times New Roman" w:hAnsi="Times New Roman" w:cs="Times New Roman"/>
              </w:rPr>
              <w:t>22,7</w:t>
            </w:r>
          </w:p>
        </w:tc>
        <w:tc>
          <w:tcPr>
            <w:tcW w:w="1134" w:type="dxa"/>
          </w:tcPr>
          <w:p w:rsidR="00670505" w:rsidRPr="00195AA3" w:rsidRDefault="00670505" w:rsidP="00670505">
            <w:pPr>
              <w:jc w:val="center"/>
              <w:rPr>
                <w:rFonts w:ascii="Times New Roman" w:hAnsi="Times New Roman" w:cs="Times New Roman"/>
              </w:rPr>
            </w:pPr>
            <w:r w:rsidRPr="00195AA3">
              <w:rPr>
                <w:rFonts w:ascii="Times New Roman" w:hAnsi="Times New Roman" w:cs="Times New Roman"/>
              </w:rPr>
              <w:t>2</w:t>
            </w:r>
            <w:r>
              <w:rPr>
                <w:rFonts w:ascii="Times New Roman" w:hAnsi="Times New Roman" w:cs="Times New Roman"/>
              </w:rPr>
              <w:t>3</w:t>
            </w:r>
            <w:r w:rsidRPr="00195AA3">
              <w:rPr>
                <w:rFonts w:ascii="Times New Roman" w:hAnsi="Times New Roman" w:cs="Times New Roman"/>
              </w:rPr>
              <w:t>,</w:t>
            </w:r>
            <w:r>
              <w:rPr>
                <w:rFonts w:ascii="Times New Roman" w:hAnsi="Times New Roman" w:cs="Times New Roman"/>
              </w:rPr>
              <w:t>5</w:t>
            </w:r>
          </w:p>
        </w:tc>
        <w:tc>
          <w:tcPr>
            <w:tcW w:w="1134" w:type="dxa"/>
          </w:tcPr>
          <w:p w:rsidR="00670505" w:rsidRPr="00195AA3" w:rsidRDefault="00670505" w:rsidP="00670505">
            <w:pPr>
              <w:jc w:val="center"/>
              <w:rPr>
                <w:rFonts w:ascii="Times New Roman" w:hAnsi="Times New Roman" w:cs="Times New Roman"/>
              </w:rPr>
            </w:pPr>
            <w:r w:rsidRPr="00195AA3">
              <w:rPr>
                <w:rFonts w:ascii="Times New Roman" w:hAnsi="Times New Roman" w:cs="Times New Roman"/>
              </w:rPr>
              <w:t>2</w:t>
            </w:r>
            <w:r>
              <w:rPr>
                <w:rFonts w:ascii="Times New Roman" w:hAnsi="Times New Roman" w:cs="Times New Roman"/>
              </w:rPr>
              <w:t>4</w:t>
            </w:r>
            <w:r w:rsidRPr="00195AA3">
              <w:rPr>
                <w:rFonts w:ascii="Times New Roman" w:hAnsi="Times New Roman" w:cs="Times New Roman"/>
              </w:rPr>
              <w:t>,</w:t>
            </w:r>
            <w:r>
              <w:rPr>
                <w:rFonts w:ascii="Times New Roman" w:hAnsi="Times New Roman" w:cs="Times New Roman"/>
              </w:rPr>
              <w:t>8</w:t>
            </w:r>
          </w:p>
        </w:tc>
      </w:tr>
      <w:tr w:rsidR="00670505" w:rsidRPr="00452358" w:rsidTr="00670505">
        <w:tc>
          <w:tcPr>
            <w:tcW w:w="675" w:type="dxa"/>
          </w:tcPr>
          <w:p w:rsidR="00670505" w:rsidRPr="00195AA3" w:rsidRDefault="00670505" w:rsidP="005A47AA">
            <w:pPr>
              <w:pStyle w:val="a3"/>
              <w:numPr>
                <w:ilvl w:val="0"/>
                <w:numId w:val="11"/>
              </w:numPr>
              <w:ind w:hanging="720"/>
              <w:contextualSpacing/>
              <w:jc w:val="center"/>
              <w:rPr>
                <w:rFonts w:ascii="Times New Roman" w:hAnsi="Times New Roman" w:cs="Times New Roman"/>
              </w:rPr>
            </w:pPr>
          </w:p>
        </w:tc>
        <w:tc>
          <w:tcPr>
            <w:tcW w:w="3686" w:type="dxa"/>
          </w:tcPr>
          <w:p w:rsidR="00670505" w:rsidRPr="00195AA3" w:rsidRDefault="00670505" w:rsidP="00670505">
            <w:pPr>
              <w:widowControl w:val="0"/>
              <w:autoSpaceDE w:val="0"/>
              <w:autoSpaceDN w:val="0"/>
              <w:adjustRightInd w:val="0"/>
              <w:rPr>
                <w:rFonts w:ascii="Times New Roman" w:hAnsi="Times New Roman" w:cs="Times New Roman"/>
              </w:rPr>
            </w:pPr>
            <w:r w:rsidRPr="00195AA3">
              <w:rPr>
                <w:rFonts w:ascii="Times New Roman" w:hAnsi="Times New Roman" w:cs="Times New Roman"/>
              </w:rPr>
              <w:t xml:space="preserve">Доля общеобразовательных организаций, в которых создана универсальная </w:t>
            </w:r>
            <w:proofErr w:type="spellStart"/>
            <w:r w:rsidRPr="00195AA3">
              <w:rPr>
                <w:rFonts w:ascii="Times New Roman" w:hAnsi="Times New Roman" w:cs="Times New Roman"/>
              </w:rPr>
              <w:t>безбарьерная</w:t>
            </w:r>
            <w:proofErr w:type="spellEnd"/>
            <w:r w:rsidRPr="00195AA3">
              <w:rPr>
                <w:rFonts w:ascii="Times New Roman" w:hAnsi="Times New Roman" w:cs="Times New Roman"/>
              </w:rPr>
              <w:t xml:space="preserve"> среда, для инклюзивного образования детей-инвалидов, в общем количестве общеобразовательных организаций</w:t>
            </w:r>
          </w:p>
        </w:tc>
        <w:tc>
          <w:tcPr>
            <w:tcW w:w="1443" w:type="dxa"/>
          </w:tcPr>
          <w:p w:rsidR="00670505" w:rsidRPr="00195AA3" w:rsidRDefault="00670505" w:rsidP="00670505">
            <w:pPr>
              <w:jc w:val="center"/>
              <w:rPr>
                <w:rFonts w:ascii="Times New Roman" w:hAnsi="Times New Roman" w:cs="Times New Roman"/>
              </w:rPr>
            </w:pPr>
            <w:r w:rsidRPr="00195AA3">
              <w:rPr>
                <w:rFonts w:ascii="Times New Roman" w:hAnsi="Times New Roman" w:cs="Times New Roman"/>
              </w:rPr>
              <w:t>%</w:t>
            </w:r>
          </w:p>
        </w:tc>
        <w:tc>
          <w:tcPr>
            <w:tcW w:w="2051" w:type="dxa"/>
          </w:tcPr>
          <w:p w:rsidR="00670505" w:rsidRPr="00195AA3" w:rsidRDefault="00670505" w:rsidP="00670505">
            <w:pPr>
              <w:jc w:val="center"/>
              <w:rPr>
                <w:rFonts w:ascii="Times New Roman" w:hAnsi="Times New Roman" w:cs="Times New Roman"/>
              </w:rPr>
            </w:pPr>
            <w:r w:rsidRPr="00195AA3">
              <w:rPr>
                <w:rFonts w:ascii="Times New Roman" w:hAnsi="Times New Roman" w:cs="Times New Roman"/>
              </w:rPr>
              <w:t>6,9</w:t>
            </w:r>
          </w:p>
        </w:tc>
        <w:tc>
          <w:tcPr>
            <w:tcW w:w="1325" w:type="dxa"/>
          </w:tcPr>
          <w:p w:rsidR="00670505" w:rsidRPr="00195AA3" w:rsidRDefault="00670505" w:rsidP="00670505">
            <w:pPr>
              <w:jc w:val="center"/>
              <w:rPr>
                <w:rFonts w:ascii="Times New Roman" w:hAnsi="Times New Roman" w:cs="Times New Roman"/>
              </w:rPr>
            </w:pPr>
            <w:r w:rsidRPr="00195AA3">
              <w:rPr>
                <w:rFonts w:ascii="Times New Roman" w:hAnsi="Times New Roman" w:cs="Times New Roman"/>
              </w:rPr>
              <w:t>6,9</w:t>
            </w:r>
          </w:p>
        </w:tc>
        <w:tc>
          <w:tcPr>
            <w:tcW w:w="1276" w:type="dxa"/>
          </w:tcPr>
          <w:p w:rsidR="00670505" w:rsidRPr="00195AA3" w:rsidRDefault="00670505" w:rsidP="00670505">
            <w:pPr>
              <w:jc w:val="center"/>
              <w:rPr>
                <w:rFonts w:ascii="Times New Roman" w:hAnsi="Times New Roman" w:cs="Times New Roman"/>
              </w:rPr>
            </w:pPr>
            <w:r w:rsidRPr="00195AA3">
              <w:rPr>
                <w:rFonts w:ascii="Times New Roman" w:hAnsi="Times New Roman" w:cs="Times New Roman"/>
              </w:rPr>
              <w:t>10,3</w:t>
            </w:r>
          </w:p>
        </w:tc>
        <w:tc>
          <w:tcPr>
            <w:tcW w:w="1276" w:type="dxa"/>
          </w:tcPr>
          <w:p w:rsidR="00670505" w:rsidRPr="00195AA3" w:rsidRDefault="00670505" w:rsidP="00670505">
            <w:pPr>
              <w:jc w:val="center"/>
              <w:rPr>
                <w:rFonts w:ascii="Times New Roman" w:hAnsi="Times New Roman" w:cs="Times New Roman"/>
              </w:rPr>
            </w:pPr>
            <w:r w:rsidRPr="00195AA3">
              <w:rPr>
                <w:rFonts w:ascii="Times New Roman" w:hAnsi="Times New Roman" w:cs="Times New Roman"/>
              </w:rPr>
              <w:t>13,8</w:t>
            </w:r>
          </w:p>
        </w:tc>
        <w:tc>
          <w:tcPr>
            <w:tcW w:w="1276" w:type="dxa"/>
          </w:tcPr>
          <w:p w:rsidR="00670505" w:rsidRPr="00195AA3" w:rsidRDefault="00670505" w:rsidP="00670505">
            <w:pPr>
              <w:jc w:val="center"/>
              <w:rPr>
                <w:rFonts w:ascii="Times New Roman" w:hAnsi="Times New Roman" w:cs="Times New Roman"/>
              </w:rPr>
            </w:pPr>
            <w:r w:rsidRPr="00195AA3">
              <w:rPr>
                <w:rFonts w:ascii="Times New Roman" w:hAnsi="Times New Roman" w:cs="Times New Roman"/>
              </w:rPr>
              <w:t>20,7</w:t>
            </w:r>
          </w:p>
        </w:tc>
        <w:tc>
          <w:tcPr>
            <w:tcW w:w="1134" w:type="dxa"/>
          </w:tcPr>
          <w:p w:rsidR="00670505" w:rsidRPr="00195AA3" w:rsidRDefault="00670505" w:rsidP="00670505">
            <w:pPr>
              <w:jc w:val="center"/>
              <w:rPr>
                <w:rFonts w:ascii="Times New Roman" w:hAnsi="Times New Roman" w:cs="Times New Roman"/>
              </w:rPr>
            </w:pPr>
            <w:r w:rsidRPr="00195AA3">
              <w:rPr>
                <w:rFonts w:ascii="Times New Roman" w:hAnsi="Times New Roman" w:cs="Times New Roman"/>
              </w:rPr>
              <w:t>20,7</w:t>
            </w:r>
          </w:p>
        </w:tc>
        <w:tc>
          <w:tcPr>
            <w:tcW w:w="1134" w:type="dxa"/>
          </w:tcPr>
          <w:p w:rsidR="00670505" w:rsidRPr="00195AA3" w:rsidRDefault="00670505" w:rsidP="00670505">
            <w:pPr>
              <w:jc w:val="center"/>
              <w:rPr>
                <w:rFonts w:ascii="Times New Roman" w:hAnsi="Times New Roman" w:cs="Times New Roman"/>
              </w:rPr>
            </w:pPr>
            <w:r w:rsidRPr="00195AA3">
              <w:rPr>
                <w:rFonts w:ascii="Times New Roman" w:hAnsi="Times New Roman" w:cs="Times New Roman"/>
              </w:rPr>
              <w:t>20,7</w:t>
            </w:r>
          </w:p>
        </w:tc>
      </w:tr>
    </w:tbl>
    <w:p w:rsidR="00670505" w:rsidRPr="00064966" w:rsidRDefault="00670505" w:rsidP="00670505">
      <w:pPr>
        <w:spacing w:after="0"/>
        <w:jc w:val="center"/>
        <w:rPr>
          <w:rFonts w:ascii="Times New Roman" w:hAnsi="Times New Roman" w:cs="Times New Roman"/>
          <w:sz w:val="24"/>
          <w:szCs w:val="24"/>
        </w:rPr>
      </w:pPr>
    </w:p>
    <w:p w:rsidR="00670505" w:rsidRDefault="00670505"/>
    <w:p w:rsidR="00670505" w:rsidRDefault="00670505"/>
    <w:p w:rsidR="00670505" w:rsidRDefault="00670505"/>
    <w:p w:rsidR="00670505" w:rsidRDefault="00670505"/>
    <w:p w:rsidR="00670505" w:rsidRDefault="00670505"/>
    <w:p w:rsidR="00670505" w:rsidRDefault="00670505"/>
    <w:p w:rsidR="00670505" w:rsidRDefault="00670505"/>
    <w:p w:rsidR="00670505" w:rsidRDefault="00670505"/>
    <w:p w:rsidR="00670505" w:rsidRDefault="00670505"/>
    <w:p w:rsidR="00670505" w:rsidRDefault="00670505">
      <w:pPr>
        <w:sectPr w:rsidR="00670505" w:rsidSect="00670505">
          <w:pgSz w:w="16838" w:h="11906" w:orient="landscape"/>
          <w:pgMar w:top="1701" w:right="1134" w:bottom="567" w:left="1134" w:header="708" w:footer="708" w:gutter="0"/>
          <w:cols w:space="708"/>
          <w:docGrid w:linePitch="360"/>
        </w:sectPr>
      </w:pPr>
    </w:p>
    <w:p w:rsidR="00670505" w:rsidRPr="00670505" w:rsidRDefault="00670505" w:rsidP="00156C16">
      <w:pPr>
        <w:spacing w:after="0" w:line="240" w:lineRule="auto"/>
        <w:ind w:firstLine="8505"/>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 xml:space="preserve">Приложение 1 к </w:t>
      </w:r>
      <w:proofErr w:type="gramStart"/>
      <w:r w:rsidRPr="00670505">
        <w:rPr>
          <w:rFonts w:ascii="Times New Roman" w:eastAsia="Times New Roman" w:hAnsi="Times New Roman" w:cs="Times New Roman"/>
          <w:sz w:val="24"/>
          <w:szCs w:val="24"/>
          <w:lang w:eastAsia="ru-RU"/>
        </w:rPr>
        <w:t>муниципальной</w:t>
      </w:r>
      <w:proofErr w:type="gramEnd"/>
      <w:r w:rsidRPr="00670505">
        <w:rPr>
          <w:rFonts w:ascii="Times New Roman" w:eastAsia="Times New Roman" w:hAnsi="Times New Roman" w:cs="Times New Roman"/>
          <w:sz w:val="24"/>
          <w:szCs w:val="24"/>
          <w:lang w:eastAsia="ru-RU"/>
        </w:rPr>
        <w:t xml:space="preserve"> </w:t>
      </w:r>
    </w:p>
    <w:p w:rsidR="00670505" w:rsidRPr="00670505" w:rsidRDefault="00670505" w:rsidP="00156C16">
      <w:pPr>
        <w:spacing w:after="0" w:line="240" w:lineRule="auto"/>
        <w:ind w:firstLine="8505"/>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 xml:space="preserve">программе «Развитие системы </w:t>
      </w:r>
    </w:p>
    <w:p w:rsidR="00670505" w:rsidRPr="00670505" w:rsidRDefault="00670505" w:rsidP="00156C16">
      <w:pPr>
        <w:spacing w:after="0" w:line="240" w:lineRule="auto"/>
        <w:ind w:firstLine="8505"/>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 xml:space="preserve">образования Каратузского района» </w:t>
      </w:r>
    </w:p>
    <w:p w:rsidR="00670505" w:rsidRPr="00670505" w:rsidRDefault="00670505" w:rsidP="00156C16">
      <w:pPr>
        <w:spacing w:after="0" w:line="240" w:lineRule="auto"/>
        <w:ind w:firstLine="8505"/>
        <w:jc w:val="center"/>
        <w:rPr>
          <w:rFonts w:ascii="Times New Roman" w:eastAsia="Times New Roman" w:hAnsi="Times New Roman" w:cs="Times New Roman"/>
          <w:sz w:val="24"/>
          <w:szCs w:val="24"/>
          <w:lang w:eastAsia="ru-RU"/>
        </w:rPr>
      </w:pPr>
    </w:p>
    <w:p w:rsidR="00670505" w:rsidRPr="00670505" w:rsidRDefault="00670505" w:rsidP="00670505">
      <w:pPr>
        <w:spacing w:after="0" w:line="240" w:lineRule="auto"/>
        <w:ind w:right="-427"/>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Информация</w:t>
      </w:r>
    </w:p>
    <w:p w:rsidR="00670505" w:rsidRPr="00670505" w:rsidRDefault="00670505" w:rsidP="00670505">
      <w:pPr>
        <w:spacing w:after="0" w:line="240" w:lineRule="auto"/>
        <w:ind w:right="-427"/>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об основных мерах правового регулирования в сфере образования муниципального правления, направленных на достижение цели и (или) задач муниципальной программы</w:t>
      </w:r>
    </w:p>
    <w:p w:rsidR="00670505" w:rsidRPr="00670505" w:rsidRDefault="00670505" w:rsidP="00670505">
      <w:pPr>
        <w:spacing w:after="0" w:line="240" w:lineRule="auto"/>
        <w:ind w:right="-427"/>
        <w:jc w:val="center"/>
        <w:rPr>
          <w:rFonts w:ascii="Times New Roman" w:eastAsia="Times New Roman" w:hAnsi="Times New Roman" w:cs="Times New Roman"/>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080"/>
        <w:gridCol w:w="3726"/>
        <w:gridCol w:w="284"/>
        <w:gridCol w:w="1559"/>
        <w:gridCol w:w="284"/>
        <w:gridCol w:w="708"/>
        <w:gridCol w:w="5103"/>
      </w:tblGrid>
      <w:tr w:rsidR="00670505" w:rsidRPr="00670505" w:rsidTr="00156C16">
        <w:tc>
          <w:tcPr>
            <w:tcW w:w="673" w:type="dxa"/>
          </w:tcPr>
          <w:p w:rsidR="00670505" w:rsidRPr="00670505" w:rsidRDefault="00670505" w:rsidP="00670505">
            <w:pPr>
              <w:spacing w:after="0" w:line="240" w:lineRule="auto"/>
              <w:ind w:right="82"/>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 xml:space="preserve">№ </w:t>
            </w:r>
          </w:p>
          <w:p w:rsidR="00670505" w:rsidRPr="00670505" w:rsidRDefault="00670505" w:rsidP="00670505">
            <w:pPr>
              <w:spacing w:after="0" w:line="240" w:lineRule="auto"/>
              <w:ind w:right="82"/>
              <w:jc w:val="center"/>
              <w:rPr>
                <w:rFonts w:ascii="Times New Roman" w:eastAsia="Times New Roman" w:hAnsi="Times New Roman" w:cs="Times New Roman"/>
                <w:sz w:val="24"/>
                <w:szCs w:val="24"/>
                <w:lang w:eastAsia="ru-RU"/>
              </w:rPr>
            </w:pPr>
            <w:proofErr w:type="gramStart"/>
            <w:r w:rsidRPr="00670505">
              <w:rPr>
                <w:rFonts w:ascii="Times New Roman" w:eastAsia="Times New Roman" w:hAnsi="Times New Roman" w:cs="Times New Roman"/>
                <w:sz w:val="24"/>
                <w:szCs w:val="24"/>
                <w:lang w:eastAsia="ru-RU"/>
              </w:rPr>
              <w:t>п</w:t>
            </w:r>
            <w:proofErr w:type="gramEnd"/>
            <w:r w:rsidRPr="00670505">
              <w:rPr>
                <w:rFonts w:ascii="Times New Roman" w:eastAsia="Times New Roman" w:hAnsi="Times New Roman" w:cs="Times New Roman"/>
                <w:sz w:val="24"/>
                <w:szCs w:val="24"/>
                <w:lang w:eastAsia="ru-RU"/>
              </w:rPr>
              <w:t>/п</w:t>
            </w:r>
          </w:p>
        </w:tc>
        <w:tc>
          <w:tcPr>
            <w:tcW w:w="3080" w:type="dxa"/>
          </w:tcPr>
          <w:p w:rsidR="00670505" w:rsidRPr="00670505" w:rsidRDefault="00670505" w:rsidP="00670505">
            <w:pPr>
              <w:spacing w:after="0" w:line="240" w:lineRule="auto"/>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Форма нормативного правового акта</w:t>
            </w:r>
          </w:p>
        </w:tc>
        <w:tc>
          <w:tcPr>
            <w:tcW w:w="3726" w:type="dxa"/>
          </w:tcPr>
          <w:p w:rsidR="00670505" w:rsidRPr="00670505" w:rsidRDefault="00670505" w:rsidP="00670505">
            <w:pPr>
              <w:spacing w:after="0" w:line="240" w:lineRule="auto"/>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Основные положения нормативного правового акта</w:t>
            </w:r>
          </w:p>
        </w:tc>
        <w:tc>
          <w:tcPr>
            <w:tcW w:w="1843" w:type="dxa"/>
            <w:gridSpan w:val="2"/>
          </w:tcPr>
          <w:p w:rsidR="00670505" w:rsidRPr="00670505" w:rsidRDefault="00670505" w:rsidP="00670505">
            <w:pPr>
              <w:spacing w:after="0" w:line="240" w:lineRule="auto"/>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Ответственный исполнитель</w:t>
            </w:r>
          </w:p>
        </w:tc>
        <w:tc>
          <w:tcPr>
            <w:tcW w:w="6095" w:type="dxa"/>
            <w:gridSpan w:val="3"/>
          </w:tcPr>
          <w:p w:rsidR="00670505" w:rsidRPr="00670505" w:rsidRDefault="00670505" w:rsidP="00670505">
            <w:pPr>
              <w:spacing w:after="0" w:line="240" w:lineRule="auto"/>
              <w:ind w:right="-2"/>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Ожидаемый срок принятия нормативного правового акта</w:t>
            </w:r>
          </w:p>
        </w:tc>
      </w:tr>
      <w:tr w:rsidR="00670505" w:rsidRPr="00670505" w:rsidTr="00156C16">
        <w:tc>
          <w:tcPr>
            <w:tcW w:w="673" w:type="dxa"/>
          </w:tcPr>
          <w:p w:rsidR="00670505" w:rsidRPr="00670505" w:rsidRDefault="00670505" w:rsidP="00670505">
            <w:pPr>
              <w:spacing w:after="0" w:line="240" w:lineRule="auto"/>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1</w:t>
            </w:r>
          </w:p>
        </w:tc>
        <w:tc>
          <w:tcPr>
            <w:tcW w:w="3080" w:type="dxa"/>
          </w:tcPr>
          <w:p w:rsidR="00670505" w:rsidRPr="00670505" w:rsidRDefault="00670505" w:rsidP="00670505">
            <w:pPr>
              <w:spacing w:after="0" w:line="240" w:lineRule="auto"/>
              <w:ind w:right="33"/>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2</w:t>
            </w:r>
          </w:p>
        </w:tc>
        <w:tc>
          <w:tcPr>
            <w:tcW w:w="3726" w:type="dxa"/>
          </w:tcPr>
          <w:p w:rsidR="00670505" w:rsidRPr="00670505" w:rsidRDefault="00670505" w:rsidP="00670505">
            <w:pPr>
              <w:spacing w:after="0" w:line="240" w:lineRule="auto"/>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3</w:t>
            </w:r>
          </w:p>
        </w:tc>
        <w:tc>
          <w:tcPr>
            <w:tcW w:w="1843" w:type="dxa"/>
            <w:gridSpan w:val="2"/>
          </w:tcPr>
          <w:p w:rsidR="00670505" w:rsidRPr="00670505" w:rsidRDefault="00670505" w:rsidP="00670505">
            <w:pPr>
              <w:spacing w:after="0" w:line="240" w:lineRule="auto"/>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4</w:t>
            </w:r>
          </w:p>
        </w:tc>
        <w:tc>
          <w:tcPr>
            <w:tcW w:w="6095" w:type="dxa"/>
            <w:gridSpan w:val="3"/>
          </w:tcPr>
          <w:p w:rsidR="00670505" w:rsidRPr="00670505" w:rsidRDefault="00670505" w:rsidP="00670505">
            <w:pPr>
              <w:spacing w:after="0" w:line="240" w:lineRule="auto"/>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5</w:t>
            </w:r>
          </w:p>
        </w:tc>
      </w:tr>
      <w:tr w:rsidR="00670505" w:rsidRPr="00670505" w:rsidTr="00156C16">
        <w:tc>
          <w:tcPr>
            <w:tcW w:w="673" w:type="dxa"/>
          </w:tcPr>
          <w:p w:rsidR="00670505" w:rsidRPr="00670505" w:rsidRDefault="00670505" w:rsidP="00670505">
            <w:pPr>
              <w:spacing w:after="0" w:line="240" w:lineRule="auto"/>
              <w:ind w:right="-427"/>
              <w:jc w:val="center"/>
              <w:rPr>
                <w:rFonts w:ascii="Times New Roman" w:eastAsia="Times New Roman" w:hAnsi="Times New Roman" w:cs="Times New Roman"/>
                <w:sz w:val="24"/>
                <w:szCs w:val="24"/>
                <w:lang w:eastAsia="ru-RU"/>
              </w:rPr>
            </w:pPr>
          </w:p>
        </w:tc>
        <w:tc>
          <w:tcPr>
            <w:tcW w:w="14744" w:type="dxa"/>
            <w:gridSpan w:val="7"/>
          </w:tcPr>
          <w:p w:rsidR="00670505" w:rsidRPr="00670505" w:rsidRDefault="00670505" w:rsidP="00670505">
            <w:pPr>
              <w:spacing w:after="0" w:line="240" w:lineRule="auto"/>
              <w:jc w:val="both"/>
              <w:rPr>
                <w:rFonts w:ascii="Times New Roman" w:eastAsia="Times New Roman" w:hAnsi="Times New Roman" w:cs="Times New Roman"/>
                <w:sz w:val="24"/>
                <w:szCs w:val="24"/>
                <w:lang w:eastAsia="ru-RU"/>
              </w:rPr>
            </w:pPr>
            <w:r w:rsidRPr="00670505">
              <w:rPr>
                <w:rFonts w:ascii="Times New Roman" w:eastAsia="Times New Roman" w:hAnsi="Times New Roman" w:cs="Times New Roman"/>
                <w:b/>
                <w:sz w:val="24"/>
                <w:szCs w:val="24"/>
                <w:lang w:eastAsia="ru-RU"/>
              </w:rPr>
              <w:t>Цель: обеспечение высокого качества образования, соответствующего потребностям граждан и перспективным задачам развития экономики Каратузского района, поддержка детей-сирот, детей, оставшихся без попечения родителей, отдых и оздоровление детей в летний период</w:t>
            </w:r>
          </w:p>
        </w:tc>
      </w:tr>
      <w:tr w:rsidR="00670505" w:rsidRPr="00670505" w:rsidTr="00156C16">
        <w:tc>
          <w:tcPr>
            <w:tcW w:w="673" w:type="dxa"/>
          </w:tcPr>
          <w:p w:rsidR="00670505" w:rsidRPr="00670505" w:rsidRDefault="00670505" w:rsidP="00670505">
            <w:pPr>
              <w:spacing w:after="0" w:line="240" w:lineRule="auto"/>
              <w:ind w:right="-427"/>
              <w:jc w:val="center"/>
              <w:rPr>
                <w:rFonts w:ascii="Times New Roman" w:eastAsia="Times New Roman" w:hAnsi="Times New Roman" w:cs="Times New Roman"/>
                <w:sz w:val="24"/>
                <w:szCs w:val="24"/>
                <w:lang w:eastAsia="ru-RU"/>
              </w:rPr>
            </w:pPr>
          </w:p>
        </w:tc>
        <w:tc>
          <w:tcPr>
            <w:tcW w:w="14744" w:type="dxa"/>
            <w:gridSpan w:val="7"/>
          </w:tcPr>
          <w:p w:rsidR="00670505" w:rsidRPr="00670505" w:rsidRDefault="00670505" w:rsidP="00670505">
            <w:pPr>
              <w:spacing w:after="0" w:line="240" w:lineRule="auto"/>
              <w:jc w:val="both"/>
              <w:rPr>
                <w:rFonts w:ascii="Times New Roman" w:eastAsia="Times New Roman" w:hAnsi="Times New Roman" w:cs="Times New Roman"/>
                <w:sz w:val="24"/>
                <w:szCs w:val="24"/>
                <w:lang w:eastAsia="ru-RU"/>
              </w:rPr>
            </w:pPr>
            <w:r w:rsidRPr="00670505">
              <w:rPr>
                <w:rFonts w:ascii="Times New Roman" w:eastAsia="Times New Roman" w:hAnsi="Times New Roman" w:cs="Times New Roman"/>
                <w:b/>
                <w:sz w:val="24"/>
                <w:szCs w:val="24"/>
                <w:lang w:eastAsia="ru-RU"/>
              </w:rPr>
              <w:t xml:space="preserve">Задача 1. </w:t>
            </w:r>
            <w:r w:rsidRPr="00670505">
              <w:rPr>
                <w:rFonts w:ascii="Times New Roman" w:eastAsia="Times New Roman" w:hAnsi="Times New Roman" w:cs="Times New Roman"/>
                <w:sz w:val="24"/>
                <w:szCs w:val="24"/>
                <w:lang w:eastAsia="ru-RU"/>
              </w:rPr>
              <w:t>Создание в системе дошкольного, общего и дополнительного образования равных возможностей для современного качественного образования</w:t>
            </w:r>
          </w:p>
        </w:tc>
      </w:tr>
      <w:tr w:rsidR="00670505" w:rsidRPr="00670505" w:rsidTr="00156C16">
        <w:tc>
          <w:tcPr>
            <w:tcW w:w="673" w:type="dxa"/>
          </w:tcPr>
          <w:p w:rsidR="00670505" w:rsidRPr="00670505" w:rsidRDefault="00670505" w:rsidP="00670505">
            <w:pPr>
              <w:spacing w:after="0" w:line="240" w:lineRule="auto"/>
              <w:ind w:right="-427"/>
              <w:jc w:val="center"/>
              <w:rPr>
                <w:rFonts w:ascii="Times New Roman" w:eastAsia="Times New Roman" w:hAnsi="Times New Roman" w:cs="Times New Roman"/>
                <w:sz w:val="24"/>
                <w:szCs w:val="24"/>
                <w:lang w:eastAsia="ru-RU"/>
              </w:rPr>
            </w:pPr>
          </w:p>
        </w:tc>
        <w:tc>
          <w:tcPr>
            <w:tcW w:w="14744" w:type="dxa"/>
            <w:gridSpan w:val="7"/>
          </w:tcPr>
          <w:p w:rsidR="00670505" w:rsidRPr="00670505" w:rsidRDefault="00670505" w:rsidP="00670505">
            <w:pPr>
              <w:spacing w:after="0" w:line="240" w:lineRule="auto"/>
              <w:ind w:right="-427"/>
              <w:rPr>
                <w:rFonts w:ascii="Times New Roman" w:eastAsia="Times New Roman" w:hAnsi="Times New Roman" w:cs="Times New Roman"/>
                <w:sz w:val="24"/>
                <w:szCs w:val="24"/>
                <w:lang w:eastAsia="ru-RU"/>
              </w:rPr>
            </w:pPr>
            <w:r w:rsidRPr="00670505">
              <w:rPr>
                <w:rFonts w:ascii="Times New Roman" w:eastAsia="Times New Roman" w:hAnsi="Times New Roman" w:cs="Times New Roman"/>
                <w:b/>
                <w:sz w:val="24"/>
                <w:szCs w:val="24"/>
                <w:lang w:eastAsia="ru-RU"/>
              </w:rPr>
              <w:t xml:space="preserve">Подпрограммы 1 </w:t>
            </w:r>
            <w:r w:rsidRPr="00670505">
              <w:rPr>
                <w:rFonts w:ascii="Times New Roman" w:eastAsia="Times New Roman" w:hAnsi="Times New Roman" w:cs="Times New Roman"/>
                <w:kern w:val="32"/>
                <w:sz w:val="24"/>
                <w:szCs w:val="24"/>
                <w:lang w:eastAsia="ru-RU"/>
              </w:rPr>
              <w:t>«Развитие дошкольного, общего и дополнительного образования детей»</w:t>
            </w:r>
          </w:p>
        </w:tc>
      </w:tr>
      <w:tr w:rsidR="00670505" w:rsidRPr="00670505" w:rsidTr="00156C16">
        <w:tc>
          <w:tcPr>
            <w:tcW w:w="673" w:type="dxa"/>
          </w:tcPr>
          <w:p w:rsidR="00670505" w:rsidRPr="00670505" w:rsidRDefault="00670505" w:rsidP="00670505">
            <w:pPr>
              <w:spacing w:after="0" w:line="240" w:lineRule="auto"/>
              <w:ind w:right="-394"/>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1.1</w:t>
            </w:r>
          </w:p>
        </w:tc>
        <w:tc>
          <w:tcPr>
            <w:tcW w:w="3080" w:type="dxa"/>
          </w:tcPr>
          <w:p w:rsidR="00670505" w:rsidRPr="00670505" w:rsidRDefault="00670505" w:rsidP="00670505">
            <w:pPr>
              <w:spacing w:after="0" w:line="240" w:lineRule="auto"/>
              <w:ind w:right="-427"/>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Приказ Управления образования</w:t>
            </w:r>
          </w:p>
        </w:tc>
        <w:tc>
          <w:tcPr>
            <w:tcW w:w="3726" w:type="dxa"/>
          </w:tcPr>
          <w:p w:rsidR="00670505" w:rsidRPr="00670505" w:rsidRDefault="00670505" w:rsidP="00670505">
            <w:pPr>
              <w:spacing w:after="0" w:line="240" w:lineRule="auto"/>
              <w:jc w:val="both"/>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 xml:space="preserve">Утверждение муниципальных заданий на 2017 год </w:t>
            </w:r>
          </w:p>
        </w:tc>
        <w:tc>
          <w:tcPr>
            <w:tcW w:w="2127" w:type="dxa"/>
            <w:gridSpan w:val="3"/>
          </w:tcPr>
          <w:p w:rsidR="00670505" w:rsidRPr="00670505" w:rsidRDefault="00670505" w:rsidP="00670505">
            <w:pPr>
              <w:spacing w:after="0" w:line="240" w:lineRule="auto"/>
              <w:ind w:right="67"/>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Управление образования администрации Каратузского района</w:t>
            </w:r>
          </w:p>
        </w:tc>
        <w:tc>
          <w:tcPr>
            <w:tcW w:w="5811" w:type="dxa"/>
            <w:gridSpan w:val="2"/>
          </w:tcPr>
          <w:p w:rsidR="00670505" w:rsidRPr="00670505" w:rsidRDefault="00670505" w:rsidP="00670505">
            <w:pPr>
              <w:spacing w:after="0" w:line="240" w:lineRule="auto"/>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4 квартал 2017 года</w:t>
            </w:r>
          </w:p>
        </w:tc>
      </w:tr>
      <w:tr w:rsidR="00670505" w:rsidRPr="00670505" w:rsidTr="00156C16">
        <w:tc>
          <w:tcPr>
            <w:tcW w:w="673" w:type="dxa"/>
          </w:tcPr>
          <w:p w:rsidR="00670505" w:rsidRPr="00670505" w:rsidRDefault="00670505" w:rsidP="00670505">
            <w:pPr>
              <w:spacing w:after="0" w:line="240" w:lineRule="auto"/>
              <w:ind w:right="-394"/>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1.2</w:t>
            </w:r>
          </w:p>
        </w:tc>
        <w:tc>
          <w:tcPr>
            <w:tcW w:w="3080" w:type="dxa"/>
          </w:tcPr>
          <w:p w:rsidR="00670505" w:rsidRPr="00670505" w:rsidRDefault="00670505" w:rsidP="00670505">
            <w:pPr>
              <w:spacing w:after="0" w:line="240" w:lineRule="auto"/>
              <w:ind w:right="-427"/>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Приказ Управления образования</w:t>
            </w:r>
          </w:p>
        </w:tc>
        <w:tc>
          <w:tcPr>
            <w:tcW w:w="3726" w:type="dxa"/>
          </w:tcPr>
          <w:p w:rsidR="00670505" w:rsidRPr="00670505" w:rsidRDefault="00670505" w:rsidP="00670505">
            <w:pPr>
              <w:spacing w:after="0" w:line="240" w:lineRule="auto"/>
              <w:jc w:val="both"/>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Утверждение нормативных затрат на оказание (выполнение) муниципальных услуг (выполнение работ) муниципальными учреждениями, подведомственными управлению образования администрации Каратузского района</w:t>
            </w:r>
          </w:p>
        </w:tc>
        <w:tc>
          <w:tcPr>
            <w:tcW w:w="2127" w:type="dxa"/>
            <w:gridSpan w:val="3"/>
          </w:tcPr>
          <w:p w:rsidR="00670505" w:rsidRPr="00670505" w:rsidRDefault="00670505" w:rsidP="00670505">
            <w:pPr>
              <w:spacing w:after="0" w:line="240" w:lineRule="auto"/>
              <w:ind w:right="67"/>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Управление образования администрации Каратузского района</w:t>
            </w:r>
          </w:p>
        </w:tc>
        <w:tc>
          <w:tcPr>
            <w:tcW w:w="5811" w:type="dxa"/>
            <w:gridSpan w:val="2"/>
          </w:tcPr>
          <w:p w:rsidR="00670505" w:rsidRPr="00670505" w:rsidRDefault="00670505" w:rsidP="00670505">
            <w:pPr>
              <w:spacing w:after="0" w:line="240" w:lineRule="auto"/>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4 квартал 2017 года</w:t>
            </w:r>
          </w:p>
        </w:tc>
      </w:tr>
      <w:tr w:rsidR="00670505" w:rsidRPr="00670505" w:rsidTr="00156C16">
        <w:tc>
          <w:tcPr>
            <w:tcW w:w="673" w:type="dxa"/>
          </w:tcPr>
          <w:p w:rsidR="00670505" w:rsidRPr="00670505" w:rsidRDefault="00670505" w:rsidP="00670505">
            <w:pPr>
              <w:spacing w:after="0" w:line="240" w:lineRule="auto"/>
              <w:ind w:right="-394"/>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1.3</w:t>
            </w:r>
          </w:p>
        </w:tc>
        <w:tc>
          <w:tcPr>
            <w:tcW w:w="3080" w:type="dxa"/>
          </w:tcPr>
          <w:p w:rsidR="00670505" w:rsidRPr="00670505" w:rsidRDefault="00670505" w:rsidP="00670505">
            <w:pPr>
              <w:spacing w:after="0" w:line="240" w:lineRule="auto"/>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Постановление администрации Каратузского района</w:t>
            </w:r>
          </w:p>
        </w:tc>
        <w:tc>
          <w:tcPr>
            <w:tcW w:w="3726" w:type="dxa"/>
          </w:tcPr>
          <w:p w:rsidR="00670505" w:rsidRPr="00670505" w:rsidRDefault="00670505" w:rsidP="00670505">
            <w:pPr>
              <w:spacing w:after="0" w:line="240" w:lineRule="auto"/>
              <w:jc w:val="both"/>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Внесение изменений в порядок организации питания учащихся муниципальных образовательных учреждений Каратузского района № 835-п от 26.08.2013 г.</w:t>
            </w:r>
          </w:p>
        </w:tc>
        <w:tc>
          <w:tcPr>
            <w:tcW w:w="2127" w:type="dxa"/>
            <w:gridSpan w:val="3"/>
          </w:tcPr>
          <w:p w:rsidR="00670505" w:rsidRPr="00670505" w:rsidRDefault="00670505" w:rsidP="00670505">
            <w:pPr>
              <w:spacing w:after="0" w:line="240" w:lineRule="auto"/>
              <w:ind w:right="67"/>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Управление образования администрации Каратузского района</w:t>
            </w:r>
          </w:p>
        </w:tc>
        <w:tc>
          <w:tcPr>
            <w:tcW w:w="5811" w:type="dxa"/>
            <w:gridSpan w:val="2"/>
          </w:tcPr>
          <w:p w:rsidR="00670505" w:rsidRPr="00670505" w:rsidRDefault="00670505" w:rsidP="00670505">
            <w:pPr>
              <w:spacing w:after="0" w:line="240" w:lineRule="auto"/>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4 квартал 2017 года</w:t>
            </w:r>
          </w:p>
        </w:tc>
      </w:tr>
      <w:tr w:rsidR="00670505" w:rsidRPr="00670505" w:rsidTr="00156C16">
        <w:tc>
          <w:tcPr>
            <w:tcW w:w="673" w:type="dxa"/>
          </w:tcPr>
          <w:p w:rsidR="00670505" w:rsidRPr="00670505" w:rsidRDefault="00670505" w:rsidP="00670505">
            <w:pPr>
              <w:spacing w:after="0" w:line="240" w:lineRule="auto"/>
              <w:ind w:right="-427"/>
              <w:jc w:val="center"/>
              <w:rPr>
                <w:rFonts w:ascii="Times New Roman" w:eastAsia="Times New Roman" w:hAnsi="Times New Roman" w:cs="Times New Roman"/>
                <w:sz w:val="24"/>
                <w:szCs w:val="24"/>
                <w:lang w:eastAsia="ru-RU"/>
              </w:rPr>
            </w:pPr>
          </w:p>
        </w:tc>
        <w:tc>
          <w:tcPr>
            <w:tcW w:w="14744" w:type="dxa"/>
            <w:gridSpan w:val="7"/>
          </w:tcPr>
          <w:p w:rsidR="00670505" w:rsidRPr="00670505" w:rsidRDefault="00670505" w:rsidP="00670505">
            <w:pPr>
              <w:autoSpaceDE w:val="0"/>
              <w:autoSpaceDN w:val="0"/>
              <w:adjustRightInd w:val="0"/>
              <w:spacing w:after="0" w:line="240" w:lineRule="auto"/>
              <w:jc w:val="both"/>
              <w:rPr>
                <w:rFonts w:ascii="Times New Roman" w:hAnsi="Times New Roman" w:cs="Times New Roman"/>
                <w:sz w:val="24"/>
                <w:szCs w:val="24"/>
              </w:rPr>
            </w:pPr>
            <w:r w:rsidRPr="00670505">
              <w:rPr>
                <w:rFonts w:ascii="Times New Roman" w:eastAsia="Times New Roman" w:hAnsi="Times New Roman" w:cs="Times New Roman"/>
                <w:b/>
                <w:sz w:val="24"/>
                <w:szCs w:val="24"/>
                <w:lang w:eastAsia="ru-RU"/>
              </w:rPr>
              <w:t>Задача 2.</w:t>
            </w:r>
            <w:r w:rsidRPr="00670505">
              <w:rPr>
                <w:rFonts w:ascii="Times New Roman" w:hAnsi="Times New Roman" w:cs="Times New Roman"/>
                <w:sz w:val="24"/>
                <w:szCs w:val="24"/>
              </w:rPr>
              <w:t xml:space="preserve"> Реализация прав детей, подростков и молодежи на оздоровление, развитие, отдых и занятость детей во время каникул.</w:t>
            </w:r>
          </w:p>
        </w:tc>
      </w:tr>
      <w:tr w:rsidR="00670505" w:rsidRPr="00670505" w:rsidTr="00156C16">
        <w:tc>
          <w:tcPr>
            <w:tcW w:w="673" w:type="dxa"/>
          </w:tcPr>
          <w:p w:rsidR="00670505" w:rsidRPr="00670505" w:rsidRDefault="00670505" w:rsidP="00670505">
            <w:pPr>
              <w:spacing w:after="0" w:line="240" w:lineRule="auto"/>
              <w:ind w:right="-427"/>
              <w:jc w:val="center"/>
              <w:rPr>
                <w:rFonts w:ascii="Times New Roman" w:eastAsia="Times New Roman" w:hAnsi="Times New Roman" w:cs="Times New Roman"/>
                <w:sz w:val="24"/>
                <w:szCs w:val="24"/>
                <w:lang w:eastAsia="ru-RU"/>
              </w:rPr>
            </w:pPr>
          </w:p>
        </w:tc>
        <w:tc>
          <w:tcPr>
            <w:tcW w:w="14744" w:type="dxa"/>
            <w:gridSpan w:val="7"/>
          </w:tcPr>
          <w:p w:rsidR="00670505" w:rsidRPr="00670505" w:rsidRDefault="00670505" w:rsidP="0067050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70505">
              <w:rPr>
                <w:rFonts w:ascii="Times New Roman" w:eastAsia="Times New Roman" w:hAnsi="Times New Roman" w:cs="Times New Roman"/>
                <w:b/>
                <w:sz w:val="24"/>
                <w:szCs w:val="24"/>
                <w:lang w:eastAsia="ru-RU"/>
              </w:rPr>
              <w:t>Подпрограмма 2</w:t>
            </w:r>
            <w:r w:rsidRPr="00670505">
              <w:rPr>
                <w:rFonts w:ascii="Times New Roman" w:eastAsia="Times New Roman" w:hAnsi="Times New Roman" w:cs="Times New Roman"/>
                <w:sz w:val="24"/>
                <w:szCs w:val="24"/>
                <w:lang w:eastAsia="ru-RU"/>
              </w:rPr>
              <w:t xml:space="preserve"> «Организация летнего отдыха, оздоровления, занятости детей и подростков»</w:t>
            </w:r>
          </w:p>
        </w:tc>
      </w:tr>
      <w:tr w:rsidR="00670505" w:rsidRPr="00670505" w:rsidTr="00156C16">
        <w:tc>
          <w:tcPr>
            <w:tcW w:w="673" w:type="dxa"/>
          </w:tcPr>
          <w:p w:rsidR="00670505" w:rsidRPr="00670505" w:rsidRDefault="00670505" w:rsidP="00670505">
            <w:pPr>
              <w:spacing w:after="0" w:line="240" w:lineRule="auto"/>
              <w:ind w:right="-427"/>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2.1</w:t>
            </w:r>
          </w:p>
        </w:tc>
        <w:tc>
          <w:tcPr>
            <w:tcW w:w="3080" w:type="dxa"/>
          </w:tcPr>
          <w:p w:rsidR="00670505" w:rsidRPr="00670505" w:rsidRDefault="00670505" w:rsidP="00670505">
            <w:pPr>
              <w:spacing w:after="0" w:line="240" w:lineRule="auto"/>
              <w:ind w:right="-427"/>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Приказ Управления образования</w:t>
            </w:r>
          </w:p>
        </w:tc>
        <w:tc>
          <w:tcPr>
            <w:tcW w:w="4010" w:type="dxa"/>
            <w:gridSpan w:val="2"/>
          </w:tcPr>
          <w:p w:rsidR="00670505" w:rsidRPr="00670505" w:rsidRDefault="00670505" w:rsidP="00670505">
            <w:pPr>
              <w:spacing w:after="0" w:line="240" w:lineRule="auto"/>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Утверждение объемов и получателей субсидий на цели не связанные с финансовым обеспечением выполнения муниципального задания на оказание муниципальных услуг (выполнения работ)</w:t>
            </w:r>
          </w:p>
        </w:tc>
        <w:tc>
          <w:tcPr>
            <w:tcW w:w="2551" w:type="dxa"/>
            <w:gridSpan w:val="3"/>
          </w:tcPr>
          <w:p w:rsidR="00670505" w:rsidRPr="00670505" w:rsidRDefault="00670505" w:rsidP="00670505">
            <w:pPr>
              <w:spacing w:after="0" w:line="240" w:lineRule="auto"/>
              <w:ind w:right="67"/>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Управление образования администрации Каратузского района</w:t>
            </w:r>
          </w:p>
        </w:tc>
        <w:tc>
          <w:tcPr>
            <w:tcW w:w="5103" w:type="dxa"/>
          </w:tcPr>
          <w:p w:rsidR="00670505" w:rsidRPr="00670505" w:rsidRDefault="00670505" w:rsidP="00670505">
            <w:pPr>
              <w:spacing w:after="0" w:line="240" w:lineRule="auto"/>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4 квартал 2017 года</w:t>
            </w:r>
          </w:p>
        </w:tc>
      </w:tr>
      <w:tr w:rsidR="00670505" w:rsidRPr="00670505" w:rsidTr="00156C16">
        <w:tc>
          <w:tcPr>
            <w:tcW w:w="673" w:type="dxa"/>
          </w:tcPr>
          <w:p w:rsidR="00670505" w:rsidRPr="00670505" w:rsidRDefault="00670505" w:rsidP="00670505">
            <w:pPr>
              <w:spacing w:after="0" w:line="240" w:lineRule="auto"/>
              <w:ind w:right="-427"/>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2.2</w:t>
            </w:r>
          </w:p>
        </w:tc>
        <w:tc>
          <w:tcPr>
            <w:tcW w:w="3080" w:type="dxa"/>
          </w:tcPr>
          <w:p w:rsidR="00670505" w:rsidRPr="00670505" w:rsidRDefault="00670505" w:rsidP="00670505">
            <w:pPr>
              <w:spacing w:after="0" w:line="240" w:lineRule="auto"/>
              <w:ind w:right="-427"/>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Приказ Управления образования</w:t>
            </w:r>
          </w:p>
        </w:tc>
        <w:tc>
          <w:tcPr>
            <w:tcW w:w="4010" w:type="dxa"/>
            <w:gridSpan w:val="2"/>
          </w:tcPr>
          <w:p w:rsidR="00670505" w:rsidRPr="00670505" w:rsidRDefault="00670505" w:rsidP="00670505">
            <w:pPr>
              <w:spacing w:after="0" w:line="240" w:lineRule="auto"/>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Об организации летней оздоровительной компании на 2018 год</w:t>
            </w:r>
          </w:p>
        </w:tc>
        <w:tc>
          <w:tcPr>
            <w:tcW w:w="2551" w:type="dxa"/>
            <w:gridSpan w:val="3"/>
          </w:tcPr>
          <w:p w:rsidR="00670505" w:rsidRPr="00670505" w:rsidRDefault="00670505" w:rsidP="00670505">
            <w:pPr>
              <w:spacing w:after="0" w:line="240" w:lineRule="auto"/>
              <w:ind w:right="67"/>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Управление образования администрации Каратузского района</w:t>
            </w:r>
          </w:p>
        </w:tc>
        <w:tc>
          <w:tcPr>
            <w:tcW w:w="5103" w:type="dxa"/>
          </w:tcPr>
          <w:p w:rsidR="00670505" w:rsidRPr="00670505" w:rsidRDefault="00670505" w:rsidP="00670505">
            <w:pPr>
              <w:spacing w:after="0" w:line="240" w:lineRule="auto"/>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1 квартал 2018года</w:t>
            </w:r>
          </w:p>
        </w:tc>
      </w:tr>
      <w:tr w:rsidR="00670505" w:rsidRPr="00670505" w:rsidTr="00156C16">
        <w:tc>
          <w:tcPr>
            <w:tcW w:w="673" w:type="dxa"/>
          </w:tcPr>
          <w:p w:rsidR="00670505" w:rsidRPr="00670505" w:rsidRDefault="00670505" w:rsidP="00670505">
            <w:pPr>
              <w:spacing w:after="0" w:line="240" w:lineRule="auto"/>
              <w:ind w:right="-427"/>
              <w:jc w:val="center"/>
              <w:rPr>
                <w:rFonts w:ascii="Times New Roman" w:eastAsia="Times New Roman" w:hAnsi="Times New Roman" w:cs="Times New Roman"/>
                <w:sz w:val="24"/>
                <w:szCs w:val="24"/>
                <w:lang w:eastAsia="ru-RU"/>
              </w:rPr>
            </w:pPr>
          </w:p>
        </w:tc>
        <w:tc>
          <w:tcPr>
            <w:tcW w:w="14744" w:type="dxa"/>
            <w:gridSpan w:val="7"/>
          </w:tcPr>
          <w:p w:rsidR="00670505" w:rsidRPr="00670505" w:rsidRDefault="00670505" w:rsidP="00670505">
            <w:pPr>
              <w:tabs>
                <w:tab w:val="num" w:pos="360"/>
              </w:tabs>
              <w:spacing w:after="0" w:line="240" w:lineRule="auto"/>
              <w:jc w:val="both"/>
              <w:rPr>
                <w:rFonts w:ascii="Times New Roman" w:eastAsia="Times New Roman" w:hAnsi="Times New Roman" w:cs="Times New Roman"/>
                <w:sz w:val="24"/>
                <w:szCs w:val="24"/>
                <w:lang w:eastAsia="ru-RU"/>
              </w:rPr>
            </w:pPr>
            <w:r w:rsidRPr="00670505">
              <w:rPr>
                <w:rFonts w:ascii="Times New Roman" w:hAnsi="Times New Roman" w:cs="Times New Roman"/>
                <w:b/>
                <w:sz w:val="24"/>
                <w:szCs w:val="24"/>
              </w:rPr>
              <w:t>Задача 3.</w:t>
            </w:r>
            <w:r w:rsidRPr="00670505">
              <w:rPr>
                <w:rFonts w:ascii="Times New Roman" w:eastAsia="Times New Roman" w:hAnsi="Times New Roman" w:cs="Times New Roman"/>
                <w:sz w:val="24"/>
                <w:szCs w:val="24"/>
                <w:lang w:eastAsia="ru-RU"/>
              </w:rPr>
              <w:t xml:space="preserve"> Создание условий для продолжения и повышения качества работы с одаренными детьми Каратузского района</w:t>
            </w:r>
          </w:p>
        </w:tc>
      </w:tr>
      <w:tr w:rsidR="00670505" w:rsidRPr="00670505" w:rsidTr="00156C16">
        <w:tc>
          <w:tcPr>
            <w:tcW w:w="673" w:type="dxa"/>
          </w:tcPr>
          <w:p w:rsidR="00670505" w:rsidRPr="00670505" w:rsidRDefault="00670505" w:rsidP="00670505">
            <w:pPr>
              <w:spacing w:after="0" w:line="240" w:lineRule="auto"/>
              <w:ind w:right="-427"/>
              <w:jc w:val="center"/>
              <w:rPr>
                <w:rFonts w:ascii="Times New Roman" w:eastAsia="Times New Roman" w:hAnsi="Times New Roman" w:cs="Times New Roman"/>
                <w:sz w:val="24"/>
                <w:szCs w:val="24"/>
                <w:lang w:eastAsia="ru-RU"/>
              </w:rPr>
            </w:pPr>
          </w:p>
        </w:tc>
        <w:tc>
          <w:tcPr>
            <w:tcW w:w="14744" w:type="dxa"/>
            <w:gridSpan w:val="7"/>
          </w:tcPr>
          <w:p w:rsidR="00670505" w:rsidRPr="00670505" w:rsidRDefault="00670505" w:rsidP="00670505">
            <w:pPr>
              <w:spacing w:after="0" w:line="240" w:lineRule="auto"/>
              <w:jc w:val="both"/>
              <w:rPr>
                <w:rFonts w:ascii="Times New Roman" w:eastAsia="Times New Roman" w:hAnsi="Times New Roman" w:cs="Times New Roman"/>
                <w:sz w:val="24"/>
                <w:szCs w:val="24"/>
                <w:lang w:eastAsia="ru-RU"/>
              </w:rPr>
            </w:pPr>
            <w:r w:rsidRPr="00670505">
              <w:rPr>
                <w:rFonts w:ascii="Times New Roman" w:eastAsia="Times New Roman" w:hAnsi="Times New Roman" w:cs="Times New Roman"/>
                <w:b/>
                <w:sz w:val="24"/>
                <w:szCs w:val="24"/>
                <w:lang w:eastAsia="ru-RU"/>
              </w:rPr>
              <w:t>Подпрограмма 3</w:t>
            </w:r>
            <w:r w:rsidRPr="00670505">
              <w:rPr>
                <w:rFonts w:ascii="Times New Roman" w:eastAsia="Times New Roman" w:hAnsi="Times New Roman" w:cs="Times New Roman"/>
                <w:sz w:val="24"/>
                <w:szCs w:val="24"/>
                <w:lang w:eastAsia="ru-RU"/>
              </w:rPr>
              <w:t xml:space="preserve"> «Одаренные дети»;</w:t>
            </w:r>
          </w:p>
        </w:tc>
      </w:tr>
      <w:tr w:rsidR="00670505" w:rsidRPr="00670505" w:rsidTr="00156C16">
        <w:tc>
          <w:tcPr>
            <w:tcW w:w="673" w:type="dxa"/>
          </w:tcPr>
          <w:p w:rsidR="00670505" w:rsidRPr="00670505" w:rsidRDefault="00670505" w:rsidP="00670505">
            <w:pPr>
              <w:spacing w:after="0" w:line="240" w:lineRule="auto"/>
              <w:ind w:right="-427"/>
              <w:jc w:val="center"/>
              <w:rPr>
                <w:rFonts w:ascii="Times New Roman" w:eastAsia="Times New Roman" w:hAnsi="Times New Roman" w:cs="Times New Roman"/>
                <w:sz w:val="24"/>
                <w:szCs w:val="24"/>
                <w:lang w:eastAsia="ru-RU"/>
              </w:rPr>
            </w:pPr>
          </w:p>
        </w:tc>
        <w:tc>
          <w:tcPr>
            <w:tcW w:w="14744" w:type="dxa"/>
            <w:gridSpan w:val="7"/>
          </w:tcPr>
          <w:p w:rsidR="00670505" w:rsidRPr="00670505" w:rsidRDefault="00670505" w:rsidP="00670505">
            <w:pPr>
              <w:tabs>
                <w:tab w:val="num" w:pos="360"/>
              </w:tabs>
              <w:spacing w:after="0" w:line="240" w:lineRule="auto"/>
              <w:jc w:val="both"/>
              <w:rPr>
                <w:rFonts w:ascii="Times New Roman" w:eastAsia="Times New Roman" w:hAnsi="Times New Roman" w:cs="Times New Roman"/>
                <w:sz w:val="24"/>
                <w:szCs w:val="24"/>
                <w:lang w:eastAsia="ru-RU"/>
              </w:rPr>
            </w:pPr>
            <w:r w:rsidRPr="00670505">
              <w:rPr>
                <w:rFonts w:ascii="Times New Roman" w:eastAsia="Times New Roman" w:hAnsi="Times New Roman" w:cs="Times New Roman"/>
                <w:b/>
                <w:sz w:val="24"/>
                <w:szCs w:val="24"/>
                <w:lang w:eastAsia="ru-RU"/>
              </w:rPr>
              <w:t>Задача 4.</w:t>
            </w:r>
            <w:r w:rsidRPr="00670505">
              <w:rPr>
                <w:rFonts w:ascii="Times New Roman" w:eastAsia="Times New Roman" w:hAnsi="Times New Roman" w:cs="Times New Roman"/>
                <w:sz w:val="24"/>
                <w:szCs w:val="24"/>
                <w:lang w:eastAsia="ru-RU"/>
              </w:rPr>
              <w:t xml:space="preserve"> Создание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670505" w:rsidRPr="00670505" w:rsidTr="00156C16">
        <w:tc>
          <w:tcPr>
            <w:tcW w:w="673" w:type="dxa"/>
          </w:tcPr>
          <w:p w:rsidR="00670505" w:rsidRPr="00670505" w:rsidRDefault="00670505" w:rsidP="00670505">
            <w:pPr>
              <w:spacing w:after="0" w:line="240" w:lineRule="auto"/>
              <w:ind w:right="-427"/>
              <w:jc w:val="center"/>
              <w:rPr>
                <w:rFonts w:ascii="Times New Roman" w:eastAsia="Times New Roman" w:hAnsi="Times New Roman" w:cs="Times New Roman"/>
                <w:sz w:val="24"/>
                <w:szCs w:val="24"/>
                <w:lang w:eastAsia="ru-RU"/>
              </w:rPr>
            </w:pPr>
          </w:p>
        </w:tc>
        <w:tc>
          <w:tcPr>
            <w:tcW w:w="14744" w:type="dxa"/>
            <w:gridSpan w:val="7"/>
          </w:tcPr>
          <w:p w:rsidR="00670505" w:rsidRPr="00670505" w:rsidRDefault="00670505" w:rsidP="00670505">
            <w:pPr>
              <w:spacing w:after="0" w:line="240" w:lineRule="auto"/>
              <w:jc w:val="both"/>
              <w:rPr>
                <w:rFonts w:ascii="Times New Roman" w:eastAsia="Times New Roman" w:hAnsi="Times New Roman" w:cs="Times New Roman"/>
                <w:sz w:val="24"/>
                <w:szCs w:val="24"/>
                <w:lang w:eastAsia="ru-RU"/>
              </w:rPr>
            </w:pPr>
            <w:r w:rsidRPr="00670505">
              <w:rPr>
                <w:rFonts w:ascii="Times New Roman" w:eastAsia="Times New Roman" w:hAnsi="Times New Roman" w:cs="Times New Roman"/>
                <w:b/>
                <w:sz w:val="24"/>
                <w:szCs w:val="24"/>
                <w:lang w:eastAsia="ru-RU"/>
              </w:rPr>
              <w:t>Подпрограмма 4</w:t>
            </w:r>
            <w:r w:rsidRPr="00670505">
              <w:rPr>
                <w:rFonts w:ascii="Times New Roman" w:eastAsia="Times New Roman" w:hAnsi="Times New Roman" w:cs="Times New Roman"/>
                <w:sz w:val="24"/>
                <w:szCs w:val="24"/>
                <w:lang w:eastAsia="ru-RU"/>
              </w:rPr>
              <w:t xml:space="preserve"> «Обеспечение жизнедеятельности учреждений подведомственных управлению образования администрации  Каратузского района»;</w:t>
            </w:r>
          </w:p>
        </w:tc>
      </w:tr>
      <w:tr w:rsidR="00670505" w:rsidRPr="00670505" w:rsidTr="00156C16">
        <w:tc>
          <w:tcPr>
            <w:tcW w:w="673" w:type="dxa"/>
          </w:tcPr>
          <w:p w:rsidR="00670505" w:rsidRPr="00670505" w:rsidRDefault="00670505" w:rsidP="00670505">
            <w:pPr>
              <w:spacing w:after="0" w:line="240" w:lineRule="auto"/>
              <w:ind w:right="-427"/>
              <w:jc w:val="center"/>
              <w:rPr>
                <w:rFonts w:ascii="Times New Roman" w:eastAsia="Times New Roman" w:hAnsi="Times New Roman" w:cs="Times New Roman"/>
                <w:sz w:val="24"/>
                <w:szCs w:val="24"/>
                <w:lang w:eastAsia="ru-RU"/>
              </w:rPr>
            </w:pPr>
          </w:p>
        </w:tc>
        <w:tc>
          <w:tcPr>
            <w:tcW w:w="14744" w:type="dxa"/>
            <w:gridSpan w:val="7"/>
          </w:tcPr>
          <w:p w:rsidR="00670505" w:rsidRPr="00670505" w:rsidRDefault="00670505" w:rsidP="00670505">
            <w:pPr>
              <w:tabs>
                <w:tab w:val="num" w:pos="360"/>
              </w:tabs>
              <w:spacing w:after="0" w:line="240" w:lineRule="auto"/>
              <w:jc w:val="both"/>
              <w:rPr>
                <w:rFonts w:ascii="Times New Roman" w:eastAsia="Times New Roman" w:hAnsi="Times New Roman" w:cs="Times New Roman"/>
                <w:sz w:val="24"/>
                <w:szCs w:val="24"/>
                <w:lang w:eastAsia="ru-RU"/>
              </w:rPr>
            </w:pPr>
            <w:r w:rsidRPr="00670505">
              <w:rPr>
                <w:rFonts w:ascii="Times New Roman" w:eastAsia="Times New Roman" w:hAnsi="Times New Roman" w:cs="Times New Roman"/>
                <w:b/>
                <w:sz w:val="24"/>
                <w:szCs w:val="24"/>
                <w:lang w:eastAsia="ru-RU"/>
              </w:rPr>
              <w:t>Задача 5.</w:t>
            </w:r>
            <w:r w:rsidRPr="00670505">
              <w:rPr>
                <w:rFonts w:ascii="Times New Roman" w:eastAsia="Times New Roman" w:hAnsi="Times New Roman" w:cs="Times New Roman"/>
                <w:sz w:val="24"/>
                <w:szCs w:val="24"/>
                <w:lang w:eastAsia="ru-RU"/>
              </w:rPr>
              <w:t xml:space="preserve"> Повышение профессионального </w:t>
            </w:r>
            <w:proofErr w:type="gramStart"/>
            <w:r w:rsidRPr="00670505">
              <w:rPr>
                <w:rFonts w:ascii="Times New Roman" w:eastAsia="Times New Roman" w:hAnsi="Times New Roman" w:cs="Times New Roman"/>
                <w:sz w:val="24"/>
                <w:szCs w:val="24"/>
                <w:lang w:eastAsia="ru-RU"/>
              </w:rPr>
              <w:t>мастерства педагогов муниципальной системы образования Каратузского района</w:t>
            </w:r>
            <w:proofErr w:type="gramEnd"/>
            <w:r w:rsidRPr="00670505">
              <w:rPr>
                <w:rFonts w:ascii="Times New Roman" w:eastAsia="Times New Roman" w:hAnsi="Times New Roman" w:cs="Times New Roman"/>
                <w:sz w:val="24"/>
                <w:szCs w:val="24"/>
                <w:lang w:eastAsia="ru-RU"/>
              </w:rPr>
              <w:t xml:space="preserve"> для ее развития и предоставления качественных  образовательных услуг.</w:t>
            </w:r>
          </w:p>
        </w:tc>
      </w:tr>
      <w:tr w:rsidR="00670505" w:rsidRPr="00670505" w:rsidTr="00156C16">
        <w:tc>
          <w:tcPr>
            <w:tcW w:w="673" w:type="dxa"/>
          </w:tcPr>
          <w:p w:rsidR="00670505" w:rsidRPr="00670505" w:rsidRDefault="00670505" w:rsidP="00670505">
            <w:pPr>
              <w:spacing w:after="0" w:line="240" w:lineRule="auto"/>
              <w:ind w:right="-427"/>
              <w:jc w:val="center"/>
              <w:rPr>
                <w:rFonts w:ascii="Times New Roman" w:eastAsia="Times New Roman" w:hAnsi="Times New Roman" w:cs="Times New Roman"/>
                <w:sz w:val="24"/>
                <w:szCs w:val="24"/>
                <w:lang w:eastAsia="ru-RU"/>
              </w:rPr>
            </w:pPr>
          </w:p>
        </w:tc>
        <w:tc>
          <w:tcPr>
            <w:tcW w:w="14744" w:type="dxa"/>
            <w:gridSpan w:val="7"/>
          </w:tcPr>
          <w:p w:rsidR="00670505" w:rsidRPr="00670505" w:rsidRDefault="00670505" w:rsidP="00670505">
            <w:pPr>
              <w:spacing w:after="0" w:line="240" w:lineRule="auto"/>
              <w:jc w:val="both"/>
              <w:rPr>
                <w:rFonts w:ascii="Times New Roman" w:eastAsia="Times New Roman" w:hAnsi="Times New Roman" w:cs="Times New Roman"/>
                <w:sz w:val="24"/>
                <w:szCs w:val="24"/>
                <w:lang w:eastAsia="ru-RU"/>
              </w:rPr>
            </w:pPr>
            <w:r w:rsidRPr="00670505">
              <w:rPr>
                <w:rFonts w:ascii="Times New Roman" w:eastAsia="Times New Roman" w:hAnsi="Times New Roman" w:cs="Times New Roman"/>
                <w:b/>
                <w:sz w:val="24"/>
                <w:szCs w:val="24"/>
                <w:lang w:eastAsia="ru-RU"/>
              </w:rPr>
              <w:t>Подпрограмма 5</w:t>
            </w:r>
            <w:r w:rsidRPr="00670505">
              <w:rPr>
                <w:rFonts w:ascii="Times New Roman" w:eastAsia="Times New Roman" w:hAnsi="Times New Roman" w:cs="Times New Roman"/>
                <w:sz w:val="24"/>
                <w:szCs w:val="24"/>
                <w:lang w:eastAsia="ru-RU"/>
              </w:rPr>
              <w:t xml:space="preserve"> «Кадровый потенциал в системе образования Каратузского района»</w:t>
            </w:r>
          </w:p>
        </w:tc>
      </w:tr>
      <w:tr w:rsidR="00670505" w:rsidRPr="00670505" w:rsidTr="00156C16">
        <w:tc>
          <w:tcPr>
            <w:tcW w:w="673" w:type="dxa"/>
          </w:tcPr>
          <w:p w:rsidR="00670505" w:rsidRPr="00670505" w:rsidRDefault="00670505" w:rsidP="00670505">
            <w:pPr>
              <w:spacing w:after="0" w:line="240" w:lineRule="auto"/>
              <w:ind w:right="-427"/>
              <w:jc w:val="center"/>
              <w:rPr>
                <w:rFonts w:ascii="Times New Roman" w:eastAsia="Times New Roman" w:hAnsi="Times New Roman" w:cs="Times New Roman"/>
                <w:sz w:val="24"/>
                <w:szCs w:val="24"/>
                <w:lang w:eastAsia="ru-RU"/>
              </w:rPr>
            </w:pPr>
          </w:p>
        </w:tc>
        <w:tc>
          <w:tcPr>
            <w:tcW w:w="14744" w:type="dxa"/>
            <w:gridSpan w:val="7"/>
          </w:tcPr>
          <w:p w:rsidR="00670505" w:rsidRPr="00670505" w:rsidRDefault="00670505" w:rsidP="00670505">
            <w:pPr>
              <w:spacing w:after="0" w:line="240" w:lineRule="auto"/>
              <w:ind w:right="-427"/>
              <w:rPr>
                <w:rFonts w:ascii="Times New Roman" w:eastAsia="Times New Roman" w:hAnsi="Times New Roman" w:cs="Times New Roman"/>
                <w:sz w:val="24"/>
                <w:szCs w:val="24"/>
                <w:lang w:eastAsia="ru-RU"/>
              </w:rPr>
            </w:pPr>
            <w:r w:rsidRPr="00670505">
              <w:rPr>
                <w:rFonts w:ascii="Times New Roman" w:eastAsia="Times New Roman" w:hAnsi="Times New Roman" w:cs="Times New Roman"/>
                <w:b/>
                <w:sz w:val="24"/>
                <w:szCs w:val="24"/>
                <w:lang w:eastAsia="ru-RU"/>
              </w:rPr>
              <w:t>Задача 7.</w:t>
            </w:r>
            <w:r w:rsidRPr="00670505">
              <w:rPr>
                <w:rFonts w:ascii="Times New Roman" w:eastAsia="Times New Roman" w:hAnsi="Times New Roman" w:cs="Times New Roman"/>
                <w:sz w:val="24"/>
                <w:szCs w:val="24"/>
                <w:lang w:eastAsia="ru-RU"/>
              </w:rPr>
              <w:t xml:space="preserve"> Создание </w:t>
            </w:r>
            <w:proofErr w:type="spellStart"/>
            <w:r w:rsidRPr="00670505">
              <w:rPr>
                <w:rFonts w:ascii="Times New Roman" w:eastAsia="Times New Roman" w:hAnsi="Times New Roman" w:cs="Times New Roman"/>
                <w:sz w:val="24"/>
                <w:szCs w:val="24"/>
                <w:lang w:eastAsia="ru-RU"/>
              </w:rPr>
              <w:t>безбарьерной</w:t>
            </w:r>
            <w:proofErr w:type="spellEnd"/>
            <w:r w:rsidRPr="00670505">
              <w:rPr>
                <w:rFonts w:ascii="Times New Roman" w:eastAsia="Times New Roman" w:hAnsi="Times New Roman" w:cs="Times New Roman"/>
                <w:sz w:val="24"/>
                <w:szCs w:val="24"/>
                <w:lang w:eastAsia="ru-RU"/>
              </w:rPr>
              <w:t xml:space="preserve"> среды в образовательных организациях Каратузского района, позволяющей обеспечить совместное обучение детей-с ОВЗ и лиц, не имеющих нарушений в развитии.</w:t>
            </w:r>
          </w:p>
        </w:tc>
      </w:tr>
      <w:tr w:rsidR="00670505" w:rsidRPr="00670505" w:rsidTr="00156C16">
        <w:tc>
          <w:tcPr>
            <w:tcW w:w="673" w:type="dxa"/>
          </w:tcPr>
          <w:p w:rsidR="00670505" w:rsidRPr="00670505" w:rsidRDefault="00670505" w:rsidP="00670505">
            <w:pPr>
              <w:spacing w:after="0" w:line="240" w:lineRule="auto"/>
              <w:ind w:right="-427"/>
              <w:jc w:val="center"/>
              <w:rPr>
                <w:rFonts w:ascii="Times New Roman" w:eastAsia="Times New Roman" w:hAnsi="Times New Roman" w:cs="Times New Roman"/>
                <w:sz w:val="24"/>
                <w:szCs w:val="24"/>
                <w:lang w:eastAsia="ru-RU"/>
              </w:rPr>
            </w:pPr>
          </w:p>
        </w:tc>
        <w:tc>
          <w:tcPr>
            <w:tcW w:w="14744" w:type="dxa"/>
            <w:gridSpan w:val="7"/>
          </w:tcPr>
          <w:p w:rsidR="00670505" w:rsidRPr="00670505" w:rsidRDefault="00670505" w:rsidP="00670505">
            <w:pPr>
              <w:spacing w:after="0" w:line="240" w:lineRule="auto"/>
              <w:ind w:right="-427"/>
              <w:rPr>
                <w:rFonts w:ascii="Times New Roman" w:eastAsia="Times New Roman" w:hAnsi="Times New Roman" w:cs="Times New Roman"/>
                <w:sz w:val="24"/>
                <w:szCs w:val="24"/>
                <w:lang w:eastAsia="ru-RU"/>
              </w:rPr>
            </w:pPr>
            <w:r w:rsidRPr="00670505">
              <w:rPr>
                <w:rFonts w:ascii="Times New Roman" w:eastAsia="Times New Roman" w:hAnsi="Times New Roman" w:cs="Times New Roman"/>
                <w:b/>
                <w:sz w:val="24"/>
                <w:szCs w:val="24"/>
                <w:lang w:eastAsia="ru-RU"/>
              </w:rPr>
              <w:t>Подпрограмма 7</w:t>
            </w:r>
            <w:r w:rsidRPr="00670505">
              <w:rPr>
                <w:rFonts w:ascii="Times New Roman" w:eastAsia="Times New Roman" w:hAnsi="Times New Roman" w:cs="Times New Roman"/>
                <w:sz w:val="24"/>
                <w:szCs w:val="24"/>
                <w:lang w:eastAsia="ru-RU"/>
              </w:rPr>
              <w:t xml:space="preserve"> «Доступная среда»</w:t>
            </w:r>
            <w:r w:rsidRPr="00670505">
              <w:rPr>
                <w:rFonts w:ascii="Times New Roman" w:eastAsia="Times New Roman" w:hAnsi="Times New Roman" w:cs="Times New Roman"/>
                <w:sz w:val="24"/>
                <w:szCs w:val="24"/>
                <w:lang w:eastAsia="ru-RU"/>
              </w:rPr>
              <w:tab/>
            </w:r>
          </w:p>
        </w:tc>
      </w:tr>
      <w:tr w:rsidR="00670505" w:rsidRPr="00670505" w:rsidTr="007E6BC7">
        <w:tc>
          <w:tcPr>
            <w:tcW w:w="673" w:type="dxa"/>
          </w:tcPr>
          <w:p w:rsidR="00670505" w:rsidRPr="00670505" w:rsidRDefault="00670505" w:rsidP="00670505">
            <w:pPr>
              <w:spacing w:after="0" w:line="240" w:lineRule="auto"/>
              <w:ind w:right="-427"/>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3.1</w:t>
            </w:r>
          </w:p>
        </w:tc>
        <w:tc>
          <w:tcPr>
            <w:tcW w:w="3080" w:type="dxa"/>
          </w:tcPr>
          <w:p w:rsidR="00670505" w:rsidRPr="00670505" w:rsidRDefault="00670505" w:rsidP="00670505">
            <w:pPr>
              <w:spacing w:after="0" w:line="240" w:lineRule="auto"/>
              <w:ind w:right="-427"/>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Приказ Управления образования</w:t>
            </w:r>
          </w:p>
        </w:tc>
        <w:tc>
          <w:tcPr>
            <w:tcW w:w="4010" w:type="dxa"/>
            <w:gridSpan w:val="2"/>
          </w:tcPr>
          <w:p w:rsidR="00670505" w:rsidRPr="00670505" w:rsidRDefault="00670505" w:rsidP="00670505">
            <w:pPr>
              <w:spacing w:after="0" w:line="240" w:lineRule="auto"/>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Утверждение объемов и получателей субсидий на цели не связанные с финансовым обеспечением выполнения муниципального задания на оказание муниципальных услуг (выполнения работ)</w:t>
            </w:r>
          </w:p>
        </w:tc>
        <w:tc>
          <w:tcPr>
            <w:tcW w:w="2551" w:type="dxa"/>
            <w:gridSpan w:val="3"/>
          </w:tcPr>
          <w:p w:rsidR="00670505" w:rsidRPr="00670505" w:rsidRDefault="00670505" w:rsidP="00670505">
            <w:pPr>
              <w:spacing w:after="0" w:line="240" w:lineRule="auto"/>
              <w:ind w:right="67"/>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Управление образования администрации Каратузского района</w:t>
            </w:r>
          </w:p>
        </w:tc>
        <w:tc>
          <w:tcPr>
            <w:tcW w:w="5103" w:type="dxa"/>
          </w:tcPr>
          <w:p w:rsidR="00670505" w:rsidRPr="00670505" w:rsidRDefault="00670505" w:rsidP="00670505">
            <w:pPr>
              <w:spacing w:after="0" w:line="240" w:lineRule="auto"/>
              <w:jc w:val="center"/>
              <w:rPr>
                <w:rFonts w:ascii="Times New Roman" w:eastAsia="Times New Roman" w:hAnsi="Times New Roman" w:cs="Times New Roman"/>
                <w:sz w:val="24"/>
                <w:szCs w:val="24"/>
                <w:lang w:eastAsia="ru-RU"/>
              </w:rPr>
            </w:pPr>
            <w:r w:rsidRPr="00670505">
              <w:rPr>
                <w:rFonts w:ascii="Times New Roman" w:eastAsia="Times New Roman" w:hAnsi="Times New Roman" w:cs="Times New Roman"/>
                <w:sz w:val="24"/>
                <w:szCs w:val="24"/>
                <w:lang w:eastAsia="ru-RU"/>
              </w:rPr>
              <w:t>4 квартал 2017 года</w:t>
            </w:r>
          </w:p>
        </w:tc>
      </w:tr>
    </w:tbl>
    <w:p w:rsidR="00156C16" w:rsidRDefault="00156C16" w:rsidP="00156C16">
      <w:pPr>
        <w:spacing w:after="0" w:line="240" w:lineRule="auto"/>
        <w:ind w:right="-427"/>
        <w:rPr>
          <w:rFonts w:ascii="Times New Roman" w:eastAsia="Times New Roman" w:hAnsi="Times New Roman" w:cs="Times New Roman"/>
          <w:sz w:val="24"/>
          <w:szCs w:val="24"/>
          <w:lang w:eastAsia="ru-RU"/>
        </w:rPr>
        <w:sectPr w:rsidR="00156C16" w:rsidSect="007E6BC7">
          <w:pgSz w:w="16838" w:h="11906" w:orient="landscape"/>
          <w:pgMar w:top="1418" w:right="1134" w:bottom="851" w:left="567" w:header="709" w:footer="709" w:gutter="0"/>
          <w:cols w:space="708"/>
          <w:docGrid w:linePitch="360"/>
        </w:sectPr>
      </w:pPr>
    </w:p>
    <w:p w:rsidR="005A47AA" w:rsidRDefault="005A47AA" w:rsidP="00156C16">
      <w:pPr>
        <w:autoSpaceDE w:val="0"/>
        <w:autoSpaceDN w:val="0"/>
        <w:adjustRightInd w:val="0"/>
        <w:spacing w:after="0" w:line="240" w:lineRule="auto"/>
      </w:pPr>
    </w:p>
    <w:p w:rsidR="00670505" w:rsidRPr="008A4942" w:rsidRDefault="00670505" w:rsidP="00670505">
      <w:pPr>
        <w:autoSpaceDE w:val="0"/>
        <w:autoSpaceDN w:val="0"/>
        <w:adjustRightInd w:val="0"/>
        <w:spacing w:after="0" w:line="240" w:lineRule="auto"/>
        <w:ind w:left="5103"/>
        <w:rPr>
          <w:rFonts w:ascii="Times New Roman" w:hAnsi="Times New Roman"/>
          <w:sz w:val="28"/>
          <w:szCs w:val="28"/>
        </w:rPr>
      </w:pPr>
      <w:r w:rsidRPr="008A4942">
        <w:rPr>
          <w:rFonts w:ascii="Times New Roman" w:hAnsi="Times New Roman"/>
          <w:sz w:val="28"/>
          <w:szCs w:val="28"/>
        </w:rPr>
        <w:t xml:space="preserve">Приложение </w:t>
      </w:r>
      <w:r>
        <w:rPr>
          <w:rFonts w:ascii="Times New Roman" w:hAnsi="Times New Roman"/>
          <w:sz w:val="28"/>
          <w:szCs w:val="28"/>
        </w:rPr>
        <w:t>2</w:t>
      </w:r>
    </w:p>
    <w:p w:rsidR="00670505" w:rsidRPr="008A4942" w:rsidRDefault="00670505" w:rsidP="00670505">
      <w:pPr>
        <w:autoSpaceDE w:val="0"/>
        <w:autoSpaceDN w:val="0"/>
        <w:adjustRightInd w:val="0"/>
        <w:spacing w:after="0" w:line="240" w:lineRule="auto"/>
        <w:ind w:left="5103"/>
        <w:rPr>
          <w:rFonts w:ascii="Times New Roman" w:hAnsi="Times New Roman"/>
          <w:sz w:val="28"/>
          <w:szCs w:val="28"/>
        </w:rPr>
      </w:pPr>
      <w:r w:rsidRPr="008A4942">
        <w:rPr>
          <w:rFonts w:ascii="Times New Roman" w:hAnsi="Times New Roman"/>
          <w:sz w:val="28"/>
          <w:szCs w:val="28"/>
        </w:rPr>
        <w:t xml:space="preserve">к муниципальной программе «Развитие системы образования Каратузского района» </w:t>
      </w:r>
    </w:p>
    <w:p w:rsidR="00670505" w:rsidRPr="008A4942" w:rsidRDefault="00670505" w:rsidP="00670505">
      <w:pPr>
        <w:autoSpaceDE w:val="0"/>
        <w:autoSpaceDN w:val="0"/>
        <w:adjustRightInd w:val="0"/>
        <w:spacing w:after="0" w:line="240" w:lineRule="auto"/>
        <w:ind w:firstLine="720"/>
        <w:jc w:val="center"/>
        <w:rPr>
          <w:rFonts w:ascii="Times New Roman" w:hAnsi="Times New Roman"/>
          <w:sz w:val="28"/>
          <w:szCs w:val="28"/>
        </w:rPr>
      </w:pPr>
    </w:p>
    <w:p w:rsidR="00670505" w:rsidRPr="008A4942" w:rsidRDefault="00670505" w:rsidP="00670505">
      <w:pPr>
        <w:autoSpaceDE w:val="0"/>
        <w:autoSpaceDN w:val="0"/>
        <w:adjustRightInd w:val="0"/>
        <w:spacing w:after="0" w:line="240" w:lineRule="auto"/>
        <w:ind w:firstLine="720"/>
        <w:jc w:val="center"/>
        <w:rPr>
          <w:rFonts w:ascii="Times New Roman" w:hAnsi="Times New Roman"/>
          <w:sz w:val="28"/>
          <w:szCs w:val="28"/>
        </w:rPr>
      </w:pPr>
      <w:r w:rsidRPr="008A4942">
        <w:rPr>
          <w:rFonts w:ascii="Times New Roman" w:hAnsi="Times New Roman"/>
          <w:sz w:val="28"/>
          <w:szCs w:val="28"/>
        </w:rPr>
        <w:t xml:space="preserve">Подпрограмма 1 </w:t>
      </w:r>
      <w:r w:rsidRPr="008A4942">
        <w:rPr>
          <w:rFonts w:ascii="Times New Roman" w:hAnsi="Times New Roman"/>
          <w:kern w:val="32"/>
          <w:sz w:val="28"/>
          <w:szCs w:val="28"/>
        </w:rPr>
        <w:t>«Развитие дошкольного, общего и дополнительного образования детей»</w:t>
      </w:r>
      <w:r w:rsidRPr="008A4942">
        <w:rPr>
          <w:rFonts w:ascii="Times New Roman" w:hAnsi="Times New Roman"/>
          <w:sz w:val="28"/>
          <w:szCs w:val="28"/>
        </w:rPr>
        <w:t>, реализуемая в рамках программы</w:t>
      </w:r>
    </w:p>
    <w:p w:rsidR="00670505" w:rsidRPr="008A4942" w:rsidRDefault="00670505" w:rsidP="00670505">
      <w:pPr>
        <w:spacing w:after="0" w:line="240" w:lineRule="auto"/>
        <w:jc w:val="center"/>
        <w:rPr>
          <w:rFonts w:ascii="Times New Roman" w:hAnsi="Times New Roman"/>
          <w:sz w:val="28"/>
          <w:szCs w:val="28"/>
        </w:rPr>
      </w:pPr>
      <w:r w:rsidRPr="008A4942">
        <w:rPr>
          <w:rFonts w:ascii="Times New Roman" w:hAnsi="Times New Roman"/>
          <w:sz w:val="28"/>
          <w:szCs w:val="28"/>
        </w:rPr>
        <w:t>«Развитие системы образования Каратузского района»</w:t>
      </w:r>
    </w:p>
    <w:p w:rsidR="00670505" w:rsidRPr="008A4942" w:rsidRDefault="00670505" w:rsidP="00670505">
      <w:pPr>
        <w:spacing w:after="0" w:line="240" w:lineRule="auto"/>
        <w:jc w:val="center"/>
        <w:rPr>
          <w:rFonts w:ascii="Times New Roman" w:hAnsi="Times New Roman"/>
          <w:kern w:val="32"/>
          <w:sz w:val="28"/>
          <w:szCs w:val="28"/>
        </w:rPr>
      </w:pPr>
    </w:p>
    <w:p w:rsidR="00670505" w:rsidRPr="000F5AFA" w:rsidRDefault="00670505" w:rsidP="00670505">
      <w:pPr>
        <w:spacing w:after="0" w:line="240" w:lineRule="auto"/>
        <w:jc w:val="center"/>
        <w:rPr>
          <w:rFonts w:ascii="Times New Roman" w:hAnsi="Times New Roman"/>
          <w:b/>
          <w:kern w:val="32"/>
          <w:sz w:val="28"/>
          <w:szCs w:val="28"/>
        </w:rPr>
      </w:pPr>
      <w:r w:rsidRPr="000F5AFA">
        <w:rPr>
          <w:rFonts w:ascii="Times New Roman" w:hAnsi="Times New Roman"/>
          <w:b/>
          <w:kern w:val="32"/>
          <w:sz w:val="28"/>
          <w:szCs w:val="28"/>
        </w:rPr>
        <w:t xml:space="preserve">1. Паспорт подпрограммы </w:t>
      </w:r>
    </w:p>
    <w:p w:rsidR="00670505" w:rsidRPr="00C55F1D" w:rsidRDefault="00670505" w:rsidP="00670505">
      <w:pPr>
        <w:spacing w:after="0" w:line="240" w:lineRule="auto"/>
        <w:jc w:val="center"/>
        <w:rPr>
          <w:rFonts w:ascii="Times New Roman" w:hAnsi="Times New Roman"/>
          <w:b/>
          <w:kern w:val="32"/>
          <w:sz w:val="28"/>
          <w:szCs w:val="28"/>
          <w:highlight w:val="yellow"/>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4"/>
        <w:gridCol w:w="6237"/>
      </w:tblGrid>
      <w:tr w:rsidR="00670505" w:rsidRPr="008A4942" w:rsidTr="00670505">
        <w:trPr>
          <w:cantSplit/>
          <w:trHeight w:val="720"/>
        </w:trPr>
        <w:tc>
          <w:tcPr>
            <w:tcW w:w="3904" w:type="dxa"/>
          </w:tcPr>
          <w:p w:rsidR="00670505" w:rsidRPr="008A4942" w:rsidRDefault="00670505" w:rsidP="00670505">
            <w:pPr>
              <w:spacing w:after="0" w:line="240" w:lineRule="auto"/>
              <w:rPr>
                <w:rFonts w:ascii="Times New Roman" w:hAnsi="Times New Roman"/>
                <w:sz w:val="28"/>
                <w:szCs w:val="28"/>
              </w:rPr>
            </w:pPr>
            <w:r w:rsidRPr="008A4942">
              <w:rPr>
                <w:rFonts w:ascii="Times New Roman" w:hAnsi="Times New Roman"/>
                <w:sz w:val="28"/>
                <w:szCs w:val="28"/>
              </w:rPr>
              <w:t>Наименование подпрограммы</w:t>
            </w:r>
          </w:p>
        </w:tc>
        <w:tc>
          <w:tcPr>
            <w:tcW w:w="6237" w:type="dxa"/>
          </w:tcPr>
          <w:p w:rsidR="00670505" w:rsidRPr="008A4942" w:rsidRDefault="00670505" w:rsidP="00670505">
            <w:pPr>
              <w:spacing w:after="0" w:line="240" w:lineRule="auto"/>
              <w:jc w:val="both"/>
              <w:rPr>
                <w:rFonts w:ascii="Times New Roman" w:hAnsi="Times New Roman"/>
                <w:sz w:val="28"/>
                <w:szCs w:val="28"/>
              </w:rPr>
            </w:pPr>
            <w:r w:rsidRPr="008A4942">
              <w:rPr>
                <w:rFonts w:ascii="Times New Roman" w:hAnsi="Times New Roman"/>
                <w:sz w:val="28"/>
                <w:szCs w:val="28"/>
              </w:rPr>
              <w:t>Развитие дошкольного, общего и дополнительного образования детей</w:t>
            </w:r>
          </w:p>
        </w:tc>
      </w:tr>
      <w:tr w:rsidR="00670505" w:rsidRPr="008A4942" w:rsidTr="00670505">
        <w:trPr>
          <w:cantSplit/>
          <w:trHeight w:val="720"/>
        </w:trPr>
        <w:tc>
          <w:tcPr>
            <w:tcW w:w="3904" w:type="dxa"/>
          </w:tcPr>
          <w:p w:rsidR="00670505" w:rsidRPr="008A4942" w:rsidRDefault="00670505" w:rsidP="00670505">
            <w:pPr>
              <w:spacing w:after="0" w:line="240" w:lineRule="auto"/>
              <w:rPr>
                <w:rFonts w:ascii="Times New Roman" w:hAnsi="Times New Roman"/>
                <w:sz w:val="28"/>
                <w:szCs w:val="28"/>
              </w:rPr>
            </w:pPr>
            <w:r w:rsidRPr="008A4942">
              <w:rPr>
                <w:rFonts w:ascii="Times New Roman" w:hAnsi="Times New Roman"/>
                <w:sz w:val="28"/>
                <w:szCs w:val="28"/>
              </w:rPr>
              <w:t>Наименование муниципальной программы, в рамках которой реализуется подпрограмма</w:t>
            </w:r>
          </w:p>
        </w:tc>
        <w:tc>
          <w:tcPr>
            <w:tcW w:w="6237" w:type="dxa"/>
          </w:tcPr>
          <w:p w:rsidR="00670505" w:rsidRPr="008A4942" w:rsidRDefault="00670505" w:rsidP="00670505">
            <w:pPr>
              <w:spacing w:after="0" w:line="240" w:lineRule="auto"/>
              <w:jc w:val="both"/>
              <w:rPr>
                <w:rFonts w:ascii="Times New Roman" w:hAnsi="Times New Roman"/>
                <w:sz w:val="28"/>
                <w:szCs w:val="28"/>
              </w:rPr>
            </w:pPr>
            <w:r w:rsidRPr="008A4942">
              <w:rPr>
                <w:rFonts w:ascii="Times New Roman" w:hAnsi="Times New Roman"/>
                <w:sz w:val="28"/>
                <w:szCs w:val="28"/>
              </w:rPr>
              <w:t xml:space="preserve">«Развитие системы образования Каратузского района» </w:t>
            </w:r>
          </w:p>
        </w:tc>
      </w:tr>
      <w:tr w:rsidR="00670505" w:rsidRPr="00054758" w:rsidTr="00670505">
        <w:trPr>
          <w:cantSplit/>
          <w:trHeight w:val="720"/>
        </w:trPr>
        <w:tc>
          <w:tcPr>
            <w:tcW w:w="3904" w:type="dxa"/>
          </w:tcPr>
          <w:p w:rsidR="00670505" w:rsidRPr="00054758" w:rsidRDefault="00670505" w:rsidP="00670505">
            <w:pPr>
              <w:autoSpaceDE w:val="0"/>
              <w:autoSpaceDN w:val="0"/>
              <w:adjustRightInd w:val="0"/>
              <w:spacing w:after="0" w:line="240" w:lineRule="auto"/>
              <w:rPr>
                <w:rFonts w:ascii="Times New Roman" w:hAnsi="Times New Roman"/>
                <w:sz w:val="28"/>
                <w:szCs w:val="28"/>
              </w:rPr>
            </w:pPr>
            <w:r w:rsidRPr="00054758">
              <w:rPr>
                <w:rFonts w:ascii="Times New Roman" w:hAnsi="Times New Roman"/>
                <w:sz w:val="28"/>
                <w:szCs w:val="28"/>
              </w:rPr>
              <w:t>Орган местного самоуправления, определенный соисполнителем программы, реализующим подпрограмму</w:t>
            </w:r>
          </w:p>
        </w:tc>
        <w:tc>
          <w:tcPr>
            <w:tcW w:w="6237" w:type="dxa"/>
          </w:tcPr>
          <w:p w:rsidR="00670505" w:rsidRPr="005A47AA" w:rsidRDefault="00670505" w:rsidP="00670505">
            <w:pPr>
              <w:pStyle w:val="1"/>
              <w:rPr>
                <w:rFonts w:ascii="Times New Roman" w:hAnsi="Times New Roman" w:cs="Times New Roman"/>
                <w:b w:val="0"/>
                <w:color w:val="auto"/>
                <w:sz w:val="28"/>
                <w:szCs w:val="28"/>
              </w:rPr>
            </w:pPr>
            <w:r w:rsidRPr="005A47AA">
              <w:rPr>
                <w:rFonts w:ascii="Times New Roman" w:hAnsi="Times New Roman" w:cs="Times New Roman"/>
                <w:b w:val="0"/>
                <w:color w:val="auto"/>
                <w:sz w:val="28"/>
                <w:szCs w:val="28"/>
              </w:rPr>
              <w:t>Администрация Каратузского района</w:t>
            </w:r>
          </w:p>
        </w:tc>
      </w:tr>
      <w:tr w:rsidR="00670505" w:rsidRPr="00DA2167" w:rsidTr="00670505">
        <w:trPr>
          <w:cantSplit/>
          <w:trHeight w:val="1367"/>
        </w:trPr>
        <w:tc>
          <w:tcPr>
            <w:tcW w:w="3904" w:type="dxa"/>
          </w:tcPr>
          <w:p w:rsidR="00670505" w:rsidRPr="00DA2167" w:rsidRDefault="00670505" w:rsidP="00670505">
            <w:pPr>
              <w:spacing w:after="0" w:line="240" w:lineRule="auto"/>
              <w:rPr>
                <w:rFonts w:ascii="Times New Roman" w:hAnsi="Times New Roman"/>
                <w:sz w:val="28"/>
                <w:szCs w:val="28"/>
              </w:rPr>
            </w:pPr>
            <w:r w:rsidRPr="00DA2167">
              <w:rPr>
                <w:rFonts w:ascii="Times New Roman" w:hAnsi="Times New Roman"/>
                <w:sz w:val="28"/>
                <w:szCs w:val="28"/>
              </w:rPr>
              <w:t>Главные распорядители бюджетных средств, ответственные за реализацию мероприятий подпрограммы</w:t>
            </w:r>
          </w:p>
        </w:tc>
        <w:tc>
          <w:tcPr>
            <w:tcW w:w="6237" w:type="dxa"/>
          </w:tcPr>
          <w:p w:rsidR="00670505" w:rsidRPr="005A47AA" w:rsidRDefault="00670505" w:rsidP="00670505">
            <w:pPr>
              <w:pStyle w:val="1"/>
              <w:rPr>
                <w:rFonts w:ascii="Times New Roman" w:hAnsi="Times New Roman" w:cs="Times New Roman"/>
                <w:b w:val="0"/>
                <w:color w:val="auto"/>
                <w:sz w:val="28"/>
                <w:szCs w:val="28"/>
              </w:rPr>
            </w:pPr>
            <w:r w:rsidRPr="005A47AA">
              <w:rPr>
                <w:rFonts w:ascii="Times New Roman" w:hAnsi="Times New Roman" w:cs="Times New Roman"/>
                <w:b w:val="0"/>
                <w:color w:val="auto"/>
                <w:sz w:val="28"/>
                <w:szCs w:val="28"/>
              </w:rPr>
              <w:t>Управление образования администрации района, администрация Каратузского района</w:t>
            </w:r>
          </w:p>
        </w:tc>
      </w:tr>
      <w:tr w:rsidR="00670505" w:rsidRPr="00C55F1D" w:rsidTr="00670505">
        <w:trPr>
          <w:cantSplit/>
          <w:trHeight w:val="4955"/>
        </w:trPr>
        <w:tc>
          <w:tcPr>
            <w:tcW w:w="3904" w:type="dxa"/>
          </w:tcPr>
          <w:p w:rsidR="00670505" w:rsidRPr="00045779" w:rsidRDefault="00670505" w:rsidP="00670505">
            <w:pPr>
              <w:spacing w:after="0" w:line="240" w:lineRule="auto"/>
              <w:rPr>
                <w:rFonts w:ascii="Times New Roman" w:hAnsi="Times New Roman"/>
                <w:sz w:val="28"/>
                <w:szCs w:val="28"/>
              </w:rPr>
            </w:pPr>
            <w:r w:rsidRPr="00045779">
              <w:rPr>
                <w:rFonts w:ascii="Times New Roman" w:hAnsi="Times New Roman"/>
                <w:sz w:val="28"/>
                <w:szCs w:val="28"/>
              </w:rPr>
              <w:t>Цель и задачи  подпрограммы</w:t>
            </w:r>
          </w:p>
          <w:p w:rsidR="00670505" w:rsidRPr="00045779" w:rsidRDefault="00670505" w:rsidP="00670505">
            <w:pPr>
              <w:spacing w:after="0" w:line="240" w:lineRule="auto"/>
              <w:rPr>
                <w:rFonts w:ascii="Times New Roman" w:hAnsi="Times New Roman"/>
                <w:sz w:val="28"/>
                <w:szCs w:val="28"/>
              </w:rPr>
            </w:pPr>
          </w:p>
        </w:tc>
        <w:tc>
          <w:tcPr>
            <w:tcW w:w="6237" w:type="dxa"/>
          </w:tcPr>
          <w:p w:rsidR="00670505" w:rsidRPr="0018599F" w:rsidRDefault="00670505" w:rsidP="00670505">
            <w:pPr>
              <w:spacing w:after="0" w:line="240" w:lineRule="auto"/>
              <w:rPr>
                <w:rFonts w:ascii="Times New Roman" w:hAnsi="Times New Roman"/>
                <w:sz w:val="28"/>
                <w:szCs w:val="28"/>
              </w:rPr>
            </w:pPr>
            <w:r w:rsidRPr="0018599F">
              <w:rPr>
                <w:rFonts w:ascii="Times New Roman" w:hAnsi="Times New Roman"/>
                <w:color w:val="000000"/>
                <w:sz w:val="28"/>
                <w:szCs w:val="28"/>
              </w:rPr>
              <w:t xml:space="preserve">Цель: </w:t>
            </w:r>
            <w:r w:rsidRPr="0018599F">
              <w:rPr>
                <w:rFonts w:ascii="Times New Roman" w:hAnsi="Times New Roman"/>
                <w:sz w:val="28"/>
                <w:szCs w:val="28"/>
              </w:rPr>
              <w:t>создание в системе дошкольного, общего и дополнительного образования равных возможностей для современного качественного образования.</w:t>
            </w:r>
          </w:p>
          <w:p w:rsidR="00670505" w:rsidRPr="0018599F" w:rsidRDefault="00670505" w:rsidP="00670505">
            <w:pPr>
              <w:spacing w:after="0" w:line="240" w:lineRule="auto"/>
              <w:rPr>
                <w:rFonts w:ascii="Times New Roman" w:hAnsi="Times New Roman"/>
                <w:sz w:val="28"/>
                <w:szCs w:val="28"/>
              </w:rPr>
            </w:pPr>
          </w:p>
          <w:p w:rsidR="00670505" w:rsidRPr="0018599F" w:rsidRDefault="00670505" w:rsidP="00670505">
            <w:pPr>
              <w:spacing w:after="0" w:line="240" w:lineRule="auto"/>
              <w:rPr>
                <w:rFonts w:ascii="Times New Roman" w:hAnsi="Times New Roman"/>
                <w:sz w:val="28"/>
                <w:szCs w:val="28"/>
              </w:rPr>
            </w:pPr>
            <w:r w:rsidRPr="0018599F">
              <w:rPr>
                <w:rFonts w:ascii="Times New Roman" w:hAnsi="Times New Roman"/>
                <w:sz w:val="28"/>
                <w:szCs w:val="28"/>
              </w:rPr>
              <w:t>Задачи:</w:t>
            </w:r>
          </w:p>
          <w:p w:rsidR="00670505" w:rsidRPr="0018599F" w:rsidRDefault="00670505" w:rsidP="00670505">
            <w:pPr>
              <w:spacing w:after="0" w:line="240" w:lineRule="auto"/>
              <w:jc w:val="both"/>
              <w:rPr>
                <w:rFonts w:ascii="Times New Roman" w:hAnsi="Times New Roman"/>
                <w:sz w:val="28"/>
                <w:szCs w:val="28"/>
              </w:rPr>
            </w:pPr>
            <w:r w:rsidRPr="0018599F">
              <w:rPr>
                <w:rFonts w:ascii="Times New Roman" w:hAnsi="Times New Roman"/>
                <w:sz w:val="28"/>
                <w:szCs w:val="28"/>
              </w:rPr>
              <w:t xml:space="preserve">1.Обеспечить доступность дошкольного образования, соответствующего </w:t>
            </w:r>
            <w:r w:rsidRPr="0018599F">
              <w:rPr>
                <w:rFonts w:ascii="Times New Roman" w:hAnsi="Times New Roman"/>
                <w:bCs/>
                <w:sz w:val="28"/>
                <w:szCs w:val="28"/>
              </w:rPr>
              <w:t>федеральному государственному образовательному стандарту дошкольного образования</w:t>
            </w:r>
            <w:r w:rsidRPr="0018599F">
              <w:rPr>
                <w:rFonts w:ascii="Times New Roman" w:hAnsi="Times New Roman"/>
                <w:sz w:val="28"/>
                <w:szCs w:val="28"/>
              </w:rPr>
              <w:t>;</w:t>
            </w:r>
          </w:p>
          <w:p w:rsidR="00670505" w:rsidRPr="0018599F" w:rsidRDefault="00670505" w:rsidP="00670505">
            <w:pPr>
              <w:spacing w:after="0" w:line="240" w:lineRule="auto"/>
              <w:jc w:val="both"/>
              <w:rPr>
                <w:rFonts w:ascii="Times New Roman" w:hAnsi="Times New Roman"/>
                <w:color w:val="000000"/>
                <w:sz w:val="28"/>
                <w:szCs w:val="28"/>
              </w:rPr>
            </w:pPr>
            <w:r w:rsidRPr="0018599F">
              <w:rPr>
                <w:rFonts w:ascii="Times New Roman" w:hAnsi="Times New Roman"/>
                <w:sz w:val="28"/>
                <w:szCs w:val="28"/>
              </w:rPr>
              <w:t>2.Обеспечить условия и качество обучения, соответствующие федеральным государственным стандартам начального общего, основного, среднего общего образования,</w:t>
            </w:r>
            <w:r w:rsidRPr="0018599F">
              <w:rPr>
                <w:rFonts w:ascii="Times New Roman" w:hAnsi="Times New Roman"/>
                <w:color w:val="000000"/>
                <w:sz w:val="28"/>
                <w:szCs w:val="28"/>
              </w:rPr>
              <w:t xml:space="preserve"> федеральным государственным стандартам</w:t>
            </w:r>
            <w:r w:rsidRPr="0018599F">
              <w:rPr>
                <w:rFonts w:ascii="Times New Roman" w:hAnsi="Times New Roman"/>
                <w:color w:val="000000"/>
                <w:sz w:val="28"/>
                <w:szCs w:val="28"/>
              </w:rPr>
              <w:tab/>
              <w:t xml:space="preserve"> ОВЗ.</w:t>
            </w:r>
          </w:p>
          <w:p w:rsidR="00670505" w:rsidRPr="0018599F" w:rsidRDefault="00670505" w:rsidP="00670505">
            <w:pPr>
              <w:spacing w:after="0" w:line="240" w:lineRule="auto"/>
              <w:rPr>
                <w:rFonts w:ascii="Times New Roman" w:hAnsi="Times New Roman"/>
                <w:color w:val="000000"/>
                <w:sz w:val="28"/>
                <w:szCs w:val="28"/>
              </w:rPr>
            </w:pPr>
            <w:r w:rsidRPr="0018599F">
              <w:rPr>
                <w:rFonts w:ascii="Times New Roman" w:hAnsi="Times New Roman"/>
                <w:sz w:val="28"/>
                <w:szCs w:val="28"/>
              </w:rPr>
              <w:t>3. Обеспечить поступательное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r w:rsidRPr="0018599F">
              <w:rPr>
                <w:rFonts w:ascii="Times New Roman" w:hAnsi="Times New Roman"/>
                <w:color w:val="000000"/>
                <w:sz w:val="28"/>
                <w:szCs w:val="28"/>
              </w:rPr>
              <w:t>.</w:t>
            </w:r>
          </w:p>
        </w:tc>
      </w:tr>
      <w:tr w:rsidR="00670505" w:rsidRPr="00DA2167" w:rsidTr="00670505">
        <w:trPr>
          <w:cantSplit/>
          <w:trHeight w:val="841"/>
        </w:trPr>
        <w:tc>
          <w:tcPr>
            <w:tcW w:w="3904" w:type="dxa"/>
          </w:tcPr>
          <w:p w:rsidR="00670505" w:rsidRPr="00DA2167" w:rsidRDefault="00670505" w:rsidP="00670505">
            <w:pPr>
              <w:spacing w:after="0" w:line="240" w:lineRule="auto"/>
              <w:rPr>
                <w:rFonts w:ascii="Times New Roman" w:hAnsi="Times New Roman"/>
                <w:sz w:val="28"/>
                <w:szCs w:val="28"/>
              </w:rPr>
            </w:pPr>
            <w:r w:rsidRPr="00DA2167">
              <w:rPr>
                <w:rFonts w:ascii="Times New Roman" w:hAnsi="Times New Roman"/>
                <w:sz w:val="28"/>
                <w:szCs w:val="28"/>
              </w:rPr>
              <w:t>Показатели результативности подпрограммы</w:t>
            </w:r>
          </w:p>
        </w:tc>
        <w:tc>
          <w:tcPr>
            <w:tcW w:w="6237" w:type="dxa"/>
          </w:tcPr>
          <w:p w:rsidR="00670505" w:rsidRPr="00DA2167" w:rsidRDefault="00670505" w:rsidP="00670505">
            <w:pPr>
              <w:spacing w:after="0" w:line="240" w:lineRule="auto"/>
              <w:jc w:val="both"/>
              <w:rPr>
                <w:rFonts w:ascii="Times New Roman" w:hAnsi="Times New Roman"/>
                <w:sz w:val="28"/>
                <w:szCs w:val="28"/>
              </w:rPr>
            </w:pPr>
            <w:r w:rsidRPr="00DA2167">
              <w:rPr>
                <w:rFonts w:ascii="Times New Roman" w:hAnsi="Times New Roman"/>
                <w:sz w:val="28"/>
                <w:szCs w:val="28"/>
              </w:rPr>
              <w:t>Показатели результативности подпрограммы представлены в приложении 1 к Подпрограмме</w:t>
            </w:r>
          </w:p>
        </w:tc>
      </w:tr>
      <w:tr w:rsidR="00670505" w:rsidRPr="008A4942" w:rsidTr="00670505">
        <w:trPr>
          <w:cantSplit/>
          <w:trHeight w:val="720"/>
        </w:trPr>
        <w:tc>
          <w:tcPr>
            <w:tcW w:w="3904" w:type="dxa"/>
          </w:tcPr>
          <w:p w:rsidR="00670505" w:rsidRPr="008A4942" w:rsidRDefault="00670505" w:rsidP="00670505">
            <w:pPr>
              <w:spacing w:after="0" w:line="240" w:lineRule="auto"/>
              <w:rPr>
                <w:rFonts w:ascii="Times New Roman" w:hAnsi="Times New Roman"/>
                <w:sz w:val="28"/>
                <w:szCs w:val="28"/>
              </w:rPr>
            </w:pPr>
            <w:r w:rsidRPr="008A4942">
              <w:rPr>
                <w:rFonts w:ascii="Times New Roman" w:hAnsi="Times New Roman"/>
                <w:sz w:val="28"/>
                <w:szCs w:val="28"/>
              </w:rPr>
              <w:t>Сроки реализации подпрограммы</w:t>
            </w:r>
          </w:p>
        </w:tc>
        <w:tc>
          <w:tcPr>
            <w:tcW w:w="6237" w:type="dxa"/>
          </w:tcPr>
          <w:p w:rsidR="00670505" w:rsidRPr="008A4942" w:rsidRDefault="00670505" w:rsidP="00670505">
            <w:pPr>
              <w:spacing w:after="0" w:line="240" w:lineRule="auto"/>
              <w:jc w:val="both"/>
              <w:rPr>
                <w:rFonts w:ascii="Times New Roman" w:hAnsi="Times New Roman"/>
                <w:bCs/>
                <w:sz w:val="28"/>
                <w:szCs w:val="28"/>
              </w:rPr>
            </w:pPr>
            <w:r w:rsidRPr="008A4942">
              <w:rPr>
                <w:rFonts w:ascii="Times New Roman" w:hAnsi="Times New Roman"/>
                <w:bCs/>
                <w:sz w:val="28"/>
                <w:szCs w:val="28"/>
              </w:rPr>
              <w:t>201</w:t>
            </w:r>
            <w:r>
              <w:rPr>
                <w:rFonts w:ascii="Times New Roman" w:hAnsi="Times New Roman"/>
                <w:bCs/>
                <w:sz w:val="28"/>
                <w:szCs w:val="28"/>
              </w:rPr>
              <w:t>8</w:t>
            </w:r>
            <w:r w:rsidRPr="008A4942">
              <w:rPr>
                <w:rFonts w:ascii="Times New Roman" w:hAnsi="Times New Roman"/>
                <w:bCs/>
                <w:sz w:val="28"/>
                <w:szCs w:val="28"/>
              </w:rPr>
              <w:t>-20</w:t>
            </w:r>
            <w:r>
              <w:rPr>
                <w:rFonts w:ascii="Times New Roman" w:hAnsi="Times New Roman"/>
                <w:bCs/>
                <w:sz w:val="28"/>
                <w:szCs w:val="28"/>
              </w:rPr>
              <w:t>20</w:t>
            </w:r>
            <w:r w:rsidRPr="008A4942">
              <w:rPr>
                <w:rFonts w:ascii="Times New Roman" w:hAnsi="Times New Roman"/>
                <w:bCs/>
                <w:sz w:val="28"/>
                <w:szCs w:val="28"/>
              </w:rPr>
              <w:t xml:space="preserve"> годы</w:t>
            </w:r>
          </w:p>
        </w:tc>
      </w:tr>
      <w:tr w:rsidR="00670505" w:rsidRPr="00C55F1D" w:rsidTr="00670505">
        <w:trPr>
          <w:cantSplit/>
          <w:trHeight w:val="1991"/>
        </w:trPr>
        <w:tc>
          <w:tcPr>
            <w:tcW w:w="3904" w:type="dxa"/>
          </w:tcPr>
          <w:p w:rsidR="00670505" w:rsidRPr="00CC0D77" w:rsidRDefault="00670505" w:rsidP="00670505">
            <w:pPr>
              <w:spacing w:after="0" w:line="240" w:lineRule="auto"/>
              <w:rPr>
                <w:rFonts w:ascii="Times New Roman" w:hAnsi="Times New Roman"/>
                <w:sz w:val="28"/>
                <w:szCs w:val="28"/>
              </w:rPr>
            </w:pPr>
            <w:r w:rsidRPr="00CC0D77">
              <w:rPr>
                <w:rFonts w:ascii="Times New Roman" w:hAnsi="Times New Roman"/>
                <w:sz w:val="28"/>
                <w:szCs w:val="28"/>
              </w:rPr>
              <w:t>Информация по ресурсному обеспечению подпрограммы</w:t>
            </w:r>
          </w:p>
        </w:tc>
        <w:tc>
          <w:tcPr>
            <w:tcW w:w="6237" w:type="dxa"/>
          </w:tcPr>
          <w:p w:rsidR="00670505" w:rsidRPr="00620E42" w:rsidRDefault="00670505" w:rsidP="00670505">
            <w:pPr>
              <w:spacing w:after="0" w:line="240" w:lineRule="auto"/>
              <w:jc w:val="both"/>
              <w:rPr>
                <w:rFonts w:ascii="Times New Roman" w:hAnsi="Times New Roman"/>
                <w:sz w:val="28"/>
                <w:szCs w:val="28"/>
              </w:rPr>
            </w:pPr>
            <w:r w:rsidRPr="00620E42">
              <w:rPr>
                <w:rFonts w:ascii="Times New Roman" w:hAnsi="Times New Roman"/>
                <w:sz w:val="28"/>
                <w:szCs w:val="28"/>
              </w:rPr>
              <w:t xml:space="preserve">Всего средств на реализацию подпрограммы </w:t>
            </w:r>
          </w:p>
          <w:p w:rsidR="00670505" w:rsidRPr="00620E42" w:rsidRDefault="00670505" w:rsidP="00670505">
            <w:pPr>
              <w:spacing w:after="0" w:line="240" w:lineRule="auto"/>
              <w:jc w:val="both"/>
              <w:rPr>
                <w:rFonts w:ascii="Times New Roman" w:hAnsi="Times New Roman"/>
                <w:sz w:val="28"/>
                <w:szCs w:val="28"/>
              </w:rPr>
            </w:pPr>
            <w:r w:rsidRPr="00620E42">
              <w:rPr>
                <w:rFonts w:ascii="Times New Roman" w:hAnsi="Times New Roman"/>
                <w:sz w:val="28"/>
                <w:szCs w:val="28"/>
              </w:rPr>
              <w:t xml:space="preserve">1 </w:t>
            </w:r>
            <w:r>
              <w:rPr>
                <w:rFonts w:ascii="Times New Roman" w:hAnsi="Times New Roman"/>
                <w:sz w:val="28"/>
                <w:szCs w:val="28"/>
              </w:rPr>
              <w:t>222</w:t>
            </w:r>
            <w:r w:rsidRPr="00620E42">
              <w:rPr>
                <w:rFonts w:ascii="Times New Roman" w:hAnsi="Times New Roman"/>
                <w:sz w:val="28"/>
                <w:szCs w:val="28"/>
              </w:rPr>
              <w:t xml:space="preserve"> </w:t>
            </w:r>
            <w:r>
              <w:rPr>
                <w:rFonts w:ascii="Times New Roman" w:hAnsi="Times New Roman"/>
                <w:sz w:val="28"/>
                <w:szCs w:val="28"/>
              </w:rPr>
              <w:t>921</w:t>
            </w:r>
            <w:r w:rsidRPr="00620E42">
              <w:rPr>
                <w:rFonts w:ascii="Times New Roman" w:hAnsi="Times New Roman"/>
                <w:sz w:val="28"/>
                <w:szCs w:val="28"/>
              </w:rPr>
              <w:t>,</w:t>
            </w:r>
            <w:r>
              <w:rPr>
                <w:rFonts w:ascii="Times New Roman" w:hAnsi="Times New Roman"/>
                <w:sz w:val="28"/>
                <w:szCs w:val="28"/>
              </w:rPr>
              <w:t>35</w:t>
            </w:r>
            <w:r w:rsidRPr="00620E42">
              <w:rPr>
                <w:rFonts w:ascii="Times New Roman" w:hAnsi="Times New Roman"/>
                <w:sz w:val="28"/>
                <w:szCs w:val="28"/>
              </w:rPr>
              <w:t xml:space="preserve"> тыс. рублей, в том числе:</w:t>
            </w:r>
          </w:p>
          <w:p w:rsidR="00670505" w:rsidRPr="00620E42" w:rsidRDefault="00670505" w:rsidP="00670505">
            <w:pPr>
              <w:spacing w:after="0" w:line="240" w:lineRule="auto"/>
              <w:jc w:val="both"/>
              <w:rPr>
                <w:rFonts w:ascii="Times New Roman" w:hAnsi="Times New Roman"/>
                <w:sz w:val="28"/>
                <w:szCs w:val="28"/>
              </w:rPr>
            </w:pPr>
            <w:r w:rsidRPr="00620E42">
              <w:rPr>
                <w:rFonts w:ascii="Times New Roman" w:hAnsi="Times New Roman"/>
                <w:sz w:val="28"/>
                <w:szCs w:val="28"/>
              </w:rPr>
              <w:t xml:space="preserve">2018 год – </w:t>
            </w:r>
            <w:r>
              <w:rPr>
                <w:rFonts w:ascii="Times New Roman" w:hAnsi="Times New Roman"/>
                <w:sz w:val="28"/>
                <w:szCs w:val="28"/>
              </w:rPr>
              <w:t>413</w:t>
            </w:r>
            <w:r w:rsidRPr="00620E42">
              <w:rPr>
                <w:rFonts w:ascii="Times New Roman" w:hAnsi="Times New Roman"/>
                <w:sz w:val="28"/>
                <w:szCs w:val="28"/>
              </w:rPr>
              <w:t xml:space="preserve"> </w:t>
            </w:r>
            <w:r>
              <w:rPr>
                <w:rFonts w:ascii="Times New Roman" w:hAnsi="Times New Roman"/>
                <w:sz w:val="28"/>
                <w:szCs w:val="28"/>
              </w:rPr>
              <w:t>821</w:t>
            </w:r>
            <w:r w:rsidRPr="00620E42">
              <w:rPr>
                <w:rFonts w:ascii="Times New Roman" w:hAnsi="Times New Roman"/>
                <w:sz w:val="28"/>
                <w:szCs w:val="28"/>
              </w:rPr>
              <w:t>,</w:t>
            </w:r>
            <w:r>
              <w:rPr>
                <w:rFonts w:ascii="Times New Roman" w:hAnsi="Times New Roman"/>
                <w:sz w:val="28"/>
                <w:szCs w:val="28"/>
              </w:rPr>
              <w:t>72</w:t>
            </w:r>
            <w:r w:rsidRPr="00620E42">
              <w:rPr>
                <w:rFonts w:ascii="Times New Roman" w:hAnsi="Times New Roman"/>
                <w:sz w:val="28"/>
                <w:szCs w:val="28"/>
              </w:rPr>
              <w:t xml:space="preserve"> тыс. рублей;</w:t>
            </w:r>
          </w:p>
          <w:p w:rsidR="00670505" w:rsidRPr="00620E42" w:rsidRDefault="00670505" w:rsidP="00670505">
            <w:pPr>
              <w:spacing w:after="0" w:line="240" w:lineRule="auto"/>
              <w:jc w:val="both"/>
              <w:rPr>
                <w:rFonts w:ascii="Times New Roman" w:hAnsi="Times New Roman"/>
                <w:sz w:val="28"/>
                <w:szCs w:val="28"/>
              </w:rPr>
            </w:pPr>
            <w:r w:rsidRPr="00620E42">
              <w:rPr>
                <w:rFonts w:ascii="Times New Roman" w:hAnsi="Times New Roman"/>
                <w:sz w:val="28"/>
                <w:szCs w:val="28"/>
              </w:rPr>
              <w:t xml:space="preserve">2019 год – </w:t>
            </w:r>
            <w:r>
              <w:rPr>
                <w:rFonts w:ascii="Times New Roman" w:hAnsi="Times New Roman"/>
                <w:sz w:val="28"/>
                <w:szCs w:val="28"/>
              </w:rPr>
              <w:t>403</w:t>
            </w:r>
            <w:r w:rsidRPr="00620E42">
              <w:rPr>
                <w:rFonts w:ascii="Times New Roman" w:hAnsi="Times New Roman"/>
                <w:sz w:val="28"/>
                <w:szCs w:val="28"/>
              </w:rPr>
              <w:t xml:space="preserve"> </w:t>
            </w:r>
            <w:r>
              <w:rPr>
                <w:rFonts w:ascii="Times New Roman" w:hAnsi="Times New Roman"/>
                <w:sz w:val="28"/>
                <w:szCs w:val="28"/>
              </w:rPr>
              <w:t>821</w:t>
            </w:r>
            <w:r w:rsidRPr="00620E42">
              <w:rPr>
                <w:rFonts w:ascii="Times New Roman" w:hAnsi="Times New Roman"/>
                <w:sz w:val="28"/>
                <w:szCs w:val="28"/>
              </w:rPr>
              <w:t>,</w:t>
            </w:r>
            <w:r>
              <w:rPr>
                <w:rFonts w:ascii="Times New Roman" w:hAnsi="Times New Roman"/>
                <w:sz w:val="28"/>
                <w:szCs w:val="28"/>
              </w:rPr>
              <w:t>72</w:t>
            </w:r>
            <w:r w:rsidRPr="00620E42">
              <w:rPr>
                <w:rFonts w:ascii="Times New Roman" w:hAnsi="Times New Roman"/>
                <w:sz w:val="28"/>
                <w:szCs w:val="28"/>
              </w:rPr>
              <w:t xml:space="preserve"> тыс</w:t>
            </w:r>
            <w:proofErr w:type="gramStart"/>
            <w:r w:rsidRPr="00620E42">
              <w:rPr>
                <w:rFonts w:ascii="Times New Roman" w:hAnsi="Times New Roman"/>
                <w:sz w:val="28"/>
                <w:szCs w:val="28"/>
              </w:rPr>
              <w:t>.р</w:t>
            </w:r>
            <w:proofErr w:type="gramEnd"/>
            <w:r w:rsidRPr="00620E42">
              <w:rPr>
                <w:rFonts w:ascii="Times New Roman" w:hAnsi="Times New Roman"/>
                <w:sz w:val="28"/>
                <w:szCs w:val="28"/>
              </w:rPr>
              <w:t>ублей;</w:t>
            </w:r>
          </w:p>
          <w:p w:rsidR="00670505" w:rsidRPr="00620E42" w:rsidRDefault="00670505" w:rsidP="00670505">
            <w:pPr>
              <w:spacing w:after="0" w:line="240" w:lineRule="auto"/>
              <w:jc w:val="both"/>
              <w:rPr>
                <w:rFonts w:ascii="Times New Roman" w:hAnsi="Times New Roman"/>
                <w:sz w:val="28"/>
                <w:szCs w:val="28"/>
              </w:rPr>
            </w:pPr>
            <w:r w:rsidRPr="00620E42">
              <w:rPr>
                <w:rFonts w:ascii="Times New Roman" w:hAnsi="Times New Roman"/>
                <w:sz w:val="28"/>
                <w:szCs w:val="28"/>
              </w:rPr>
              <w:t xml:space="preserve">2020 год – </w:t>
            </w:r>
            <w:r>
              <w:rPr>
                <w:rFonts w:ascii="Times New Roman" w:hAnsi="Times New Roman"/>
                <w:sz w:val="28"/>
                <w:szCs w:val="28"/>
              </w:rPr>
              <w:t>405 903,54</w:t>
            </w:r>
            <w:r w:rsidRPr="00620E42">
              <w:rPr>
                <w:rFonts w:ascii="Times New Roman" w:hAnsi="Times New Roman"/>
                <w:sz w:val="28"/>
                <w:szCs w:val="28"/>
              </w:rPr>
              <w:t xml:space="preserve"> тыс</w:t>
            </w:r>
            <w:proofErr w:type="gramStart"/>
            <w:r w:rsidRPr="00620E42">
              <w:rPr>
                <w:rFonts w:ascii="Times New Roman" w:hAnsi="Times New Roman"/>
                <w:sz w:val="28"/>
                <w:szCs w:val="28"/>
              </w:rPr>
              <w:t>.р</w:t>
            </w:r>
            <w:proofErr w:type="gramEnd"/>
            <w:r w:rsidRPr="00620E42">
              <w:rPr>
                <w:rFonts w:ascii="Times New Roman" w:hAnsi="Times New Roman"/>
                <w:sz w:val="28"/>
                <w:szCs w:val="28"/>
              </w:rPr>
              <w:t>ублей;</w:t>
            </w:r>
          </w:p>
          <w:p w:rsidR="00670505" w:rsidRPr="00620E42" w:rsidRDefault="00670505" w:rsidP="00670505">
            <w:pPr>
              <w:spacing w:after="0" w:line="240" w:lineRule="auto"/>
              <w:jc w:val="both"/>
              <w:rPr>
                <w:rFonts w:ascii="Times New Roman" w:hAnsi="Times New Roman"/>
                <w:sz w:val="28"/>
                <w:szCs w:val="28"/>
              </w:rPr>
            </w:pPr>
            <w:r w:rsidRPr="00620E42">
              <w:rPr>
                <w:rFonts w:ascii="Times New Roman" w:hAnsi="Times New Roman"/>
                <w:sz w:val="28"/>
                <w:szCs w:val="28"/>
              </w:rPr>
              <w:t xml:space="preserve">в том числе: </w:t>
            </w:r>
          </w:p>
          <w:p w:rsidR="00670505" w:rsidRPr="00620E42" w:rsidRDefault="00670505" w:rsidP="00670505">
            <w:pPr>
              <w:spacing w:after="0" w:line="240" w:lineRule="auto"/>
              <w:jc w:val="both"/>
              <w:rPr>
                <w:rFonts w:ascii="Times New Roman" w:hAnsi="Times New Roman"/>
                <w:sz w:val="28"/>
                <w:szCs w:val="28"/>
              </w:rPr>
            </w:pPr>
            <w:r w:rsidRPr="00620E42">
              <w:rPr>
                <w:rFonts w:ascii="Times New Roman" w:hAnsi="Times New Roman"/>
                <w:sz w:val="28"/>
                <w:szCs w:val="28"/>
              </w:rPr>
              <w:t>средств районного бюджета 40</w:t>
            </w:r>
            <w:r>
              <w:rPr>
                <w:rFonts w:ascii="Times New Roman" w:hAnsi="Times New Roman"/>
                <w:sz w:val="28"/>
                <w:szCs w:val="28"/>
              </w:rPr>
              <w:t>7 538</w:t>
            </w:r>
            <w:r w:rsidRPr="00620E42">
              <w:rPr>
                <w:rFonts w:ascii="Times New Roman" w:hAnsi="Times New Roman"/>
                <w:sz w:val="28"/>
                <w:szCs w:val="28"/>
              </w:rPr>
              <w:t>,</w:t>
            </w:r>
            <w:r>
              <w:rPr>
                <w:rFonts w:ascii="Times New Roman" w:hAnsi="Times New Roman"/>
                <w:sz w:val="28"/>
                <w:szCs w:val="28"/>
              </w:rPr>
              <w:t>45</w:t>
            </w:r>
            <w:r w:rsidRPr="00620E42">
              <w:rPr>
                <w:rFonts w:ascii="Times New Roman" w:hAnsi="Times New Roman"/>
                <w:sz w:val="28"/>
                <w:szCs w:val="28"/>
              </w:rPr>
              <w:t xml:space="preserve"> тыс. руб.</w:t>
            </w:r>
          </w:p>
          <w:p w:rsidR="00670505" w:rsidRPr="00620E42" w:rsidRDefault="00670505" w:rsidP="00670505">
            <w:pPr>
              <w:spacing w:after="0" w:line="240" w:lineRule="auto"/>
              <w:jc w:val="both"/>
              <w:rPr>
                <w:rFonts w:ascii="Times New Roman" w:hAnsi="Times New Roman"/>
                <w:sz w:val="28"/>
                <w:szCs w:val="28"/>
              </w:rPr>
            </w:pPr>
            <w:r w:rsidRPr="00620E42">
              <w:rPr>
                <w:rFonts w:ascii="Times New Roman" w:hAnsi="Times New Roman"/>
                <w:sz w:val="28"/>
                <w:szCs w:val="28"/>
              </w:rPr>
              <w:t>2018 год – 1</w:t>
            </w:r>
            <w:r>
              <w:rPr>
                <w:rFonts w:ascii="Times New Roman" w:hAnsi="Times New Roman"/>
                <w:sz w:val="28"/>
                <w:szCs w:val="28"/>
              </w:rPr>
              <w:t>42</w:t>
            </w:r>
            <w:r w:rsidRPr="00620E42">
              <w:rPr>
                <w:rFonts w:ascii="Times New Roman" w:hAnsi="Times New Roman"/>
                <w:sz w:val="28"/>
                <w:szCs w:val="28"/>
              </w:rPr>
              <w:t xml:space="preserve"> </w:t>
            </w:r>
            <w:r>
              <w:rPr>
                <w:rFonts w:ascii="Times New Roman" w:hAnsi="Times New Roman"/>
                <w:sz w:val="28"/>
                <w:szCs w:val="28"/>
              </w:rPr>
              <w:t>027</w:t>
            </w:r>
            <w:r w:rsidRPr="00620E42">
              <w:rPr>
                <w:rFonts w:ascii="Times New Roman" w:hAnsi="Times New Roman"/>
                <w:sz w:val="28"/>
                <w:szCs w:val="28"/>
              </w:rPr>
              <w:t>,</w:t>
            </w:r>
            <w:r>
              <w:rPr>
                <w:rFonts w:ascii="Times New Roman" w:hAnsi="Times New Roman"/>
                <w:sz w:val="28"/>
                <w:szCs w:val="28"/>
              </w:rPr>
              <w:t>42</w:t>
            </w:r>
            <w:r w:rsidRPr="00620E42">
              <w:rPr>
                <w:rFonts w:ascii="Times New Roman" w:hAnsi="Times New Roman"/>
                <w:sz w:val="28"/>
                <w:szCs w:val="28"/>
              </w:rPr>
              <w:t xml:space="preserve"> тыс. рублей;</w:t>
            </w:r>
          </w:p>
          <w:p w:rsidR="00670505" w:rsidRPr="00620E42" w:rsidRDefault="00670505" w:rsidP="00670505">
            <w:pPr>
              <w:spacing w:after="0" w:line="240" w:lineRule="auto"/>
              <w:jc w:val="both"/>
              <w:rPr>
                <w:rFonts w:ascii="Times New Roman" w:hAnsi="Times New Roman"/>
                <w:sz w:val="28"/>
                <w:szCs w:val="28"/>
              </w:rPr>
            </w:pPr>
            <w:r w:rsidRPr="00620E42">
              <w:rPr>
                <w:rFonts w:ascii="Times New Roman" w:hAnsi="Times New Roman"/>
                <w:sz w:val="28"/>
                <w:szCs w:val="28"/>
              </w:rPr>
              <w:t>2019 год – 13</w:t>
            </w:r>
            <w:r>
              <w:rPr>
                <w:rFonts w:ascii="Times New Roman" w:hAnsi="Times New Roman"/>
                <w:sz w:val="28"/>
                <w:szCs w:val="28"/>
              </w:rPr>
              <w:t>1</w:t>
            </w:r>
            <w:r w:rsidRPr="00620E42">
              <w:rPr>
                <w:rFonts w:ascii="Times New Roman" w:hAnsi="Times New Roman"/>
                <w:sz w:val="28"/>
                <w:szCs w:val="28"/>
              </w:rPr>
              <w:t xml:space="preserve"> </w:t>
            </w:r>
            <w:r>
              <w:rPr>
                <w:rFonts w:ascii="Times New Roman" w:hAnsi="Times New Roman"/>
                <w:sz w:val="28"/>
                <w:szCs w:val="28"/>
              </w:rPr>
              <w:t>401</w:t>
            </w:r>
            <w:r w:rsidRPr="00620E42">
              <w:rPr>
                <w:rFonts w:ascii="Times New Roman" w:hAnsi="Times New Roman"/>
                <w:sz w:val="28"/>
                <w:szCs w:val="28"/>
              </w:rPr>
              <w:t>,</w:t>
            </w:r>
            <w:r>
              <w:rPr>
                <w:rFonts w:ascii="Times New Roman" w:hAnsi="Times New Roman"/>
                <w:sz w:val="28"/>
                <w:szCs w:val="28"/>
              </w:rPr>
              <w:t>79</w:t>
            </w:r>
            <w:r w:rsidRPr="00620E42">
              <w:rPr>
                <w:rFonts w:ascii="Times New Roman" w:hAnsi="Times New Roman"/>
                <w:sz w:val="28"/>
                <w:szCs w:val="28"/>
              </w:rPr>
              <w:t xml:space="preserve"> тыс. рублей;</w:t>
            </w:r>
          </w:p>
          <w:p w:rsidR="00670505" w:rsidRPr="00620E42" w:rsidRDefault="00670505" w:rsidP="00670505">
            <w:pPr>
              <w:spacing w:after="0" w:line="240" w:lineRule="auto"/>
              <w:jc w:val="both"/>
              <w:rPr>
                <w:rFonts w:ascii="Times New Roman" w:hAnsi="Times New Roman"/>
                <w:sz w:val="28"/>
                <w:szCs w:val="28"/>
              </w:rPr>
            </w:pPr>
            <w:r w:rsidRPr="00620E42">
              <w:rPr>
                <w:rFonts w:ascii="Times New Roman" w:hAnsi="Times New Roman"/>
                <w:sz w:val="28"/>
                <w:szCs w:val="28"/>
              </w:rPr>
              <w:t>2020 год – 13</w:t>
            </w:r>
            <w:r>
              <w:rPr>
                <w:rFonts w:ascii="Times New Roman" w:hAnsi="Times New Roman"/>
                <w:sz w:val="28"/>
                <w:szCs w:val="28"/>
              </w:rPr>
              <w:t>4</w:t>
            </w:r>
            <w:r w:rsidRPr="00620E42">
              <w:rPr>
                <w:rFonts w:ascii="Times New Roman" w:hAnsi="Times New Roman"/>
                <w:sz w:val="28"/>
                <w:szCs w:val="28"/>
              </w:rPr>
              <w:t xml:space="preserve"> </w:t>
            </w:r>
            <w:r>
              <w:rPr>
                <w:rFonts w:ascii="Times New Roman" w:hAnsi="Times New Roman"/>
                <w:sz w:val="28"/>
                <w:szCs w:val="28"/>
              </w:rPr>
              <w:t>109</w:t>
            </w:r>
            <w:r w:rsidRPr="00620E42">
              <w:rPr>
                <w:rFonts w:ascii="Times New Roman" w:hAnsi="Times New Roman"/>
                <w:sz w:val="28"/>
                <w:szCs w:val="28"/>
              </w:rPr>
              <w:t>,</w:t>
            </w:r>
            <w:r>
              <w:rPr>
                <w:rFonts w:ascii="Times New Roman" w:hAnsi="Times New Roman"/>
                <w:sz w:val="28"/>
                <w:szCs w:val="28"/>
              </w:rPr>
              <w:t>24</w:t>
            </w:r>
            <w:r w:rsidRPr="00620E42">
              <w:rPr>
                <w:rFonts w:ascii="Times New Roman" w:hAnsi="Times New Roman"/>
                <w:sz w:val="28"/>
                <w:szCs w:val="28"/>
              </w:rPr>
              <w:t xml:space="preserve"> тыс</w:t>
            </w:r>
            <w:proofErr w:type="gramStart"/>
            <w:r w:rsidRPr="00620E42">
              <w:rPr>
                <w:rFonts w:ascii="Times New Roman" w:hAnsi="Times New Roman"/>
                <w:sz w:val="28"/>
                <w:szCs w:val="28"/>
              </w:rPr>
              <w:t>.р</w:t>
            </w:r>
            <w:proofErr w:type="gramEnd"/>
            <w:r w:rsidRPr="00620E42">
              <w:rPr>
                <w:rFonts w:ascii="Times New Roman" w:hAnsi="Times New Roman"/>
                <w:sz w:val="28"/>
                <w:szCs w:val="28"/>
              </w:rPr>
              <w:t>ублей.</w:t>
            </w:r>
          </w:p>
          <w:p w:rsidR="00670505" w:rsidRPr="00620E42" w:rsidRDefault="00670505" w:rsidP="00670505">
            <w:pPr>
              <w:spacing w:after="0" w:line="240" w:lineRule="auto"/>
              <w:jc w:val="both"/>
              <w:rPr>
                <w:rFonts w:ascii="Times New Roman" w:hAnsi="Times New Roman"/>
                <w:sz w:val="28"/>
                <w:szCs w:val="28"/>
              </w:rPr>
            </w:pPr>
            <w:r w:rsidRPr="00620E42">
              <w:rPr>
                <w:rFonts w:ascii="Times New Roman" w:hAnsi="Times New Roman"/>
                <w:sz w:val="28"/>
                <w:szCs w:val="28"/>
              </w:rPr>
              <w:t>сре</w:t>
            </w:r>
            <w:proofErr w:type="gramStart"/>
            <w:r w:rsidRPr="00620E42">
              <w:rPr>
                <w:rFonts w:ascii="Times New Roman" w:hAnsi="Times New Roman"/>
                <w:sz w:val="28"/>
                <w:szCs w:val="28"/>
              </w:rPr>
              <w:t>дств кр</w:t>
            </w:r>
            <w:proofErr w:type="gramEnd"/>
            <w:r w:rsidRPr="00620E42">
              <w:rPr>
                <w:rFonts w:ascii="Times New Roman" w:hAnsi="Times New Roman"/>
                <w:sz w:val="28"/>
                <w:szCs w:val="28"/>
              </w:rPr>
              <w:t xml:space="preserve">аевого бюджета </w:t>
            </w:r>
            <w:r>
              <w:rPr>
                <w:rFonts w:ascii="Times New Roman" w:hAnsi="Times New Roman"/>
                <w:sz w:val="28"/>
                <w:szCs w:val="28"/>
              </w:rPr>
              <w:t>815</w:t>
            </w:r>
            <w:r w:rsidRPr="00620E42">
              <w:rPr>
                <w:rFonts w:ascii="Times New Roman" w:hAnsi="Times New Roman"/>
                <w:sz w:val="28"/>
                <w:szCs w:val="28"/>
              </w:rPr>
              <w:t> </w:t>
            </w:r>
            <w:r>
              <w:rPr>
                <w:rFonts w:ascii="Times New Roman" w:hAnsi="Times New Roman"/>
                <w:sz w:val="28"/>
                <w:szCs w:val="28"/>
              </w:rPr>
              <w:t>382</w:t>
            </w:r>
            <w:r w:rsidRPr="00620E42">
              <w:rPr>
                <w:rFonts w:ascii="Times New Roman" w:hAnsi="Times New Roman"/>
                <w:sz w:val="28"/>
                <w:szCs w:val="28"/>
              </w:rPr>
              <w:t>,</w:t>
            </w:r>
            <w:r>
              <w:rPr>
                <w:rFonts w:ascii="Times New Roman" w:hAnsi="Times New Roman"/>
                <w:sz w:val="28"/>
                <w:szCs w:val="28"/>
              </w:rPr>
              <w:t>9</w:t>
            </w:r>
            <w:r w:rsidRPr="00620E42">
              <w:rPr>
                <w:rFonts w:ascii="Times New Roman" w:hAnsi="Times New Roman"/>
                <w:sz w:val="28"/>
                <w:szCs w:val="28"/>
              </w:rPr>
              <w:t xml:space="preserve"> тыс. руб.</w:t>
            </w:r>
          </w:p>
          <w:p w:rsidR="00670505" w:rsidRPr="00620E42" w:rsidRDefault="00670505" w:rsidP="00670505">
            <w:pPr>
              <w:spacing w:after="0" w:line="240" w:lineRule="auto"/>
              <w:jc w:val="both"/>
              <w:rPr>
                <w:rFonts w:ascii="Times New Roman" w:hAnsi="Times New Roman"/>
                <w:sz w:val="28"/>
                <w:szCs w:val="28"/>
              </w:rPr>
            </w:pPr>
            <w:r w:rsidRPr="00620E42">
              <w:rPr>
                <w:rFonts w:ascii="Times New Roman" w:hAnsi="Times New Roman"/>
                <w:sz w:val="28"/>
                <w:szCs w:val="28"/>
              </w:rPr>
              <w:t>2018 год – 2</w:t>
            </w:r>
            <w:r>
              <w:rPr>
                <w:rFonts w:ascii="Times New Roman" w:hAnsi="Times New Roman"/>
                <w:sz w:val="28"/>
                <w:szCs w:val="28"/>
              </w:rPr>
              <w:t>71 794,30</w:t>
            </w:r>
            <w:r w:rsidRPr="00620E42">
              <w:rPr>
                <w:rFonts w:ascii="Times New Roman" w:hAnsi="Times New Roman"/>
                <w:sz w:val="28"/>
                <w:szCs w:val="28"/>
              </w:rPr>
              <w:t xml:space="preserve"> тыс. рублей;</w:t>
            </w:r>
          </w:p>
          <w:p w:rsidR="00670505" w:rsidRPr="00620E42" w:rsidRDefault="00670505" w:rsidP="00670505">
            <w:pPr>
              <w:spacing w:after="0" w:line="240" w:lineRule="auto"/>
              <w:jc w:val="both"/>
              <w:rPr>
                <w:rFonts w:ascii="Times New Roman" w:hAnsi="Times New Roman"/>
                <w:sz w:val="28"/>
                <w:szCs w:val="28"/>
              </w:rPr>
            </w:pPr>
            <w:r w:rsidRPr="00620E42">
              <w:rPr>
                <w:rFonts w:ascii="Times New Roman" w:hAnsi="Times New Roman"/>
                <w:sz w:val="28"/>
                <w:szCs w:val="28"/>
              </w:rPr>
              <w:t>2019 год – 2</w:t>
            </w:r>
            <w:r>
              <w:rPr>
                <w:rFonts w:ascii="Times New Roman" w:hAnsi="Times New Roman"/>
                <w:sz w:val="28"/>
                <w:szCs w:val="28"/>
              </w:rPr>
              <w:t>71</w:t>
            </w:r>
            <w:r w:rsidRPr="00620E42">
              <w:rPr>
                <w:rFonts w:ascii="Times New Roman" w:hAnsi="Times New Roman"/>
                <w:sz w:val="28"/>
                <w:szCs w:val="28"/>
              </w:rPr>
              <w:t> </w:t>
            </w:r>
            <w:r>
              <w:rPr>
                <w:rFonts w:ascii="Times New Roman" w:hAnsi="Times New Roman"/>
                <w:sz w:val="28"/>
                <w:szCs w:val="28"/>
              </w:rPr>
              <w:t>794</w:t>
            </w:r>
            <w:r w:rsidRPr="00620E42">
              <w:rPr>
                <w:rFonts w:ascii="Times New Roman" w:hAnsi="Times New Roman"/>
                <w:sz w:val="28"/>
                <w:szCs w:val="28"/>
              </w:rPr>
              <w:t>,</w:t>
            </w:r>
            <w:r>
              <w:rPr>
                <w:rFonts w:ascii="Times New Roman" w:hAnsi="Times New Roman"/>
                <w:sz w:val="28"/>
                <w:szCs w:val="28"/>
              </w:rPr>
              <w:t>3</w:t>
            </w:r>
            <w:r w:rsidRPr="00620E42">
              <w:rPr>
                <w:rFonts w:ascii="Times New Roman" w:hAnsi="Times New Roman"/>
                <w:sz w:val="28"/>
                <w:szCs w:val="28"/>
              </w:rPr>
              <w:t>0 тыс. рублей;</w:t>
            </w:r>
          </w:p>
          <w:p w:rsidR="00670505" w:rsidRPr="00C55F1D" w:rsidRDefault="00670505" w:rsidP="00670505">
            <w:pPr>
              <w:spacing w:after="0" w:line="240" w:lineRule="auto"/>
              <w:jc w:val="both"/>
              <w:rPr>
                <w:rFonts w:ascii="Times New Roman" w:hAnsi="Times New Roman"/>
                <w:sz w:val="28"/>
                <w:szCs w:val="28"/>
                <w:highlight w:val="yellow"/>
              </w:rPr>
            </w:pPr>
            <w:r w:rsidRPr="00620E42">
              <w:rPr>
                <w:rFonts w:ascii="Times New Roman" w:hAnsi="Times New Roman"/>
                <w:sz w:val="28"/>
                <w:szCs w:val="28"/>
              </w:rPr>
              <w:t xml:space="preserve">2020 год – </w:t>
            </w:r>
            <w:r>
              <w:rPr>
                <w:rFonts w:ascii="Times New Roman" w:hAnsi="Times New Roman"/>
                <w:sz w:val="28"/>
                <w:szCs w:val="28"/>
              </w:rPr>
              <w:t>271</w:t>
            </w:r>
            <w:r w:rsidRPr="00620E42">
              <w:rPr>
                <w:rFonts w:ascii="Times New Roman" w:hAnsi="Times New Roman"/>
                <w:sz w:val="28"/>
                <w:szCs w:val="28"/>
              </w:rPr>
              <w:t> </w:t>
            </w:r>
            <w:r>
              <w:rPr>
                <w:rFonts w:ascii="Times New Roman" w:hAnsi="Times New Roman"/>
                <w:sz w:val="28"/>
                <w:szCs w:val="28"/>
              </w:rPr>
              <w:t>794</w:t>
            </w:r>
            <w:r w:rsidRPr="00620E42">
              <w:rPr>
                <w:rFonts w:ascii="Times New Roman" w:hAnsi="Times New Roman"/>
                <w:sz w:val="28"/>
                <w:szCs w:val="28"/>
              </w:rPr>
              <w:t>,</w:t>
            </w:r>
            <w:r>
              <w:rPr>
                <w:rFonts w:ascii="Times New Roman" w:hAnsi="Times New Roman"/>
                <w:sz w:val="28"/>
                <w:szCs w:val="28"/>
              </w:rPr>
              <w:t>3</w:t>
            </w:r>
            <w:r w:rsidRPr="00620E42">
              <w:rPr>
                <w:rFonts w:ascii="Times New Roman" w:hAnsi="Times New Roman"/>
                <w:sz w:val="28"/>
                <w:szCs w:val="28"/>
              </w:rPr>
              <w:t>0 тыс</w:t>
            </w:r>
            <w:proofErr w:type="gramStart"/>
            <w:r w:rsidRPr="00620E42">
              <w:rPr>
                <w:rFonts w:ascii="Times New Roman" w:hAnsi="Times New Roman"/>
                <w:sz w:val="28"/>
                <w:szCs w:val="28"/>
              </w:rPr>
              <w:t>.р</w:t>
            </w:r>
            <w:proofErr w:type="gramEnd"/>
            <w:r w:rsidRPr="00620E42">
              <w:rPr>
                <w:rFonts w:ascii="Times New Roman" w:hAnsi="Times New Roman"/>
                <w:sz w:val="28"/>
                <w:szCs w:val="28"/>
              </w:rPr>
              <w:t>ублей,</w:t>
            </w:r>
          </w:p>
        </w:tc>
      </w:tr>
    </w:tbl>
    <w:p w:rsidR="00670505" w:rsidRPr="00C55F1D" w:rsidRDefault="00670505" w:rsidP="00670505">
      <w:pPr>
        <w:spacing w:after="0" w:line="240" w:lineRule="auto"/>
        <w:rPr>
          <w:rFonts w:ascii="Times New Roman" w:hAnsi="Times New Roman"/>
          <w:sz w:val="28"/>
          <w:szCs w:val="28"/>
          <w:highlight w:val="yellow"/>
        </w:rPr>
      </w:pPr>
    </w:p>
    <w:p w:rsidR="00670505" w:rsidRDefault="00670505" w:rsidP="00670505">
      <w:pPr>
        <w:spacing w:after="0" w:line="240" w:lineRule="auto"/>
        <w:jc w:val="center"/>
        <w:rPr>
          <w:rFonts w:ascii="Times New Roman" w:hAnsi="Times New Roman"/>
          <w:b/>
          <w:sz w:val="28"/>
          <w:szCs w:val="28"/>
        </w:rPr>
      </w:pPr>
    </w:p>
    <w:p w:rsidR="00670505" w:rsidRPr="000F5AFA" w:rsidRDefault="00670505" w:rsidP="00670505">
      <w:pPr>
        <w:spacing w:after="0" w:line="240" w:lineRule="auto"/>
        <w:jc w:val="center"/>
        <w:rPr>
          <w:rFonts w:ascii="Times New Roman" w:hAnsi="Times New Roman"/>
          <w:b/>
          <w:sz w:val="28"/>
          <w:szCs w:val="28"/>
        </w:rPr>
      </w:pPr>
      <w:r w:rsidRPr="000F5AFA">
        <w:rPr>
          <w:rFonts w:ascii="Times New Roman" w:hAnsi="Times New Roman"/>
          <w:b/>
          <w:sz w:val="28"/>
          <w:szCs w:val="28"/>
        </w:rPr>
        <w:t>2. Мероприятия подпрограммы</w:t>
      </w:r>
    </w:p>
    <w:p w:rsidR="00670505" w:rsidRPr="000F5AFA" w:rsidRDefault="00670505" w:rsidP="00670505">
      <w:pPr>
        <w:spacing w:after="0" w:line="240" w:lineRule="auto"/>
        <w:rPr>
          <w:rFonts w:ascii="Times New Roman" w:hAnsi="Times New Roman"/>
          <w:sz w:val="28"/>
          <w:szCs w:val="28"/>
        </w:rPr>
      </w:pPr>
    </w:p>
    <w:p w:rsidR="00670505" w:rsidRPr="000F5AFA" w:rsidRDefault="00670505" w:rsidP="00670505">
      <w:pPr>
        <w:spacing w:after="0" w:line="240" w:lineRule="auto"/>
        <w:rPr>
          <w:rFonts w:ascii="Times New Roman" w:hAnsi="Times New Roman"/>
          <w:sz w:val="28"/>
          <w:szCs w:val="28"/>
        </w:rPr>
      </w:pPr>
      <w:r w:rsidRPr="000F5AFA">
        <w:rPr>
          <w:rFonts w:ascii="Times New Roman" w:hAnsi="Times New Roman"/>
          <w:sz w:val="28"/>
          <w:szCs w:val="28"/>
        </w:rPr>
        <w:tab/>
        <w:t xml:space="preserve">Перечень мероприятий подпрограммы </w:t>
      </w:r>
      <w:r>
        <w:rPr>
          <w:rFonts w:ascii="Times New Roman" w:hAnsi="Times New Roman"/>
          <w:sz w:val="28"/>
          <w:szCs w:val="28"/>
        </w:rPr>
        <w:t xml:space="preserve">приведен в </w:t>
      </w:r>
      <w:r w:rsidRPr="000F5AFA">
        <w:rPr>
          <w:rFonts w:ascii="Times New Roman" w:hAnsi="Times New Roman"/>
          <w:sz w:val="28"/>
          <w:szCs w:val="28"/>
        </w:rPr>
        <w:t>Приложени</w:t>
      </w:r>
      <w:r>
        <w:rPr>
          <w:rFonts w:ascii="Times New Roman" w:hAnsi="Times New Roman"/>
          <w:sz w:val="28"/>
          <w:szCs w:val="28"/>
        </w:rPr>
        <w:t>и</w:t>
      </w:r>
      <w:r w:rsidRPr="000F5AFA">
        <w:rPr>
          <w:rFonts w:ascii="Times New Roman" w:hAnsi="Times New Roman"/>
          <w:sz w:val="28"/>
          <w:szCs w:val="28"/>
        </w:rPr>
        <w:t xml:space="preserve"> № 2.</w:t>
      </w:r>
    </w:p>
    <w:p w:rsidR="00670505" w:rsidRPr="00C55F1D" w:rsidRDefault="00670505" w:rsidP="00670505">
      <w:pPr>
        <w:spacing w:after="0" w:line="240" w:lineRule="auto"/>
        <w:ind w:firstLine="708"/>
        <w:jc w:val="both"/>
        <w:rPr>
          <w:rFonts w:ascii="Times New Roman" w:hAnsi="Times New Roman"/>
          <w:sz w:val="28"/>
          <w:szCs w:val="28"/>
          <w:highlight w:val="yellow"/>
        </w:rPr>
      </w:pPr>
    </w:p>
    <w:p w:rsidR="00670505" w:rsidRPr="000F5AFA" w:rsidRDefault="00670505" w:rsidP="00670505">
      <w:pPr>
        <w:spacing w:after="0" w:line="240" w:lineRule="auto"/>
        <w:jc w:val="center"/>
        <w:rPr>
          <w:rFonts w:ascii="Times New Roman" w:hAnsi="Times New Roman"/>
          <w:b/>
          <w:sz w:val="28"/>
          <w:szCs w:val="28"/>
        </w:rPr>
      </w:pPr>
      <w:r w:rsidRPr="000F5AFA">
        <w:rPr>
          <w:rFonts w:ascii="Times New Roman" w:hAnsi="Times New Roman"/>
          <w:b/>
          <w:sz w:val="28"/>
          <w:szCs w:val="28"/>
        </w:rPr>
        <w:t>3. Механизм реализации подпрограммы</w:t>
      </w:r>
    </w:p>
    <w:p w:rsidR="00670505" w:rsidRPr="00C55F1D" w:rsidRDefault="00670505" w:rsidP="00670505">
      <w:pPr>
        <w:spacing w:after="0" w:line="240" w:lineRule="auto"/>
        <w:jc w:val="center"/>
        <w:rPr>
          <w:rFonts w:ascii="Times New Roman" w:hAnsi="Times New Roman"/>
          <w:b/>
          <w:sz w:val="28"/>
          <w:szCs w:val="28"/>
          <w:highlight w:val="yellow"/>
        </w:rPr>
      </w:pPr>
    </w:p>
    <w:p w:rsidR="00670505" w:rsidRPr="000F5AFA" w:rsidRDefault="00670505" w:rsidP="00670505">
      <w:pPr>
        <w:spacing w:after="0" w:line="240" w:lineRule="auto"/>
        <w:ind w:firstLine="540"/>
        <w:jc w:val="both"/>
        <w:rPr>
          <w:rFonts w:ascii="Times New Roman" w:hAnsi="Times New Roman"/>
          <w:color w:val="FF0000"/>
          <w:sz w:val="28"/>
          <w:szCs w:val="28"/>
        </w:rPr>
      </w:pPr>
      <w:r w:rsidRPr="000F5AFA">
        <w:rPr>
          <w:rFonts w:ascii="Times New Roman" w:hAnsi="Times New Roman"/>
          <w:sz w:val="28"/>
          <w:szCs w:val="28"/>
        </w:rPr>
        <w:t xml:space="preserve">Финансирование подпрограммы осуществляется за счет средств субвенции региона на обеспечение образовательного процесса и районного бюджета. Главным распорядителем бюджетных средств является </w:t>
      </w:r>
      <w:r>
        <w:rPr>
          <w:rFonts w:ascii="Times New Roman" w:hAnsi="Times New Roman"/>
          <w:sz w:val="28"/>
          <w:szCs w:val="28"/>
        </w:rPr>
        <w:t>У</w:t>
      </w:r>
      <w:r w:rsidRPr="000F5AFA">
        <w:rPr>
          <w:rFonts w:ascii="Times New Roman" w:hAnsi="Times New Roman"/>
          <w:sz w:val="28"/>
          <w:szCs w:val="28"/>
        </w:rPr>
        <w:t>правление образования администрации района и администрация Каратузского района.</w:t>
      </w:r>
    </w:p>
    <w:p w:rsidR="00670505" w:rsidRPr="000F5AFA" w:rsidRDefault="00670505" w:rsidP="00670505">
      <w:pPr>
        <w:spacing w:after="0" w:line="240" w:lineRule="auto"/>
        <w:ind w:firstLine="709"/>
        <w:jc w:val="both"/>
        <w:rPr>
          <w:rFonts w:ascii="Times New Roman" w:hAnsi="Times New Roman"/>
          <w:sz w:val="28"/>
          <w:szCs w:val="28"/>
        </w:rPr>
      </w:pPr>
      <w:r w:rsidRPr="000F5AFA">
        <w:rPr>
          <w:rFonts w:ascii="Times New Roman" w:hAnsi="Times New Roman"/>
          <w:sz w:val="28"/>
          <w:szCs w:val="28"/>
        </w:rPr>
        <w:t xml:space="preserve">Выполнение мероприятий подпрограммы осуществляется согласно Уставной деятельности учреждений на основании контрактов, договоров, трудовых соглашений, заключаемых между  заказчиком и исполнителями подпрограммы, по планам финансово – хозяйственной деятельности учреждений.  Управление образования администрации района представляет в финансовое управление администрации района бюджетные заявки с обоснованием запрашиваемых средств. Финансовое управление администрации района в пределах выделяемых объемов финансирования проводит перечисление денежных средств Управлению образования администрации района.  </w:t>
      </w:r>
    </w:p>
    <w:p w:rsidR="00670505" w:rsidRPr="000F5AFA" w:rsidRDefault="00670505" w:rsidP="00670505">
      <w:pPr>
        <w:spacing w:after="0" w:line="240" w:lineRule="auto"/>
        <w:ind w:firstLine="709"/>
        <w:jc w:val="both"/>
        <w:rPr>
          <w:rFonts w:ascii="Times New Roman" w:hAnsi="Times New Roman"/>
          <w:sz w:val="28"/>
          <w:szCs w:val="28"/>
        </w:rPr>
      </w:pPr>
      <w:r w:rsidRPr="000F5AFA">
        <w:rPr>
          <w:rFonts w:ascii="Times New Roman" w:hAnsi="Times New Roman"/>
          <w:sz w:val="28"/>
          <w:szCs w:val="28"/>
        </w:rPr>
        <w:t>Созданное в результате реализации мероприятий подпрограммы имущество, включая объекты интеллектуальной собственности, в установленном порядке учитывается и закрепляется в муниципальной собственности. Порядок использования имущества  в процессе реализации   подпрограммы, последующее управление и распоряжение созданным имуществом осуществляет Учредитель в пределах  своей компетенции, закрепленной действующим законодательством. Контроль  выполнения мероприятий осуществляет управление образования администрации района.</w:t>
      </w:r>
    </w:p>
    <w:p w:rsidR="00670505" w:rsidRPr="00C55F1D" w:rsidRDefault="00670505" w:rsidP="00670505">
      <w:pPr>
        <w:spacing w:after="0" w:line="240" w:lineRule="auto"/>
        <w:jc w:val="both"/>
        <w:rPr>
          <w:rFonts w:ascii="Times New Roman" w:hAnsi="Times New Roman"/>
          <w:b/>
          <w:bCs/>
          <w:sz w:val="28"/>
          <w:szCs w:val="28"/>
          <w:highlight w:val="yellow"/>
        </w:rPr>
      </w:pPr>
    </w:p>
    <w:p w:rsidR="00670505" w:rsidRPr="00E16CA1" w:rsidRDefault="00670505" w:rsidP="00670505">
      <w:pPr>
        <w:spacing w:after="0" w:line="240" w:lineRule="auto"/>
        <w:jc w:val="center"/>
        <w:rPr>
          <w:rFonts w:ascii="Times New Roman" w:hAnsi="Times New Roman"/>
          <w:b/>
          <w:sz w:val="28"/>
          <w:szCs w:val="28"/>
        </w:rPr>
      </w:pPr>
      <w:r w:rsidRPr="00E16CA1">
        <w:rPr>
          <w:rFonts w:ascii="Times New Roman" w:hAnsi="Times New Roman"/>
          <w:b/>
          <w:sz w:val="28"/>
          <w:szCs w:val="28"/>
        </w:rPr>
        <w:t xml:space="preserve">4. Управление подпрограммой и </w:t>
      </w:r>
      <w:proofErr w:type="gramStart"/>
      <w:r w:rsidRPr="00E16CA1">
        <w:rPr>
          <w:rFonts w:ascii="Times New Roman" w:hAnsi="Times New Roman"/>
          <w:b/>
          <w:sz w:val="28"/>
          <w:szCs w:val="28"/>
        </w:rPr>
        <w:t>контроль за</w:t>
      </w:r>
      <w:proofErr w:type="gramEnd"/>
      <w:r w:rsidRPr="00E16CA1">
        <w:rPr>
          <w:rFonts w:ascii="Times New Roman" w:hAnsi="Times New Roman"/>
          <w:b/>
          <w:sz w:val="28"/>
          <w:szCs w:val="28"/>
        </w:rPr>
        <w:t xml:space="preserve"> исполнением подпрограммы</w:t>
      </w:r>
    </w:p>
    <w:p w:rsidR="00670505" w:rsidRPr="00C55F1D" w:rsidRDefault="00670505" w:rsidP="00670505">
      <w:pPr>
        <w:spacing w:after="0" w:line="240" w:lineRule="auto"/>
        <w:jc w:val="center"/>
        <w:rPr>
          <w:rFonts w:ascii="Times New Roman" w:hAnsi="Times New Roman"/>
          <w:b/>
          <w:sz w:val="28"/>
          <w:szCs w:val="28"/>
          <w:highlight w:val="yellow"/>
        </w:rPr>
      </w:pPr>
    </w:p>
    <w:p w:rsidR="00670505" w:rsidRDefault="00670505" w:rsidP="00670505">
      <w:pPr>
        <w:spacing w:after="0" w:line="240" w:lineRule="auto"/>
        <w:ind w:firstLine="709"/>
        <w:jc w:val="both"/>
        <w:rPr>
          <w:rFonts w:ascii="Times New Roman" w:hAnsi="Times New Roman"/>
          <w:sz w:val="28"/>
          <w:szCs w:val="28"/>
        </w:rPr>
      </w:pPr>
      <w:proofErr w:type="gramStart"/>
      <w:r w:rsidRPr="00E16CA1">
        <w:rPr>
          <w:rFonts w:ascii="Times New Roman" w:hAnsi="Times New Roman"/>
          <w:sz w:val="28"/>
          <w:szCs w:val="28"/>
        </w:rPr>
        <w:t>Контроль за</w:t>
      </w:r>
      <w:proofErr w:type="gramEnd"/>
      <w:r w:rsidRPr="00E16CA1">
        <w:rPr>
          <w:rFonts w:ascii="Times New Roman" w:hAnsi="Times New Roman"/>
          <w:sz w:val="28"/>
          <w:szCs w:val="28"/>
        </w:rPr>
        <w:t xml:space="preserve">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E16CA1">
        <w:rPr>
          <w:rFonts w:ascii="Times New Roman" w:hAnsi="Times New Roman"/>
          <w:sz w:val="28"/>
          <w:szCs w:val="28"/>
        </w:rPr>
        <w:br/>
        <w:t>от 26.10.2016г. № 598-п  «</w:t>
      </w:r>
      <w:r w:rsidRPr="00E16CA1">
        <w:rPr>
          <w:rFonts w:ascii="Times New Roman" w:hAnsi="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955A6B">
        <w:rPr>
          <w:rFonts w:ascii="Times New Roman" w:hAnsi="Times New Roman"/>
          <w:sz w:val="28"/>
          <w:szCs w:val="28"/>
        </w:rPr>
        <w:t xml:space="preserve">».  </w:t>
      </w:r>
    </w:p>
    <w:p w:rsidR="00670505" w:rsidRPr="00955A6B" w:rsidRDefault="00670505" w:rsidP="00670505">
      <w:pPr>
        <w:spacing w:after="0" w:line="240" w:lineRule="auto"/>
        <w:ind w:firstLine="709"/>
        <w:jc w:val="both"/>
        <w:rPr>
          <w:rFonts w:ascii="Times New Roman" w:hAnsi="Times New Roman"/>
          <w:sz w:val="28"/>
          <w:szCs w:val="28"/>
        </w:rPr>
      </w:pPr>
      <w:r w:rsidRPr="00955A6B">
        <w:rPr>
          <w:rFonts w:ascii="Times New Roman" w:hAnsi="Times New Roman"/>
          <w:sz w:val="28"/>
          <w:szCs w:val="28"/>
        </w:rPr>
        <w:t xml:space="preserve">Ежеквартально и по итогам каждого года  в Управление образования представляется аналитический отчет,  всеми учреждениями о проведении мероприятий подпрограммы.  </w:t>
      </w:r>
    </w:p>
    <w:p w:rsidR="00670505" w:rsidRPr="00955A6B" w:rsidRDefault="00670505" w:rsidP="00670505">
      <w:pPr>
        <w:autoSpaceDE w:val="0"/>
        <w:autoSpaceDN w:val="0"/>
        <w:adjustRightInd w:val="0"/>
        <w:spacing w:after="0" w:line="240" w:lineRule="auto"/>
        <w:ind w:firstLine="709"/>
        <w:jc w:val="both"/>
        <w:rPr>
          <w:rFonts w:ascii="Times New Roman" w:hAnsi="Times New Roman"/>
          <w:sz w:val="28"/>
          <w:szCs w:val="28"/>
        </w:rPr>
      </w:pPr>
      <w:r w:rsidRPr="00955A6B">
        <w:rPr>
          <w:rFonts w:ascii="Times New Roman" w:hAnsi="Times New Roman"/>
          <w:sz w:val="28"/>
          <w:szCs w:val="28"/>
        </w:rPr>
        <w:t>Обеспечение целевого расходования бюджетных средств осуществляется  главными  распорядителями бюджетных средств, контроль  обеспечивает финансовое управление администрации Каратузского  района,  ревизионная комиссия Каратузского района.</w:t>
      </w:r>
    </w:p>
    <w:p w:rsidR="00670505" w:rsidRPr="00C55F1D" w:rsidRDefault="00670505" w:rsidP="00670505">
      <w:pPr>
        <w:autoSpaceDE w:val="0"/>
        <w:autoSpaceDN w:val="0"/>
        <w:adjustRightInd w:val="0"/>
        <w:spacing w:after="0" w:line="240" w:lineRule="auto"/>
        <w:ind w:firstLine="709"/>
        <w:jc w:val="both"/>
        <w:rPr>
          <w:rFonts w:ascii="Times New Roman" w:hAnsi="Times New Roman"/>
          <w:b/>
          <w:sz w:val="28"/>
          <w:szCs w:val="28"/>
          <w:highlight w:val="yellow"/>
        </w:rPr>
      </w:pPr>
    </w:p>
    <w:p w:rsidR="00670505" w:rsidRDefault="00670505" w:rsidP="00670505">
      <w:pPr>
        <w:spacing w:after="0" w:line="240" w:lineRule="auto"/>
        <w:jc w:val="both"/>
        <w:rPr>
          <w:rFonts w:ascii="Times New Roman" w:hAnsi="Times New Roman"/>
          <w:sz w:val="28"/>
          <w:szCs w:val="28"/>
          <w:highlight w:val="yellow"/>
        </w:rPr>
      </w:pPr>
    </w:p>
    <w:p w:rsidR="00670505" w:rsidRPr="00C55F1D" w:rsidRDefault="00670505" w:rsidP="00670505">
      <w:pPr>
        <w:spacing w:after="0" w:line="240" w:lineRule="auto"/>
        <w:jc w:val="both"/>
        <w:rPr>
          <w:rFonts w:ascii="Times New Roman" w:hAnsi="Times New Roman"/>
          <w:sz w:val="28"/>
          <w:szCs w:val="28"/>
          <w:highlight w:val="yellow"/>
        </w:rPr>
        <w:sectPr w:rsidR="00670505" w:rsidRPr="00C55F1D" w:rsidSect="007E6BC7">
          <w:pgSz w:w="11906" w:h="16838"/>
          <w:pgMar w:top="993" w:right="851" w:bottom="567" w:left="1701" w:header="709" w:footer="709" w:gutter="0"/>
          <w:cols w:space="708"/>
          <w:docGrid w:linePitch="360"/>
        </w:sectPr>
      </w:pPr>
    </w:p>
    <w:p w:rsidR="00670505" w:rsidRPr="00B17CDB" w:rsidRDefault="00670505" w:rsidP="00670505">
      <w:pPr>
        <w:autoSpaceDE w:val="0"/>
        <w:autoSpaceDN w:val="0"/>
        <w:adjustRightInd w:val="0"/>
        <w:spacing w:after="0" w:line="240" w:lineRule="auto"/>
        <w:ind w:left="9072"/>
        <w:rPr>
          <w:rFonts w:ascii="Times New Roman" w:hAnsi="Times New Roman"/>
          <w:sz w:val="24"/>
          <w:szCs w:val="24"/>
        </w:rPr>
      </w:pPr>
      <w:r w:rsidRPr="00B17CDB">
        <w:rPr>
          <w:rFonts w:ascii="Times New Roman" w:hAnsi="Times New Roman"/>
          <w:sz w:val="24"/>
          <w:szCs w:val="24"/>
        </w:rPr>
        <w:t xml:space="preserve">Приложение  1 </w:t>
      </w:r>
    </w:p>
    <w:p w:rsidR="00670505" w:rsidRPr="00B17CDB" w:rsidRDefault="00670505" w:rsidP="00670505">
      <w:pPr>
        <w:tabs>
          <w:tab w:val="left" w:pos="3969"/>
        </w:tabs>
        <w:autoSpaceDE w:val="0"/>
        <w:autoSpaceDN w:val="0"/>
        <w:adjustRightInd w:val="0"/>
        <w:spacing w:after="0" w:line="240" w:lineRule="auto"/>
        <w:ind w:left="9072"/>
        <w:rPr>
          <w:rFonts w:ascii="Times New Roman" w:hAnsi="Times New Roman"/>
          <w:sz w:val="24"/>
          <w:szCs w:val="24"/>
        </w:rPr>
      </w:pPr>
      <w:r w:rsidRPr="00B17CDB">
        <w:rPr>
          <w:rFonts w:ascii="Times New Roman" w:hAnsi="Times New Roman"/>
          <w:sz w:val="24"/>
          <w:szCs w:val="24"/>
        </w:rPr>
        <w:t xml:space="preserve">к подпрограмме 1 </w:t>
      </w:r>
      <w:r w:rsidRPr="00B17CDB">
        <w:rPr>
          <w:rFonts w:ascii="Times New Roman" w:hAnsi="Times New Roman"/>
          <w:kern w:val="32"/>
          <w:sz w:val="24"/>
          <w:szCs w:val="24"/>
        </w:rPr>
        <w:t>«Развитие дошкольного, общего и дополнительного образования детей»</w:t>
      </w:r>
      <w:r w:rsidRPr="00B17CDB">
        <w:rPr>
          <w:rFonts w:ascii="Times New Roman" w:hAnsi="Times New Roman"/>
          <w:sz w:val="24"/>
          <w:szCs w:val="24"/>
        </w:rPr>
        <w:t xml:space="preserve">, реализуемой в рамках муниципальной программы «Развитие системы образования Каратузского  района» </w:t>
      </w:r>
    </w:p>
    <w:p w:rsidR="00670505" w:rsidRPr="00C55F1D" w:rsidRDefault="00670505" w:rsidP="00670505">
      <w:pPr>
        <w:autoSpaceDE w:val="0"/>
        <w:autoSpaceDN w:val="0"/>
        <w:adjustRightInd w:val="0"/>
        <w:spacing w:after="0" w:line="240" w:lineRule="auto"/>
        <w:ind w:firstLine="540"/>
        <w:jc w:val="both"/>
        <w:rPr>
          <w:rFonts w:ascii="Times New Roman" w:hAnsi="Times New Roman"/>
          <w:sz w:val="28"/>
          <w:szCs w:val="28"/>
          <w:highlight w:val="yellow"/>
        </w:rPr>
      </w:pPr>
    </w:p>
    <w:p w:rsidR="00670505" w:rsidRPr="00B17CDB" w:rsidRDefault="00670505" w:rsidP="00670505">
      <w:pPr>
        <w:pStyle w:val="ConsPlusNormal"/>
        <w:widowControl/>
        <w:ind w:firstLine="540"/>
        <w:jc w:val="center"/>
        <w:rPr>
          <w:rFonts w:ascii="Times New Roman" w:hAnsi="Times New Roman"/>
          <w:sz w:val="28"/>
          <w:szCs w:val="28"/>
        </w:rPr>
      </w:pPr>
      <w:r w:rsidRPr="00B17CDB">
        <w:rPr>
          <w:rFonts w:ascii="Times New Roman" w:hAnsi="Times New Roman"/>
          <w:sz w:val="28"/>
          <w:szCs w:val="28"/>
        </w:rPr>
        <w:t xml:space="preserve">Перечень и значения показателей результативности подпрограммы 1 </w:t>
      </w:r>
      <w:r w:rsidRPr="00B17CDB">
        <w:rPr>
          <w:rFonts w:ascii="Times New Roman" w:hAnsi="Times New Roman" w:cs="Times New Roman"/>
          <w:kern w:val="32"/>
          <w:sz w:val="28"/>
          <w:szCs w:val="28"/>
        </w:rPr>
        <w:t xml:space="preserve">«Развитие дошкольного, общего и дополнительного образования детей» </w:t>
      </w:r>
      <w:r w:rsidRPr="00B17CDB">
        <w:rPr>
          <w:rFonts w:ascii="Times New Roman" w:hAnsi="Times New Roman"/>
          <w:sz w:val="28"/>
          <w:szCs w:val="28"/>
        </w:rPr>
        <w:t xml:space="preserve">муниципальной программы Каратузского района </w:t>
      </w:r>
    </w:p>
    <w:p w:rsidR="00670505" w:rsidRPr="00B17CDB" w:rsidRDefault="00670505" w:rsidP="00670505">
      <w:pPr>
        <w:pStyle w:val="ConsPlusNormal"/>
        <w:widowControl/>
        <w:ind w:firstLine="540"/>
        <w:jc w:val="center"/>
        <w:rPr>
          <w:rFonts w:ascii="Times New Roman" w:hAnsi="Times New Roman" w:cs="Times New Roman"/>
          <w:sz w:val="28"/>
          <w:szCs w:val="28"/>
        </w:rPr>
      </w:pPr>
      <w:r w:rsidRPr="00B17CDB">
        <w:rPr>
          <w:rFonts w:ascii="Times New Roman" w:hAnsi="Times New Roman" w:cs="Times New Roman"/>
          <w:sz w:val="28"/>
          <w:szCs w:val="28"/>
        </w:rPr>
        <w:t>«Развитие системы образования Каратузского района»</w:t>
      </w:r>
    </w:p>
    <w:p w:rsidR="00670505" w:rsidRPr="00C55F1D" w:rsidRDefault="00670505" w:rsidP="00670505">
      <w:pPr>
        <w:pStyle w:val="ConsPlusNormal"/>
        <w:widowControl/>
        <w:ind w:firstLine="540"/>
        <w:jc w:val="center"/>
        <w:rPr>
          <w:rFonts w:ascii="Times New Roman" w:hAnsi="Times New Roman" w:cs="Times New Roman"/>
          <w:sz w:val="28"/>
          <w:szCs w:val="28"/>
          <w:highlight w:val="yellow"/>
        </w:rPr>
      </w:pPr>
      <w:r w:rsidRPr="00C55F1D">
        <w:rPr>
          <w:rFonts w:ascii="Times New Roman" w:hAnsi="Times New Roman" w:cs="Times New Roman"/>
          <w:sz w:val="28"/>
          <w:szCs w:val="28"/>
          <w:highlight w:val="yellow"/>
        </w:rPr>
        <w:t xml:space="preserve"> </w:t>
      </w: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536"/>
        <w:gridCol w:w="1560"/>
        <w:gridCol w:w="1559"/>
        <w:gridCol w:w="1559"/>
        <w:gridCol w:w="1701"/>
        <w:gridCol w:w="1418"/>
        <w:gridCol w:w="1842"/>
      </w:tblGrid>
      <w:tr w:rsidR="00670505" w:rsidRPr="00D13293" w:rsidTr="00670505">
        <w:trPr>
          <w:trHeight w:val="381"/>
          <w:jc w:val="center"/>
        </w:trPr>
        <w:tc>
          <w:tcPr>
            <w:tcW w:w="866" w:type="dxa"/>
            <w:vMerge w:val="restart"/>
            <w:shd w:val="clear" w:color="auto" w:fill="auto"/>
          </w:tcPr>
          <w:p w:rsidR="00670505" w:rsidRPr="00D13293" w:rsidRDefault="00670505" w:rsidP="00670505">
            <w:pPr>
              <w:spacing w:after="0" w:line="240" w:lineRule="auto"/>
              <w:jc w:val="center"/>
              <w:rPr>
                <w:rFonts w:ascii="Times New Roman" w:hAnsi="Times New Roman"/>
                <w:sz w:val="24"/>
                <w:szCs w:val="24"/>
              </w:rPr>
            </w:pPr>
            <w:r w:rsidRPr="00D13293">
              <w:rPr>
                <w:rFonts w:ascii="Times New Roman" w:hAnsi="Times New Roman"/>
                <w:sz w:val="24"/>
                <w:szCs w:val="24"/>
              </w:rPr>
              <w:t>№</w:t>
            </w:r>
          </w:p>
          <w:p w:rsidR="00670505" w:rsidRPr="00D13293" w:rsidRDefault="00670505" w:rsidP="00670505">
            <w:pPr>
              <w:spacing w:after="0" w:line="240" w:lineRule="auto"/>
              <w:jc w:val="center"/>
              <w:rPr>
                <w:rFonts w:ascii="Times New Roman" w:hAnsi="Times New Roman"/>
                <w:sz w:val="24"/>
                <w:szCs w:val="24"/>
              </w:rPr>
            </w:pPr>
            <w:proofErr w:type="gramStart"/>
            <w:r w:rsidRPr="00D13293">
              <w:rPr>
                <w:rFonts w:ascii="Times New Roman" w:hAnsi="Times New Roman"/>
                <w:sz w:val="24"/>
                <w:szCs w:val="24"/>
              </w:rPr>
              <w:t>п</w:t>
            </w:r>
            <w:proofErr w:type="gramEnd"/>
            <w:r w:rsidRPr="00D13293">
              <w:rPr>
                <w:rFonts w:ascii="Times New Roman" w:hAnsi="Times New Roman"/>
                <w:sz w:val="24"/>
                <w:szCs w:val="24"/>
              </w:rPr>
              <w:t>/п</w:t>
            </w:r>
          </w:p>
        </w:tc>
        <w:tc>
          <w:tcPr>
            <w:tcW w:w="4536" w:type="dxa"/>
            <w:vMerge w:val="restart"/>
            <w:shd w:val="clear" w:color="auto" w:fill="auto"/>
          </w:tcPr>
          <w:p w:rsidR="00670505" w:rsidRPr="00D13293" w:rsidRDefault="00670505" w:rsidP="00670505">
            <w:pPr>
              <w:spacing w:after="0" w:line="240" w:lineRule="auto"/>
              <w:jc w:val="center"/>
              <w:rPr>
                <w:rFonts w:ascii="Times New Roman" w:hAnsi="Times New Roman"/>
                <w:sz w:val="24"/>
                <w:szCs w:val="24"/>
              </w:rPr>
            </w:pPr>
            <w:r w:rsidRPr="00D13293">
              <w:rPr>
                <w:rFonts w:ascii="Times New Roman" w:hAnsi="Times New Roman"/>
                <w:sz w:val="24"/>
                <w:szCs w:val="24"/>
              </w:rPr>
              <w:t xml:space="preserve">Цель, показатели результативности </w:t>
            </w:r>
          </w:p>
        </w:tc>
        <w:tc>
          <w:tcPr>
            <w:tcW w:w="1560" w:type="dxa"/>
            <w:vMerge w:val="restart"/>
            <w:shd w:val="clear" w:color="auto" w:fill="auto"/>
          </w:tcPr>
          <w:p w:rsidR="00670505" w:rsidRPr="00D13293" w:rsidRDefault="00670505" w:rsidP="00670505">
            <w:pPr>
              <w:spacing w:after="0" w:line="240" w:lineRule="auto"/>
              <w:jc w:val="center"/>
              <w:rPr>
                <w:rFonts w:ascii="Times New Roman" w:hAnsi="Times New Roman"/>
                <w:sz w:val="24"/>
                <w:szCs w:val="24"/>
              </w:rPr>
            </w:pPr>
            <w:r w:rsidRPr="00D13293">
              <w:rPr>
                <w:rFonts w:ascii="Times New Roman" w:hAnsi="Times New Roman"/>
                <w:sz w:val="24"/>
                <w:szCs w:val="24"/>
              </w:rPr>
              <w:t>Единица</w:t>
            </w:r>
          </w:p>
          <w:p w:rsidR="00670505" w:rsidRPr="00D13293" w:rsidRDefault="00670505" w:rsidP="00670505">
            <w:pPr>
              <w:spacing w:after="0" w:line="240" w:lineRule="auto"/>
              <w:jc w:val="center"/>
              <w:rPr>
                <w:rFonts w:ascii="Times New Roman" w:hAnsi="Times New Roman"/>
                <w:sz w:val="24"/>
                <w:szCs w:val="24"/>
              </w:rPr>
            </w:pPr>
            <w:r w:rsidRPr="00D13293">
              <w:rPr>
                <w:rFonts w:ascii="Times New Roman" w:hAnsi="Times New Roman"/>
                <w:sz w:val="24"/>
                <w:szCs w:val="24"/>
              </w:rPr>
              <w:t>измерения</w:t>
            </w:r>
          </w:p>
          <w:p w:rsidR="00670505" w:rsidRPr="00D13293" w:rsidRDefault="00670505" w:rsidP="00670505">
            <w:pPr>
              <w:rPr>
                <w:rFonts w:ascii="Times New Roman" w:hAnsi="Times New Roman"/>
                <w:sz w:val="24"/>
                <w:szCs w:val="24"/>
              </w:rPr>
            </w:pPr>
          </w:p>
        </w:tc>
        <w:tc>
          <w:tcPr>
            <w:tcW w:w="1559" w:type="dxa"/>
            <w:vMerge w:val="restart"/>
            <w:shd w:val="clear" w:color="auto" w:fill="auto"/>
          </w:tcPr>
          <w:p w:rsidR="00670505" w:rsidRPr="00D13293" w:rsidRDefault="00670505" w:rsidP="00670505">
            <w:pPr>
              <w:spacing w:after="0" w:line="240" w:lineRule="auto"/>
              <w:jc w:val="center"/>
              <w:rPr>
                <w:rFonts w:ascii="Times New Roman" w:hAnsi="Times New Roman"/>
                <w:sz w:val="24"/>
                <w:szCs w:val="24"/>
              </w:rPr>
            </w:pPr>
            <w:r w:rsidRPr="00D13293">
              <w:rPr>
                <w:rFonts w:ascii="Times New Roman" w:hAnsi="Times New Roman"/>
                <w:sz w:val="24"/>
                <w:szCs w:val="24"/>
              </w:rPr>
              <w:t>Источник информации</w:t>
            </w:r>
          </w:p>
          <w:p w:rsidR="00670505" w:rsidRPr="00D13293" w:rsidRDefault="00670505" w:rsidP="00670505">
            <w:pPr>
              <w:rPr>
                <w:rFonts w:ascii="Times New Roman" w:hAnsi="Times New Roman"/>
                <w:sz w:val="24"/>
                <w:szCs w:val="24"/>
              </w:rPr>
            </w:pPr>
          </w:p>
        </w:tc>
        <w:tc>
          <w:tcPr>
            <w:tcW w:w="6520" w:type="dxa"/>
            <w:gridSpan w:val="4"/>
            <w:shd w:val="clear" w:color="auto" w:fill="auto"/>
          </w:tcPr>
          <w:p w:rsidR="00670505" w:rsidRPr="00D13293" w:rsidRDefault="00670505" w:rsidP="00670505">
            <w:pPr>
              <w:spacing w:after="0" w:line="240" w:lineRule="auto"/>
              <w:jc w:val="center"/>
              <w:rPr>
                <w:rFonts w:ascii="Times New Roman" w:hAnsi="Times New Roman"/>
                <w:sz w:val="24"/>
                <w:szCs w:val="24"/>
              </w:rPr>
            </w:pPr>
            <w:r w:rsidRPr="00D13293">
              <w:rPr>
                <w:rFonts w:ascii="Times New Roman" w:hAnsi="Times New Roman"/>
                <w:sz w:val="24"/>
                <w:szCs w:val="24"/>
              </w:rPr>
              <w:t>Годы реализации подпрограммы</w:t>
            </w:r>
          </w:p>
        </w:tc>
      </w:tr>
      <w:tr w:rsidR="00670505" w:rsidRPr="00D13293" w:rsidTr="00670505">
        <w:trPr>
          <w:trHeight w:val="982"/>
          <w:jc w:val="center"/>
        </w:trPr>
        <w:tc>
          <w:tcPr>
            <w:tcW w:w="866" w:type="dxa"/>
            <w:vMerge/>
            <w:shd w:val="clear" w:color="auto" w:fill="auto"/>
          </w:tcPr>
          <w:p w:rsidR="00670505" w:rsidRPr="00D13293" w:rsidRDefault="00670505" w:rsidP="00670505">
            <w:pPr>
              <w:rPr>
                <w:rFonts w:ascii="Times New Roman" w:hAnsi="Times New Roman"/>
                <w:sz w:val="24"/>
                <w:szCs w:val="24"/>
              </w:rPr>
            </w:pPr>
          </w:p>
        </w:tc>
        <w:tc>
          <w:tcPr>
            <w:tcW w:w="4536" w:type="dxa"/>
            <w:vMerge/>
            <w:shd w:val="clear" w:color="auto" w:fill="auto"/>
          </w:tcPr>
          <w:p w:rsidR="00670505" w:rsidRPr="00D13293" w:rsidRDefault="00670505" w:rsidP="00670505">
            <w:pPr>
              <w:rPr>
                <w:rFonts w:ascii="Times New Roman" w:hAnsi="Times New Roman"/>
                <w:sz w:val="24"/>
                <w:szCs w:val="24"/>
              </w:rPr>
            </w:pPr>
          </w:p>
        </w:tc>
        <w:tc>
          <w:tcPr>
            <w:tcW w:w="1560" w:type="dxa"/>
            <w:vMerge/>
            <w:shd w:val="clear" w:color="auto" w:fill="auto"/>
          </w:tcPr>
          <w:p w:rsidR="00670505" w:rsidRPr="00D13293" w:rsidRDefault="00670505" w:rsidP="00670505">
            <w:pPr>
              <w:rPr>
                <w:rFonts w:ascii="Times New Roman" w:hAnsi="Times New Roman"/>
                <w:sz w:val="24"/>
                <w:szCs w:val="24"/>
              </w:rPr>
            </w:pPr>
          </w:p>
        </w:tc>
        <w:tc>
          <w:tcPr>
            <w:tcW w:w="1559" w:type="dxa"/>
            <w:vMerge/>
            <w:shd w:val="clear" w:color="auto" w:fill="auto"/>
          </w:tcPr>
          <w:p w:rsidR="00670505" w:rsidRPr="00D13293" w:rsidRDefault="00670505" w:rsidP="00670505">
            <w:pPr>
              <w:rPr>
                <w:rFonts w:ascii="Times New Roman" w:hAnsi="Times New Roman"/>
                <w:sz w:val="24"/>
                <w:szCs w:val="24"/>
              </w:rPr>
            </w:pPr>
          </w:p>
        </w:tc>
        <w:tc>
          <w:tcPr>
            <w:tcW w:w="1559"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sidRPr="00D13293">
              <w:rPr>
                <w:rFonts w:ascii="Times New Roman" w:hAnsi="Times New Roman"/>
                <w:sz w:val="24"/>
                <w:szCs w:val="24"/>
              </w:rPr>
              <w:t>текущий финансовый год</w:t>
            </w:r>
          </w:p>
        </w:tc>
        <w:tc>
          <w:tcPr>
            <w:tcW w:w="1701"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sidRPr="00D13293">
              <w:rPr>
                <w:rFonts w:ascii="Times New Roman" w:hAnsi="Times New Roman"/>
                <w:sz w:val="24"/>
                <w:szCs w:val="24"/>
              </w:rPr>
              <w:t>очередной финансовый год</w:t>
            </w:r>
          </w:p>
        </w:tc>
        <w:tc>
          <w:tcPr>
            <w:tcW w:w="1418"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sidRPr="00D13293">
              <w:rPr>
                <w:rFonts w:ascii="Times New Roman" w:hAnsi="Times New Roman"/>
                <w:sz w:val="24"/>
                <w:szCs w:val="24"/>
              </w:rPr>
              <w:t>1-й год планового периода</w:t>
            </w:r>
          </w:p>
        </w:tc>
        <w:tc>
          <w:tcPr>
            <w:tcW w:w="1842"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sidRPr="00D13293">
              <w:rPr>
                <w:rFonts w:ascii="Times New Roman" w:hAnsi="Times New Roman"/>
                <w:sz w:val="24"/>
                <w:szCs w:val="24"/>
              </w:rPr>
              <w:t>2-й год планового периода</w:t>
            </w:r>
          </w:p>
        </w:tc>
      </w:tr>
      <w:tr w:rsidR="00670505" w:rsidRPr="00D13293" w:rsidTr="00670505">
        <w:trPr>
          <w:trHeight w:val="297"/>
          <w:jc w:val="center"/>
        </w:trPr>
        <w:tc>
          <w:tcPr>
            <w:tcW w:w="866" w:type="dxa"/>
            <w:vMerge/>
            <w:shd w:val="clear" w:color="auto" w:fill="auto"/>
          </w:tcPr>
          <w:p w:rsidR="00670505" w:rsidRPr="00D13293" w:rsidRDefault="00670505" w:rsidP="00670505">
            <w:pPr>
              <w:spacing w:after="0" w:line="240" w:lineRule="auto"/>
              <w:jc w:val="center"/>
              <w:rPr>
                <w:rFonts w:ascii="Times New Roman" w:hAnsi="Times New Roman"/>
                <w:sz w:val="24"/>
                <w:szCs w:val="24"/>
              </w:rPr>
            </w:pPr>
          </w:p>
        </w:tc>
        <w:tc>
          <w:tcPr>
            <w:tcW w:w="4536" w:type="dxa"/>
            <w:vMerge/>
            <w:shd w:val="clear" w:color="auto" w:fill="auto"/>
          </w:tcPr>
          <w:p w:rsidR="00670505" w:rsidRPr="00D13293" w:rsidRDefault="00670505" w:rsidP="00670505">
            <w:pPr>
              <w:spacing w:after="0" w:line="240" w:lineRule="auto"/>
              <w:jc w:val="center"/>
              <w:rPr>
                <w:rFonts w:ascii="Times New Roman" w:hAnsi="Times New Roman"/>
                <w:sz w:val="24"/>
                <w:szCs w:val="24"/>
              </w:rPr>
            </w:pPr>
          </w:p>
        </w:tc>
        <w:tc>
          <w:tcPr>
            <w:tcW w:w="1560" w:type="dxa"/>
            <w:vMerge/>
            <w:shd w:val="clear" w:color="auto" w:fill="auto"/>
          </w:tcPr>
          <w:p w:rsidR="00670505" w:rsidRPr="00D13293" w:rsidRDefault="00670505" w:rsidP="00670505">
            <w:pPr>
              <w:spacing w:after="0" w:line="240" w:lineRule="auto"/>
              <w:jc w:val="center"/>
              <w:rPr>
                <w:rFonts w:ascii="Times New Roman" w:hAnsi="Times New Roman"/>
                <w:sz w:val="24"/>
                <w:szCs w:val="24"/>
              </w:rPr>
            </w:pPr>
          </w:p>
        </w:tc>
        <w:tc>
          <w:tcPr>
            <w:tcW w:w="1559" w:type="dxa"/>
            <w:vMerge/>
            <w:shd w:val="clear" w:color="auto" w:fill="auto"/>
          </w:tcPr>
          <w:p w:rsidR="00670505" w:rsidRPr="00D13293" w:rsidRDefault="00670505" w:rsidP="00670505">
            <w:pPr>
              <w:spacing w:after="0" w:line="240" w:lineRule="auto"/>
              <w:jc w:val="center"/>
              <w:rPr>
                <w:rFonts w:ascii="Times New Roman" w:hAnsi="Times New Roman"/>
                <w:sz w:val="24"/>
                <w:szCs w:val="24"/>
              </w:rPr>
            </w:pPr>
          </w:p>
        </w:tc>
        <w:tc>
          <w:tcPr>
            <w:tcW w:w="1559" w:type="dxa"/>
            <w:shd w:val="clear" w:color="auto" w:fill="auto"/>
          </w:tcPr>
          <w:p w:rsidR="00670505" w:rsidRPr="00D13293" w:rsidRDefault="00670505" w:rsidP="00670505">
            <w:pPr>
              <w:jc w:val="center"/>
              <w:rPr>
                <w:rFonts w:ascii="Times New Roman" w:hAnsi="Times New Roman"/>
                <w:sz w:val="24"/>
                <w:szCs w:val="24"/>
              </w:rPr>
            </w:pPr>
            <w:r w:rsidRPr="00D13293">
              <w:rPr>
                <w:rFonts w:ascii="Times New Roman" w:hAnsi="Times New Roman"/>
                <w:sz w:val="24"/>
                <w:szCs w:val="24"/>
              </w:rPr>
              <w:t>2017</w:t>
            </w:r>
          </w:p>
        </w:tc>
        <w:tc>
          <w:tcPr>
            <w:tcW w:w="1701"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sidRPr="00D13293">
              <w:rPr>
                <w:rFonts w:ascii="Times New Roman" w:hAnsi="Times New Roman"/>
                <w:sz w:val="24"/>
                <w:szCs w:val="24"/>
              </w:rPr>
              <w:t>2018</w:t>
            </w:r>
          </w:p>
        </w:tc>
        <w:tc>
          <w:tcPr>
            <w:tcW w:w="1418"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sidRPr="00D13293">
              <w:rPr>
                <w:rFonts w:ascii="Times New Roman" w:hAnsi="Times New Roman"/>
                <w:sz w:val="24"/>
                <w:szCs w:val="24"/>
              </w:rPr>
              <w:t>2019</w:t>
            </w:r>
          </w:p>
        </w:tc>
        <w:tc>
          <w:tcPr>
            <w:tcW w:w="1842"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sidRPr="00D13293">
              <w:rPr>
                <w:rFonts w:ascii="Times New Roman" w:hAnsi="Times New Roman"/>
                <w:sz w:val="24"/>
                <w:szCs w:val="24"/>
              </w:rPr>
              <w:t>2020</w:t>
            </w:r>
          </w:p>
        </w:tc>
      </w:tr>
      <w:tr w:rsidR="00670505" w:rsidRPr="00D13293" w:rsidTr="00670505">
        <w:trPr>
          <w:trHeight w:val="297"/>
          <w:jc w:val="center"/>
        </w:trPr>
        <w:tc>
          <w:tcPr>
            <w:tcW w:w="866"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1</w:t>
            </w:r>
          </w:p>
        </w:tc>
        <w:tc>
          <w:tcPr>
            <w:tcW w:w="4536"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2</w:t>
            </w:r>
          </w:p>
        </w:tc>
        <w:tc>
          <w:tcPr>
            <w:tcW w:w="1560"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4</w:t>
            </w:r>
          </w:p>
        </w:tc>
        <w:tc>
          <w:tcPr>
            <w:tcW w:w="1559" w:type="dxa"/>
            <w:shd w:val="clear" w:color="auto" w:fill="auto"/>
          </w:tcPr>
          <w:p w:rsidR="00670505" w:rsidRPr="00D13293" w:rsidRDefault="00670505" w:rsidP="00670505">
            <w:pPr>
              <w:jc w:val="center"/>
              <w:rPr>
                <w:rFonts w:ascii="Times New Roman" w:hAnsi="Times New Roman"/>
                <w:sz w:val="24"/>
                <w:szCs w:val="24"/>
              </w:rPr>
            </w:pPr>
            <w:r>
              <w:rPr>
                <w:rFonts w:ascii="Times New Roman" w:hAnsi="Times New Roman"/>
                <w:sz w:val="24"/>
                <w:szCs w:val="24"/>
              </w:rPr>
              <w:t>5</w:t>
            </w:r>
          </w:p>
        </w:tc>
        <w:tc>
          <w:tcPr>
            <w:tcW w:w="1701"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6</w:t>
            </w:r>
          </w:p>
        </w:tc>
        <w:tc>
          <w:tcPr>
            <w:tcW w:w="1418"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7</w:t>
            </w:r>
          </w:p>
        </w:tc>
        <w:tc>
          <w:tcPr>
            <w:tcW w:w="1842"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8</w:t>
            </w:r>
          </w:p>
        </w:tc>
      </w:tr>
      <w:tr w:rsidR="00670505" w:rsidRPr="00D13293" w:rsidTr="00670505">
        <w:trPr>
          <w:trHeight w:val="273"/>
          <w:jc w:val="center"/>
        </w:trPr>
        <w:tc>
          <w:tcPr>
            <w:tcW w:w="866" w:type="dxa"/>
            <w:shd w:val="clear" w:color="auto" w:fill="auto"/>
          </w:tcPr>
          <w:p w:rsidR="00670505" w:rsidRPr="00D13293" w:rsidRDefault="00670505" w:rsidP="00670505">
            <w:pPr>
              <w:spacing w:after="0" w:line="240" w:lineRule="auto"/>
              <w:jc w:val="center"/>
              <w:rPr>
                <w:rFonts w:ascii="Times New Roman" w:hAnsi="Times New Roman"/>
                <w:sz w:val="24"/>
                <w:szCs w:val="24"/>
              </w:rPr>
            </w:pPr>
          </w:p>
        </w:tc>
        <w:tc>
          <w:tcPr>
            <w:tcW w:w="14175" w:type="dxa"/>
            <w:gridSpan w:val="7"/>
            <w:shd w:val="clear" w:color="auto" w:fill="auto"/>
          </w:tcPr>
          <w:p w:rsidR="00670505" w:rsidRPr="007A05CE" w:rsidRDefault="00670505" w:rsidP="00670505">
            <w:pPr>
              <w:spacing w:after="0" w:line="240" w:lineRule="auto"/>
              <w:jc w:val="both"/>
              <w:rPr>
                <w:rFonts w:ascii="Times New Roman" w:hAnsi="Times New Roman"/>
                <w:b/>
                <w:sz w:val="24"/>
                <w:szCs w:val="24"/>
              </w:rPr>
            </w:pPr>
            <w:r w:rsidRPr="007A05CE">
              <w:rPr>
                <w:rFonts w:ascii="Times New Roman" w:hAnsi="Times New Roman"/>
                <w:b/>
                <w:sz w:val="24"/>
                <w:szCs w:val="24"/>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670505" w:rsidRPr="00D13293" w:rsidTr="00670505">
        <w:trPr>
          <w:trHeight w:val="273"/>
          <w:jc w:val="center"/>
        </w:trPr>
        <w:tc>
          <w:tcPr>
            <w:tcW w:w="866" w:type="dxa"/>
            <w:shd w:val="clear" w:color="auto" w:fill="auto"/>
          </w:tcPr>
          <w:p w:rsidR="00670505" w:rsidRPr="00D13293" w:rsidRDefault="00670505" w:rsidP="00670505">
            <w:pPr>
              <w:spacing w:after="0" w:line="240" w:lineRule="auto"/>
              <w:jc w:val="center"/>
              <w:rPr>
                <w:rFonts w:ascii="Times New Roman" w:hAnsi="Times New Roman"/>
                <w:sz w:val="24"/>
                <w:szCs w:val="24"/>
              </w:rPr>
            </w:pPr>
          </w:p>
        </w:tc>
        <w:tc>
          <w:tcPr>
            <w:tcW w:w="14175" w:type="dxa"/>
            <w:gridSpan w:val="7"/>
            <w:shd w:val="clear" w:color="auto" w:fill="auto"/>
          </w:tcPr>
          <w:p w:rsidR="00670505" w:rsidRPr="007A05CE" w:rsidRDefault="00670505" w:rsidP="00670505">
            <w:pPr>
              <w:spacing w:after="0" w:line="240" w:lineRule="auto"/>
              <w:rPr>
                <w:rFonts w:ascii="Times New Roman" w:hAnsi="Times New Roman"/>
                <w:b/>
                <w:sz w:val="24"/>
                <w:szCs w:val="24"/>
              </w:rPr>
            </w:pPr>
            <w:r w:rsidRPr="007A05CE">
              <w:rPr>
                <w:rFonts w:ascii="Times New Roman" w:hAnsi="Times New Roman"/>
                <w:b/>
                <w:bCs/>
                <w:sz w:val="24"/>
                <w:szCs w:val="24"/>
              </w:rPr>
              <w:t>Задача №</w:t>
            </w:r>
            <w:r>
              <w:rPr>
                <w:rFonts w:ascii="Times New Roman" w:hAnsi="Times New Roman"/>
                <w:b/>
                <w:bCs/>
                <w:sz w:val="24"/>
                <w:szCs w:val="24"/>
              </w:rPr>
              <w:t xml:space="preserve"> </w:t>
            </w:r>
            <w:r w:rsidRPr="007A05CE">
              <w:rPr>
                <w:rFonts w:ascii="Times New Roman" w:hAnsi="Times New Roman"/>
                <w:b/>
                <w:bCs/>
                <w:sz w:val="24"/>
                <w:szCs w:val="24"/>
              </w:rPr>
              <w:t>1</w:t>
            </w:r>
            <w:proofErr w:type="gramStart"/>
            <w:r w:rsidRPr="007A05CE">
              <w:rPr>
                <w:rFonts w:ascii="Times New Roman" w:hAnsi="Times New Roman"/>
                <w:b/>
                <w:bCs/>
                <w:sz w:val="24"/>
                <w:szCs w:val="24"/>
              </w:rPr>
              <w:t xml:space="preserve"> О</w:t>
            </w:r>
            <w:proofErr w:type="gramEnd"/>
            <w:r w:rsidRPr="007A05CE">
              <w:rPr>
                <w:rFonts w:ascii="Times New Roman" w:hAnsi="Times New Roman"/>
                <w:b/>
                <w:bCs/>
                <w:sz w:val="24"/>
                <w:szCs w:val="24"/>
              </w:rPr>
              <w:t>беспечить доступность дошкольного образования, соответствующего федеральному государственному образовательному стандарту дошкольного образования</w:t>
            </w:r>
          </w:p>
        </w:tc>
      </w:tr>
      <w:tr w:rsidR="00670505" w:rsidRPr="00D13293" w:rsidTr="00670505">
        <w:trPr>
          <w:trHeight w:val="273"/>
          <w:jc w:val="center"/>
        </w:trPr>
        <w:tc>
          <w:tcPr>
            <w:tcW w:w="866"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1.1</w:t>
            </w:r>
          </w:p>
        </w:tc>
        <w:tc>
          <w:tcPr>
            <w:tcW w:w="4536" w:type="dxa"/>
            <w:shd w:val="clear" w:color="auto" w:fill="auto"/>
          </w:tcPr>
          <w:p w:rsidR="00670505" w:rsidRPr="00D13293" w:rsidRDefault="00670505" w:rsidP="00670505">
            <w:pPr>
              <w:widowControl w:val="0"/>
              <w:autoSpaceDE w:val="0"/>
              <w:autoSpaceDN w:val="0"/>
              <w:adjustRightInd w:val="0"/>
              <w:spacing w:after="0" w:line="240" w:lineRule="auto"/>
              <w:ind w:left="-79" w:right="-79"/>
              <w:rPr>
                <w:rFonts w:ascii="Times New Roman" w:hAnsi="Times New Roman"/>
                <w:spacing w:val="-4"/>
                <w:sz w:val="24"/>
                <w:szCs w:val="24"/>
              </w:rPr>
            </w:pPr>
            <w:proofErr w:type="gramStart"/>
            <w:r w:rsidRPr="00D13293">
              <w:rPr>
                <w:rFonts w:ascii="Times New Roman" w:hAnsi="Times New Roman"/>
                <w:spacing w:val="-4"/>
                <w:sz w:val="24"/>
                <w:szCs w:val="24"/>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w:t>
            </w:r>
            <w:r w:rsidRPr="00D13293">
              <w:rPr>
                <w:rFonts w:ascii="Times New Roman" w:hAnsi="Times New Roman"/>
                <w:spacing w:val="-4"/>
                <w:sz w:val="24"/>
                <w:szCs w:val="24"/>
              </w:rPr>
              <w:br/>
              <w:t xml:space="preserve">в возрасте от 3 до 7 лет, находящихся в очереди на получение </w:t>
            </w:r>
            <w:r w:rsidRPr="00D13293">
              <w:rPr>
                <w:rFonts w:ascii="Times New Roman" w:hAnsi="Times New Roman"/>
                <w:spacing w:val="-4"/>
                <w:sz w:val="24"/>
                <w:szCs w:val="24"/>
              </w:rPr>
              <w:br/>
              <w:t>в текущем году дошкольного образования (на начало года)</w:t>
            </w:r>
            <w:proofErr w:type="gramEnd"/>
          </w:p>
        </w:tc>
        <w:tc>
          <w:tcPr>
            <w:tcW w:w="1560"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sidRPr="00D13293">
              <w:rPr>
                <w:rFonts w:ascii="Times New Roman" w:hAnsi="Times New Roman"/>
                <w:sz w:val="24"/>
                <w:szCs w:val="24"/>
              </w:rPr>
              <w:t>%</w:t>
            </w:r>
          </w:p>
        </w:tc>
        <w:tc>
          <w:tcPr>
            <w:tcW w:w="1559" w:type="dxa"/>
            <w:shd w:val="clear" w:color="auto" w:fill="auto"/>
          </w:tcPr>
          <w:p w:rsidR="00670505" w:rsidRPr="00D53640" w:rsidRDefault="00670505" w:rsidP="00670505">
            <w:pPr>
              <w:spacing w:after="0" w:line="240" w:lineRule="auto"/>
              <w:jc w:val="center"/>
              <w:rPr>
                <w:sz w:val="20"/>
                <w:szCs w:val="20"/>
              </w:rPr>
            </w:pPr>
            <w:r w:rsidRPr="00D53640">
              <w:rPr>
                <w:rFonts w:ascii="Times New Roman" w:hAnsi="Times New Roman"/>
                <w:color w:val="000000"/>
                <w:sz w:val="20"/>
                <w:szCs w:val="20"/>
              </w:rPr>
              <w:t>Ведомственная отчетность</w:t>
            </w:r>
          </w:p>
        </w:tc>
        <w:tc>
          <w:tcPr>
            <w:tcW w:w="1559" w:type="dxa"/>
            <w:shd w:val="clear" w:color="auto" w:fill="auto"/>
          </w:tcPr>
          <w:p w:rsidR="00670505" w:rsidRPr="001970F7" w:rsidRDefault="00670505" w:rsidP="00670505">
            <w:pPr>
              <w:jc w:val="center"/>
              <w:rPr>
                <w:rFonts w:ascii="Times New Roman" w:hAnsi="Times New Roman"/>
                <w:sz w:val="24"/>
                <w:szCs w:val="24"/>
              </w:rPr>
            </w:pPr>
            <w:r w:rsidRPr="001970F7">
              <w:rPr>
                <w:rFonts w:ascii="Times New Roman" w:hAnsi="Times New Roman"/>
                <w:sz w:val="24"/>
                <w:szCs w:val="24"/>
              </w:rPr>
              <w:t>100</w:t>
            </w:r>
            <w:r>
              <w:rPr>
                <w:rFonts w:ascii="Times New Roman" w:hAnsi="Times New Roman"/>
                <w:sz w:val="24"/>
                <w:szCs w:val="24"/>
              </w:rPr>
              <w:t>,0</w:t>
            </w:r>
          </w:p>
        </w:tc>
        <w:tc>
          <w:tcPr>
            <w:tcW w:w="1701" w:type="dxa"/>
            <w:shd w:val="clear" w:color="auto" w:fill="auto"/>
          </w:tcPr>
          <w:p w:rsidR="00670505" w:rsidRPr="001970F7" w:rsidRDefault="00670505" w:rsidP="00670505">
            <w:pPr>
              <w:jc w:val="center"/>
              <w:rPr>
                <w:rFonts w:ascii="Times New Roman" w:hAnsi="Times New Roman"/>
                <w:sz w:val="24"/>
                <w:szCs w:val="24"/>
              </w:rPr>
            </w:pPr>
            <w:r w:rsidRPr="001970F7">
              <w:rPr>
                <w:rFonts w:ascii="Times New Roman" w:hAnsi="Times New Roman"/>
                <w:sz w:val="24"/>
                <w:szCs w:val="24"/>
              </w:rPr>
              <w:t>100</w:t>
            </w:r>
            <w:r>
              <w:rPr>
                <w:rFonts w:ascii="Times New Roman" w:hAnsi="Times New Roman"/>
                <w:sz w:val="24"/>
                <w:szCs w:val="24"/>
              </w:rPr>
              <w:t>,0</w:t>
            </w:r>
          </w:p>
        </w:tc>
        <w:tc>
          <w:tcPr>
            <w:tcW w:w="1418" w:type="dxa"/>
            <w:shd w:val="clear" w:color="auto" w:fill="auto"/>
          </w:tcPr>
          <w:p w:rsidR="00670505" w:rsidRPr="001970F7" w:rsidRDefault="00670505" w:rsidP="00670505">
            <w:pPr>
              <w:jc w:val="center"/>
              <w:rPr>
                <w:rFonts w:ascii="Times New Roman" w:hAnsi="Times New Roman"/>
                <w:sz w:val="24"/>
                <w:szCs w:val="24"/>
              </w:rPr>
            </w:pPr>
            <w:r w:rsidRPr="001970F7">
              <w:rPr>
                <w:rFonts w:ascii="Times New Roman" w:hAnsi="Times New Roman"/>
                <w:sz w:val="24"/>
                <w:szCs w:val="24"/>
              </w:rPr>
              <w:t>100</w:t>
            </w:r>
            <w:r>
              <w:rPr>
                <w:rFonts w:ascii="Times New Roman" w:hAnsi="Times New Roman"/>
                <w:sz w:val="24"/>
                <w:szCs w:val="24"/>
              </w:rPr>
              <w:t>,0</w:t>
            </w:r>
          </w:p>
        </w:tc>
        <w:tc>
          <w:tcPr>
            <w:tcW w:w="1842" w:type="dxa"/>
            <w:shd w:val="clear" w:color="auto" w:fill="auto"/>
          </w:tcPr>
          <w:p w:rsidR="00670505" w:rsidRPr="001970F7" w:rsidRDefault="00670505" w:rsidP="00670505">
            <w:pPr>
              <w:jc w:val="center"/>
              <w:rPr>
                <w:rFonts w:ascii="Times New Roman" w:hAnsi="Times New Roman"/>
                <w:sz w:val="24"/>
                <w:szCs w:val="24"/>
              </w:rPr>
            </w:pPr>
            <w:r w:rsidRPr="001970F7">
              <w:rPr>
                <w:rFonts w:ascii="Times New Roman" w:hAnsi="Times New Roman"/>
                <w:sz w:val="24"/>
                <w:szCs w:val="24"/>
              </w:rPr>
              <w:t>100</w:t>
            </w:r>
            <w:r>
              <w:rPr>
                <w:rFonts w:ascii="Times New Roman" w:hAnsi="Times New Roman"/>
                <w:sz w:val="24"/>
                <w:szCs w:val="24"/>
              </w:rPr>
              <w:t>,0</w:t>
            </w:r>
          </w:p>
        </w:tc>
      </w:tr>
      <w:tr w:rsidR="00670505" w:rsidRPr="00D13293" w:rsidTr="00670505">
        <w:trPr>
          <w:trHeight w:val="273"/>
          <w:jc w:val="center"/>
        </w:trPr>
        <w:tc>
          <w:tcPr>
            <w:tcW w:w="866"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1.2</w:t>
            </w:r>
          </w:p>
        </w:tc>
        <w:tc>
          <w:tcPr>
            <w:tcW w:w="4536" w:type="dxa"/>
            <w:shd w:val="clear" w:color="auto" w:fill="auto"/>
          </w:tcPr>
          <w:p w:rsidR="00670505" w:rsidRPr="00D13293" w:rsidRDefault="00670505" w:rsidP="00670505">
            <w:pPr>
              <w:widowControl w:val="0"/>
              <w:autoSpaceDE w:val="0"/>
              <w:autoSpaceDN w:val="0"/>
              <w:adjustRightInd w:val="0"/>
              <w:spacing w:after="0" w:line="240" w:lineRule="auto"/>
              <w:ind w:left="-79" w:right="-79"/>
              <w:rPr>
                <w:rFonts w:ascii="Times New Roman" w:hAnsi="Times New Roman"/>
                <w:spacing w:val="-4"/>
                <w:sz w:val="24"/>
                <w:szCs w:val="24"/>
              </w:rPr>
            </w:pPr>
            <w:r w:rsidRPr="00D13293">
              <w:rPr>
                <w:rFonts w:ascii="Times New Roman" w:hAnsi="Times New Roman"/>
                <w:spacing w:val="-4"/>
                <w:sz w:val="24"/>
                <w:szCs w:val="24"/>
              </w:rPr>
              <w:t xml:space="preserve">Удельный вес воспитанников дошкольных образовательных организаций, расположенных на территории </w:t>
            </w:r>
            <w:r>
              <w:rPr>
                <w:rFonts w:ascii="Times New Roman" w:hAnsi="Times New Roman"/>
                <w:spacing w:val="-4"/>
                <w:sz w:val="24"/>
                <w:szCs w:val="24"/>
              </w:rPr>
              <w:t>Каратузского района</w:t>
            </w:r>
            <w:r w:rsidRPr="00D13293">
              <w:rPr>
                <w:rFonts w:ascii="Times New Roman" w:hAnsi="Times New Roman"/>
                <w:spacing w:val="-4"/>
                <w:sz w:val="24"/>
                <w:szCs w:val="24"/>
              </w:rPr>
              <w:t>, обучающихся по образовательным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Красноярского края (на конец года)</w:t>
            </w:r>
          </w:p>
        </w:tc>
        <w:tc>
          <w:tcPr>
            <w:tcW w:w="1560"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sidRPr="00D13293">
              <w:rPr>
                <w:rFonts w:ascii="Times New Roman" w:hAnsi="Times New Roman"/>
                <w:sz w:val="24"/>
                <w:szCs w:val="24"/>
              </w:rPr>
              <w:t>%</w:t>
            </w:r>
          </w:p>
        </w:tc>
        <w:tc>
          <w:tcPr>
            <w:tcW w:w="1559" w:type="dxa"/>
            <w:shd w:val="clear" w:color="auto" w:fill="auto"/>
          </w:tcPr>
          <w:p w:rsidR="00670505" w:rsidRPr="00D53640" w:rsidRDefault="00670505" w:rsidP="00670505">
            <w:pPr>
              <w:spacing w:after="0" w:line="240" w:lineRule="auto"/>
              <w:jc w:val="center"/>
              <w:rPr>
                <w:sz w:val="20"/>
                <w:szCs w:val="20"/>
              </w:rPr>
            </w:pPr>
            <w:r w:rsidRPr="00D53640">
              <w:rPr>
                <w:rFonts w:ascii="Times New Roman" w:hAnsi="Times New Roman"/>
                <w:color w:val="000000"/>
                <w:sz w:val="20"/>
                <w:szCs w:val="20"/>
              </w:rPr>
              <w:t>Ведомственная отчетность</w:t>
            </w:r>
          </w:p>
        </w:tc>
        <w:tc>
          <w:tcPr>
            <w:tcW w:w="1559" w:type="dxa"/>
            <w:shd w:val="clear" w:color="auto" w:fill="auto"/>
          </w:tcPr>
          <w:p w:rsidR="00670505" w:rsidRPr="001970F7" w:rsidRDefault="00670505" w:rsidP="00670505">
            <w:pPr>
              <w:jc w:val="center"/>
              <w:rPr>
                <w:rFonts w:ascii="Times New Roman" w:hAnsi="Times New Roman"/>
                <w:sz w:val="24"/>
                <w:szCs w:val="24"/>
              </w:rPr>
            </w:pPr>
            <w:r w:rsidRPr="001970F7">
              <w:rPr>
                <w:rFonts w:ascii="Times New Roman" w:hAnsi="Times New Roman"/>
                <w:sz w:val="24"/>
                <w:szCs w:val="24"/>
              </w:rPr>
              <w:t>100</w:t>
            </w:r>
            <w:r>
              <w:rPr>
                <w:rFonts w:ascii="Times New Roman" w:hAnsi="Times New Roman"/>
                <w:sz w:val="24"/>
                <w:szCs w:val="24"/>
              </w:rPr>
              <w:t>,0</w:t>
            </w:r>
          </w:p>
        </w:tc>
        <w:tc>
          <w:tcPr>
            <w:tcW w:w="1701" w:type="dxa"/>
            <w:shd w:val="clear" w:color="auto" w:fill="auto"/>
          </w:tcPr>
          <w:p w:rsidR="00670505" w:rsidRPr="001970F7" w:rsidRDefault="00670505" w:rsidP="00670505">
            <w:pPr>
              <w:jc w:val="center"/>
              <w:rPr>
                <w:rFonts w:ascii="Times New Roman" w:hAnsi="Times New Roman"/>
                <w:sz w:val="24"/>
                <w:szCs w:val="24"/>
              </w:rPr>
            </w:pPr>
            <w:r w:rsidRPr="001970F7">
              <w:rPr>
                <w:rFonts w:ascii="Times New Roman" w:hAnsi="Times New Roman"/>
                <w:sz w:val="24"/>
                <w:szCs w:val="24"/>
              </w:rPr>
              <w:t>100</w:t>
            </w:r>
            <w:r>
              <w:rPr>
                <w:rFonts w:ascii="Times New Roman" w:hAnsi="Times New Roman"/>
                <w:sz w:val="24"/>
                <w:szCs w:val="24"/>
              </w:rPr>
              <w:t>,0</w:t>
            </w:r>
          </w:p>
        </w:tc>
        <w:tc>
          <w:tcPr>
            <w:tcW w:w="1418" w:type="dxa"/>
            <w:shd w:val="clear" w:color="auto" w:fill="auto"/>
          </w:tcPr>
          <w:p w:rsidR="00670505" w:rsidRPr="001970F7" w:rsidRDefault="00670505" w:rsidP="00670505">
            <w:pPr>
              <w:jc w:val="center"/>
              <w:rPr>
                <w:rFonts w:ascii="Times New Roman" w:hAnsi="Times New Roman"/>
                <w:sz w:val="24"/>
                <w:szCs w:val="24"/>
              </w:rPr>
            </w:pPr>
            <w:r w:rsidRPr="001970F7">
              <w:rPr>
                <w:rFonts w:ascii="Times New Roman" w:hAnsi="Times New Roman"/>
                <w:sz w:val="24"/>
                <w:szCs w:val="24"/>
              </w:rPr>
              <w:t>100</w:t>
            </w:r>
            <w:r>
              <w:rPr>
                <w:rFonts w:ascii="Times New Roman" w:hAnsi="Times New Roman"/>
                <w:sz w:val="24"/>
                <w:szCs w:val="24"/>
              </w:rPr>
              <w:t>,0</w:t>
            </w:r>
          </w:p>
        </w:tc>
        <w:tc>
          <w:tcPr>
            <w:tcW w:w="1842" w:type="dxa"/>
            <w:shd w:val="clear" w:color="auto" w:fill="auto"/>
          </w:tcPr>
          <w:p w:rsidR="00670505" w:rsidRPr="001970F7" w:rsidRDefault="00670505" w:rsidP="00670505">
            <w:pPr>
              <w:jc w:val="center"/>
              <w:rPr>
                <w:rFonts w:ascii="Times New Roman" w:hAnsi="Times New Roman"/>
                <w:sz w:val="24"/>
                <w:szCs w:val="24"/>
              </w:rPr>
            </w:pPr>
            <w:r w:rsidRPr="001970F7">
              <w:rPr>
                <w:rFonts w:ascii="Times New Roman" w:hAnsi="Times New Roman"/>
                <w:sz w:val="24"/>
                <w:szCs w:val="24"/>
              </w:rPr>
              <w:t>100</w:t>
            </w:r>
            <w:r>
              <w:rPr>
                <w:rFonts w:ascii="Times New Roman" w:hAnsi="Times New Roman"/>
                <w:sz w:val="24"/>
                <w:szCs w:val="24"/>
              </w:rPr>
              <w:t>,0</w:t>
            </w:r>
          </w:p>
        </w:tc>
      </w:tr>
      <w:tr w:rsidR="00670505" w:rsidRPr="005611C7" w:rsidTr="00670505">
        <w:trPr>
          <w:trHeight w:val="273"/>
          <w:jc w:val="center"/>
        </w:trPr>
        <w:tc>
          <w:tcPr>
            <w:tcW w:w="866" w:type="dxa"/>
            <w:shd w:val="clear" w:color="auto" w:fill="auto"/>
          </w:tcPr>
          <w:p w:rsidR="00670505" w:rsidRPr="005611C7" w:rsidRDefault="00670505" w:rsidP="00670505">
            <w:pPr>
              <w:spacing w:after="0" w:line="240" w:lineRule="auto"/>
              <w:jc w:val="center"/>
              <w:rPr>
                <w:rFonts w:ascii="Times New Roman" w:hAnsi="Times New Roman"/>
                <w:sz w:val="24"/>
                <w:szCs w:val="24"/>
              </w:rPr>
            </w:pPr>
            <w:r w:rsidRPr="005611C7">
              <w:rPr>
                <w:rFonts w:ascii="Times New Roman" w:hAnsi="Times New Roman"/>
                <w:sz w:val="24"/>
                <w:szCs w:val="24"/>
              </w:rPr>
              <w:t>1.3</w:t>
            </w:r>
          </w:p>
        </w:tc>
        <w:tc>
          <w:tcPr>
            <w:tcW w:w="4536" w:type="dxa"/>
            <w:shd w:val="clear" w:color="auto" w:fill="auto"/>
          </w:tcPr>
          <w:p w:rsidR="00670505" w:rsidRPr="005611C7" w:rsidRDefault="00670505" w:rsidP="00670505">
            <w:pPr>
              <w:widowControl w:val="0"/>
              <w:autoSpaceDE w:val="0"/>
              <w:autoSpaceDN w:val="0"/>
              <w:adjustRightInd w:val="0"/>
              <w:spacing w:after="0" w:line="240" w:lineRule="auto"/>
              <w:ind w:left="-79" w:right="-79"/>
              <w:rPr>
                <w:rFonts w:ascii="Times New Roman" w:hAnsi="Times New Roman"/>
                <w:spacing w:val="-4"/>
                <w:sz w:val="24"/>
                <w:szCs w:val="24"/>
              </w:rPr>
            </w:pPr>
            <w:r w:rsidRPr="005611C7">
              <w:rPr>
                <w:rFonts w:ascii="Times New Roman" w:hAnsi="Times New Roman"/>
                <w:spacing w:val="-4"/>
                <w:sz w:val="24"/>
                <w:szCs w:val="24"/>
              </w:rPr>
              <w:t xml:space="preserve">Отношение среднемесячной заработной платы педагогических работников государственных (муниципальных) дошкольных образовательных организаций к средней заработной плате работников сферы общего образования </w:t>
            </w:r>
            <w:r>
              <w:rPr>
                <w:rFonts w:ascii="Times New Roman" w:hAnsi="Times New Roman"/>
                <w:spacing w:val="-4"/>
                <w:sz w:val="24"/>
                <w:szCs w:val="24"/>
              </w:rPr>
              <w:t>Каратузского района</w:t>
            </w:r>
          </w:p>
        </w:tc>
        <w:tc>
          <w:tcPr>
            <w:tcW w:w="1560" w:type="dxa"/>
            <w:shd w:val="clear" w:color="auto" w:fill="auto"/>
          </w:tcPr>
          <w:p w:rsidR="00670505" w:rsidRPr="005611C7"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безмерная величина</w:t>
            </w:r>
          </w:p>
        </w:tc>
        <w:tc>
          <w:tcPr>
            <w:tcW w:w="1559" w:type="dxa"/>
            <w:shd w:val="clear" w:color="auto" w:fill="auto"/>
          </w:tcPr>
          <w:p w:rsidR="00670505" w:rsidRPr="005611C7" w:rsidRDefault="00670505" w:rsidP="00670505">
            <w:pPr>
              <w:spacing w:after="0" w:line="240" w:lineRule="auto"/>
              <w:jc w:val="center"/>
              <w:rPr>
                <w:sz w:val="20"/>
                <w:szCs w:val="20"/>
              </w:rPr>
            </w:pPr>
            <w:r w:rsidRPr="005611C7">
              <w:rPr>
                <w:rFonts w:ascii="Times New Roman" w:hAnsi="Times New Roman"/>
                <w:color w:val="000000"/>
                <w:sz w:val="20"/>
                <w:szCs w:val="20"/>
              </w:rPr>
              <w:t>Ведомственная отчетность</w:t>
            </w:r>
          </w:p>
        </w:tc>
        <w:tc>
          <w:tcPr>
            <w:tcW w:w="1559" w:type="dxa"/>
            <w:shd w:val="clear" w:color="auto" w:fill="auto"/>
          </w:tcPr>
          <w:p w:rsidR="00670505" w:rsidRPr="005611C7" w:rsidRDefault="00670505" w:rsidP="00670505">
            <w:pPr>
              <w:jc w:val="center"/>
              <w:rPr>
                <w:rFonts w:ascii="Times New Roman" w:hAnsi="Times New Roman"/>
                <w:sz w:val="24"/>
                <w:szCs w:val="24"/>
              </w:rPr>
            </w:pPr>
            <w:r w:rsidRPr="005611C7">
              <w:rPr>
                <w:rFonts w:ascii="Times New Roman" w:hAnsi="Times New Roman"/>
                <w:sz w:val="24"/>
                <w:szCs w:val="24"/>
              </w:rPr>
              <w:t>75,97</w:t>
            </w:r>
          </w:p>
        </w:tc>
        <w:tc>
          <w:tcPr>
            <w:tcW w:w="1701" w:type="dxa"/>
            <w:shd w:val="clear" w:color="auto" w:fill="auto"/>
          </w:tcPr>
          <w:p w:rsidR="00670505" w:rsidRPr="005611C7" w:rsidRDefault="00670505" w:rsidP="00670505">
            <w:pPr>
              <w:spacing w:after="0" w:line="240" w:lineRule="auto"/>
              <w:jc w:val="center"/>
              <w:rPr>
                <w:rFonts w:ascii="Times New Roman" w:hAnsi="Times New Roman"/>
                <w:sz w:val="24"/>
                <w:szCs w:val="24"/>
              </w:rPr>
            </w:pPr>
            <w:r w:rsidRPr="005611C7">
              <w:rPr>
                <w:rFonts w:ascii="Times New Roman" w:hAnsi="Times New Roman"/>
                <w:sz w:val="24"/>
                <w:szCs w:val="24"/>
              </w:rPr>
              <w:t>75,97</w:t>
            </w:r>
          </w:p>
        </w:tc>
        <w:tc>
          <w:tcPr>
            <w:tcW w:w="1418" w:type="dxa"/>
            <w:shd w:val="clear" w:color="auto" w:fill="auto"/>
          </w:tcPr>
          <w:p w:rsidR="00670505" w:rsidRPr="005611C7" w:rsidRDefault="00670505" w:rsidP="00670505">
            <w:pPr>
              <w:spacing w:after="0" w:line="240" w:lineRule="auto"/>
              <w:jc w:val="center"/>
              <w:rPr>
                <w:rFonts w:ascii="Times New Roman" w:hAnsi="Times New Roman"/>
                <w:sz w:val="24"/>
                <w:szCs w:val="24"/>
              </w:rPr>
            </w:pPr>
            <w:r w:rsidRPr="005611C7">
              <w:rPr>
                <w:rFonts w:ascii="Times New Roman" w:hAnsi="Times New Roman"/>
                <w:sz w:val="24"/>
                <w:szCs w:val="24"/>
              </w:rPr>
              <w:t>75,97</w:t>
            </w:r>
          </w:p>
        </w:tc>
        <w:tc>
          <w:tcPr>
            <w:tcW w:w="1842" w:type="dxa"/>
            <w:shd w:val="clear" w:color="auto" w:fill="auto"/>
          </w:tcPr>
          <w:p w:rsidR="00670505" w:rsidRPr="005611C7" w:rsidRDefault="00670505" w:rsidP="00670505">
            <w:pPr>
              <w:spacing w:after="0" w:line="240" w:lineRule="auto"/>
              <w:jc w:val="center"/>
              <w:rPr>
                <w:rFonts w:ascii="Times New Roman" w:hAnsi="Times New Roman"/>
                <w:sz w:val="24"/>
                <w:szCs w:val="24"/>
              </w:rPr>
            </w:pPr>
            <w:r w:rsidRPr="005611C7">
              <w:rPr>
                <w:rFonts w:ascii="Times New Roman" w:hAnsi="Times New Roman"/>
                <w:sz w:val="24"/>
                <w:szCs w:val="24"/>
              </w:rPr>
              <w:t>75,97</w:t>
            </w:r>
          </w:p>
        </w:tc>
      </w:tr>
      <w:tr w:rsidR="00670505" w:rsidRPr="00D13293" w:rsidTr="00670505">
        <w:trPr>
          <w:trHeight w:val="273"/>
          <w:jc w:val="center"/>
        </w:trPr>
        <w:tc>
          <w:tcPr>
            <w:tcW w:w="866"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1.4</w:t>
            </w:r>
          </w:p>
        </w:tc>
        <w:tc>
          <w:tcPr>
            <w:tcW w:w="4536" w:type="dxa"/>
            <w:shd w:val="clear" w:color="auto" w:fill="auto"/>
          </w:tcPr>
          <w:p w:rsidR="00670505" w:rsidRPr="00D13293" w:rsidRDefault="00670505" w:rsidP="00670505">
            <w:pPr>
              <w:widowControl w:val="0"/>
              <w:autoSpaceDE w:val="0"/>
              <w:autoSpaceDN w:val="0"/>
              <w:adjustRightInd w:val="0"/>
              <w:spacing w:after="0" w:line="240" w:lineRule="auto"/>
              <w:ind w:left="-79" w:right="-79"/>
              <w:rPr>
                <w:rFonts w:ascii="Times New Roman" w:hAnsi="Times New Roman"/>
                <w:spacing w:val="-4"/>
                <w:sz w:val="24"/>
                <w:szCs w:val="24"/>
              </w:rPr>
            </w:pPr>
            <w:r w:rsidRPr="00D13293">
              <w:rPr>
                <w:rFonts w:ascii="Times New Roman" w:hAnsi="Times New Roman"/>
                <w:spacing w:val="-4"/>
                <w:sz w:val="24"/>
                <w:szCs w:val="24"/>
              </w:rPr>
              <w:t>Доля педагогических и руководящих работников государственных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w:t>
            </w:r>
          </w:p>
        </w:tc>
        <w:tc>
          <w:tcPr>
            <w:tcW w:w="1560"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shd w:val="clear" w:color="auto" w:fill="auto"/>
          </w:tcPr>
          <w:p w:rsidR="00670505" w:rsidRPr="00D53640" w:rsidRDefault="00670505" w:rsidP="00670505">
            <w:pPr>
              <w:spacing w:after="0" w:line="240" w:lineRule="auto"/>
              <w:jc w:val="center"/>
              <w:rPr>
                <w:sz w:val="20"/>
                <w:szCs w:val="20"/>
              </w:rPr>
            </w:pPr>
            <w:r w:rsidRPr="00D53640">
              <w:rPr>
                <w:rFonts w:ascii="Times New Roman" w:hAnsi="Times New Roman"/>
                <w:color w:val="000000"/>
                <w:sz w:val="20"/>
                <w:szCs w:val="20"/>
              </w:rPr>
              <w:t>Ведомственная отчетность</w:t>
            </w:r>
          </w:p>
        </w:tc>
        <w:tc>
          <w:tcPr>
            <w:tcW w:w="1559" w:type="dxa"/>
            <w:shd w:val="clear" w:color="auto" w:fill="auto"/>
          </w:tcPr>
          <w:p w:rsidR="00670505" w:rsidRPr="00D13293" w:rsidRDefault="00670505" w:rsidP="00670505">
            <w:pPr>
              <w:jc w:val="center"/>
              <w:rPr>
                <w:rFonts w:ascii="Times New Roman" w:hAnsi="Times New Roman"/>
                <w:sz w:val="24"/>
                <w:szCs w:val="24"/>
              </w:rPr>
            </w:pPr>
            <w:r>
              <w:rPr>
                <w:rFonts w:ascii="Times New Roman" w:hAnsi="Times New Roman"/>
                <w:sz w:val="24"/>
                <w:szCs w:val="24"/>
              </w:rPr>
              <w:t>81,8</w:t>
            </w:r>
          </w:p>
        </w:tc>
        <w:tc>
          <w:tcPr>
            <w:tcW w:w="1701" w:type="dxa"/>
            <w:shd w:val="clear" w:color="auto" w:fill="auto"/>
          </w:tcPr>
          <w:p w:rsidR="00670505" w:rsidRPr="001970F7" w:rsidRDefault="00670505" w:rsidP="00670505">
            <w:pPr>
              <w:jc w:val="center"/>
              <w:rPr>
                <w:rFonts w:ascii="Times New Roman" w:hAnsi="Times New Roman"/>
                <w:sz w:val="24"/>
                <w:szCs w:val="24"/>
              </w:rPr>
            </w:pPr>
            <w:r w:rsidRPr="001970F7">
              <w:rPr>
                <w:rFonts w:ascii="Times New Roman" w:hAnsi="Times New Roman"/>
                <w:sz w:val="24"/>
                <w:szCs w:val="24"/>
              </w:rPr>
              <w:t>100</w:t>
            </w:r>
            <w:r>
              <w:rPr>
                <w:rFonts w:ascii="Times New Roman" w:hAnsi="Times New Roman"/>
                <w:sz w:val="24"/>
                <w:szCs w:val="24"/>
              </w:rPr>
              <w:t>,0</w:t>
            </w:r>
          </w:p>
        </w:tc>
        <w:tc>
          <w:tcPr>
            <w:tcW w:w="1418" w:type="dxa"/>
            <w:shd w:val="clear" w:color="auto" w:fill="auto"/>
          </w:tcPr>
          <w:p w:rsidR="00670505" w:rsidRPr="001970F7" w:rsidRDefault="00670505" w:rsidP="00670505">
            <w:pPr>
              <w:jc w:val="center"/>
              <w:rPr>
                <w:rFonts w:ascii="Times New Roman" w:hAnsi="Times New Roman"/>
                <w:sz w:val="24"/>
                <w:szCs w:val="24"/>
              </w:rPr>
            </w:pPr>
            <w:r w:rsidRPr="001970F7">
              <w:rPr>
                <w:rFonts w:ascii="Times New Roman" w:hAnsi="Times New Roman"/>
                <w:sz w:val="24"/>
                <w:szCs w:val="24"/>
              </w:rPr>
              <w:t>100</w:t>
            </w:r>
            <w:r>
              <w:rPr>
                <w:rFonts w:ascii="Times New Roman" w:hAnsi="Times New Roman"/>
                <w:sz w:val="24"/>
                <w:szCs w:val="24"/>
              </w:rPr>
              <w:t>,0</w:t>
            </w:r>
          </w:p>
        </w:tc>
        <w:tc>
          <w:tcPr>
            <w:tcW w:w="1842" w:type="dxa"/>
            <w:shd w:val="clear" w:color="auto" w:fill="auto"/>
          </w:tcPr>
          <w:p w:rsidR="00670505" w:rsidRPr="001970F7" w:rsidRDefault="00670505" w:rsidP="00670505">
            <w:pPr>
              <w:jc w:val="center"/>
              <w:rPr>
                <w:rFonts w:ascii="Times New Roman" w:hAnsi="Times New Roman"/>
                <w:sz w:val="24"/>
                <w:szCs w:val="24"/>
              </w:rPr>
            </w:pPr>
            <w:r w:rsidRPr="001970F7">
              <w:rPr>
                <w:rFonts w:ascii="Times New Roman" w:hAnsi="Times New Roman"/>
                <w:sz w:val="24"/>
                <w:szCs w:val="24"/>
              </w:rPr>
              <w:t>100</w:t>
            </w:r>
            <w:r>
              <w:rPr>
                <w:rFonts w:ascii="Times New Roman" w:hAnsi="Times New Roman"/>
                <w:sz w:val="24"/>
                <w:szCs w:val="24"/>
              </w:rPr>
              <w:t>,0</w:t>
            </w:r>
          </w:p>
        </w:tc>
      </w:tr>
      <w:tr w:rsidR="00670505" w:rsidRPr="00D13293" w:rsidTr="00670505">
        <w:trPr>
          <w:trHeight w:val="273"/>
          <w:jc w:val="center"/>
        </w:trPr>
        <w:tc>
          <w:tcPr>
            <w:tcW w:w="866"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1.5</w:t>
            </w:r>
          </w:p>
        </w:tc>
        <w:tc>
          <w:tcPr>
            <w:tcW w:w="4536" w:type="dxa"/>
            <w:shd w:val="clear" w:color="auto" w:fill="auto"/>
          </w:tcPr>
          <w:p w:rsidR="00670505" w:rsidRPr="00D13293" w:rsidRDefault="00670505" w:rsidP="00670505">
            <w:pPr>
              <w:widowControl w:val="0"/>
              <w:autoSpaceDE w:val="0"/>
              <w:autoSpaceDN w:val="0"/>
              <w:adjustRightInd w:val="0"/>
              <w:spacing w:after="0" w:line="240" w:lineRule="auto"/>
              <w:ind w:left="-79" w:right="-79"/>
              <w:rPr>
                <w:rFonts w:ascii="Times New Roman" w:hAnsi="Times New Roman"/>
                <w:spacing w:val="-4"/>
                <w:sz w:val="24"/>
                <w:szCs w:val="24"/>
              </w:rPr>
            </w:pPr>
            <w:r w:rsidRPr="00D13293">
              <w:rPr>
                <w:rFonts w:ascii="Times New Roman" w:hAnsi="Times New Roman"/>
                <w:spacing w:val="-4"/>
                <w:sz w:val="24"/>
                <w:szCs w:val="24"/>
              </w:rPr>
              <w:t>Удельный вес численности штатных педагогических работников дошкольных образовательных организаций со стажем работы менее 10 лет в общей численности штатных педагогических работников дошкольных образовательных организаций</w:t>
            </w:r>
          </w:p>
        </w:tc>
        <w:tc>
          <w:tcPr>
            <w:tcW w:w="1560"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shd w:val="clear" w:color="auto" w:fill="auto"/>
          </w:tcPr>
          <w:p w:rsidR="00670505" w:rsidRPr="00D53640" w:rsidRDefault="00670505" w:rsidP="00670505">
            <w:pPr>
              <w:spacing w:after="0" w:line="240" w:lineRule="auto"/>
              <w:jc w:val="center"/>
              <w:rPr>
                <w:sz w:val="20"/>
                <w:szCs w:val="20"/>
              </w:rPr>
            </w:pPr>
            <w:r w:rsidRPr="00D53640">
              <w:rPr>
                <w:rFonts w:ascii="Times New Roman" w:hAnsi="Times New Roman"/>
                <w:color w:val="000000"/>
                <w:sz w:val="20"/>
                <w:szCs w:val="20"/>
              </w:rPr>
              <w:t>Ведомственная отчетность</w:t>
            </w:r>
          </w:p>
        </w:tc>
        <w:tc>
          <w:tcPr>
            <w:tcW w:w="1559" w:type="dxa"/>
            <w:shd w:val="clear" w:color="auto" w:fill="auto"/>
          </w:tcPr>
          <w:p w:rsidR="00670505" w:rsidRPr="00D13293" w:rsidRDefault="00670505" w:rsidP="00670505">
            <w:pPr>
              <w:jc w:val="center"/>
              <w:rPr>
                <w:rFonts w:ascii="Times New Roman" w:hAnsi="Times New Roman"/>
                <w:sz w:val="24"/>
                <w:szCs w:val="24"/>
              </w:rPr>
            </w:pPr>
            <w:r>
              <w:rPr>
                <w:rFonts w:ascii="Times New Roman" w:hAnsi="Times New Roman"/>
                <w:sz w:val="24"/>
                <w:szCs w:val="24"/>
              </w:rPr>
              <w:t>55,6</w:t>
            </w:r>
          </w:p>
        </w:tc>
        <w:tc>
          <w:tcPr>
            <w:tcW w:w="1701"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57,8</w:t>
            </w:r>
          </w:p>
        </w:tc>
        <w:tc>
          <w:tcPr>
            <w:tcW w:w="1418"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60</w:t>
            </w:r>
          </w:p>
        </w:tc>
        <w:tc>
          <w:tcPr>
            <w:tcW w:w="1842"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62,2</w:t>
            </w:r>
          </w:p>
        </w:tc>
      </w:tr>
      <w:tr w:rsidR="00670505" w:rsidRPr="00D13293" w:rsidTr="00670505">
        <w:trPr>
          <w:trHeight w:val="273"/>
          <w:jc w:val="center"/>
        </w:trPr>
        <w:tc>
          <w:tcPr>
            <w:tcW w:w="866"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1.6</w:t>
            </w:r>
          </w:p>
        </w:tc>
        <w:tc>
          <w:tcPr>
            <w:tcW w:w="4536" w:type="dxa"/>
            <w:shd w:val="clear" w:color="auto" w:fill="auto"/>
          </w:tcPr>
          <w:p w:rsidR="00670505" w:rsidRPr="00D13293" w:rsidRDefault="00670505" w:rsidP="00670505">
            <w:pPr>
              <w:widowControl w:val="0"/>
              <w:autoSpaceDE w:val="0"/>
              <w:autoSpaceDN w:val="0"/>
              <w:adjustRightInd w:val="0"/>
              <w:spacing w:after="0" w:line="240" w:lineRule="auto"/>
              <w:ind w:left="-79" w:right="-79"/>
              <w:rPr>
                <w:rFonts w:ascii="Times New Roman" w:hAnsi="Times New Roman"/>
                <w:spacing w:val="-4"/>
                <w:sz w:val="24"/>
                <w:szCs w:val="24"/>
              </w:rPr>
            </w:pPr>
            <w:r w:rsidRPr="00D13293">
              <w:rPr>
                <w:rFonts w:ascii="Times New Roman" w:hAnsi="Times New Roman"/>
                <w:spacing w:val="-4"/>
                <w:sz w:val="24"/>
                <w:szCs w:val="24"/>
              </w:rPr>
              <w:t>Охват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w:t>
            </w:r>
          </w:p>
        </w:tc>
        <w:tc>
          <w:tcPr>
            <w:tcW w:w="1560"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shd w:val="clear" w:color="auto" w:fill="auto"/>
          </w:tcPr>
          <w:p w:rsidR="00670505" w:rsidRPr="00D53640" w:rsidRDefault="00670505" w:rsidP="00670505">
            <w:pPr>
              <w:spacing w:after="0" w:line="240" w:lineRule="auto"/>
              <w:jc w:val="center"/>
              <w:rPr>
                <w:sz w:val="20"/>
                <w:szCs w:val="20"/>
              </w:rPr>
            </w:pPr>
            <w:r w:rsidRPr="00D53640">
              <w:rPr>
                <w:rFonts w:ascii="Times New Roman" w:hAnsi="Times New Roman"/>
                <w:color w:val="000000"/>
                <w:sz w:val="20"/>
                <w:szCs w:val="20"/>
              </w:rPr>
              <w:t>Ведомственная отчетность</w:t>
            </w:r>
          </w:p>
        </w:tc>
        <w:tc>
          <w:tcPr>
            <w:tcW w:w="1559" w:type="dxa"/>
            <w:shd w:val="clear" w:color="auto" w:fill="auto"/>
          </w:tcPr>
          <w:p w:rsidR="00670505" w:rsidRPr="00D13293" w:rsidRDefault="00670505" w:rsidP="00670505">
            <w:pPr>
              <w:jc w:val="center"/>
              <w:rPr>
                <w:rFonts w:ascii="Times New Roman" w:hAnsi="Times New Roman"/>
                <w:sz w:val="24"/>
                <w:szCs w:val="24"/>
              </w:rPr>
            </w:pPr>
            <w:r>
              <w:rPr>
                <w:rFonts w:ascii="Times New Roman" w:hAnsi="Times New Roman"/>
                <w:sz w:val="24"/>
                <w:szCs w:val="24"/>
              </w:rPr>
              <w:t>22,4</w:t>
            </w:r>
          </w:p>
        </w:tc>
        <w:tc>
          <w:tcPr>
            <w:tcW w:w="1701"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28,7</w:t>
            </w:r>
          </w:p>
        </w:tc>
        <w:tc>
          <w:tcPr>
            <w:tcW w:w="1418"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32,3</w:t>
            </w:r>
          </w:p>
        </w:tc>
        <w:tc>
          <w:tcPr>
            <w:tcW w:w="1842"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35,9</w:t>
            </w:r>
          </w:p>
        </w:tc>
      </w:tr>
      <w:tr w:rsidR="00670505" w:rsidRPr="00D13293" w:rsidTr="00670505">
        <w:trPr>
          <w:trHeight w:val="273"/>
          <w:jc w:val="center"/>
        </w:trPr>
        <w:tc>
          <w:tcPr>
            <w:tcW w:w="866" w:type="dxa"/>
            <w:shd w:val="clear" w:color="auto" w:fill="auto"/>
          </w:tcPr>
          <w:p w:rsidR="00670505" w:rsidRPr="00D13293" w:rsidRDefault="00670505" w:rsidP="00670505">
            <w:pPr>
              <w:spacing w:after="0" w:line="240" w:lineRule="auto"/>
              <w:jc w:val="center"/>
              <w:rPr>
                <w:rFonts w:ascii="Times New Roman" w:hAnsi="Times New Roman"/>
                <w:sz w:val="24"/>
                <w:szCs w:val="24"/>
              </w:rPr>
            </w:pPr>
          </w:p>
        </w:tc>
        <w:tc>
          <w:tcPr>
            <w:tcW w:w="14175" w:type="dxa"/>
            <w:gridSpan w:val="7"/>
            <w:shd w:val="clear" w:color="auto" w:fill="auto"/>
          </w:tcPr>
          <w:p w:rsidR="00670505" w:rsidRPr="001C7B31" w:rsidRDefault="00670505" w:rsidP="00670505">
            <w:pPr>
              <w:spacing w:after="0" w:line="240" w:lineRule="auto"/>
              <w:rPr>
                <w:rFonts w:ascii="Times New Roman" w:hAnsi="Times New Roman"/>
                <w:b/>
                <w:sz w:val="24"/>
                <w:szCs w:val="24"/>
              </w:rPr>
            </w:pPr>
            <w:r w:rsidRPr="001C7B31">
              <w:rPr>
                <w:rFonts w:ascii="Times New Roman" w:hAnsi="Times New Roman"/>
                <w:b/>
                <w:sz w:val="24"/>
                <w:szCs w:val="24"/>
              </w:rPr>
              <w:t>Задача №</w:t>
            </w:r>
            <w:r>
              <w:rPr>
                <w:rFonts w:ascii="Times New Roman" w:hAnsi="Times New Roman"/>
                <w:b/>
                <w:sz w:val="24"/>
                <w:szCs w:val="24"/>
              </w:rPr>
              <w:t xml:space="preserve"> </w:t>
            </w:r>
            <w:r w:rsidRPr="001C7B31">
              <w:rPr>
                <w:rFonts w:ascii="Times New Roman" w:hAnsi="Times New Roman"/>
                <w:b/>
                <w:sz w:val="24"/>
                <w:szCs w:val="24"/>
              </w:rPr>
              <w:t>2</w:t>
            </w:r>
            <w:proofErr w:type="gramStart"/>
            <w:r w:rsidRPr="001C7B31">
              <w:rPr>
                <w:rFonts w:ascii="Times New Roman" w:hAnsi="Times New Roman"/>
                <w:b/>
                <w:sz w:val="24"/>
                <w:szCs w:val="24"/>
              </w:rPr>
              <w:t xml:space="preserve"> О</w:t>
            </w:r>
            <w:proofErr w:type="gramEnd"/>
            <w:r w:rsidRPr="001C7B31">
              <w:rPr>
                <w:rFonts w:ascii="Times New Roman" w:hAnsi="Times New Roman"/>
                <w:b/>
                <w:sz w:val="24"/>
                <w:szCs w:val="24"/>
              </w:rPr>
              <w:t>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670505" w:rsidRPr="00D13293" w:rsidTr="00670505">
        <w:trPr>
          <w:trHeight w:val="273"/>
          <w:jc w:val="center"/>
        </w:trPr>
        <w:tc>
          <w:tcPr>
            <w:tcW w:w="866"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2.1</w:t>
            </w:r>
          </w:p>
        </w:tc>
        <w:tc>
          <w:tcPr>
            <w:tcW w:w="4536" w:type="dxa"/>
            <w:shd w:val="clear" w:color="auto" w:fill="auto"/>
          </w:tcPr>
          <w:p w:rsidR="00670505" w:rsidRPr="001C7B31" w:rsidRDefault="00670505" w:rsidP="00670505">
            <w:pPr>
              <w:pStyle w:val="ConsPlusNormal"/>
              <w:rPr>
                <w:rFonts w:ascii="Times New Roman" w:hAnsi="Times New Roman" w:cs="Times New Roman"/>
                <w:sz w:val="24"/>
                <w:szCs w:val="24"/>
              </w:rPr>
            </w:pPr>
            <w:r w:rsidRPr="001C7B31">
              <w:rPr>
                <w:rFonts w:ascii="Times New Roman" w:hAnsi="Times New Roman" w:cs="Times New Roman"/>
                <w:sz w:val="24"/>
                <w:szCs w:val="24"/>
              </w:rPr>
              <w:t>Доля государственных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w:t>
            </w:r>
          </w:p>
        </w:tc>
        <w:tc>
          <w:tcPr>
            <w:tcW w:w="1560"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shd w:val="clear" w:color="auto" w:fill="auto"/>
          </w:tcPr>
          <w:p w:rsidR="00670505" w:rsidRPr="00670D42" w:rsidRDefault="00670505" w:rsidP="00670505">
            <w:pPr>
              <w:spacing w:after="0" w:line="240" w:lineRule="auto"/>
              <w:jc w:val="center"/>
              <w:rPr>
                <w:rFonts w:ascii="Times New Roman" w:hAnsi="Times New Roman"/>
                <w:sz w:val="20"/>
                <w:szCs w:val="20"/>
              </w:rPr>
            </w:pPr>
            <w:proofErr w:type="spellStart"/>
            <w:r w:rsidRPr="00670D42">
              <w:rPr>
                <w:rFonts w:ascii="Times New Roman" w:hAnsi="Times New Roman"/>
                <w:sz w:val="20"/>
                <w:szCs w:val="20"/>
              </w:rPr>
              <w:t>Гос</w:t>
            </w:r>
            <w:proofErr w:type="gramStart"/>
            <w:r w:rsidRPr="00670D42">
              <w:rPr>
                <w:rFonts w:ascii="Times New Roman" w:hAnsi="Times New Roman"/>
                <w:sz w:val="20"/>
                <w:szCs w:val="20"/>
              </w:rPr>
              <w:t>.с</w:t>
            </w:r>
            <w:proofErr w:type="gramEnd"/>
            <w:r w:rsidRPr="00670D42">
              <w:rPr>
                <w:rFonts w:ascii="Times New Roman" w:hAnsi="Times New Roman"/>
                <w:sz w:val="20"/>
                <w:szCs w:val="20"/>
              </w:rPr>
              <w:t>тат</w:t>
            </w:r>
            <w:proofErr w:type="spellEnd"/>
            <w:r w:rsidRPr="00670D42">
              <w:rPr>
                <w:rFonts w:ascii="Times New Roman" w:hAnsi="Times New Roman"/>
                <w:sz w:val="20"/>
                <w:szCs w:val="20"/>
              </w:rPr>
              <w:t>. отчетность</w:t>
            </w:r>
          </w:p>
        </w:tc>
        <w:tc>
          <w:tcPr>
            <w:tcW w:w="1559" w:type="dxa"/>
            <w:shd w:val="clear" w:color="auto" w:fill="auto"/>
          </w:tcPr>
          <w:p w:rsidR="00670505" w:rsidRPr="00D13293" w:rsidRDefault="00670505" w:rsidP="00670505">
            <w:pPr>
              <w:jc w:val="center"/>
              <w:rPr>
                <w:rFonts w:ascii="Times New Roman" w:hAnsi="Times New Roman"/>
                <w:sz w:val="24"/>
                <w:szCs w:val="24"/>
              </w:rPr>
            </w:pPr>
            <w:r>
              <w:rPr>
                <w:rFonts w:ascii="Times New Roman" w:hAnsi="Times New Roman"/>
                <w:sz w:val="24"/>
                <w:szCs w:val="24"/>
              </w:rPr>
              <w:t>0</w:t>
            </w:r>
          </w:p>
        </w:tc>
        <w:tc>
          <w:tcPr>
            <w:tcW w:w="1701"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0</w:t>
            </w:r>
          </w:p>
        </w:tc>
        <w:tc>
          <w:tcPr>
            <w:tcW w:w="1842"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0</w:t>
            </w:r>
          </w:p>
        </w:tc>
      </w:tr>
      <w:tr w:rsidR="00670505" w:rsidRPr="00D13293" w:rsidTr="00670505">
        <w:trPr>
          <w:trHeight w:val="273"/>
          <w:jc w:val="center"/>
        </w:trPr>
        <w:tc>
          <w:tcPr>
            <w:tcW w:w="866"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2.2</w:t>
            </w:r>
          </w:p>
        </w:tc>
        <w:tc>
          <w:tcPr>
            <w:tcW w:w="4536" w:type="dxa"/>
            <w:shd w:val="clear" w:color="auto" w:fill="auto"/>
          </w:tcPr>
          <w:p w:rsidR="00670505" w:rsidRPr="001C7B31" w:rsidRDefault="00670505" w:rsidP="00670505">
            <w:pPr>
              <w:pStyle w:val="ConsPlusNormal"/>
              <w:rPr>
                <w:rFonts w:ascii="Times New Roman" w:hAnsi="Times New Roman" w:cs="Times New Roman"/>
                <w:sz w:val="24"/>
                <w:szCs w:val="24"/>
              </w:rPr>
            </w:pPr>
            <w:r w:rsidRPr="001C7B31">
              <w:rPr>
                <w:rFonts w:ascii="Times New Roman" w:hAnsi="Times New Roman" w:cs="Times New Roman"/>
                <w:sz w:val="24"/>
                <w:szCs w:val="24"/>
              </w:rPr>
              <w:t>Доля государственных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w:t>
            </w:r>
          </w:p>
        </w:tc>
        <w:tc>
          <w:tcPr>
            <w:tcW w:w="1560"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shd w:val="clear" w:color="auto" w:fill="auto"/>
          </w:tcPr>
          <w:p w:rsidR="00670505" w:rsidRPr="000F4B11" w:rsidRDefault="00670505" w:rsidP="00670505">
            <w:pPr>
              <w:spacing w:after="0" w:line="240" w:lineRule="auto"/>
              <w:jc w:val="center"/>
              <w:rPr>
                <w:rFonts w:ascii="Times New Roman" w:hAnsi="Times New Roman"/>
                <w:sz w:val="20"/>
                <w:szCs w:val="20"/>
              </w:rPr>
            </w:pPr>
            <w:proofErr w:type="spellStart"/>
            <w:r w:rsidRPr="000F4B11">
              <w:rPr>
                <w:rFonts w:ascii="Times New Roman" w:hAnsi="Times New Roman"/>
                <w:sz w:val="20"/>
                <w:szCs w:val="20"/>
              </w:rPr>
              <w:t>Гос</w:t>
            </w:r>
            <w:proofErr w:type="gramStart"/>
            <w:r w:rsidRPr="000F4B11">
              <w:rPr>
                <w:rFonts w:ascii="Times New Roman" w:hAnsi="Times New Roman"/>
                <w:sz w:val="20"/>
                <w:szCs w:val="20"/>
              </w:rPr>
              <w:t>.с</w:t>
            </w:r>
            <w:proofErr w:type="gramEnd"/>
            <w:r w:rsidRPr="000F4B11">
              <w:rPr>
                <w:rFonts w:ascii="Times New Roman" w:hAnsi="Times New Roman"/>
                <w:sz w:val="20"/>
                <w:szCs w:val="20"/>
              </w:rPr>
              <w:t>тат</w:t>
            </w:r>
            <w:proofErr w:type="spellEnd"/>
            <w:r w:rsidRPr="000F4B11">
              <w:rPr>
                <w:rFonts w:ascii="Times New Roman" w:hAnsi="Times New Roman"/>
                <w:sz w:val="20"/>
                <w:szCs w:val="20"/>
              </w:rPr>
              <w:t>. отчетность</w:t>
            </w:r>
          </w:p>
        </w:tc>
        <w:tc>
          <w:tcPr>
            <w:tcW w:w="1559" w:type="dxa"/>
            <w:shd w:val="clear" w:color="auto" w:fill="auto"/>
          </w:tcPr>
          <w:p w:rsidR="00670505" w:rsidRPr="00D13293" w:rsidRDefault="00670505" w:rsidP="00670505">
            <w:pPr>
              <w:jc w:val="center"/>
              <w:rPr>
                <w:rFonts w:ascii="Times New Roman" w:hAnsi="Times New Roman"/>
                <w:sz w:val="24"/>
                <w:szCs w:val="24"/>
              </w:rPr>
            </w:pPr>
            <w:r>
              <w:rPr>
                <w:rFonts w:ascii="Times New Roman" w:hAnsi="Times New Roman"/>
                <w:sz w:val="24"/>
                <w:szCs w:val="24"/>
              </w:rPr>
              <w:t>90,3</w:t>
            </w:r>
          </w:p>
        </w:tc>
        <w:tc>
          <w:tcPr>
            <w:tcW w:w="1701"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90,3</w:t>
            </w:r>
          </w:p>
        </w:tc>
        <w:tc>
          <w:tcPr>
            <w:tcW w:w="1418"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90,3</w:t>
            </w:r>
          </w:p>
        </w:tc>
        <w:tc>
          <w:tcPr>
            <w:tcW w:w="1842"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90,3</w:t>
            </w:r>
          </w:p>
        </w:tc>
      </w:tr>
      <w:tr w:rsidR="00670505" w:rsidRPr="00D13293" w:rsidTr="00670505">
        <w:trPr>
          <w:trHeight w:val="273"/>
          <w:jc w:val="center"/>
        </w:trPr>
        <w:tc>
          <w:tcPr>
            <w:tcW w:w="866"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2.3</w:t>
            </w:r>
          </w:p>
        </w:tc>
        <w:tc>
          <w:tcPr>
            <w:tcW w:w="4536" w:type="dxa"/>
            <w:shd w:val="clear" w:color="auto" w:fill="auto"/>
          </w:tcPr>
          <w:p w:rsidR="00670505" w:rsidRPr="001C7B31" w:rsidRDefault="00670505" w:rsidP="00670505">
            <w:pPr>
              <w:pStyle w:val="ConsPlusNormal"/>
              <w:rPr>
                <w:rFonts w:ascii="Times New Roman" w:hAnsi="Times New Roman" w:cs="Times New Roman"/>
                <w:sz w:val="24"/>
                <w:szCs w:val="24"/>
              </w:rPr>
            </w:pPr>
            <w:r w:rsidRPr="001C7B31">
              <w:rPr>
                <w:rFonts w:ascii="Times New Roman" w:hAnsi="Times New Roman" w:cs="Times New Roman"/>
                <w:sz w:val="24"/>
                <w:szCs w:val="24"/>
              </w:rPr>
              <w:t xml:space="preserve">Отношение среднего балла ЕГЭ (в расчете на 2 обязательных предмета) в 10% общеобразовательных организаций, расположенных на территории </w:t>
            </w:r>
            <w:r>
              <w:rPr>
                <w:rFonts w:ascii="Times New Roman" w:hAnsi="Times New Roman" w:cs="Times New Roman"/>
                <w:sz w:val="24"/>
                <w:szCs w:val="24"/>
              </w:rPr>
              <w:t>Каратузского района</w:t>
            </w:r>
            <w:r w:rsidRPr="001C7B31">
              <w:rPr>
                <w:rFonts w:ascii="Times New Roman" w:hAnsi="Times New Roman" w:cs="Times New Roman"/>
                <w:sz w:val="24"/>
                <w:szCs w:val="24"/>
              </w:rPr>
              <w:t xml:space="preserve">, с лучшими результатами ЕГЭ к среднему баллу ЕГЭ (в расчете на 2 обязательных предмета) в 10% общеобразовательных организаций, расположенных на территории </w:t>
            </w:r>
            <w:r>
              <w:rPr>
                <w:rFonts w:ascii="Times New Roman" w:hAnsi="Times New Roman" w:cs="Times New Roman"/>
                <w:sz w:val="24"/>
                <w:szCs w:val="24"/>
              </w:rPr>
              <w:t>Каратузского района</w:t>
            </w:r>
            <w:r w:rsidRPr="001C7B31">
              <w:rPr>
                <w:rFonts w:ascii="Times New Roman" w:hAnsi="Times New Roman" w:cs="Times New Roman"/>
                <w:sz w:val="24"/>
                <w:szCs w:val="24"/>
              </w:rPr>
              <w:t>, с худшими результатами ЕГЭ</w:t>
            </w:r>
          </w:p>
        </w:tc>
        <w:tc>
          <w:tcPr>
            <w:tcW w:w="1560" w:type="dxa"/>
            <w:shd w:val="clear" w:color="auto" w:fill="auto"/>
          </w:tcPr>
          <w:p w:rsidR="00670505" w:rsidRPr="00A13E89" w:rsidRDefault="00670505" w:rsidP="00670505">
            <w:pPr>
              <w:spacing w:after="0" w:line="240" w:lineRule="auto"/>
              <w:jc w:val="center"/>
              <w:rPr>
                <w:rFonts w:ascii="Times New Roman" w:hAnsi="Times New Roman"/>
                <w:sz w:val="24"/>
                <w:szCs w:val="24"/>
              </w:rPr>
            </w:pPr>
            <w:r w:rsidRPr="00A13E89">
              <w:rPr>
                <w:rFonts w:ascii="Times New Roman" w:hAnsi="Times New Roman"/>
              </w:rPr>
              <w:t>безразмерная величина</w:t>
            </w:r>
          </w:p>
        </w:tc>
        <w:tc>
          <w:tcPr>
            <w:tcW w:w="1559" w:type="dxa"/>
            <w:shd w:val="clear" w:color="auto" w:fill="auto"/>
          </w:tcPr>
          <w:p w:rsidR="00670505" w:rsidRPr="000F4B11" w:rsidRDefault="00670505" w:rsidP="00670505">
            <w:pPr>
              <w:jc w:val="center"/>
            </w:pPr>
            <w:r w:rsidRPr="000F4B11">
              <w:rPr>
                <w:rFonts w:ascii="Times New Roman" w:hAnsi="Times New Roman"/>
                <w:sz w:val="20"/>
                <w:szCs w:val="20"/>
              </w:rPr>
              <w:t>Ведомственная отчетность</w:t>
            </w:r>
          </w:p>
        </w:tc>
        <w:tc>
          <w:tcPr>
            <w:tcW w:w="1559" w:type="dxa"/>
            <w:shd w:val="clear" w:color="auto" w:fill="auto"/>
          </w:tcPr>
          <w:p w:rsidR="00670505" w:rsidRPr="00D13293" w:rsidRDefault="00670505" w:rsidP="00670505">
            <w:pPr>
              <w:jc w:val="center"/>
              <w:rPr>
                <w:rFonts w:ascii="Times New Roman" w:hAnsi="Times New Roman"/>
                <w:sz w:val="24"/>
                <w:szCs w:val="24"/>
              </w:rPr>
            </w:pPr>
            <w:r>
              <w:rPr>
                <w:rFonts w:ascii="Times New Roman" w:hAnsi="Times New Roman"/>
                <w:sz w:val="24"/>
                <w:szCs w:val="24"/>
              </w:rPr>
              <w:t>1,64</w:t>
            </w:r>
          </w:p>
        </w:tc>
        <w:tc>
          <w:tcPr>
            <w:tcW w:w="1701"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1,58</w:t>
            </w:r>
          </w:p>
        </w:tc>
        <w:tc>
          <w:tcPr>
            <w:tcW w:w="1418"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1,54</w:t>
            </w:r>
          </w:p>
        </w:tc>
        <w:tc>
          <w:tcPr>
            <w:tcW w:w="1842"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1,54</w:t>
            </w:r>
          </w:p>
        </w:tc>
      </w:tr>
      <w:tr w:rsidR="00670505" w:rsidRPr="00D13293" w:rsidTr="00670505">
        <w:trPr>
          <w:trHeight w:val="273"/>
          <w:jc w:val="center"/>
        </w:trPr>
        <w:tc>
          <w:tcPr>
            <w:tcW w:w="866"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2.4</w:t>
            </w:r>
          </w:p>
        </w:tc>
        <w:tc>
          <w:tcPr>
            <w:tcW w:w="4536" w:type="dxa"/>
            <w:shd w:val="clear" w:color="auto" w:fill="auto"/>
          </w:tcPr>
          <w:p w:rsidR="00670505" w:rsidRPr="001C7B31" w:rsidRDefault="00670505" w:rsidP="00670505">
            <w:pPr>
              <w:pStyle w:val="ConsPlusNormal"/>
              <w:rPr>
                <w:rFonts w:ascii="Times New Roman" w:hAnsi="Times New Roman" w:cs="Times New Roman"/>
                <w:sz w:val="24"/>
                <w:szCs w:val="24"/>
              </w:rPr>
            </w:pPr>
            <w:r w:rsidRPr="001C7B31">
              <w:rPr>
                <w:rFonts w:ascii="Times New Roman" w:hAnsi="Times New Roman" w:cs="Times New Roman"/>
                <w:sz w:val="24"/>
                <w:szCs w:val="24"/>
              </w:rPr>
              <w:t>Средний балл ЕГЭ в 10% общеобразовательных организаций с худшими результатами ЕГЭ</w:t>
            </w:r>
          </w:p>
        </w:tc>
        <w:tc>
          <w:tcPr>
            <w:tcW w:w="1560"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баллов</w:t>
            </w:r>
          </w:p>
        </w:tc>
        <w:tc>
          <w:tcPr>
            <w:tcW w:w="1559" w:type="dxa"/>
            <w:shd w:val="clear" w:color="auto" w:fill="auto"/>
          </w:tcPr>
          <w:p w:rsidR="00670505" w:rsidRPr="000F4B11" w:rsidRDefault="00670505" w:rsidP="00670505">
            <w:pPr>
              <w:jc w:val="center"/>
            </w:pPr>
            <w:r w:rsidRPr="000F4B11">
              <w:rPr>
                <w:rFonts w:ascii="Times New Roman" w:hAnsi="Times New Roman"/>
                <w:sz w:val="20"/>
                <w:szCs w:val="20"/>
              </w:rPr>
              <w:t>Ведомственная отчетность</w:t>
            </w:r>
          </w:p>
        </w:tc>
        <w:tc>
          <w:tcPr>
            <w:tcW w:w="1559" w:type="dxa"/>
            <w:shd w:val="clear" w:color="auto" w:fill="auto"/>
          </w:tcPr>
          <w:p w:rsidR="00670505" w:rsidRPr="00D13293" w:rsidRDefault="00670505" w:rsidP="00670505">
            <w:pPr>
              <w:jc w:val="center"/>
              <w:rPr>
                <w:rFonts w:ascii="Times New Roman" w:hAnsi="Times New Roman"/>
                <w:sz w:val="24"/>
                <w:szCs w:val="24"/>
              </w:rPr>
            </w:pPr>
            <w:r>
              <w:rPr>
                <w:rFonts w:ascii="Times New Roman" w:hAnsi="Times New Roman"/>
                <w:sz w:val="24"/>
                <w:szCs w:val="24"/>
              </w:rPr>
              <w:t>26,8</w:t>
            </w:r>
          </w:p>
        </w:tc>
        <w:tc>
          <w:tcPr>
            <w:tcW w:w="1701"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27,8</w:t>
            </w:r>
          </w:p>
        </w:tc>
        <w:tc>
          <w:tcPr>
            <w:tcW w:w="1418"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27,8</w:t>
            </w:r>
          </w:p>
        </w:tc>
        <w:tc>
          <w:tcPr>
            <w:tcW w:w="1842"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27,8</w:t>
            </w:r>
          </w:p>
        </w:tc>
      </w:tr>
      <w:tr w:rsidR="00670505" w:rsidRPr="007C2AFE" w:rsidTr="00670505">
        <w:trPr>
          <w:trHeight w:val="273"/>
          <w:jc w:val="center"/>
        </w:trPr>
        <w:tc>
          <w:tcPr>
            <w:tcW w:w="866"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2.5</w:t>
            </w:r>
          </w:p>
        </w:tc>
        <w:tc>
          <w:tcPr>
            <w:tcW w:w="4536" w:type="dxa"/>
            <w:shd w:val="clear" w:color="auto" w:fill="auto"/>
          </w:tcPr>
          <w:p w:rsidR="00670505" w:rsidRPr="007C2AFE" w:rsidRDefault="00670505" w:rsidP="00670505">
            <w:pPr>
              <w:pStyle w:val="ConsPlusNormal"/>
              <w:rPr>
                <w:rFonts w:ascii="Times New Roman" w:hAnsi="Times New Roman" w:cs="Times New Roman"/>
                <w:sz w:val="24"/>
                <w:szCs w:val="24"/>
              </w:rPr>
            </w:pPr>
            <w:r w:rsidRPr="007C2AFE">
              <w:rPr>
                <w:rFonts w:ascii="Times New Roman" w:hAnsi="Times New Roman" w:cs="Times New Roman"/>
              </w:rPr>
              <w:t>Доля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общеобразовательных организаций</w:t>
            </w:r>
          </w:p>
        </w:tc>
        <w:tc>
          <w:tcPr>
            <w:tcW w:w="1560" w:type="dxa"/>
            <w:shd w:val="clear" w:color="auto" w:fill="auto"/>
          </w:tcPr>
          <w:p w:rsidR="00670505"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shd w:val="clear" w:color="auto" w:fill="auto"/>
          </w:tcPr>
          <w:p w:rsidR="00670505" w:rsidRPr="000F4B11" w:rsidRDefault="00670505" w:rsidP="00670505">
            <w:pPr>
              <w:jc w:val="center"/>
            </w:pPr>
            <w:r w:rsidRPr="000F4B11">
              <w:rPr>
                <w:rFonts w:ascii="Times New Roman" w:hAnsi="Times New Roman"/>
                <w:sz w:val="20"/>
                <w:szCs w:val="20"/>
              </w:rPr>
              <w:t>Ведомственная отчетность</w:t>
            </w:r>
          </w:p>
        </w:tc>
        <w:tc>
          <w:tcPr>
            <w:tcW w:w="1559" w:type="dxa"/>
            <w:shd w:val="clear" w:color="auto" w:fill="auto"/>
          </w:tcPr>
          <w:p w:rsidR="00670505" w:rsidRPr="00D13293" w:rsidRDefault="00670505" w:rsidP="00670505">
            <w:pPr>
              <w:jc w:val="center"/>
              <w:rPr>
                <w:rFonts w:ascii="Times New Roman" w:hAnsi="Times New Roman"/>
                <w:sz w:val="24"/>
                <w:szCs w:val="24"/>
              </w:rPr>
            </w:pPr>
            <w:r>
              <w:rPr>
                <w:rFonts w:ascii="Times New Roman" w:hAnsi="Times New Roman"/>
                <w:sz w:val="24"/>
                <w:szCs w:val="24"/>
              </w:rPr>
              <w:t>2,4</w:t>
            </w:r>
          </w:p>
        </w:tc>
        <w:tc>
          <w:tcPr>
            <w:tcW w:w="1701"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2,1</w:t>
            </w:r>
          </w:p>
        </w:tc>
        <w:tc>
          <w:tcPr>
            <w:tcW w:w="1418"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1,8</w:t>
            </w:r>
          </w:p>
        </w:tc>
        <w:tc>
          <w:tcPr>
            <w:tcW w:w="1842"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1,5</w:t>
            </w:r>
          </w:p>
        </w:tc>
      </w:tr>
      <w:tr w:rsidR="00670505" w:rsidRPr="007C2AFE" w:rsidTr="00670505">
        <w:trPr>
          <w:trHeight w:val="273"/>
          <w:jc w:val="center"/>
        </w:trPr>
        <w:tc>
          <w:tcPr>
            <w:tcW w:w="866"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2.6</w:t>
            </w:r>
          </w:p>
        </w:tc>
        <w:tc>
          <w:tcPr>
            <w:tcW w:w="4536" w:type="dxa"/>
            <w:shd w:val="clear" w:color="auto" w:fill="auto"/>
          </w:tcPr>
          <w:p w:rsidR="00670505" w:rsidRPr="000F4B11" w:rsidRDefault="00670505" w:rsidP="00670505">
            <w:pPr>
              <w:spacing w:after="0" w:line="240" w:lineRule="auto"/>
              <w:rPr>
                <w:rFonts w:ascii="Times New Roman" w:hAnsi="Times New Roman"/>
                <w:color w:val="000000"/>
                <w:sz w:val="24"/>
                <w:szCs w:val="24"/>
              </w:rPr>
            </w:pPr>
            <w:r w:rsidRPr="000F4B11">
              <w:rPr>
                <w:rFonts w:ascii="Times New Roman" w:hAnsi="Times New Roman"/>
                <w:sz w:val="24"/>
                <w:szCs w:val="24"/>
              </w:rPr>
              <w:t xml:space="preserve">Удельный вес численности обучающихся, занимающихся в первую смену, в общей </w:t>
            </w:r>
            <w:proofErr w:type="gramStart"/>
            <w:r w:rsidRPr="000F4B11">
              <w:rPr>
                <w:rFonts w:ascii="Times New Roman" w:hAnsi="Times New Roman"/>
                <w:sz w:val="24"/>
                <w:szCs w:val="24"/>
              </w:rPr>
              <w:t>численности</w:t>
            </w:r>
            <w:proofErr w:type="gramEnd"/>
            <w:r w:rsidRPr="000F4B11">
              <w:rPr>
                <w:rFonts w:ascii="Times New Roman" w:hAnsi="Times New Roman"/>
                <w:sz w:val="24"/>
                <w:szCs w:val="24"/>
              </w:rPr>
              <w:t xml:space="preserve"> обучающихся в общеобразовательных организациях, в том числе обучающихся по программам начального общего, основного общего, среднего общего образования</w:t>
            </w:r>
          </w:p>
        </w:tc>
        <w:tc>
          <w:tcPr>
            <w:tcW w:w="1560" w:type="dxa"/>
            <w:shd w:val="clear" w:color="auto" w:fill="auto"/>
          </w:tcPr>
          <w:p w:rsidR="00670505"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shd w:val="clear" w:color="auto" w:fill="auto"/>
          </w:tcPr>
          <w:p w:rsidR="00670505" w:rsidRPr="000F4B11" w:rsidRDefault="00670505" w:rsidP="00670505">
            <w:pPr>
              <w:jc w:val="center"/>
            </w:pPr>
            <w:r w:rsidRPr="000F4B11">
              <w:rPr>
                <w:rFonts w:ascii="Times New Roman" w:hAnsi="Times New Roman"/>
                <w:sz w:val="20"/>
                <w:szCs w:val="20"/>
              </w:rPr>
              <w:t>Ведомственная отчетность</w:t>
            </w:r>
          </w:p>
        </w:tc>
        <w:tc>
          <w:tcPr>
            <w:tcW w:w="1559" w:type="dxa"/>
            <w:shd w:val="clear" w:color="auto" w:fill="auto"/>
          </w:tcPr>
          <w:p w:rsidR="00670505" w:rsidRPr="00D13293" w:rsidRDefault="00670505" w:rsidP="00670505">
            <w:pPr>
              <w:jc w:val="center"/>
              <w:rPr>
                <w:rFonts w:ascii="Times New Roman" w:hAnsi="Times New Roman"/>
                <w:sz w:val="24"/>
                <w:szCs w:val="24"/>
              </w:rPr>
            </w:pPr>
            <w:r>
              <w:rPr>
                <w:rFonts w:ascii="Times New Roman" w:hAnsi="Times New Roman"/>
                <w:sz w:val="24"/>
                <w:szCs w:val="24"/>
              </w:rPr>
              <w:t>96,7</w:t>
            </w:r>
          </w:p>
        </w:tc>
        <w:tc>
          <w:tcPr>
            <w:tcW w:w="1701"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96,7</w:t>
            </w:r>
          </w:p>
        </w:tc>
        <w:tc>
          <w:tcPr>
            <w:tcW w:w="1418" w:type="dxa"/>
            <w:shd w:val="clear" w:color="auto" w:fill="auto"/>
          </w:tcPr>
          <w:p w:rsidR="00670505" w:rsidRPr="001970F7" w:rsidRDefault="00670505" w:rsidP="00670505">
            <w:pPr>
              <w:jc w:val="center"/>
              <w:rPr>
                <w:rFonts w:ascii="Times New Roman" w:hAnsi="Times New Roman"/>
                <w:sz w:val="24"/>
                <w:szCs w:val="24"/>
              </w:rPr>
            </w:pPr>
            <w:r w:rsidRPr="001970F7">
              <w:rPr>
                <w:rFonts w:ascii="Times New Roman" w:hAnsi="Times New Roman"/>
                <w:sz w:val="24"/>
                <w:szCs w:val="24"/>
              </w:rPr>
              <w:t>100</w:t>
            </w:r>
            <w:r>
              <w:rPr>
                <w:rFonts w:ascii="Times New Roman" w:hAnsi="Times New Roman"/>
                <w:sz w:val="24"/>
                <w:szCs w:val="24"/>
              </w:rPr>
              <w:t>,0</w:t>
            </w:r>
          </w:p>
        </w:tc>
        <w:tc>
          <w:tcPr>
            <w:tcW w:w="1842" w:type="dxa"/>
            <w:shd w:val="clear" w:color="auto" w:fill="auto"/>
          </w:tcPr>
          <w:p w:rsidR="00670505" w:rsidRPr="001970F7" w:rsidRDefault="00670505" w:rsidP="00670505">
            <w:pPr>
              <w:jc w:val="center"/>
              <w:rPr>
                <w:rFonts w:ascii="Times New Roman" w:hAnsi="Times New Roman"/>
                <w:sz w:val="24"/>
                <w:szCs w:val="24"/>
              </w:rPr>
            </w:pPr>
            <w:r w:rsidRPr="001970F7">
              <w:rPr>
                <w:rFonts w:ascii="Times New Roman" w:hAnsi="Times New Roman"/>
                <w:sz w:val="24"/>
                <w:szCs w:val="24"/>
              </w:rPr>
              <w:t>100</w:t>
            </w:r>
            <w:r>
              <w:rPr>
                <w:rFonts w:ascii="Times New Roman" w:hAnsi="Times New Roman"/>
                <w:sz w:val="24"/>
                <w:szCs w:val="24"/>
              </w:rPr>
              <w:t>,0</w:t>
            </w:r>
          </w:p>
        </w:tc>
      </w:tr>
      <w:tr w:rsidR="00670505" w:rsidRPr="005611C7" w:rsidTr="00670505">
        <w:trPr>
          <w:trHeight w:val="273"/>
          <w:jc w:val="center"/>
        </w:trPr>
        <w:tc>
          <w:tcPr>
            <w:tcW w:w="866" w:type="dxa"/>
            <w:shd w:val="clear" w:color="auto" w:fill="auto"/>
          </w:tcPr>
          <w:p w:rsidR="00670505" w:rsidRPr="005611C7" w:rsidRDefault="00670505" w:rsidP="00670505">
            <w:pPr>
              <w:spacing w:after="0" w:line="240" w:lineRule="auto"/>
              <w:jc w:val="center"/>
              <w:rPr>
                <w:rFonts w:ascii="Times New Roman" w:hAnsi="Times New Roman"/>
                <w:sz w:val="24"/>
                <w:szCs w:val="24"/>
              </w:rPr>
            </w:pPr>
            <w:r w:rsidRPr="005611C7">
              <w:rPr>
                <w:rFonts w:ascii="Times New Roman" w:hAnsi="Times New Roman"/>
                <w:sz w:val="24"/>
                <w:szCs w:val="24"/>
              </w:rPr>
              <w:t>2.7</w:t>
            </w:r>
          </w:p>
        </w:tc>
        <w:tc>
          <w:tcPr>
            <w:tcW w:w="4536" w:type="dxa"/>
            <w:shd w:val="clear" w:color="auto" w:fill="auto"/>
          </w:tcPr>
          <w:p w:rsidR="00670505" w:rsidRPr="005611C7" w:rsidRDefault="00670505" w:rsidP="00670505">
            <w:pPr>
              <w:pStyle w:val="ConsPlusNormal"/>
              <w:rPr>
                <w:rFonts w:ascii="Times New Roman" w:hAnsi="Times New Roman" w:cs="Times New Roman"/>
                <w:sz w:val="24"/>
                <w:szCs w:val="24"/>
              </w:rPr>
            </w:pPr>
            <w:r w:rsidRPr="005611C7">
              <w:rPr>
                <w:rFonts w:ascii="Times New Roman" w:hAnsi="Times New Roman" w:cs="Times New Roman"/>
                <w:sz w:val="24"/>
                <w:szCs w:val="24"/>
              </w:rPr>
              <w:t xml:space="preserve">Отношение средней заработной платы педагогических работников общеобразовательных организаций, расположенных на территории </w:t>
            </w:r>
            <w:r>
              <w:rPr>
                <w:rFonts w:ascii="Times New Roman" w:hAnsi="Times New Roman" w:cs="Times New Roman"/>
                <w:sz w:val="24"/>
                <w:szCs w:val="24"/>
              </w:rPr>
              <w:t>Каратузского района</w:t>
            </w:r>
            <w:r w:rsidRPr="005611C7">
              <w:rPr>
                <w:rFonts w:ascii="Times New Roman" w:hAnsi="Times New Roman" w:cs="Times New Roman"/>
                <w:sz w:val="24"/>
                <w:szCs w:val="24"/>
              </w:rPr>
              <w:t xml:space="preserve">, к среднемесячному доходу от трудовой деятельности в </w:t>
            </w:r>
            <w:r>
              <w:rPr>
                <w:rFonts w:ascii="Times New Roman" w:hAnsi="Times New Roman" w:cs="Times New Roman"/>
                <w:sz w:val="24"/>
                <w:szCs w:val="24"/>
              </w:rPr>
              <w:t>Каратузском районе</w:t>
            </w:r>
          </w:p>
        </w:tc>
        <w:tc>
          <w:tcPr>
            <w:tcW w:w="1560" w:type="dxa"/>
            <w:shd w:val="clear" w:color="auto" w:fill="auto"/>
          </w:tcPr>
          <w:p w:rsidR="00670505" w:rsidRPr="005611C7" w:rsidRDefault="00670505" w:rsidP="00670505">
            <w:pPr>
              <w:spacing w:after="0" w:line="240" w:lineRule="auto"/>
              <w:jc w:val="center"/>
              <w:rPr>
                <w:rFonts w:ascii="Times New Roman" w:hAnsi="Times New Roman"/>
                <w:sz w:val="24"/>
                <w:szCs w:val="24"/>
              </w:rPr>
            </w:pPr>
            <w:r w:rsidRPr="005611C7">
              <w:rPr>
                <w:rFonts w:ascii="Times New Roman" w:hAnsi="Times New Roman"/>
                <w:sz w:val="24"/>
                <w:szCs w:val="24"/>
              </w:rPr>
              <w:t>безмерная величина</w:t>
            </w:r>
          </w:p>
        </w:tc>
        <w:tc>
          <w:tcPr>
            <w:tcW w:w="1559" w:type="dxa"/>
            <w:shd w:val="clear" w:color="auto" w:fill="auto"/>
          </w:tcPr>
          <w:p w:rsidR="00670505" w:rsidRPr="005611C7" w:rsidRDefault="00670505" w:rsidP="00670505">
            <w:pPr>
              <w:jc w:val="center"/>
            </w:pPr>
            <w:r w:rsidRPr="005611C7">
              <w:rPr>
                <w:rFonts w:ascii="Times New Roman" w:hAnsi="Times New Roman"/>
                <w:sz w:val="20"/>
                <w:szCs w:val="20"/>
              </w:rPr>
              <w:t>Ведомственная отчетность</w:t>
            </w:r>
          </w:p>
        </w:tc>
        <w:tc>
          <w:tcPr>
            <w:tcW w:w="1559" w:type="dxa"/>
            <w:shd w:val="clear" w:color="auto" w:fill="auto"/>
          </w:tcPr>
          <w:p w:rsidR="00670505" w:rsidRPr="005611C7" w:rsidRDefault="00670505" w:rsidP="00670505">
            <w:pPr>
              <w:jc w:val="center"/>
              <w:rPr>
                <w:rFonts w:ascii="Times New Roman" w:hAnsi="Times New Roman"/>
                <w:sz w:val="24"/>
                <w:szCs w:val="24"/>
              </w:rPr>
            </w:pPr>
            <w:r w:rsidRPr="005611C7">
              <w:rPr>
                <w:rFonts w:ascii="Times New Roman" w:hAnsi="Times New Roman"/>
                <w:sz w:val="24"/>
                <w:szCs w:val="24"/>
              </w:rPr>
              <w:t>152,67</w:t>
            </w:r>
          </w:p>
        </w:tc>
        <w:tc>
          <w:tcPr>
            <w:tcW w:w="1701" w:type="dxa"/>
            <w:shd w:val="clear" w:color="auto" w:fill="auto"/>
          </w:tcPr>
          <w:p w:rsidR="00670505" w:rsidRPr="005611C7" w:rsidRDefault="00670505" w:rsidP="00670505">
            <w:pPr>
              <w:spacing w:after="0" w:line="240" w:lineRule="auto"/>
              <w:jc w:val="center"/>
              <w:rPr>
                <w:rFonts w:ascii="Times New Roman" w:hAnsi="Times New Roman"/>
                <w:sz w:val="24"/>
                <w:szCs w:val="24"/>
              </w:rPr>
            </w:pPr>
            <w:r w:rsidRPr="005611C7">
              <w:rPr>
                <w:rFonts w:ascii="Times New Roman" w:hAnsi="Times New Roman"/>
                <w:sz w:val="24"/>
                <w:szCs w:val="24"/>
              </w:rPr>
              <w:t>152,67</w:t>
            </w:r>
          </w:p>
        </w:tc>
        <w:tc>
          <w:tcPr>
            <w:tcW w:w="1418" w:type="dxa"/>
            <w:shd w:val="clear" w:color="auto" w:fill="auto"/>
          </w:tcPr>
          <w:p w:rsidR="00670505" w:rsidRPr="005611C7" w:rsidRDefault="00670505" w:rsidP="00670505">
            <w:pPr>
              <w:spacing w:after="0" w:line="240" w:lineRule="auto"/>
              <w:jc w:val="center"/>
              <w:rPr>
                <w:rFonts w:ascii="Times New Roman" w:hAnsi="Times New Roman"/>
                <w:sz w:val="24"/>
                <w:szCs w:val="24"/>
              </w:rPr>
            </w:pPr>
            <w:r w:rsidRPr="005611C7">
              <w:rPr>
                <w:rFonts w:ascii="Times New Roman" w:hAnsi="Times New Roman"/>
                <w:sz w:val="24"/>
                <w:szCs w:val="24"/>
              </w:rPr>
              <w:t>152,67</w:t>
            </w:r>
          </w:p>
        </w:tc>
        <w:tc>
          <w:tcPr>
            <w:tcW w:w="1842" w:type="dxa"/>
            <w:shd w:val="clear" w:color="auto" w:fill="auto"/>
          </w:tcPr>
          <w:p w:rsidR="00670505" w:rsidRPr="005611C7" w:rsidRDefault="00670505" w:rsidP="00670505">
            <w:pPr>
              <w:spacing w:after="0" w:line="240" w:lineRule="auto"/>
              <w:jc w:val="center"/>
              <w:rPr>
                <w:rFonts w:ascii="Times New Roman" w:hAnsi="Times New Roman"/>
                <w:sz w:val="24"/>
                <w:szCs w:val="24"/>
              </w:rPr>
            </w:pPr>
            <w:r w:rsidRPr="005611C7">
              <w:rPr>
                <w:rFonts w:ascii="Times New Roman" w:hAnsi="Times New Roman"/>
                <w:sz w:val="24"/>
                <w:szCs w:val="24"/>
              </w:rPr>
              <w:t>152,67</w:t>
            </w:r>
          </w:p>
        </w:tc>
      </w:tr>
      <w:tr w:rsidR="00670505" w:rsidRPr="00D13293" w:rsidTr="00670505">
        <w:trPr>
          <w:trHeight w:val="273"/>
          <w:jc w:val="center"/>
        </w:trPr>
        <w:tc>
          <w:tcPr>
            <w:tcW w:w="866"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2.8</w:t>
            </w:r>
          </w:p>
        </w:tc>
        <w:tc>
          <w:tcPr>
            <w:tcW w:w="4536" w:type="dxa"/>
            <w:shd w:val="clear" w:color="auto" w:fill="auto"/>
          </w:tcPr>
          <w:p w:rsidR="00670505" w:rsidRPr="000F4B11" w:rsidRDefault="00670505" w:rsidP="00670505">
            <w:pPr>
              <w:pStyle w:val="ConsPlusNormal"/>
              <w:rPr>
                <w:rFonts w:ascii="Times New Roman" w:hAnsi="Times New Roman" w:cs="Times New Roman"/>
                <w:sz w:val="24"/>
                <w:szCs w:val="24"/>
              </w:rPr>
            </w:pPr>
            <w:r w:rsidRPr="000F4B11">
              <w:rPr>
                <w:rFonts w:ascii="Times New Roman" w:hAnsi="Times New Roman" w:cs="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560"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shd w:val="clear" w:color="auto" w:fill="auto"/>
          </w:tcPr>
          <w:p w:rsidR="00670505" w:rsidRPr="000F4B11" w:rsidRDefault="00670505" w:rsidP="00670505">
            <w:pPr>
              <w:jc w:val="center"/>
            </w:pPr>
            <w:r w:rsidRPr="000F4B11">
              <w:rPr>
                <w:rFonts w:ascii="Times New Roman" w:hAnsi="Times New Roman"/>
                <w:sz w:val="20"/>
                <w:szCs w:val="20"/>
              </w:rPr>
              <w:t>Ведомственная отчетность</w:t>
            </w:r>
          </w:p>
        </w:tc>
        <w:tc>
          <w:tcPr>
            <w:tcW w:w="1559" w:type="dxa"/>
            <w:shd w:val="clear" w:color="auto" w:fill="auto"/>
          </w:tcPr>
          <w:p w:rsidR="00670505" w:rsidRPr="00D13293" w:rsidRDefault="00670505" w:rsidP="00670505">
            <w:pPr>
              <w:jc w:val="center"/>
              <w:rPr>
                <w:rFonts w:ascii="Times New Roman" w:hAnsi="Times New Roman"/>
                <w:sz w:val="24"/>
                <w:szCs w:val="24"/>
              </w:rPr>
            </w:pPr>
            <w:r>
              <w:rPr>
                <w:rFonts w:ascii="Times New Roman" w:hAnsi="Times New Roman"/>
                <w:sz w:val="24"/>
                <w:szCs w:val="24"/>
              </w:rPr>
              <w:t>100,0</w:t>
            </w:r>
          </w:p>
        </w:tc>
        <w:tc>
          <w:tcPr>
            <w:tcW w:w="1701"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100,0</w:t>
            </w:r>
          </w:p>
        </w:tc>
        <w:tc>
          <w:tcPr>
            <w:tcW w:w="1418"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100,0</w:t>
            </w:r>
          </w:p>
        </w:tc>
        <w:tc>
          <w:tcPr>
            <w:tcW w:w="1842"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100,0</w:t>
            </w:r>
          </w:p>
        </w:tc>
      </w:tr>
      <w:tr w:rsidR="00670505" w:rsidRPr="00D13293" w:rsidTr="00670505">
        <w:trPr>
          <w:trHeight w:val="273"/>
          <w:jc w:val="center"/>
        </w:trPr>
        <w:tc>
          <w:tcPr>
            <w:tcW w:w="866" w:type="dxa"/>
            <w:shd w:val="clear" w:color="auto" w:fill="auto"/>
          </w:tcPr>
          <w:p w:rsidR="00670505" w:rsidRPr="00D13293" w:rsidRDefault="00670505" w:rsidP="00670505">
            <w:pPr>
              <w:spacing w:after="0" w:line="240" w:lineRule="auto"/>
              <w:jc w:val="center"/>
              <w:rPr>
                <w:rFonts w:ascii="Times New Roman" w:hAnsi="Times New Roman"/>
                <w:sz w:val="24"/>
                <w:szCs w:val="24"/>
              </w:rPr>
            </w:pPr>
          </w:p>
        </w:tc>
        <w:tc>
          <w:tcPr>
            <w:tcW w:w="14175" w:type="dxa"/>
            <w:gridSpan w:val="7"/>
            <w:shd w:val="clear" w:color="auto" w:fill="auto"/>
          </w:tcPr>
          <w:p w:rsidR="00670505" w:rsidRPr="005D624C" w:rsidRDefault="00670505" w:rsidP="00670505">
            <w:pPr>
              <w:spacing w:after="0" w:line="240" w:lineRule="auto"/>
              <w:rPr>
                <w:rFonts w:ascii="Times New Roman" w:hAnsi="Times New Roman"/>
                <w:b/>
                <w:sz w:val="24"/>
                <w:szCs w:val="24"/>
              </w:rPr>
            </w:pPr>
            <w:r w:rsidRPr="005D624C">
              <w:rPr>
                <w:rFonts w:ascii="Times New Roman" w:hAnsi="Times New Roman"/>
                <w:b/>
                <w:sz w:val="24"/>
                <w:szCs w:val="24"/>
              </w:rPr>
              <w:t>Задача №</w:t>
            </w:r>
            <w:r>
              <w:rPr>
                <w:rFonts w:ascii="Times New Roman" w:hAnsi="Times New Roman"/>
                <w:b/>
                <w:sz w:val="24"/>
                <w:szCs w:val="24"/>
              </w:rPr>
              <w:t xml:space="preserve"> </w:t>
            </w:r>
            <w:r w:rsidRPr="005D624C">
              <w:rPr>
                <w:rFonts w:ascii="Times New Roman" w:hAnsi="Times New Roman"/>
                <w:b/>
                <w:sz w:val="24"/>
                <w:szCs w:val="24"/>
              </w:rPr>
              <w:t>3</w:t>
            </w:r>
            <w:proofErr w:type="gramStart"/>
            <w:r w:rsidRPr="005D624C">
              <w:rPr>
                <w:rFonts w:ascii="Times New Roman" w:hAnsi="Times New Roman"/>
                <w:b/>
                <w:sz w:val="24"/>
                <w:szCs w:val="24"/>
              </w:rPr>
              <w:t xml:space="preserve"> О</w:t>
            </w:r>
            <w:proofErr w:type="gramEnd"/>
            <w:r w:rsidRPr="005D624C">
              <w:rPr>
                <w:rFonts w:ascii="Times New Roman" w:hAnsi="Times New Roman"/>
                <w:b/>
                <w:sz w:val="24"/>
                <w:szCs w:val="24"/>
              </w:rPr>
              <w:t>беспечить поступательное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670505" w:rsidRPr="00D13293" w:rsidTr="00670505">
        <w:trPr>
          <w:trHeight w:val="273"/>
          <w:jc w:val="center"/>
        </w:trPr>
        <w:tc>
          <w:tcPr>
            <w:tcW w:w="866"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3.1</w:t>
            </w:r>
          </w:p>
        </w:tc>
        <w:tc>
          <w:tcPr>
            <w:tcW w:w="4536" w:type="dxa"/>
            <w:shd w:val="clear" w:color="auto" w:fill="auto"/>
          </w:tcPr>
          <w:p w:rsidR="00670505" w:rsidRPr="005D624C" w:rsidRDefault="00670505" w:rsidP="00670505">
            <w:pPr>
              <w:pStyle w:val="ConsPlusNormal"/>
              <w:rPr>
                <w:rFonts w:ascii="Times New Roman" w:hAnsi="Times New Roman" w:cs="Times New Roman"/>
                <w:sz w:val="24"/>
                <w:szCs w:val="24"/>
              </w:rPr>
            </w:pPr>
            <w:proofErr w:type="gramStart"/>
            <w:r w:rsidRPr="005D624C">
              <w:rPr>
                <w:rFonts w:ascii="Times New Roman" w:hAnsi="Times New Roman" w:cs="Times New Roman"/>
                <w:sz w:val="24"/>
                <w:szCs w:val="24"/>
              </w:rPr>
              <w:t>Охват детей в возрасте от 5 до 18 лет (не включая 18 лет) дополнительными образовательными программами (удельный вес численности детей, получающих услуги дополнительного образования, в общей численности детей в возрасте от 5 до 18 лет (не включая 18 лет)</w:t>
            </w:r>
            <w:proofErr w:type="gramEnd"/>
          </w:p>
        </w:tc>
        <w:tc>
          <w:tcPr>
            <w:tcW w:w="1560" w:type="dxa"/>
            <w:shd w:val="clear" w:color="auto" w:fill="auto"/>
          </w:tcPr>
          <w:p w:rsidR="00670505" w:rsidRPr="00D13293" w:rsidRDefault="00670505" w:rsidP="00670505">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shd w:val="clear" w:color="auto" w:fill="auto"/>
          </w:tcPr>
          <w:p w:rsidR="00670505" w:rsidRDefault="00670505" w:rsidP="00670505">
            <w:pPr>
              <w:jc w:val="center"/>
            </w:pPr>
            <w:r w:rsidRPr="00C07BF6">
              <w:rPr>
                <w:rFonts w:ascii="Times New Roman" w:hAnsi="Times New Roman"/>
                <w:sz w:val="20"/>
                <w:szCs w:val="20"/>
              </w:rPr>
              <w:t>Ведомственная отчетность</w:t>
            </w:r>
          </w:p>
        </w:tc>
        <w:tc>
          <w:tcPr>
            <w:tcW w:w="1559" w:type="dxa"/>
            <w:shd w:val="clear" w:color="auto" w:fill="auto"/>
          </w:tcPr>
          <w:p w:rsidR="00670505" w:rsidRPr="00D13293" w:rsidRDefault="00670505" w:rsidP="00670505">
            <w:pPr>
              <w:jc w:val="center"/>
              <w:rPr>
                <w:rFonts w:ascii="Times New Roman" w:hAnsi="Times New Roman"/>
                <w:sz w:val="24"/>
                <w:szCs w:val="24"/>
              </w:rPr>
            </w:pPr>
            <w:r>
              <w:rPr>
                <w:rFonts w:ascii="Times New Roman" w:hAnsi="Times New Roman"/>
                <w:sz w:val="24"/>
                <w:szCs w:val="24"/>
              </w:rPr>
              <w:t>93,0</w:t>
            </w:r>
          </w:p>
        </w:tc>
        <w:tc>
          <w:tcPr>
            <w:tcW w:w="1701" w:type="dxa"/>
            <w:shd w:val="clear" w:color="auto" w:fill="auto"/>
          </w:tcPr>
          <w:p w:rsidR="00670505" w:rsidRPr="001970F7" w:rsidRDefault="00670505" w:rsidP="00670505">
            <w:pPr>
              <w:jc w:val="center"/>
              <w:rPr>
                <w:rFonts w:ascii="Times New Roman" w:hAnsi="Times New Roman"/>
                <w:sz w:val="24"/>
                <w:szCs w:val="24"/>
              </w:rPr>
            </w:pPr>
            <w:r>
              <w:rPr>
                <w:rFonts w:ascii="Times New Roman" w:hAnsi="Times New Roman"/>
                <w:sz w:val="24"/>
                <w:szCs w:val="24"/>
              </w:rPr>
              <w:t>93,0</w:t>
            </w:r>
          </w:p>
        </w:tc>
        <w:tc>
          <w:tcPr>
            <w:tcW w:w="1418" w:type="dxa"/>
            <w:shd w:val="clear" w:color="auto" w:fill="auto"/>
          </w:tcPr>
          <w:p w:rsidR="00670505" w:rsidRPr="001970F7" w:rsidRDefault="00670505" w:rsidP="00670505">
            <w:pPr>
              <w:jc w:val="center"/>
              <w:rPr>
                <w:rFonts w:ascii="Times New Roman" w:hAnsi="Times New Roman"/>
                <w:sz w:val="24"/>
                <w:szCs w:val="24"/>
              </w:rPr>
            </w:pPr>
            <w:r w:rsidRPr="001970F7">
              <w:rPr>
                <w:rFonts w:ascii="Times New Roman" w:hAnsi="Times New Roman"/>
                <w:sz w:val="24"/>
                <w:szCs w:val="24"/>
              </w:rPr>
              <w:t>100</w:t>
            </w:r>
            <w:r>
              <w:rPr>
                <w:rFonts w:ascii="Times New Roman" w:hAnsi="Times New Roman"/>
                <w:sz w:val="24"/>
                <w:szCs w:val="24"/>
              </w:rPr>
              <w:t>,0</w:t>
            </w:r>
          </w:p>
        </w:tc>
        <w:tc>
          <w:tcPr>
            <w:tcW w:w="1842" w:type="dxa"/>
            <w:shd w:val="clear" w:color="auto" w:fill="auto"/>
          </w:tcPr>
          <w:p w:rsidR="00670505" w:rsidRPr="001970F7" w:rsidRDefault="00670505" w:rsidP="00670505">
            <w:pPr>
              <w:jc w:val="center"/>
              <w:rPr>
                <w:rFonts w:ascii="Times New Roman" w:hAnsi="Times New Roman"/>
                <w:sz w:val="24"/>
                <w:szCs w:val="24"/>
              </w:rPr>
            </w:pPr>
            <w:r w:rsidRPr="001970F7">
              <w:rPr>
                <w:rFonts w:ascii="Times New Roman" w:hAnsi="Times New Roman"/>
                <w:sz w:val="24"/>
                <w:szCs w:val="24"/>
              </w:rPr>
              <w:t>100</w:t>
            </w:r>
            <w:r>
              <w:rPr>
                <w:rFonts w:ascii="Times New Roman" w:hAnsi="Times New Roman"/>
                <w:sz w:val="24"/>
                <w:szCs w:val="24"/>
              </w:rPr>
              <w:t>,0</w:t>
            </w:r>
          </w:p>
        </w:tc>
      </w:tr>
      <w:tr w:rsidR="00670505" w:rsidRPr="005611C7" w:rsidTr="00670505">
        <w:trPr>
          <w:trHeight w:val="273"/>
          <w:jc w:val="center"/>
        </w:trPr>
        <w:tc>
          <w:tcPr>
            <w:tcW w:w="866" w:type="dxa"/>
            <w:shd w:val="clear" w:color="auto" w:fill="auto"/>
          </w:tcPr>
          <w:p w:rsidR="00670505" w:rsidRPr="005611C7" w:rsidRDefault="00670505" w:rsidP="00670505">
            <w:pPr>
              <w:spacing w:after="0" w:line="240" w:lineRule="auto"/>
              <w:jc w:val="center"/>
              <w:rPr>
                <w:rFonts w:ascii="Times New Roman" w:hAnsi="Times New Roman"/>
                <w:sz w:val="24"/>
                <w:szCs w:val="24"/>
              </w:rPr>
            </w:pPr>
            <w:r w:rsidRPr="005611C7">
              <w:rPr>
                <w:rFonts w:ascii="Times New Roman" w:hAnsi="Times New Roman"/>
                <w:sz w:val="24"/>
                <w:szCs w:val="24"/>
              </w:rPr>
              <w:t>3.2</w:t>
            </w:r>
          </w:p>
        </w:tc>
        <w:tc>
          <w:tcPr>
            <w:tcW w:w="4536" w:type="dxa"/>
            <w:shd w:val="clear" w:color="auto" w:fill="auto"/>
          </w:tcPr>
          <w:p w:rsidR="00670505" w:rsidRPr="005611C7" w:rsidRDefault="00670505" w:rsidP="00670505">
            <w:pPr>
              <w:pStyle w:val="ConsPlusNormal"/>
              <w:rPr>
                <w:rFonts w:ascii="Times New Roman" w:hAnsi="Times New Roman" w:cs="Times New Roman"/>
                <w:sz w:val="24"/>
                <w:szCs w:val="24"/>
              </w:rPr>
            </w:pPr>
            <w:r w:rsidRPr="005611C7">
              <w:rPr>
                <w:rFonts w:ascii="Times New Roman" w:hAnsi="Times New Roman" w:cs="Times New Roman"/>
                <w:sz w:val="24"/>
                <w:szCs w:val="24"/>
              </w:rPr>
              <w:t xml:space="preserve">Отношение среднемесячной заработной платы педагогических работников государственных (муниципальных) организаций дополнительного образования детей к среднемесячной заработной плате учителей в </w:t>
            </w:r>
            <w:r>
              <w:rPr>
                <w:rFonts w:ascii="Times New Roman" w:hAnsi="Times New Roman" w:cs="Times New Roman"/>
                <w:sz w:val="24"/>
                <w:szCs w:val="24"/>
              </w:rPr>
              <w:t>Каратузском районе</w:t>
            </w:r>
          </w:p>
        </w:tc>
        <w:tc>
          <w:tcPr>
            <w:tcW w:w="1560" w:type="dxa"/>
            <w:shd w:val="clear" w:color="auto" w:fill="auto"/>
          </w:tcPr>
          <w:p w:rsidR="00670505" w:rsidRPr="005611C7" w:rsidRDefault="00670505" w:rsidP="00670505">
            <w:pPr>
              <w:spacing w:after="0" w:line="240" w:lineRule="auto"/>
              <w:jc w:val="center"/>
              <w:rPr>
                <w:rFonts w:ascii="Times New Roman" w:hAnsi="Times New Roman"/>
                <w:sz w:val="24"/>
                <w:szCs w:val="24"/>
              </w:rPr>
            </w:pPr>
            <w:r w:rsidRPr="005611C7">
              <w:rPr>
                <w:rFonts w:ascii="Times New Roman" w:hAnsi="Times New Roman"/>
                <w:sz w:val="24"/>
                <w:szCs w:val="24"/>
              </w:rPr>
              <w:t>безмерная величина</w:t>
            </w:r>
          </w:p>
        </w:tc>
        <w:tc>
          <w:tcPr>
            <w:tcW w:w="1559" w:type="dxa"/>
            <w:shd w:val="clear" w:color="auto" w:fill="auto"/>
          </w:tcPr>
          <w:p w:rsidR="00670505" w:rsidRPr="005611C7" w:rsidRDefault="00670505" w:rsidP="00670505">
            <w:pPr>
              <w:jc w:val="center"/>
            </w:pPr>
            <w:r w:rsidRPr="005611C7">
              <w:rPr>
                <w:rFonts w:ascii="Times New Roman" w:hAnsi="Times New Roman"/>
                <w:sz w:val="20"/>
                <w:szCs w:val="20"/>
              </w:rPr>
              <w:t>Ведомственная отчетность</w:t>
            </w:r>
          </w:p>
        </w:tc>
        <w:tc>
          <w:tcPr>
            <w:tcW w:w="1559" w:type="dxa"/>
            <w:shd w:val="clear" w:color="auto" w:fill="auto"/>
          </w:tcPr>
          <w:p w:rsidR="00670505" w:rsidRPr="005611C7" w:rsidRDefault="00670505" w:rsidP="00670505">
            <w:pPr>
              <w:jc w:val="center"/>
              <w:rPr>
                <w:rFonts w:ascii="Times New Roman" w:hAnsi="Times New Roman"/>
                <w:sz w:val="24"/>
                <w:szCs w:val="24"/>
              </w:rPr>
            </w:pPr>
            <w:r w:rsidRPr="005611C7">
              <w:rPr>
                <w:rFonts w:ascii="Times New Roman" w:hAnsi="Times New Roman"/>
                <w:sz w:val="24"/>
                <w:szCs w:val="24"/>
              </w:rPr>
              <w:t>56,95</w:t>
            </w:r>
          </w:p>
        </w:tc>
        <w:tc>
          <w:tcPr>
            <w:tcW w:w="1701" w:type="dxa"/>
            <w:shd w:val="clear" w:color="auto" w:fill="auto"/>
          </w:tcPr>
          <w:p w:rsidR="00670505" w:rsidRPr="005611C7" w:rsidRDefault="00670505" w:rsidP="00670505">
            <w:pPr>
              <w:spacing w:after="0" w:line="240" w:lineRule="auto"/>
              <w:jc w:val="center"/>
              <w:rPr>
                <w:rFonts w:ascii="Times New Roman" w:hAnsi="Times New Roman"/>
                <w:sz w:val="24"/>
                <w:szCs w:val="24"/>
              </w:rPr>
            </w:pPr>
            <w:r w:rsidRPr="005611C7">
              <w:rPr>
                <w:rFonts w:ascii="Times New Roman" w:hAnsi="Times New Roman"/>
                <w:sz w:val="24"/>
                <w:szCs w:val="24"/>
              </w:rPr>
              <w:t>56,95</w:t>
            </w:r>
          </w:p>
        </w:tc>
        <w:tc>
          <w:tcPr>
            <w:tcW w:w="1418" w:type="dxa"/>
            <w:shd w:val="clear" w:color="auto" w:fill="auto"/>
          </w:tcPr>
          <w:p w:rsidR="00670505" w:rsidRPr="005611C7" w:rsidRDefault="00670505" w:rsidP="00670505">
            <w:pPr>
              <w:spacing w:after="0" w:line="240" w:lineRule="auto"/>
              <w:jc w:val="center"/>
              <w:rPr>
                <w:rFonts w:ascii="Times New Roman" w:hAnsi="Times New Roman"/>
                <w:sz w:val="24"/>
                <w:szCs w:val="24"/>
              </w:rPr>
            </w:pPr>
            <w:r w:rsidRPr="005611C7">
              <w:rPr>
                <w:rFonts w:ascii="Times New Roman" w:hAnsi="Times New Roman"/>
                <w:sz w:val="24"/>
                <w:szCs w:val="24"/>
              </w:rPr>
              <w:t>56,95</w:t>
            </w:r>
          </w:p>
        </w:tc>
        <w:tc>
          <w:tcPr>
            <w:tcW w:w="1842" w:type="dxa"/>
            <w:shd w:val="clear" w:color="auto" w:fill="auto"/>
          </w:tcPr>
          <w:p w:rsidR="00670505" w:rsidRPr="005611C7" w:rsidRDefault="00670505" w:rsidP="00670505">
            <w:pPr>
              <w:spacing w:after="0" w:line="240" w:lineRule="auto"/>
              <w:jc w:val="center"/>
              <w:rPr>
                <w:rFonts w:ascii="Times New Roman" w:hAnsi="Times New Roman"/>
                <w:sz w:val="24"/>
                <w:szCs w:val="24"/>
              </w:rPr>
            </w:pPr>
            <w:r w:rsidRPr="005611C7">
              <w:rPr>
                <w:rFonts w:ascii="Times New Roman" w:hAnsi="Times New Roman"/>
                <w:sz w:val="24"/>
                <w:szCs w:val="24"/>
              </w:rPr>
              <w:t>56,95</w:t>
            </w:r>
          </w:p>
        </w:tc>
      </w:tr>
    </w:tbl>
    <w:p w:rsidR="00670505" w:rsidRDefault="00670505" w:rsidP="00670505"/>
    <w:tbl>
      <w:tblPr>
        <w:tblStyle w:val="ad"/>
        <w:tblW w:w="0" w:type="auto"/>
        <w:tblInd w:w="96" w:type="dxa"/>
        <w:tblLook w:val="04A0" w:firstRow="1" w:lastRow="0" w:firstColumn="1" w:lastColumn="0" w:noHBand="0" w:noVBand="1"/>
      </w:tblPr>
      <w:tblGrid>
        <w:gridCol w:w="549"/>
        <w:gridCol w:w="4197"/>
        <w:gridCol w:w="1204"/>
        <w:gridCol w:w="549"/>
        <w:gridCol w:w="549"/>
        <w:gridCol w:w="785"/>
        <w:gridCol w:w="549"/>
        <w:gridCol w:w="986"/>
        <w:gridCol w:w="977"/>
        <w:gridCol w:w="1082"/>
        <w:gridCol w:w="1082"/>
        <w:gridCol w:w="2181"/>
      </w:tblGrid>
      <w:tr w:rsidR="00670505" w:rsidRPr="00670505" w:rsidTr="00670505">
        <w:trPr>
          <w:trHeight w:val="900"/>
        </w:trPr>
        <w:tc>
          <w:tcPr>
            <w:tcW w:w="980" w:type="dxa"/>
            <w:tcBorders>
              <w:top w:val="nil"/>
              <w:left w:val="nil"/>
              <w:bottom w:val="nil"/>
              <w:right w:val="nil"/>
            </w:tcBorders>
            <w:noWrap/>
            <w:hideMark/>
          </w:tcPr>
          <w:p w:rsidR="00670505" w:rsidRPr="00670505" w:rsidRDefault="00670505">
            <w:pPr>
              <w:rPr>
                <w:rFonts w:ascii="Times New Roman" w:hAnsi="Times New Roman" w:cs="Times New Roman"/>
              </w:rPr>
            </w:pPr>
            <w:r w:rsidRPr="00670505">
              <w:rPr>
                <w:rFonts w:ascii="Times New Roman" w:hAnsi="Times New Roman" w:cs="Times New Roman"/>
              </w:rPr>
              <w:t> </w:t>
            </w:r>
          </w:p>
        </w:tc>
        <w:tc>
          <w:tcPr>
            <w:tcW w:w="9340" w:type="dxa"/>
            <w:tcBorders>
              <w:top w:val="nil"/>
              <w:left w:val="nil"/>
              <w:bottom w:val="nil"/>
              <w:right w:val="nil"/>
            </w:tcBorders>
            <w:noWrap/>
            <w:hideMark/>
          </w:tcPr>
          <w:p w:rsidR="00670505" w:rsidRPr="00670505" w:rsidRDefault="00670505">
            <w:pPr>
              <w:rPr>
                <w:rFonts w:ascii="Times New Roman" w:hAnsi="Times New Roman" w:cs="Times New Roman"/>
              </w:rPr>
            </w:pPr>
            <w:r w:rsidRPr="00670505">
              <w:rPr>
                <w:rFonts w:ascii="Times New Roman" w:hAnsi="Times New Roman" w:cs="Times New Roman"/>
              </w:rPr>
              <w:t> </w:t>
            </w:r>
          </w:p>
        </w:tc>
        <w:tc>
          <w:tcPr>
            <w:tcW w:w="2480" w:type="dxa"/>
            <w:tcBorders>
              <w:top w:val="nil"/>
              <w:left w:val="nil"/>
              <w:bottom w:val="nil"/>
              <w:right w:val="nil"/>
            </w:tcBorders>
            <w:noWrap/>
            <w:hideMark/>
          </w:tcPr>
          <w:p w:rsidR="00670505" w:rsidRPr="00670505" w:rsidRDefault="00670505">
            <w:pPr>
              <w:rPr>
                <w:rFonts w:ascii="Times New Roman" w:hAnsi="Times New Roman" w:cs="Times New Roman"/>
              </w:rPr>
            </w:pPr>
            <w:r w:rsidRPr="00670505">
              <w:rPr>
                <w:rFonts w:ascii="Times New Roman" w:hAnsi="Times New Roman" w:cs="Times New Roman"/>
              </w:rPr>
              <w:t> </w:t>
            </w:r>
          </w:p>
        </w:tc>
        <w:tc>
          <w:tcPr>
            <w:tcW w:w="980" w:type="dxa"/>
            <w:tcBorders>
              <w:top w:val="nil"/>
              <w:left w:val="nil"/>
              <w:bottom w:val="nil"/>
              <w:right w:val="nil"/>
            </w:tcBorders>
            <w:noWrap/>
            <w:hideMark/>
          </w:tcPr>
          <w:p w:rsidR="00670505" w:rsidRPr="00670505" w:rsidRDefault="00670505">
            <w:pPr>
              <w:rPr>
                <w:rFonts w:ascii="Times New Roman" w:hAnsi="Times New Roman" w:cs="Times New Roman"/>
              </w:rPr>
            </w:pPr>
            <w:r w:rsidRPr="00670505">
              <w:rPr>
                <w:rFonts w:ascii="Times New Roman" w:hAnsi="Times New Roman" w:cs="Times New Roman"/>
              </w:rPr>
              <w:t> </w:t>
            </w:r>
          </w:p>
        </w:tc>
        <w:tc>
          <w:tcPr>
            <w:tcW w:w="980" w:type="dxa"/>
            <w:tcBorders>
              <w:top w:val="nil"/>
              <w:left w:val="nil"/>
              <w:bottom w:val="nil"/>
              <w:right w:val="nil"/>
            </w:tcBorders>
            <w:noWrap/>
            <w:hideMark/>
          </w:tcPr>
          <w:p w:rsidR="00670505" w:rsidRPr="00670505" w:rsidRDefault="00670505">
            <w:pPr>
              <w:rPr>
                <w:rFonts w:ascii="Times New Roman" w:hAnsi="Times New Roman" w:cs="Times New Roman"/>
              </w:rPr>
            </w:pPr>
            <w:r w:rsidRPr="00670505">
              <w:rPr>
                <w:rFonts w:ascii="Times New Roman" w:hAnsi="Times New Roman" w:cs="Times New Roman"/>
              </w:rPr>
              <w:t> </w:t>
            </w:r>
          </w:p>
        </w:tc>
        <w:tc>
          <w:tcPr>
            <w:tcW w:w="15560" w:type="dxa"/>
            <w:gridSpan w:val="7"/>
            <w:tcBorders>
              <w:top w:val="nil"/>
              <w:left w:val="nil"/>
              <w:bottom w:val="nil"/>
              <w:right w:val="nil"/>
            </w:tcBorders>
            <w:hideMark/>
          </w:tcPr>
          <w:p w:rsidR="00670505" w:rsidRPr="00670505" w:rsidRDefault="00670505">
            <w:pPr>
              <w:rPr>
                <w:rFonts w:ascii="Times New Roman" w:hAnsi="Times New Roman" w:cs="Times New Roman"/>
              </w:rPr>
            </w:pPr>
            <w:r w:rsidRPr="00670505">
              <w:rPr>
                <w:rFonts w:ascii="Times New Roman" w:hAnsi="Times New Roman" w:cs="Times New Roman"/>
              </w:rPr>
              <w:t xml:space="preserve">Приложение № 2 к подпрограмме 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w:t>
            </w:r>
          </w:p>
        </w:tc>
      </w:tr>
      <w:tr w:rsidR="00670505" w:rsidRPr="00670505" w:rsidTr="00670505">
        <w:trPr>
          <w:trHeight w:val="420"/>
        </w:trPr>
        <w:tc>
          <w:tcPr>
            <w:tcW w:w="980" w:type="dxa"/>
            <w:tcBorders>
              <w:top w:val="nil"/>
              <w:left w:val="nil"/>
              <w:bottom w:val="single" w:sz="4" w:space="0" w:color="auto"/>
              <w:right w:val="nil"/>
            </w:tcBorders>
            <w:noWrap/>
            <w:hideMark/>
          </w:tcPr>
          <w:p w:rsidR="00670505" w:rsidRPr="00670505" w:rsidRDefault="00670505">
            <w:pPr>
              <w:rPr>
                <w:rFonts w:ascii="Times New Roman" w:hAnsi="Times New Roman" w:cs="Times New Roman"/>
              </w:rPr>
            </w:pPr>
            <w:r w:rsidRPr="00670505">
              <w:rPr>
                <w:rFonts w:ascii="Times New Roman" w:hAnsi="Times New Roman" w:cs="Times New Roman"/>
              </w:rPr>
              <w:t> </w:t>
            </w:r>
          </w:p>
        </w:tc>
        <w:tc>
          <w:tcPr>
            <w:tcW w:w="29340" w:type="dxa"/>
            <w:gridSpan w:val="11"/>
            <w:tcBorders>
              <w:top w:val="nil"/>
              <w:left w:val="nil"/>
              <w:bottom w:val="single" w:sz="4" w:space="0" w:color="auto"/>
              <w:right w:val="nil"/>
            </w:tcBorders>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 xml:space="preserve">Перечень мероприятий подпрограммы 1 "Развитие дошкольного, общего и дополнительного образования детей" муниципальной программы  "Развитие системы образования Каратузского района" </w:t>
            </w:r>
          </w:p>
        </w:tc>
      </w:tr>
      <w:tr w:rsidR="00670505" w:rsidRPr="00670505" w:rsidTr="00670505">
        <w:trPr>
          <w:trHeight w:val="390"/>
        </w:trPr>
        <w:tc>
          <w:tcPr>
            <w:tcW w:w="980" w:type="dxa"/>
            <w:vMerge w:val="restart"/>
            <w:tcBorders>
              <w:top w:val="single" w:sz="4" w:space="0" w:color="auto"/>
            </w:tcBorders>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 xml:space="preserve">№ </w:t>
            </w:r>
            <w:proofErr w:type="gramStart"/>
            <w:r w:rsidRPr="00670505">
              <w:rPr>
                <w:rFonts w:ascii="Times New Roman" w:hAnsi="Times New Roman" w:cs="Times New Roman"/>
              </w:rPr>
              <w:t>п</w:t>
            </w:r>
            <w:proofErr w:type="gramEnd"/>
            <w:r w:rsidRPr="00670505">
              <w:rPr>
                <w:rFonts w:ascii="Times New Roman" w:hAnsi="Times New Roman" w:cs="Times New Roman"/>
              </w:rPr>
              <w:t>/п</w:t>
            </w:r>
          </w:p>
        </w:tc>
        <w:tc>
          <w:tcPr>
            <w:tcW w:w="9340" w:type="dxa"/>
            <w:vMerge w:val="restart"/>
            <w:tcBorders>
              <w:top w:val="single" w:sz="4" w:space="0" w:color="auto"/>
            </w:tcBorders>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Цели, задачи, мероприятия подпрограммы</w:t>
            </w:r>
          </w:p>
        </w:tc>
        <w:tc>
          <w:tcPr>
            <w:tcW w:w="2480" w:type="dxa"/>
            <w:vMerge w:val="restart"/>
            <w:tcBorders>
              <w:top w:val="single" w:sz="4" w:space="0" w:color="auto"/>
            </w:tcBorders>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 xml:space="preserve"> ГРБС </w:t>
            </w:r>
          </w:p>
        </w:tc>
        <w:tc>
          <w:tcPr>
            <w:tcW w:w="4460" w:type="dxa"/>
            <w:gridSpan w:val="4"/>
            <w:vMerge w:val="restart"/>
            <w:tcBorders>
              <w:top w:val="single" w:sz="4" w:space="0" w:color="auto"/>
            </w:tcBorders>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Код бюджетной классификации</w:t>
            </w:r>
          </w:p>
        </w:tc>
        <w:tc>
          <w:tcPr>
            <w:tcW w:w="8340" w:type="dxa"/>
            <w:gridSpan w:val="4"/>
            <w:vMerge w:val="restart"/>
            <w:tcBorders>
              <w:top w:val="single" w:sz="4" w:space="0" w:color="auto"/>
            </w:tcBorders>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Расходы по годам реализации программы (тыс</w:t>
            </w:r>
            <w:proofErr w:type="gramStart"/>
            <w:r w:rsidRPr="00670505">
              <w:rPr>
                <w:rFonts w:ascii="Times New Roman" w:hAnsi="Times New Roman" w:cs="Times New Roman"/>
              </w:rPr>
              <w:t>.р</w:t>
            </w:r>
            <w:proofErr w:type="gramEnd"/>
            <w:r w:rsidRPr="00670505">
              <w:rPr>
                <w:rFonts w:ascii="Times New Roman" w:hAnsi="Times New Roman" w:cs="Times New Roman"/>
              </w:rPr>
              <w:t>уб.)</w:t>
            </w:r>
          </w:p>
        </w:tc>
        <w:tc>
          <w:tcPr>
            <w:tcW w:w="4720" w:type="dxa"/>
            <w:vMerge w:val="restart"/>
            <w:tcBorders>
              <w:top w:val="single" w:sz="4" w:space="0" w:color="auto"/>
            </w:tcBorders>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670505">
              <w:rPr>
                <w:rFonts w:ascii="Times New Roman" w:hAnsi="Times New Roman" w:cs="Times New Roman"/>
              </w:rPr>
              <w:br/>
              <w:t>(в натуральном выражении)</w:t>
            </w:r>
          </w:p>
        </w:tc>
      </w:tr>
      <w:tr w:rsidR="00670505" w:rsidRPr="00670505" w:rsidTr="00670505">
        <w:trPr>
          <w:trHeight w:val="630"/>
        </w:trPr>
        <w:tc>
          <w:tcPr>
            <w:tcW w:w="980" w:type="dxa"/>
            <w:vMerge/>
            <w:hideMark/>
          </w:tcPr>
          <w:p w:rsidR="00670505" w:rsidRPr="00670505" w:rsidRDefault="00670505">
            <w:pPr>
              <w:rPr>
                <w:rFonts w:ascii="Times New Roman" w:hAnsi="Times New Roman" w:cs="Times New Roman"/>
              </w:rPr>
            </w:pPr>
          </w:p>
        </w:tc>
        <w:tc>
          <w:tcPr>
            <w:tcW w:w="9340" w:type="dxa"/>
            <w:vMerge/>
            <w:hideMark/>
          </w:tcPr>
          <w:p w:rsidR="00670505" w:rsidRPr="00670505" w:rsidRDefault="00670505">
            <w:pPr>
              <w:rPr>
                <w:rFonts w:ascii="Times New Roman" w:hAnsi="Times New Roman" w:cs="Times New Roman"/>
              </w:rPr>
            </w:pPr>
          </w:p>
        </w:tc>
        <w:tc>
          <w:tcPr>
            <w:tcW w:w="2480" w:type="dxa"/>
            <w:vMerge/>
            <w:hideMark/>
          </w:tcPr>
          <w:p w:rsidR="00670505" w:rsidRPr="00670505" w:rsidRDefault="00670505">
            <w:pPr>
              <w:rPr>
                <w:rFonts w:ascii="Times New Roman" w:hAnsi="Times New Roman" w:cs="Times New Roman"/>
              </w:rPr>
            </w:pPr>
          </w:p>
        </w:tc>
        <w:tc>
          <w:tcPr>
            <w:tcW w:w="4460" w:type="dxa"/>
            <w:gridSpan w:val="4"/>
            <w:vMerge/>
            <w:hideMark/>
          </w:tcPr>
          <w:p w:rsidR="00670505" w:rsidRPr="00670505" w:rsidRDefault="00670505">
            <w:pPr>
              <w:rPr>
                <w:rFonts w:ascii="Times New Roman" w:hAnsi="Times New Roman" w:cs="Times New Roman"/>
              </w:rPr>
            </w:pPr>
          </w:p>
        </w:tc>
        <w:tc>
          <w:tcPr>
            <w:tcW w:w="8340" w:type="dxa"/>
            <w:gridSpan w:val="4"/>
            <w:vMerge/>
            <w:hideMark/>
          </w:tcPr>
          <w:p w:rsidR="00670505" w:rsidRPr="00670505" w:rsidRDefault="00670505">
            <w:pPr>
              <w:rPr>
                <w:rFonts w:ascii="Times New Roman" w:hAnsi="Times New Roman" w:cs="Times New Roman"/>
              </w:rPr>
            </w:pPr>
          </w:p>
        </w:tc>
        <w:tc>
          <w:tcPr>
            <w:tcW w:w="4720" w:type="dxa"/>
            <w:vMerge/>
            <w:hideMark/>
          </w:tcPr>
          <w:p w:rsidR="00670505" w:rsidRPr="00670505" w:rsidRDefault="00670505">
            <w:pPr>
              <w:rPr>
                <w:rFonts w:ascii="Times New Roman" w:hAnsi="Times New Roman" w:cs="Times New Roman"/>
              </w:rPr>
            </w:pPr>
          </w:p>
        </w:tc>
      </w:tr>
      <w:tr w:rsidR="00670505" w:rsidRPr="00670505" w:rsidTr="00670505">
        <w:trPr>
          <w:trHeight w:val="1605"/>
        </w:trPr>
        <w:tc>
          <w:tcPr>
            <w:tcW w:w="980" w:type="dxa"/>
            <w:vMerge/>
            <w:hideMark/>
          </w:tcPr>
          <w:p w:rsidR="00670505" w:rsidRPr="00670505" w:rsidRDefault="00670505">
            <w:pPr>
              <w:rPr>
                <w:rFonts w:ascii="Times New Roman" w:hAnsi="Times New Roman" w:cs="Times New Roman"/>
              </w:rPr>
            </w:pPr>
          </w:p>
        </w:tc>
        <w:tc>
          <w:tcPr>
            <w:tcW w:w="9340" w:type="dxa"/>
            <w:vMerge/>
            <w:hideMark/>
          </w:tcPr>
          <w:p w:rsidR="00670505" w:rsidRPr="00670505" w:rsidRDefault="00670505">
            <w:pPr>
              <w:rPr>
                <w:rFonts w:ascii="Times New Roman" w:hAnsi="Times New Roman" w:cs="Times New Roman"/>
              </w:rPr>
            </w:pPr>
          </w:p>
        </w:tc>
        <w:tc>
          <w:tcPr>
            <w:tcW w:w="2480" w:type="dxa"/>
            <w:vMerge/>
            <w:hideMark/>
          </w:tcPr>
          <w:p w:rsidR="00670505" w:rsidRPr="00670505" w:rsidRDefault="00670505">
            <w:pPr>
              <w:rPr>
                <w:rFonts w:ascii="Times New Roman" w:hAnsi="Times New Roman" w:cs="Times New Roman"/>
              </w:rPr>
            </w:pPr>
          </w:p>
        </w:tc>
        <w:tc>
          <w:tcPr>
            <w:tcW w:w="980" w:type="dxa"/>
            <w:vMerge w:val="restart"/>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ГРБС</w:t>
            </w:r>
          </w:p>
        </w:tc>
        <w:tc>
          <w:tcPr>
            <w:tcW w:w="980" w:type="dxa"/>
            <w:vMerge w:val="restart"/>
            <w:hideMark/>
          </w:tcPr>
          <w:p w:rsidR="00670505" w:rsidRPr="00670505" w:rsidRDefault="00670505" w:rsidP="00670505">
            <w:pPr>
              <w:rPr>
                <w:rFonts w:ascii="Times New Roman" w:hAnsi="Times New Roman" w:cs="Times New Roman"/>
              </w:rPr>
            </w:pPr>
            <w:proofErr w:type="spellStart"/>
            <w:r w:rsidRPr="00670505">
              <w:rPr>
                <w:rFonts w:ascii="Times New Roman" w:hAnsi="Times New Roman" w:cs="Times New Roman"/>
              </w:rPr>
              <w:t>РзПр</w:t>
            </w:r>
            <w:proofErr w:type="spellEnd"/>
          </w:p>
        </w:tc>
        <w:tc>
          <w:tcPr>
            <w:tcW w:w="1520" w:type="dxa"/>
            <w:vMerge w:val="restart"/>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ЦСР</w:t>
            </w:r>
          </w:p>
        </w:tc>
        <w:tc>
          <w:tcPr>
            <w:tcW w:w="980" w:type="dxa"/>
            <w:vMerge w:val="restart"/>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ВР</w:t>
            </w:r>
          </w:p>
        </w:tc>
        <w:tc>
          <w:tcPr>
            <w:tcW w:w="1980" w:type="dxa"/>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очередной финансовый год</w:t>
            </w:r>
          </w:p>
        </w:tc>
        <w:tc>
          <w:tcPr>
            <w:tcW w:w="1960" w:type="dxa"/>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первый год планового периода</w:t>
            </w:r>
          </w:p>
        </w:tc>
        <w:tc>
          <w:tcPr>
            <w:tcW w:w="2200" w:type="dxa"/>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второй год планового периода</w:t>
            </w:r>
          </w:p>
        </w:tc>
        <w:tc>
          <w:tcPr>
            <w:tcW w:w="2200" w:type="dxa"/>
            <w:vMerge w:val="restart"/>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Итого на очередной финансовый год и плановый период</w:t>
            </w:r>
          </w:p>
        </w:tc>
        <w:tc>
          <w:tcPr>
            <w:tcW w:w="4720" w:type="dxa"/>
            <w:vMerge/>
            <w:hideMark/>
          </w:tcPr>
          <w:p w:rsidR="00670505" w:rsidRPr="00670505" w:rsidRDefault="00670505">
            <w:pPr>
              <w:rPr>
                <w:rFonts w:ascii="Times New Roman" w:hAnsi="Times New Roman" w:cs="Times New Roman"/>
              </w:rPr>
            </w:pPr>
          </w:p>
        </w:tc>
      </w:tr>
      <w:tr w:rsidR="00670505" w:rsidRPr="00670505" w:rsidTr="00670505">
        <w:trPr>
          <w:trHeight w:val="780"/>
        </w:trPr>
        <w:tc>
          <w:tcPr>
            <w:tcW w:w="980" w:type="dxa"/>
            <w:vMerge/>
            <w:hideMark/>
          </w:tcPr>
          <w:p w:rsidR="00670505" w:rsidRPr="00670505" w:rsidRDefault="00670505">
            <w:pPr>
              <w:rPr>
                <w:rFonts w:ascii="Times New Roman" w:hAnsi="Times New Roman" w:cs="Times New Roman"/>
              </w:rPr>
            </w:pPr>
          </w:p>
        </w:tc>
        <w:tc>
          <w:tcPr>
            <w:tcW w:w="9340" w:type="dxa"/>
            <w:vMerge/>
            <w:hideMark/>
          </w:tcPr>
          <w:p w:rsidR="00670505" w:rsidRPr="00670505" w:rsidRDefault="00670505">
            <w:pPr>
              <w:rPr>
                <w:rFonts w:ascii="Times New Roman" w:hAnsi="Times New Roman" w:cs="Times New Roman"/>
              </w:rPr>
            </w:pPr>
          </w:p>
        </w:tc>
        <w:tc>
          <w:tcPr>
            <w:tcW w:w="2480" w:type="dxa"/>
            <w:vMerge/>
            <w:hideMark/>
          </w:tcPr>
          <w:p w:rsidR="00670505" w:rsidRPr="00670505" w:rsidRDefault="00670505">
            <w:pPr>
              <w:rPr>
                <w:rFonts w:ascii="Times New Roman" w:hAnsi="Times New Roman" w:cs="Times New Roman"/>
              </w:rPr>
            </w:pPr>
          </w:p>
        </w:tc>
        <w:tc>
          <w:tcPr>
            <w:tcW w:w="980" w:type="dxa"/>
            <w:vMerge/>
            <w:hideMark/>
          </w:tcPr>
          <w:p w:rsidR="00670505" w:rsidRPr="00670505" w:rsidRDefault="00670505">
            <w:pPr>
              <w:rPr>
                <w:rFonts w:ascii="Times New Roman" w:hAnsi="Times New Roman" w:cs="Times New Roman"/>
              </w:rPr>
            </w:pPr>
          </w:p>
        </w:tc>
        <w:tc>
          <w:tcPr>
            <w:tcW w:w="980" w:type="dxa"/>
            <w:vMerge/>
            <w:hideMark/>
          </w:tcPr>
          <w:p w:rsidR="00670505" w:rsidRPr="00670505" w:rsidRDefault="00670505">
            <w:pPr>
              <w:rPr>
                <w:rFonts w:ascii="Times New Roman" w:hAnsi="Times New Roman" w:cs="Times New Roman"/>
              </w:rPr>
            </w:pPr>
          </w:p>
        </w:tc>
        <w:tc>
          <w:tcPr>
            <w:tcW w:w="1520" w:type="dxa"/>
            <w:vMerge/>
            <w:hideMark/>
          </w:tcPr>
          <w:p w:rsidR="00670505" w:rsidRPr="00670505" w:rsidRDefault="00670505">
            <w:pPr>
              <w:rPr>
                <w:rFonts w:ascii="Times New Roman" w:hAnsi="Times New Roman" w:cs="Times New Roman"/>
              </w:rPr>
            </w:pPr>
          </w:p>
        </w:tc>
        <w:tc>
          <w:tcPr>
            <w:tcW w:w="980" w:type="dxa"/>
            <w:vMerge/>
            <w:hideMark/>
          </w:tcPr>
          <w:p w:rsidR="00670505" w:rsidRPr="00670505" w:rsidRDefault="00670505">
            <w:pPr>
              <w:rPr>
                <w:rFonts w:ascii="Times New Roman" w:hAnsi="Times New Roman" w:cs="Times New Roman"/>
              </w:rPr>
            </w:pPr>
          </w:p>
        </w:tc>
        <w:tc>
          <w:tcPr>
            <w:tcW w:w="1980" w:type="dxa"/>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2018</w:t>
            </w:r>
          </w:p>
        </w:tc>
        <w:tc>
          <w:tcPr>
            <w:tcW w:w="1960" w:type="dxa"/>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2019</w:t>
            </w:r>
          </w:p>
        </w:tc>
        <w:tc>
          <w:tcPr>
            <w:tcW w:w="2200" w:type="dxa"/>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2020</w:t>
            </w:r>
          </w:p>
        </w:tc>
        <w:tc>
          <w:tcPr>
            <w:tcW w:w="2200" w:type="dxa"/>
            <w:vMerge/>
            <w:hideMark/>
          </w:tcPr>
          <w:p w:rsidR="00670505" w:rsidRPr="00670505" w:rsidRDefault="00670505">
            <w:pPr>
              <w:rPr>
                <w:rFonts w:ascii="Times New Roman" w:hAnsi="Times New Roman" w:cs="Times New Roman"/>
              </w:rPr>
            </w:pPr>
          </w:p>
        </w:tc>
        <w:tc>
          <w:tcPr>
            <w:tcW w:w="4720" w:type="dxa"/>
            <w:vMerge/>
            <w:hideMark/>
          </w:tcPr>
          <w:p w:rsidR="00670505" w:rsidRPr="00670505" w:rsidRDefault="00670505">
            <w:pPr>
              <w:rPr>
                <w:rFonts w:ascii="Times New Roman" w:hAnsi="Times New Roman" w:cs="Times New Roman"/>
              </w:rPr>
            </w:pPr>
          </w:p>
        </w:tc>
      </w:tr>
      <w:tr w:rsidR="00670505" w:rsidRPr="00670505" w:rsidTr="00670505">
        <w:trPr>
          <w:trHeight w:val="492"/>
        </w:trPr>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w:t>
            </w:r>
          </w:p>
        </w:tc>
        <w:tc>
          <w:tcPr>
            <w:tcW w:w="9340" w:type="dxa"/>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2</w:t>
            </w:r>
          </w:p>
        </w:tc>
        <w:tc>
          <w:tcPr>
            <w:tcW w:w="2480" w:type="dxa"/>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3</w:t>
            </w:r>
          </w:p>
        </w:tc>
        <w:tc>
          <w:tcPr>
            <w:tcW w:w="980" w:type="dxa"/>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4</w:t>
            </w:r>
          </w:p>
        </w:tc>
        <w:tc>
          <w:tcPr>
            <w:tcW w:w="980" w:type="dxa"/>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5</w:t>
            </w:r>
          </w:p>
        </w:tc>
        <w:tc>
          <w:tcPr>
            <w:tcW w:w="1520" w:type="dxa"/>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6</w:t>
            </w:r>
          </w:p>
        </w:tc>
        <w:tc>
          <w:tcPr>
            <w:tcW w:w="980" w:type="dxa"/>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7</w:t>
            </w:r>
          </w:p>
        </w:tc>
        <w:tc>
          <w:tcPr>
            <w:tcW w:w="1980" w:type="dxa"/>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8</w:t>
            </w:r>
          </w:p>
        </w:tc>
        <w:tc>
          <w:tcPr>
            <w:tcW w:w="1960" w:type="dxa"/>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9</w:t>
            </w:r>
          </w:p>
        </w:tc>
        <w:tc>
          <w:tcPr>
            <w:tcW w:w="2200" w:type="dxa"/>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10</w:t>
            </w:r>
          </w:p>
        </w:tc>
        <w:tc>
          <w:tcPr>
            <w:tcW w:w="2200" w:type="dxa"/>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11</w:t>
            </w:r>
          </w:p>
        </w:tc>
        <w:tc>
          <w:tcPr>
            <w:tcW w:w="4720" w:type="dxa"/>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12</w:t>
            </w:r>
          </w:p>
        </w:tc>
      </w:tr>
      <w:tr w:rsidR="00670505" w:rsidRPr="00670505" w:rsidTr="00670505">
        <w:trPr>
          <w:trHeight w:val="780"/>
        </w:trPr>
        <w:tc>
          <w:tcPr>
            <w:tcW w:w="30320" w:type="dxa"/>
            <w:gridSpan w:val="12"/>
            <w:hideMark/>
          </w:tcPr>
          <w:p w:rsidR="00670505" w:rsidRPr="00670505" w:rsidRDefault="00670505">
            <w:pPr>
              <w:rPr>
                <w:rFonts w:ascii="Times New Roman" w:hAnsi="Times New Roman" w:cs="Times New Roman"/>
              </w:rPr>
            </w:pPr>
            <w:r w:rsidRPr="00670505">
              <w:rPr>
                <w:rFonts w:ascii="Times New Roman" w:hAnsi="Times New Roman" w:cs="Times New Roman"/>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670505" w:rsidRPr="00670505" w:rsidTr="00670505">
        <w:trPr>
          <w:trHeight w:val="720"/>
        </w:trPr>
        <w:tc>
          <w:tcPr>
            <w:tcW w:w="30320" w:type="dxa"/>
            <w:gridSpan w:val="12"/>
            <w:hideMark/>
          </w:tcPr>
          <w:p w:rsidR="00670505" w:rsidRPr="00670505" w:rsidRDefault="00670505">
            <w:pPr>
              <w:rPr>
                <w:rFonts w:ascii="Times New Roman" w:hAnsi="Times New Roman" w:cs="Times New Roman"/>
              </w:rPr>
            </w:pPr>
            <w:r w:rsidRPr="00670505">
              <w:rPr>
                <w:rFonts w:ascii="Times New Roman" w:hAnsi="Times New Roman" w:cs="Times New Roman"/>
              </w:rPr>
              <w:t>Задача №1</w:t>
            </w:r>
            <w:proofErr w:type="gramStart"/>
            <w:r w:rsidRPr="00670505">
              <w:rPr>
                <w:rFonts w:ascii="Times New Roman" w:hAnsi="Times New Roman" w:cs="Times New Roman"/>
              </w:rPr>
              <w:t xml:space="preserve"> О</w:t>
            </w:r>
            <w:proofErr w:type="gramEnd"/>
            <w:r w:rsidRPr="00670505">
              <w:rPr>
                <w:rFonts w:ascii="Times New Roman" w:hAnsi="Times New Roman" w:cs="Times New Roman"/>
              </w:rPr>
              <w:t xml:space="preserve">беспечить доступность дошкольного образования, соответствующего единому стандарту качества дошкольного образования. </w:t>
            </w:r>
          </w:p>
        </w:tc>
      </w:tr>
      <w:tr w:rsidR="00670505" w:rsidRPr="00670505" w:rsidTr="00670505">
        <w:trPr>
          <w:trHeight w:val="570"/>
        </w:trPr>
        <w:tc>
          <w:tcPr>
            <w:tcW w:w="980" w:type="dxa"/>
            <w:vMerge w:val="restart"/>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1.1.</w:t>
            </w:r>
          </w:p>
        </w:tc>
        <w:tc>
          <w:tcPr>
            <w:tcW w:w="9340" w:type="dxa"/>
            <w:vMerge w:val="restart"/>
            <w:hideMark/>
          </w:tcPr>
          <w:p w:rsidR="00670505" w:rsidRPr="00670505" w:rsidRDefault="00670505">
            <w:pPr>
              <w:rPr>
                <w:rFonts w:ascii="Times New Roman" w:hAnsi="Times New Roman" w:cs="Times New Roman"/>
              </w:rPr>
            </w:pPr>
            <w:r w:rsidRPr="00670505">
              <w:rPr>
                <w:rFonts w:ascii="Times New Roman" w:hAnsi="Times New Roman" w:cs="Times New Roman"/>
              </w:rPr>
              <w:t xml:space="preserve"> Обеспечение деятельности (оказание услуг) подведомственных дошкольных учреждений</w:t>
            </w:r>
          </w:p>
        </w:tc>
        <w:tc>
          <w:tcPr>
            <w:tcW w:w="2480" w:type="dxa"/>
            <w:vMerge w:val="restart"/>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Управление образования Каратузского района</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902</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0701</w:t>
            </w:r>
          </w:p>
        </w:tc>
        <w:tc>
          <w:tcPr>
            <w:tcW w:w="152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0210042090</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611</w:t>
            </w:r>
          </w:p>
        </w:tc>
        <w:tc>
          <w:tcPr>
            <w:tcW w:w="1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28988,45000</w:t>
            </w:r>
          </w:p>
        </w:tc>
        <w:tc>
          <w:tcPr>
            <w:tcW w:w="196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27271,96000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27271,96000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83532,37000</w:t>
            </w:r>
          </w:p>
        </w:tc>
        <w:tc>
          <w:tcPr>
            <w:tcW w:w="4720" w:type="dxa"/>
            <w:vMerge w:val="restart"/>
            <w:hideMark/>
          </w:tcPr>
          <w:p w:rsidR="00670505" w:rsidRPr="00670505" w:rsidRDefault="00670505">
            <w:pPr>
              <w:rPr>
                <w:rFonts w:ascii="Times New Roman" w:hAnsi="Times New Roman" w:cs="Times New Roman"/>
              </w:rPr>
            </w:pPr>
            <w:r w:rsidRPr="00670505">
              <w:rPr>
                <w:rFonts w:ascii="Times New Roman" w:hAnsi="Times New Roman" w:cs="Times New Roman"/>
              </w:rPr>
              <w:t>Обеспеченность  услугами дошкольных организаций  731 детей   - в 2017-20гг.</w:t>
            </w:r>
          </w:p>
        </w:tc>
      </w:tr>
      <w:tr w:rsidR="00670505" w:rsidRPr="00670505" w:rsidTr="00670505">
        <w:trPr>
          <w:trHeight w:val="570"/>
        </w:trPr>
        <w:tc>
          <w:tcPr>
            <w:tcW w:w="980" w:type="dxa"/>
            <w:vMerge/>
            <w:hideMark/>
          </w:tcPr>
          <w:p w:rsidR="00670505" w:rsidRPr="00670505" w:rsidRDefault="00670505">
            <w:pPr>
              <w:rPr>
                <w:rFonts w:ascii="Times New Roman" w:hAnsi="Times New Roman" w:cs="Times New Roman"/>
              </w:rPr>
            </w:pPr>
          </w:p>
        </w:tc>
        <w:tc>
          <w:tcPr>
            <w:tcW w:w="9340" w:type="dxa"/>
            <w:vMerge/>
            <w:hideMark/>
          </w:tcPr>
          <w:p w:rsidR="00670505" w:rsidRPr="00670505" w:rsidRDefault="00670505">
            <w:pPr>
              <w:rPr>
                <w:rFonts w:ascii="Times New Roman" w:hAnsi="Times New Roman" w:cs="Times New Roman"/>
              </w:rPr>
            </w:pPr>
          </w:p>
        </w:tc>
        <w:tc>
          <w:tcPr>
            <w:tcW w:w="2480" w:type="dxa"/>
            <w:vMerge/>
            <w:hideMark/>
          </w:tcPr>
          <w:p w:rsidR="00670505" w:rsidRPr="00670505" w:rsidRDefault="00670505">
            <w:pPr>
              <w:rPr>
                <w:rFonts w:ascii="Times New Roman" w:hAnsi="Times New Roman" w:cs="Times New Roman"/>
              </w:rPr>
            </w:pP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902</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0701</w:t>
            </w:r>
          </w:p>
        </w:tc>
        <w:tc>
          <w:tcPr>
            <w:tcW w:w="152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0210042090</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612</w:t>
            </w:r>
          </w:p>
        </w:tc>
        <w:tc>
          <w:tcPr>
            <w:tcW w:w="1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373,91000</w:t>
            </w:r>
          </w:p>
        </w:tc>
        <w:tc>
          <w:tcPr>
            <w:tcW w:w="196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0,00000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0,00000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373,91000</w:t>
            </w:r>
          </w:p>
        </w:tc>
        <w:tc>
          <w:tcPr>
            <w:tcW w:w="4720" w:type="dxa"/>
            <w:vMerge/>
            <w:hideMark/>
          </w:tcPr>
          <w:p w:rsidR="00670505" w:rsidRPr="00670505" w:rsidRDefault="00670505">
            <w:pPr>
              <w:rPr>
                <w:rFonts w:ascii="Times New Roman" w:hAnsi="Times New Roman" w:cs="Times New Roman"/>
              </w:rPr>
            </w:pPr>
          </w:p>
        </w:tc>
      </w:tr>
      <w:tr w:rsidR="00670505" w:rsidRPr="00670505" w:rsidTr="00670505">
        <w:trPr>
          <w:trHeight w:val="645"/>
        </w:trPr>
        <w:tc>
          <w:tcPr>
            <w:tcW w:w="980" w:type="dxa"/>
            <w:vMerge/>
            <w:hideMark/>
          </w:tcPr>
          <w:p w:rsidR="00670505" w:rsidRPr="00670505" w:rsidRDefault="00670505">
            <w:pPr>
              <w:rPr>
                <w:rFonts w:ascii="Times New Roman" w:hAnsi="Times New Roman" w:cs="Times New Roman"/>
              </w:rPr>
            </w:pPr>
          </w:p>
        </w:tc>
        <w:tc>
          <w:tcPr>
            <w:tcW w:w="9340" w:type="dxa"/>
            <w:vMerge/>
            <w:hideMark/>
          </w:tcPr>
          <w:p w:rsidR="00670505" w:rsidRPr="00670505" w:rsidRDefault="00670505">
            <w:pPr>
              <w:rPr>
                <w:rFonts w:ascii="Times New Roman" w:hAnsi="Times New Roman" w:cs="Times New Roman"/>
              </w:rPr>
            </w:pPr>
          </w:p>
        </w:tc>
        <w:tc>
          <w:tcPr>
            <w:tcW w:w="2480" w:type="dxa"/>
            <w:vMerge/>
            <w:hideMark/>
          </w:tcPr>
          <w:p w:rsidR="00670505" w:rsidRPr="00670505" w:rsidRDefault="00670505">
            <w:pPr>
              <w:rPr>
                <w:rFonts w:ascii="Times New Roman" w:hAnsi="Times New Roman" w:cs="Times New Roman"/>
              </w:rPr>
            </w:pP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902</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0701</w:t>
            </w:r>
          </w:p>
        </w:tc>
        <w:tc>
          <w:tcPr>
            <w:tcW w:w="152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0210042090</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621</w:t>
            </w:r>
          </w:p>
        </w:tc>
        <w:tc>
          <w:tcPr>
            <w:tcW w:w="1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2915,17000</w:t>
            </w:r>
          </w:p>
        </w:tc>
        <w:tc>
          <w:tcPr>
            <w:tcW w:w="196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2907,47000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2907,47000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8730,11000</w:t>
            </w:r>
          </w:p>
        </w:tc>
        <w:tc>
          <w:tcPr>
            <w:tcW w:w="4720" w:type="dxa"/>
            <w:vMerge/>
            <w:hideMark/>
          </w:tcPr>
          <w:p w:rsidR="00670505" w:rsidRPr="00670505" w:rsidRDefault="00670505">
            <w:pPr>
              <w:rPr>
                <w:rFonts w:ascii="Times New Roman" w:hAnsi="Times New Roman" w:cs="Times New Roman"/>
              </w:rPr>
            </w:pPr>
          </w:p>
        </w:tc>
      </w:tr>
      <w:tr w:rsidR="00670505" w:rsidRPr="00670505" w:rsidTr="00670505">
        <w:trPr>
          <w:trHeight w:val="645"/>
        </w:trPr>
        <w:tc>
          <w:tcPr>
            <w:tcW w:w="980" w:type="dxa"/>
            <w:vMerge/>
            <w:hideMark/>
          </w:tcPr>
          <w:p w:rsidR="00670505" w:rsidRPr="00670505" w:rsidRDefault="00670505">
            <w:pPr>
              <w:rPr>
                <w:rFonts w:ascii="Times New Roman" w:hAnsi="Times New Roman" w:cs="Times New Roman"/>
              </w:rPr>
            </w:pPr>
          </w:p>
        </w:tc>
        <w:tc>
          <w:tcPr>
            <w:tcW w:w="9340" w:type="dxa"/>
            <w:vMerge/>
            <w:hideMark/>
          </w:tcPr>
          <w:p w:rsidR="00670505" w:rsidRPr="00670505" w:rsidRDefault="00670505">
            <w:pPr>
              <w:rPr>
                <w:rFonts w:ascii="Times New Roman" w:hAnsi="Times New Roman" w:cs="Times New Roman"/>
              </w:rPr>
            </w:pPr>
          </w:p>
        </w:tc>
        <w:tc>
          <w:tcPr>
            <w:tcW w:w="2480" w:type="dxa"/>
            <w:vMerge/>
            <w:hideMark/>
          </w:tcPr>
          <w:p w:rsidR="00670505" w:rsidRPr="00670505" w:rsidRDefault="00670505">
            <w:pPr>
              <w:rPr>
                <w:rFonts w:ascii="Times New Roman" w:hAnsi="Times New Roman" w:cs="Times New Roman"/>
              </w:rPr>
            </w:pP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902</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0701</w:t>
            </w:r>
          </w:p>
        </w:tc>
        <w:tc>
          <w:tcPr>
            <w:tcW w:w="152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0210042090</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622</w:t>
            </w:r>
          </w:p>
        </w:tc>
        <w:tc>
          <w:tcPr>
            <w:tcW w:w="1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2,30000</w:t>
            </w:r>
          </w:p>
        </w:tc>
        <w:tc>
          <w:tcPr>
            <w:tcW w:w="196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0,00000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0,00000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2,30000</w:t>
            </w:r>
          </w:p>
        </w:tc>
        <w:tc>
          <w:tcPr>
            <w:tcW w:w="4720" w:type="dxa"/>
            <w:vMerge/>
            <w:hideMark/>
          </w:tcPr>
          <w:p w:rsidR="00670505" w:rsidRPr="00670505" w:rsidRDefault="00670505">
            <w:pPr>
              <w:rPr>
                <w:rFonts w:ascii="Times New Roman" w:hAnsi="Times New Roman" w:cs="Times New Roman"/>
              </w:rPr>
            </w:pPr>
          </w:p>
        </w:tc>
      </w:tr>
      <w:tr w:rsidR="00670505" w:rsidRPr="00670505" w:rsidTr="00670505">
        <w:trPr>
          <w:trHeight w:val="1875"/>
        </w:trPr>
        <w:tc>
          <w:tcPr>
            <w:tcW w:w="980" w:type="dxa"/>
            <w:vMerge w:val="restart"/>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1.2.</w:t>
            </w:r>
          </w:p>
        </w:tc>
        <w:tc>
          <w:tcPr>
            <w:tcW w:w="9340" w:type="dxa"/>
            <w:vMerge w:val="restart"/>
            <w:hideMark/>
          </w:tcPr>
          <w:p w:rsidR="00670505" w:rsidRPr="00670505" w:rsidRDefault="00670505">
            <w:pPr>
              <w:rPr>
                <w:rFonts w:ascii="Times New Roman" w:hAnsi="Times New Roman" w:cs="Times New Roman"/>
              </w:rPr>
            </w:pPr>
            <w:r w:rsidRPr="00670505">
              <w:rPr>
                <w:rFonts w:ascii="Times New Roman" w:hAnsi="Times New Roman" w:cs="Times New Roman"/>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2480" w:type="dxa"/>
            <w:vMerge/>
            <w:hideMark/>
          </w:tcPr>
          <w:p w:rsidR="00670505" w:rsidRPr="00670505" w:rsidRDefault="00670505">
            <w:pPr>
              <w:rPr>
                <w:rFonts w:ascii="Times New Roman" w:hAnsi="Times New Roman" w:cs="Times New Roman"/>
              </w:rPr>
            </w:pP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902</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1004</w:t>
            </w:r>
          </w:p>
        </w:tc>
        <w:tc>
          <w:tcPr>
            <w:tcW w:w="152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0210075560</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244</w:t>
            </w:r>
          </w:p>
        </w:tc>
        <w:tc>
          <w:tcPr>
            <w:tcW w:w="1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30,80000</w:t>
            </w:r>
          </w:p>
        </w:tc>
        <w:tc>
          <w:tcPr>
            <w:tcW w:w="196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30,80000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30,80000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92,40000</w:t>
            </w:r>
          </w:p>
        </w:tc>
        <w:tc>
          <w:tcPr>
            <w:tcW w:w="4720" w:type="dxa"/>
            <w:vMerge w:val="restart"/>
            <w:hideMark/>
          </w:tcPr>
          <w:p w:rsidR="00670505" w:rsidRPr="00670505" w:rsidRDefault="00670505">
            <w:pPr>
              <w:rPr>
                <w:rFonts w:ascii="Times New Roman" w:hAnsi="Times New Roman" w:cs="Times New Roman"/>
              </w:rPr>
            </w:pPr>
            <w:r w:rsidRPr="00670505">
              <w:rPr>
                <w:rFonts w:ascii="Times New Roman" w:hAnsi="Times New Roman" w:cs="Times New Roman"/>
              </w:rPr>
              <w:t>Поддержка семей с первым ребенком, посещающим дошкольное учреждение - 369 детей в 2017-2020гг.; со вторым ребенком, посещающим дошкольное учреждение - 188 детей в 2017-20гг., с третьим и последующим ребенком, посещающим дошкольное учреждение  21 ребенок в 2017-20гг.</w:t>
            </w:r>
          </w:p>
        </w:tc>
      </w:tr>
      <w:tr w:rsidR="00670505" w:rsidRPr="00670505" w:rsidTr="00670505">
        <w:trPr>
          <w:trHeight w:val="1179"/>
        </w:trPr>
        <w:tc>
          <w:tcPr>
            <w:tcW w:w="980" w:type="dxa"/>
            <w:vMerge/>
            <w:hideMark/>
          </w:tcPr>
          <w:p w:rsidR="00670505" w:rsidRPr="00670505" w:rsidRDefault="00670505">
            <w:pPr>
              <w:rPr>
                <w:rFonts w:ascii="Times New Roman" w:hAnsi="Times New Roman" w:cs="Times New Roman"/>
              </w:rPr>
            </w:pPr>
          </w:p>
        </w:tc>
        <w:tc>
          <w:tcPr>
            <w:tcW w:w="9340" w:type="dxa"/>
            <w:vMerge/>
            <w:hideMark/>
          </w:tcPr>
          <w:p w:rsidR="00670505" w:rsidRPr="00670505" w:rsidRDefault="00670505">
            <w:pPr>
              <w:rPr>
                <w:rFonts w:ascii="Times New Roman" w:hAnsi="Times New Roman" w:cs="Times New Roman"/>
              </w:rPr>
            </w:pPr>
          </w:p>
        </w:tc>
        <w:tc>
          <w:tcPr>
            <w:tcW w:w="2480" w:type="dxa"/>
            <w:vMerge/>
            <w:hideMark/>
          </w:tcPr>
          <w:p w:rsidR="00670505" w:rsidRPr="00670505" w:rsidRDefault="00670505">
            <w:pPr>
              <w:rPr>
                <w:rFonts w:ascii="Times New Roman" w:hAnsi="Times New Roman" w:cs="Times New Roman"/>
              </w:rPr>
            </w:pP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902</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1004</w:t>
            </w:r>
          </w:p>
        </w:tc>
        <w:tc>
          <w:tcPr>
            <w:tcW w:w="152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0210075560</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313</w:t>
            </w:r>
          </w:p>
        </w:tc>
        <w:tc>
          <w:tcPr>
            <w:tcW w:w="1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1538,30000</w:t>
            </w:r>
          </w:p>
        </w:tc>
        <w:tc>
          <w:tcPr>
            <w:tcW w:w="196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1538,30000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1538,30000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4614,90000</w:t>
            </w:r>
          </w:p>
        </w:tc>
        <w:tc>
          <w:tcPr>
            <w:tcW w:w="4720" w:type="dxa"/>
            <w:vMerge/>
            <w:hideMark/>
          </w:tcPr>
          <w:p w:rsidR="00670505" w:rsidRPr="00670505" w:rsidRDefault="00670505">
            <w:pPr>
              <w:rPr>
                <w:rFonts w:ascii="Times New Roman" w:hAnsi="Times New Roman" w:cs="Times New Roman"/>
              </w:rPr>
            </w:pPr>
          </w:p>
        </w:tc>
      </w:tr>
      <w:tr w:rsidR="00670505" w:rsidRPr="00670505" w:rsidTr="00670505">
        <w:trPr>
          <w:trHeight w:val="2439"/>
        </w:trPr>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1.3.</w:t>
            </w:r>
          </w:p>
        </w:tc>
        <w:tc>
          <w:tcPr>
            <w:tcW w:w="9340" w:type="dxa"/>
            <w:hideMark/>
          </w:tcPr>
          <w:p w:rsidR="00670505" w:rsidRPr="00670505" w:rsidRDefault="00670505">
            <w:pPr>
              <w:rPr>
                <w:rFonts w:ascii="Times New Roman" w:hAnsi="Times New Roman" w:cs="Times New Roman"/>
              </w:rPr>
            </w:pPr>
            <w:r w:rsidRPr="00670505">
              <w:rPr>
                <w:rFonts w:ascii="Times New Roman" w:hAnsi="Times New Roman" w:cs="Times New Roman"/>
              </w:rPr>
              <w:t xml:space="preserve"> </w:t>
            </w:r>
            <w:proofErr w:type="gramStart"/>
            <w:r w:rsidRPr="00670505">
              <w:rPr>
                <w:rFonts w:ascii="Times New Roman" w:hAnsi="Times New Roman" w:cs="Times New Roman"/>
              </w:rPr>
              <w:t xml:space="preserve">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proofErr w:type="gramEnd"/>
          </w:p>
        </w:tc>
        <w:tc>
          <w:tcPr>
            <w:tcW w:w="2480" w:type="dxa"/>
            <w:vMerge/>
            <w:hideMark/>
          </w:tcPr>
          <w:p w:rsidR="00670505" w:rsidRPr="00670505" w:rsidRDefault="00670505">
            <w:pPr>
              <w:rPr>
                <w:rFonts w:ascii="Times New Roman" w:hAnsi="Times New Roman" w:cs="Times New Roman"/>
              </w:rPr>
            </w:pP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902</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1003</w:t>
            </w:r>
          </w:p>
        </w:tc>
        <w:tc>
          <w:tcPr>
            <w:tcW w:w="152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0210075540</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611</w:t>
            </w:r>
          </w:p>
        </w:tc>
        <w:tc>
          <w:tcPr>
            <w:tcW w:w="1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276,00000</w:t>
            </w:r>
          </w:p>
        </w:tc>
        <w:tc>
          <w:tcPr>
            <w:tcW w:w="196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276,00000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276,00000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828,00000</w:t>
            </w:r>
          </w:p>
        </w:tc>
        <w:tc>
          <w:tcPr>
            <w:tcW w:w="4720" w:type="dxa"/>
            <w:hideMark/>
          </w:tcPr>
          <w:p w:rsidR="00670505" w:rsidRPr="00670505" w:rsidRDefault="00670505">
            <w:pPr>
              <w:rPr>
                <w:rFonts w:ascii="Times New Roman" w:hAnsi="Times New Roman" w:cs="Times New Roman"/>
              </w:rPr>
            </w:pPr>
            <w:r w:rsidRPr="00670505">
              <w:rPr>
                <w:rFonts w:ascii="Times New Roman" w:hAnsi="Times New Roman" w:cs="Times New Roman"/>
              </w:rPr>
              <w:t xml:space="preserve">Социальная поддержка семей, имеющих ребенка </w:t>
            </w:r>
            <w:proofErr w:type="gramStart"/>
            <w:r w:rsidRPr="00670505">
              <w:rPr>
                <w:rFonts w:ascii="Times New Roman" w:hAnsi="Times New Roman" w:cs="Times New Roman"/>
              </w:rPr>
              <w:t>-и</w:t>
            </w:r>
            <w:proofErr w:type="gramEnd"/>
            <w:r w:rsidRPr="00670505">
              <w:rPr>
                <w:rFonts w:ascii="Times New Roman" w:hAnsi="Times New Roman" w:cs="Times New Roman"/>
              </w:rPr>
              <w:t>нвалида, опекаемого ребенка  в 2017-20гг. - 22 ребенка.</w:t>
            </w:r>
          </w:p>
        </w:tc>
      </w:tr>
      <w:tr w:rsidR="00670505" w:rsidRPr="00670505" w:rsidTr="00670505">
        <w:trPr>
          <w:trHeight w:val="750"/>
        </w:trPr>
        <w:tc>
          <w:tcPr>
            <w:tcW w:w="980" w:type="dxa"/>
            <w:vMerge w:val="restart"/>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1.4.</w:t>
            </w:r>
          </w:p>
        </w:tc>
        <w:tc>
          <w:tcPr>
            <w:tcW w:w="9340" w:type="dxa"/>
            <w:vMerge w:val="restart"/>
            <w:hideMark/>
          </w:tcPr>
          <w:p w:rsidR="00670505" w:rsidRPr="00670505" w:rsidRDefault="00670505">
            <w:pPr>
              <w:rPr>
                <w:rFonts w:ascii="Times New Roman" w:hAnsi="Times New Roman" w:cs="Times New Roman"/>
              </w:rPr>
            </w:pPr>
            <w:r w:rsidRPr="00670505">
              <w:rPr>
                <w:rFonts w:ascii="Times New Roman" w:hAnsi="Times New Roman" w:cs="Times New Roman"/>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2480" w:type="dxa"/>
            <w:vMerge/>
            <w:hideMark/>
          </w:tcPr>
          <w:p w:rsidR="00670505" w:rsidRPr="00670505" w:rsidRDefault="00670505">
            <w:pPr>
              <w:rPr>
                <w:rFonts w:ascii="Times New Roman" w:hAnsi="Times New Roman" w:cs="Times New Roman"/>
              </w:rPr>
            </w:pPr>
          </w:p>
        </w:tc>
        <w:tc>
          <w:tcPr>
            <w:tcW w:w="980" w:type="dxa"/>
            <w:vMerge w:val="restart"/>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902</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0701</w:t>
            </w:r>
          </w:p>
        </w:tc>
        <w:tc>
          <w:tcPr>
            <w:tcW w:w="152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0210075880</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611</w:t>
            </w:r>
          </w:p>
        </w:tc>
        <w:tc>
          <w:tcPr>
            <w:tcW w:w="1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31860,25000</w:t>
            </w:r>
          </w:p>
        </w:tc>
        <w:tc>
          <w:tcPr>
            <w:tcW w:w="196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32119,60000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32119,60000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96099,45000</w:t>
            </w:r>
          </w:p>
        </w:tc>
        <w:tc>
          <w:tcPr>
            <w:tcW w:w="4720" w:type="dxa"/>
            <w:vMerge w:val="restart"/>
            <w:hideMark/>
          </w:tcPr>
          <w:p w:rsidR="00670505" w:rsidRPr="00670505" w:rsidRDefault="00670505">
            <w:pPr>
              <w:rPr>
                <w:rFonts w:ascii="Times New Roman" w:hAnsi="Times New Roman" w:cs="Times New Roman"/>
              </w:rPr>
            </w:pPr>
            <w:r w:rsidRPr="00670505">
              <w:rPr>
                <w:rFonts w:ascii="Times New Roman" w:hAnsi="Times New Roman" w:cs="Times New Roman"/>
              </w:rPr>
              <w:t>Обеспеченность  услугами дошкольных организаций  730 детей   - в 2017-20гг.</w:t>
            </w:r>
          </w:p>
        </w:tc>
      </w:tr>
      <w:tr w:rsidR="00670505" w:rsidRPr="00670505" w:rsidTr="00670505">
        <w:trPr>
          <w:trHeight w:val="840"/>
        </w:trPr>
        <w:tc>
          <w:tcPr>
            <w:tcW w:w="980" w:type="dxa"/>
            <w:vMerge/>
            <w:hideMark/>
          </w:tcPr>
          <w:p w:rsidR="00670505" w:rsidRPr="00670505" w:rsidRDefault="00670505">
            <w:pPr>
              <w:rPr>
                <w:rFonts w:ascii="Times New Roman" w:hAnsi="Times New Roman" w:cs="Times New Roman"/>
              </w:rPr>
            </w:pPr>
          </w:p>
        </w:tc>
        <w:tc>
          <w:tcPr>
            <w:tcW w:w="9340" w:type="dxa"/>
            <w:vMerge/>
            <w:hideMark/>
          </w:tcPr>
          <w:p w:rsidR="00670505" w:rsidRPr="00670505" w:rsidRDefault="00670505">
            <w:pPr>
              <w:rPr>
                <w:rFonts w:ascii="Times New Roman" w:hAnsi="Times New Roman" w:cs="Times New Roman"/>
              </w:rPr>
            </w:pPr>
          </w:p>
        </w:tc>
        <w:tc>
          <w:tcPr>
            <w:tcW w:w="2480" w:type="dxa"/>
            <w:vMerge/>
            <w:hideMark/>
          </w:tcPr>
          <w:p w:rsidR="00670505" w:rsidRPr="00670505" w:rsidRDefault="00670505">
            <w:pPr>
              <w:rPr>
                <w:rFonts w:ascii="Times New Roman" w:hAnsi="Times New Roman" w:cs="Times New Roman"/>
              </w:rPr>
            </w:pPr>
          </w:p>
        </w:tc>
        <w:tc>
          <w:tcPr>
            <w:tcW w:w="980" w:type="dxa"/>
            <w:vMerge/>
            <w:hideMark/>
          </w:tcPr>
          <w:p w:rsidR="00670505" w:rsidRPr="00670505" w:rsidRDefault="00670505">
            <w:pPr>
              <w:rPr>
                <w:rFonts w:ascii="Times New Roman" w:hAnsi="Times New Roman" w:cs="Times New Roman"/>
              </w:rPr>
            </w:pP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0701</w:t>
            </w:r>
          </w:p>
        </w:tc>
        <w:tc>
          <w:tcPr>
            <w:tcW w:w="152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0210075880</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612</w:t>
            </w:r>
          </w:p>
        </w:tc>
        <w:tc>
          <w:tcPr>
            <w:tcW w:w="1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259,35000</w:t>
            </w:r>
          </w:p>
        </w:tc>
        <w:tc>
          <w:tcPr>
            <w:tcW w:w="196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0,00000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0,00000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259,35000</w:t>
            </w:r>
          </w:p>
        </w:tc>
        <w:tc>
          <w:tcPr>
            <w:tcW w:w="4720" w:type="dxa"/>
            <w:vMerge/>
            <w:hideMark/>
          </w:tcPr>
          <w:p w:rsidR="00670505" w:rsidRPr="00670505" w:rsidRDefault="00670505">
            <w:pPr>
              <w:rPr>
                <w:rFonts w:ascii="Times New Roman" w:hAnsi="Times New Roman" w:cs="Times New Roman"/>
              </w:rPr>
            </w:pPr>
          </w:p>
        </w:tc>
      </w:tr>
      <w:tr w:rsidR="00670505" w:rsidRPr="00670505" w:rsidTr="00670505">
        <w:trPr>
          <w:trHeight w:val="855"/>
        </w:trPr>
        <w:tc>
          <w:tcPr>
            <w:tcW w:w="980" w:type="dxa"/>
            <w:vMerge/>
            <w:hideMark/>
          </w:tcPr>
          <w:p w:rsidR="00670505" w:rsidRPr="00670505" w:rsidRDefault="00670505">
            <w:pPr>
              <w:rPr>
                <w:rFonts w:ascii="Times New Roman" w:hAnsi="Times New Roman" w:cs="Times New Roman"/>
              </w:rPr>
            </w:pPr>
          </w:p>
        </w:tc>
        <w:tc>
          <w:tcPr>
            <w:tcW w:w="9340" w:type="dxa"/>
            <w:vMerge/>
            <w:hideMark/>
          </w:tcPr>
          <w:p w:rsidR="00670505" w:rsidRPr="00670505" w:rsidRDefault="00670505">
            <w:pPr>
              <w:rPr>
                <w:rFonts w:ascii="Times New Roman" w:hAnsi="Times New Roman" w:cs="Times New Roman"/>
              </w:rPr>
            </w:pPr>
          </w:p>
        </w:tc>
        <w:tc>
          <w:tcPr>
            <w:tcW w:w="2480" w:type="dxa"/>
            <w:vMerge/>
            <w:hideMark/>
          </w:tcPr>
          <w:p w:rsidR="00670505" w:rsidRPr="00670505" w:rsidRDefault="00670505">
            <w:pPr>
              <w:rPr>
                <w:rFonts w:ascii="Times New Roman" w:hAnsi="Times New Roman" w:cs="Times New Roman"/>
              </w:rPr>
            </w:pPr>
          </w:p>
        </w:tc>
        <w:tc>
          <w:tcPr>
            <w:tcW w:w="980" w:type="dxa"/>
            <w:vMerge/>
            <w:hideMark/>
          </w:tcPr>
          <w:p w:rsidR="00670505" w:rsidRPr="00670505" w:rsidRDefault="00670505">
            <w:pPr>
              <w:rPr>
                <w:rFonts w:ascii="Times New Roman" w:hAnsi="Times New Roman" w:cs="Times New Roman"/>
              </w:rPr>
            </w:pP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0701</w:t>
            </w:r>
          </w:p>
        </w:tc>
        <w:tc>
          <w:tcPr>
            <w:tcW w:w="152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0210075880</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621</w:t>
            </w:r>
          </w:p>
        </w:tc>
        <w:tc>
          <w:tcPr>
            <w:tcW w:w="1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3539,00000</w:t>
            </w:r>
          </w:p>
        </w:tc>
        <w:tc>
          <w:tcPr>
            <w:tcW w:w="196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3554,00000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3554,00000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10647,00000</w:t>
            </w:r>
          </w:p>
        </w:tc>
        <w:tc>
          <w:tcPr>
            <w:tcW w:w="4720" w:type="dxa"/>
            <w:vMerge/>
            <w:hideMark/>
          </w:tcPr>
          <w:p w:rsidR="00670505" w:rsidRPr="00670505" w:rsidRDefault="00670505">
            <w:pPr>
              <w:rPr>
                <w:rFonts w:ascii="Times New Roman" w:hAnsi="Times New Roman" w:cs="Times New Roman"/>
              </w:rPr>
            </w:pPr>
          </w:p>
        </w:tc>
      </w:tr>
      <w:tr w:rsidR="00670505" w:rsidRPr="00670505" w:rsidTr="00670505">
        <w:trPr>
          <w:trHeight w:val="1080"/>
        </w:trPr>
        <w:tc>
          <w:tcPr>
            <w:tcW w:w="980" w:type="dxa"/>
            <w:vMerge/>
            <w:hideMark/>
          </w:tcPr>
          <w:p w:rsidR="00670505" w:rsidRPr="00670505" w:rsidRDefault="00670505">
            <w:pPr>
              <w:rPr>
                <w:rFonts w:ascii="Times New Roman" w:hAnsi="Times New Roman" w:cs="Times New Roman"/>
              </w:rPr>
            </w:pPr>
          </w:p>
        </w:tc>
        <w:tc>
          <w:tcPr>
            <w:tcW w:w="9340" w:type="dxa"/>
            <w:vMerge/>
            <w:hideMark/>
          </w:tcPr>
          <w:p w:rsidR="00670505" w:rsidRPr="00670505" w:rsidRDefault="00670505">
            <w:pPr>
              <w:rPr>
                <w:rFonts w:ascii="Times New Roman" w:hAnsi="Times New Roman" w:cs="Times New Roman"/>
              </w:rPr>
            </w:pPr>
          </w:p>
        </w:tc>
        <w:tc>
          <w:tcPr>
            <w:tcW w:w="2480" w:type="dxa"/>
            <w:vMerge/>
            <w:hideMark/>
          </w:tcPr>
          <w:p w:rsidR="00670505" w:rsidRPr="00670505" w:rsidRDefault="00670505">
            <w:pPr>
              <w:rPr>
                <w:rFonts w:ascii="Times New Roman" w:hAnsi="Times New Roman" w:cs="Times New Roman"/>
              </w:rPr>
            </w:pPr>
          </w:p>
        </w:tc>
        <w:tc>
          <w:tcPr>
            <w:tcW w:w="980" w:type="dxa"/>
            <w:vMerge/>
            <w:hideMark/>
          </w:tcPr>
          <w:p w:rsidR="00670505" w:rsidRPr="00670505" w:rsidRDefault="00670505">
            <w:pPr>
              <w:rPr>
                <w:rFonts w:ascii="Times New Roman" w:hAnsi="Times New Roman" w:cs="Times New Roman"/>
              </w:rPr>
            </w:pP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0701</w:t>
            </w:r>
          </w:p>
        </w:tc>
        <w:tc>
          <w:tcPr>
            <w:tcW w:w="152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0210075880</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622</w:t>
            </w:r>
          </w:p>
        </w:tc>
        <w:tc>
          <w:tcPr>
            <w:tcW w:w="1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15,00000</w:t>
            </w:r>
          </w:p>
        </w:tc>
        <w:tc>
          <w:tcPr>
            <w:tcW w:w="1960" w:type="dxa"/>
            <w:noWrap/>
            <w:hideMark/>
          </w:tcPr>
          <w:p w:rsidR="00670505" w:rsidRPr="00670505" w:rsidRDefault="00670505">
            <w:pPr>
              <w:rPr>
                <w:rFonts w:ascii="Times New Roman" w:hAnsi="Times New Roman" w:cs="Times New Roman"/>
              </w:rPr>
            </w:pPr>
            <w:r w:rsidRPr="00670505">
              <w:rPr>
                <w:rFonts w:ascii="Times New Roman" w:hAnsi="Times New Roman" w:cs="Times New Roman"/>
              </w:rPr>
              <w:t> </w:t>
            </w:r>
          </w:p>
        </w:tc>
        <w:tc>
          <w:tcPr>
            <w:tcW w:w="2200" w:type="dxa"/>
            <w:noWrap/>
            <w:hideMark/>
          </w:tcPr>
          <w:p w:rsidR="00670505" w:rsidRPr="00670505" w:rsidRDefault="00670505">
            <w:pPr>
              <w:rPr>
                <w:rFonts w:ascii="Times New Roman" w:hAnsi="Times New Roman" w:cs="Times New Roman"/>
              </w:rPr>
            </w:pPr>
            <w:r w:rsidRPr="00670505">
              <w:rPr>
                <w:rFonts w:ascii="Times New Roman" w:hAnsi="Times New Roman" w:cs="Times New Roman"/>
              </w:rPr>
              <w:t> </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15,00000</w:t>
            </w:r>
          </w:p>
        </w:tc>
        <w:tc>
          <w:tcPr>
            <w:tcW w:w="4720" w:type="dxa"/>
            <w:vMerge/>
            <w:hideMark/>
          </w:tcPr>
          <w:p w:rsidR="00670505" w:rsidRPr="00670505" w:rsidRDefault="00670505">
            <w:pPr>
              <w:rPr>
                <w:rFonts w:ascii="Times New Roman" w:hAnsi="Times New Roman" w:cs="Times New Roman"/>
              </w:rPr>
            </w:pPr>
          </w:p>
        </w:tc>
      </w:tr>
      <w:tr w:rsidR="00670505" w:rsidRPr="00670505" w:rsidTr="00670505">
        <w:trPr>
          <w:trHeight w:val="1620"/>
        </w:trPr>
        <w:tc>
          <w:tcPr>
            <w:tcW w:w="980" w:type="dxa"/>
            <w:vMerge w:val="restart"/>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1.5.</w:t>
            </w:r>
          </w:p>
        </w:tc>
        <w:tc>
          <w:tcPr>
            <w:tcW w:w="9340" w:type="dxa"/>
            <w:vMerge w:val="restart"/>
            <w:hideMark/>
          </w:tcPr>
          <w:p w:rsidR="00670505" w:rsidRPr="00670505" w:rsidRDefault="00670505">
            <w:pPr>
              <w:rPr>
                <w:rFonts w:ascii="Times New Roman" w:hAnsi="Times New Roman" w:cs="Times New Roman"/>
              </w:rPr>
            </w:pPr>
            <w:r w:rsidRPr="00670505">
              <w:rPr>
                <w:rFonts w:ascii="Times New Roman" w:hAnsi="Times New Roman" w:cs="Times New Roman"/>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2480" w:type="dxa"/>
            <w:vMerge/>
            <w:hideMark/>
          </w:tcPr>
          <w:p w:rsidR="00670505" w:rsidRPr="00670505" w:rsidRDefault="00670505">
            <w:pPr>
              <w:rPr>
                <w:rFonts w:ascii="Times New Roman" w:hAnsi="Times New Roman" w:cs="Times New Roman"/>
              </w:rPr>
            </w:pPr>
          </w:p>
        </w:tc>
        <w:tc>
          <w:tcPr>
            <w:tcW w:w="980" w:type="dxa"/>
            <w:vMerge/>
            <w:hideMark/>
          </w:tcPr>
          <w:p w:rsidR="00670505" w:rsidRPr="00670505" w:rsidRDefault="00670505">
            <w:pPr>
              <w:rPr>
                <w:rFonts w:ascii="Times New Roman" w:hAnsi="Times New Roman" w:cs="Times New Roman"/>
              </w:rPr>
            </w:pP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0701</w:t>
            </w:r>
          </w:p>
        </w:tc>
        <w:tc>
          <w:tcPr>
            <w:tcW w:w="152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0210074080</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611</w:t>
            </w:r>
          </w:p>
        </w:tc>
        <w:tc>
          <w:tcPr>
            <w:tcW w:w="1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15032,95000</w:t>
            </w:r>
          </w:p>
        </w:tc>
        <w:tc>
          <w:tcPr>
            <w:tcW w:w="196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15032,95000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15032,95000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45098,85000</w:t>
            </w:r>
          </w:p>
        </w:tc>
        <w:tc>
          <w:tcPr>
            <w:tcW w:w="4720" w:type="dxa"/>
            <w:vMerge/>
            <w:hideMark/>
          </w:tcPr>
          <w:p w:rsidR="00670505" w:rsidRPr="00670505" w:rsidRDefault="00670505">
            <w:pPr>
              <w:rPr>
                <w:rFonts w:ascii="Times New Roman" w:hAnsi="Times New Roman" w:cs="Times New Roman"/>
              </w:rPr>
            </w:pPr>
          </w:p>
        </w:tc>
      </w:tr>
      <w:tr w:rsidR="00670505" w:rsidRPr="00670505" w:rsidTr="00670505">
        <w:trPr>
          <w:trHeight w:val="1020"/>
        </w:trPr>
        <w:tc>
          <w:tcPr>
            <w:tcW w:w="980" w:type="dxa"/>
            <w:vMerge/>
            <w:hideMark/>
          </w:tcPr>
          <w:p w:rsidR="00670505" w:rsidRPr="00670505" w:rsidRDefault="00670505">
            <w:pPr>
              <w:rPr>
                <w:rFonts w:ascii="Times New Roman" w:hAnsi="Times New Roman" w:cs="Times New Roman"/>
              </w:rPr>
            </w:pPr>
          </w:p>
        </w:tc>
        <w:tc>
          <w:tcPr>
            <w:tcW w:w="9340" w:type="dxa"/>
            <w:vMerge/>
            <w:hideMark/>
          </w:tcPr>
          <w:p w:rsidR="00670505" w:rsidRPr="00670505" w:rsidRDefault="00670505">
            <w:pPr>
              <w:rPr>
                <w:rFonts w:ascii="Times New Roman" w:hAnsi="Times New Roman" w:cs="Times New Roman"/>
              </w:rPr>
            </w:pPr>
          </w:p>
        </w:tc>
        <w:tc>
          <w:tcPr>
            <w:tcW w:w="2480" w:type="dxa"/>
            <w:vMerge/>
            <w:hideMark/>
          </w:tcPr>
          <w:p w:rsidR="00670505" w:rsidRPr="00670505" w:rsidRDefault="00670505">
            <w:pPr>
              <w:rPr>
                <w:rFonts w:ascii="Times New Roman" w:hAnsi="Times New Roman" w:cs="Times New Roman"/>
              </w:rPr>
            </w:pPr>
          </w:p>
        </w:tc>
        <w:tc>
          <w:tcPr>
            <w:tcW w:w="980" w:type="dxa"/>
            <w:vMerge/>
            <w:hideMark/>
          </w:tcPr>
          <w:p w:rsidR="00670505" w:rsidRPr="00670505" w:rsidRDefault="00670505">
            <w:pPr>
              <w:rPr>
                <w:rFonts w:ascii="Times New Roman" w:hAnsi="Times New Roman" w:cs="Times New Roman"/>
              </w:rPr>
            </w:pP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0701</w:t>
            </w:r>
          </w:p>
        </w:tc>
        <w:tc>
          <w:tcPr>
            <w:tcW w:w="152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0210074080</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621</w:t>
            </w:r>
          </w:p>
        </w:tc>
        <w:tc>
          <w:tcPr>
            <w:tcW w:w="1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1905,25000</w:t>
            </w:r>
          </w:p>
        </w:tc>
        <w:tc>
          <w:tcPr>
            <w:tcW w:w="196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1905,25000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1905,25000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5715,75000</w:t>
            </w:r>
          </w:p>
        </w:tc>
        <w:tc>
          <w:tcPr>
            <w:tcW w:w="4720" w:type="dxa"/>
            <w:vMerge/>
            <w:hideMark/>
          </w:tcPr>
          <w:p w:rsidR="00670505" w:rsidRPr="00670505" w:rsidRDefault="00670505">
            <w:pPr>
              <w:rPr>
                <w:rFonts w:ascii="Times New Roman" w:hAnsi="Times New Roman" w:cs="Times New Roman"/>
              </w:rPr>
            </w:pPr>
          </w:p>
        </w:tc>
      </w:tr>
      <w:tr w:rsidR="00670505" w:rsidRPr="00670505" w:rsidTr="00670505">
        <w:trPr>
          <w:trHeight w:val="420"/>
        </w:trPr>
        <w:tc>
          <w:tcPr>
            <w:tcW w:w="30320" w:type="dxa"/>
            <w:gridSpan w:val="12"/>
            <w:hideMark/>
          </w:tcPr>
          <w:p w:rsidR="00670505" w:rsidRPr="00670505" w:rsidRDefault="00670505">
            <w:pPr>
              <w:rPr>
                <w:rFonts w:ascii="Times New Roman" w:hAnsi="Times New Roman" w:cs="Times New Roman"/>
              </w:rPr>
            </w:pPr>
            <w:r w:rsidRPr="00670505">
              <w:rPr>
                <w:rFonts w:ascii="Times New Roman" w:hAnsi="Times New Roman" w:cs="Times New Roman"/>
              </w:rPr>
              <w:t>Задача №2</w:t>
            </w:r>
            <w:proofErr w:type="gramStart"/>
            <w:r w:rsidRPr="00670505">
              <w:rPr>
                <w:rFonts w:ascii="Times New Roman" w:hAnsi="Times New Roman" w:cs="Times New Roman"/>
              </w:rPr>
              <w:t xml:space="preserve"> О</w:t>
            </w:r>
            <w:proofErr w:type="gramEnd"/>
            <w:r w:rsidRPr="00670505">
              <w:rPr>
                <w:rFonts w:ascii="Times New Roman" w:hAnsi="Times New Roman" w:cs="Times New Roman"/>
              </w:rPr>
              <w:t>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670505" w:rsidRPr="00670505" w:rsidTr="00670505">
        <w:trPr>
          <w:trHeight w:val="1572"/>
        </w:trPr>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2.1.</w:t>
            </w:r>
          </w:p>
        </w:tc>
        <w:tc>
          <w:tcPr>
            <w:tcW w:w="9340" w:type="dxa"/>
            <w:vMerge w:val="restart"/>
            <w:hideMark/>
          </w:tcPr>
          <w:p w:rsidR="00670505" w:rsidRPr="00670505" w:rsidRDefault="00670505">
            <w:pPr>
              <w:rPr>
                <w:rFonts w:ascii="Times New Roman" w:hAnsi="Times New Roman" w:cs="Times New Roman"/>
              </w:rPr>
            </w:pPr>
            <w:r w:rsidRPr="00670505">
              <w:rPr>
                <w:rFonts w:ascii="Times New Roman" w:hAnsi="Times New Roman" w:cs="Times New Roman"/>
              </w:rPr>
              <w:t>Обеспечение деятельности (оказание услуг) подведомственных учреждений общего образования</w:t>
            </w:r>
          </w:p>
        </w:tc>
        <w:tc>
          <w:tcPr>
            <w:tcW w:w="2480" w:type="dxa"/>
            <w:vMerge w:val="restart"/>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Управление образования Каратузского района</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902</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0702</w:t>
            </w:r>
          </w:p>
        </w:tc>
        <w:tc>
          <w:tcPr>
            <w:tcW w:w="152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0210042190</w:t>
            </w:r>
          </w:p>
        </w:tc>
        <w:tc>
          <w:tcPr>
            <w:tcW w:w="980" w:type="dxa"/>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611</w:t>
            </w:r>
          </w:p>
        </w:tc>
        <w:tc>
          <w:tcPr>
            <w:tcW w:w="1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74189,25000</w:t>
            </w:r>
          </w:p>
        </w:tc>
        <w:tc>
          <w:tcPr>
            <w:tcW w:w="196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66717,77000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69425,22000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210332,24000</w:t>
            </w:r>
          </w:p>
        </w:tc>
        <w:tc>
          <w:tcPr>
            <w:tcW w:w="4720" w:type="dxa"/>
            <w:hideMark/>
          </w:tcPr>
          <w:p w:rsidR="00670505" w:rsidRPr="00670505" w:rsidRDefault="00670505">
            <w:pPr>
              <w:rPr>
                <w:rFonts w:ascii="Times New Roman" w:hAnsi="Times New Roman" w:cs="Times New Roman"/>
              </w:rPr>
            </w:pPr>
            <w:r w:rsidRPr="00670505">
              <w:rPr>
                <w:rFonts w:ascii="Times New Roman" w:hAnsi="Times New Roman" w:cs="Times New Roman"/>
              </w:rPr>
              <w:t>Обеспечение прав детей на получение общего образования независимо от места проживания  2030 детей в 2017-20гг.</w:t>
            </w:r>
          </w:p>
        </w:tc>
      </w:tr>
      <w:tr w:rsidR="00670505" w:rsidRPr="00670505" w:rsidTr="00670505">
        <w:trPr>
          <w:trHeight w:val="1605"/>
        </w:trPr>
        <w:tc>
          <w:tcPr>
            <w:tcW w:w="980" w:type="dxa"/>
            <w:noWrap/>
            <w:hideMark/>
          </w:tcPr>
          <w:p w:rsidR="00670505" w:rsidRPr="00670505" w:rsidRDefault="00670505">
            <w:pPr>
              <w:rPr>
                <w:rFonts w:ascii="Times New Roman" w:hAnsi="Times New Roman" w:cs="Times New Roman"/>
              </w:rPr>
            </w:pPr>
            <w:r w:rsidRPr="00670505">
              <w:rPr>
                <w:rFonts w:ascii="Times New Roman" w:hAnsi="Times New Roman" w:cs="Times New Roman"/>
              </w:rPr>
              <w:t> </w:t>
            </w:r>
          </w:p>
        </w:tc>
        <w:tc>
          <w:tcPr>
            <w:tcW w:w="9340" w:type="dxa"/>
            <w:vMerge/>
            <w:hideMark/>
          </w:tcPr>
          <w:p w:rsidR="00670505" w:rsidRPr="00670505" w:rsidRDefault="00670505">
            <w:pPr>
              <w:rPr>
                <w:rFonts w:ascii="Times New Roman" w:hAnsi="Times New Roman" w:cs="Times New Roman"/>
              </w:rPr>
            </w:pPr>
          </w:p>
        </w:tc>
        <w:tc>
          <w:tcPr>
            <w:tcW w:w="2480" w:type="dxa"/>
            <w:vMerge/>
            <w:hideMark/>
          </w:tcPr>
          <w:p w:rsidR="00670505" w:rsidRPr="00670505" w:rsidRDefault="00670505">
            <w:pPr>
              <w:rPr>
                <w:rFonts w:ascii="Times New Roman" w:hAnsi="Times New Roman" w:cs="Times New Roman"/>
              </w:rPr>
            </w:pP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902</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0702</w:t>
            </w:r>
          </w:p>
        </w:tc>
        <w:tc>
          <w:tcPr>
            <w:tcW w:w="152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0210042190</w:t>
            </w:r>
          </w:p>
        </w:tc>
        <w:tc>
          <w:tcPr>
            <w:tcW w:w="980" w:type="dxa"/>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612</w:t>
            </w:r>
          </w:p>
        </w:tc>
        <w:tc>
          <w:tcPr>
            <w:tcW w:w="1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53,75000</w:t>
            </w:r>
          </w:p>
        </w:tc>
        <w:tc>
          <w:tcPr>
            <w:tcW w:w="196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0,00000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0,00000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53,75000</w:t>
            </w:r>
          </w:p>
        </w:tc>
        <w:tc>
          <w:tcPr>
            <w:tcW w:w="4720" w:type="dxa"/>
            <w:hideMark/>
          </w:tcPr>
          <w:p w:rsidR="00670505" w:rsidRPr="00670505" w:rsidRDefault="00670505">
            <w:pPr>
              <w:rPr>
                <w:rFonts w:ascii="Times New Roman" w:hAnsi="Times New Roman" w:cs="Times New Roman"/>
              </w:rPr>
            </w:pPr>
            <w:r w:rsidRPr="00670505">
              <w:rPr>
                <w:rFonts w:ascii="Times New Roman" w:hAnsi="Times New Roman" w:cs="Times New Roman"/>
              </w:rPr>
              <w:t>Приобретение основных сре</w:t>
            </w:r>
            <w:proofErr w:type="gramStart"/>
            <w:r w:rsidRPr="00670505">
              <w:rPr>
                <w:rFonts w:ascii="Times New Roman" w:hAnsi="Times New Roman" w:cs="Times New Roman"/>
              </w:rPr>
              <w:t>дств дл</w:t>
            </w:r>
            <w:proofErr w:type="gramEnd"/>
            <w:r w:rsidRPr="00670505">
              <w:rPr>
                <w:rFonts w:ascii="Times New Roman" w:hAnsi="Times New Roman" w:cs="Times New Roman"/>
              </w:rPr>
              <w:t xml:space="preserve">я обеспечения основного вида деятельности в 2016 году в 1 учреждении </w:t>
            </w:r>
          </w:p>
        </w:tc>
      </w:tr>
      <w:tr w:rsidR="00670505" w:rsidRPr="00670505" w:rsidTr="00670505">
        <w:trPr>
          <w:trHeight w:val="1239"/>
        </w:trPr>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2.2.</w:t>
            </w:r>
          </w:p>
        </w:tc>
        <w:tc>
          <w:tcPr>
            <w:tcW w:w="9340" w:type="dxa"/>
            <w:hideMark/>
          </w:tcPr>
          <w:p w:rsidR="00670505" w:rsidRPr="00670505" w:rsidRDefault="00670505">
            <w:pPr>
              <w:rPr>
                <w:rFonts w:ascii="Times New Roman" w:hAnsi="Times New Roman" w:cs="Times New Roman"/>
              </w:rPr>
            </w:pPr>
            <w:r w:rsidRPr="00670505">
              <w:rPr>
                <w:rFonts w:ascii="Times New Roman" w:hAnsi="Times New Roman" w:cs="Times New Roman"/>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2480" w:type="dxa"/>
            <w:vMerge/>
            <w:hideMark/>
          </w:tcPr>
          <w:p w:rsidR="00670505" w:rsidRPr="00670505" w:rsidRDefault="00670505">
            <w:pPr>
              <w:rPr>
                <w:rFonts w:ascii="Times New Roman" w:hAnsi="Times New Roman" w:cs="Times New Roman"/>
              </w:rPr>
            </w:pP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902</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1003</w:t>
            </w:r>
          </w:p>
        </w:tc>
        <w:tc>
          <w:tcPr>
            <w:tcW w:w="152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0210075660</w:t>
            </w:r>
          </w:p>
        </w:tc>
        <w:tc>
          <w:tcPr>
            <w:tcW w:w="980" w:type="dxa"/>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611</w:t>
            </w:r>
          </w:p>
        </w:tc>
        <w:tc>
          <w:tcPr>
            <w:tcW w:w="1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13065,90000</w:t>
            </w:r>
          </w:p>
        </w:tc>
        <w:tc>
          <w:tcPr>
            <w:tcW w:w="196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13065,90000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13065,90000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39197,70000</w:t>
            </w:r>
          </w:p>
        </w:tc>
        <w:tc>
          <w:tcPr>
            <w:tcW w:w="4720" w:type="dxa"/>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Предоставление возможности детям из малообеспеченных семей питания без взимания платы  1274 чел. в 2017-20гг.</w:t>
            </w:r>
          </w:p>
        </w:tc>
      </w:tr>
      <w:tr w:rsidR="00670505" w:rsidRPr="00670505" w:rsidTr="00670505">
        <w:trPr>
          <w:trHeight w:val="2115"/>
        </w:trPr>
        <w:tc>
          <w:tcPr>
            <w:tcW w:w="980" w:type="dxa"/>
            <w:vMerge w:val="restart"/>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2.3.</w:t>
            </w:r>
          </w:p>
        </w:tc>
        <w:tc>
          <w:tcPr>
            <w:tcW w:w="9340" w:type="dxa"/>
            <w:vMerge w:val="restart"/>
            <w:hideMark/>
          </w:tcPr>
          <w:p w:rsidR="00670505" w:rsidRPr="00670505" w:rsidRDefault="00670505">
            <w:pPr>
              <w:rPr>
                <w:rFonts w:ascii="Times New Roman" w:hAnsi="Times New Roman" w:cs="Times New Roman"/>
              </w:rPr>
            </w:pPr>
            <w:r w:rsidRPr="00670505">
              <w:rPr>
                <w:rFonts w:ascii="Times New Roman" w:hAnsi="Times New Roman" w:cs="Times New Roman"/>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w:t>
            </w:r>
          </w:p>
        </w:tc>
        <w:tc>
          <w:tcPr>
            <w:tcW w:w="2480" w:type="dxa"/>
            <w:vMerge/>
            <w:hideMark/>
          </w:tcPr>
          <w:p w:rsidR="00670505" w:rsidRPr="00670505" w:rsidRDefault="00670505">
            <w:pPr>
              <w:rPr>
                <w:rFonts w:ascii="Times New Roman" w:hAnsi="Times New Roman" w:cs="Times New Roman"/>
              </w:rPr>
            </w:pP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902</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0702</w:t>
            </w:r>
          </w:p>
        </w:tc>
        <w:tc>
          <w:tcPr>
            <w:tcW w:w="152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0210075640</w:t>
            </w:r>
          </w:p>
        </w:tc>
        <w:tc>
          <w:tcPr>
            <w:tcW w:w="980" w:type="dxa"/>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611</w:t>
            </w:r>
          </w:p>
        </w:tc>
        <w:tc>
          <w:tcPr>
            <w:tcW w:w="1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180669,31000</w:t>
            </w:r>
          </w:p>
        </w:tc>
        <w:tc>
          <w:tcPr>
            <w:tcW w:w="196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183453,60000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183453,60000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547576,51000</w:t>
            </w:r>
          </w:p>
        </w:tc>
        <w:tc>
          <w:tcPr>
            <w:tcW w:w="4720" w:type="dxa"/>
            <w:vMerge w:val="restart"/>
            <w:hideMark/>
          </w:tcPr>
          <w:p w:rsidR="00670505" w:rsidRPr="00670505" w:rsidRDefault="00670505">
            <w:pPr>
              <w:rPr>
                <w:rFonts w:ascii="Times New Roman" w:hAnsi="Times New Roman" w:cs="Times New Roman"/>
              </w:rPr>
            </w:pPr>
            <w:r w:rsidRPr="00670505">
              <w:rPr>
                <w:rFonts w:ascii="Times New Roman" w:hAnsi="Times New Roman" w:cs="Times New Roman"/>
              </w:rPr>
              <w:t>Обеспечение прав детей на получение общего образования независимо от места проживания  2030 детей в 2017-20гг.</w:t>
            </w:r>
          </w:p>
        </w:tc>
      </w:tr>
      <w:tr w:rsidR="00670505" w:rsidRPr="00670505" w:rsidTr="00670505">
        <w:trPr>
          <w:trHeight w:val="879"/>
        </w:trPr>
        <w:tc>
          <w:tcPr>
            <w:tcW w:w="980" w:type="dxa"/>
            <w:vMerge/>
            <w:hideMark/>
          </w:tcPr>
          <w:p w:rsidR="00670505" w:rsidRPr="00670505" w:rsidRDefault="00670505">
            <w:pPr>
              <w:rPr>
                <w:rFonts w:ascii="Times New Roman" w:hAnsi="Times New Roman" w:cs="Times New Roman"/>
              </w:rPr>
            </w:pPr>
          </w:p>
        </w:tc>
        <w:tc>
          <w:tcPr>
            <w:tcW w:w="9340" w:type="dxa"/>
            <w:vMerge/>
            <w:hideMark/>
          </w:tcPr>
          <w:p w:rsidR="00670505" w:rsidRPr="00670505" w:rsidRDefault="00670505">
            <w:pPr>
              <w:rPr>
                <w:rFonts w:ascii="Times New Roman" w:hAnsi="Times New Roman" w:cs="Times New Roman"/>
              </w:rPr>
            </w:pPr>
          </w:p>
        </w:tc>
        <w:tc>
          <w:tcPr>
            <w:tcW w:w="2480" w:type="dxa"/>
            <w:vMerge/>
            <w:hideMark/>
          </w:tcPr>
          <w:p w:rsidR="00670505" w:rsidRPr="00670505" w:rsidRDefault="00670505">
            <w:pPr>
              <w:rPr>
                <w:rFonts w:ascii="Times New Roman" w:hAnsi="Times New Roman" w:cs="Times New Roman"/>
              </w:rPr>
            </w:pP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902</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0702</w:t>
            </w:r>
          </w:p>
        </w:tc>
        <w:tc>
          <w:tcPr>
            <w:tcW w:w="152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0210075640</w:t>
            </w:r>
          </w:p>
        </w:tc>
        <w:tc>
          <w:tcPr>
            <w:tcW w:w="980" w:type="dxa"/>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612</w:t>
            </w:r>
          </w:p>
        </w:tc>
        <w:tc>
          <w:tcPr>
            <w:tcW w:w="1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2784,29000</w:t>
            </w:r>
          </w:p>
        </w:tc>
        <w:tc>
          <w:tcPr>
            <w:tcW w:w="196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0,00000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0,00000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2784,29000</w:t>
            </w:r>
          </w:p>
        </w:tc>
        <w:tc>
          <w:tcPr>
            <w:tcW w:w="4720" w:type="dxa"/>
            <w:vMerge/>
            <w:hideMark/>
          </w:tcPr>
          <w:p w:rsidR="00670505" w:rsidRPr="00670505" w:rsidRDefault="00670505">
            <w:pPr>
              <w:rPr>
                <w:rFonts w:ascii="Times New Roman" w:hAnsi="Times New Roman" w:cs="Times New Roman"/>
              </w:rPr>
            </w:pPr>
          </w:p>
        </w:tc>
      </w:tr>
      <w:tr w:rsidR="00670505" w:rsidRPr="00670505" w:rsidTr="00670505">
        <w:trPr>
          <w:trHeight w:val="3024"/>
        </w:trPr>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2.4.</w:t>
            </w:r>
          </w:p>
        </w:tc>
        <w:tc>
          <w:tcPr>
            <w:tcW w:w="9340" w:type="dxa"/>
            <w:hideMark/>
          </w:tcPr>
          <w:p w:rsidR="00670505" w:rsidRPr="00670505" w:rsidRDefault="00670505">
            <w:pPr>
              <w:rPr>
                <w:rFonts w:ascii="Times New Roman" w:hAnsi="Times New Roman" w:cs="Times New Roman"/>
              </w:rPr>
            </w:pPr>
            <w:r w:rsidRPr="00670505">
              <w:rPr>
                <w:rFonts w:ascii="Times New Roman" w:hAnsi="Times New Roman" w:cs="Times New Roman"/>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w:t>
            </w:r>
          </w:p>
        </w:tc>
        <w:tc>
          <w:tcPr>
            <w:tcW w:w="2480" w:type="dxa"/>
            <w:vMerge/>
            <w:hideMark/>
          </w:tcPr>
          <w:p w:rsidR="00670505" w:rsidRPr="00670505" w:rsidRDefault="00670505">
            <w:pPr>
              <w:rPr>
                <w:rFonts w:ascii="Times New Roman" w:hAnsi="Times New Roman" w:cs="Times New Roman"/>
              </w:rPr>
            </w:pP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902</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0702</w:t>
            </w:r>
          </w:p>
        </w:tc>
        <w:tc>
          <w:tcPr>
            <w:tcW w:w="152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0210074090</w:t>
            </w:r>
          </w:p>
        </w:tc>
        <w:tc>
          <w:tcPr>
            <w:tcW w:w="980" w:type="dxa"/>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611</w:t>
            </w:r>
          </w:p>
        </w:tc>
        <w:tc>
          <w:tcPr>
            <w:tcW w:w="1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20817,90000</w:t>
            </w:r>
          </w:p>
        </w:tc>
        <w:tc>
          <w:tcPr>
            <w:tcW w:w="196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20817,90000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20817,90000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62453,70000</w:t>
            </w:r>
          </w:p>
        </w:tc>
        <w:tc>
          <w:tcPr>
            <w:tcW w:w="4720" w:type="dxa"/>
            <w:vMerge/>
            <w:hideMark/>
          </w:tcPr>
          <w:p w:rsidR="00670505" w:rsidRPr="00670505" w:rsidRDefault="00670505">
            <w:pPr>
              <w:rPr>
                <w:rFonts w:ascii="Times New Roman" w:hAnsi="Times New Roman" w:cs="Times New Roman"/>
              </w:rPr>
            </w:pPr>
          </w:p>
        </w:tc>
      </w:tr>
      <w:tr w:rsidR="00670505" w:rsidRPr="00670505" w:rsidTr="00670505">
        <w:trPr>
          <w:trHeight w:val="579"/>
        </w:trPr>
        <w:tc>
          <w:tcPr>
            <w:tcW w:w="30320" w:type="dxa"/>
            <w:gridSpan w:val="12"/>
            <w:hideMark/>
          </w:tcPr>
          <w:p w:rsidR="00670505" w:rsidRPr="00670505" w:rsidRDefault="00670505">
            <w:pPr>
              <w:rPr>
                <w:rFonts w:ascii="Times New Roman" w:hAnsi="Times New Roman" w:cs="Times New Roman"/>
              </w:rPr>
            </w:pPr>
            <w:r w:rsidRPr="00670505">
              <w:rPr>
                <w:rFonts w:ascii="Times New Roman" w:hAnsi="Times New Roman" w:cs="Times New Roman"/>
              </w:rPr>
              <w:t>Задача 3. Обеспечить поступательное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670505" w:rsidRPr="00670505" w:rsidTr="00670505">
        <w:trPr>
          <w:trHeight w:val="636"/>
        </w:trPr>
        <w:tc>
          <w:tcPr>
            <w:tcW w:w="980" w:type="dxa"/>
            <w:vMerge w:val="restart"/>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3.1.</w:t>
            </w:r>
          </w:p>
        </w:tc>
        <w:tc>
          <w:tcPr>
            <w:tcW w:w="9340" w:type="dxa"/>
            <w:vMerge w:val="restart"/>
            <w:hideMark/>
          </w:tcPr>
          <w:p w:rsidR="00670505" w:rsidRPr="00670505" w:rsidRDefault="00670505">
            <w:pPr>
              <w:rPr>
                <w:rFonts w:ascii="Times New Roman" w:hAnsi="Times New Roman" w:cs="Times New Roman"/>
              </w:rPr>
            </w:pPr>
            <w:r w:rsidRPr="00670505">
              <w:rPr>
                <w:rFonts w:ascii="Times New Roman" w:hAnsi="Times New Roman" w:cs="Times New Roman"/>
              </w:rPr>
              <w:t>Обеспечение стабильного функционирования и развития учреждений дополнительного образования детей</w:t>
            </w:r>
          </w:p>
        </w:tc>
        <w:tc>
          <w:tcPr>
            <w:tcW w:w="2480" w:type="dxa"/>
            <w:vMerge w:val="restart"/>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Управление образования Каратузского района</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902</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0703</w:t>
            </w:r>
          </w:p>
        </w:tc>
        <w:tc>
          <w:tcPr>
            <w:tcW w:w="1520" w:type="dxa"/>
            <w:noWrap/>
            <w:hideMark/>
          </w:tcPr>
          <w:p w:rsidR="00670505" w:rsidRPr="00670505" w:rsidRDefault="00670505">
            <w:pPr>
              <w:rPr>
                <w:rFonts w:ascii="Times New Roman" w:hAnsi="Times New Roman" w:cs="Times New Roman"/>
              </w:rPr>
            </w:pPr>
            <w:r w:rsidRPr="00670505">
              <w:rPr>
                <w:rFonts w:ascii="Times New Roman" w:hAnsi="Times New Roman" w:cs="Times New Roman"/>
              </w:rPr>
              <w:t>0210042390</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611</w:t>
            </w:r>
          </w:p>
        </w:tc>
        <w:tc>
          <w:tcPr>
            <w:tcW w:w="1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17329,72000</w:t>
            </w:r>
          </w:p>
        </w:tc>
        <w:tc>
          <w:tcPr>
            <w:tcW w:w="196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16335,65000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16335,65000</w:t>
            </w:r>
          </w:p>
        </w:tc>
        <w:tc>
          <w:tcPr>
            <w:tcW w:w="2200" w:type="dxa"/>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50001,02000</w:t>
            </w:r>
          </w:p>
        </w:tc>
        <w:tc>
          <w:tcPr>
            <w:tcW w:w="4720" w:type="dxa"/>
            <w:vMerge w:val="restart"/>
            <w:hideMark/>
          </w:tcPr>
          <w:p w:rsidR="00670505" w:rsidRPr="00670505" w:rsidRDefault="00670505">
            <w:pPr>
              <w:rPr>
                <w:rFonts w:ascii="Times New Roman" w:hAnsi="Times New Roman" w:cs="Times New Roman"/>
              </w:rPr>
            </w:pPr>
            <w:r w:rsidRPr="00670505">
              <w:rPr>
                <w:rFonts w:ascii="Times New Roman" w:hAnsi="Times New Roman" w:cs="Times New Roman"/>
              </w:rPr>
              <w:t>Обеспечение прав детей на получение дополнительного образования независимо от места проживания  841 ребенка в 2017-20гг.</w:t>
            </w:r>
          </w:p>
        </w:tc>
      </w:tr>
      <w:tr w:rsidR="00670505" w:rsidRPr="00670505" w:rsidTr="00670505">
        <w:trPr>
          <w:trHeight w:val="660"/>
        </w:trPr>
        <w:tc>
          <w:tcPr>
            <w:tcW w:w="980" w:type="dxa"/>
            <w:vMerge/>
            <w:hideMark/>
          </w:tcPr>
          <w:p w:rsidR="00670505" w:rsidRPr="00670505" w:rsidRDefault="00670505">
            <w:pPr>
              <w:rPr>
                <w:rFonts w:ascii="Times New Roman" w:hAnsi="Times New Roman" w:cs="Times New Roman"/>
              </w:rPr>
            </w:pPr>
          </w:p>
        </w:tc>
        <w:tc>
          <w:tcPr>
            <w:tcW w:w="9340" w:type="dxa"/>
            <w:vMerge/>
            <w:hideMark/>
          </w:tcPr>
          <w:p w:rsidR="00670505" w:rsidRPr="00670505" w:rsidRDefault="00670505">
            <w:pPr>
              <w:rPr>
                <w:rFonts w:ascii="Times New Roman" w:hAnsi="Times New Roman" w:cs="Times New Roman"/>
              </w:rPr>
            </w:pPr>
          </w:p>
        </w:tc>
        <w:tc>
          <w:tcPr>
            <w:tcW w:w="2480" w:type="dxa"/>
            <w:vMerge/>
            <w:hideMark/>
          </w:tcPr>
          <w:p w:rsidR="00670505" w:rsidRPr="00670505" w:rsidRDefault="00670505">
            <w:pPr>
              <w:rPr>
                <w:rFonts w:ascii="Times New Roman" w:hAnsi="Times New Roman" w:cs="Times New Roman"/>
              </w:rPr>
            </w:pP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 </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0703</w:t>
            </w:r>
          </w:p>
        </w:tc>
        <w:tc>
          <w:tcPr>
            <w:tcW w:w="1520" w:type="dxa"/>
            <w:noWrap/>
            <w:hideMark/>
          </w:tcPr>
          <w:p w:rsidR="00670505" w:rsidRPr="00670505" w:rsidRDefault="00670505">
            <w:pPr>
              <w:rPr>
                <w:rFonts w:ascii="Times New Roman" w:hAnsi="Times New Roman" w:cs="Times New Roman"/>
              </w:rPr>
            </w:pPr>
            <w:r w:rsidRPr="00670505">
              <w:rPr>
                <w:rFonts w:ascii="Times New Roman" w:hAnsi="Times New Roman" w:cs="Times New Roman"/>
              </w:rPr>
              <w:t>0210042390</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612</w:t>
            </w:r>
          </w:p>
        </w:tc>
        <w:tc>
          <w:tcPr>
            <w:tcW w:w="1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5,93000</w:t>
            </w:r>
          </w:p>
        </w:tc>
        <w:tc>
          <w:tcPr>
            <w:tcW w:w="196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0,00000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0,00000</w:t>
            </w:r>
          </w:p>
        </w:tc>
        <w:tc>
          <w:tcPr>
            <w:tcW w:w="2200" w:type="dxa"/>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5,93000</w:t>
            </w:r>
          </w:p>
        </w:tc>
        <w:tc>
          <w:tcPr>
            <w:tcW w:w="4720" w:type="dxa"/>
            <w:vMerge/>
            <w:hideMark/>
          </w:tcPr>
          <w:p w:rsidR="00670505" w:rsidRPr="00670505" w:rsidRDefault="00670505">
            <w:pPr>
              <w:rPr>
                <w:rFonts w:ascii="Times New Roman" w:hAnsi="Times New Roman" w:cs="Times New Roman"/>
              </w:rPr>
            </w:pPr>
          </w:p>
        </w:tc>
      </w:tr>
      <w:tr w:rsidR="00670505" w:rsidRPr="00670505" w:rsidTr="00670505">
        <w:trPr>
          <w:trHeight w:val="612"/>
        </w:trPr>
        <w:tc>
          <w:tcPr>
            <w:tcW w:w="980" w:type="dxa"/>
            <w:vMerge/>
            <w:hideMark/>
          </w:tcPr>
          <w:p w:rsidR="00670505" w:rsidRPr="00670505" w:rsidRDefault="00670505">
            <w:pPr>
              <w:rPr>
                <w:rFonts w:ascii="Times New Roman" w:hAnsi="Times New Roman" w:cs="Times New Roman"/>
              </w:rPr>
            </w:pPr>
          </w:p>
        </w:tc>
        <w:tc>
          <w:tcPr>
            <w:tcW w:w="9340" w:type="dxa"/>
            <w:vMerge/>
            <w:hideMark/>
          </w:tcPr>
          <w:p w:rsidR="00670505" w:rsidRPr="00670505" w:rsidRDefault="00670505">
            <w:pPr>
              <w:rPr>
                <w:rFonts w:ascii="Times New Roman" w:hAnsi="Times New Roman" w:cs="Times New Roman"/>
              </w:rPr>
            </w:pPr>
          </w:p>
        </w:tc>
        <w:tc>
          <w:tcPr>
            <w:tcW w:w="2480" w:type="dxa"/>
            <w:vMerge/>
            <w:hideMark/>
          </w:tcPr>
          <w:p w:rsidR="00670505" w:rsidRPr="00670505" w:rsidRDefault="00670505">
            <w:pPr>
              <w:rPr>
                <w:rFonts w:ascii="Times New Roman" w:hAnsi="Times New Roman" w:cs="Times New Roman"/>
              </w:rPr>
            </w:pP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 </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0703</w:t>
            </w:r>
          </w:p>
        </w:tc>
        <w:tc>
          <w:tcPr>
            <w:tcW w:w="1520" w:type="dxa"/>
            <w:noWrap/>
            <w:hideMark/>
          </w:tcPr>
          <w:p w:rsidR="00670505" w:rsidRPr="00670505" w:rsidRDefault="00670505">
            <w:pPr>
              <w:rPr>
                <w:rFonts w:ascii="Times New Roman" w:hAnsi="Times New Roman" w:cs="Times New Roman"/>
              </w:rPr>
            </w:pPr>
            <w:r w:rsidRPr="00670505">
              <w:rPr>
                <w:rFonts w:ascii="Times New Roman" w:hAnsi="Times New Roman" w:cs="Times New Roman"/>
              </w:rPr>
              <w:t>0210042390</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621</w:t>
            </w:r>
          </w:p>
        </w:tc>
        <w:tc>
          <w:tcPr>
            <w:tcW w:w="1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4412,74000</w:t>
            </w:r>
          </w:p>
        </w:tc>
        <w:tc>
          <w:tcPr>
            <w:tcW w:w="196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4432,75000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4432,75000</w:t>
            </w:r>
          </w:p>
        </w:tc>
        <w:tc>
          <w:tcPr>
            <w:tcW w:w="2200" w:type="dxa"/>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13278,24000</w:t>
            </w:r>
          </w:p>
        </w:tc>
        <w:tc>
          <w:tcPr>
            <w:tcW w:w="4720" w:type="dxa"/>
            <w:vMerge/>
            <w:hideMark/>
          </w:tcPr>
          <w:p w:rsidR="00670505" w:rsidRPr="00670505" w:rsidRDefault="00670505">
            <w:pPr>
              <w:rPr>
                <w:rFonts w:ascii="Times New Roman" w:hAnsi="Times New Roman" w:cs="Times New Roman"/>
              </w:rPr>
            </w:pPr>
          </w:p>
        </w:tc>
      </w:tr>
      <w:tr w:rsidR="00670505" w:rsidRPr="00670505" w:rsidTr="00670505">
        <w:trPr>
          <w:trHeight w:val="612"/>
        </w:trPr>
        <w:tc>
          <w:tcPr>
            <w:tcW w:w="980" w:type="dxa"/>
            <w:vMerge/>
            <w:hideMark/>
          </w:tcPr>
          <w:p w:rsidR="00670505" w:rsidRPr="00670505" w:rsidRDefault="00670505">
            <w:pPr>
              <w:rPr>
                <w:rFonts w:ascii="Times New Roman" w:hAnsi="Times New Roman" w:cs="Times New Roman"/>
              </w:rPr>
            </w:pPr>
          </w:p>
        </w:tc>
        <w:tc>
          <w:tcPr>
            <w:tcW w:w="9340" w:type="dxa"/>
            <w:vMerge/>
            <w:hideMark/>
          </w:tcPr>
          <w:p w:rsidR="00670505" w:rsidRPr="00670505" w:rsidRDefault="00670505">
            <w:pPr>
              <w:rPr>
                <w:rFonts w:ascii="Times New Roman" w:hAnsi="Times New Roman" w:cs="Times New Roman"/>
              </w:rPr>
            </w:pPr>
          </w:p>
        </w:tc>
        <w:tc>
          <w:tcPr>
            <w:tcW w:w="2480" w:type="dxa"/>
            <w:vMerge/>
            <w:hideMark/>
          </w:tcPr>
          <w:p w:rsidR="00670505" w:rsidRPr="00670505" w:rsidRDefault="00670505">
            <w:pPr>
              <w:rPr>
                <w:rFonts w:ascii="Times New Roman" w:hAnsi="Times New Roman" w:cs="Times New Roman"/>
              </w:rPr>
            </w:pP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 </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0703</w:t>
            </w:r>
          </w:p>
        </w:tc>
        <w:tc>
          <w:tcPr>
            <w:tcW w:w="1520" w:type="dxa"/>
            <w:noWrap/>
            <w:hideMark/>
          </w:tcPr>
          <w:p w:rsidR="00670505" w:rsidRPr="00670505" w:rsidRDefault="00670505">
            <w:pPr>
              <w:rPr>
                <w:rFonts w:ascii="Times New Roman" w:hAnsi="Times New Roman" w:cs="Times New Roman"/>
              </w:rPr>
            </w:pPr>
            <w:r w:rsidRPr="00670505">
              <w:rPr>
                <w:rFonts w:ascii="Times New Roman" w:hAnsi="Times New Roman" w:cs="Times New Roman"/>
              </w:rPr>
              <w:t>0210042390</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622</w:t>
            </w:r>
          </w:p>
        </w:tc>
        <w:tc>
          <w:tcPr>
            <w:tcW w:w="1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20,01000</w:t>
            </w:r>
          </w:p>
        </w:tc>
        <w:tc>
          <w:tcPr>
            <w:tcW w:w="196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0,00000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0,00000</w:t>
            </w:r>
          </w:p>
        </w:tc>
        <w:tc>
          <w:tcPr>
            <w:tcW w:w="2200" w:type="dxa"/>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20,01000</w:t>
            </w:r>
          </w:p>
        </w:tc>
        <w:tc>
          <w:tcPr>
            <w:tcW w:w="4720" w:type="dxa"/>
            <w:vMerge/>
            <w:hideMark/>
          </w:tcPr>
          <w:p w:rsidR="00670505" w:rsidRPr="00670505" w:rsidRDefault="00670505">
            <w:pPr>
              <w:rPr>
                <w:rFonts w:ascii="Times New Roman" w:hAnsi="Times New Roman" w:cs="Times New Roman"/>
              </w:rPr>
            </w:pPr>
          </w:p>
        </w:tc>
      </w:tr>
      <w:tr w:rsidR="00670505" w:rsidRPr="00670505" w:rsidTr="00670505">
        <w:trPr>
          <w:trHeight w:val="735"/>
        </w:trPr>
        <w:tc>
          <w:tcPr>
            <w:tcW w:w="980" w:type="dxa"/>
            <w:vMerge/>
            <w:hideMark/>
          </w:tcPr>
          <w:p w:rsidR="00670505" w:rsidRPr="00670505" w:rsidRDefault="00670505">
            <w:pPr>
              <w:rPr>
                <w:rFonts w:ascii="Times New Roman" w:hAnsi="Times New Roman" w:cs="Times New Roman"/>
              </w:rPr>
            </w:pPr>
          </w:p>
        </w:tc>
        <w:tc>
          <w:tcPr>
            <w:tcW w:w="9340" w:type="dxa"/>
            <w:vMerge/>
            <w:hideMark/>
          </w:tcPr>
          <w:p w:rsidR="00670505" w:rsidRPr="00670505" w:rsidRDefault="00670505">
            <w:pPr>
              <w:rPr>
                <w:rFonts w:ascii="Times New Roman" w:hAnsi="Times New Roman" w:cs="Times New Roman"/>
              </w:rPr>
            </w:pPr>
          </w:p>
        </w:tc>
        <w:tc>
          <w:tcPr>
            <w:tcW w:w="2480" w:type="dxa"/>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Администрация района</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901</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0703</w:t>
            </w:r>
          </w:p>
        </w:tc>
        <w:tc>
          <w:tcPr>
            <w:tcW w:w="1520" w:type="dxa"/>
            <w:noWrap/>
            <w:hideMark/>
          </w:tcPr>
          <w:p w:rsidR="00670505" w:rsidRPr="00670505" w:rsidRDefault="00670505">
            <w:pPr>
              <w:rPr>
                <w:rFonts w:ascii="Times New Roman" w:hAnsi="Times New Roman" w:cs="Times New Roman"/>
              </w:rPr>
            </w:pPr>
            <w:r w:rsidRPr="00670505">
              <w:rPr>
                <w:rFonts w:ascii="Times New Roman" w:hAnsi="Times New Roman" w:cs="Times New Roman"/>
              </w:rPr>
              <w:t>0210042390</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611</w:t>
            </w:r>
          </w:p>
        </w:tc>
        <w:tc>
          <w:tcPr>
            <w:tcW w:w="1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13736,19000</w:t>
            </w:r>
          </w:p>
        </w:tc>
        <w:tc>
          <w:tcPr>
            <w:tcW w:w="196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13736,19000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13736,19000</w:t>
            </w:r>
          </w:p>
        </w:tc>
        <w:tc>
          <w:tcPr>
            <w:tcW w:w="2200" w:type="dxa"/>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41208,57000</w:t>
            </w:r>
          </w:p>
        </w:tc>
        <w:tc>
          <w:tcPr>
            <w:tcW w:w="4720" w:type="dxa"/>
            <w:vMerge/>
            <w:hideMark/>
          </w:tcPr>
          <w:p w:rsidR="00670505" w:rsidRPr="00670505" w:rsidRDefault="00670505">
            <w:pPr>
              <w:rPr>
                <w:rFonts w:ascii="Times New Roman" w:hAnsi="Times New Roman" w:cs="Times New Roman"/>
              </w:rPr>
            </w:pPr>
          </w:p>
        </w:tc>
      </w:tr>
      <w:tr w:rsidR="00670505" w:rsidRPr="00670505" w:rsidTr="00670505">
        <w:trPr>
          <w:trHeight w:val="1035"/>
        </w:trPr>
        <w:tc>
          <w:tcPr>
            <w:tcW w:w="980" w:type="dxa"/>
            <w:noWrap/>
            <w:hideMark/>
          </w:tcPr>
          <w:p w:rsidR="00670505" w:rsidRPr="00670505" w:rsidRDefault="00670505">
            <w:pPr>
              <w:rPr>
                <w:rFonts w:ascii="Times New Roman" w:hAnsi="Times New Roman" w:cs="Times New Roman"/>
              </w:rPr>
            </w:pPr>
            <w:r w:rsidRPr="00670505">
              <w:rPr>
                <w:rFonts w:ascii="Times New Roman" w:hAnsi="Times New Roman" w:cs="Times New Roman"/>
              </w:rPr>
              <w:t> </w:t>
            </w:r>
          </w:p>
        </w:tc>
        <w:tc>
          <w:tcPr>
            <w:tcW w:w="9340" w:type="dxa"/>
            <w:hideMark/>
          </w:tcPr>
          <w:p w:rsidR="00670505" w:rsidRPr="00670505" w:rsidRDefault="00670505">
            <w:pPr>
              <w:rPr>
                <w:rFonts w:ascii="Times New Roman" w:hAnsi="Times New Roman" w:cs="Times New Roman"/>
              </w:rPr>
            </w:pPr>
            <w:r w:rsidRPr="00670505">
              <w:rPr>
                <w:rFonts w:ascii="Times New Roman" w:hAnsi="Times New Roman" w:cs="Times New Roman"/>
              </w:rPr>
              <w:t>Итого по подпрограмме</w:t>
            </w:r>
          </w:p>
        </w:tc>
        <w:tc>
          <w:tcPr>
            <w:tcW w:w="2480" w:type="dxa"/>
            <w:hideMark/>
          </w:tcPr>
          <w:p w:rsidR="00670505" w:rsidRPr="00670505" w:rsidRDefault="00670505">
            <w:pPr>
              <w:rPr>
                <w:rFonts w:ascii="Times New Roman" w:hAnsi="Times New Roman" w:cs="Times New Roman"/>
              </w:rPr>
            </w:pPr>
            <w:r w:rsidRPr="00670505">
              <w:rPr>
                <w:rFonts w:ascii="Times New Roman" w:hAnsi="Times New Roman" w:cs="Times New Roman"/>
              </w:rPr>
              <w:t xml:space="preserve">всего расходные обязательства </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w:t>
            </w:r>
          </w:p>
        </w:tc>
        <w:tc>
          <w:tcPr>
            <w:tcW w:w="152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w:t>
            </w:r>
          </w:p>
        </w:tc>
        <w:tc>
          <w:tcPr>
            <w:tcW w:w="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w:t>
            </w:r>
          </w:p>
        </w:tc>
        <w:tc>
          <w:tcPr>
            <w:tcW w:w="198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413821,72000</w:t>
            </w:r>
          </w:p>
        </w:tc>
        <w:tc>
          <w:tcPr>
            <w:tcW w:w="196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403196,09000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405903,54000</w:t>
            </w:r>
          </w:p>
        </w:tc>
        <w:tc>
          <w:tcPr>
            <w:tcW w:w="2200" w:type="dxa"/>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1222921,35000</w:t>
            </w:r>
          </w:p>
        </w:tc>
        <w:tc>
          <w:tcPr>
            <w:tcW w:w="4720" w:type="dxa"/>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 </w:t>
            </w:r>
          </w:p>
        </w:tc>
      </w:tr>
      <w:tr w:rsidR="00670505" w:rsidRPr="00670505" w:rsidTr="00670505">
        <w:trPr>
          <w:trHeight w:val="1056"/>
        </w:trPr>
        <w:tc>
          <w:tcPr>
            <w:tcW w:w="980" w:type="dxa"/>
            <w:tcBorders>
              <w:bottom w:val="single" w:sz="4" w:space="0" w:color="auto"/>
            </w:tcBorders>
            <w:noWrap/>
            <w:hideMark/>
          </w:tcPr>
          <w:p w:rsidR="00670505" w:rsidRPr="00670505" w:rsidRDefault="00670505">
            <w:pPr>
              <w:rPr>
                <w:rFonts w:ascii="Times New Roman" w:hAnsi="Times New Roman" w:cs="Times New Roman"/>
              </w:rPr>
            </w:pPr>
            <w:r w:rsidRPr="00670505">
              <w:rPr>
                <w:rFonts w:ascii="Times New Roman" w:hAnsi="Times New Roman" w:cs="Times New Roman"/>
              </w:rPr>
              <w:t> </w:t>
            </w:r>
          </w:p>
        </w:tc>
        <w:tc>
          <w:tcPr>
            <w:tcW w:w="9340" w:type="dxa"/>
            <w:tcBorders>
              <w:bottom w:val="single" w:sz="4" w:space="0" w:color="auto"/>
            </w:tcBorders>
            <w:hideMark/>
          </w:tcPr>
          <w:p w:rsidR="00670505" w:rsidRPr="00670505" w:rsidRDefault="00670505">
            <w:pPr>
              <w:rPr>
                <w:rFonts w:ascii="Times New Roman" w:hAnsi="Times New Roman" w:cs="Times New Roman"/>
              </w:rPr>
            </w:pPr>
            <w:r w:rsidRPr="00670505">
              <w:rPr>
                <w:rFonts w:ascii="Times New Roman" w:hAnsi="Times New Roman" w:cs="Times New Roman"/>
              </w:rPr>
              <w:t> </w:t>
            </w:r>
          </w:p>
        </w:tc>
        <w:tc>
          <w:tcPr>
            <w:tcW w:w="2480" w:type="dxa"/>
            <w:tcBorders>
              <w:bottom w:val="single" w:sz="4" w:space="0" w:color="auto"/>
            </w:tcBorders>
            <w:hideMark/>
          </w:tcPr>
          <w:p w:rsidR="00670505" w:rsidRPr="00670505" w:rsidRDefault="00670505">
            <w:pPr>
              <w:rPr>
                <w:rFonts w:ascii="Times New Roman" w:hAnsi="Times New Roman" w:cs="Times New Roman"/>
              </w:rPr>
            </w:pPr>
            <w:r w:rsidRPr="00670505">
              <w:rPr>
                <w:rFonts w:ascii="Times New Roman" w:hAnsi="Times New Roman" w:cs="Times New Roman"/>
              </w:rPr>
              <w:t>в том числе по ГРБС: Управление образования администрации Каратузского района</w:t>
            </w:r>
          </w:p>
        </w:tc>
        <w:tc>
          <w:tcPr>
            <w:tcW w:w="980" w:type="dxa"/>
            <w:tcBorders>
              <w:bottom w:val="single" w:sz="4" w:space="0" w:color="auto"/>
            </w:tcBorders>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902</w:t>
            </w:r>
          </w:p>
        </w:tc>
        <w:tc>
          <w:tcPr>
            <w:tcW w:w="980" w:type="dxa"/>
            <w:tcBorders>
              <w:bottom w:val="single" w:sz="4" w:space="0" w:color="auto"/>
            </w:tcBorders>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w:t>
            </w:r>
          </w:p>
        </w:tc>
        <w:tc>
          <w:tcPr>
            <w:tcW w:w="1520" w:type="dxa"/>
            <w:tcBorders>
              <w:bottom w:val="single" w:sz="4" w:space="0" w:color="auto"/>
            </w:tcBorders>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w:t>
            </w:r>
          </w:p>
        </w:tc>
        <w:tc>
          <w:tcPr>
            <w:tcW w:w="980" w:type="dxa"/>
            <w:tcBorders>
              <w:bottom w:val="single" w:sz="4" w:space="0" w:color="auto"/>
            </w:tcBorders>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w:t>
            </w:r>
          </w:p>
        </w:tc>
        <w:tc>
          <w:tcPr>
            <w:tcW w:w="1980" w:type="dxa"/>
            <w:tcBorders>
              <w:bottom w:val="single" w:sz="4" w:space="0" w:color="auto"/>
            </w:tcBorders>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400085,53000</w:t>
            </w:r>
          </w:p>
        </w:tc>
        <w:tc>
          <w:tcPr>
            <w:tcW w:w="1960" w:type="dxa"/>
            <w:tcBorders>
              <w:bottom w:val="single" w:sz="4" w:space="0" w:color="auto"/>
            </w:tcBorders>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389459,90000</w:t>
            </w:r>
          </w:p>
        </w:tc>
        <w:tc>
          <w:tcPr>
            <w:tcW w:w="2200" w:type="dxa"/>
            <w:tcBorders>
              <w:bottom w:val="single" w:sz="4" w:space="0" w:color="auto"/>
            </w:tcBorders>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392167,35000</w:t>
            </w:r>
          </w:p>
        </w:tc>
        <w:tc>
          <w:tcPr>
            <w:tcW w:w="2200" w:type="dxa"/>
            <w:tcBorders>
              <w:bottom w:val="single" w:sz="4" w:space="0" w:color="auto"/>
            </w:tcBorders>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1181712,78000</w:t>
            </w:r>
          </w:p>
        </w:tc>
        <w:tc>
          <w:tcPr>
            <w:tcW w:w="4720" w:type="dxa"/>
            <w:tcBorders>
              <w:bottom w:val="single" w:sz="4" w:space="0" w:color="auto"/>
            </w:tcBorders>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 </w:t>
            </w:r>
          </w:p>
        </w:tc>
      </w:tr>
      <w:tr w:rsidR="00670505" w:rsidRPr="00670505" w:rsidTr="00670505">
        <w:trPr>
          <w:trHeight w:val="792"/>
        </w:trPr>
        <w:tc>
          <w:tcPr>
            <w:tcW w:w="980" w:type="dxa"/>
            <w:tcBorders>
              <w:bottom w:val="single" w:sz="4" w:space="0" w:color="auto"/>
            </w:tcBorders>
            <w:noWrap/>
            <w:hideMark/>
          </w:tcPr>
          <w:p w:rsidR="00670505" w:rsidRPr="00670505" w:rsidRDefault="00670505">
            <w:pPr>
              <w:rPr>
                <w:rFonts w:ascii="Times New Roman" w:hAnsi="Times New Roman" w:cs="Times New Roman"/>
              </w:rPr>
            </w:pPr>
            <w:r w:rsidRPr="00670505">
              <w:rPr>
                <w:rFonts w:ascii="Times New Roman" w:hAnsi="Times New Roman" w:cs="Times New Roman"/>
              </w:rPr>
              <w:t> </w:t>
            </w:r>
          </w:p>
        </w:tc>
        <w:tc>
          <w:tcPr>
            <w:tcW w:w="9340" w:type="dxa"/>
            <w:tcBorders>
              <w:bottom w:val="single" w:sz="4" w:space="0" w:color="auto"/>
            </w:tcBorders>
            <w:hideMark/>
          </w:tcPr>
          <w:p w:rsidR="00670505" w:rsidRPr="00670505" w:rsidRDefault="00670505">
            <w:pPr>
              <w:rPr>
                <w:rFonts w:ascii="Times New Roman" w:hAnsi="Times New Roman" w:cs="Times New Roman"/>
              </w:rPr>
            </w:pPr>
            <w:r w:rsidRPr="00670505">
              <w:rPr>
                <w:rFonts w:ascii="Times New Roman" w:hAnsi="Times New Roman" w:cs="Times New Roman"/>
              </w:rPr>
              <w:t> </w:t>
            </w:r>
          </w:p>
        </w:tc>
        <w:tc>
          <w:tcPr>
            <w:tcW w:w="2480" w:type="dxa"/>
            <w:tcBorders>
              <w:bottom w:val="single" w:sz="4" w:space="0" w:color="auto"/>
            </w:tcBorders>
            <w:hideMark/>
          </w:tcPr>
          <w:p w:rsidR="00670505" w:rsidRPr="00670505" w:rsidRDefault="00670505">
            <w:pPr>
              <w:rPr>
                <w:rFonts w:ascii="Times New Roman" w:hAnsi="Times New Roman" w:cs="Times New Roman"/>
              </w:rPr>
            </w:pPr>
            <w:r w:rsidRPr="00670505">
              <w:rPr>
                <w:rFonts w:ascii="Times New Roman" w:hAnsi="Times New Roman" w:cs="Times New Roman"/>
              </w:rPr>
              <w:t>в том числе по ГРБС: администрация Каратузского района</w:t>
            </w:r>
          </w:p>
        </w:tc>
        <w:tc>
          <w:tcPr>
            <w:tcW w:w="980" w:type="dxa"/>
            <w:tcBorders>
              <w:bottom w:val="single" w:sz="4" w:space="0" w:color="auto"/>
            </w:tcBorders>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901</w:t>
            </w:r>
          </w:p>
        </w:tc>
        <w:tc>
          <w:tcPr>
            <w:tcW w:w="980" w:type="dxa"/>
            <w:tcBorders>
              <w:bottom w:val="single" w:sz="4" w:space="0" w:color="auto"/>
            </w:tcBorders>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w:t>
            </w:r>
          </w:p>
        </w:tc>
        <w:tc>
          <w:tcPr>
            <w:tcW w:w="1520" w:type="dxa"/>
            <w:tcBorders>
              <w:bottom w:val="single" w:sz="4" w:space="0" w:color="auto"/>
            </w:tcBorders>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w:t>
            </w:r>
          </w:p>
        </w:tc>
        <w:tc>
          <w:tcPr>
            <w:tcW w:w="980" w:type="dxa"/>
            <w:tcBorders>
              <w:bottom w:val="single" w:sz="4" w:space="0" w:color="auto"/>
            </w:tcBorders>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w:t>
            </w:r>
          </w:p>
        </w:tc>
        <w:tc>
          <w:tcPr>
            <w:tcW w:w="1980" w:type="dxa"/>
            <w:tcBorders>
              <w:bottom w:val="single" w:sz="4" w:space="0" w:color="auto"/>
            </w:tcBorders>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13736,19000</w:t>
            </w:r>
          </w:p>
        </w:tc>
        <w:tc>
          <w:tcPr>
            <w:tcW w:w="1960" w:type="dxa"/>
            <w:tcBorders>
              <w:bottom w:val="single" w:sz="4" w:space="0" w:color="auto"/>
            </w:tcBorders>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13736,19000</w:t>
            </w:r>
          </w:p>
        </w:tc>
        <w:tc>
          <w:tcPr>
            <w:tcW w:w="2200" w:type="dxa"/>
            <w:tcBorders>
              <w:bottom w:val="single" w:sz="4" w:space="0" w:color="auto"/>
            </w:tcBorders>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13736,19000</w:t>
            </w:r>
          </w:p>
        </w:tc>
        <w:tc>
          <w:tcPr>
            <w:tcW w:w="2200" w:type="dxa"/>
            <w:tcBorders>
              <w:bottom w:val="single" w:sz="4" w:space="0" w:color="auto"/>
            </w:tcBorders>
            <w:noWrap/>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41208,57000</w:t>
            </w:r>
          </w:p>
        </w:tc>
        <w:tc>
          <w:tcPr>
            <w:tcW w:w="4720" w:type="dxa"/>
            <w:tcBorders>
              <w:bottom w:val="single" w:sz="4" w:space="0" w:color="auto"/>
            </w:tcBorders>
            <w:hideMark/>
          </w:tcPr>
          <w:p w:rsidR="00670505" w:rsidRPr="00670505" w:rsidRDefault="00670505" w:rsidP="00670505">
            <w:pPr>
              <w:rPr>
                <w:rFonts w:ascii="Times New Roman" w:hAnsi="Times New Roman" w:cs="Times New Roman"/>
              </w:rPr>
            </w:pPr>
            <w:r w:rsidRPr="00670505">
              <w:rPr>
                <w:rFonts w:ascii="Times New Roman" w:hAnsi="Times New Roman" w:cs="Times New Roman"/>
              </w:rPr>
              <w:t> </w:t>
            </w:r>
          </w:p>
        </w:tc>
      </w:tr>
      <w:tr w:rsidR="00670505" w:rsidRPr="00670505" w:rsidTr="00670505">
        <w:trPr>
          <w:trHeight w:val="58"/>
        </w:trPr>
        <w:tc>
          <w:tcPr>
            <w:tcW w:w="980" w:type="dxa"/>
            <w:tcBorders>
              <w:top w:val="single" w:sz="4" w:space="0" w:color="auto"/>
              <w:left w:val="nil"/>
              <w:bottom w:val="nil"/>
              <w:right w:val="nil"/>
            </w:tcBorders>
            <w:noWrap/>
            <w:hideMark/>
          </w:tcPr>
          <w:p w:rsidR="00670505" w:rsidRPr="00670505" w:rsidRDefault="00670505">
            <w:pPr>
              <w:rPr>
                <w:rFonts w:ascii="Times New Roman" w:hAnsi="Times New Roman" w:cs="Times New Roman"/>
              </w:rPr>
            </w:pPr>
            <w:r w:rsidRPr="00670505">
              <w:rPr>
                <w:rFonts w:ascii="Times New Roman" w:hAnsi="Times New Roman" w:cs="Times New Roman"/>
              </w:rPr>
              <w:t> </w:t>
            </w:r>
          </w:p>
        </w:tc>
        <w:tc>
          <w:tcPr>
            <w:tcW w:w="9340" w:type="dxa"/>
            <w:tcBorders>
              <w:top w:val="single" w:sz="4" w:space="0" w:color="auto"/>
              <w:left w:val="nil"/>
              <w:bottom w:val="nil"/>
              <w:right w:val="nil"/>
            </w:tcBorders>
            <w:noWrap/>
            <w:hideMark/>
          </w:tcPr>
          <w:p w:rsidR="00670505" w:rsidRPr="00670505" w:rsidRDefault="00670505">
            <w:pPr>
              <w:rPr>
                <w:rFonts w:ascii="Times New Roman" w:hAnsi="Times New Roman" w:cs="Times New Roman"/>
              </w:rPr>
            </w:pPr>
            <w:r w:rsidRPr="00670505">
              <w:rPr>
                <w:rFonts w:ascii="Times New Roman" w:hAnsi="Times New Roman" w:cs="Times New Roman"/>
              </w:rPr>
              <w:t> </w:t>
            </w:r>
          </w:p>
        </w:tc>
        <w:tc>
          <w:tcPr>
            <w:tcW w:w="2480" w:type="dxa"/>
            <w:tcBorders>
              <w:top w:val="single" w:sz="4" w:space="0" w:color="auto"/>
              <w:left w:val="nil"/>
              <w:bottom w:val="nil"/>
              <w:right w:val="nil"/>
            </w:tcBorders>
            <w:noWrap/>
            <w:hideMark/>
          </w:tcPr>
          <w:p w:rsidR="00670505" w:rsidRPr="00670505" w:rsidRDefault="00670505">
            <w:pPr>
              <w:rPr>
                <w:rFonts w:ascii="Times New Roman" w:hAnsi="Times New Roman" w:cs="Times New Roman"/>
              </w:rPr>
            </w:pPr>
            <w:r w:rsidRPr="00670505">
              <w:rPr>
                <w:rFonts w:ascii="Times New Roman" w:hAnsi="Times New Roman" w:cs="Times New Roman"/>
              </w:rPr>
              <w:t> </w:t>
            </w:r>
          </w:p>
        </w:tc>
        <w:tc>
          <w:tcPr>
            <w:tcW w:w="980" w:type="dxa"/>
            <w:tcBorders>
              <w:top w:val="single" w:sz="4" w:space="0" w:color="auto"/>
              <w:left w:val="nil"/>
              <w:bottom w:val="nil"/>
              <w:right w:val="nil"/>
            </w:tcBorders>
            <w:noWrap/>
            <w:hideMark/>
          </w:tcPr>
          <w:p w:rsidR="00670505" w:rsidRPr="00670505" w:rsidRDefault="00670505">
            <w:pPr>
              <w:rPr>
                <w:rFonts w:ascii="Times New Roman" w:hAnsi="Times New Roman" w:cs="Times New Roman"/>
              </w:rPr>
            </w:pPr>
            <w:r w:rsidRPr="00670505">
              <w:rPr>
                <w:rFonts w:ascii="Times New Roman" w:hAnsi="Times New Roman" w:cs="Times New Roman"/>
              </w:rPr>
              <w:t> </w:t>
            </w:r>
          </w:p>
        </w:tc>
        <w:tc>
          <w:tcPr>
            <w:tcW w:w="980" w:type="dxa"/>
            <w:tcBorders>
              <w:top w:val="single" w:sz="4" w:space="0" w:color="auto"/>
              <w:left w:val="nil"/>
              <w:bottom w:val="nil"/>
              <w:right w:val="nil"/>
            </w:tcBorders>
            <w:noWrap/>
            <w:hideMark/>
          </w:tcPr>
          <w:p w:rsidR="00670505" w:rsidRPr="00670505" w:rsidRDefault="00670505">
            <w:pPr>
              <w:rPr>
                <w:rFonts w:ascii="Times New Roman" w:hAnsi="Times New Roman" w:cs="Times New Roman"/>
              </w:rPr>
            </w:pPr>
            <w:r w:rsidRPr="00670505">
              <w:rPr>
                <w:rFonts w:ascii="Times New Roman" w:hAnsi="Times New Roman" w:cs="Times New Roman"/>
              </w:rPr>
              <w:t> </w:t>
            </w:r>
          </w:p>
        </w:tc>
        <w:tc>
          <w:tcPr>
            <w:tcW w:w="1520" w:type="dxa"/>
            <w:tcBorders>
              <w:top w:val="single" w:sz="4" w:space="0" w:color="auto"/>
              <w:left w:val="nil"/>
              <w:bottom w:val="nil"/>
              <w:right w:val="nil"/>
            </w:tcBorders>
            <w:noWrap/>
            <w:hideMark/>
          </w:tcPr>
          <w:p w:rsidR="00670505" w:rsidRPr="00670505" w:rsidRDefault="00670505">
            <w:pPr>
              <w:rPr>
                <w:rFonts w:ascii="Times New Roman" w:hAnsi="Times New Roman" w:cs="Times New Roman"/>
              </w:rPr>
            </w:pPr>
            <w:r w:rsidRPr="00670505">
              <w:rPr>
                <w:rFonts w:ascii="Times New Roman" w:hAnsi="Times New Roman" w:cs="Times New Roman"/>
              </w:rPr>
              <w:t> </w:t>
            </w:r>
          </w:p>
        </w:tc>
        <w:tc>
          <w:tcPr>
            <w:tcW w:w="980" w:type="dxa"/>
            <w:tcBorders>
              <w:top w:val="single" w:sz="4" w:space="0" w:color="auto"/>
              <w:left w:val="nil"/>
              <w:bottom w:val="nil"/>
              <w:right w:val="nil"/>
            </w:tcBorders>
            <w:noWrap/>
            <w:hideMark/>
          </w:tcPr>
          <w:p w:rsidR="00670505" w:rsidRPr="00670505" w:rsidRDefault="00670505">
            <w:pPr>
              <w:rPr>
                <w:rFonts w:ascii="Times New Roman" w:hAnsi="Times New Roman" w:cs="Times New Roman"/>
              </w:rPr>
            </w:pPr>
            <w:r w:rsidRPr="00670505">
              <w:rPr>
                <w:rFonts w:ascii="Times New Roman" w:hAnsi="Times New Roman" w:cs="Times New Roman"/>
              </w:rPr>
              <w:t> </w:t>
            </w:r>
          </w:p>
        </w:tc>
        <w:tc>
          <w:tcPr>
            <w:tcW w:w="1980" w:type="dxa"/>
            <w:tcBorders>
              <w:top w:val="single" w:sz="4" w:space="0" w:color="auto"/>
              <w:left w:val="nil"/>
              <w:bottom w:val="nil"/>
              <w:right w:val="nil"/>
            </w:tcBorders>
            <w:noWrap/>
            <w:hideMark/>
          </w:tcPr>
          <w:p w:rsidR="00670505" w:rsidRPr="00670505" w:rsidRDefault="00670505">
            <w:pPr>
              <w:rPr>
                <w:rFonts w:ascii="Times New Roman" w:hAnsi="Times New Roman" w:cs="Times New Roman"/>
              </w:rPr>
            </w:pPr>
            <w:r w:rsidRPr="00670505">
              <w:rPr>
                <w:rFonts w:ascii="Times New Roman" w:hAnsi="Times New Roman" w:cs="Times New Roman"/>
              </w:rPr>
              <w:t> </w:t>
            </w:r>
          </w:p>
        </w:tc>
        <w:tc>
          <w:tcPr>
            <w:tcW w:w="1960" w:type="dxa"/>
            <w:tcBorders>
              <w:top w:val="single" w:sz="4" w:space="0" w:color="auto"/>
              <w:left w:val="nil"/>
              <w:bottom w:val="nil"/>
              <w:right w:val="nil"/>
            </w:tcBorders>
            <w:noWrap/>
            <w:hideMark/>
          </w:tcPr>
          <w:p w:rsidR="00670505" w:rsidRPr="00670505" w:rsidRDefault="00670505">
            <w:pPr>
              <w:rPr>
                <w:rFonts w:ascii="Times New Roman" w:hAnsi="Times New Roman" w:cs="Times New Roman"/>
              </w:rPr>
            </w:pPr>
            <w:r w:rsidRPr="00670505">
              <w:rPr>
                <w:rFonts w:ascii="Times New Roman" w:hAnsi="Times New Roman" w:cs="Times New Roman"/>
              </w:rPr>
              <w:t> </w:t>
            </w:r>
          </w:p>
        </w:tc>
        <w:tc>
          <w:tcPr>
            <w:tcW w:w="2200" w:type="dxa"/>
            <w:tcBorders>
              <w:top w:val="single" w:sz="4" w:space="0" w:color="auto"/>
              <w:left w:val="nil"/>
              <w:bottom w:val="nil"/>
              <w:right w:val="nil"/>
            </w:tcBorders>
            <w:noWrap/>
            <w:hideMark/>
          </w:tcPr>
          <w:p w:rsidR="00670505" w:rsidRPr="00670505" w:rsidRDefault="00670505">
            <w:pPr>
              <w:rPr>
                <w:rFonts w:ascii="Times New Roman" w:hAnsi="Times New Roman" w:cs="Times New Roman"/>
              </w:rPr>
            </w:pPr>
            <w:r w:rsidRPr="00670505">
              <w:rPr>
                <w:rFonts w:ascii="Times New Roman" w:hAnsi="Times New Roman" w:cs="Times New Roman"/>
              </w:rPr>
              <w:t> </w:t>
            </w:r>
          </w:p>
        </w:tc>
        <w:tc>
          <w:tcPr>
            <w:tcW w:w="2200" w:type="dxa"/>
            <w:tcBorders>
              <w:top w:val="single" w:sz="4" w:space="0" w:color="auto"/>
              <w:left w:val="nil"/>
              <w:bottom w:val="nil"/>
              <w:right w:val="nil"/>
            </w:tcBorders>
            <w:noWrap/>
            <w:hideMark/>
          </w:tcPr>
          <w:p w:rsidR="00670505" w:rsidRPr="00670505" w:rsidRDefault="00670505">
            <w:pPr>
              <w:rPr>
                <w:rFonts w:ascii="Times New Roman" w:hAnsi="Times New Roman" w:cs="Times New Roman"/>
              </w:rPr>
            </w:pPr>
            <w:r w:rsidRPr="00670505">
              <w:rPr>
                <w:rFonts w:ascii="Times New Roman" w:hAnsi="Times New Roman" w:cs="Times New Roman"/>
              </w:rPr>
              <w:t> </w:t>
            </w:r>
          </w:p>
        </w:tc>
        <w:tc>
          <w:tcPr>
            <w:tcW w:w="4720" w:type="dxa"/>
            <w:tcBorders>
              <w:top w:val="single" w:sz="4" w:space="0" w:color="auto"/>
              <w:left w:val="nil"/>
              <w:bottom w:val="nil"/>
              <w:right w:val="nil"/>
            </w:tcBorders>
            <w:noWrap/>
            <w:hideMark/>
          </w:tcPr>
          <w:p w:rsidR="00670505" w:rsidRPr="00670505" w:rsidRDefault="00670505">
            <w:pPr>
              <w:rPr>
                <w:rFonts w:ascii="Times New Roman" w:hAnsi="Times New Roman" w:cs="Times New Roman"/>
              </w:rPr>
            </w:pPr>
            <w:r w:rsidRPr="00670505">
              <w:rPr>
                <w:rFonts w:ascii="Times New Roman" w:hAnsi="Times New Roman" w:cs="Times New Roman"/>
              </w:rPr>
              <w:t> </w:t>
            </w:r>
          </w:p>
        </w:tc>
      </w:tr>
    </w:tbl>
    <w:p w:rsidR="00670505" w:rsidRDefault="00670505"/>
    <w:p w:rsidR="00670505" w:rsidRDefault="00670505"/>
    <w:p w:rsidR="00670505" w:rsidRDefault="00670505"/>
    <w:p w:rsidR="00670505" w:rsidRDefault="00670505"/>
    <w:p w:rsidR="00670505" w:rsidRDefault="00670505"/>
    <w:p w:rsidR="00670505" w:rsidRDefault="00670505"/>
    <w:p w:rsidR="00670505" w:rsidRDefault="00670505"/>
    <w:p w:rsidR="00670505" w:rsidRDefault="00670505"/>
    <w:p w:rsidR="00670505" w:rsidRDefault="00670505"/>
    <w:p w:rsidR="00670505" w:rsidRDefault="00670505"/>
    <w:p w:rsidR="00670505" w:rsidRDefault="00670505"/>
    <w:p w:rsidR="00670505" w:rsidRDefault="00670505"/>
    <w:p w:rsidR="00670505" w:rsidRDefault="00670505"/>
    <w:p w:rsidR="00670505" w:rsidRDefault="00670505">
      <w:pPr>
        <w:sectPr w:rsidR="00670505" w:rsidSect="00670505">
          <w:pgSz w:w="16838" w:h="11906" w:orient="landscape"/>
          <w:pgMar w:top="851" w:right="1134" w:bottom="1276" w:left="1134" w:header="709" w:footer="709" w:gutter="0"/>
          <w:cols w:space="708"/>
          <w:docGrid w:linePitch="360"/>
        </w:sectPr>
      </w:pPr>
    </w:p>
    <w:p w:rsidR="007E76A0" w:rsidRDefault="007E76A0" w:rsidP="007E76A0">
      <w:pPr>
        <w:autoSpaceDE w:val="0"/>
        <w:autoSpaceDN w:val="0"/>
        <w:adjustRightInd w:val="0"/>
        <w:spacing w:after="0" w:line="240" w:lineRule="auto"/>
        <w:ind w:left="5387"/>
        <w:rPr>
          <w:rFonts w:ascii="Times New Roman" w:hAnsi="Times New Roman"/>
          <w:sz w:val="28"/>
          <w:szCs w:val="28"/>
        </w:rPr>
      </w:pPr>
      <w:r>
        <w:rPr>
          <w:rFonts w:ascii="Times New Roman" w:hAnsi="Times New Roman"/>
          <w:sz w:val="28"/>
          <w:szCs w:val="28"/>
        </w:rPr>
        <w:t xml:space="preserve">Приложение 3 к муниципальной программе </w:t>
      </w:r>
      <w:r w:rsidRPr="004F3118">
        <w:rPr>
          <w:rFonts w:ascii="Times New Roman" w:hAnsi="Times New Roman"/>
          <w:sz w:val="28"/>
          <w:szCs w:val="28"/>
        </w:rPr>
        <w:t xml:space="preserve">«Развитие </w:t>
      </w:r>
      <w:r>
        <w:rPr>
          <w:rFonts w:ascii="Times New Roman" w:hAnsi="Times New Roman"/>
          <w:sz w:val="28"/>
          <w:szCs w:val="28"/>
        </w:rPr>
        <w:t xml:space="preserve">системы образования </w:t>
      </w:r>
      <w:r w:rsidRPr="004F3118">
        <w:rPr>
          <w:rFonts w:ascii="Times New Roman" w:hAnsi="Times New Roman"/>
          <w:sz w:val="28"/>
          <w:szCs w:val="28"/>
        </w:rPr>
        <w:t>К</w:t>
      </w:r>
      <w:r>
        <w:rPr>
          <w:rFonts w:ascii="Times New Roman" w:hAnsi="Times New Roman"/>
          <w:sz w:val="28"/>
          <w:szCs w:val="28"/>
        </w:rPr>
        <w:t>аратуз</w:t>
      </w:r>
      <w:r w:rsidRPr="004F3118">
        <w:rPr>
          <w:rFonts w:ascii="Times New Roman" w:hAnsi="Times New Roman"/>
          <w:sz w:val="28"/>
          <w:szCs w:val="28"/>
        </w:rPr>
        <w:t>ского района</w:t>
      </w:r>
      <w:r>
        <w:rPr>
          <w:rFonts w:ascii="Times New Roman" w:hAnsi="Times New Roman"/>
          <w:sz w:val="28"/>
          <w:szCs w:val="28"/>
        </w:rPr>
        <w:t xml:space="preserve">» </w:t>
      </w:r>
      <w:r w:rsidRPr="004F3118">
        <w:rPr>
          <w:rFonts w:ascii="Times New Roman" w:hAnsi="Times New Roman"/>
          <w:sz w:val="28"/>
          <w:szCs w:val="28"/>
        </w:rPr>
        <w:t xml:space="preserve"> </w:t>
      </w:r>
    </w:p>
    <w:p w:rsidR="007E76A0" w:rsidRDefault="007E76A0" w:rsidP="007E76A0">
      <w:pPr>
        <w:autoSpaceDE w:val="0"/>
        <w:autoSpaceDN w:val="0"/>
        <w:adjustRightInd w:val="0"/>
        <w:spacing w:after="0" w:line="240" w:lineRule="auto"/>
        <w:ind w:firstLine="720"/>
        <w:jc w:val="center"/>
        <w:rPr>
          <w:rFonts w:ascii="Times New Roman" w:hAnsi="Times New Roman"/>
          <w:sz w:val="28"/>
          <w:szCs w:val="28"/>
        </w:rPr>
      </w:pPr>
    </w:p>
    <w:p w:rsidR="007E76A0" w:rsidRDefault="007E76A0" w:rsidP="007E76A0">
      <w:pPr>
        <w:autoSpaceDE w:val="0"/>
        <w:autoSpaceDN w:val="0"/>
        <w:adjustRightInd w:val="0"/>
        <w:spacing w:after="0" w:line="240" w:lineRule="auto"/>
        <w:ind w:firstLine="720"/>
        <w:jc w:val="center"/>
        <w:rPr>
          <w:rFonts w:ascii="Times New Roman" w:hAnsi="Times New Roman"/>
          <w:sz w:val="28"/>
          <w:szCs w:val="28"/>
        </w:rPr>
      </w:pPr>
      <w:r w:rsidRPr="004F3118">
        <w:rPr>
          <w:rFonts w:ascii="Times New Roman" w:hAnsi="Times New Roman"/>
          <w:sz w:val="28"/>
          <w:szCs w:val="28"/>
        </w:rPr>
        <w:t>Подпрограмма</w:t>
      </w:r>
      <w:r>
        <w:rPr>
          <w:rFonts w:ascii="Times New Roman" w:hAnsi="Times New Roman"/>
          <w:sz w:val="28"/>
          <w:szCs w:val="28"/>
        </w:rPr>
        <w:t xml:space="preserve"> 2</w:t>
      </w:r>
      <w:r w:rsidRPr="004F3118">
        <w:rPr>
          <w:rFonts w:ascii="Times New Roman" w:hAnsi="Times New Roman"/>
          <w:sz w:val="28"/>
          <w:szCs w:val="28"/>
        </w:rPr>
        <w:t xml:space="preserve"> «</w:t>
      </w:r>
      <w:r>
        <w:rPr>
          <w:rFonts w:ascii="Times New Roman" w:hAnsi="Times New Roman"/>
          <w:sz w:val="28"/>
          <w:szCs w:val="28"/>
        </w:rPr>
        <w:t>Организация летнего отдыха, оздоровления, занятости детей и подростков</w:t>
      </w:r>
      <w:r w:rsidRPr="004F3118">
        <w:rPr>
          <w:rFonts w:ascii="Times New Roman" w:hAnsi="Times New Roman"/>
          <w:sz w:val="28"/>
          <w:szCs w:val="28"/>
        </w:rPr>
        <w:t>», реализуемая в рамках</w:t>
      </w:r>
      <w:r>
        <w:rPr>
          <w:rFonts w:ascii="Times New Roman" w:hAnsi="Times New Roman"/>
          <w:sz w:val="28"/>
          <w:szCs w:val="28"/>
        </w:rPr>
        <w:t xml:space="preserve"> муниципальной</w:t>
      </w:r>
      <w:r w:rsidRPr="004F3118">
        <w:rPr>
          <w:rFonts w:ascii="Times New Roman" w:hAnsi="Times New Roman"/>
          <w:sz w:val="28"/>
          <w:szCs w:val="28"/>
        </w:rPr>
        <w:t xml:space="preserve"> программы</w:t>
      </w:r>
      <w:r>
        <w:rPr>
          <w:rFonts w:ascii="Times New Roman" w:hAnsi="Times New Roman"/>
          <w:sz w:val="28"/>
          <w:szCs w:val="28"/>
        </w:rPr>
        <w:t xml:space="preserve"> </w:t>
      </w:r>
      <w:r w:rsidRPr="004F3118">
        <w:rPr>
          <w:rFonts w:ascii="Times New Roman" w:hAnsi="Times New Roman"/>
          <w:sz w:val="28"/>
          <w:szCs w:val="28"/>
        </w:rPr>
        <w:t xml:space="preserve">«Развитие </w:t>
      </w:r>
      <w:r>
        <w:rPr>
          <w:rFonts w:ascii="Times New Roman" w:hAnsi="Times New Roman"/>
          <w:sz w:val="28"/>
          <w:szCs w:val="28"/>
        </w:rPr>
        <w:t xml:space="preserve">системы </w:t>
      </w:r>
      <w:r w:rsidRPr="004F3118">
        <w:rPr>
          <w:rFonts w:ascii="Times New Roman" w:hAnsi="Times New Roman"/>
          <w:sz w:val="28"/>
          <w:szCs w:val="28"/>
        </w:rPr>
        <w:t xml:space="preserve">образования </w:t>
      </w:r>
      <w:r>
        <w:rPr>
          <w:rFonts w:ascii="Times New Roman" w:hAnsi="Times New Roman"/>
          <w:sz w:val="28"/>
          <w:szCs w:val="28"/>
        </w:rPr>
        <w:t>Каратузского</w:t>
      </w:r>
      <w:r w:rsidRPr="004F3118">
        <w:rPr>
          <w:rFonts w:ascii="Times New Roman" w:hAnsi="Times New Roman"/>
          <w:sz w:val="28"/>
          <w:szCs w:val="28"/>
        </w:rPr>
        <w:t xml:space="preserve"> района</w:t>
      </w:r>
      <w:r>
        <w:rPr>
          <w:rFonts w:ascii="Times New Roman" w:hAnsi="Times New Roman"/>
          <w:sz w:val="28"/>
          <w:szCs w:val="28"/>
        </w:rPr>
        <w:t>»</w:t>
      </w:r>
      <w:r w:rsidRPr="004F3118">
        <w:rPr>
          <w:rFonts w:ascii="Times New Roman" w:hAnsi="Times New Roman"/>
          <w:sz w:val="28"/>
          <w:szCs w:val="28"/>
        </w:rPr>
        <w:t xml:space="preserve"> </w:t>
      </w:r>
    </w:p>
    <w:p w:rsidR="007E76A0" w:rsidRDefault="007E76A0" w:rsidP="007E76A0">
      <w:pPr>
        <w:autoSpaceDE w:val="0"/>
        <w:autoSpaceDN w:val="0"/>
        <w:adjustRightInd w:val="0"/>
        <w:spacing w:after="0" w:line="240" w:lineRule="auto"/>
        <w:jc w:val="center"/>
        <w:rPr>
          <w:rFonts w:ascii="Times New Roman" w:hAnsi="Times New Roman"/>
          <w:sz w:val="28"/>
          <w:szCs w:val="28"/>
        </w:rPr>
      </w:pPr>
    </w:p>
    <w:p w:rsidR="007E76A0" w:rsidRPr="00DE7F1F" w:rsidRDefault="007E76A0" w:rsidP="007E76A0">
      <w:pPr>
        <w:autoSpaceDE w:val="0"/>
        <w:autoSpaceDN w:val="0"/>
        <w:adjustRightInd w:val="0"/>
        <w:spacing w:after="0" w:line="240" w:lineRule="auto"/>
        <w:jc w:val="center"/>
        <w:rPr>
          <w:rFonts w:ascii="Times New Roman" w:hAnsi="Times New Roman"/>
          <w:b/>
          <w:sz w:val="28"/>
          <w:szCs w:val="28"/>
        </w:rPr>
      </w:pPr>
      <w:r w:rsidRPr="00DE7F1F">
        <w:rPr>
          <w:rFonts w:ascii="Times New Roman" w:hAnsi="Times New Roman"/>
          <w:b/>
          <w:sz w:val="28"/>
          <w:szCs w:val="28"/>
        </w:rPr>
        <w:t>1. Паспорт подпрограммы</w:t>
      </w:r>
    </w:p>
    <w:p w:rsidR="007E76A0" w:rsidRDefault="007E76A0" w:rsidP="007E76A0">
      <w:pPr>
        <w:autoSpaceDE w:val="0"/>
        <w:autoSpaceDN w:val="0"/>
        <w:adjustRightInd w:val="0"/>
        <w:spacing w:after="0" w:line="240" w:lineRule="auto"/>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6267"/>
      </w:tblGrid>
      <w:tr w:rsidR="007E76A0" w:rsidRPr="008913B2" w:rsidTr="007E76A0">
        <w:tc>
          <w:tcPr>
            <w:tcW w:w="0" w:type="auto"/>
          </w:tcPr>
          <w:p w:rsidR="007E76A0" w:rsidRPr="008913B2" w:rsidRDefault="007E76A0" w:rsidP="007E76A0">
            <w:pPr>
              <w:autoSpaceDE w:val="0"/>
              <w:autoSpaceDN w:val="0"/>
              <w:adjustRightInd w:val="0"/>
              <w:spacing w:after="0" w:line="240" w:lineRule="auto"/>
              <w:jc w:val="both"/>
              <w:rPr>
                <w:rFonts w:ascii="Times New Roman" w:hAnsi="Times New Roman"/>
                <w:sz w:val="28"/>
                <w:szCs w:val="28"/>
              </w:rPr>
            </w:pPr>
            <w:r w:rsidRPr="008913B2">
              <w:rPr>
                <w:rFonts w:ascii="Times New Roman" w:hAnsi="Times New Roman"/>
                <w:sz w:val="28"/>
                <w:szCs w:val="28"/>
              </w:rPr>
              <w:t>Наименование подпрограммы</w:t>
            </w:r>
          </w:p>
        </w:tc>
        <w:tc>
          <w:tcPr>
            <w:tcW w:w="6267" w:type="dxa"/>
          </w:tcPr>
          <w:p w:rsidR="007E76A0" w:rsidRPr="00BE486F" w:rsidRDefault="007E76A0" w:rsidP="007E76A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Организация летнего отдыха, оздоровления, занятости детей и подростков</w:t>
            </w:r>
          </w:p>
        </w:tc>
      </w:tr>
      <w:tr w:rsidR="007E76A0" w:rsidRPr="008913B2" w:rsidTr="007E76A0">
        <w:tc>
          <w:tcPr>
            <w:tcW w:w="0" w:type="auto"/>
          </w:tcPr>
          <w:p w:rsidR="007E76A0" w:rsidRPr="004E1333" w:rsidRDefault="007E76A0" w:rsidP="007E76A0">
            <w:pPr>
              <w:autoSpaceDE w:val="0"/>
              <w:autoSpaceDN w:val="0"/>
              <w:adjustRightInd w:val="0"/>
              <w:spacing w:after="0" w:line="240" w:lineRule="auto"/>
              <w:jc w:val="both"/>
              <w:rPr>
                <w:rFonts w:ascii="Times New Roman" w:hAnsi="Times New Roman"/>
                <w:sz w:val="28"/>
                <w:szCs w:val="28"/>
              </w:rPr>
            </w:pPr>
            <w:r w:rsidRPr="004E1333">
              <w:rPr>
                <w:rFonts w:ascii="Times New Roman" w:hAnsi="Times New Roman"/>
                <w:sz w:val="28"/>
                <w:szCs w:val="28"/>
              </w:rPr>
              <w:t>Наименование муниципальной  программы, в рамках которой реализуется подпрограмма</w:t>
            </w:r>
          </w:p>
        </w:tc>
        <w:tc>
          <w:tcPr>
            <w:tcW w:w="6267" w:type="dxa"/>
          </w:tcPr>
          <w:p w:rsidR="007E76A0" w:rsidRPr="004F3118" w:rsidRDefault="007E76A0" w:rsidP="007E76A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4F3118">
              <w:rPr>
                <w:rFonts w:ascii="Times New Roman" w:hAnsi="Times New Roman"/>
                <w:sz w:val="28"/>
                <w:szCs w:val="28"/>
              </w:rPr>
              <w:t xml:space="preserve">Развитие </w:t>
            </w:r>
            <w:r>
              <w:rPr>
                <w:rFonts w:ascii="Times New Roman" w:hAnsi="Times New Roman"/>
                <w:sz w:val="28"/>
                <w:szCs w:val="28"/>
              </w:rPr>
              <w:t xml:space="preserve">системы </w:t>
            </w:r>
            <w:r w:rsidRPr="004F3118">
              <w:rPr>
                <w:rFonts w:ascii="Times New Roman" w:hAnsi="Times New Roman"/>
                <w:sz w:val="28"/>
                <w:szCs w:val="28"/>
              </w:rPr>
              <w:t xml:space="preserve">образования </w:t>
            </w:r>
            <w:r>
              <w:rPr>
                <w:rFonts w:ascii="Times New Roman" w:hAnsi="Times New Roman"/>
                <w:sz w:val="28"/>
                <w:szCs w:val="28"/>
              </w:rPr>
              <w:t>Каратузского</w:t>
            </w:r>
            <w:r w:rsidRPr="004F3118">
              <w:rPr>
                <w:rFonts w:ascii="Times New Roman" w:hAnsi="Times New Roman"/>
                <w:sz w:val="28"/>
                <w:szCs w:val="28"/>
              </w:rPr>
              <w:t xml:space="preserve"> района</w:t>
            </w:r>
            <w:r>
              <w:rPr>
                <w:rFonts w:ascii="Times New Roman" w:hAnsi="Times New Roman"/>
                <w:sz w:val="28"/>
                <w:szCs w:val="28"/>
              </w:rPr>
              <w:t>»</w:t>
            </w:r>
            <w:r w:rsidRPr="004F3118">
              <w:rPr>
                <w:rFonts w:ascii="Times New Roman" w:hAnsi="Times New Roman"/>
                <w:sz w:val="28"/>
                <w:szCs w:val="28"/>
              </w:rPr>
              <w:t xml:space="preserve"> </w:t>
            </w:r>
          </w:p>
        </w:tc>
      </w:tr>
      <w:tr w:rsidR="007E76A0" w:rsidRPr="008913B2" w:rsidTr="007E76A0">
        <w:tc>
          <w:tcPr>
            <w:tcW w:w="0" w:type="auto"/>
          </w:tcPr>
          <w:p w:rsidR="007E76A0" w:rsidRPr="004E1333" w:rsidRDefault="007E76A0" w:rsidP="007E76A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Орган местного самоуправления, определенный соисполнителем программы, реализующим программу</w:t>
            </w:r>
          </w:p>
        </w:tc>
        <w:tc>
          <w:tcPr>
            <w:tcW w:w="6267" w:type="dxa"/>
          </w:tcPr>
          <w:p w:rsidR="007E76A0" w:rsidRDefault="007E76A0" w:rsidP="007E76A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Администрации Каратузского района</w:t>
            </w:r>
          </w:p>
        </w:tc>
      </w:tr>
      <w:tr w:rsidR="007E76A0" w:rsidRPr="008913B2" w:rsidTr="007E76A0">
        <w:tc>
          <w:tcPr>
            <w:tcW w:w="0" w:type="auto"/>
          </w:tcPr>
          <w:p w:rsidR="007E76A0" w:rsidRDefault="007E76A0" w:rsidP="007E76A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Главные распорядители бюджетных средств, ответственные за реализацию мероприятий подпрограммы</w:t>
            </w:r>
          </w:p>
        </w:tc>
        <w:tc>
          <w:tcPr>
            <w:tcW w:w="6267" w:type="dxa"/>
          </w:tcPr>
          <w:p w:rsidR="007E76A0" w:rsidRDefault="007E76A0" w:rsidP="007E76A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Управление образования администрации Каратузского района, администрация Каратузского района</w:t>
            </w:r>
          </w:p>
        </w:tc>
      </w:tr>
      <w:tr w:rsidR="007E76A0" w:rsidRPr="008913B2" w:rsidTr="007E76A0">
        <w:tc>
          <w:tcPr>
            <w:tcW w:w="0" w:type="auto"/>
          </w:tcPr>
          <w:p w:rsidR="007E76A0" w:rsidRPr="008913B2" w:rsidRDefault="007E76A0" w:rsidP="007E76A0">
            <w:pPr>
              <w:autoSpaceDE w:val="0"/>
              <w:autoSpaceDN w:val="0"/>
              <w:adjustRightInd w:val="0"/>
              <w:spacing w:after="0" w:line="240" w:lineRule="auto"/>
              <w:jc w:val="both"/>
              <w:rPr>
                <w:rFonts w:ascii="Times New Roman" w:hAnsi="Times New Roman"/>
                <w:sz w:val="28"/>
                <w:szCs w:val="28"/>
              </w:rPr>
            </w:pPr>
            <w:r w:rsidRPr="008913B2">
              <w:rPr>
                <w:rFonts w:ascii="Times New Roman" w:hAnsi="Times New Roman"/>
                <w:sz w:val="28"/>
                <w:szCs w:val="28"/>
              </w:rPr>
              <w:t xml:space="preserve">Цель и задачи подпрограммы </w:t>
            </w:r>
          </w:p>
        </w:tc>
        <w:tc>
          <w:tcPr>
            <w:tcW w:w="6267" w:type="dxa"/>
          </w:tcPr>
          <w:p w:rsidR="007E76A0" w:rsidRPr="004D0A63" w:rsidRDefault="007E76A0" w:rsidP="007E76A0">
            <w:pPr>
              <w:autoSpaceDE w:val="0"/>
              <w:autoSpaceDN w:val="0"/>
              <w:adjustRightInd w:val="0"/>
              <w:rPr>
                <w:rFonts w:ascii="Times New Roman" w:hAnsi="Times New Roman"/>
                <w:sz w:val="28"/>
                <w:szCs w:val="28"/>
              </w:rPr>
            </w:pPr>
            <w:r>
              <w:rPr>
                <w:rFonts w:ascii="Times New Roman" w:hAnsi="Times New Roman"/>
                <w:sz w:val="28"/>
                <w:szCs w:val="28"/>
              </w:rPr>
              <w:t>Цель:</w:t>
            </w:r>
            <w:r w:rsidRPr="004D0A63">
              <w:rPr>
                <w:rFonts w:ascii="Times New Roman" w:hAnsi="Times New Roman"/>
                <w:sz w:val="28"/>
                <w:szCs w:val="28"/>
              </w:rPr>
              <w:t xml:space="preserve"> реализация прав детей, подростков и молодежи на оздоровление, развитие, отдых и занятость дет</w:t>
            </w:r>
            <w:r>
              <w:rPr>
                <w:rFonts w:ascii="Times New Roman" w:hAnsi="Times New Roman"/>
                <w:sz w:val="28"/>
                <w:szCs w:val="28"/>
              </w:rPr>
              <w:t>ей во время каникул.</w:t>
            </w:r>
            <w:r w:rsidRPr="004D0A63">
              <w:rPr>
                <w:rFonts w:ascii="Times New Roman" w:hAnsi="Times New Roman"/>
                <w:sz w:val="28"/>
                <w:szCs w:val="28"/>
              </w:rPr>
              <w:t xml:space="preserve"> </w:t>
            </w:r>
          </w:p>
          <w:p w:rsidR="007E76A0" w:rsidRDefault="007E76A0" w:rsidP="007E76A0">
            <w:pPr>
              <w:autoSpaceDE w:val="0"/>
              <w:autoSpaceDN w:val="0"/>
              <w:adjustRightInd w:val="0"/>
              <w:rPr>
                <w:rFonts w:ascii="Times New Roman" w:hAnsi="Times New Roman"/>
                <w:sz w:val="28"/>
                <w:szCs w:val="28"/>
              </w:rPr>
            </w:pPr>
            <w:r>
              <w:rPr>
                <w:rFonts w:ascii="Times New Roman" w:hAnsi="Times New Roman"/>
                <w:sz w:val="28"/>
                <w:szCs w:val="28"/>
              </w:rPr>
              <w:t>З</w:t>
            </w:r>
            <w:r w:rsidRPr="004D0A63">
              <w:rPr>
                <w:rFonts w:ascii="Times New Roman" w:hAnsi="Times New Roman"/>
                <w:sz w:val="28"/>
                <w:szCs w:val="28"/>
              </w:rPr>
              <w:t>адач</w:t>
            </w:r>
            <w:r>
              <w:rPr>
                <w:rFonts w:ascii="Times New Roman" w:hAnsi="Times New Roman"/>
                <w:sz w:val="28"/>
                <w:szCs w:val="28"/>
              </w:rPr>
              <w:t>и</w:t>
            </w:r>
            <w:r w:rsidRPr="004D0A63">
              <w:rPr>
                <w:rFonts w:ascii="Times New Roman" w:hAnsi="Times New Roman"/>
                <w:sz w:val="28"/>
                <w:szCs w:val="28"/>
              </w:rPr>
              <w:t>:</w:t>
            </w:r>
          </w:p>
          <w:p w:rsidR="007E76A0" w:rsidRPr="00A00861" w:rsidRDefault="007E76A0" w:rsidP="007E76A0">
            <w:pPr>
              <w:spacing w:after="0" w:line="240" w:lineRule="auto"/>
              <w:rPr>
                <w:rFonts w:ascii="Times New Roman" w:hAnsi="Times New Roman"/>
                <w:sz w:val="28"/>
                <w:szCs w:val="28"/>
              </w:rPr>
            </w:pPr>
            <w:r>
              <w:rPr>
                <w:rFonts w:ascii="Times New Roman" w:hAnsi="Times New Roman"/>
                <w:sz w:val="28"/>
                <w:szCs w:val="28"/>
              </w:rPr>
              <w:t xml:space="preserve">1. Вовлечение детей (в том числе детей «группы риска») и подростков в организованные формы отдыха </w:t>
            </w:r>
            <w:r w:rsidRPr="004F3118">
              <w:rPr>
                <w:rFonts w:ascii="Times New Roman" w:hAnsi="Times New Roman"/>
                <w:sz w:val="28"/>
                <w:szCs w:val="28"/>
              </w:rPr>
              <w:t>и занятости</w:t>
            </w:r>
            <w:r>
              <w:rPr>
                <w:rFonts w:ascii="Times New Roman" w:hAnsi="Times New Roman"/>
                <w:sz w:val="28"/>
                <w:szCs w:val="28"/>
              </w:rPr>
              <w:t>: лагеря дневного пребывания, палаточные лагеря, летние трудовые отряды старшеклассников и т.д.</w:t>
            </w:r>
          </w:p>
        </w:tc>
      </w:tr>
      <w:tr w:rsidR="007E76A0" w:rsidRPr="008913B2" w:rsidTr="007E76A0">
        <w:tc>
          <w:tcPr>
            <w:tcW w:w="0" w:type="auto"/>
          </w:tcPr>
          <w:p w:rsidR="007E76A0" w:rsidRPr="008913B2" w:rsidRDefault="007E76A0" w:rsidP="007E76A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Показатели результативности подпрограммы</w:t>
            </w:r>
          </w:p>
        </w:tc>
        <w:tc>
          <w:tcPr>
            <w:tcW w:w="6267" w:type="dxa"/>
          </w:tcPr>
          <w:p w:rsidR="007E76A0" w:rsidRDefault="007E76A0" w:rsidP="007E76A0">
            <w:pPr>
              <w:autoSpaceDE w:val="0"/>
              <w:autoSpaceDN w:val="0"/>
              <w:adjustRightInd w:val="0"/>
              <w:rPr>
                <w:rFonts w:ascii="Times New Roman" w:hAnsi="Times New Roman"/>
                <w:sz w:val="28"/>
                <w:szCs w:val="28"/>
              </w:rPr>
            </w:pPr>
            <w:r>
              <w:rPr>
                <w:rFonts w:ascii="Times New Roman" w:hAnsi="Times New Roman"/>
                <w:sz w:val="28"/>
                <w:szCs w:val="28"/>
              </w:rPr>
              <w:t>Показатели результативности подпрограммы представлены в приложении 1 к Подпрограмме</w:t>
            </w:r>
          </w:p>
        </w:tc>
      </w:tr>
      <w:tr w:rsidR="007E76A0" w:rsidRPr="008913B2" w:rsidTr="007E76A0">
        <w:tc>
          <w:tcPr>
            <w:tcW w:w="0" w:type="auto"/>
          </w:tcPr>
          <w:p w:rsidR="007E76A0" w:rsidRPr="008913B2" w:rsidRDefault="007E76A0" w:rsidP="007E76A0">
            <w:pPr>
              <w:autoSpaceDE w:val="0"/>
              <w:autoSpaceDN w:val="0"/>
              <w:adjustRightInd w:val="0"/>
              <w:spacing w:after="0" w:line="240" w:lineRule="auto"/>
              <w:jc w:val="both"/>
              <w:rPr>
                <w:rFonts w:ascii="Times New Roman" w:hAnsi="Times New Roman"/>
                <w:sz w:val="28"/>
                <w:szCs w:val="28"/>
              </w:rPr>
            </w:pPr>
            <w:r w:rsidRPr="008913B2">
              <w:rPr>
                <w:rFonts w:ascii="Times New Roman" w:hAnsi="Times New Roman"/>
                <w:sz w:val="28"/>
                <w:szCs w:val="28"/>
              </w:rPr>
              <w:t>Сроки реализации подпрограммы</w:t>
            </w:r>
          </w:p>
        </w:tc>
        <w:tc>
          <w:tcPr>
            <w:tcW w:w="6267" w:type="dxa"/>
          </w:tcPr>
          <w:p w:rsidR="007E76A0" w:rsidRDefault="007E76A0" w:rsidP="007E76A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2018-2020 годы</w:t>
            </w:r>
          </w:p>
          <w:p w:rsidR="007E76A0" w:rsidRPr="008913B2" w:rsidRDefault="007E76A0" w:rsidP="007E76A0">
            <w:pPr>
              <w:autoSpaceDE w:val="0"/>
              <w:autoSpaceDN w:val="0"/>
              <w:adjustRightInd w:val="0"/>
              <w:spacing w:after="0" w:line="240" w:lineRule="auto"/>
              <w:jc w:val="both"/>
              <w:rPr>
                <w:rFonts w:ascii="Times New Roman" w:hAnsi="Times New Roman"/>
                <w:sz w:val="28"/>
                <w:szCs w:val="28"/>
              </w:rPr>
            </w:pPr>
          </w:p>
        </w:tc>
      </w:tr>
      <w:tr w:rsidR="007E76A0" w:rsidRPr="008913B2" w:rsidTr="007E76A0">
        <w:tc>
          <w:tcPr>
            <w:tcW w:w="0" w:type="auto"/>
          </w:tcPr>
          <w:p w:rsidR="007E76A0" w:rsidRPr="008913B2" w:rsidRDefault="007E76A0" w:rsidP="007E76A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Информация по ресурсному обеспечению подпрограммы</w:t>
            </w:r>
          </w:p>
        </w:tc>
        <w:tc>
          <w:tcPr>
            <w:tcW w:w="6267" w:type="dxa"/>
          </w:tcPr>
          <w:p w:rsidR="007E76A0" w:rsidRPr="00071579" w:rsidRDefault="007E76A0" w:rsidP="007E76A0">
            <w:pPr>
              <w:spacing w:after="0" w:line="240" w:lineRule="auto"/>
              <w:jc w:val="both"/>
              <w:rPr>
                <w:rFonts w:ascii="Times New Roman" w:hAnsi="Times New Roman"/>
                <w:sz w:val="28"/>
                <w:szCs w:val="28"/>
              </w:rPr>
            </w:pPr>
            <w:r w:rsidRPr="00071579">
              <w:rPr>
                <w:rFonts w:ascii="Times New Roman" w:hAnsi="Times New Roman"/>
                <w:sz w:val="28"/>
                <w:szCs w:val="28"/>
              </w:rPr>
              <w:t>Всего средств на реализацию подпрограммы 1</w:t>
            </w:r>
            <w:r>
              <w:rPr>
                <w:rFonts w:ascii="Times New Roman" w:hAnsi="Times New Roman"/>
                <w:sz w:val="28"/>
                <w:szCs w:val="28"/>
              </w:rPr>
              <w:t>2</w:t>
            </w:r>
            <w:r w:rsidRPr="00071579">
              <w:rPr>
                <w:rFonts w:ascii="Times New Roman" w:hAnsi="Times New Roman"/>
                <w:sz w:val="28"/>
                <w:szCs w:val="28"/>
              </w:rPr>
              <w:t> </w:t>
            </w:r>
            <w:r>
              <w:rPr>
                <w:rFonts w:ascii="Times New Roman" w:hAnsi="Times New Roman"/>
                <w:sz w:val="28"/>
                <w:szCs w:val="28"/>
              </w:rPr>
              <w:t>502</w:t>
            </w:r>
            <w:r w:rsidRPr="00071579">
              <w:rPr>
                <w:rFonts w:ascii="Times New Roman" w:hAnsi="Times New Roman"/>
                <w:sz w:val="28"/>
                <w:szCs w:val="28"/>
              </w:rPr>
              <w:t>,</w:t>
            </w:r>
            <w:r>
              <w:rPr>
                <w:rFonts w:ascii="Times New Roman" w:hAnsi="Times New Roman"/>
                <w:sz w:val="28"/>
                <w:szCs w:val="28"/>
              </w:rPr>
              <w:t>55</w:t>
            </w:r>
            <w:r w:rsidRPr="00071579">
              <w:rPr>
                <w:rFonts w:ascii="Times New Roman" w:hAnsi="Times New Roman"/>
                <w:sz w:val="28"/>
                <w:szCs w:val="28"/>
              </w:rPr>
              <w:t xml:space="preserve"> тыс. рублей, в том числе:</w:t>
            </w:r>
          </w:p>
          <w:p w:rsidR="007E76A0" w:rsidRPr="00071579" w:rsidRDefault="007E76A0" w:rsidP="007E76A0">
            <w:pPr>
              <w:spacing w:after="0" w:line="240" w:lineRule="auto"/>
              <w:jc w:val="both"/>
              <w:rPr>
                <w:rFonts w:ascii="Times New Roman" w:hAnsi="Times New Roman"/>
                <w:sz w:val="28"/>
                <w:szCs w:val="28"/>
              </w:rPr>
            </w:pPr>
            <w:r w:rsidRPr="00071579">
              <w:rPr>
                <w:rFonts w:ascii="Times New Roman" w:hAnsi="Times New Roman"/>
                <w:sz w:val="28"/>
                <w:szCs w:val="28"/>
              </w:rPr>
              <w:t xml:space="preserve">2018 год – </w:t>
            </w:r>
            <w:r>
              <w:rPr>
                <w:rFonts w:ascii="Times New Roman" w:hAnsi="Times New Roman"/>
                <w:sz w:val="28"/>
                <w:szCs w:val="28"/>
              </w:rPr>
              <w:t>3</w:t>
            </w:r>
            <w:r w:rsidRPr="00071579">
              <w:rPr>
                <w:rFonts w:ascii="Times New Roman" w:hAnsi="Times New Roman"/>
                <w:sz w:val="28"/>
                <w:szCs w:val="28"/>
              </w:rPr>
              <w:t xml:space="preserve"> </w:t>
            </w:r>
            <w:r>
              <w:rPr>
                <w:rFonts w:ascii="Times New Roman" w:hAnsi="Times New Roman"/>
                <w:sz w:val="28"/>
                <w:szCs w:val="28"/>
              </w:rPr>
              <w:t>937</w:t>
            </w:r>
            <w:r w:rsidRPr="00071579">
              <w:rPr>
                <w:rFonts w:ascii="Times New Roman" w:hAnsi="Times New Roman"/>
                <w:sz w:val="28"/>
                <w:szCs w:val="28"/>
              </w:rPr>
              <w:t>,</w:t>
            </w:r>
            <w:r>
              <w:rPr>
                <w:rFonts w:ascii="Times New Roman" w:hAnsi="Times New Roman"/>
                <w:sz w:val="28"/>
                <w:szCs w:val="28"/>
              </w:rPr>
              <w:t>67</w:t>
            </w:r>
            <w:r w:rsidRPr="00071579">
              <w:rPr>
                <w:rFonts w:ascii="Times New Roman" w:hAnsi="Times New Roman"/>
                <w:sz w:val="28"/>
                <w:szCs w:val="28"/>
              </w:rPr>
              <w:t xml:space="preserve"> тыс. рублей;</w:t>
            </w:r>
          </w:p>
          <w:p w:rsidR="007E76A0" w:rsidRPr="00071579" w:rsidRDefault="007E76A0" w:rsidP="007E76A0">
            <w:pPr>
              <w:spacing w:after="0" w:line="240" w:lineRule="auto"/>
              <w:jc w:val="both"/>
              <w:rPr>
                <w:rFonts w:ascii="Times New Roman" w:hAnsi="Times New Roman"/>
                <w:sz w:val="28"/>
                <w:szCs w:val="28"/>
              </w:rPr>
            </w:pPr>
            <w:r w:rsidRPr="00071579">
              <w:rPr>
                <w:rFonts w:ascii="Times New Roman" w:hAnsi="Times New Roman"/>
                <w:sz w:val="28"/>
                <w:szCs w:val="28"/>
              </w:rPr>
              <w:t xml:space="preserve">2019 год – </w:t>
            </w:r>
            <w:r>
              <w:rPr>
                <w:rFonts w:ascii="Times New Roman" w:hAnsi="Times New Roman"/>
                <w:sz w:val="28"/>
                <w:szCs w:val="28"/>
              </w:rPr>
              <w:t>4</w:t>
            </w:r>
            <w:r w:rsidRPr="00071579">
              <w:rPr>
                <w:rFonts w:ascii="Times New Roman" w:hAnsi="Times New Roman"/>
                <w:sz w:val="28"/>
                <w:szCs w:val="28"/>
              </w:rPr>
              <w:t xml:space="preserve"> </w:t>
            </w:r>
            <w:r>
              <w:rPr>
                <w:rFonts w:ascii="Times New Roman" w:hAnsi="Times New Roman"/>
                <w:sz w:val="28"/>
                <w:szCs w:val="28"/>
              </w:rPr>
              <w:t>282</w:t>
            </w:r>
            <w:r w:rsidRPr="00071579">
              <w:rPr>
                <w:rFonts w:ascii="Times New Roman" w:hAnsi="Times New Roman"/>
                <w:sz w:val="28"/>
                <w:szCs w:val="28"/>
              </w:rPr>
              <w:t>,</w:t>
            </w:r>
            <w:r>
              <w:rPr>
                <w:rFonts w:ascii="Times New Roman" w:hAnsi="Times New Roman"/>
                <w:sz w:val="28"/>
                <w:szCs w:val="28"/>
              </w:rPr>
              <w:t>4</w:t>
            </w:r>
            <w:r w:rsidRPr="00071579">
              <w:rPr>
                <w:rFonts w:ascii="Times New Roman" w:hAnsi="Times New Roman"/>
                <w:sz w:val="28"/>
                <w:szCs w:val="28"/>
              </w:rPr>
              <w:t>4  тыс. рублей;</w:t>
            </w:r>
          </w:p>
          <w:p w:rsidR="007E76A0" w:rsidRPr="00071579" w:rsidRDefault="007E76A0" w:rsidP="007E76A0">
            <w:pPr>
              <w:spacing w:after="0" w:line="240" w:lineRule="auto"/>
              <w:jc w:val="both"/>
              <w:rPr>
                <w:rFonts w:ascii="Times New Roman" w:hAnsi="Times New Roman"/>
                <w:sz w:val="28"/>
                <w:szCs w:val="28"/>
              </w:rPr>
            </w:pPr>
            <w:r w:rsidRPr="00071579">
              <w:rPr>
                <w:rFonts w:ascii="Times New Roman" w:hAnsi="Times New Roman"/>
                <w:sz w:val="28"/>
                <w:szCs w:val="28"/>
              </w:rPr>
              <w:t xml:space="preserve">2020 год – </w:t>
            </w:r>
            <w:r>
              <w:rPr>
                <w:rFonts w:ascii="Times New Roman" w:hAnsi="Times New Roman"/>
                <w:sz w:val="28"/>
                <w:szCs w:val="28"/>
              </w:rPr>
              <w:t>4</w:t>
            </w:r>
            <w:r w:rsidRPr="00071579">
              <w:rPr>
                <w:rFonts w:ascii="Times New Roman" w:hAnsi="Times New Roman"/>
                <w:sz w:val="28"/>
                <w:szCs w:val="28"/>
              </w:rPr>
              <w:t xml:space="preserve"> </w:t>
            </w:r>
            <w:r>
              <w:rPr>
                <w:rFonts w:ascii="Times New Roman" w:hAnsi="Times New Roman"/>
                <w:sz w:val="28"/>
                <w:szCs w:val="28"/>
              </w:rPr>
              <w:t>282</w:t>
            </w:r>
            <w:r w:rsidRPr="00071579">
              <w:rPr>
                <w:rFonts w:ascii="Times New Roman" w:hAnsi="Times New Roman"/>
                <w:sz w:val="28"/>
                <w:szCs w:val="28"/>
              </w:rPr>
              <w:t>,</w:t>
            </w:r>
            <w:r>
              <w:rPr>
                <w:rFonts w:ascii="Times New Roman" w:hAnsi="Times New Roman"/>
                <w:sz w:val="28"/>
                <w:szCs w:val="28"/>
              </w:rPr>
              <w:t>4</w:t>
            </w:r>
            <w:r w:rsidRPr="00071579">
              <w:rPr>
                <w:rFonts w:ascii="Times New Roman" w:hAnsi="Times New Roman"/>
                <w:sz w:val="28"/>
                <w:szCs w:val="28"/>
              </w:rPr>
              <w:t>4 тыс</w:t>
            </w:r>
            <w:proofErr w:type="gramStart"/>
            <w:r w:rsidRPr="00071579">
              <w:rPr>
                <w:rFonts w:ascii="Times New Roman" w:hAnsi="Times New Roman"/>
                <w:sz w:val="28"/>
                <w:szCs w:val="28"/>
              </w:rPr>
              <w:t>.р</w:t>
            </w:r>
            <w:proofErr w:type="gramEnd"/>
            <w:r w:rsidRPr="00071579">
              <w:rPr>
                <w:rFonts w:ascii="Times New Roman" w:hAnsi="Times New Roman"/>
                <w:sz w:val="28"/>
                <w:szCs w:val="28"/>
              </w:rPr>
              <w:t xml:space="preserve">ублей, </w:t>
            </w:r>
          </w:p>
          <w:p w:rsidR="007E76A0" w:rsidRPr="00071579" w:rsidRDefault="007E76A0" w:rsidP="007E76A0">
            <w:pPr>
              <w:spacing w:after="0" w:line="240" w:lineRule="auto"/>
              <w:jc w:val="both"/>
              <w:rPr>
                <w:rFonts w:ascii="Times New Roman" w:hAnsi="Times New Roman"/>
                <w:sz w:val="28"/>
                <w:szCs w:val="28"/>
              </w:rPr>
            </w:pPr>
            <w:r w:rsidRPr="00071579">
              <w:rPr>
                <w:rFonts w:ascii="Times New Roman" w:hAnsi="Times New Roman"/>
                <w:sz w:val="28"/>
                <w:szCs w:val="28"/>
              </w:rPr>
              <w:t xml:space="preserve">в том числе: </w:t>
            </w:r>
          </w:p>
          <w:p w:rsidR="007E76A0" w:rsidRPr="00071579" w:rsidRDefault="007E76A0" w:rsidP="007E76A0">
            <w:pPr>
              <w:spacing w:after="0" w:line="240" w:lineRule="auto"/>
              <w:jc w:val="both"/>
              <w:rPr>
                <w:rFonts w:ascii="Times New Roman" w:hAnsi="Times New Roman"/>
                <w:sz w:val="28"/>
                <w:szCs w:val="28"/>
              </w:rPr>
            </w:pPr>
            <w:r w:rsidRPr="00071579">
              <w:rPr>
                <w:rFonts w:ascii="Times New Roman" w:hAnsi="Times New Roman"/>
                <w:sz w:val="28"/>
                <w:szCs w:val="28"/>
              </w:rPr>
              <w:t xml:space="preserve">средств районного бюджета </w:t>
            </w:r>
            <w:r>
              <w:rPr>
                <w:rFonts w:ascii="Times New Roman" w:hAnsi="Times New Roman"/>
                <w:sz w:val="28"/>
                <w:szCs w:val="28"/>
              </w:rPr>
              <w:t>5 323,85</w:t>
            </w:r>
            <w:r w:rsidRPr="00071579">
              <w:rPr>
                <w:rFonts w:ascii="Times New Roman" w:hAnsi="Times New Roman"/>
                <w:sz w:val="28"/>
                <w:szCs w:val="28"/>
              </w:rPr>
              <w:t>тыс. руб.</w:t>
            </w:r>
          </w:p>
          <w:p w:rsidR="007E76A0" w:rsidRPr="00071579" w:rsidRDefault="007E76A0" w:rsidP="007E76A0">
            <w:pPr>
              <w:spacing w:after="0" w:line="240" w:lineRule="auto"/>
              <w:jc w:val="both"/>
              <w:rPr>
                <w:rFonts w:ascii="Times New Roman" w:hAnsi="Times New Roman"/>
                <w:sz w:val="28"/>
                <w:szCs w:val="28"/>
              </w:rPr>
            </w:pPr>
            <w:r w:rsidRPr="00071579">
              <w:rPr>
                <w:rFonts w:ascii="Times New Roman" w:hAnsi="Times New Roman"/>
                <w:sz w:val="28"/>
                <w:szCs w:val="28"/>
              </w:rPr>
              <w:t xml:space="preserve">2018 год – </w:t>
            </w:r>
            <w:r>
              <w:rPr>
                <w:rFonts w:ascii="Times New Roman" w:hAnsi="Times New Roman"/>
                <w:sz w:val="28"/>
                <w:szCs w:val="28"/>
              </w:rPr>
              <w:t>1</w:t>
            </w:r>
            <w:r w:rsidRPr="00071579">
              <w:rPr>
                <w:rFonts w:ascii="Times New Roman" w:hAnsi="Times New Roman"/>
                <w:sz w:val="28"/>
                <w:szCs w:val="28"/>
              </w:rPr>
              <w:t xml:space="preserve"> </w:t>
            </w:r>
            <w:r>
              <w:rPr>
                <w:rFonts w:ascii="Times New Roman" w:hAnsi="Times New Roman"/>
                <w:sz w:val="28"/>
                <w:szCs w:val="28"/>
              </w:rPr>
              <w:t>544</w:t>
            </w:r>
            <w:r w:rsidRPr="00071579">
              <w:rPr>
                <w:rFonts w:ascii="Times New Roman" w:hAnsi="Times New Roman"/>
                <w:sz w:val="28"/>
                <w:szCs w:val="28"/>
              </w:rPr>
              <w:t>,</w:t>
            </w:r>
            <w:r>
              <w:rPr>
                <w:rFonts w:ascii="Times New Roman" w:hAnsi="Times New Roman"/>
                <w:sz w:val="28"/>
                <w:szCs w:val="28"/>
              </w:rPr>
              <w:t>77</w:t>
            </w:r>
            <w:r w:rsidRPr="00071579">
              <w:rPr>
                <w:rFonts w:ascii="Times New Roman" w:hAnsi="Times New Roman"/>
                <w:sz w:val="28"/>
                <w:szCs w:val="28"/>
              </w:rPr>
              <w:t xml:space="preserve"> тыс. рублей;</w:t>
            </w:r>
          </w:p>
          <w:p w:rsidR="007E76A0" w:rsidRPr="00071579" w:rsidRDefault="007E76A0" w:rsidP="007E76A0">
            <w:pPr>
              <w:spacing w:after="0" w:line="240" w:lineRule="auto"/>
              <w:jc w:val="both"/>
              <w:rPr>
                <w:rFonts w:ascii="Times New Roman" w:hAnsi="Times New Roman"/>
                <w:sz w:val="28"/>
                <w:szCs w:val="28"/>
              </w:rPr>
            </w:pPr>
            <w:r w:rsidRPr="00071579">
              <w:rPr>
                <w:rFonts w:ascii="Times New Roman" w:hAnsi="Times New Roman"/>
                <w:sz w:val="28"/>
                <w:szCs w:val="28"/>
              </w:rPr>
              <w:t xml:space="preserve">2019 год – </w:t>
            </w:r>
            <w:r>
              <w:rPr>
                <w:rFonts w:ascii="Times New Roman" w:hAnsi="Times New Roman"/>
                <w:sz w:val="28"/>
                <w:szCs w:val="28"/>
              </w:rPr>
              <w:t>1</w:t>
            </w:r>
            <w:r w:rsidRPr="00071579">
              <w:rPr>
                <w:rFonts w:ascii="Times New Roman" w:hAnsi="Times New Roman"/>
                <w:sz w:val="28"/>
                <w:szCs w:val="28"/>
              </w:rPr>
              <w:t xml:space="preserve"> </w:t>
            </w:r>
            <w:r>
              <w:rPr>
                <w:rFonts w:ascii="Times New Roman" w:hAnsi="Times New Roman"/>
                <w:sz w:val="28"/>
                <w:szCs w:val="28"/>
              </w:rPr>
              <w:t>889</w:t>
            </w:r>
            <w:r w:rsidRPr="00071579">
              <w:rPr>
                <w:rFonts w:ascii="Times New Roman" w:hAnsi="Times New Roman"/>
                <w:sz w:val="28"/>
                <w:szCs w:val="28"/>
              </w:rPr>
              <w:t>,</w:t>
            </w:r>
            <w:r>
              <w:rPr>
                <w:rFonts w:ascii="Times New Roman" w:hAnsi="Times New Roman"/>
                <w:sz w:val="28"/>
                <w:szCs w:val="28"/>
              </w:rPr>
              <w:t>5</w:t>
            </w:r>
            <w:r w:rsidRPr="00071579">
              <w:rPr>
                <w:rFonts w:ascii="Times New Roman" w:hAnsi="Times New Roman"/>
                <w:sz w:val="28"/>
                <w:szCs w:val="28"/>
              </w:rPr>
              <w:t>4 тыс. рублей;</w:t>
            </w:r>
          </w:p>
          <w:p w:rsidR="007E76A0" w:rsidRPr="00071579" w:rsidRDefault="007E76A0" w:rsidP="007E76A0">
            <w:pPr>
              <w:spacing w:after="0" w:line="240" w:lineRule="auto"/>
              <w:jc w:val="both"/>
              <w:rPr>
                <w:rFonts w:ascii="Times New Roman" w:hAnsi="Times New Roman"/>
                <w:sz w:val="28"/>
                <w:szCs w:val="28"/>
              </w:rPr>
            </w:pPr>
            <w:r w:rsidRPr="00071579">
              <w:rPr>
                <w:rFonts w:ascii="Times New Roman" w:hAnsi="Times New Roman"/>
                <w:sz w:val="28"/>
                <w:szCs w:val="28"/>
              </w:rPr>
              <w:t xml:space="preserve">2020 год -  </w:t>
            </w:r>
            <w:r>
              <w:rPr>
                <w:rFonts w:ascii="Times New Roman" w:hAnsi="Times New Roman"/>
                <w:sz w:val="28"/>
                <w:szCs w:val="28"/>
              </w:rPr>
              <w:t>1</w:t>
            </w:r>
            <w:r w:rsidRPr="00071579">
              <w:rPr>
                <w:rFonts w:ascii="Times New Roman" w:hAnsi="Times New Roman"/>
                <w:sz w:val="28"/>
                <w:szCs w:val="28"/>
              </w:rPr>
              <w:t xml:space="preserve"> </w:t>
            </w:r>
            <w:r>
              <w:rPr>
                <w:rFonts w:ascii="Times New Roman" w:hAnsi="Times New Roman"/>
                <w:sz w:val="28"/>
                <w:szCs w:val="28"/>
              </w:rPr>
              <w:t>889</w:t>
            </w:r>
            <w:r w:rsidRPr="00071579">
              <w:rPr>
                <w:rFonts w:ascii="Times New Roman" w:hAnsi="Times New Roman"/>
                <w:sz w:val="28"/>
                <w:szCs w:val="28"/>
              </w:rPr>
              <w:t>,</w:t>
            </w:r>
            <w:r>
              <w:rPr>
                <w:rFonts w:ascii="Times New Roman" w:hAnsi="Times New Roman"/>
                <w:sz w:val="28"/>
                <w:szCs w:val="28"/>
              </w:rPr>
              <w:t>5</w:t>
            </w:r>
            <w:r w:rsidRPr="00071579">
              <w:rPr>
                <w:rFonts w:ascii="Times New Roman" w:hAnsi="Times New Roman"/>
                <w:sz w:val="28"/>
                <w:szCs w:val="28"/>
              </w:rPr>
              <w:t>4 тыс</w:t>
            </w:r>
            <w:proofErr w:type="gramStart"/>
            <w:r w:rsidRPr="00071579">
              <w:rPr>
                <w:rFonts w:ascii="Times New Roman" w:hAnsi="Times New Roman"/>
                <w:sz w:val="28"/>
                <w:szCs w:val="28"/>
              </w:rPr>
              <w:t>.р</w:t>
            </w:r>
            <w:proofErr w:type="gramEnd"/>
            <w:r w:rsidRPr="00071579">
              <w:rPr>
                <w:rFonts w:ascii="Times New Roman" w:hAnsi="Times New Roman"/>
                <w:sz w:val="28"/>
                <w:szCs w:val="28"/>
              </w:rPr>
              <w:t>ублей.</w:t>
            </w:r>
          </w:p>
          <w:p w:rsidR="007E76A0" w:rsidRPr="00071579" w:rsidRDefault="007E76A0" w:rsidP="007E76A0">
            <w:pPr>
              <w:spacing w:after="0" w:line="240" w:lineRule="auto"/>
              <w:jc w:val="both"/>
              <w:rPr>
                <w:rFonts w:ascii="Times New Roman" w:hAnsi="Times New Roman"/>
                <w:sz w:val="28"/>
                <w:szCs w:val="28"/>
              </w:rPr>
            </w:pPr>
            <w:r w:rsidRPr="00071579">
              <w:rPr>
                <w:rFonts w:ascii="Times New Roman" w:hAnsi="Times New Roman"/>
                <w:sz w:val="28"/>
                <w:szCs w:val="28"/>
              </w:rPr>
              <w:t>сре</w:t>
            </w:r>
            <w:proofErr w:type="gramStart"/>
            <w:r w:rsidRPr="00071579">
              <w:rPr>
                <w:rFonts w:ascii="Times New Roman" w:hAnsi="Times New Roman"/>
                <w:sz w:val="28"/>
                <w:szCs w:val="28"/>
              </w:rPr>
              <w:t>дств кр</w:t>
            </w:r>
            <w:proofErr w:type="gramEnd"/>
            <w:r w:rsidRPr="00071579">
              <w:rPr>
                <w:rFonts w:ascii="Times New Roman" w:hAnsi="Times New Roman"/>
                <w:sz w:val="28"/>
                <w:szCs w:val="28"/>
              </w:rPr>
              <w:t xml:space="preserve">аевого бюджета </w:t>
            </w:r>
            <w:r>
              <w:rPr>
                <w:rFonts w:ascii="Times New Roman" w:hAnsi="Times New Roman"/>
                <w:sz w:val="28"/>
                <w:szCs w:val="28"/>
              </w:rPr>
              <w:t>7</w:t>
            </w:r>
            <w:r w:rsidRPr="00071579">
              <w:rPr>
                <w:rFonts w:ascii="Times New Roman" w:hAnsi="Times New Roman"/>
                <w:sz w:val="28"/>
                <w:szCs w:val="28"/>
              </w:rPr>
              <w:t> </w:t>
            </w:r>
            <w:r>
              <w:rPr>
                <w:rFonts w:ascii="Times New Roman" w:hAnsi="Times New Roman"/>
                <w:sz w:val="28"/>
                <w:szCs w:val="28"/>
              </w:rPr>
              <w:t>178</w:t>
            </w:r>
            <w:r w:rsidRPr="00071579">
              <w:rPr>
                <w:rFonts w:ascii="Times New Roman" w:hAnsi="Times New Roman"/>
                <w:sz w:val="28"/>
                <w:szCs w:val="28"/>
              </w:rPr>
              <w:t>,</w:t>
            </w:r>
            <w:r>
              <w:rPr>
                <w:rFonts w:ascii="Times New Roman" w:hAnsi="Times New Roman"/>
                <w:sz w:val="28"/>
                <w:szCs w:val="28"/>
              </w:rPr>
              <w:t>7</w:t>
            </w:r>
            <w:r w:rsidRPr="00071579">
              <w:rPr>
                <w:rFonts w:ascii="Times New Roman" w:hAnsi="Times New Roman"/>
                <w:sz w:val="28"/>
                <w:szCs w:val="28"/>
              </w:rPr>
              <w:t>0 тыс. руб.</w:t>
            </w:r>
          </w:p>
          <w:p w:rsidR="007E76A0" w:rsidRPr="00071579" w:rsidRDefault="007E76A0" w:rsidP="007E76A0">
            <w:pPr>
              <w:spacing w:after="0" w:line="240" w:lineRule="auto"/>
              <w:jc w:val="both"/>
              <w:rPr>
                <w:rFonts w:ascii="Times New Roman" w:hAnsi="Times New Roman"/>
                <w:sz w:val="28"/>
                <w:szCs w:val="28"/>
              </w:rPr>
            </w:pPr>
            <w:r w:rsidRPr="00071579">
              <w:rPr>
                <w:rFonts w:ascii="Times New Roman" w:hAnsi="Times New Roman"/>
                <w:sz w:val="28"/>
                <w:szCs w:val="28"/>
              </w:rPr>
              <w:t>2018 год – 2 </w:t>
            </w:r>
            <w:r>
              <w:rPr>
                <w:rFonts w:ascii="Times New Roman" w:hAnsi="Times New Roman"/>
                <w:sz w:val="28"/>
                <w:szCs w:val="28"/>
              </w:rPr>
              <w:t>392</w:t>
            </w:r>
            <w:r w:rsidRPr="00071579">
              <w:rPr>
                <w:rFonts w:ascii="Times New Roman" w:hAnsi="Times New Roman"/>
                <w:sz w:val="28"/>
                <w:szCs w:val="28"/>
              </w:rPr>
              <w:t>,</w:t>
            </w:r>
            <w:r>
              <w:rPr>
                <w:rFonts w:ascii="Times New Roman" w:hAnsi="Times New Roman"/>
                <w:sz w:val="28"/>
                <w:szCs w:val="28"/>
              </w:rPr>
              <w:t>9</w:t>
            </w:r>
            <w:r w:rsidRPr="00071579">
              <w:rPr>
                <w:rFonts w:ascii="Times New Roman" w:hAnsi="Times New Roman"/>
                <w:sz w:val="28"/>
                <w:szCs w:val="28"/>
              </w:rPr>
              <w:t>0 тыс. рублей;</w:t>
            </w:r>
          </w:p>
          <w:p w:rsidR="007E76A0" w:rsidRPr="00071579" w:rsidRDefault="007E76A0" w:rsidP="007E76A0">
            <w:pPr>
              <w:spacing w:after="0" w:line="240" w:lineRule="auto"/>
              <w:jc w:val="both"/>
              <w:rPr>
                <w:rFonts w:ascii="Times New Roman" w:hAnsi="Times New Roman"/>
                <w:sz w:val="28"/>
                <w:szCs w:val="28"/>
              </w:rPr>
            </w:pPr>
            <w:r w:rsidRPr="00071579">
              <w:rPr>
                <w:rFonts w:ascii="Times New Roman" w:hAnsi="Times New Roman"/>
                <w:sz w:val="28"/>
                <w:szCs w:val="28"/>
              </w:rPr>
              <w:t>2019 год – 2 </w:t>
            </w:r>
            <w:r>
              <w:rPr>
                <w:rFonts w:ascii="Times New Roman" w:hAnsi="Times New Roman"/>
                <w:sz w:val="28"/>
                <w:szCs w:val="28"/>
              </w:rPr>
              <w:t>392</w:t>
            </w:r>
            <w:r w:rsidRPr="00071579">
              <w:rPr>
                <w:rFonts w:ascii="Times New Roman" w:hAnsi="Times New Roman"/>
                <w:sz w:val="28"/>
                <w:szCs w:val="28"/>
              </w:rPr>
              <w:t>,</w:t>
            </w:r>
            <w:r>
              <w:rPr>
                <w:rFonts w:ascii="Times New Roman" w:hAnsi="Times New Roman"/>
                <w:sz w:val="28"/>
                <w:szCs w:val="28"/>
              </w:rPr>
              <w:t>9</w:t>
            </w:r>
            <w:r w:rsidRPr="00071579">
              <w:rPr>
                <w:rFonts w:ascii="Times New Roman" w:hAnsi="Times New Roman"/>
                <w:sz w:val="28"/>
                <w:szCs w:val="28"/>
              </w:rPr>
              <w:t>0 тыс. рублей;</w:t>
            </w:r>
          </w:p>
          <w:p w:rsidR="007E76A0" w:rsidRPr="008E6E65" w:rsidRDefault="007E76A0" w:rsidP="007E76A0">
            <w:pPr>
              <w:autoSpaceDE w:val="0"/>
              <w:autoSpaceDN w:val="0"/>
              <w:adjustRightInd w:val="0"/>
              <w:spacing w:after="0" w:line="240" w:lineRule="auto"/>
              <w:jc w:val="both"/>
              <w:rPr>
                <w:rFonts w:ascii="Times New Roman" w:hAnsi="Times New Roman"/>
                <w:sz w:val="28"/>
                <w:szCs w:val="28"/>
              </w:rPr>
            </w:pPr>
            <w:r w:rsidRPr="00071579">
              <w:rPr>
                <w:rFonts w:ascii="Times New Roman" w:hAnsi="Times New Roman"/>
                <w:sz w:val="28"/>
                <w:szCs w:val="28"/>
              </w:rPr>
              <w:t>2020 год – 2 </w:t>
            </w:r>
            <w:r>
              <w:rPr>
                <w:rFonts w:ascii="Times New Roman" w:hAnsi="Times New Roman"/>
                <w:sz w:val="28"/>
                <w:szCs w:val="28"/>
              </w:rPr>
              <w:t>392</w:t>
            </w:r>
            <w:r w:rsidRPr="00071579">
              <w:rPr>
                <w:rFonts w:ascii="Times New Roman" w:hAnsi="Times New Roman"/>
                <w:sz w:val="28"/>
                <w:szCs w:val="28"/>
              </w:rPr>
              <w:t>,</w:t>
            </w:r>
            <w:r>
              <w:rPr>
                <w:rFonts w:ascii="Times New Roman" w:hAnsi="Times New Roman"/>
                <w:sz w:val="28"/>
                <w:szCs w:val="28"/>
              </w:rPr>
              <w:t>9</w:t>
            </w:r>
            <w:r w:rsidRPr="00071579">
              <w:rPr>
                <w:rFonts w:ascii="Times New Roman" w:hAnsi="Times New Roman"/>
                <w:sz w:val="28"/>
                <w:szCs w:val="28"/>
              </w:rPr>
              <w:t>0 тыс</w:t>
            </w:r>
            <w:proofErr w:type="gramStart"/>
            <w:r w:rsidRPr="00071579">
              <w:rPr>
                <w:rFonts w:ascii="Times New Roman" w:hAnsi="Times New Roman"/>
                <w:sz w:val="28"/>
                <w:szCs w:val="28"/>
              </w:rPr>
              <w:t>.р</w:t>
            </w:r>
            <w:proofErr w:type="gramEnd"/>
            <w:r w:rsidRPr="00071579">
              <w:rPr>
                <w:rFonts w:ascii="Times New Roman" w:hAnsi="Times New Roman"/>
                <w:sz w:val="28"/>
                <w:szCs w:val="28"/>
              </w:rPr>
              <w:t>ублей,</w:t>
            </w:r>
          </w:p>
        </w:tc>
      </w:tr>
    </w:tbl>
    <w:p w:rsidR="007E76A0" w:rsidRDefault="007E76A0" w:rsidP="007E76A0">
      <w:pPr>
        <w:autoSpaceDE w:val="0"/>
        <w:autoSpaceDN w:val="0"/>
        <w:adjustRightInd w:val="0"/>
        <w:spacing w:after="0" w:line="240" w:lineRule="auto"/>
        <w:ind w:firstLine="709"/>
        <w:jc w:val="both"/>
        <w:outlineLvl w:val="0"/>
        <w:rPr>
          <w:rFonts w:ascii="Times New Roman" w:hAnsi="Times New Roman"/>
          <w:sz w:val="28"/>
          <w:szCs w:val="28"/>
        </w:rPr>
      </w:pPr>
    </w:p>
    <w:p w:rsidR="007E76A0" w:rsidRDefault="007E76A0" w:rsidP="007E76A0">
      <w:pPr>
        <w:autoSpaceDE w:val="0"/>
        <w:autoSpaceDN w:val="0"/>
        <w:adjustRightInd w:val="0"/>
        <w:spacing w:after="0" w:line="240" w:lineRule="auto"/>
        <w:outlineLvl w:val="0"/>
        <w:rPr>
          <w:rFonts w:ascii="Times New Roman" w:hAnsi="Times New Roman"/>
          <w:sz w:val="28"/>
          <w:szCs w:val="28"/>
        </w:rPr>
      </w:pPr>
    </w:p>
    <w:p w:rsidR="007E76A0" w:rsidRDefault="007E76A0" w:rsidP="007E76A0">
      <w:pPr>
        <w:autoSpaceDE w:val="0"/>
        <w:autoSpaceDN w:val="0"/>
        <w:adjustRightInd w:val="0"/>
        <w:spacing w:after="0" w:line="240" w:lineRule="auto"/>
        <w:ind w:firstLine="709"/>
        <w:jc w:val="center"/>
        <w:outlineLvl w:val="0"/>
        <w:rPr>
          <w:rFonts w:ascii="Times New Roman" w:hAnsi="Times New Roman"/>
          <w:b/>
          <w:sz w:val="28"/>
          <w:szCs w:val="28"/>
        </w:rPr>
      </w:pPr>
      <w:r w:rsidRPr="008420F7">
        <w:rPr>
          <w:rFonts w:ascii="Times New Roman" w:hAnsi="Times New Roman"/>
          <w:b/>
          <w:sz w:val="28"/>
          <w:szCs w:val="28"/>
        </w:rPr>
        <w:t xml:space="preserve">2. </w:t>
      </w:r>
      <w:r>
        <w:rPr>
          <w:rFonts w:ascii="Times New Roman" w:hAnsi="Times New Roman"/>
          <w:b/>
          <w:sz w:val="28"/>
          <w:szCs w:val="28"/>
        </w:rPr>
        <w:t>Мероприятия подпрограммы</w:t>
      </w:r>
    </w:p>
    <w:p w:rsidR="007E76A0" w:rsidRDefault="007E76A0" w:rsidP="007E76A0">
      <w:pPr>
        <w:autoSpaceDE w:val="0"/>
        <w:autoSpaceDN w:val="0"/>
        <w:adjustRightInd w:val="0"/>
        <w:spacing w:after="0" w:line="240" w:lineRule="auto"/>
        <w:ind w:firstLine="709"/>
        <w:jc w:val="center"/>
        <w:outlineLvl w:val="0"/>
        <w:rPr>
          <w:rFonts w:ascii="Times New Roman" w:hAnsi="Times New Roman"/>
          <w:b/>
          <w:sz w:val="28"/>
          <w:szCs w:val="28"/>
        </w:rPr>
      </w:pPr>
    </w:p>
    <w:p w:rsidR="007E76A0" w:rsidRDefault="007E76A0" w:rsidP="007E76A0">
      <w:pPr>
        <w:autoSpaceDE w:val="0"/>
        <w:autoSpaceDN w:val="0"/>
        <w:adjustRightInd w:val="0"/>
        <w:spacing w:after="0" w:line="240" w:lineRule="auto"/>
        <w:ind w:firstLine="709"/>
        <w:jc w:val="both"/>
        <w:outlineLvl w:val="0"/>
        <w:rPr>
          <w:rFonts w:ascii="Times New Roman" w:hAnsi="Times New Roman"/>
          <w:sz w:val="28"/>
          <w:szCs w:val="28"/>
        </w:rPr>
      </w:pPr>
      <w:r w:rsidRPr="00BC4528">
        <w:rPr>
          <w:rFonts w:ascii="Times New Roman" w:hAnsi="Times New Roman"/>
          <w:sz w:val="28"/>
          <w:szCs w:val="28"/>
        </w:rPr>
        <w:t>Перечень мероприятий подпрограммы приведен в Приложении №</w:t>
      </w:r>
      <w:r>
        <w:rPr>
          <w:rFonts w:ascii="Times New Roman" w:hAnsi="Times New Roman"/>
          <w:sz w:val="28"/>
          <w:szCs w:val="28"/>
        </w:rPr>
        <w:t xml:space="preserve"> 2.</w:t>
      </w:r>
    </w:p>
    <w:p w:rsidR="007E76A0" w:rsidRPr="00BC4528" w:rsidRDefault="007E76A0" w:rsidP="007E76A0">
      <w:pPr>
        <w:autoSpaceDE w:val="0"/>
        <w:autoSpaceDN w:val="0"/>
        <w:adjustRightInd w:val="0"/>
        <w:spacing w:after="0" w:line="240" w:lineRule="auto"/>
        <w:ind w:firstLine="709"/>
        <w:jc w:val="both"/>
        <w:outlineLvl w:val="0"/>
        <w:rPr>
          <w:rFonts w:ascii="Times New Roman" w:hAnsi="Times New Roman"/>
          <w:sz w:val="28"/>
          <w:szCs w:val="28"/>
        </w:rPr>
      </w:pPr>
    </w:p>
    <w:p w:rsidR="007E76A0" w:rsidRPr="004E7204" w:rsidRDefault="007E76A0" w:rsidP="007E76A0">
      <w:pPr>
        <w:spacing w:after="0" w:line="240" w:lineRule="auto"/>
        <w:jc w:val="both"/>
        <w:rPr>
          <w:rFonts w:ascii="Times New Roman" w:hAnsi="Times New Roman"/>
          <w:sz w:val="28"/>
          <w:szCs w:val="28"/>
        </w:rPr>
      </w:pPr>
    </w:p>
    <w:p w:rsidR="007E76A0" w:rsidRDefault="007E76A0" w:rsidP="007E76A0">
      <w:pPr>
        <w:spacing w:after="0" w:line="240" w:lineRule="auto"/>
        <w:jc w:val="center"/>
        <w:rPr>
          <w:rFonts w:ascii="Times New Roman" w:hAnsi="Times New Roman"/>
          <w:b/>
          <w:sz w:val="28"/>
          <w:szCs w:val="28"/>
        </w:rPr>
      </w:pPr>
      <w:r>
        <w:rPr>
          <w:rFonts w:ascii="Times New Roman" w:hAnsi="Times New Roman"/>
          <w:b/>
          <w:sz w:val="28"/>
          <w:szCs w:val="28"/>
        </w:rPr>
        <w:t>3.</w:t>
      </w:r>
      <w:r w:rsidRPr="004E7204">
        <w:rPr>
          <w:rFonts w:ascii="Times New Roman" w:hAnsi="Times New Roman"/>
          <w:b/>
          <w:sz w:val="28"/>
          <w:szCs w:val="28"/>
        </w:rPr>
        <w:t xml:space="preserve"> Механизм реализации </w:t>
      </w:r>
      <w:r>
        <w:rPr>
          <w:rFonts w:ascii="Times New Roman" w:hAnsi="Times New Roman"/>
          <w:b/>
          <w:sz w:val="28"/>
          <w:szCs w:val="28"/>
        </w:rPr>
        <w:t>под</w:t>
      </w:r>
      <w:r w:rsidRPr="004E7204">
        <w:rPr>
          <w:rFonts w:ascii="Times New Roman" w:hAnsi="Times New Roman"/>
          <w:b/>
          <w:sz w:val="28"/>
          <w:szCs w:val="28"/>
        </w:rPr>
        <w:t>программы</w:t>
      </w:r>
    </w:p>
    <w:p w:rsidR="007E76A0" w:rsidRPr="004E7204" w:rsidRDefault="007E76A0" w:rsidP="007E76A0">
      <w:pPr>
        <w:spacing w:after="0" w:line="240" w:lineRule="auto"/>
        <w:jc w:val="center"/>
        <w:rPr>
          <w:rFonts w:ascii="Times New Roman" w:hAnsi="Times New Roman"/>
          <w:b/>
          <w:sz w:val="28"/>
          <w:szCs w:val="28"/>
        </w:rPr>
      </w:pPr>
    </w:p>
    <w:p w:rsidR="007E76A0" w:rsidRPr="00B267ED" w:rsidRDefault="007E76A0" w:rsidP="007E76A0">
      <w:pPr>
        <w:spacing w:after="0" w:line="240" w:lineRule="auto"/>
        <w:ind w:firstLine="708"/>
        <w:jc w:val="both"/>
        <w:rPr>
          <w:rFonts w:ascii="Times New Roman" w:hAnsi="Times New Roman"/>
          <w:sz w:val="28"/>
          <w:szCs w:val="28"/>
        </w:rPr>
      </w:pPr>
      <w:r w:rsidRPr="00B267ED">
        <w:rPr>
          <w:rFonts w:ascii="Times New Roman" w:hAnsi="Times New Roman"/>
          <w:sz w:val="28"/>
          <w:szCs w:val="28"/>
        </w:rPr>
        <w:t>Источниками финансирования программы является краевой и районный бюджет.</w:t>
      </w:r>
    </w:p>
    <w:p w:rsidR="007E76A0" w:rsidRDefault="007E76A0" w:rsidP="007E76A0">
      <w:pPr>
        <w:spacing w:after="0" w:line="240" w:lineRule="auto"/>
        <w:jc w:val="both"/>
        <w:rPr>
          <w:rFonts w:ascii="Times New Roman" w:hAnsi="Times New Roman"/>
          <w:sz w:val="28"/>
          <w:szCs w:val="28"/>
        </w:rPr>
      </w:pPr>
      <w:r w:rsidRPr="00B267ED">
        <w:rPr>
          <w:rFonts w:ascii="Times New Roman" w:hAnsi="Times New Roman"/>
          <w:sz w:val="28"/>
          <w:szCs w:val="28"/>
        </w:rPr>
        <w:t>П</w:t>
      </w:r>
      <w:r>
        <w:rPr>
          <w:rFonts w:ascii="Times New Roman" w:hAnsi="Times New Roman"/>
          <w:sz w:val="28"/>
          <w:szCs w:val="28"/>
        </w:rPr>
        <w:t>одп</w:t>
      </w:r>
      <w:r w:rsidRPr="00B267ED">
        <w:rPr>
          <w:rFonts w:ascii="Times New Roman" w:hAnsi="Times New Roman"/>
          <w:sz w:val="28"/>
          <w:szCs w:val="28"/>
        </w:rPr>
        <w:t>рограмма включает мероприятия для реализации прав детей, подростков и молодежи на оздоровление, развитие, отдых и за</w:t>
      </w:r>
      <w:r>
        <w:rPr>
          <w:rFonts w:ascii="Times New Roman" w:hAnsi="Times New Roman"/>
          <w:sz w:val="28"/>
          <w:szCs w:val="28"/>
        </w:rPr>
        <w:t>нятость детей во время каникул.</w:t>
      </w:r>
    </w:p>
    <w:p w:rsidR="007E76A0" w:rsidRPr="005D44D8" w:rsidRDefault="007E76A0" w:rsidP="007E76A0">
      <w:pPr>
        <w:spacing w:after="0" w:line="240" w:lineRule="auto"/>
        <w:ind w:firstLine="708"/>
        <w:jc w:val="both"/>
        <w:rPr>
          <w:rFonts w:ascii="Times New Roman" w:hAnsi="Times New Roman"/>
          <w:sz w:val="28"/>
          <w:szCs w:val="28"/>
        </w:rPr>
      </w:pPr>
      <w:proofErr w:type="gramStart"/>
      <w:r w:rsidRPr="005D44D8">
        <w:rPr>
          <w:rFonts w:ascii="Times New Roman" w:hAnsi="Times New Roman"/>
          <w:sz w:val="28"/>
          <w:szCs w:val="28"/>
        </w:rPr>
        <w:t>Средства для Оплаты стоимости набора продуктов питания или готовых блюд и их транспортировки в лагерях с дневным пребыванием детей и оплаты стоимости путевок для детей в краевые и муниципальные загородные оздоровительные лагеря, негосударственные организации отдыха, оздоровления и занятости детей, зарегистрированные на территории Красноярского края выделяются и расходуются на основе соглашения, подписанного между Министерством образования и науки Красноярского края и администрацией</w:t>
      </w:r>
      <w:proofErr w:type="gramEnd"/>
      <w:r w:rsidRPr="005D44D8">
        <w:rPr>
          <w:rFonts w:ascii="Times New Roman" w:hAnsi="Times New Roman"/>
          <w:sz w:val="28"/>
          <w:szCs w:val="28"/>
        </w:rPr>
        <w:t xml:space="preserve"> Каратузского района.</w:t>
      </w:r>
    </w:p>
    <w:p w:rsidR="007E76A0" w:rsidRPr="005D44D8" w:rsidRDefault="007E76A0" w:rsidP="007E76A0">
      <w:pPr>
        <w:spacing w:after="0" w:line="240" w:lineRule="auto"/>
        <w:ind w:firstLine="708"/>
        <w:jc w:val="both"/>
        <w:rPr>
          <w:rFonts w:ascii="Times New Roman" w:hAnsi="Times New Roman"/>
          <w:sz w:val="28"/>
          <w:szCs w:val="28"/>
        </w:rPr>
      </w:pPr>
      <w:r w:rsidRPr="00B267ED">
        <w:rPr>
          <w:rFonts w:ascii="Times New Roman" w:hAnsi="Times New Roman"/>
          <w:sz w:val="28"/>
          <w:szCs w:val="28"/>
        </w:rPr>
        <w:t>Средства для организации трудоустройства учащихся в</w:t>
      </w:r>
      <w:r>
        <w:rPr>
          <w:rFonts w:ascii="Times New Roman" w:hAnsi="Times New Roman"/>
          <w:sz w:val="28"/>
          <w:szCs w:val="28"/>
        </w:rPr>
        <w:t>ыделяются на основании приказа У</w:t>
      </w:r>
      <w:r w:rsidRPr="00B267ED">
        <w:rPr>
          <w:rFonts w:ascii="Times New Roman" w:hAnsi="Times New Roman"/>
          <w:sz w:val="28"/>
          <w:szCs w:val="28"/>
        </w:rPr>
        <w:t xml:space="preserve">правления образования, где распределено количество мест для трудоустройства по учреждениям. </w:t>
      </w:r>
      <w:r w:rsidRPr="005D44D8">
        <w:rPr>
          <w:rFonts w:ascii="Times New Roman" w:hAnsi="Times New Roman"/>
          <w:sz w:val="28"/>
          <w:szCs w:val="28"/>
        </w:rPr>
        <w:t xml:space="preserve">Распределение количества мест происходит в соответствии с заявками учреждений, на основе протокола комиссии по организации летнего отдыха.  </w:t>
      </w:r>
      <w:r w:rsidRPr="000E1D75">
        <w:rPr>
          <w:rFonts w:ascii="Times New Roman" w:hAnsi="Times New Roman"/>
          <w:sz w:val="28"/>
          <w:szCs w:val="28"/>
        </w:rPr>
        <w:t>В перечень расходов по занятости детей в каникулярный период входит оплата труда и начисление на оплату труда. Оплата производится на основании табелей учета рабочего  времени и приказов о приеме на работу</w:t>
      </w:r>
    </w:p>
    <w:p w:rsidR="007E76A0" w:rsidRDefault="007E76A0" w:rsidP="007E76A0">
      <w:pPr>
        <w:spacing w:after="0" w:line="240" w:lineRule="auto"/>
        <w:ind w:firstLine="708"/>
        <w:jc w:val="both"/>
        <w:rPr>
          <w:rFonts w:ascii="Times New Roman" w:hAnsi="Times New Roman"/>
          <w:sz w:val="28"/>
          <w:szCs w:val="28"/>
        </w:rPr>
      </w:pPr>
      <w:proofErr w:type="gramStart"/>
      <w:r w:rsidRPr="000E1D75">
        <w:rPr>
          <w:rFonts w:ascii="Times New Roman" w:hAnsi="Times New Roman"/>
          <w:sz w:val="28"/>
          <w:szCs w:val="28"/>
        </w:rPr>
        <w:t>Средства для мероприятия «Проведение летнего стационарного палаточного лагеря «Молодые лидеры» предоставляются на основании постановления и Положения о проведении мероприятия, утвержденного главой администрации района, сметы расходов, расчета к плану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 – фактур</w:t>
      </w:r>
      <w:r>
        <w:rPr>
          <w:rFonts w:ascii="Times New Roman" w:hAnsi="Times New Roman"/>
          <w:sz w:val="28"/>
          <w:szCs w:val="28"/>
        </w:rPr>
        <w:t>.</w:t>
      </w:r>
      <w:proofErr w:type="gramEnd"/>
    </w:p>
    <w:p w:rsidR="007E76A0" w:rsidRDefault="007E76A0" w:rsidP="007E76A0">
      <w:pPr>
        <w:spacing w:after="0" w:line="240" w:lineRule="auto"/>
        <w:ind w:firstLine="708"/>
        <w:jc w:val="both"/>
        <w:rPr>
          <w:rFonts w:ascii="Times New Roman" w:hAnsi="Times New Roman"/>
          <w:b/>
          <w:sz w:val="28"/>
          <w:szCs w:val="28"/>
        </w:rPr>
      </w:pPr>
    </w:p>
    <w:p w:rsidR="007E76A0" w:rsidRDefault="007E76A0" w:rsidP="007E76A0">
      <w:pPr>
        <w:spacing w:after="0" w:line="240" w:lineRule="auto"/>
        <w:jc w:val="center"/>
        <w:rPr>
          <w:rFonts w:ascii="Times New Roman" w:hAnsi="Times New Roman"/>
          <w:b/>
          <w:sz w:val="28"/>
          <w:szCs w:val="28"/>
        </w:rPr>
      </w:pPr>
      <w:r>
        <w:rPr>
          <w:rFonts w:ascii="Times New Roman" w:hAnsi="Times New Roman"/>
          <w:b/>
          <w:sz w:val="28"/>
          <w:szCs w:val="28"/>
        </w:rPr>
        <w:t>4.</w:t>
      </w:r>
      <w:r w:rsidRPr="004E7204">
        <w:rPr>
          <w:rFonts w:ascii="Times New Roman" w:hAnsi="Times New Roman"/>
          <w:b/>
          <w:sz w:val="28"/>
          <w:szCs w:val="28"/>
        </w:rPr>
        <w:t xml:space="preserve"> </w:t>
      </w:r>
      <w:r>
        <w:rPr>
          <w:rFonts w:ascii="Times New Roman" w:hAnsi="Times New Roman"/>
          <w:b/>
          <w:sz w:val="28"/>
          <w:szCs w:val="28"/>
        </w:rPr>
        <w:t xml:space="preserve">Управление подпрограммой и </w:t>
      </w:r>
      <w:proofErr w:type="gramStart"/>
      <w:r>
        <w:rPr>
          <w:rFonts w:ascii="Times New Roman" w:hAnsi="Times New Roman"/>
          <w:b/>
          <w:sz w:val="28"/>
          <w:szCs w:val="28"/>
        </w:rPr>
        <w:t>к</w:t>
      </w:r>
      <w:r w:rsidRPr="004E7204">
        <w:rPr>
          <w:rFonts w:ascii="Times New Roman" w:hAnsi="Times New Roman"/>
          <w:b/>
          <w:sz w:val="28"/>
          <w:szCs w:val="28"/>
        </w:rPr>
        <w:t>онтроль за</w:t>
      </w:r>
      <w:proofErr w:type="gramEnd"/>
      <w:r w:rsidRPr="004E7204">
        <w:rPr>
          <w:rFonts w:ascii="Times New Roman" w:hAnsi="Times New Roman"/>
          <w:b/>
          <w:sz w:val="28"/>
          <w:szCs w:val="28"/>
        </w:rPr>
        <w:t xml:space="preserve"> </w:t>
      </w:r>
      <w:r>
        <w:rPr>
          <w:rFonts w:ascii="Times New Roman" w:hAnsi="Times New Roman"/>
          <w:b/>
          <w:sz w:val="28"/>
          <w:szCs w:val="28"/>
        </w:rPr>
        <w:t xml:space="preserve">исполнением </w:t>
      </w:r>
    </w:p>
    <w:p w:rsidR="007E76A0" w:rsidRPr="004E7204" w:rsidRDefault="007E76A0" w:rsidP="007E76A0">
      <w:pPr>
        <w:spacing w:after="0" w:line="240" w:lineRule="auto"/>
        <w:jc w:val="center"/>
        <w:rPr>
          <w:rFonts w:ascii="Times New Roman" w:hAnsi="Times New Roman"/>
          <w:sz w:val="28"/>
          <w:szCs w:val="28"/>
        </w:rPr>
      </w:pPr>
      <w:r>
        <w:rPr>
          <w:rFonts w:ascii="Times New Roman" w:hAnsi="Times New Roman"/>
          <w:b/>
          <w:sz w:val="28"/>
          <w:szCs w:val="28"/>
        </w:rPr>
        <w:t>подпрограммы</w:t>
      </w:r>
    </w:p>
    <w:p w:rsidR="007E76A0" w:rsidRDefault="007E76A0" w:rsidP="007E76A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реализацией и ходом выполнения подпрограммы осуществляет </w:t>
      </w:r>
      <w:r w:rsidRPr="00587914">
        <w:rPr>
          <w:rFonts w:ascii="Times New Roman" w:hAnsi="Times New Roman"/>
          <w:sz w:val="28"/>
          <w:szCs w:val="28"/>
        </w:rPr>
        <w:t>Управление образования</w:t>
      </w:r>
      <w:r>
        <w:rPr>
          <w:rFonts w:ascii="Times New Roman" w:hAnsi="Times New Roman"/>
          <w:sz w:val="28"/>
          <w:szCs w:val="28"/>
        </w:rPr>
        <w:t xml:space="preserve"> администрации района в соответствии с </w:t>
      </w:r>
      <w:r w:rsidRPr="00CE3CD4">
        <w:rPr>
          <w:rFonts w:ascii="Times New Roman" w:hAnsi="Times New Roman"/>
          <w:sz w:val="28"/>
          <w:szCs w:val="28"/>
        </w:rPr>
        <w:t>Постановление</w:t>
      </w:r>
      <w:r>
        <w:rPr>
          <w:rFonts w:ascii="Times New Roman" w:hAnsi="Times New Roman"/>
          <w:sz w:val="28"/>
          <w:szCs w:val="28"/>
        </w:rPr>
        <w:t>м</w:t>
      </w:r>
      <w:r w:rsidRPr="00CE3CD4">
        <w:rPr>
          <w:rFonts w:ascii="Times New Roman" w:hAnsi="Times New Roman"/>
          <w:sz w:val="28"/>
          <w:szCs w:val="28"/>
        </w:rPr>
        <w:t xml:space="preserve"> администрации Каратузского района </w:t>
      </w:r>
      <w:r>
        <w:rPr>
          <w:rFonts w:ascii="Times New Roman" w:hAnsi="Times New Roman"/>
          <w:sz w:val="28"/>
          <w:szCs w:val="28"/>
        </w:rPr>
        <w:t>598</w:t>
      </w:r>
      <w:r w:rsidRPr="00CE3CD4">
        <w:rPr>
          <w:rFonts w:ascii="Times New Roman" w:hAnsi="Times New Roman"/>
          <w:sz w:val="28"/>
          <w:szCs w:val="28"/>
        </w:rPr>
        <w:t xml:space="preserve">-п от </w:t>
      </w:r>
      <w:r>
        <w:rPr>
          <w:rFonts w:ascii="Times New Roman" w:hAnsi="Times New Roman"/>
          <w:sz w:val="28"/>
          <w:szCs w:val="28"/>
        </w:rPr>
        <w:t>26.10.2016</w:t>
      </w:r>
      <w:r w:rsidRPr="00CE3CD4">
        <w:rPr>
          <w:rFonts w:ascii="Times New Roman" w:hAnsi="Times New Roman"/>
          <w:sz w:val="28"/>
          <w:szCs w:val="28"/>
        </w:rPr>
        <w:t xml:space="preserve"> года «Об  утверждении Порядка принятия решений о разработке муниципальных программ Каратузского района, их формировании и реализации».</w:t>
      </w:r>
      <w:r>
        <w:rPr>
          <w:rFonts w:ascii="Times New Roman" w:hAnsi="Times New Roman"/>
          <w:sz w:val="28"/>
          <w:szCs w:val="28"/>
        </w:rPr>
        <w:t xml:space="preserve">  </w:t>
      </w:r>
    </w:p>
    <w:p w:rsidR="007E76A0" w:rsidRDefault="007E76A0" w:rsidP="007E76A0">
      <w:pPr>
        <w:spacing w:after="0" w:line="240" w:lineRule="auto"/>
        <w:ind w:firstLine="709"/>
        <w:jc w:val="both"/>
        <w:rPr>
          <w:rFonts w:ascii="Times New Roman" w:hAnsi="Times New Roman"/>
          <w:sz w:val="28"/>
          <w:szCs w:val="28"/>
        </w:rPr>
      </w:pPr>
      <w:r>
        <w:rPr>
          <w:rFonts w:ascii="Times New Roman" w:hAnsi="Times New Roman"/>
          <w:sz w:val="28"/>
          <w:szCs w:val="28"/>
        </w:rPr>
        <w:t xml:space="preserve">Ежеквартально и по итогам каждого года  в Управление образования </w:t>
      </w:r>
      <w:proofErr w:type="gramStart"/>
      <w:r>
        <w:rPr>
          <w:rFonts w:ascii="Times New Roman" w:hAnsi="Times New Roman"/>
          <w:sz w:val="28"/>
          <w:szCs w:val="28"/>
        </w:rPr>
        <w:t>предоставляется аналитический отчет</w:t>
      </w:r>
      <w:proofErr w:type="gramEnd"/>
      <w:r>
        <w:rPr>
          <w:rFonts w:ascii="Times New Roman" w:hAnsi="Times New Roman"/>
          <w:sz w:val="28"/>
          <w:szCs w:val="28"/>
        </w:rPr>
        <w:t xml:space="preserve"> всеми учреждениями-операторами о проведении мероприятий подпрограммы.  </w:t>
      </w:r>
    </w:p>
    <w:p w:rsidR="007E76A0" w:rsidRPr="00264B1D" w:rsidRDefault="007E76A0" w:rsidP="007E76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Обеспечение целевого расходования бюджетных средств осуществляется  главными  распорядителями бюджетных средств, контроль  </w:t>
      </w:r>
      <w:r w:rsidRPr="003A4AB3">
        <w:rPr>
          <w:rFonts w:ascii="Times New Roman" w:hAnsi="Times New Roman"/>
          <w:sz w:val="28"/>
          <w:szCs w:val="28"/>
        </w:rPr>
        <w:t>финансовое управление администрации</w:t>
      </w:r>
      <w:r>
        <w:rPr>
          <w:rFonts w:ascii="Times New Roman" w:hAnsi="Times New Roman"/>
          <w:sz w:val="28"/>
          <w:szCs w:val="28"/>
        </w:rPr>
        <w:t xml:space="preserve"> Каратузского </w:t>
      </w:r>
      <w:r w:rsidRPr="003A4AB3">
        <w:rPr>
          <w:rFonts w:ascii="Times New Roman" w:hAnsi="Times New Roman"/>
          <w:sz w:val="28"/>
          <w:szCs w:val="28"/>
        </w:rPr>
        <w:t xml:space="preserve"> района, </w:t>
      </w:r>
      <w:r>
        <w:rPr>
          <w:rFonts w:ascii="Times New Roman" w:hAnsi="Times New Roman"/>
          <w:sz w:val="28"/>
          <w:szCs w:val="28"/>
        </w:rPr>
        <w:t xml:space="preserve"> ревизионная комиссия Каратузского района.</w:t>
      </w:r>
    </w:p>
    <w:p w:rsidR="007E76A0" w:rsidRPr="00264B1D" w:rsidRDefault="007E76A0" w:rsidP="007E76A0">
      <w:pPr>
        <w:autoSpaceDE w:val="0"/>
        <w:autoSpaceDN w:val="0"/>
        <w:adjustRightInd w:val="0"/>
        <w:spacing w:after="0" w:line="240" w:lineRule="auto"/>
        <w:ind w:firstLine="709"/>
        <w:jc w:val="both"/>
        <w:rPr>
          <w:rFonts w:ascii="Times New Roman" w:hAnsi="Times New Roman"/>
          <w:sz w:val="28"/>
          <w:szCs w:val="28"/>
        </w:rPr>
      </w:pPr>
    </w:p>
    <w:p w:rsidR="007E76A0" w:rsidRDefault="007E76A0" w:rsidP="007E76A0">
      <w:pPr>
        <w:autoSpaceDE w:val="0"/>
        <w:autoSpaceDN w:val="0"/>
        <w:adjustRightInd w:val="0"/>
        <w:spacing w:after="0" w:line="240" w:lineRule="auto"/>
        <w:ind w:firstLine="709"/>
        <w:jc w:val="both"/>
        <w:rPr>
          <w:rFonts w:ascii="Times New Roman" w:hAnsi="Times New Roman"/>
          <w:sz w:val="28"/>
          <w:szCs w:val="28"/>
        </w:rPr>
      </w:pPr>
    </w:p>
    <w:p w:rsidR="007E76A0" w:rsidRDefault="007E76A0" w:rsidP="007E76A0">
      <w:pPr>
        <w:autoSpaceDE w:val="0"/>
        <w:autoSpaceDN w:val="0"/>
        <w:adjustRightInd w:val="0"/>
        <w:spacing w:after="0" w:line="240" w:lineRule="auto"/>
        <w:ind w:left="5812"/>
        <w:jc w:val="both"/>
        <w:rPr>
          <w:rFonts w:ascii="Times New Roman" w:hAnsi="Times New Roman"/>
          <w:sz w:val="24"/>
          <w:szCs w:val="24"/>
        </w:rPr>
        <w:sectPr w:rsidR="007E76A0" w:rsidSect="007E76A0">
          <w:pgSz w:w="11906" w:h="16838"/>
          <w:pgMar w:top="1134" w:right="851" w:bottom="1134" w:left="1701" w:header="709" w:footer="709" w:gutter="0"/>
          <w:cols w:space="708"/>
          <w:docGrid w:linePitch="360"/>
        </w:sectPr>
      </w:pPr>
      <w:r>
        <w:rPr>
          <w:rFonts w:ascii="Times New Roman" w:hAnsi="Times New Roman"/>
          <w:sz w:val="24"/>
          <w:szCs w:val="24"/>
        </w:rPr>
        <w:t xml:space="preserve"> </w:t>
      </w:r>
    </w:p>
    <w:p w:rsidR="007E76A0" w:rsidRPr="00C407BC" w:rsidRDefault="007E76A0" w:rsidP="007E76A0">
      <w:pPr>
        <w:autoSpaceDE w:val="0"/>
        <w:autoSpaceDN w:val="0"/>
        <w:adjustRightInd w:val="0"/>
        <w:spacing w:after="0" w:line="240" w:lineRule="auto"/>
        <w:ind w:left="10206"/>
        <w:rPr>
          <w:rFonts w:ascii="Times New Roman" w:hAnsi="Times New Roman"/>
          <w:sz w:val="24"/>
          <w:szCs w:val="24"/>
        </w:rPr>
      </w:pPr>
      <w:r w:rsidRPr="00C407BC">
        <w:rPr>
          <w:rFonts w:ascii="Times New Roman" w:hAnsi="Times New Roman"/>
          <w:sz w:val="24"/>
          <w:szCs w:val="24"/>
        </w:rPr>
        <w:t xml:space="preserve">Приложение  1 </w:t>
      </w:r>
    </w:p>
    <w:p w:rsidR="007E76A0" w:rsidRPr="00CC5EB4" w:rsidRDefault="007E76A0" w:rsidP="007E76A0">
      <w:pPr>
        <w:autoSpaceDE w:val="0"/>
        <w:autoSpaceDN w:val="0"/>
        <w:adjustRightInd w:val="0"/>
        <w:spacing w:after="0" w:line="240" w:lineRule="auto"/>
        <w:ind w:left="10206"/>
        <w:rPr>
          <w:rFonts w:ascii="Times New Roman" w:hAnsi="Times New Roman"/>
          <w:sz w:val="24"/>
          <w:szCs w:val="24"/>
        </w:rPr>
      </w:pPr>
      <w:r w:rsidRPr="00C407BC">
        <w:rPr>
          <w:rFonts w:ascii="Times New Roman" w:hAnsi="Times New Roman"/>
          <w:sz w:val="24"/>
          <w:szCs w:val="24"/>
        </w:rPr>
        <w:t>к подпрограмме</w:t>
      </w:r>
      <w:r>
        <w:rPr>
          <w:rFonts w:ascii="Times New Roman" w:hAnsi="Times New Roman"/>
          <w:sz w:val="24"/>
          <w:szCs w:val="24"/>
        </w:rPr>
        <w:t xml:space="preserve"> 2</w:t>
      </w:r>
      <w:r w:rsidRPr="00C407BC">
        <w:rPr>
          <w:rFonts w:ascii="Times New Roman" w:hAnsi="Times New Roman"/>
          <w:sz w:val="24"/>
          <w:szCs w:val="24"/>
        </w:rPr>
        <w:t xml:space="preserve">  «Организация летнего отдыха, оздоровления, занятости детей и подростков», реализуемой в рамках муниципальной программ</w:t>
      </w:r>
      <w:r>
        <w:rPr>
          <w:rFonts w:ascii="Times New Roman" w:hAnsi="Times New Roman"/>
          <w:sz w:val="24"/>
          <w:szCs w:val="24"/>
        </w:rPr>
        <w:t>ы</w:t>
      </w:r>
      <w:r w:rsidRPr="00C407BC">
        <w:rPr>
          <w:rFonts w:ascii="Times New Roman" w:hAnsi="Times New Roman"/>
          <w:sz w:val="24"/>
          <w:szCs w:val="24"/>
        </w:rPr>
        <w:t xml:space="preserve"> «Развитие </w:t>
      </w:r>
      <w:r>
        <w:rPr>
          <w:rFonts w:ascii="Times New Roman" w:hAnsi="Times New Roman"/>
          <w:sz w:val="24"/>
          <w:szCs w:val="24"/>
        </w:rPr>
        <w:t xml:space="preserve">системы </w:t>
      </w:r>
      <w:r w:rsidRPr="00C407BC">
        <w:rPr>
          <w:rFonts w:ascii="Times New Roman" w:hAnsi="Times New Roman"/>
          <w:sz w:val="24"/>
          <w:szCs w:val="24"/>
        </w:rPr>
        <w:t xml:space="preserve">образования </w:t>
      </w:r>
      <w:r>
        <w:rPr>
          <w:rFonts w:ascii="Times New Roman" w:hAnsi="Times New Roman"/>
          <w:sz w:val="24"/>
          <w:szCs w:val="24"/>
        </w:rPr>
        <w:t>Каратузского</w:t>
      </w:r>
      <w:r w:rsidRPr="00C407BC">
        <w:rPr>
          <w:rFonts w:ascii="Times New Roman" w:hAnsi="Times New Roman"/>
          <w:sz w:val="24"/>
          <w:szCs w:val="24"/>
        </w:rPr>
        <w:t xml:space="preserve"> района</w:t>
      </w:r>
      <w:r>
        <w:rPr>
          <w:rFonts w:ascii="Times New Roman" w:hAnsi="Times New Roman"/>
          <w:sz w:val="24"/>
          <w:szCs w:val="24"/>
        </w:rPr>
        <w:t>»</w:t>
      </w:r>
      <w:r w:rsidRPr="00C407BC">
        <w:rPr>
          <w:rFonts w:ascii="Times New Roman" w:hAnsi="Times New Roman"/>
          <w:sz w:val="24"/>
          <w:szCs w:val="24"/>
        </w:rPr>
        <w:t xml:space="preserve"> </w:t>
      </w:r>
    </w:p>
    <w:p w:rsidR="007E76A0" w:rsidRPr="00273C23" w:rsidRDefault="007E76A0" w:rsidP="007E76A0">
      <w:pPr>
        <w:autoSpaceDE w:val="0"/>
        <w:autoSpaceDN w:val="0"/>
        <w:adjustRightInd w:val="0"/>
        <w:spacing w:after="0" w:line="240" w:lineRule="auto"/>
        <w:ind w:firstLine="540"/>
        <w:jc w:val="both"/>
        <w:rPr>
          <w:rFonts w:ascii="Times New Roman" w:hAnsi="Times New Roman"/>
          <w:sz w:val="28"/>
          <w:szCs w:val="28"/>
        </w:rPr>
      </w:pPr>
    </w:p>
    <w:p w:rsidR="007E76A0" w:rsidRDefault="007E76A0" w:rsidP="007E76A0">
      <w:pPr>
        <w:pStyle w:val="ConsPlusNormal"/>
        <w:widowControl/>
        <w:ind w:firstLine="540"/>
        <w:jc w:val="center"/>
        <w:rPr>
          <w:rFonts w:ascii="Times New Roman" w:hAnsi="Times New Roman"/>
          <w:sz w:val="28"/>
          <w:szCs w:val="28"/>
        </w:rPr>
      </w:pPr>
    </w:p>
    <w:p w:rsidR="007E76A0" w:rsidRDefault="007E76A0" w:rsidP="007E76A0">
      <w:pPr>
        <w:autoSpaceDE w:val="0"/>
        <w:autoSpaceDN w:val="0"/>
        <w:adjustRightInd w:val="0"/>
        <w:spacing w:after="0" w:line="240" w:lineRule="auto"/>
        <w:ind w:firstLine="720"/>
        <w:jc w:val="center"/>
        <w:rPr>
          <w:rFonts w:ascii="Times New Roman" w:hAnsi="Times New Roman"/>
          <w:sz w:val="28"/>
          <w:szCs w:val="28"/>
        </w:rPr>
      </w:pPr>
      <w:r w:rsidRPr="00B17CDB">
        <w:rPr>
          <w:rFonts w:ascii="Times New Roman" w:hAnsi="Times New Roman"/>
          <w:sz w:val="28"/>
          <w:szCs w:val="28"/>
        </w:rPr>
        <w:t xml:space="preserve">Перечень и значения показателей результативности подпрограммы </w:t>
      </w:r>
      <w:r>
        <w:rPr>
          <w:rFonts w:ascii="Times New Roman" w:hAnsi="Times New Roman"/>
          <w:sz w:val="28"/>
          <w:szCs w:val="28"/>
        </w:rPr>
        <w:t>2</w:t>
      </w:r>
      <w:r w:rsidRPr="00B17CDB">
        <w:rPr>
          <w:rFonts w:ascii="Times New Roman" w:hAnsi="Times New Roman"/>
          <w:sz w:val="28"/>
          <w:szCs w:val="28"/>
        </w:rPr>
        <w:t xml:space="preserve"> </w:t>
      </w:r>
      <w:r w:rsidRPr="004F3118">
        <w:rPr>
          <w:rFonts w:ascii="Times New Roman" w:hAnsi="Times New Roman"/>
          <w:sz w:val="28"/>
          <w:szCs w:val="28"/>
        </w:rPr>
        <w:t>«</w:t>
      </w:r>
      <w:r>
        <w:rPr>
          <w:rFonts w:ascii="Times New Roman" w:hAnsi="Times New Roman"/>
          <w:sz w:val="28"/>
          <w:szCs w:val="28"/>
        </w:rPr>
        <w:t xml:space="preserve">Организация летнего отдыха, </w:t>
      </w:r>
    </w:p>
    <w:p w:rsidR="007E76A0" w:rsidRPr="00B17CDB" w:rsidRDefault="007E76A0" w:rsidP="007E76A0">
      <w:pPr>
        <w:autoSpaceDE w:val="0"/>
        <w:autoSpaceDN w:val="0"/>
        <w:adjustRightInd w:val="0"/>
        <w:spacing w:after="0" w:line="240" w:lineRule="auto"/>
        <w:ind w:firstLine="720"/>
        <w:jc w:val="center"/>
        <w:rPr>
          <w:rFonts w:ascii="Times New Roman" w:hAnsi="Times New Roman"/>
          <w:sz w:val="28"/>
          <w:szCs w:val="28"/>
        </w:rPr>
      </w:pPr>
      <w:r>
        <w:rPr>
          <w:rFonts w:ascii="Times New Roman" w:hAnsi="Times New Roman"/>
          <w:sz w:val="28"/>
          <w:szCs w:val="28"/>
        </w:rPr>
        <w:t>оздоровления, занятости детей и подростков</w:t>
      </w:r>
      <w:r w:rsidRPr="004F3118">
        <w:rPr>
          <w:rFonts w:ascii="Times New Roman" w:hAnsi="Times New Roman"/>
          <w:sz w:val="28"/>
          <w:szCs w:val="28"/>
        </w:rPr>
        <w:t>»</w:t>
      </w:r>
      <w:r>
        <w:rPr>
          <w:rFonts w:ascii="Times New Roman" w:hAnsi="Times New Roman"/>
          <w:sz w:val="28"/>
          <w:szCs w:val="28"/>
        </w:rPr>
        <w:t xml:space="preserve"> </w:t>
      </w:r>
      <w:r w:rsidRPr="00B17CDB">
        <w:rPr>
          <w:rFonts w:ascii="Times New Roman" w:hAnsi="Times New Roman"/>
          <w:sz w:val="28"/>
          <w:szCs w:val="28"/>
        </w:rPr>
        <w:t xml:space="preserve">муниципальной программы Каратузского района </w:t>
      </w:r>
    </w:p>
    <w:p w:rsidR="007E76A0" w:rsidRDefault="007E76A0" w:rsidP="007E76A0">
      <w:pPr>
        <w:autoSpaceDE w:val="0"/>
        <w:autoSpaceDN w:val="0"/>
        <w:adjustRightInd w:val="0"/>
        <w:spacing w:after="0" w:line="240" w:lineRule="auto"/>
        <w:ind w:firstLine="540"/>
        <w:jc w:val="center"/>
        <w:rPr>
          <w:rFonts w:ascii="Times New Roman" w:hAnsi="Times New Roman"/>
          <w:sz w:val="28"/>
          <w:szCs w:val="28"/>
        </w:rPr>
      </w:pPr>
      <w:r w:rsidRPr="00B17CDB">
        <w:rPr>
          <w:rFonts w:ascii="Times New Roman" w:hAnsi="Times New Roman"/>
          <w:sz w:val="28"/>
          <w:szCs w:val="28"/>
        </w:rPr>
        <w:t>«Развитие системы образования Каратузского района»</w:t>
      </w:r>
    </w:p>
    <w:p w:rsidR="007E76A0" w:rsidRDefault="007E76A0" w:rsidP="007E76A0">
      <w:pPr>
        <w:autoSpaceDE w:val="0"/>
        <w:autoSpaceDN w:val="0"/>
        <w:adjustRightInd w:val="0"/>
        <w:spacing w:after="0" w:line="240" w:lineRule="auto"/>
        <w:ind w:firstLine="540"/>
        <w:jc w:val="center"/>
        <w:rPr>
          <w:rFonts w:ascii="Times New Roman" w:hAnsi="Times New Roman"/>
          <w:sz w:val="24"/>
          <w:szCs w:val="24"/>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536"/>
        <w:gridCol w:w="1560"/>
        <w:gridCol w:w="1559"/>
        <w:gridCol w:w="1559"/>
        <w:gridCol w:w="1701"/>
        <w:gridCol w:w="1418"/>
        <w:gridCol w:w="1842"/>
      </w:tblGrid>
      <w:tr w:rsidR="007E76A0" w:rsidRPr="00D13293" w:rsidTr="007E76A0">
        <w:trPr>
          <w:trHeight w:val="381"/>
          <w:jc w:val="center"/>
        </w:trPr>
        <w:tc>
          <w:tcPr>
            <w:tcW w:w="866" w:type="dxa"/>
            <w:vMerge w:val="restart"/>
            <w:shd w:val="clear" w:color="auto" w:fill="auto"/>
          </w:tcPr>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w:t>
            </w:r>
          </w:p>
          <w:p w:rsidR="007E76A0" w:rsidRPr="00D13293" w:rsidRDefault="007E76A0" w:rsidP="007E76A0">
            <w:pPr>
              <w:spacing w:after="0" w:line="240" w:lineRule="auto"/>
              <w:jc w:val="center"/>
              <w:rPr>
                <w:rFonts w:ascii="Times New Roman" w:hAnsi="Times New Roman"/>
                <w:sz w:val="24"/>
                <w:szCs w:val="24"/>
              </w:rPr>
            </w:pPr>
            <w:proofErr w:type="gramStart"/>
            <w:r w:rsidRPr="00D13293">
              <w:rPr>
                <w:rFonts w:ascii="Times New Roman" w:hAnsi="Times New Roman"/>
                <w:sz w:val="24"/>
                <w:szCs w:val="24"/>
              </w:rPr>
              <w:t>п</w:t>
            </w:r>
            <w:proofErr w:type="gramEnd"/>
            <w:r w:rsidRPr="00D13293">
              <w:rPr>
                <w:rFonts w:ascii="Times New Roman" w:hAnsi="Times New Roman"/>
                <w:sz w:val="24"/>
                <w:szCs w:val="24"/>
              </w:rPr>
              <w:t>/п</w:t>
            </w:r>
          </w:p>
        </w:tc>
        <w:tc>
          <w:tcPr>
            <w:tcW w:w="4536" w:type="dxa"/>
            <w:vMerge w:val="restart"/>
            <w:shd w:val="clear" w:color="auto" w:fill="auto"/>
          </w:tcPr>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 xml:space="preserve">Цель, показатели результативности </w:t>
            </w:r>
          </w:p>
        </w:tc>
        <w:tc>
          <w:tcPr>
            <w:tcW w:w="1560" w:type="dxa"/>
            <w:vMerge w:val="restart"/>
            <w:shd w:val="clear" w:color="auto" w:fill="auto"/>
          </w:tcPr>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Единица</w:t>
            </w:r>
          </w:p>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измерения</w:t>
            </w:r>
          </w:p>
          <w:p w:rsidR="007E76A0" w:rsidRPr="00D13293" w:rsidRDefault="007E76A0" w:rsidP="007E76A0">
            <w:pPr>
              <w:rPr>
                <w:rFonts w:ascii="Times New Roman" w:hAnsi="Times New Roman"/>
                <w:sz w:val="24"/>
                <w:szCs w:val="24"/>
              </w:rPr>
            </w:pPr>
          </w:p>
        </w:tc>
        <w:tc>
          <w:tcPr>
            <w:tcW w:w="1559" w:type="dxa"/>
            <w:vMerge w:val="restart"/>
            <w:shd w:val="clear" w:color="auto" w:fill="auto"/>
          </w:tcPr>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Источник информации</w:t>
            </w:r>
          </w:p>
          <w:p w:rsidR="007E76A0" w:rsidRPr="00D13293" w:rsidRDefault="007E76A0" w:rsidP="007E76A0">
            <w:pPr>
              <w:rPr>
                <w:rFonts w:ascii="Times New Roman" w:hAnsi="Times New Roman"/>
                <w:sz w:val="24"/>
                <w:szCs w:val="24"/>
              </w:rPr>
            </w:pPr>
          </w:p>
        </w:tc>
        <w:tc>
          <w:tcPr>
            <w:tcW w:w="6520" w:type="dxa"/>
            <w:gridSpan w:val="4"/>
            <w:shd w:val="clear" w:color="auto" w:fill="auto"/>
          </w:tcPr>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Годы реализации подпрограммы</w:t>
            </w:r>
          </w:p>
        </w:tc>
      </w:tr>
      <w:tr w:rsidR="007E76A0" w:rsidRPr="00D13293" w:rsidTr="007E76A0">
        <w:trPr>
          <w:trHeight w:val="982"/>
          <w:jc w:val="center"/>
        </w:trPr>
        <w:tc>
          <w:tcPr>
            <w:tcW w:w="866" w:type="dxa"/>
            <w:vMerge/>
            <w:shd w:val="clear" w:color="auto" w:fill="auto"/>
          </w:tcPr>
          <w:p w:rsidR="007E76A0" w:rsidRPr="00D13293" w:rsidRDefault="007E76A0" w:rsidP="007E76A0">
            <w:pPr>
              <w:rPr>
                <w:rFonts w:ascii="Times New Roman" w:hAnsi="Times New Roman"/>
                <w:sz w:val="24"/>
                <w:szCs w:val="24"/>
              </w:rPr>
            </w:pPr>
          </w:p>
        </w:tc>
        <w:tc>
          <w:tcPr>
            <w:tcW w:w="4536" w:type="dxa"/>
            <w:vMerge/>
            <w:shd w:val="clear" w:color="auto" w:fill="auto"/>
          </w:tcPr>
          <w:p w:rsidR="007E76A0" w:rsidRPr="00D13293" w:rsidRDefault="007E76A0" w:rsidP="007E76A0">
            <w:pPr>
              <w:rPr>
                <w:rFonts w:ascii="Times New Roman" w:hAnsi="Times New Roman"/>
                <w:sz w:val="24"/>
                <w:szCs w:val="24"/>
              </w:rPr>
            </w:pPr>
          </w:p>
        </w:tc>
        <w:tc>
          <w:tcPr>
            <w:tcW w:w="1560" w:type="dxa"/>
            <w:vMerge/>
            <w:shd w:val="clear" w:color="auto" w:fill="auto"/>
          </w:tcPr>
          <w:p w:rsidR="007E76A0" w:rsidRPr="00D13293" w:rsidRDefault="007E76A0" w:rsidP="007E76A0">
            <w:pPr>
              <w:rPr>
                <w:rFonts w:ascii="Times New Roman" w:hAnsi="Times New Roman"/>
                <w:sz w:val="24"/>
                <w:szCs w:val="24"/>
              </w:rPr>
            </w:pPr>
          </w:p>
        </w:tc>
        <w:tc>
          <w:tcPr>
            <w:tcW w:w="1559" w:type="dxa"/>
            <w:vMerge/>
            <w:shd w:val="clear" w:color="auto" w:fill="auto"/>
          </w:tcPr>
          <w:p w:rsidR="007E76A0" w:rsidRPr="00D13293" w:rsidRDefault="007E76A0" w:rsidP="007E76A0">
            <w:pPr>
              <w:rPr>
                <w:rFonts w:ascii="Times New Roman" w:hAnsi="Times New Roman"/>
                <w:sz w:val="24"/>
                <w:szCs w:val="24"/>
              </w:rPr>
            </w:pPr>
          </w:p>
        </w:tc>
        <w:tc>
          <w:tcPr>
            <w:tcW w:w="1559"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текущий финансовый год</w:t>
            </w:r>
          </w:p>
        </w:tc>
        <w:tc>
          <w:tcPr>
            <w:tcW w:w="1701"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очередной финансовый год</w:t>
            </w:r>
          </w:p>
        </w:tc>
        <w:tc>
          <w:tcPr>
            <w:tcW w:w="1418"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1-й год планового периода</w:t>
            </w:r>
          </w:p>
        </w:tc>
        <w:tc>
          <w:tcPr>
            <w:tcW w:w="1842"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2-й год планового периода</w:t>
            </w:r>
          </w:p>
        </w:tc>
      </w:tr>
      <w:tr w:rsidR="007E76A0" w:rsidRPr="00D13293" w:rsidTr="007E76A0">
        <w:trPr>
          <w:trHeight w:val="297"/>
          <w:jc w:val="center"/>
        </w:trPr>
        <w:tc>
          <w:tcPr>
            <w:tcW w:w="866" w:type="dxa"/>
            <w:vMerge/>
            <w:shd w:val="clear" w:color="auto" w:fill="auto"/>
          </w:tcPr>
          <w:p w:rsidR="007E76A0" w:rsidRPr="00D13293" w:rsidRDefault="007E76A0" w:rsidP="007E76A0">
            <w:pPr>
              <w:spacing w:after="0" w:line="240" w:lineRule="auto"/>
              <w:jc w:val="center"/>
              <w:rPr>
                <w:rFonts w:ascii="Times New Roman" w:hAnsi="Times New Roman"/>
                <w:sz w:val="24"/>
                <w:szCs w:val="24"/>
              </w:rPr>
            </w:pPr>
          </w:p>
        </w:tc>
        <w:tc>
          <w:tcPr>
            <w:tcW w:w="4536" w:type="dxa"/>
            <w:vMerge/>
            <w:shd w:val="clear" w:color="auto" w:fill="auto"/>
          </w:tcPr>
          <w:p w:rsidR="007E76A0" w:rsidRPr="00D13293" w:rsidRDefault="007E76A0" w:rsidP="007E76A0">
            <w:pPr>
              <w:spacing w:after="0" w:line="240" w:lineRule="auto"/>
              <w:jc w:val="center"/>
              <w:rPr>
                <w:rFonts w:ascii="Times New Roman" w:hAnsi="Times New Roman"/>
                <w:sz w:val="24"/>
                <w:szCs w:val="24"/>
              </w:rPr>
            </w:pPr>
          </w:p>
        </w:tc>
        <w:tc>
          <w:tcPr>
            <w:tcW w:w="1560" w:type="dxa"/>
            <w:vMerge/>
            <w:shd w:val="clear" w:color="auto" w:fill="auto"/>
          </w:tcPr>
          <w:p w:rsidR="007E76A0" w:rsidRPr="00D13293" w:rsidRDefault="007E76A0" w:rsidP="007E76A0">
            <w:pPr>
              <w:spacing w:after="0" w:line="240" w:lineRule="auto"/>
              <w:jc w:val="center"/>
              <w:rPr>
                <w:rFonts w:ascii="Times New Roman" w:hAnsi="Times New Roman"/>
                <w:sz w:val="24"/>
                <w:szCs w:val="24"/>
              </w:rPr>
            </w:pPr>
          </w:p>
        </w:tc>
        <w:tc>
          <w:tcPr>
            <w:tcW w:w="1559" w:type="dxa"/>
            <w:vMerge/>
            <w:shd w:val="clear" w:color="auto" w:fill="auto"/>
          </w:tcPr>
          <w:p w:rsidR="007E76A0" w:rsidRPr="00D13293" w:rsidRDefault="007E76A0" w:rsidP="007E76A0">
            <w:pPr>
              <w:spacing w:after="0" w:line="240" w:lineRule="auto"/>
              <w:jc w:val="center"/>
              <w:rPr>
                <w:rFonts w:ascii="Times New Roman" w:hAnsi="Times New Roman"/>
                <w:sz w:val="24"/>
                <w:szCs w:val="24"/>
              </w:rPr>
            </w:pPr>
          </w:p>
        </w:tc>
        <w:tc>
          <w:tcPr>
            <w:tcW w:w="1559" w:type="dxa"/>
            <w:shd w:val="clear" w:color="auto" w:fill="auto"/>
          </w:tcPr>
          <w:p w:rsidR="007E76A0" w:rsidRPr="00D13293" w:rsidRDefault="007E76A0" w:rsidP="007E76A0">
            <w:pPr>
              <w:jc w:val="center"/>
              <w:rPr>
                <w:rFonts w:ascii="Times New Roman" w:hAnsi="Times New Roman"/>
                <w:sz w:val="24"/>
                <w:szCs w:val="24"/>
              </w:rPr>
            </w:pPr>
            <w:r w:rsidRPr="00D13293">
              <w:rPr>
                <w:rFonts w:ascii="Times New Roman" w:hAnsi="Times New Roman"/>
                <w:sz w:val="24"/>
                <w:szCs w:val="24"/>
              </w:rPr>
              <w:t>2017</w:t>
            </w:r>
          </w:p>
        </w:tc>
        <w:tc>
          <w:tcPr>
            <w:tcW w:w="1701"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2018</w:t>
            </w:r>
          </w:p>
        </w:tc>
        <w:tc>
          <w:tcPr>
            <w:tcW w:w="1418"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2019</w:t>
            </w:r>
          </w:p>
        </w:tc>
        <w:tc>
          <w:tcPr>
            <w:tcW w:w="1842"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2020</w:t>
            </w:r>
          </w:p>
        </w:tc>
      </w:tr>
      <w:tr w:rsidR="007E76A0" w:rsidRPr="00D13293" w:rsidTr="007E76A0">
        <w:trPr>
          <w:trHeight w:val="297"/>
          <w:jc w:val="center"/>
        </w:trPr>
        <w:tc>
          <w:tcPr>
            <w:tcW w:w="866"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Pr>
                <w:rFonts w:ascii="Times New Roman" w:hAnsi="Times New Roman"/>
                <w:sz w:val="24"/>
                <w:szCs w:val="24"/>
              </w:rPr>
              <w:t>1</w:t>
            </w:r>
          </w:p>
        </w:tc>
        <w:tc>
          <w:tcPr>
            <w:tcW w:w="4536"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Pr>
                <w:rFonts w:ascii="Times New Roman" w:hAnsi="Times New Roman"/>
                <w:sz w:val="24"/>
                <w:szCs w:val="24"/>
              </w:rPr>
              <w:t>2</w:t>
            </w:r>
          </w:p>
        </w:tc>
        <w:tc>
          <w:tcPr>
            <w:tcW w:w="1560"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Pr>
                <w:rFonts w:ascii="Times New Roman" w:hAnsi="Times New Roman"/>
                <w:sz w:val="24"/>
                <w:szCs w:val="24"/>
              </w:rPr>
              <w:t>4</w:t>
            </w:r>
          </w:p>
        </w:tc>
        <w:tc>
          <w:tcPr>
            <w:tcW w:w="1559" w:type="dxa"/>
            <w:shd w:val="clear" w:color="auto" w:fill="auto"/>
          </w:tcPr>
          <w:p w:rsidR="007E76A0" w:rsidRPr="00D13293" w:rsidRDefault="007E76A0" w:rsidP="007E76A0">
            <w:pPr>
              <w:jc w:val="center"/>
              <w:rPr>
                <w:rFonts w:ascii="Times New Roman" w:hAnsi="Times New Roman"/>
                <w:sz w:val="24"/>
                <w:szCs w:val="24"/>
              </w:rPr>
            </w:pPr>
            <w:r>
              <w:rPr>
                <w:rFonts w:ascii="Times New Roman" w:hAnsi="Times New Roman"/>
                <w:sz w:val="24"/>
                <w:szCs w:val="24"/>
              </w:rPr>
              <w:t>5</w:t>
            </w:r>
          </w:p>
        </w:tc>
        <w:tc>
          <w:tcPr>
            <w:tcW w:w="1701"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Pr>
                <w:rFonts w:ascii="Times New Roman" w:hAnsi="Times New Roman"/>
                <w:sz w:val="24"/>
                <w:szCs w:val="24"/>
              </w:rPr>
              <w:t>6</w:t>
            </w:r>
          </w:p>
        </w:tc>
        <w:tc>
          <w:tcPr>
            <w:tcW w:w="1418"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Pr>
                <w:rFonts w:ascii="Times New Roman" w:hAnsi="Times New Roman"/>
                <w:sz w:val="24"/>
                <w:szCs w:val="24"/>
              </w:rPr>
              <w:t>7</w:t>
            </w:r>
          </w:p>
        </w:tc>
        <w:tc>
          <w:tcPr>
            <w:tcW w:w="1842"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Pr>
                <w:rFonts w:ascii="Times New Roman" w:hAnsi="Times New Roman"/>
                <w:sz w:val="24"/>
                <w:szCs w:val="24"/>
              </w:rPr>
              <w:t>8</w:t>
            </w:r>
          </w:p>
        </w:tc>
      </w:tr>
      <w:tr w:rsidR="007E76A0" w:rsidRPr="00C92DE2" w:rsidTr="007E76A0">
        <w:trPr>
          <w:trHeight w:val="273"/>
          <w:jc w:val="center"/>
        </w:trPr>
        <w:tc>
          <w:tcPr>
            <w:tcW w:w="866" w:type="dxa"/>
            <w:shd w:val="clear" w:color="auto" w:fill="auto"/>
          </w:tcPr>
          <w:p w:rsidR="007E76A0" w:rsidRPr="00C92DE2" w:rsidRDefault="007E76A0" w:rsidP="007E76A0">
            <w:pPr>
              <w:spacing w:after="0" w:line="240" w:lineRule="auto"/>
              <w:jc w:val="center"/>
              <w:rPr>
                <w:rFonts w:ascii="Times New Roman" w:hAnsi="Times New Roman"/>
                <w:b/>
                <w:sz w:val="24"/>
                <w:szCs w:val="24"/>
              </w:rPr>
            </w:pPr>
          </w:p>
        </w:tc>
        <w:tc>
          <w:tcPr>
            <w:tcW w:w="14175" w:type="dxa"/>
            <w:gridSpan w:val="7"/>
            <w:shd w:val="clear" w:color="auto" w:fill="auto"/>
          </w:tcPr>
          <w:p w:rsidR="007E76A0" w:rsidRPr="003166C8" w:rsidRDefault="007E76A0" w:rsidP="007E76A0">
            <w:pPr>
              <w:spacing w:after="0" w:line="240" w:lineRule="auto"/>
              <w:jc w:val="both"/>
              <w:rPr>
                <w:rFonts w:ascii="Times New Roman" w:hAnsi="Times New Roman"/>
                <w:b/>
                <w:sz w:val="24"/>
                <w:szCs w:val="24"/>
              </w:rPr>
            </w:pPr>
            <w:r w:rsidRPr="003166C8">
              <w:rPr>
                <w:rFonts w:ascii="Times New Roman" w:hAnsi="Times New Roman"/>
                <w:b/>
                <w:sz w:val="24"/>
                <w:szCs w:val="24"/>
              </w:rPr>
              <w:t>Цель: реализация прав детей, подростков и молодежи на оздоровление, развитие, отдых и занятость детей во время каникул</w:t>
            </w:r>
          </w:p>
        </w:tc>
      </w:tr>
      <w:tr w:rsidR="007E76A0" w:rsidRPr="00D13293" w:rsidTr="007E76A0">
        <w:trPr>
          <w:trHeight w:val="273"/>
          <w:jc w:val="center"/>
        </w:trPr>
        <w:tc>
          <w:tcPr>
            <w:tcW w:w="866" w:type="dxa"/>
            <w:shd w:val="clear" w:color="auto" w:fill="auto"/>
          </w:tcPr>
          <w:p w:rsidR="007E76A0" w:rsidRPr="00D13293" w:rsidRDefault="007E76A0" w:rsidP="007E76A0">
            <w:pPr>
              <w:spacing w:after="0" w:line="240" w:lineRule="auto"/>
              <w:jc w:val="center"/>
              <w:rPr>
                <w:rFonts w:ascii="Times New Roman" w:hAnsi="Times New Roman"/>
                <w:sz w:val="24"/>
                <w:szCs w:val="24"/>
              </w:rPr>
            </w:pPr>
          </w:p>
        </w:tc>
        <w:tc>
          <w:tcPr>
            <w:tcW w:w="14175" w:type="dxa"/>
            <w:gridSpan w:val="7"/>
            <w:shd w:val="clear" w:color="auto" w:fill="auto"/>
          </w:tcPr>
          <w:p w:rsidR="007E76A0" w:rsidRPr="003166C8" w:rsidRDefault="007E76A0" w:rsidP="007E76A0">
            <w:pPr>
              <w:spacing w:after="0" w:line="240" w:lineRule="auto"/>
              <w:rPr>
                <w:rFonts w:ascii="Times New Roman" w:hAnsi="Times New Roman"/>
                <w:b/>
                <w:sz w:val="24"/>
                <w:szCs w:val="24"/>
              </w:rPr>
            </w:pPr>
            <w:r w:rsidRPr="003166C8">
              <w:rPr>
                <w:rFonts w:ascii="Times New Roman" w:hAnsi="Times New Roman"/>
                <w:b/>
                <w:bCs/>
                <w:sz w:val="24"/>
                <w:szCs w:val="24"/>
              </w:rPr>
              <w:t xml:space="preserve">Задача № 1 </w:t>
            </w:r>
            <w:r w:rsidRPr="003166C8">
              <w:rPr>
                <w:rFonts w:ascii="Times New Roman" w:hAnsi="Times New Roman"/>
                <w:b/>
                <w:sz w:val="24"/>
                <w:szCs w:val="24"/>
              </w:rPr>
              <w:t>Вовлеч</w:t>
            </w:r>
            <w:r>
              <w:rPr>
                <w:rFonts w:ascii="Times New Roman" w:hAnsi="Times New Roman"/>
                <w:b/>
                <w:sz w:val="24"/>
                <w:szCs w:val="24"/>
              </w:rPr>
              <w:t>ение</w:t>
            </w:r>
            <w:r w:rsidRPr="003166C8">
              <w:rPr>
                <w:rFonts w:ascii="Times New Roman" w:hAnsi="Times New Roman"/>
                <w:b/>
                <w:sz w:val="24"/>
                <w:szCs w:val="24"/>
              </w:rPr>
              <w:t xml:space="preserve">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7E76A0" w:rsidRPr="00D13293" w:rsidTr="007E76A0">
        <w:trPr>
          <w:trHeight w:val="273"/>
          <w:jc w:val="center"/>
        </w:trPr>
        <w:tc>
          <w:tcPr>
            <w:tcW w:w="866"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Pr>
                <w:rFonts w:ascii="Times New Roman" w:hAnsi="Times New Roman"/>
                <w:sz w:val="24"/>
                <w:szCs w:val="24"/>
              </w:rPr>
              <w:t>1.1</w:t>
            </w:r>
          </w:p>
        </w:tc>
        <w:tc>
          <w:tcPr>
            <w:tcW w:w="4536" w:type="dxa"/>
            <w:shd w:val="clear" w:color="auto" w:fill="auto"/>
          </w:tcPr>
          <w:p w:rsidR="007E76A0" w:rsidRPr="001C7B31" w:rsidRDefault="007E76A0" w:rsidP="007E76A0">
            <w:pPr>
              <w:pStyle w:val="ConsPlusNormal"/>
              <w:rPr>
                <w:rFonts w:ascii="Times New Roman" w:hAnsi="Times New Roman" w:cs="Times New Roman"/>
                <w:sz w:val="24"/>
                <w:szCs w:val="24"/>
              </w:rPr>
            </w:pPr>
            <w:r>
              <w:rPr>
                <w:rFonts w:ascii="Times New Roman" w:hAnsi="Times New Roman"/>
              </w:rPr>
              <w:t>Доля оздоровленных детей школьного возраста</w:t>
            </w:r>
          </w:p>
        </w:tc>
        <w:tc>
          <w:tcPr>
            <w:tcW w:w="1560"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shd w:val="clear" w:color="auto" w:fill="auto"/>
          </w:tcPr>
          <w:p w:rsidR="007E76A0" w:rsidRPr="000F4B11" w:rsidRDefault="007E76A0" w:rsidP="007E76A0">
            <w:pPr>
              <w:jc w:val="center"/>
            </w:pPr>
            <w:r>
              <w:rPr>
                <w:rFonts w:ascii="Times New Roman" w:hAnsi="Times New Roman"/>
                <w:sz w:val="24"/>
                <w:szCs w:val="24"/>
              </w:rPr>
              <w:t>Аналитический отчет</w:t>
            </w:r>
          </w:p>
        </w:tc>
        <w:tc>
          <w:tcPr>
            <w:tcW w:w="1559" w:type="dxa"/>
            <w:shd w:val="clear" w:color="auto" w:fill="auto"/>
          </w:tcPr>
          <w:p w:rsidR="007E76A0" w:rsidRPr="005C05D0" w:rsidRDefault="007E76A0" w:rsidP="007E76A0">
            <w:pPr>
              <w:pStyle w:val="ConsPlusNormal"/>
              <w:widowControl/>
              <w:jc w:val="center"/>
              <w:rPr>
                <w:rFonts w:ascii="Times New Roman" w:hAnsi="Times New Roman" w:cs="Times New Roman"/>
                <w:sz w:val="24"/>
                <w:szCs w:val="24"/>
                <w:lang w:val="en-US"/>
              </w:rPr>
            </w:pPr>
            <w:r>
              <w:rPr>
                <w:rFonts w:ascii="Times New Roman" w:hAnsi="Times New Roman" w:cs="Times New Roman"/>
                <w:sz w:val="24"/>
                <w:szCs w:val="24"/>
              </w:rPr>
              <w:t>88,00</w:t>
            </w:r>
          </w:p>
        </w:tc>
        <w:tc>
          <w:tcPr>
            <w:tcW w:w="1701" w:type="dxa"/>
            <w:shd w:val="clear" w:color="auto" w:fill="auto"/>
          </w:tcPr>
          <w:p w:rsidR="007E76A0" w:rsidRDefault="007E76A0" w:rsidP="007E76A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90,00</w:t>
            </w:r>
          </w:p>
        </w:tc>
        <w:tc>
          <w:tcPr>
            <w:tcW w:w="1418" w:type="dxa"/>
            <w:shd w:val="clear" w:color="auto" w:fill="auto"/>
          </w:tcPr>
          <w:p w:rsidR="007E76A0" w:rsidRDefault="007E76A0" w:rsidP="007E76A0">
            <w:pPr>
              <w:pStyle w:val="ConsPlusNormal"/>
              <w:widowControl/>
              <w:ind w:left="-530" w:firstLine="530"/>
              <w:jc w:val="center"/>
              <w:rPr>
                <w:rFonts w:ascii="Times New Roman" w:hAnsi="Times New Roman" w:cs="Times New Roman"/>
                <w:sz w:val="24"/>
                <w:szCs w:val="24"/>
              </w:rPr>
            </w:pPr>
            <w:r>
              <w:rPr>
                <w:rFonts w:ascii="Times New Roman" w:hAnsi="Times New Roman" w:cs="Times New Roman"/>
                <w:sz w:val="24"/>
                <w:szCs w:val="24"/>
              </w:rPr>
              <w:t>90,00</w:t>
            </w:r>
          </w:p>
        </w:tc>
        <w:tc>
          <w:tcPr>
            <w:tcW w:w="1842"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Pr>
                <w:rFonts w:ascii="Times New Roman" w:hAnsi="Times New Roman"/>
                <w:sz w:val="24"/>
                <w:szCs w:val="24"/>
              </w:rPr>
              <w:t>90,00</w:t>
            </w:r>
          </w:p>
        </w:tc>
      </w:tr>
      <w:tr w:rsidR="007E76A0" w:rsidRPr="00D13293" w:rsidTr="007E76A0">
        <w:trPr>
          <w:trHeight w:val="273"/>
          <w:jc w:val="center"/>
        </w:trPr>
        <w:tc>
          <w:tcPr>
            <w:tcW w:w="866" w:type="dxa"/>
            <w:shd w:val="clear" w:color="auto" w:fill="auto"/>
          </w:tcPr>
          <w:p w:rsidR="007E76A0" w:rsidRDefault="007E76A0" w:rsidP="007E76A0">
            <w:pPr>
              <w:spacing w:after="0" w:line="240" w:lineRule="auto"/>
              <w:jc w:val="center"/>
              <w:rPr>
                <w:rFonts w:ascii="Times New Roman" w:hAnsi="Times New Roman"/>
                <w:sz w:val="24"/>
                <w:szCs w:val="24"/>
              </w:rPr>
            </w:pPr>
            <w:r>
              <w:rPr>
                <w:rFonts w:ascii="Times New Roman" w:hAnsi="Times New Roman"/>
                <w:sz w:val="24"/>
                <w:szCs w:val="24"/>
              </w:rPr>
              <w:t>1.2</w:t>
            </w:r>
          </w:p>
        </w:tc>
        <w:tc>
          <w:tcPr>
            <w:tcW w:w="4536" w:type="dxa"/>
            <w:shd w:val="clear" w:color="auto" w:fill="auto"/>
          </w:tcPr>
          <w:p w:rsidR="007E76A0" w:rsidRPr="00D55391" w:rsidRDefault="007E76A0" w:rsidP="007E76A0">
            <w:pPr>
              <w:tabs>
                <w:tab w:val="num" w:pos="360"/>
              </w:tabs>
              <w:spacing w:after="0" w:line="240" w:lineRule="auto"/>
              <w:rPr>
                <w:rFonts w:ascii="Times New Roman" w:hAnsi="Times New Roman"/>
                <w:sz w:val="24"/>
                <w:szCs w:val="24"/>
              </w:rPr>
            </w:pPr>
            <w:r>
              <w:rPr>
                <w:rFonts w:ascii="Times New Roman" w:hAnsi="Times New Roman"/>
                <w:sz w:val="24"/>
                <w:szCs w:val="24"/>
              </w:rPr>
              <w:t>Создание благоприятных условий для проведения организованного отдыха детей и подростков</w:t>
            </w:r>
          </w:p>
        </w:tc>
        <w:tc>
          <w:tcPr>
            <w:tcW w:w="1560" w:type="dxa"/>
            <w:shd w:val="clear" w:color="auto" w:fill="auto"/>
          </w:tcPr>
          <w:p w:rsidR="007E76A0" w:rsidRPr="00972631" w:rsidRDefault="007E76A0" w:rsidP="007E76A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59" w:type="dxa"/>
            <w:shd w:val="clear" w:color="auto" w:fill="auto"/>
          </w:tcPr>
          <w:p w:rsidR="007E76A0" w:rsidRPr="00972631" w:rsidRDefault="007E76A0" w:rsidP="007E76A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Аналитический отчет</w:t>
            </w:r>
          </w:p>
        </w:tc>
        <w:tc>
          <w:tcPr>
            <w:tcW w:w="1559" w:type="dxa"/>
            <w:shd w:val="clear" w:color="auto" w:fill="auto"/>
          </w:tcPr>
          <w:p w:rsidR="007E76A0" w:rsidRPr="00972631" w:rsidRDefault="007E76A0" w:rsidP="007E76A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1701" w:type="dxa"/>
            <w:shd w:val="clear" w:color="auto" w:fill="auto"/>
          </w:tcPr>
          <w:p w:rsidR="007E76A0" w:rsidRPr="00972631" w:rsidRDefault="007E76A0" w:rsidP="007E76A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1418" w:type="dxa"/>
            <w:shd w:val="clear" w:color="auto" w:fill="auto"/>
          </w:tcPr>
          <w:p w:rsidR="007E76A0" w:rsidRPr="00972631" w:rsidRDefault="007E76A0" w:rsidP="007E76A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1842" w:type="dxa"/>
            <w:shd w:val="clear" w:color="auto" w:fill="auto"/>
          </w:tcPr>
          <w:p w:rsidR="007E76A0" w:rsidRPr="00972631" w:rsidRDefault="007E76A0" w:rsidP="007E76A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15</w:t>
            </w:r>
          </w:p>
        </w:tc>
      </w:tr>
    </w:tbl>
    <w:p w:rsidR="007E76A0" w:rsidRDefault="007E76A0" w:rsidP="007E76A0">
      <w:pPr>
        <w:autoSpaceDE w:val="0"/>
        <w:autoSpaceDN w:val="0"/>
        <w:adjustRightInd w:val="0"/>
        <w:spacing w:after="0" w:line="240" w:lineRule="auto"/>
        <w:ind w:firstLine="540"/>
        <w:jc w:val="center"/>
        <w:rPr>
          <w:rFonts w:ascii="Times New Roman" w:hAnsi="Times New Roman"/>
          <w:sz w:val="24"/>
          <w:szCs w:val="24"/>
        </w:rPr>
      </w:pPr>
    </w:p>
    <w:p w:rsidR="007E76A0" w:rsidRDefault="007E76A0" w:rsidP="007E76A0">
      <w:pPr>
        <w:autoSpaceDE w:val="0"/>
        <w:autoSpaceDN w:val="0"/>
        <w:adjustRightInd w:val="0"/>
        <w:spacing w:after="0" w:line="240" w:lineRule="auto"/>
        <w:ind w:firstLine="540"/>
        <w:jc w:val="center"/>
        <w:rPr>
          <w:rFonts w:ascii="Times New Roman" w:hAnsi="Times New Roman"/>
          <w:sz w:val="24"/>
          <w:szCs w:val="24"/>
        </w:rPr>
      </w:pPr>
    </w:p>
    <w:p w:rsidR="007E76A0" w:rsidRDefault="007E76A0" w:rsidP="007E76A0">
      <w:pPr>
        <w:autoSpaceDE w:val="0"/>
        <w:autoSpaceDN w:val="0"/>
        <w:adjustRightInd w:val="0"/>
        <w:spacing w:after="0" w:line="240" w:lineRule="auto"/>
        <w:ind w:firstLine="540"/>
        <w:jc w:val="center"/>
        <w:rPr>
          <w:rFonts w:ascii="Times New Roman" w:hAnsi="Times New Roman"/>
          <w:sz w:val="24"/>
          <w:szCs w:val="24"/>
        </w:rPr>
      </w:pPr>
    </w:p>
    <w:p w:rsidR="007E76A0" w:rsidRDefault="007E76A0" w:rsidP="007E76A0">
      <w:pPr>
        <w:autoSpaceDE w:val="0"/>
        <w:autoSpaceDN w:val="0"/>
        <w:adjustRightInd w:val="0"/>
        <w:spacing w:after="0" w:line="240" w:lineRule="auto"/>
        <w:ind w:firstLine="540"/>
        <w:jc w:val="center"/>
        <w:rPr>
          <w:rFonts w:ascii="Times New Roman" w:hAnsi="Times New Roman"/>
          <w:sz w:val="24"/>
          <w:szCs w:val="24"/>
        </w:rPr>
      </w:pPr>
    </w:p>
    <w:p w:rsidR="007E76A0" w:rsidRDefault="007E76A0" w:rsidP="007E76A0">
      <w:pPr>
        <w:autoSpaceDE w:val="0"/>
        <w:autoSpaceDN w:val="0"/>
        <w:adjustRightInd w:val="0"/>
        <w:spacing w:after="0" w:line="240" w:lineRule="auto"/>
        <w:ind w:firstLine="540"/>
        <w:jc w:val="center"/>
        <w:rPr>
          <w:rFonts w:ascii="Times New Roman" w:hAnsi="Times New Roman"/>
          <w:sz w:val="24"/>
          <w:szCs w:val="24"/>
        </w:rPr>
      </w:pPr>
    </w:p>
    <w:p w:rsidR="007E76A0" w:rsidRDefault="007E76A0" w:rsidP="007E76A0">
      <w:pPr>
        <w:autoSpaceDE w:val="0"/>
        <w:autoSpaceDN w:val="0"/>
        <w:adjustRightInd w:val="0"/>
        <w:spacing w:after="0" w:line="240" w:lineRule="auto"/>
        <w:ind w:firstLine="540"/>
        <w:jc w:val="center"/>
        <w:rPr>
          <w:rFonts w:ascii="Times New Roman" w:hAnsi="Times New Roman"/>
          <w:sz w:val="24"/>
          <w:szCs w:val="24"/>
        </w:rPr>
      </w:pPr>
    </w:p>
    <w:p w:rsidR="007E76A0" w:rsidRDefault="007E76A0" w:rsidP="007E76A0">
      <w:pPr>
        <w:autoSpaceDE w:val="0"/>
        <w:autoSpaceDN w:val="0"/>
        <w:adjustRightInd w:val="0"/>
        <w:spacing w:after="0" w:line="240" w:lineRule="auto"/>
        <w:ind w:firstLine="540"/>
        <w:jc w:val="center"/>
        <w:rPr>
          <w:rFonts w:ascii="Times New Roman" w:hAnsi="Times New Roman"/>
          <w:sz w:val="24"/>
          <w:szCs w:val="24"/>
        </w:rPr>
      </w:pPr>
    </w:p>
    <w:tbl>
      <w:tblPr>
        <w:tblStyle w:val="ad"/>
        <w:tblW w:w="0" w:type="auto"/>
        <w:tblInd w:w="96" w:type="dxa"/>
        <w:tblLook w:val="04A0" w:firstRow="1" w:lastRow="0" w:firstColumn="1" w:lastColumn="0" w:noHBand="0" w:noVBand="1"/>
      </w:tblPr>
      <w:tblGrid>
        <w:gridCol w:w="511"/>
        <w:gridCol w:w="2271"/>
        <w:gridCol w:w="1599"/>
        <w:gridCol w:w="683"/>
        <w:gridCol w:w="683"/>
        <w:gridCol w:w="915"/>
        <w:gridCol w:w="683"/>
        <w:gridCol w:w="951"/>
        <w:gridCol w:w="951"/>
        <w:gridCol w:w="951"/>
        <w:gridCol w:w="1171"/>
        <w:gridCol w:w="3321"/>
      </w:tblGrid>
      <w:tr w:rsidR="007E76A0" w:rsidRPr="007E76A0" w:rsidTr="007E76A0">
        <w:trPr>
          <w:trHeight w:val="984"/>
        </w:trPr>
        <w:tc>
          <w:tcPr>
            <w:tcW w:w="700" w:type="dxa"/>
            <w:tcBorders>
              <w:top w:val="nil"/>
              <w:left w:val="nil"/>
              <w:bottom w:val="nil"/>
              <w:right w:val="nil"/>
            </w:tcBorders>
            <w:noWrap/>
            <w:hideMark/>
          </w:tcPr>
          <w:p w:rsidR="007E76A0" w:rsidRPr="007E76A0" w:rsidRDefault="007E76A0">
            <w:pPr>
              <w:rPr>
                <w:rFonts w:ascii="Times New Roman" w:hAnsi="Times New Roman" w:cs="Times New Roman"/>
              </w:rPr>
            </w:pPr>
            <w:r w:rsidRPr="007E76A0">
              <w:rPr>
                <w:rFonts w:ascii="Times New Roman" w:hAnsi="Times New Roman" w:cs="Times New Roman"/>
              </w:rPr>
              <w:t> </w:t>
            </w:r>
          </w:p>
        </w:tc>
        <w:tc>
          <w:tcPr>
            <w:tcW w:w="3580" w:type="dxa"/>
            <w:tcBorders>
              <w:top w:val="nil"/>
              <w:left w:val="nil"/>
              <w:bottom w:val="nil"/>
              <w:right w:val="nil"/>
            </w:tcBorders>
            <w:noWrap/>
            <w:hideMark/>
          </w:tcPr>
          <w:p w:rsidR="007E76A0" w:rsidRPr="007E76A0" w:rsidRDefault="007E76A0">
            <w:pPr>
              <w:rPr>
                <w:rFonts w:ascii="Times New Roman" w:hAnsi="Times New Roman" w:cs="Times New Roman"/>
              </w:rPr>
            </w:pPr>
            <w:r w:rsidRPr="007E76A0">
              <w:rPr>
                <w:rFonts w:ascii="Times New Roman" w:hAnsi="Times New Roman" w:cs="Times New Roman"/>
              </w:rPr>
              <w:t> </w:t>
            </w:r>
          </w:p>
        </w:tc>
        <w:tc>
          <w:tcPr>
            <w:tcW w:w="2480" w:type="dxa"/>
            <w:tcBorders>
              <w:top w:val="nil"/>
              <w:left w:val="nil"/>
              <w:bottom w:val="nil"/>
              <w:right w:val="nil"/>
            </w:tcBorders>
            <w:noWrap/>
            <w:hideMark/>
          </w:tcPr>
          <w:p w:rsidR="007E76A0" w:rsidRPr="007E76A0" w:rsidRDefault="007E76A0">
            <w:pPr>
              <w:rPr>
                <w:rFonts w:ascii="Times New Roman" w:hAnsi="Times New Roman" w:cs="Times New Roman"/>
              </w:rPr>
            </w:pPr>
            <w:r w:rsidRPr="007E76A0">
              <w:rPr>
                <w:rFonts w:ascii="Times New Roman" w:hAnsi="Times New Roman" w:cs="Times New Roman"/>
              </w:rPr>
              <w:t> </w:t>
            </w:r>
          </w:p>
        </w:tc>
        <w:tc>
          <w:tcPr>
            <w:tcW w:w="980" w:type="dxa"/>
            <w:tcBorders>
              <w:top w:val="nil"/>
              <w:left w:val="nil"/>
              <w:bottom w:val="nil"/>
              <w:right w:val="nil"/>
            </w:tcBorders>
            <w:noWrap/>
            <w:hideMark/>
          </w:tcPr>
          <w:p w:rsidR="007E76A0" w:rsidRPr="007E76A0" w:rsidRDefault="007E76A0">
            <w:pPr>
              <w:rPr>
                <w:rFonts w:ascii="Times New Roman" w:hAnsi="Times New Roman" w:cs="Times New Roman"/>
              </w:rPr>
            </w:pPr>
            <w:r w:rsidRPr="007E76A0">
              <w:rPr>
                <w:rFonts w:ascii="Times New Roman" w:hAnsi="Times New Roman" w:cs="Times New Roman"/>
              </w:rPr>
              <w:t> </w:t>
            </w:r>
          </w:p>
        </w:tc>
        <w:tc>
          <w:tcPr>
            <w:tcW w:w="980" w:type="dxa"/>
            <w:tcBorders>
              <w:top w:val="nil"/>
              <w:left w:val="nil"/>
              <w:bottom w:val="nil"/>
              <w:right w:val="nil"/>
            </w:tcBorders>
            <w:noWrap/>
            <w:hideMark/>
          </w:tcPr>
          <w:p w:rsidR="007E76A0" w:rsidRPr="007E76A0" w:rsidRDefault="007E76A0">
            <w:pPr>
              <w:rPr>
                <w:rFonts w:ascii="Times New Roman" w:hAnsi="Times New Roman" w:cs="Times New Roman"/>
              </w:rPr>
            </w:pPr>
            <w:r w:rsidRPr="007E76A0">
              <w:rPr>
                <w:rFonts w:ascii="Times New Roman" w:hAnsi="Times New Roman" w:cs="Times New Roman"/>
              </w:rPr>
              <w:t> </w:t>
            </w:r>
          </w:p>
        </w:tc>
        <w:tc>
          <w:tcPr>
            <w:tcW w:w="1360" w:type="dxa"/>
            <w:tcBorders>
              <w:top w:val="nil"/>
              <w:left w:val="nil"/>
              <w:bottom w:val="nil"/>
              <w:right w:val="nil"/>
            </w:tcBorders>
            <w:noWrap/>
            <w:hideMark/>
          </w:tcPr>
          <w:p w:rsidR="007E76A0" w:rsidRPr="007E76A0" w:rsidRDefault="007E76A0">
            <w:pPr>
              <w:rPr>
                <w:rFonts w:ascii="Times New Roman" w:hAnsi="Times New Roman" w:cs="Times New Roman"/>
              </w:rPr>
            </w:pPr>
            <w:r w:rsidRPr="007E76A0">
              <w:rPr>
                <w:rFonts w:ascii="Times New Roman" w:hAnsi="Times New Roman" w:cs="Times New Roman"/>
              </w:rPr>
              <w:t> </w:t>
            </w:r>
          </w:p>
        </w:tc>
        <w:tc>
          <w:tcPr>
            <w:tcW w:w="980" w:type="dxa"/>
            <w:tcBorders>
              <w:top w:val="nil"/>
              <w:left w:val="nil"/>
              <w:bottom w:val="nil"/>
              <w:right w:val="nil"/>
            </w:tcBorders>
            <w:noWrap/>
            <w:hideMark/>
          </w:tcPr>
          <w:p w:rsidR="007E76A0" w:rsidRPr="007E76A0" w:rsidRDefault="007E76A0">
            <w:pPr>
              <w:rPr>
                <w:rFonts w:ascii="Times New Roman" w:hAnsi="Times New Roman" w:cs="Times New Roman"/>
              </w:rPr>
            </w:pPr>
            <w:r w:rsidRPr="007E76A0">
              <w:rPr>
                <w:rFonts w:ascii="Times New Roman" w:hAnsi="Times New Roman" w:cs="Times New Roman"/>
              </w:rPr>
              <w:t> </w:t>
            </w:r>
          </w:p>
        </w:tc>
        <w:tc>
          <w:tcPr>
            <w:tcW w:w="11340" w:type="dxa"/>
            <w:gridSpan w:val="5"/>
            <w:tcBorders>
              <w:top w:val="nil"/>
              <w:left w:val="nil"/>
              <w:bottom w:val="nil"/>
              <w:right w:val="nil"/>
            </w:tcBorders>
            <w:hideMark/>
          </w:tcPr>
          <w:p w:rsidR="007E76A0" w:rsidRPr="007E76A0" w:rsidRDefault="007E76A0">
            <w:pPr>
              <w:rPr>
                <w:rFonts w:ascii="Times New Roman" w:hAnsi="Times New Roman" w:cs="Times New Roman"/>
              </w:rPr>
            </w:pPr>
            <w:r w:rsidRPr="007E76A0">
              <w:rPr>
                <w:rFonts w:ascii="Times New Roman" w:hAnsi="Times New Roman" w:cs="Times New Roman"/>
              </w:rPr>
              <w:t xml:space="preserve">Приложение № 2 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w:t>
            </w:r>
          </w:p>
        </w:tc>
      </w:tr>
      <w:tr w:rsidR="007E76A0" w:rsidRPr="007E76A0" w:rsidTr="007E76A0">
        <w:trPr>
          <w:trHeight w:val="429"/>
        </w:trPr>
        <w:tc>
          <w:tcPr>
            <w:tcW w:w="700" w:type="dxa"/>
            <w:tcBorders>
              <w:top w:val="nil"/>
              <w:left w:val="nil"/>
              <w:bottom w:val="single" w:sz="4" w:space="0" w:color="auto"/>
              <w:right w:val="nil"/>
            </w:tcBorders>
            <w:noWrap/>
            <w:hideMark/>
          </w:tcPr>
          <w:p w:rsidR="007E76A0" w:rsidRPr="007E76A0" w:rsidRDefault="007E76A0">
            <w:pPr>
              <w:rPr>
                <w:rFonts w:ascii="Times New Roman" w:hAnsi="Times New Roman" w:cs="Times New Roman"/>
              </w:rPr>
            </w:pPr>
            <w:r w:rsidRPr="007E76A0">
              <w:rPr>
                <w:rFonts w:ascii="Times New Roman" w:hAnsi="Times New Roman" w:cs="Times New Roman"/>
              </w:rPr>
              <w:t> </w:t>
            </w:r>
          </w:p>
        </w:tc>
        <w:tc>
          <w:tcPr>
            <w:tcW w:w="21700" w:type="dxa"/>
            <w:gridSpan w:val="11"/>
            <w:tcBorders>
              <w:top w:val="nil"/>
              <w:left w:val="nil"/>
              <w:bottom w:val="single" w:sz="4" w:space="0" w:color="auto"/>
              <w:right w:val="nil"/>
            </w:tcBorders>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 xml:space="preserve">Перечень мероприятий  подпрограммы 2 «Организация летнего отдыха, оздоровления, занятости детей и подростков» муниципальной программы «Развитие системы образования Каратузского района» </w:t>
            </w:r>
          </w:p>
        </w:tc>
      </w:tr>
      <w:tr w:rsidR="007E76A0" w:rsidRPr="007E76A0" w:rsidTr="007E76A0">
        <w:trPr>
          <w:trHeight w:val="312"/>
        </w:trPr>
        <w:tc>
          <w:tcPr>
            <w:tcW w:w="700" w:type="dxa"/>
            <w:vMerge w:val="restart"/>
            <w:tcBorders>
              <w:top w:val="single" w:sz="4" w:space="0" w:color="auto"/>
            </w:tcBorders>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 xml:space="preserve">№            </w:t>
            </w:r>
            <w:proofErr w:type="gramStart"/>
            <w:r w:rsidRPr="007E76A0">
              <w:rPr>
                <w:rFonts w:ascii="Times New Roman" w:hAnsi="Times New Roman" w:cs="Times New Roman"/>
              </w:rPr>
              <w:t>п</w:t>
            </w:r>
            <w:proofErr w:type="gramEnd"/>
            <w:r w:rsidRPr="007E76A0">
              <w:rPr>
                <w:rFonts w:ascii="Times New Roman" w:hAnsi="Times New Roman" w:cs="Times New Roman"/>
              </w:rPr>
              <w:t>/п</w:t>
            </w:r>
          </w:p>
        </w:tc>
        <w:tc>
          <w:tcPr>
            <w:tcW w:w="3580" w:type="dxa"/>
            <w:vMerge w:val="restart"/>
            <w:tcBorders>
              <w:top w:val="single" w:sz="4" w:space="0" w:color="auto"/>
            </w:tcBorders>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Цели, задачи, мероприятия подпрограммы</w:t>
            </w:r>
          </w:p>
        </w:tc>
        <w:tc>
          <w:tcPr>
            <w:tcW w:w="2480" w:type="dxa"/>
            <w:vMerge w:val="restart"/>
            <w:tcBorders>
              <w:top w:val="single" w:sz="4" w:space="0" w:color="auto"/>
            </w:tcBorders>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 xml:space="preserve">  ГРБС </w:t>
            </w:r>
          </w:p>
        </w:tc>
        <w:tc>
          <w:tcPr>
            <w:tcW w:w="4300" w:type="dxa"/>
            <w:gridSpan w:val="4"/>
            <w:vMerge w:val="restart"/>
            <w:tcBorders>
              <w:top w:val="single" w:sz="4" w:space="0" w:color="auto"/>
            </w:tcBorders>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Код бюджетной классификации</w:t>
            </w:r>
          </w:p>
        </w:tc>
        <w:tc>
          <w:tcPr>
            <w:tcW w:w="6040" w:type="dxa"/>
            <w:gridSpan w:val="4"/>
            <w:vMerge w:val="restart"/>
            <w:tcBorders>
              <w:top w:val="single" w:sz="4" w:space="0" w:color="auto"/>
            </w:tcBorders>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Расходы по годам реализации программы (тыс. руб.)</w:t>
            </w:r>
          </w:p>
        </w:tc>
        <w:tc>
          <w:tcPr>
            <w:tcW w:w="5300" w:type="dxa"/>
            <w:vMerge w:val="restart"/>
            <w:tcBorders>
              <w:top w:val="single" w:sz="4" w:space="0" w:color="auto"/>
            </w:tcBorders>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Ожидаемый непосредственный результат  (краткое описание</w:t>
            </w:r>
            <w:proofErr w:type="gramStart"/>
            <w:r w:rsidRPr="007E76A0">
              <w:rPr>
                <w:rFonts w:ascii="Times New Roman" w:hAnsi="Times New Roman" w:cs="Times New Roman"/>
              </w:rPr>
              <w:t>)о</w:t>
            </w:r>
            <w:proofErr w:type="gramEnd"/>
            <w:r w:rsidRPr="007E76A0">
              <w:rPr>
                <w:rFonts w:ascii="Times New Roman" w:hAnsi="Times New Roman" w:cs="Times New Roman"/>
              </w:rPr>
              <w:t>т реализации подпрограммного мероприятия  (в том числе в натуральном выражении)</w:t>
            </w:r>
          </w:p>
        </w:tc>
      </w:tr>
      <w:tr w:rsidR="007E76A0" w:rsidRPr="007E76A0" w:rsidTr="007E76A0">
        <w:trPr>
          <w:trHeight w:val="312"/>
        </w:trPr>
        <w:tc>
          <w:tcPr>
            <w:tcW w:w="700" w:type="dxa"/>
            <w:vMerge/>
            <w:hideMark/>
          </w:tcPr>
          <w:p w:rsidR="007E76A0" w:rsidRPr="007E76A0" w:rsidRDefault="007E76A0">
            <w:pPr>
              <w:rPr>
                <w:rFonts w:ascii="Times New Roman" w:hAnsi="Times New Roman" w:cs="Times New Roman"/>
              </w:rPr>
            </w:pPr>
          </w:p>
        </w:tc>
        <w:tc>
          <w:tcPr>
            <w:tcW w:w="3580" w:type="dxa"/>
            <w:vMerge/>
            <w:hideMark/>
          </w:tcPr>
          <w:p w:rsidR="007E76A0" w:rsidRPr="007E76A0" w:rsidRDefault="007E76A0">
            <w:pPr>
              <w:rPr>
                <w:rFonts w:ascii="Times New Roman" w:hAnsi="Times New Roman" w:cs="Times New Roman"/>
              </w:rPr>
            </w:pPr>
          </w:p>
        </w:tc>
        <w:tc>
          <w:tcPr>
            <w:tcW w:w="2480" w:type="dxa"/>
            <w:vMerge/>
            <w:hideMark/>
          </w:tcPr>
          <w:p w:rsidR="007E76A0" w:rsidRPr="007E76A0" w:rsidRDefault="007E76A0">
            <w:pPr>
              <w:rPr>
                <w:rFonts w:ascii="Times New Roman" w:hAnsi="Times New Roman" w:cs="Times New Roman"/>
              </w:rPr>
            </w:pPr>
          </w:p>
        </w:tc>
        <w:tc>
          <w:tcPr>
            <w:tcW w:w="4300" w:type="dxa"/>
            <w:gridSpan w:val="4"/>
            <w:vMerge/>
            <w:hideMark/>
          </w:tcPr>
          <w:p w:rsidR="007E76A0" w:rsidRPr="007E76A0" w:rsidRDefault="007E76A0">
            <w:pPr>
              <w:rPr>
                <w:rFonts w:ascii="Times New Roman" w:hAnsi="Times New Roman" w:cs="Times New Roman"/>
              </w:rPr>
            </w:pPr>
          </w:p>
        </w:tc>
        <w:tc>
          <w:tcPr>
            <w:tcW w:w="6040" w:type="dxa"/>
            <w:gridSpan w:val="4"/>
            <w:vMerge/>
            <w:hideMark/>
          </w:tcPr>
          <w:p w:rsidR="007E76A0" w:rsidRPr="007E76A0" w:rsidRDefault="007E76A0">
            <w:pPr>
              <w:rPr>
                <w:rFonts w:ascii="Times New Roman" w:hAnsi="Times New Roman" w:cs="Times New Roman"/>
              </w:rPr>
            </w:pPr>
          </w:p>
        </w:tc>
        <w:tc>
          <w:tcPr>
            <w:tcW w:w="5300" w:type="dxa"/>
            <w:vMerge/>
            <w:hideMark/>
          </w:tcPr>
          <w:p w:rsidR="007E76A0" w:rsidRPr="007E76A0" w:rsidRDefault="007E76A0">
            <w:pPr>
              <w:rPr>
                <w:rFonts w:ascii="Times New Roman" w:hAnsi="Times New Roman" w:cs="Times New Roman"/>
              </w:rPr>
            </w:pPr>
          </w:p>
        </w:tc>
      </w:tr>
      <w:tr w:rsidR="007E76A0" w:rsidRPr="007E76A0" w:rsidTr="007E76A0">
        <w:trPr>
          <w:trHeight w:val="996"/>
        </w:trPr>
        <w:tc>
          <w:tcPr>
            <w:tcW w:w="700" w:type="dxa"/>
            <w:vMerge/>
            <w:hideMark/>
          </w:tcPr>
          <w:p w:rsidR="007E76A0" w:rsidRPr="007E76A0" w:rsidRDefault="007E76A0">
            <w:pPr>
              <w:rPr>
                <w:rFonts w:ascii="Times New Roman" w:hAnsi="Times New Roman" w:cs="Times New Roman"/>
              </w:rPr>
            </w:pPr>
          </w:p>
        </w:tc>
        <w:tc>
          <w:tcPr>
            <w:tcW w:w="3580" w:type="dxa"/>
            <w:vMerge/>
            <w:hideMark/>
          </w:tcPr>
          <w:p w:rsidR="007E76A0" w:rsidRPr="007E76A0" w:rsidRDefault="007E76A0">
            <w:pPr>
              <w:rPr>
                <w:rFonts w:ascii="Times New Roman" w:hAnsi="Times New Roman" w:cs="Times New Roman"/>
              </w:rPr>
            </w:pPr>
          </w:p>
        </w:tc>
        <w:tc>
          <w:tcPr>
            <w:tcW w:w="2480" w:type="dxa"/>
            <w:vMerge/>
            <w:hideMark/>
          </w:tcPr>
          <w:p w:rsidR="007E76A0" w:rsidRPr="007E76A0" w:rsidRDefault="007E76A0">
            <w:pPr>
              <w:rPr>
                <w:rFonts w:ascii="Times New Roman" w:hAnsi="Times New Roman" w:cs="Times New Roman"/>
              </w:rPr>
            </w:pPr>
          </w:p>
        </w:tc>
        <w:tc>
          <w:tcPr>
            <w:tcW w:w="980" w:type="dxa"/>
            <w:vMerge w:val="restart"/>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ГРБС</w:t>
            </w:r>
          </w:p>
        </w:tc>
        <w:tc>
          <w:tcPr>
            <w:tcW w:w="980" w:type="dxa"/>
            <w:vMerge w:val="restart"/>
            <w:hideMark/>
          </w:tcPr>
          <w:p w:rsidR="007E76A0" w:rsidRPr="007E76A0" w:rsidRDefault="007E76A0" w:rsidP="007E76A0">
            <w:pPr>
              <w:rPr>
                <w:rFonts w:ascii="Times New Roman" w:hAnsi="Times New Roman" w:cs="Times New Roman"/>
              </w:rPr>
            </w:pPr>
            <w:proofErr w:type="spellStart"/>
            <w:r w:rsidRPr="007E76A0">
              <w:rPr>
                <w:rFonts w:ascii="Times New Roman" w:hAnsi="Times New Roman" w:cs="Times New Roman"/>
              </w:rPr>
              <w:t>РзПр</w:t>
            </w:r>
            <w:proofErr w:type="spellEnd"/>
          </w:p>
        </w:tc>
        <w:tc>
          <w:tcPr>
            <w:tcW w:w="1360" w:type="dxa"/>
            <w:vMerge w:val="restart"/>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ЦСР</w:t>
            </w:r>
          </w:p>
        </w:tc>
        <w:tc>
          <w:tcPr>
            <w:tcW w:w="980" w:type="dxa"/>
            <w:vMerge w:val="restart"/>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ВР</w:t>
            </w:r>
          </w:p>
        </w:tc>
        <w:tc>
          <w:tcPr>
            <w:tcW w:w="142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очередной финансовый год</w:t>
            </w:r>
          </w:p>
        </w:tc>
        <w:tc>
          <w:tcPr>
            <w:tcW w:w="142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первый год планового периода</w:t>
            </w:r>
          </w:p>
        </w:tc>
        <w:tc>
          <w:tcPr>
            <w:tcW w:w="142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второй год планового периода</w:t>
            </w:r>
          </w:p>
        </w:tc>
        <w:tc>
          <w:tcPr>
            <w:tcW w:w="1780" w:type="dxa"/>
            <w:vMerge w:val="restart"/>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Итого на очередной финансовый год и плановый период</w:t>
            </w:r>
          </w:p>
        </w:tc>
        <w:tc>
          <w:tcPr>
            <w:tcW w:w="5300" w:type="dxa"/>
            <w:vMerge/>
            <w:hideMark/>
          </w:tcPr>
          <w:p w:rsidR="007E76A0" w:rsidRPr="007E76A0" w:rsidRDefault="007E76A0">
            <w:pPr>
              <w:rPr>
                <w:rFonts w:ascii="Times New Roman" w:hAnsi="Times New Roman" w:cs="Times New Roman"/>
              </w:rPr>
            </w:pPr>
          </w:p>
        </w:tc>
      </w:tr>
      <w:tr w:rsidR="007E76A0" w:rsidRPr="007E76A0" w:rsidTr="007E76A0">
        <w:trPr>
          <w:trHeight w:val="780"/>
        </w:trPr>
        <w:tc>
          <w:tcPr>
            <w:tcW w:w="700" w:type="dxa"/>
            <w:vMerge/>
            <w:hideMark/>
          </w:tcPr>
          <w:p w:rsidR="007E76A0" w:rsidRPr="007E76A0" w:rsidRDefault="007E76A0">
            <w:pPr>
              <w:rPr>
                <w:rFonts w:ascii="Times New Roman" w:hAnsi="Times New Roman" w:cs="Times New Roman"/>
              </w:rPr>
            </w:pPr>
          </w:p>
        </w:tc>
        <w:tc>
          <w:tcPr>
            <w:tcW w:w="3580" w:type="dxa"/>
            <w:vMerge/>
            <w:hideMark/>
          </w:tcPr>
          <w:p w:rsidR="007E76A0" w:rsidRPr="007E76A0" w:rsidRDefault="007E76A0">
            <w:pPr>
              <w:rPr>
                <w:rFonts w:ascii="Times New Roman" w:hAnsi="Times New Roman" w:cs="Times New Roman"/>
              </w:rPr>
            </w:pPr>
          </w:p>
        </w:tc>
        <w:tc>
          <w:tcPr>
            <w:tcW w:w="2480" w:type="dxa"/>
            <w:vMerge/>
            <w:hideMark/>
          </w:tcPr>
          <w:p w:rsidR="007E76A0" w:rsidRPr="007E76A0" w:rsidRDefault="007E76A0">
            <w:pPr>
              <w:rPr>
                <w:rFonts w:ascii="Times New Roman" w:hAnsi="Times New Roman" w:cs="Times New Roman"/>
              </w:rPr>
            </w:pPr>
          </w:p>
        </w:tc>
        <w:tc>
          <w:tcPr>
            <w:tcW w:w="980" w:type="dxa"/>
            <w:vMerge/>
            <w:hideMark/>
          </w:tcPr>
          <w:p w:rsidR="007E76A0" w:rsidRPr="007E76A0" w:rsidRDefault="007E76A0">
            <w:pPr>
              <w:rPr>
                <w:rFonts w:ascii="Times New Roman" w:hAnsi="Times New Roman" w:cs="Times New Roman"/>
              </w:rPr>
            </w:pPr>
          </w:p>
        </w:tc>
        <w:tc>
          <w:tcPr>
            <w:tcW w:w="980" w:type="dxa"/>
            <w:vMerge/>
            <w:hideMark/>
          </w:tcPr>
          <w:p w:rsidR="007E76A0" w:rsidRPr="007E76A0" w:rsidRDefault="007E76A0">
            <w:pPr>
              <w:rPr>
                <w:rFonts w:ascii="Times New Roman" w:hAnsi="Times New Roman" w:cs="Times New Roman"/>
              </w:rPr>
            </w:pPr>
          </w:p>
        </w:tc>
        <w:tc>
          <w:tcPr>
            <w:tcW w:w="1360" w:type="dxa"/>
            <w:vMerge/>
            <w:hideMark/>
          </w:tcPr>
          <w:p w:rsidR="007E76A0" w:rsidRPr="007E76A0" w:rsidRDefault="007E76A0">
            <w:pPr>
              <w:rPr>
                <w:rFonts w:ascii="Times New Roman" w:hAnsi="Times New Roman" w:cs="Times New Roman"/>
              </w:rPr>
            </w:pPr>
          </w:p>
        </w:tc>
        <w:tc>
          <w:tcPr>
            <w:tcW w:w="980" w:type="dxa"/>
            <w:vMerge/>
            <w:hideMark/>
          </w:tcPr>
          <w:p w:rsidR="007E76A0" w:rsidRPr="007E76A0" w:rsidRDefault="007E76A0">
            <w:pPr>
              <w:rPr>
                <w:rFonts w:ascii="Times New Roman" w:hAnsi="Times New Roman" w:cs="Times New Roman"/>
              </w:rPr>
            </w:pPr>
          </w:p>
        </w:tc>
        <w:tc>
          <w:tcPr>
            <w:tcW w:w="142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2018</w:t>
            </w:r>
          </w:p>
        </w:tc>
        <w:tc>
          <w:tcPr>
            <w:tcW w:w="142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2019</w:t>
            </w:r>
          </w:p>
        </w:tc>
        <w:tc>
          <w:tcPr>
            <w:tcW w:w="142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2020</w:t>
            </w:r>
          </w:p>
        </w:tc>
        <w:tc>
          <w:tcPr>
            <w:tcW w:w="1780" w:type="dxa"/>
            <w:vMerge/>
            <w:hideMark/>
          </w:tcPr>
          <w:p w:rsidR="007E76A0" w:rsidRPr="007E76A0" w:rsidRDefault="007E76A0">
            <w:pPr>
              <w:rPr>
                <w:rFonts w:ascii="Times New Roman" w:hAnsi="Times New Roman" w:cs="Times New Roman"/>
              </w:rPr>
            </w:pPr>
          </w:p>
        </w:tc>
        <w:tc>
          <w:tcPr>
            <w:tcW w:w="5300" w:type="dxa"/>
            <w:vMerge/>
            <w:hideMark/>
          </w:tcPr>
          <w:p w:rsidR="007E76A0" w:rsidRPr="007E76A0" w:rsidRDefault="007E76A0">
            <w:pPr>
              <w:rPr>
                <w:rFonts w:ascii="Times New Roman" w:hAnsi="Times New Roman" w:cs="Times New Roman"/>
              </w:rPr>
            </w:pPr>
          </w:p>
        </w:tc>
      </w:tr>
      <w:tr w:rsidR="007E76A0" w:rsidRPr="007E76A0" w:rsidTr="007E76A0">
        <w:trPr>
          <w:trHeight w:val="420"/>
        </w:trPr>
        <w:tc>
          <w:tcPr>
            <w:tcW w:w="70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w:t>
            </w:r>
          </w:p>
        </w:tc>
        <w:tc>
          <w:tcPr>
            <w:tcW w:w="358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2</w:t>
            </w:r>
          </w:p>
        </w:tc>
        <w:tc>
          <w:tcPr>
            <w:tcW w:w="248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3</w:t>
            </w:r>
          </w:p>
        </w:tc>
        <w:tc>
          <w:tcPr>
            <w:tcW w:w="98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4</w:t>
            </w:r>
          </w:p>
        </w:tc>
        <w:tc>
          <w:tcPr>
            <w:tcW w:w="98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5</w:t>
            </w:r>
          </w:p>
        </w:tc>
        <w:tc>
          <w:tcPr>
            <w:tcW w:w="136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6</w:t>
            </w:r>
          </w:p>
        </w:tc>
        <w:tc>
          <w:tcPr>
            <w:tcW w:w="98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7</w:t>
            </w:r>
          </w:p>
        </w:tc>
        <w:tc>
          <w:tcPr>
            <w:tcW w:w="142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8</w:t>
            </w:r>
          </w:p>
        </w:tc>
        <w:tc>
          <w:tcPr>
            <w:tcW w:w="142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9</w:t>
            </w:r>
          </w:p>
        </w:tc>
        <w:tc>
          <w:tcPr>
            <w:tcW w:w="142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10</w:t>
            </w:r>
          </w:p>
        </w:tc>
        <w:tc>
          <w:tcPr>
            <w:tcW w:w="178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11</w:t>
            </w:r>
          </w:p>
        </w:tc>
        <w:tc>
          <w:tcPr>
            <w:tcW w:w="530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12</w:t>
            </w:r>
          </w:p>
        </w:tc>
      </w:tr>
      <w:tr w:rsidR="007E76A0" w:rsidRPr="007E76A0" w:rsidTr="007E76A0">
        <w:trPr>
          <w:trHeight w:val="465"/>
        </w:trPr>
        <w:tc>
          <w:tcPr>
            <w:tcW w:w="22400" w:type="dxa"/>
            <w:gridSpan w:val="12"/>
            <w:noWrap/>
            <w:hideMark/>
          </w:tcPr>
          <w:p w:rsidR="007E76A0" w:rsidRPr="007E76A0" w:rsidRDefault="007E76A0">
            <w:pPr>
              <w:rPr>
                <w:rFonts w:ascii="Times New Roman" w:hAnsi="Times New Roman" w:cs="Times New Roman"/>
              </w:rPr>
            </w:pPr>
            <w:r w:rsidRPr="007E76A0">
              <w:rPr>
                <w:rFonts w:ascii="Times New Roman" w:hAnsi="Times New Roman" w:cs="Times New Roman"/>
              </w:rPr>
              <w:t>Цель: реализация прав детей, подростков и молодежи на оздоровление, развитие, отдых и занятость детей во время каникул</w:t>
            </w:r>
          </w:p>
        </w:tc>
      </w:tr>
      <w:tr w:rsidR="007E76A0" w:rsidRPr="007E76A0" w:rsidTr="007E76A0">
        <w:trPr>
          <w:trHeight w:val="720"/>
        </w:trPr>
        <w:tc>
          <w:tcPr>
            <w:tcW w:w="22400" w:type="dxa"/>
            <w:gridSpan w:val="12"/>
            <w:hideMark/>
          </w:tcPr>
          <w:p w:rsidR="007E76A0" w:rsidRPr="007E76A0" w:rsidRDefault="007E76A0">
            <w:pPr>
              <w:rPr>
                <w:rFonts w:ascii="Times New Roman" w:hAnsi="Times New Roman" w:cs="Times New Roman"/>
              </w:rPr>
            </w:pPr>
            <w:r w:rsidRPr="007E76A0">
              <w:rPr>
                <w:rFonts w:ascii="Times New Roman" w:hAnsi="Times New Roman" w:cs="Times New Roman"/>
              </w:rPr>
              <w:t>Задача № 1  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7E76A0" w:rsidRPr="007E76A0" w:rsidTr="007E76A0">
        <w:trPr>
          <w:trHeight w:val="660"/>
        </w:trPr>
        <w:tc>
          <w:tcPr>
            <w:tcW w:w="700" w:type="dxa"/>
            <w:noWrap/>
            <w:hideMark/>
          </w:tcPr>
          <w:p w:rsidR="007E76A0" w:rsidRPr="007E76A0" w:rsidRDefault="007E76A0">
            <w:pPr>
              <w:rPr>
                <w:rFonts w:ascii="Times New Roman" w:hAnsi="Times New Roman" w:cs="Times New Roman"/>
              </w:rPr>
            </w:pPr>
            <w:r w:rsidRPr="007E76A0">
              <w:rPr>
                <w:rFonts w:ascii="Times New Roman" w:hAnsi="Times New Roman" w:cs="Times New Roman"/>
              </w:rPr>
              <w:t>1.1.</w:t>
            </w:r>
          </w:p>
        </w:tc>
        <w:tc>
          <w:tcPr>
            <w:tcW w:w="3580" w:type="dxa"/>
            <w:hideMark/>
          </w:tcPr>
          <w:p w:rsidR="007E76A0" w:rsidRPr="007E76A0" w:rsidRDefault="007E76A0">
            <w:pPr>
              <w:rPr>
                <w:rFonts w:ascii="Times New Roman" w:hAnsi="Times New Roman" w:cs="Times New Roman"/>
              </w:rPr>
            </w:pPr>
            <w:r w:rsidRPr="007E76A0">
              <w:rPr>
                <w:rFonts w:ascii="Times New Roman" w:hAnsi="Times New Roman" w:cs="Times New Roman"/>
              </w:rPr>
              <w:t>Обеспечение занятости детей в летний период</w:t>
            </w:r>
          </w:p>
        </w:tc>
        <w:tc>
          <w:tcPr>
            <w:tcW w:w="2480" w:type="dxa"/>
            <w:vMerge w:val="restart"/>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 </w:t>
            </w:r>
          </w:p>
        </w:tc>
        <w:tc>
          <w:tcPr>
            <w:tcW w:w="9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902</w:t>
            </w:r>
          </w:p>
        </w:tc>
        <w:tc>
          <w:tcPr>
            <w:tcW w:w="9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0707</w:t>
            </w:r>
          </w:p>
        </w:tc>
        <w:tc>
          <w:tcPr>
            <w:tcW w:w="136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0220002010</w:t>
            </w:r>
          </w:p>
        </w:tc>
        <w:tc>
          <w:tcPr>
            <w:tcW w:w="9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612</w:t>
            </w:r>
          </w:p>
        </w:tc>
        <w:tc>
          <w:tcPr>
            <w:tcW w:w="14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344,77000</w:t>
            </w:r>
          </w:p>
        </w:tc>
        <w:tc>
          <w:tcPr>
            <w:tcW w:w="14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689,54000</w:t>
            </w:r>
          </w:p>
        </w:tc>
        <w:tc>
          <w:tcPr>
            <w:tcW w:w="14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689,54000</w:t>
            </w:r>
          </w:p>
        </w:tc>
        <w:tc>
          <w:tcPr>
            <w:tcW w:w="17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1 723,85</w:t>
            </w:r>
          </w:p>
        </w:tc>
        <w:tc>
          <w:tcPr>
            <w:tcW w:w="5300" w:type="dxa"/>
            <w:hideMark/>
          </w:tcPr>
          <w:p w:rsidR="007E76A0" w:rsidRPr="007E76A0" w:rsidRDefault="007E76A0">
            <w:pPr>
              <w:rPr>
                <w:rFonts w:ascii="Times New Roman" w:hAnsi="Times New Roman" w:cs="Times New Roman"/>
              </w:rPr>
            </w:pPr>
            <w:r w:rsidRPr="007E76A0">
              <w:rPr>
                <w:rFonts w:ascii="Times New Roman" w:hAnsi="Times New Roman" w:cs="Times New Roman"/>
              </w:rPr>
              <w:t xml:space="preserve">Ежегодное трудоустройство </w:t>
            </w:r>
          </w:p>
        </w:tc>
      </w:tr>
      <w:tr w:rsidR="007E76A0" w:rsidRPr="007E76A0" w:rsidTr="007E76A0">
        <w:trPr>
          <w:trHeight w:val="972"/>
        </w:trPr>
        <w:tc>
          <w:tcPr>
            <w:tcW w:w="700" w:type="dxa"/>
            <w:noWrap/>
            <w:hideMark/>
          </w:tcPr>
          <w:p w:rsidR="007E76A0" w:rsidRPr="007E76A0" w:rsidRDefault="007E76A0">
            <w:pPr>
              <w:rPr>
                <w:rFonts w:ascii="Times New Roman" w:hAnsi="Times New Roman" w:cs="Times New Roman"/>
              </w:rPr>
            </w:pPr>
            <w:r w:rsidRPr="007E76A0">
              <w:rPr>
                <w:rFonts w:ascii="Times New Roman" w:hAnsi="Times New Roman" w:cs="Times New Roman"/>
              </w:rPr>
              <w:t>1.2.</w:t>
            </w:r>
          </w:p>
        </w:tc>
        <w:tc>
          <w:tcPr>
            <w:tcW w:w="3580" w:type="dxa"/>
            <w:hideMark/>
          </w:tcPr>
          <w:p w:rsidR="007E76A0" w:rsidRPr="007E76A0" w:rsidRDefault="007E76A0">
            <w:pPr>
              <w:rPr>
                <w:rFonts w:ascii="Times New Roman" w:hAnsi="Times New Roman" w:cs="Times New Roman"/>
              </w:rPr>
            </w:pPr>
            <w:r w:rsidRPr="007E76A0">
              <w:rPr>
                <w:rFonts w:ascii="Times New Roman" w:hAnsi="Times New Roman" w:cs="Times New Roman"/>
              </w:rPr>
              <w:t>Проведение летнего стационарного палаточного лагеря "Молодые лидеры".</w:t>
            </w:r>
          </w:p>
        </w:tc>
        <w:tc>
          <w:tcPr>
            <w:tcW w:w="2480" w:type="dxa"/>
            <w:vMerge/>
            <w:hideMark/>
          </w:tcPr>
          <w:p w:rsidR="007E76A0" w:rsidRPr="007E76A0" w:rsidRDefault="007E76A0">
            <w:pPr>
              <w:rPr>
                <w:rFonts w:ascii="Times New Roman" w:hAnsi="Times New Roman" w:cs="Times New Roman"/>
              </w:rPr>
            </w:pPr>
          </w:p>
        </w:tc>
        <w:tc>
          <w:tcPr>
            <w:tcW w:w="9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902</w:t>
            </w:r>
          </w:p>
        </w:tc>
        <w:tc>
          <w:tcPr>
            <w:tcW w:w="9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0707</w:t>
            </w:r>
          </w:p>
        </w:tc>
        <w:tc>
          <w:tcPr>
            <w:tcW w:w="136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0220002020</w:t>
            </w:r>
          </w:p>
        </w:tc>
        <w:tc>
          <w:tcPr>
            <w:tcW w:w="9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611</w:t>
            </w:r>
          </w:p>
        </w:tc>
        <w:tc>
          <w:tcPr>
            <w:tcW w:w="14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1000,00000</w:t>
            </w:r>
          </w:p>
        </w:tc>
        <w:tc>
          <w:tcPr>
            <w:tcW w:w="14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1000,00000</w:t>
            </w:r>
          </w:p>
        </w:tc>
        <w:tc>
          <w:tcPr>
            <w:tcW w:w="14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1000,00000</w:t>
            </w:r>
          </w:p>
        </w:tc>
        <w:tc>
          <w:tcPr>
            <w:tcW w:w="17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3 000,00</w:t>
            </w:r>
          </w:p>
        </w:tc>
        <w:tc>
          <w:tcPr>
            <w:tcW w:w="5300" w:type="dxa"/>
            <w:hideMark/>
          </w:tcPr>
          <w:p w:rsidR="007E76A0" w:rsidRPr="007E76A0" w:rsidRDefault="007E76A0">
            <w:pPr>
              <w:rPr>
                <w:rFonts w:ascii="Times New Roman" w:hAnsi="Times New Roman" w:cs="Times New Roman"/>
              </w:rPr>
            </w:pPr>
            <w:r w:rsidRPr="007E76A0">
              <w:rPr>
                <w:rFonts w:ascii="Times New Roman" w:hAnsi="Times New Roman" w:cs="Times New Roman"/>
              </w:rPr>
              <w:t> </w:t>
            </w:r>
          </w:p>
        </w:tc>
      </w:tr>
      <w:tr w:rsidR="007E76A0" w:rsidRPr="007E76A0" w:rsidTr="007E76A0">
        <w:trPr>
          <w:trHeight w:val="312"/>
        </w:trPr>
        <w:tc>
          <w:tcPr>
            <w:tcW w:w="700" w:type="dxa"/>
            <w:vMerge w:val="restart"/>
            <w:noWrap/>
            <w:hideMark/>
          </w:tcPr>
          <w:p w:rsidR="007E76A0" w:rsidRPr="007E76A0" w:rsidRDefault="007E76A0">
            <w:pPr>
              <w:rPr>
                <w:rFonts w:ascii="Times New Roman" w:hAnsi="Times New Roman" w:cs="Times New Roman"/>
              </w:rPr>
            </w:pPr>
            <w:r w:rsidRPr="007E76A0">
              <w:rPr>
                <w:rFonts w:ascii="Times New Roman" w:hAnsi="Times New Roman" w:cs="Times New Roman"/>
              </w:rPr>
              <w:t>1.3.</w:t>
            </w:r>
          </w:p>
        </w:tc>
        <w:tc>
          <w:tcPr>
            <w:tcW w:w="3580" w:type="dxa"/>
            <w:vMerge w:val="restart"/>
            <w:hideMark/>
          </w:tcPr>
          <w:p w:rsidR="007E76A0" w:rsidRPr="007E76A0" w:rsidRDefault="007E76A0">
            <w:pPr>
              <w:rPr>
                <w:rFonts w:ascii="Times New Roman" w:hAnsi="Times New Roman" w:cs="Times New Roman"/>
              </w:rPr>
            </w:pPr>
            <w:r w:rsidRPr="007E76A0">
              <w:rPr>
                <w:rFonts w:ascii="Times New Roman" w:hAnsi="Times New Roman" w:cs="Times New Roman"/>
              </w:rPr>
              <w:t>Субвенция бюджетам муниципальных образований края на реализацию Закона края «О наделении органов местного самоуправления муниципальных районов</w:t>
            </w:r>
            <w:r w:rsidRPr="007E76A0">
              <w:rPr>
                <w:rFonts w:ascii="Times New Roman" w:hAnsi="Times New Roman" w:cs="Times New Roman"/>
              </w:rPr>
              <w:br/>
              <w:t>и городских округов края государственными полномочиями по обеспечению отдыха</w:t>
            </w:r>
            <w:r w:rsidRPr="007E76A0">
              <w:rPr>
                <w:rFonts w:ascii="Times New Roman" w:hAnsi="Times New Roman" w:cs="Times New Roman"/>
              </w:rPr>
              <w:br/>
              <w:t>и оздоровления детей»</w:t>
            </w:r>
          </w:p>
        </w:tc>
        <w:tc>
          <w:tcPr>
            <w:tcW w:w="2480" w:type="dxa"/>
            <w:vMerge/>
            <w:hideMark/>
          </w:tcPr>
          <w:p w:rsidR="007E76A0" w:rsidRPr="007E76A0" w:rsidRDefault="007E76A0">
            <w:pPr>
              <w:rPr>
                <w:rFonts w:ascii="Times New Roman" w:hAnsi="Times New Roman" w:cs="Times New Roman"/>
              </w:rPr>
            </w:pPr>
          </w:p>
        </w:tc>
        <w:tc>
          <w:tcPr>
            <w:tcW w:w="9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902</w:t>
            </w:r>
          </w:p>
        </w:tc>
        <w:tc>
          <w:tcPr>
            <w:tcW w:w="9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0707</w:t>
            </w:r>
          </w:p>
        </w:tc>
        <w:tc>
          <w:tcPr>
            <w:tcW w:w="136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022076490</w:t>
            </w:r>
          </w:p>
        </w:tc>
        <w:tc>
          <w:tcPr>
            <w:tcW w:w="9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111</w:t>
            </w:r>
          </w:p>
        </w:tc>
        <w:tc>
          <w:tcPr>
            <w:tcW w:w="14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36,02000</w:t>
            </w:r>
          </w:p>
        </w:tc>
        <w:tc>
          <w:tcPr>
            <w:tcW w:w="14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36,02000</w:t>
            </w:r>
          </w:p>
        </w:tc>
        <w:tc>
          <w:tcPr>
            <w:tcW w:w="14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36,02000</w:t>
            </w:r>
          </w:p>
        </w:tc>
        <w:tc>
          <w:tcPr>
            <w:tcW w:w="17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108,06</w:t>
            </w:r>
          </w:p>
        </w:tc>
        <w:tc>
          <w:tcPr>
            <w:tcW w:w="5300" w:type="dxa"/>
            <w:vMerge w:val="restart"/>
            <w:hideMark/>
          </w:tcPr>
          <w:p w:rsidR="007E76A0" w:rsidRPr="007E76A0" w:rsidRDefault="007E76A0">
            <w:pPr>
              <w:rPr>
                <w:rFonts w:ascii="Times New Roman" w:hAnsi="Times New Roman" w:cs="Times New Roman"/>
              </w:rPr>
            </w:pPr>
            <w:r w:rsidRPr="007E76A0">
              <w:rPr>
                <w:rFonts w:ascii="Times New Roman" w:hAnsi="Times New Roman" w:cs="Times New Roman"/>
              </w:rPr>
              <w:t>Обеспечение деятельности специалистов реализующих переданные полномочия</w:t>
            </w:r>
          </w:p>
        </w:tc>
      </w:tr>
      <w:tr w:rsidR="007E76A0" w:rsidRPr="007E76A0" w:rsidTr="007E76A0">
        <w:trPr>
          <w:trHeight w:val="600"/>
        </w:trPr>
        <w:tc>
          <w:tcPr>
            <w:tcW w:w="700" w:type="dxa"/>
            <w:vMerge/>
            <w:hideMark/>
          </w:tcPr>
          <w:p w:rsidR="007E76A0" w:rsidRPr="007E76A0" w:rsidRDefault="007E76A0">
            <w:pPr>
              <w:rPr>
                <w:rFonts w:ascii="Times New Roman" w:hAnsi="Times New Roman" w:cs="Times New Roman"/>
              </w:rPr>
            </w:pPr>
          </w:p>
        </w:tc>
        <w:tc>
          <w:tcPr>
            <w:tcW w:w="3580" w:type="dxa"/>
            <w:vMerge/>
            <w:hideMark/>
          </w:tcPr>
          <w:p w:rsidR="007E76A0" w:rsidRPr="007E76A0" w:rsidRDefault="007E76A0">
            <w:pPr>
              <w:rPr>
                <w:rFonts w:ascii="Times New Roman" w:hAnsi="Times New Roman" w:cs="Times New Roman"/>
              </w:rPr>
            </w:pPr>
          </w:p>
        </w:tc>
        <w:tc>
          <w:tcPr>
            <w:tcW w:w="2480" w:type="dxa"/>
            <w:vMerge/>
            <w:hideMark/>
          </w:tcPr>
          <w:p w:rsidR="007E76A0" w:rsidRPr="007E76A0" w:rsidRDefault="007E76A0">
            <w:pPr>
              <w:rPr>
                <w:rFonts w:ascii="Times New Roman" w:hAnsi="Times New Roman" w:cs="Times New Roman"/>
              </w:rPr>
            </w:pPr>
          </w:p>
        </w:tc>
        <w:tc>
          <w:tcPr>
            <w:tcW w:w="9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902</w:t>
            </w:r>
          </w:p>
        </w:tc>
        <w:tc>
          <w:tcPr>
            <w:tcW w:w="9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0707</w:t>
            </w:r>
          </w:p>
        </w:tc>
        <w:tc>
          <w:tcPr>
            <w:tcW w:w="136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022076490</w:t>
            </w:r>
          </w:p>
        </w:tc>
        <w:tc>
          <w:tcPr>
            <w:tcW w:w="9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119</w:t>
            </w:r>
          </w:p>
        </w:tc>
        <w:tc>
          <w:tcPr>
            <w:tcW w:w="14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10,88000</w:t>
            </w:r>
          </w:p>
        </w:tc>
        <w:tc>
          <w:tcPr>
            <w:tcW w:w="14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10,88000</w:t>
            </w:r>
          </w:p>
        </w:tc>
        <w:tc>
          <w:tcPr>
            <w:tcW w:w="14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10,88000</w:t>
            </w:r>
          </w:p>
        </w:tc>
        <w:tc>
          <w:tcPr>
            <w:tcW w:w="17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32,64</w:t>
            </w:r>
          </w:p>
        </w:tc>
        <w:tc>
          <w:tcPr>
            <w:tcW w:w="5300" w:type="dxa"/>
            <w:vMerge/>
            <w:hideMark/>
          </w:tcPr>
          <w:p w:rsidR="007E76A0" w:rsidRPr="007E76A0" w:rsidRDefault="007E76A0">
            <w:pPr>
              <w:rPr>
                <w:rFonts w:ascii="Times New Roman" w:hAnsi="Times New Roman" w:cs="Times New Roman"/>
              </w:rPr>
            </w:pPr>
          </w:p>
        </w:tc>
      </w:tr>
      <w:tr w:rsidR="007E76A0" w:rsidRPr="007E76A0" w:rsidTr="007E76A0">
        <w:trPr>
          <w:trHeight w:val="612"/>
        </w:trPr>
        <w:tc>
          <w:tcPr>
            <w:tcW w:w="700" w:type="dxa"/>
            <w:vMerge/>
            <w:hideMark/>
          </w:tcPr>
          <w:p w:rsidR="007E76A0" w:rsidRPr="007E76A0" w:rsidRDefault="007E76A0">
            <w:pPr>
              <w:rPr>
                <w:rFonts w:ascii="Times New Roman" w:hAnsi="Times New Roman" w:cs="Times New Roman"/>
              </w:rPr>
            </w:pPr>
          </w:p>
        </w:tc>
        <w:tc>
          <w:tcPr>
            <w:tcW w:w="3580" w:type="dxa"/>
            <w:vMerge/>
            <w:hideMark/>
          </w:tcPr>
          <w:p w:rsidR="007E76A0" w:rsidRPr="007E76A0" w:rsidRDefault="007E76A0">
            <w:pPr>
              <w:rPr>
                <w:rFonts w:ascii="Times New Roman" w:hAnsi="Times New Roman" w:cs="Times New Roman"/>
              </w:rPr>
            </w:pPr>
          </w:p>
        </w:tc>
        <w:tc>
          <w:tcPr>
            <w:tcW w:w="2480" w:type="dxa"/>
            <w:vMerge/>
            <w:hideMark/>
          </w:tcPr>
          <w:p w:rsidR="007E76A0" w:rsidRPr="007E76A0" w:rsidRDefault="007E76A0">
            <w:pPr>
              <w:rPr>
                <w:rFonts w:ascii="Times New Roman" w:hAnsi="Times New Roman" w:cs="Times New Roman"/>
              </w:rPr>
            </w:pPr>
          </w:p>
        </w:tc>
        <w:tc>
          <w:tcPr>
            <w:tcW w:w="9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902</w:t>
            </w:r>
          </w:p>
        </w:tc>
        <w:tc>
          <w:tcPr>
            <w:tcW w:w="9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0707</w:t>
            </w:r>
          </w:p>
        </w:tc>
        <w:tc>
          <w:tcPr>
            <w:tcW w:w="136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022076490</w:t>
            </w:r>
          </w:p>
        </w:tc>
        <w:tc>
          <w:tcPr>
            <w:tcW w:w="9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244</w:t>
            </w:r>
          </w:p>
        </w:tc>
        <w:tc>
          <w:tcPr>
            <w:tcW w:w="14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997,70000</w:t>
            </w:r>
          </w:p>
        </w:tc>
        <w:tc>
          <w:tcPr>
            <w:tcW w:w="14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997,70000</w:t>
            </w:r>
          </w:p>
        </w:tc>
        <w:tc>
          <w:tcPr>
            <w:tcW w:w="14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997,70000</w:t>
            </w:r>
          </w:p>
        </w:tc>
        <w:tc>
          <w:tcPr>
            <w:tcW w:w="17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2 993,10</w:t>
            </w:r>
          </w:p>
        </w:tc>
        <w:tc>
          <w:tcPr>
            <w:tcW w:w="5300" w:type="dxa"/>
            <w:hideMark/>
          </w:tcPr>
          <w:p w:rsidR="007E76A0" w:rsidRPr="007E76A0" w:rsidRDefault="007E76A0">
            <w:pPr>
              <w:rPr>
                <w:rFonts w:ascii="Times New Roman" w:hAnsi="Times New Roman" w:cs="Times New Roman"/>
              </w:rPr>
            </w:pPr>
            <w:r w:rsidRPr="007E76A0">
              <w:rPr>
                <w:rFonts w:ascii="Times New Roman" w:hAnsi="Times New Roman" w:cs="Times New Roman"/>
              </w:rPr>
              <w:t xml:space="preserve">Ежегодное приобретение путевок для детей </w:t>
            </w:r>
          </w:p>
        </w:tc>
      </w:tr>
      <w:tr w:rsidR="007E76A0" w:rsidRPr="007E76A0" w:rsidTr="007E76A0">
        <w:trPr>
          <w:trHeight w:val="768"/>
        </w:trPr>
        <w:tc>
          <w:tcPr>
            <w:tcW w:w="700" w:type="dxa"/>
            <w:vMerge/>
            <w:hideMark/>
          </w:tcPr>
          <w:p w:rsidR="007E76A0" w:rsidRPr="007E76A0" w:rsidRDefault="007E76A0">
            <w:pPr>
              <w:rPr>
                <w:rFonts w:ascii="Times New Roman" w:hAnsi="Times New Roman" w:cs="Times New Roman"/>
              </w:rPr>
            </w:pPr>
          </w:p>
        </w:tc>
        <w:tc>
          <w:tcPr>
            <w:tcW w:w="3580" w:type="dxa"/>
            <w:vMerge/>
            <w:hideMark/>
          </w:tcPr>
          <w:p w:rsidR="007E76A0" w:rsidRPr="007E76A0" w:rsidRDefault="007E76A0">
            <w:pPr>
              <w:rPr>
                <w:rFonts w:ascii="Times New Roman" w:hAnsi="Times New Roman" w:cs="Times New Roman"/>
              </w:rPr>
            </w:pPr>
          </w:p>
        </w:tc>
        <w:tc>
          <w:tcPr>
            <w:tcW w:w="2480" w:type="dxa"/>
            <w:vMerge/>
            <w:hideMark/>
          </w:tcPr>
          <w:p w:rsidR="007E76A0" w:rsidRPr="007E76A0" w:rsidRDefault="007E76A0">
            <w:pPr>
              <w:rPr>
                <w:rFonts w:ascii="Times New Roman" w:hAnsi="Times New Roman" w:cs="Times New Roman"/>
              </w:rPr>
            </w:pPr>
          </w:p>
        </w:tc>
        <w:tc>
          <w:tcPr>
            <w:tcW w:w="9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902</w:t>
            </w:r>
          </w:p>
        </w:tc>
        <w:tc>
          <w:tcPr>
            <w:tcW w:w="9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0707</w:t>
            </w:r>
          </w:p>
        </w:tc>
        <w:tc>
          <w:tcPr>
            <w:tcW w:w="136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022076490</w:t>
            </w:r>
          </w:p>
        </w:tc>
        <w:tc>
          <w:tcPr>
            <w:tcW w:w="9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313</w:t>
            </w:r>
          </w:p>
        </w:tc>
        <w:tc>
          <w:tcPr>
            <w:tcW w:w="14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74,60000</w:t>
            </w:r>
          </w:p>
        </w:tc>
        <w:tc>
          <w:tcPr>
            <w:tcW w:w="14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74,60000</w:t>
            </w:r>
          </w:p>
        </w:tc>
        <w:tc>
          <w:tcPr>
            <w:tcW w:w="14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74,60000</w:t>
            </w:r>
          </w:p>
        </w:tc>
        <w:tc>
          <w:tcPr>
            <w:tcW w:w="17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223,80</w:t>
            </w:r>
          </w:p>
        </w:tc>
        <w:tc>
          <w:tcPr>
            <w:tcW w:w="5300" w:type="dxa"/>
            <w:hideMark/>
          </w:tcPr>
          <w:p w:rsidR="007E76A0" w:rsidRPr="007E76A0" w:rsidRDefault="007E76A0">
            <w:pPr>
              <w:rPr>
                <w:rFonts w:ascii="Times New Roman" w:hAnsi="Times New Roman" w:cs="Times New Roman"/>
              </w:rPr>
            </w:pPr>
            <w:r w:rsidRPr="007E76A0">
              <w:rPr>
                <w:rFonts w:ascii="Times New Roman" w:hAnsi="Times New Roman" w:cs="Times New Roman"/>
              </w:rPr>
              <w:t xml:space="preserve">Приобретение путевок для детей-сирот и </w:t>
            </w:r>
            <w:proofErr w:type="gramStart"/>
            <w:r w:rsidRPr="007E76A0">
              <w:rPr>
                <w:rFonts w:ascii="Times New Roman" w:hAnsi="Times New Roman" w:cs="Times New Roman"/>
              </w:rPr>
              <w:t>детей</w:t>
            </w:r>
            <w:proofErr w:type="gramEnd"/>
            <w:r w:rsidRPr="007E76A0">
              <w:rPr>
                <w:rFonts w:ascii="Times New Roman" w:hAnsi="Times New Roman" w:cs="Times New Roman"/>
              </w:rPr>
              <w:t xml:space="preserve"> оставшихся без попечения родителей</w:t>
            </w:r>
          </w:p>
        </w:tc>
      </w:tr>
      <w:tr w:rsidR="007E76A0" w:rsidRPr="007E76A0" w:rsidTr="007E76A0">
        <w:trPr>
          <w:trHeight w:val="804"/>
        </w:trPr>
        <w:tc>
          <w:tcPr>
            <w:tcW w:w="700" w:type="dxa"/>
            <w:vMerge/>
            <w:hideMark/>
          </w:tcPr>
          <w:p w:rsidR="007E76A0" w:rsidRPr="007E76A0" w:rsidRDefault="007E76A0">
            <w:pPr>
              <w:rPr>
                <w:rFonts w:ascii="Times New Roman" w:hAnsi="Times New Roman" w:cs="Times New Roman"/>
              </w:rPr>
            </w:pPr>
          </w:p>
        </w:tc>
        <w:tc>
          <w:tcPr>
            <w:tcW w:w="3580" w:type="dxa"/>
            <w:vMerge/>
            <w:hideMark/>
          </w:tcPr>
          <w:p w:rsidR="007E76A0" w:rsidRPr="007E76A0" w:rsidRDefault="007E76A0">
            <w:pPr>
              <w:rPr>
                <w:rFonts w:ascii="Times New Roman" w:hAnsi="Times New Roman" w:cs="Times New Roman"/>
              </w:rPr>
            </w:pPr>
          </w:p>
        </w:tc>
        <w:tc>
          <w:tcPr>
            <w:tcW w:w="2480" w:type="dxa"/>
            <w:vMerge/>
            <w:hideMark/>
          </w:tcPr>
          <w:p w:rsidR="007E76A0" w:rsidRPr="007E76A0" w:rsidRDefault="007E76A0">
            <w:pPr>
              <w:rPr>
                <w:rFonts w:ascii="Times New Roman" w:hAnsi="Times New Roman" w:cs="Times New Roman"/>
              </w:rPr>
            </w:pPr>
          </w:p>
        </w:tc>
        <w:tc>
          <w:tcPr>
            <w:tcW w:w="9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902</w:t>
            </w:r>
          </w:p>
        </w:tc>
        <w:tc>
          <w:tcPr>
            <w:tcW w:w="9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0707</w:t>
            </w:r>
          </w:p>
        </w:tc>
        <w:tc>
          <w:tcPr>
            <w:tcW w:w="136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022076490</w:t>
            </w:r>
          </w:p>
        </w:tc>
        <w:tc>
          <w:tcPr>
            <w:tcW w:w="9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612</w:t>
            </w:r>
          </w:p>
        </w:tc>
        <w:tc>
          <w:tcPr>
            <w:tcW w:w="14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1273,70000</w:t>
            </w:r>
          </w:p>
        </w:tc>
        <w:tc>
          <w:tcPr>
            <w:tcW w:w="14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1273,70000</w:t>
            </w:r>
          </w:p>
        </w:tc>
        <w:tc>
          <w:tcPr>
            <w:tcW w:w="14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1273,70000</w:t>
            </w:r>
          </w:p>
        </w:tc>
        <w:tc>
          <w:tcPr>
            <w:tcW w:w="17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3 821,10</w:t>
            </w:r>
          </w:p>
        </w:tc>
        <w:tc>
          <w:tcPr>
            <w:tcW w:w="5300" w:type="dxa"/>
            <w:hideMark/>
          </w:tcPr>
          <w:p w:rsidR="007E76A0" w:rsidRPr="007E76A0" w:rsidRDefault="007E76A0">
            <w:pPr>
              <w:rPr>
                <w:rFonts w:ascii="Times New Roman" w:hAnsi="Times New Roman" w:cs="Times New Roman"/>
              </w:rPr>
            </w:pPr>
            <w:r w:rsidRPr="007E76A0">
              <w:rPr>
                <w:rFonts w:ascii="Times New Roman" w:hAnsi="Times New Roman" w:cs="Times New Roman"/>
              </w:rPr>
              <w:t>Ежегодный отдых 610 детей в лагерях с дневным пребыванием детей.</w:t>
            </w:r>
          </w:p>
        </w:tc>
      </w:tr>
      <w:tr w:rsidR="007E76A0" w:rsidRPr="007E76A0" w:rsidTr="007E76A0">
        <w:trPr>
          <w:trHeight w:val="1212"/>
        </w:trPr>
        <w:tc>
          <w:tcPr>
            <w:tcW w:w="700" w:type="dxa"/>
            <w:noWrap/>
            <w:hideMark/>
          </w:tcPr>
          <w:p w:rsidR="007E76A0" w:rsidRPr="007E76A0" w:rsidRDefault="007E76A0">
            <w:pPr>
              <w:rPr>
                <w:rFonts w:ascii="Times New Roman" w:hAnsi="Times New Roman" w:cs="Times New Roman"/>
              </w:rPr>
            </w:pPr>
            <w:r w:rsidRPr="007E76A0">
              <w:rPr>
                <w:rFonts w:ascii="Times New Roman" w:hAnsi="Times New Roman" w:cs="Times New Roman"/>
              </w:rPr>
              <w:t>1.4</w:t>
            </w:r>
          </w:p>
        </w:tc>
        <w:tc>
          <w:tcPr>
            <w:tcW w:w="3580" w:type="dxa"/>
            <w:hideMark/>
          </w:tcPr>
          <w:p w:rsidR="007E76A0" w:rsidRPr="007E76A0" w:rsidRDefault="007E76A0">
            <w:pPr>
              <w:rPr>
                <w:rFonts w:ascii="Times New Roman" w:hAnsi="Times New Roman" w:cs="Times New Roman"/>
              </w:rPr>
            </w:pPr>
            <w:r w:rsidRPr="007E76A0">
              <w:rPr>
                <w:rFonts w:ascii="Times New Roman" w:hAnsi="Times New Roman" w:cs="Times New Roman"/>
              </w:rPr>
              <w:t xml:space="preserve"> Санитарно-эпидемиологическая экспертиза и дератизация открытых территорий летних оздоровительных лагерей с дневным пребыванием детей</w:t>
            </w:r>
          </w:p>
        </w:tc>
        <w:tc>
          <w:tcPr>
            <w:tcW w:w="2480" w:type="dxa"/>
            <w:vMerge/>
            <w:hideMark/>
          </w:tcPr>
          <w:p w:rsidR="007E76A0" w:rsidRPr="007E76A0" w:rsidRDefault="007E76A0">
            <w:pPr>
              <w:rPr>
                <w:rFonts w:ascii="Times New Roman" w:hAnsi="Times New Roman" w:cs="Times New Roman"/>
              </w:rPr>
            </w:pPr>
          </w:p>
        </w:tc>
        <w:tc>
          <w:tcPr>
            <w:tcW w:w="9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902</w:t>
            </w:r>
          </w:p>
        </w:tc>
        <w:tc>
          <w:tcPr>
            <w:tcW w:w="9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0707</w:t>
            </w:r>
          </w:p>
        </w:tc>
        <w:tc>
          <w:tcPr>
            <w:tcW w:w="136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220002010</w:t>
            </w:r>
          </w:p>
        </w:tc>
        <w:tc>
          <w:tcPr>
            <w:tcW w:w="9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611</w:t>
            </w:r>
          </w:p>
        </w:tc>
        <w:tc>
          <w:tcPr>
            <w:tcW w:w="14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200,00000</w:t>
            </w:r>
          </w:p>
        </w:tc>
        <w:tc>
          <w:tcPr>
            <w:tcW w:w="14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200,00000</w:t>
            </w:r>
          </w:p>
        </w:tc>
        <w:tc>
          <w:tcPr>
            <w:tcW w:w="14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200,00000</w:t>
            </w:r>
          </w:p>
        </w:tc>
        <w:tc>
          <w:tcPr>
            <w:tcW w:w="17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600,00</w:t>
            </w:r>
          </w:p>
        </w:tc>
        <w:tc>
          <w:tcPr>
            <w:tcW w:w="5300" w:type="dxa"/>
            <w:hideMark/>
          </w:tcPr>
          <w:p w:rsidR="007E76A0" w:rsidRPr="007E76A0" w:rsidRDefault="007E76A0">
            <w:pPr>
              <w:rPr>
                <w:rFonts w:ascii="Times New Roman" w:hAnsi="Times New Roman" w:cs="Times New Roman"/>
              </w:rPr>
            </w:pPr>
            <w:r w:rsidRPr="007E76A0">
              <w:rPr>
                <w:rFonts w:ascii="Times New Roman" w:hAnsi="Times New Roman" w:cs="Times New Roman"/>
              </w:rPr>
              <w:t xml:space="preserve">Ежегодное открытие  лагерей с </w:t>
            </w:r>
            <w:proofErr w:type="gramStart"/>
            <w:r w:rsidRPr="007E76A0">
              <w:rPr>
                <w:rFonts w:ascii="Times New Roman" w:hAnsi="Times New Roman" w:cs="Times New Roman"/>
              </w:rPr>
              <w:t>дневным</w:t>
            </w:r>
            <w:proofErr w:type="gramEnd"/>
            <w:r w:rsidRPr="007E76A0">
              <w:rPr>
                <w:rFonts w:ascii="Times New Roman" w:hAnsi="Times New Roman" w:cs="Times New Roman"/>
              </w:rPr>
              <w:t xml:space="preserve"> </w:t>
            </w:r>
            <w:proofErr w:type="spellStart"/>
            <w:r w:rsidRPr="007E76A0">
              <w:rPr>
                <w:rFonts w:ascii="Times New Roman" w:hAnsi="Times New Roman" w:cs="Times New Roman"/>
              </w:rPr>
              <w:t>пребыванитем</w:t>
            </w:r>
            <w:proofErr w:type="spellEnd"/>
            <w:r w:rsidRPr="007E76A0">
              <w:rPr>
                <w:rFonts w:ascii="Times New Roman" w:hAnsi="Times New Roman" w:cs="Times New Roman"/>
              </w:rPr>
              <w:t xml:space="preserve"> детей на базе 15 образовательных организаций </w:t>
            </w:r>
          </w:p>
        </w:tc>
      </w:tr>
      <w:tr w:rsidR="007E76A0" w:rsidRPr="007E76A0" w:rsidTr="007E76A0">
        <w:trPr>
          <w:trHeight w:val="552"/>
        </w:trPr>
        <w:tc>
          <w:tcPr>
            <w:tcW w:w="700" w:type="dxa"/>
            <w:vMerge w:val="restart"/>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 </w:t>
            </w:r>
          </w:p>
        </w:tc>
        <w:tc>
          <w:tcPr>
            <w:tcW w:w="3580" w:type="dxa"/>
            <w:vMerge w:val="restart"/>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Итого по подпрограмме</w:t>
            </w:r>
          </w:p>
        </w:tc>
        <w:tc>
          <w:tcPr>
            <w:tcW w:w="2480" w:type="dxa"/>
            <w:hideMark/>
          </w:tcPr>
          <w:p w:rsidR="007E76A0" w:rsidRPr="007E76A0" w:rsidRDefault="007E76A0">
            <w:pPr>
              <w:rPr>
                <w:rFonts w:ascii="Times New Roman" w:hAnsi="Times New Roman" w:cs="Times New Roman"/>
              </w:rPr>
            </w:pPr>
            <w:r w:rsidRPr="007E76A0">
              <w:rPr>
                <w:rFonts w:ascii="Times New Roman" w:hAnsi="Times New Roman" w:cs="Times New Roman"/>
              </w:rPr>
              <w:t xml:space="preserve">всего расходные обязательства </w:t>
            </w:r>
          </w:p>
        </w:tc>
        <w:tc>
          <w:tcPr>
            <w:tcW w:w="9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w:t>
            </w:r>
          </w:p>
        </w:tc>
        <w:tc>
          <w:tcPr>
            <w:tcW w:w="9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w:t>
            </w:r>
          </w:p>
        </w:tc>
        <w:tc>
          <w:tcPr>
            <w:tcW w:w="136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w:t>
            </w:r>
          </w:p>
        </w:tc>
        <w:tc>
          <w:tcPr>
            <w:tcW w:w="9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w:t>
            </w:r>
          </w:p>
        </w:tc>
        <w:tc>
          <w:tcPr>
            <w:tcW w:w="14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3937,67000</w:t>
            </w:r>
          </w:p>
        </w:tc>
        <w:tc>
          <w:tcPr>
            <w:tcW w:w="14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4282,44000</w:t>
            </w:r>
          </w:p>
        </w:tc>
        <w:tc>
          <w:tcPr>
            <w:tcW w:w="14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4282,44000</w:t>
            </w:r>
          </w:p>
        </w:tc>
        <w:tc>
          <w:tcPr>
            <w:tcW w:w="17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12 502,55000</w:t>
            </w:r>
          </w:p>
        </w:tc>
        <w:tc>
          <w:tcPr>
            <w:tcW w:w="5300" w:type="dxa"/>
            <w:noWrap/>
            <w:hideMark/>
          </w:tcPr>
          <w:p w:rsidR="007E76A0" w:rsidRPr="007E76A0" w:rsidRDefault="007E76A0">
            <w:pPr>
              <w:rPr>
                <w:rFonts w:ascii="Times New Roman" w:hAnsi="Times New Roman" w:cs="Times New Roman"/>
              </w:rPr>
            </w:pPr>
            <w:r w:rsidRPr="007E76A0">
              <w:rPr>
                <w:rFonts w:ascii="Times New Roman" w:hAnsi="Times New Roman" w:cs="Times New Roman"/>
              </w:rPr>
              <w:t> </w:t>
            </w:r>
          </w:p>
        </w:tc>
      </w:tr>
      <w:tr w:rsidR="007E76A0" w:rsidRPr="007E76A0" w:rsidTr="007E76A0">
        <w:trPr>
          <w:trHeight w:val="588"/>
        </w:trPr>
        <w:tc>
          <w:tcPr>
            <w:tcW w:w="700" w:type="dxa"/>
            <w:vMerge/>
            <w:hideMark/>
          </w:tcPr>
          <w:p w:rsidR="007E76A0" w:rsidRPr="007E76A0" w:rsidRDefault="007E76A0">
            <w:pPr>
              <w:rPr>
                <w:rFonts w:ascii="Times New Roman" w:hAnsi="Times New Roman" w:cs="Times New Roman"/>
              </w:rPr>
            </w:pPr>
          </w:p>
        </w:tc>
        <w:tc>
          <w:tcPr>
            <w:tcW w:w="3580" w:type="dxa"/>
            <w:vMerge/>
            <w:hideMark/>
          </w:tcPr>
          <w:p w:rsidR="007E76A0" w:rsidRPr="007E76A0" w:rsidRDefault="007E76A0">
            <w:pPr>
              <w:rPr>
                <w:rFonts w:ascii="Times New Roman" w:hAnsi="Times New Roman" w:cs="Times New Roman"/>
              </w:rPr>
            </w:pPr>
          </w:p>
        </w:tc>
        <w:tc>
          <w:tcPr>
            <w:tcW w:w="2480" w:type="dxa"/>
            <w:hideMark/>
          </w:tcPr>
          <w:p w:rsidR="007E76A0" w:rsidRPr="007E76A0" w:rsidRDefault="007E76A0">
            <w:pPr>
              <w:rPr>
                <w:rFonts w:ascii="Times New Roman" w:hAnsi="Times New Roman" w:cs="Times New Roman"/>
              </w:rPr>
            </w:pPr>
            <w:r w:rsidRPr="007E76A0">
              <w:rPr>
                <w:rFonts w:ascii="Times New Roman" w:hAnsi="Times New Roman" w:cs="Times New Roman"/>
              </w:rPr>
              <w:t xml:space="preserve">в том числе по ГРБС: Управление образования </w:t>
            </w:r>
          </w:p>
        </w:tc>
        <w:tc>
          <w:tcPr>
            <w:tcW w:w="9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902</w:t>
            </w:r>
          </w:p>
        </w:tc>
        <w:tc>
          <w:tcPr>
            <w:tcW w:w="9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w:t>
            </w:r>
          </w:p>
        </w:tc>
        <w:tc>
          <w:tcPr>
            <w:tcW w:w="136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w:t>
            </w:r>
          </w:p>
        </w:tc>
        <w:tc>
          <w:tcPr>
            <w:tcW w:w="9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w:t>
            </w:r>
          </w:p>
        </w:tc>
        <w:tc>
          <w:tcPr>
            <w:tcW w:w="14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3937,67000</w:t>
            </w:r>
          </w:p>
        </w:tc>
        <w:tc>
          <w:tcPr>
            <w:tcW w:w="14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4282,44000</w:t>
            </w:r>
          </w:p>
        </w:tc>
        <w:tc>
          <w:tcPr>
            <w:tcW w:w="14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4282,44000</w:t>
            </w:r>
          </w:p>
        </w:tc>
        <w:tc>
          <w:tcPr>
            <w:tcW w:w="17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12 502,55000</w:t>
            </w:r>
          </w:p>
        </w:tc>
        <w:tc>
          <w:tcPr>
            <w:tcW w:w="5300" w:type="dxa"/>
            <w:noWrap/>
            <w:hideMark/>
          </w:tcPr>
          <w:p w:rsidR="007E76A0" w:rsidRPr="007E76A0" w:rsidRDefault="007E76A0">
            <w:pPr>
              <w:rPr>
                <w:rFonts w:ascii="Times New Roman" w:hAnsi="Times New Roman" w:cs="Times New Roman"/>
              </w:rPr>
            </w:pPr>
            <w:r w:rsidRPr="007E76A0">
              <w:rPr>
                <w:rFonts w:ascii="Times New Roman" w:hAnsi="Times New Roman" w:cs="Times New Roman"/>
              </w:rPr>
              <w:t> </w:t>
            </w:r>
          </w:p>
        </w:tc>
      </w:tr>
      <w:tr w:rsidR="007E76A0" w:rsidRPr="007E76A0" w:rsidTr="007E76A0">
        <w:trPr>
          <w:trHeight w:val="552"/>
        </w:trPr>
        <w:tc>
          <w:tcPr>
            <w:tcW w:w="700" w:type="dxa"/>
            <w:vMerge/>
            <w:hideMark/>
          </w:tcPr>
          <w:p w:rsidR="007E76A0" w:rsidRPr="007E76A0" w:rsidRDefault="007E76A0">
            <w:pPr>
              <w:rPr>
                <w:rFonts w:ascii="Times New Roman" w:hAnsi="Times New Roman" w:cs="Times New Roman"/>
              </w:rPr>
            </w:pPr>
          </w:p>
        </w:tc>
        <w:tc>
          <w:tcPr>
            <w:tcW w:w="3580" w:type="dxa"/>
            <w:vMerge/>
            <w:hideMark/>
          </w:tcPr>
          <w:p w:rsidR="007E76A0" w:rsidRPr="007E76A0" w:rsidRDefault="007E76A0">
            <w:pPr>
              <w:rPr>
                <w:rFonts w:ascii="Times New Roman" w:hAnsi="Times New Roman" w:cs="Times New Roman"/>
              </w:rPr>
            </w:pPr>
          </w:p>
        </w:tc>
        <w:tc>
          <w:tcPr>
            <w:tcW w:w="2480" w:type="dxa"/>
            <w:hideMark/>
          </w:tcPr>
          <w:p w:rsidR="007E76A0" w:rsidRPr="007E76A0" w:rsidRDefault="007E76A0">
            <w:pPr>
              <w:rPr>
                <w:rFonts w:ascii="Times New Roman" w:hAnsi="Times New Roman" w:cs="Times New Roman"/>
              </w:rPr>
            </w:pPr>
            <w:r w:rsidRPr="007E76A0">
              <w:rPr>
                <w:rFonts w:ascii="Times New Roman" w:hAnsi="Times New Roman" w:cs="Times New Roman"/>
              </w:rPr>
              <w:t>Администрация Каратузского района</w:t>
            </w:r>
          </w:p>
        </w:tc>
        <w:tc>
          <w:tcPr>
            <w:tcW w:w="9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901</w:t>
            </w:r>
          </w:p>
        </w:tc>
        <w:tc>
          <w:tcPr>
            <w:tcW w:w="9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w:t>
            </w:r>
          </w:p>
        </w:tc>
        <w:tc>
          <w:tcPr>
            <w:tcW w:w="136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w:t>
            </w:r>
          </w:p>
        </w:tc>
        <w:tc>
          <w:tcPr>
            <w:tcW w:w="9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w:t>
            </w:r>
          </w:p>
        </w:tc>
        <w:tc>
          <w:tcPr>
            <w:tcW w:w="14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0,00000</w:t>
            </w:r>
          </w:p>
        </w:tc>
        <w:tc>
          <w:tcPr>
            <w:tcW w:w="14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0,00000</w:t>
            </w:r>
          </w:p>
        </w:tc>
        <w:tc>
          <w:tcPr>
            <w:tcW w:w="14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0,00000</w:t>
            </w:r>
          </w:p>
        </w:tc>
        <w:tc>
          <w:tcPr>
            <w:tcW w:w="17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0,00</w:t>
            </w:r>
          </w:p>
        </w:tc>
        <w:tc>
          <w:tcPr>
            <w:tcW w:w="5300" w:type="dxa"/>
            <w:noWrap/>
            <w:hideMark/>
          </w:tcPr>
          <w:p w:rsidR="007E76A0" w:rsidRPr="007E76A0" w:rsidRDefault="007E76A0">
            <w:pPr>
              <w:rPr>
                <w:rFonts w:ascii="Times New Roman" w:hAnsi="Times New Roman" w:cs="Times New Roman"/>
              </w:rPr>
            </w:pPr>
            <w:r w:rsidRPr="007E76A0">
              <w:rPr>
                <w:rFonts w:ascii="Times New Roman" w:hAnsi="Times New Roman" w:cs="Times New Roman"/>
              </w:rPr>
              <w:t> </w:t>
            </w:r>
          </w:p>
        </w:tc>
      </w:tr>
    </w:tbl>
    <w:p w:rsidR="00670505" w:rsidRDefault="00670505"/>
    <w:p w:rsidR="007E76A0" w:rsidRDefault="007E76A0"/>
    <w:p w:rsidR="007E76A0" w:rsidRDefault="007E76A0"/>
    <w:p w:rsidR="007E76A0" w:rsidRDefault="007E76A0"/>
    <w:p w:rsidR="007E76A0" w:rsidRDefault="007E76A0"/>
    <w:p w:rsidR="007E76A0" w:rsidRDefault="007E76A0"/>
    <w:p w:rsidR="007E76A0" w:rsidRDefault="007E76A0"/>
    <w:p w:rsidR="007E76A0" w:rsidRDefault="007E76A0"/>
    <w:p w:rsidR="007E76A0" w:rsidRDefault="007E76A0"/>
    <w:p w:rsidR="007E76A0" w:rsidRDefault="007E76A0"/>
    <w:p w:rsidR="007E76A0" w:rsidRDefault="007E76A0"/>
    <w:p w:rsidR="007E76A0" w:rsidRDefault="007E76A0"/>
    <w:p w:rsidR="007E76A0" w:rsidRDefault="007E76A0"/>
    <w:p w:rsidR="007E76A0" w:rsidRDefault="007E76A0">
      <w:pPr>
        <w:sectPr w:rsidR="007E76A0" w:rsidSect="007E76A0">
          <w:pgSz w:w="16838" w:h="11906" w:orient="landscape"/>
          <w:pgMar w:top="709" w:right="1134" w:bottom="426" w:left="1134" w:header="709" w:footer="709" w:gutter="0"/>
          <w:cols w:space="708"/>
          <w:docGrid w:linePitch="360"/>
        </w:sectPr>
      </w:pPr>
    </w:p>
    <w:p w:rsidR="007E76A0" w:rsidRDefault="007E76A0" w:rsidP="007E76A0">
      <w:pPr>
        <w:autoSpaceDE w:val="0"/>
        <w:autoSpaceDN w:val="0"/>
        <w:adjustRightInd w:val="0"/>
        <w:spacing w:after="0" w:line="240" w:lineRule="auto"/>
        <w:ind w:left="5103"/>
        <w:rPr>
          <w:rFonts w:ascii="Times New Roman" w:hAnsi="Times New Roman"/>
          <w:sz w:val="28"/>
          <w:szCs w:val="28"/>
        </w:rPr>
      </w:pPr>
      <w:r>
        <w:rPr>
          <w:rFonts w:ascii="Times New Roman" w:hAnsi="Times New Roman"/>
          <w:sz w:val="28"/>
          <w:szCs w:val="28"/>
        </w:rPr>
        <w:t>Приложение</w:t>
      </w:r>
      <w:r w:rsidRPr="001B285A">
        <w:rPr>
          <w:rFonts w:ascii="Times New Roman" w:hAnsi="Times New Roman"/>
          <w:sz w:val="28"/>
          <w:szCs w:val="28"/>
        </w:rPr>
        <w:t xml:space="preserve"> </w:t>
      </w:r>
      <w:r>
        <w:rPr>
          <w:rFonts w:ascii="Times New Roman" w:hAnsi="Times New Roman"/>
          <w:sz w:val="28"/>
          <w:szCs w:val="28"/>
        </w:rPr>
        <w:t xml:space="preserve">4 к муниципальной программе </w:t>
      </w:r>
      <w:r w:rsidRPr="004F3118">
        <w:rPr>
          <w:rFonts w:ascii="Times New Roman" w:hAnsi="Times New Roman"/>
          <w:sz w:val="28"/>
          <w:szCs w:val="28"/>
        </w:rPr>
        <w:t xml:space="preserve">«Развитие </w:t>
      </w:r>
      <w:r>
        <w:rPr>
          <w:rFonts w:ascii="Times New Roman" w:hAnsi="Times New Roman"/>
          <w:sz w:val="28"/>
          <w:szCs w:val="28"/>
        </w:rPr>
        <w:t xml:space="preserve">системы </w:t>
      </w:r>
      <w:r w:rsidRPr="004F3118">
        <w:rPr>
          <w:rFonts w:ascii="Times New Roman" w:hAnsi="Times New Roman"/>
          <w:sz w:val="28"/>
          <w:szCs w:val="28"/>
        </w:rPr>
        <w:t xml:space="preserve">образования </w:t>
      </w:r>
      <w:r>
        <w:rPr>
          <w:rFonts w:ascii="Times New Roman" w:hAnsi="Times New Roman"/>
          <w:sz w:val="28"/>
          <w:szCs w:val="28"/>
        </w:rPr>
        <w:t>Каратузского</w:t>
      </w:r>
      <w:r w:rsidRPr="004F3118">
        <w:rPr>
          <w:rFonts w:ascii="Times New Roman" w:hAnsi="Times New Roman"/>
          <w:sz w:val="28"/>
          <w:szCs w:val="28"/>
        </w:rPr>
        <w:t xml:space="preserve"> района</w:t>
      </w:r>
      <w:r>
        <w:rPr>
          <w:rFonts w:ascii="Times New Roman" w:hAnsi="Times New Roman"/>
          <w:sz w:val="28"/>
          <w:szCs w:val="28"/>
        </w:rPr>
        <w:t xml:space="preserve">» </w:t>
      </w:r>
    </w:p>
    <w:p w:rsidR="007E76A0" w:rsidRDefault="007E76A0" w:rsidP="007E76A0">
      <w:pPr>
        <w:autoSpaceDE w:val="0"/>
        <w:autoSpaceDN w:val="0"/>
        <w:adjustRightInd w:val="0"/>
        <w:spacing w:after="0" w:line="240" w:lineRule="auto"/>
        <w:ind w:firstLine="720"/>
        <w:jc w:val="center"/>
        <w:rPr>
          <w:rFonts w:ascii="Times New Roman" w:hAnsi="Times New Roman"/>
          <w:sz w:val="28"/>
          <w:szCs w:val="28"/>
        </w:rPr>
      </w:pPr>
    </w:p>
    <w:p w:rsidR="007E76A0" w:rsidRDefault="007E76A0" w:rsidP="007E76A0">
      <w:pPr>
        <w:autoSpaceDE w:val="0"/>
        <w:autoSpaceDN w:val="0"/>
        <w:adjustRightInd w:val="0"/>
        <w:spacing w:after="0" w:line="240" w:lineRule="auto"/>
        <w:ind w:firstLine="720"/>
        <w:jc w:val="center"/>
        <w:rPr>
          <w:rFonts w:ascii="Times New Roman" w:hAnsi="Times New Roman"/>
          <w:sz w:val="28"/>
          <w:szCs w:val="28"/>
        </w:rPr>
      </w:pPr>
    </w:p>
    <w:p w:rsidR="007E76A0" w:rsidRPr="004F3118" w:rsidRDefault="007E76A0" w:rsidP="007E76A0">
      <w:pPr>
        <w:autoSpaceDE w:val="0"/>
        <w:autoSpaceDN w:val="0"/>
        <w:adjustRightInd w:val="0"/>
        <w:spacing w:after="0" w:line="240" w:lineRule="auto"/>
        <w:ind w:firstLine="720"/>
        <w:jc w:val="center"/>
        <w:rPr>
          <w:rFonts w:ascii="Times New Roman" w:hAnsi="Times New Roman"/>
          <w:sz w:val="28"/>
          <w:szCs w:val="28"/>
        </w:rPr>
      </w:pPr>
      <w:r w:rsidRPr="004F3118">
        <w:rPr>
          <w:rFonts w:ascii="Times New Roman" w:hAnsi="Times New Roman"/>
          <w:sz w:val="28"/>
          <w:szCs w:val="28"/>
        </w:rPr>
        <w:t>Подпрограмма</w:t>
      </w:r>
      <w:r>
        <w:rPr>
          <w:rFonts w:ascii="Times New Roman" w:hAnsi="Times New Roman"/>
          <w:sz w:val="28"/>
          <w:szCs w:val="28"/>
        </w:rPr>
        <w:t xml:space="preserve"> 3</w:t>
      </w:r>
      <w:r w:rsidRPr="004F3118">
        <w:rPr>
          <w:rFonts w:ascii="Times New Roman" w:hAnsi="Times New Roman"/>
          <w:sz w:val="28"/>
          <w:szCs w:val="28"/>
        </w:rPr>
        <w:t xml:space="preserve"> «</w:t>
      </w:r>
      <w:r>
        <w:rPr>
          <w:rFonts w:ascii="Times New Roman" w:hAnsi="Times New Roman"/>
          <w:sz w:val="28"/>
          <w:szCs w:val="28"/>
        </w:rPr>
        <w:t>Одаренные дети</w:t>
      </w:r>
      <w:r w:rsidRPr="004F3118">
        <w:rPr>
          <w:rFonts w:ascii="Times New Roman" w:hAnsi="Times New Roman"/>
          <w:sz w:val="28"/>
          <w:szCs w:val="28"/>
        </w:rPr>
        <w:t>», реализуемая в рамках программы</w:t>
      </w:r>
    </w:p>
    <w:p w:rsidR="007E76A0" w:rsidRPr="004F3118" w:rsidRDefault="007E76A0" w:rsidP="007E76A0">
      <w:pPr>
        <w:autoSpaceDE w:val="0"/>
        <w:autoSpaceDN w:val="0"/>
        <w:adjustRightInd w:val="0"/>
        <w:spacing w:after="0" w:line="240" w:lineRule="auto"/>
        <w:jc w:val="center"/>
        <w:rPr>
          <w:rFonts w:ascii="Times New Roman" w:hAnsi="Times New Roman"/>
          <w:sz w:val="28"/>
          <w:szCs w:val="28"/>
        </w:rPr>
      </w:pPr>
      <w:r w:rsidRPr="004F3118">
        <w:rPr>
          <w:rFonts w:ascii="Times New Roman" w:hAnsi="Times New Roman"/>
          <w:sz w:val="28"/>
          <w:szCs w:val="28"/>
        </w:rPr>
        <w:t xml:space="preserve">«Развитие </w:t>
      </w:r>
      <w:r>
        <w:rPr>
          <w:rFonts w:ascii="Times New Roman" w:hAnsi="Times New Roman"/>
          <w:sz w:val="28"/>
          <w:szCs w:val="28"/>
        </w:rPr>
        <w:t xml:space="preserve">системы </w:t>
      </w:r>
      <w:r w:rsidRPr="004F3118">
        <w:rPr>
          <w:rFonts w:ascii="Times New Roman" w:hAnsi="Times New Roman"/>
          <w:sz w:val="28"/>
          <w:szCs w:val="28"/>
        </w:rPr>
        <w:t>образования К</w:t>
      </w:r>
      <w:r>
        <w:rPr>
          <w:rFonts w:ascii="Times New Roman" w:hAnsi="Times New Roman"/>
          <w:sz w:val="28"/>
          <w:szCs w:val="28"/>
        </w:rPr>
        <w:t>аратузского</w:t>
      </w:r>
      <w:r w:rsidRPr="004F3118">
        <w:rPr>
          <w:rFonts w:ascii="Times New Roman" w:hAnsi="Times New Roman"/>
          <w:sz w:val="28"/>
          <w:szCs w:val="28"/>
        </w:rPr>
        <w:t xml:space="preserve"> района</w:t>
      </w:r>
      <w:r>
        <w:rPr>
          <w:rFonts w:ascii="Times New Roman" w:hAnsi="Times New Roman"/>
          <w:sz w:val="28"/>
          <w:szCs w:val="28"/>
        </w:rPr>
        <w:t xml:space="preserve">» </w:t>
      </w:r>
    </w:p>
    <w:p w:rsidR="007E76A0" w:rsidRPr="007B0026" w:rsidRDefault="007E76A0" w:rsidP="007E76A0">
      <w:pPr>
        <w:autoSpaceDE w:val="0"/>
        <w:autoSpaceDN w:val="0"/>
        <w:adjustRightInd w:val="0"/>
        <w:spacing w:after="0" w:line="240" w:lineRule="auto"/>
        <w:rPr>
          <w:rFonts w:ascii="Times New Roman" w:hAnsi="Times New Roman"/>
          <w:b/>
          <w:sz w:val="32"/>
          <w:szCs w:val="32"/>
        </w:rPr>
      </w:pPr>
    </w:p>
    <w:p w:rsidR="007E76A0" w:rsidRDefault="007E76A0" w:rsidP="007E76A0">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1. Паспорт подпрограммы</w:t>
      </w:r>
    </w:p>
    <w:p w:rsidR="007E76A0" w:rsidRDefault="007E76A0" w:rsidP="007E76A0">
      <w:pPr>
        <w:autoSpaceDE w:val="0"/>
        <w:autoSpaceDN w:val="0"/>
        <w:adjustRightInd w:val="0"/>
        <w:spacing w:after="0" w:line="240" w:lineRule="auto"/>
        <w:ind w:firstLine="709"/>
        <w:jc w:val="cente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7E76A0" w:rsidRPr="00CA5263" w:rsidTr="007E76A0">
        <w:tc>
          <w:tcPr>
            <w:tcW w:w="4361" w:type="dxa"/>
            <w:tcBorders>
              <w:top w:val="single" w:sz="4" w:space="0" w:color="auto"/>
              <w:left w:val="single" w:sz="4" w:space="0" w:color="auto"/>
              <w:bottom w:val="single" w:sz="4" w:space="0" w:color="auto"/>
              <w:right w:val="single" w:sz="4" w:space="0" w:color="auto"/>
            </w:tcBorders>
          </w:tcPr>
          <w:p w:rsidR="007E76A0" w:rsidRPr="008913B2" w:rsidRDefault="007E76A0" w:rsidP="007E76A0">
            <w:pPr>
              <w:autoSpaceDE w:val="0"/>
              <w:autoSpaceDN w:val="0"/>
              <w:adjustRightInd w:val="0"/>
              <w:spacing w:after="0" w:line="240" w:lineRule="auto"/>
              <w:jc w:val="both"/>
              <w:rPr>
                <w:rFonts w:ascii="Times New Roman" w:hAnsi="Times New Roman"/>
                <w:sz w:val="28"/>
                <w:szCs w:val="28"/>
              </w:rPr>
            </w:pPr>
            <w:r w:rsidRPr="008913B2">
              <w:rPr>
                <w:rFonts w:ascii="Times New Roman" w:hAnsi="Times New Roman"/>
                <w:sz w:val="28"/>
                <w:szCs w:val="28"/>
              </w:rPr>
              <w:t>Наименование подпрограммы</w:t>
            </w:r>
          </w:p>
        </w:tc>
        <w:tc>
          <w:tcPr>
            <w:tcW w:w="5245" w:type="dxa"/>
            <w:tcBorders>
              <w:top w:val="single" w:sz="4" w:space="0" w:color="auto"/>
              <w:left w:val="single" w:sz="4" w:space="0" w:color="auto"/>
              <w:bottom w:val="single" w:sz="4" w:space="0" w:color="auto"/>
              <w:right w:val="single" w:sz="4" w:space="0" w:color="auto"/>
            </w:tcBorders>
          </w:tcPr>
          <w:p w:rsidR="007E76A0" w:rsidRPr="00CA5263" w:rsidRDefault="007E76A0" w:rsidP="007E76A0">
            <w:pPr>
              <w:autoSpaceDE w:val="0"/>
              <w:autoSpaceDN w:val="0"/>
              <w:adjustRightInd w:val="0"/>
              <w:spacing w:after="0" w:line="240" w:lineRule="auto"/>
              <w:rPr>
                <w:rFonts w:ascii="Times New Roman" w:hAnsi="Times New Roman"/>
                <w:sz w:val="28"/>
                <w:szCs w:val="28"/>
              </w:rPr>
            </w:pPr>
            <w:r w:rsidRPr="00CA5263">
              <w:rPr>
                <w:rFonts w:ascii="Times New Roman" w:hAnsi="Times New Roman"/>
                <w:sz w:val="28"/>
                <w:szCs w:val="28"/>
              </w:rPr>
              <w:t>Одаренные дети</w:t>
            </w:r>
          </w:p>
        </w:tc>
      </w:tr>
      <w:tr w:rsidR="007E76A0" w:rsidRPr="00CA5263" w:rsidTr="007E76A0">
        <w:tc>
          <w:tcPr>
            <w:tcW w:w="4361" w:type="dxa"/>
            <w:tcBorders>
              <w:top w:val="single" w:sz="4" w:space="0" w:color="auto"/>
              <w:left w:val="single" w:sz="4" w:space="0" w:color="auto"/>
              <w:bottom w:val="single" w:sz="4" w:space="0" w:color="auto"/>
              <w:right w:val="single" w:sz="4" w:space="0" w:color="auto"/>
            </w:tcBorders>
          </w:tcPr>
          <w:p w:rsidR="007E76A0" w:rsidRPr="004E1333" w:rsidRDefault="007E76A0" w:rsidP="007E76A0">
            <w:pPr>
              <w:autoSpaceDE w:val="0"/>
              <w:autoSpaceDN w:val="0"/>
              <w:adjustRightInd w:val="0"/>
              <w:spacing w:after="0" w:line="240" w:lineRule="auto"/>
              <w:jc w:val="both"/>
              <w:rPr>
                <w:rFonts w:ascii="Times New Roman" w:hAnsi="Times New Roman"/>
                <w:sz w:val="28"/>
                <w:szCs w:val="28"/>
              </w:rPr>
            </w:pPr>
            <w:r w:rsidRPr="004E1333">
              <w:rPr>
                <w:rFonts w:ascii="Times New Roman" w:hAnsi="Times New Roman"/>
                <w:sz w:val="28"/>
                <w:szCs w:val="28"/>
              </w:rPr>
              <w:t>Наименование муниципальной  программы, в рамках которой реализуется подпрограмма</w:t>
            </w:r>
          </w:p>
        </w:tc>
        <w:tc>
          <w:tcPr>
            <w:tcW w:w="5245" w:type="dxa"/>
            <w:tcBorders>
              <w:top w:val="single" w:sz="4" w:space="0" w:color="auto"/>
              <w:left w:val="single" w:sz="4" w:space="0" w:color="auto"/>
              <w:bottom w:val="single" w:sz="4" w:space="0" w:color="auto"/>
              <w:right w:val="single" w:sz="4" w:space="0" w:color="auto"/>
            </w:tcBorders>
          </w:tcPr>
          <w:p w:rsidR="007E76A0" w:rsidRPr="00CA5263" w:rsidRDefault="007E76A0" w:rsidP="007E76A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w:t>
            </w:r>
            <w:r w:rsidRPr="004F3118">
              <w:rPr>
                <w:rFonts w:ascii="Times New Roman" w:hAnsi="Times New Roman"/>
                <w:sz w:val="28"/>
                <w:szCs w:val="28"/>
              </w:rPr>
              <w:t xml:space="preserve">Развитие </w:t>
            </w:r>
            <w:r>
              <w:rPr>
                <w:rFonts w:ascii="Times New Roman" w:hAnsi="Times New Roman"/>
                <w:sz w:val="28"/>
                <w:szCs w:val="28"/>
              </w:rPr>
              <w:t xml:space="preserve">системы </w:t>
            </w:r>
            <w:r w:rsidRPr="004F3118">
              <w:rPr>
                <w:rFonts w:ascii="Times New Roman" w:hAnsi="Times New Roman"/>
                <w:sz w:val="28"/>
                <w:szCs w:val="28"/>
              </w:rPr>
              <w:t xml:space="preserve">образования </w:t>
            </w:r>
            <w:r>
              <w:rPr>
                <w:rFonts w:ascii="Times New Roman" w:hAnsi="Times New Roman"/>
                <w:sz w:val="28"/>
                <w:szCs w:val="28"/>
              </w:rPr>
              <w:t>Каратузского</w:t>
            </w:r>
            <w:r w:rsidRPr="004F3118">
              <w:rPr>
                <w:rFonts w:ascii="Times New Roman" w:hAnsi="Times New Roman"/>
                <w:sz w:val="28"/>
                <w:szCs w:val="28"/>
              </w:rPr>
              <w:t xml:space="preserve"> района</w:t>
            </w:r>
            <w:r>
              <w:rPr>
                <w:rFonts w:ascii="Times New Roman" w:hAnsi="Times New Roman"/>
                <w:sz w:val="28"/>
                <w:szCs w:val="28"/>
              </w:rPr>
              <w:t>»</w:t>
            </w:r>
            <w:r w:rsidRPr="004F3118">
              <w:rPr>
                <w:rFonts w:ascii="Times New Roman" w:hAnsi="Times New Roman"/>
                <w:sz w:val="28"/>
                <w:szCs w:val="28"/>
              </w:rPr>
              <w:t xml:space="preserve"> </w:t>
            </w:r>
            <w:r w:rsidRPr="00CA5263">
              <w:rPr>
                <w:rFonts w:ascii="Times New Roman" w:hAnsi="Times New Roman"/>
                <w:sz w:val="28"/>
                <w:szCs w:val="28"/>
              </w:rPr>
              <w:t xml:space="preserve"> </w:t>
            </w:r>
          </w:p>
        </w:tc>
      </w:tr>
      <w:tr w:rsidR="007E76A0" w:rsidRPr="00CA5263" w:rsidTr="007E76A0">
        <w:tc>
          <w:tcPr>
            <w:tcW w:w="4361" w:type="dxa"/>
            <w:tcBorders>
              <w:top w:val="single" w:sz="4" w:space="0" w:color="auto"/>
              <w:left w:val="single" w:sz="4" w:space="0" w:color="auto"/>
              <w:bottom w:val="single" w:sz="4" w:space="0" w:color="auto"/>
              <w:right w:val="single" w:sz="4" w:space="0" w:color="auto"/>
            </w:tcBorders>
          </w:tcPr>
          <w:p w:rsidR="007E76A0" w:rsidRPr="004E1333" w:rsidRDefault="007E76A0" w:rsidP="007E76A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Орган местного самоуправления, определенный соисполнителем программы, реализующим программу</w:t>
            </w:r>
          </w:p>
        </w:tc>
        <w:tc>
          <w:tcPr>
            <w:tcW w:w="5245" w:type="dxa"/>
            <w:tcBorders>
              <w:top w:val="single" w:sz="4" w:space="0" w:color="auto"/>
              <w:left w:val="single" w:sz="4" w:space="0" w:color="auto"/>
              <w:bottom w:val="single" w:sz="4" w:space="0" w:color="auto"/>
              <w:right w:val="single" w:sz="4" w:space="0" w:color="auto"/>
            </w:tcBorders>
          </w:tcPr>
          <w:p w:rsidR="007E76A0" w:rsidRPr="00CA5263" w:rsidRDefault="007E76A0" w:rsidP="007E76A0">
            <w:pPr>
              <w:autoSpaceDE w:val="0"/>
              <w:autoSpaceDN w:val="0"/>
              <w:adjustRightInd w:val="0"/>
              <w:spacing w:after="0" w:line="240" w:lineRule="auto"/>
              <w:rPr>
                <w:rFonts w:ascii="Times New Roman" w:hAnsi="Times New Roman"/>
                <w:i/>
                <w:sz w:val="28"/>
                <w:szCs w:val="28"/>
              </w:rPr>
            </w:pPr>
            <w:r w:rsidRPr="00CA5263">
              <w:rPr>
                <w:rFonts w:ascii="Times New Roman" w:hAnsi="Times New Roman"/>
                <w:sz w:val="28"/>
                <w:szCs w:val="28"/>
              </w:rPr>
              <w:t xml:space="preserve">Управление образования администрации  </w:t>
            </w:r>
            <w:r>
              <w:rPr>
                <w:rFonts w:ascii="Times New Roman" w:hAnsi="Times New Roman"/>
                <w:sz w:val="28"/>
                <w:szCs w:val="28"/>
              </w:rPr>
              <w:t>Каратузского</w:t>
            </w:r>
            <w:r w:rsidRPr="00CA5263">
              <w:rPr>
                <w:rFonts w:ascii="Times New Roman" w:hAnsi="Times New Roman"/>
                <w:sz w:val="28"/>
                <w:szCs w:val="28"/>
              </w:rPr>
              <w:t xml:space="preserve"> района</w:t>
            </w:r>
          </w:p>
        </w:tc>
      </w:tr>
      <w:tr w:rsidR="007E76A0" w:rsidRPr="00CA5263" w:rsidTr="007E76A0">
        <w:trPr>
          <w:trHeight w:val="1323"/>
        </w:trPr>
        <w:tc>
          <w:tcPr>
            <w:tcW w:w="4361" w:type="dxa"/>
            <w:tcBorders>
              <w:top w:val="single" w:sz="4" w:space="0" w:color="auto"/>
              <w:left w:val="single" w:sz="4" w:space="0" w:color="auto"/>
              <w:bottom w:val="single" w:sz="4" w:space="0" w:color="auto"/>
              <w:right w:val="single" w:sz="4" w:space="0" w:color="auto"/>
            </w:tcBorders>
          </w:tcPr>
          <w:p w:rsidR="007E76A0" w:rsidRDefault="007E76A0" w:rsidP="007E76A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Главные распорядители бюджетных средств, ответственные за реализацию мероприятий подпрограммы</w:t>
            </w:r>
          </w:p>
        </w:tc>
        <w:tc>
          <w:tcPr>
            <w:tcW w:w="5245" w:type="dxa"/>
            <w:tcBorders>
              <w:top w:val="single" w:sz="4" w:space="0" w:color="auto"/>
              <w:left w:val="single" w:sz="4" w:space="0" w:color="auto"/>
              <w:bottom w:val="single" w:sz="4" w:space="0" w:color="auto"/>
              <w:right w:val="single" w:sz="4" w:space="0" w:color="auto"/>
            </w:tcBorders>
          </w:tcPr>
          <w:p w:rsidR="007E76A0" w:rsidRPr="00CA5263" w:rsidRDefault="007E76A0" w:rsidP="007E76A0">
            <w:pPr>
              <w:spacing w:after="0" w:line="240" w:lineRule="auto"/>
              <w:rPr>
                <w:rFonts w:ascii="Times New Roman" w:hAnsi="Times New Roman"/>
                <w:color w:val="000000"/>
                <w:sz w:val="28"/>
                <w:szCs w:val="28"/>
              </w:rPr>
            </w:pPr>
            <w:r w:rsidRPr="00CA5263">
              <w:rPr>
                <w:rFonts w:ascii="Times New Roman" w:hAnsi="Times New Roman"/>
                <w:sz w:val="28"/>
                <w:szCs w:val="28"/>
              </w:rPr>
              <w:t>Управление образования администрации  района</w:t>
            </w:r>
            <w:r>
              <w:rPr>
                <w:rFonts w:ascii="Times New Roman" w:hAnsi="Times New Roman"/>
                <w:sz w:val="28"/>
                <w:szCs w:val="28"/>
              </w:rPr>
              <w:t>, Администрация Каратузского района</w:t>
            </w:r>
          </w:p>
          <w:p w:rsidR="007E76A0" w:rsidRPr="00CA5263" w:rsidRDefault="007E76A0" w:rsidP="007E76A0">
            <w:pPr>
              <w:spacing w:after="0" w:line="240" w:lineRule="auto"/>
              <w:rPr>
                <w:rFonts w:ascii="Times New Roman" w:hAnsi="Times New Roman"/>
                <w:color w:val="000000"/>
                <w:sz w:val="28"/>
                <w:szCs w:val="28"/>
              </w:rPr>
            </w:pPr>
          </w:p>
        </w:tc>
      </w:tr>
      <w:tr w:rsidR="007E76A0" w:rsidRPr="00CA5263" w:rsidTr="007E76A0">
        <w:tc>
          <w:tcPr>
            <w:tcW w:w="4361" w:type="dxa"/>
            <w:tcBorders>
              <w:top w:val="single" w:sz="4" w:space="0" w:color="auto"/>
              <w:left w:val="single" w:sz="4" w:space="0" w:color="auto"/>
              <w:bottom w:val="single" w:sz="4" w:space="0" w:color="auto"/>
              <w:right w:val="single" w:sz="4" w:space="0" w:color="auto"/>
            </w:tcBorders>
          </w:tcPr>
          <w:p w:rsidR="007E76A0" w:rsidRPr="008913B2" w:rsidRDefault="007E76A0" w:rsidP="007E76A0">
            <w:pPr>
              <w:autoSpaceDE w:val="0"/>
              <w:autoSpaceDN w:val="0"/>
              <w:adjustRightInd w:val="0"/>
              <w:spacing w:after="0" w:line="240" w:lineRule="auto"/>
              <w:jc w:val="both"/>
              <w:rPr>
                <w:rFonts w:ascii="Times New Roman" w:hAnsi="Times New Roman"/>
                <w:sz w:val="28"/>
                <w:szCs w:val="28"/>
              </w:rPr>
            </w:pPr>
            <w:r w:rsidRPr="008913B2">
              <w:rPr>
                <w:rFonts w:ascii="Times New Roman" w:hAnsi="Times New Roman"/>
                <w:sz w:val="28"/>
                <w:szCs w:val="28"/>
              </w:rPr>
              <w:t xml:space="preserve">Цель и задачи подпрограммы </w:t>
            </w:r>
          </w:p>
        </w:tc>
        <w:tc>
          <w:tcPr>
            <w:tcW w:w="5245" w:type="dxa"/>
            <w:tcBorders>
              <w:top w:val="single" w:sz="4" w:space="0" w:color="auto"/>
              <w:left w:val="single" w:sz="4" w:space="0" w:color="auto"/>
              <w:bottom w:val="single" w:sz="4" w:space="0" w:color="auto"/>
              <w:right w:val="single" w:sz="4" w:space="0" w:color="auto"/>
            </w:tcBorders>
          </w:tcPr>
          <w:p w:rsidR="007E76A0" w:rsidRDefault="007E76A0" w:rsidP="007E76A0">
            <w:pPr>
              <w:tabs>
                <w:tab w:val="num" w:pos="360"/>
              </w:tabs>
              <w:spacing w:after="0" w:line="240" w:lineRule="auto"/>
              <w:jc w:val="both"/>
              <w:rPr>
                <w:rFonts w:ascii="Times New Roman" w:hAnsi="Times New Roman"/>
                <w:sz w:val="28"/>
                <w:szCs w:val="28"/>
              </w:rPr>
            </w:pPr>
            <w:r w:rsidRPr="00CA5263">
              <w:rPr>
                <w:rFonts w:ascii="Times New Roman" w:hAnsi="Times New Roman"/>
                <w:sz w:val="28"/>
                <w:szCs w:val="28"/>
              </w:rPr>
              <w:t xml:space="preserve">Цель: </w:t>
            </w:r>
            <w:r w:rsidRPr="003A464B">
              <w:rPr>
                <w:rFonts w:ascii="Times New Roman" w:hAnsi="Times New Roman"/>
                <w:sz w:val="28"/>
                <w:szCs w:val="28"/>
              </w:rPr>
              <w:t xml:space="preserve">создание условий для продолжения и повышения качества работы с одаренными детьми Каратузского района  </w:t>
            </w:r>
          </w:p>
          <w:p w:rsidR="007E76A0" w:rsidRPr="00CA5263" w:rsidRDefault="007E76A0" w:rsidP="007E76A0">
            <w:pPr>
              <w:tabs>
                <w:tab w:val="num" w:pos="360"/>
              </w:tabs>
              <w:spacing w:after="0" w:line="240" w:lineRule="auto"/>
              <w:jc w:val="both"/>
              <w:rPr>
                <w:rFonts w:ascii="Times New Roman" w:hAnsi="Times New Roman"/>
                <w:sz w:val="28"/>
                <w:szCs w:val="28"/>
              </w:rPr>
            </w:pPr>
            <w:r w:rsidRPr="00CA5263">
              <w:rPr>
                <w:rFonts w:ascii="Times New Roman" w:hAnsi="Times New Roman"/>
                <w:sz w:val="28"/>
                <w:szCs w:val="28"/>
              </w:rPr>
              <w:t>Задачи:</w:t>
            </w:r>
          </w:p>
          <w:p w:rsidR="007E76A0" w:rsidRDefault="007E76A0" w:rsidP="007E76A0">
            <w:pPr>
              <w:autoSpaceDE w:val="0"/>
              <w:autoSpaceDN w:val="0"/>
              <w:adjustRightInd w:val="0"/>
              <w:spacing w:after="0" w:line="240" w:lineRule="auto"/>
              <w:jc w:val="both"/>
              <w:rPr>
                <w:rFonts w:ascii="Times New Roman" w:hAnsi="Times New Roman"/>
                <w:sz w:val="28"/>
                <w:szCs w:val="28"/>
              </w:rPr>
            </w:pPr>
            <w:r w:rsidRPr="00CA5263">
              <w:rPr>
                <w:rFonts w:ascii="Times New Roman" w:hAnsi="Times New Roman"/>
                <w:sz w:val="28"/>
                <w:szCs w:val="28"/>
              </w:rPr>
              <w:t xml:space="preserve"> 1. </w:t>
            </w:r>
            <w:r w:rsidRPr="003A464B">
              <w:rPr>
                <w:rFonts w:ascii="Times New Roman" w:hAnsi="Times New Roman"/>
                <w:sz w:val="28"/>
                <w:szCs w:val="28"/>
              </w:rPr>
              <w:t>Проведение конкурсов, фестивалей, конференций, форумов</w:t>
            </w:r>
            <w:r>
              <w:rPr>
                <w:rFonts w:ascii="Times New Roman" w:hAnsi="Times New Roman"/>
                <w:sz w:val="28"/>
                <w:szCs w:val="28"/>
              </w:rPr>
              <w:t>, интенсивных школ, олимпиад для</w:t>
            </w:r>
            <w:r w:rsidRPr="003A464B">
              <w:rPr>
                <w:rFonts w:ascii="Times New Roman" w:hAnsi="Times New Roman"/>
                <w:sz w:val="28"/>
                <w:szCs w:val="28"/>
              </w:rPr>
              <w:t xml:space="preserve"> одаренных</w:t>
            </w:r>
            <w:r>
              <w:rPr>
                <w:rFonts w:ascii="Times New Roman" w:hAnsi="Times New Roman"/>
                <w:sz w:val="28"/>
                <w:szCs w:val="28"/>
              </w:rPr>
              <w:t xml:space="preserve"> и талантливых</w:t>
            </w:r>
            <w:r w:rsidRPr="003A464B">
              <w:rPr>
                <w:rFonts w:ascii="Times New Roman" w:hAnsi="Times New Roman"/>
                <w:sz w:val="28"/>
                <w:szCs w:val="28"/>
              </w:rPr>
              <w:t xml:space="preserve"> детей Каратузского района.</w:t>
            </w:r>
          </w:p>
          <w:p w:rsidR="007E76A0" w:rsidRPr="00CA5263" w:rsidRDefault="007E76A0" w:rsidP="007E76A0">
            <w:pPr>
              <w:autoSpaceDE w:val="0"/>
              <w:autoSpaceDN w:val="0"/>
              <w:adjustRightInd w:val="0"/>
              <w:spacing w:after="0" w:line="240" w:lineRule="auto"/>
              <w:jc w:val="both"/>
              <w:rPr>
                <w:rFonts w:ascii="Times New Roman" w:hAnsi="Times New Roman"/>
                <w:i/>
                <w:sz w:val="28"/>
                <w:szCs w:val="28"/>
              </w:rPr>
            </w:pPr>
            <w:r w:rsidRPr="00CA5263">
              <w:rPr>
                <w:rFonts w:ascii="Times New Roman" w:hAnsi="Times New Roman"/>
                <w:sz w:val="28"/>
                <w:szCs w:val="28"/>
              </w:rPr>
              <w:t xml:space="preserve"> 2. </w:t>
            </w:r>
            <w:r w:rsidRPr="003A464B">
              <w:rPr>
                <w:rFonts w:ascii="Times New Roman" w:hAnsi="Times New Roman"/>
                <w:sz w:val="28"/>
                <w:szCs w:val="28"/>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w:t>
            </w:r>
            <w:r>
              <w:rPr>
                <w:rFonts w:ascii="Times New Roman" w:hAnsi="Times New Roman"/>
                <w:sz w:val="28"/>
                <w:szCs w:val="28"/>
              </w:rPr>
              <w:t>,</w:t>
            </w:r>
            <w:r w:rsidRPr="003A464B">
              <w:rPr>
                <w:rFonts w:ascii="Times New Roman" w:hAnsi="Times New Roman"/>
                <w:sz w:val="28"/>
                <w:szCs w:val="28"/>
              </w:rPr>
              <w:t xml:space="preserve">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p>
        </w:tc>
      </w:tr>
      <w:tr w:rsidR="007E76A0" w:rsidRPr="00CA5263" w:rsidTr="007E76A0">
        <w:trPr>
          <w:trHeight w:val="274"/>
        </w:trPr>
        <w:tc>
          <w:tcPr>
            <w:tcW w:w="4361" w:type="dxa"/>
            <w:tcBorders>
              <w:top w:val="single" w:sz="4" w:space="0" w:color="auto"/>
              <w:left w:val="single" w:sz="4" w:space="0" w:color="auto"/>
              <w:bottom w:val="single" w:sz="4" w:space="0" w:color="auto"/>
              <w:right w:val="single" w:sz="4" w:space="0" w:color="auto"/>
            </w:tcBorders>
          </w:tcPr>
          <w:p w:rsidR="007E76A0" w:rsidRPr="008913B2" w:rsidRDefault="007E76A0" w:rsidP="007E76A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Показатели результативности подпрограммы</w:t>
            </w:r>
          </w:p>
        </w:tc>
        <w:tc>
          <w:tcPr>
            <w:tcW w:w="5245" w:type="dxa"/>
            <w:tcBorders>
              <w:top w:val="single" w:sz="4" w:space="0" w:color="auto"/>
              <w:left w:val="single" w:sz="4" w:space="0" w:color="auto"/>
              <w:bottom w:val="single" w:sz="4" w:space="0" w:color="auto"/>
              <w:right w:val="single" w:sz="4" w:space="0" w:color="auto"/>
            </w:tcBorders>
          </w:tcPr>
          <w:p w:rsidR="007E76A0" w:rsidRDefault="007E76A0" w:rsidP="007E76A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Показатели результативности подпрограммы представлены в приложении 1 к подпрограмме</w:t>
            </w:r>
          </w:p>
        </w:tc>
      </w:tr>
      <w:tr w:rsidR="007E76A0" w:rsidRPr="00CA5263" w:rsidTr="007E76A0">
        <w:tc>
          <w:tcPr>
            <w:tcW w:w="4361" w:type="dxa"/>
            <w:tcBorders>
              <w:top w:val="single" w:sz="4" w:space="0" w:color="auto"/>
              <w:left w:val="single" w:sz="4" w:space="0" w:color="auto"/>
              <w:bottom w:val="single" w:sz="4" w:space="0" w:color="auto"/>
              <w:right w:val="single" w:sz="4" w:space="0" w:color="auto"/>
            </w:tcBorders>
          </w:tcPr>
          <w:p w:rsidR="007E76A0" w:rsidRPr="008913B2" w:rsidRDefault="007E76A0" w:rsidP="007E76A0">
            <w:pPr>
              <w:autoSpaceDE w:val="0"/>
              <w:autoSpaceDN w:val="0"/>
              <w:adjustRightInd w:val="0"/>
              <w:spacing w:after="0" w:line="240" w:lineRule="auto"/>
              <w:jc w:val="both"/>
              <w:rPr>
                <w:rFonts w:ascii="Times New Roman" w:hAnsi="Times New Roman"/>
                <w:sz w:val="28"/>
                <w:szCs w:val="28"/>
              </w:rPr>
            </w:pPr>
            <w:r w:rsidRPr="008913B2">
              <w:rPr>
                <w:rFonts w:ascii="Times New Roman" w:hAnsi="Times New Roman"/>
                <w:sz w:val="28"/>
                <w:szCs w:val="28"/>
              </w:rPr>
              <w:t>Сроки реализации подпрограммы</w:t>
            </w:r>
          </w:p>
        </w:tc>
        <w:tc>
          <w:tcPr>
            <w:tcW w:w="5245" w:type="dxa"/>
            <w:tcBorders>
              <w:top w:val="single" w:sz="4" w:space="0" w:color="auto"/>
              <w:left w:val="single" w:sz="4" w:space="0" w:color="auto"/>
              <w:bottom w:val="single" w:sz="4" w:space="0" w:color="auto"/>
              <w:right w:val="single" w:sz="4" w:space="0" w:color="auto"/>
            </w:tcBorders>
          </w:tcPr>
          <w:p w:rsidR="007E76A0" w:rsidRPr="008913B2" w:rsidRDefault="007E76A0" w:rsidP="007E76A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2018-2020 годы</w:t>
            </w:r>
          </w:p>
        </w:tc>
      </w:tr>
      <w:tr w:rsidR="007E76A0" w:rsidRPr="00CA5263" w:rsidTr="007E76A0">
        <w:tc>
          <w:tcPr>
            <w:tcW w:w="4361" w:type="dxa"/>
            <w:tcBorders>
              <w:top w:val="single" w:sz="4" w:space="0" w:color="auto"/>
              <w:left w:val="single" w:sz="4" w:space="0" w:color="auto"/>
              <w:bottom w:val="single" w:sz="4" w:space="0" w:color="auto"/>
              <w:right w:val="single" w:sz="4" w:space="0" w:color="auto"/>
            </w:tcBorders>
          </w:tcPr>
          <w:p w:rsidR="007E76A0" w:rsidRPr="008913B2" w:rsidRDefault="007E76A0" w:rsidP="007E76A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Информация по ресурсному обеспечению подпрограммы</w:t>
            </w:r>
          </w:p>
        </w:tc>
        <w:tc>
          <w:tcPr>
            <w:tcW w:w="5245" w:type="dxa"/>
            <w:tcBorders>
              <w:top w:val="single" w:sz="4" w:space="0" w:color="auto"/>
              <w:left w:val="single" w:sz="4" w:space="0" w:color="auto"/>
              <w:bottom w:val="single" w:sz="4" w:space="0" w:color="auto"/>
              <w:right w:val="single" w:sz="4" w:space="0" w:color="auto"/>
            </w:tcBorders>
          </w:tcPr>
          <w:p w:rsidR="007E76A0" w:rsidRPr="00260C24" w:rsidRDefault="007E76A0" w:rsidP="007E76A0">
            <w:pPr>
              <w:spacing w:after="0" w:line="240" w:lineRule="auto"/>
              <w:jc w:val="both"/>
              <w:rPr>
                <w:rFonts w:ascii="Times New Roman" w:hAnsi="Times New Roman"/>
                <w:sz w:val="28"/>
                <w:szCs w:val="28"/>
              </w:rPr>
            </w:pPr>
            <w:r w:rsidRPr="00260C24">
              <w:rPr>
                <w:rFonts w:ascii="Times New Roman" w:hAnsi="Times New Roman"/>
                <w:sz w:val="28"/>
                <w:szCs w:val="28"/>
              </w:rPr>
              <w:t xml:space="preserve">Всего средств на реализацию подпрограммы </w:t>
            </w:r>
            <w:r>
              <w:rPr>
                <w:rFonts w:ascii="Times New Roman" w:hAnsi="Times New Roman"/>
                <w:sz w:val="28"/>
                <w:szCs w:val="28"/>
              </w:rPr>
              <w:t>3</w:t>
            </w:r>
            <w:r w:rsidRPr="00260C24">
              <w:rPr>
                <w:rFonts w:ascii="Times New Roman" w:hAnsi="Times New Roman"/>
                <w:sz w:val="28"/>
                <w:szCs w:val="28"/>
              </w:rPr>
              <w:t> </w:t>
            </w:r>
            <w:r>
              <w:rPr>
                <w:rFonts w:ascii="Times New Roman" w:hAnsi="Times New Roman"/>
                <w:sz w:val="28"/>
                <w:szCs w:val="28"/>
              </w:rPr>
              <w:t>125</w:t>
            </w:r>
            <w:r w:rsidRPr="00260C24">
              <w:rPr>
                <w:rFonts w:ascii="Times New Roman" w:hAnsi="Times New Roman"/>
                <w:sz w:val="28"/>
                <w:szCs w:val="28"/>
              </w:rPr>
              <w:t>,</w:t>
            </w:r>
            <w:r>
              <w:rPr>
                <w:rFonts w:ascii="Times New Roman" w:hAnsi="Times New Roman"/>
                <w:sz w:val="28"/>
                <w:szCs w:val="28"/>
              </w:rPr>
              <w:t>50</w:t>
            </w:r>
            <w:r w:rsidRPr="00260C24">
              <w:rPr>
                <w:rFonts w:ascii="Times New Roman" w:hAnsi="Times New Roman"/>
                <w:sz w:val="28"/>
                <w:szCs w:val="28"/>
              </w:rPr>
              <w:t xml:space="preserve"> тыс. рублей, в том числе:</w:t>
            </w:r>
          </w:p>
          <w:p w:rsidR="007E76A0" w:rsidRPr="00260C24" w:rsidRDefault="007E76A0" w:rsidP="007E76A0">
            <w:pPr>
              <w:spacing w:after="0" w:line="240" w:lineRule="auto"/>
              <w:jc w:val="both"/>
              <w:rPr>
                <w:rFonts w:ascii="Times New Roman" w:hAnsi="Times New Roman"/>
                <w:sz w:val="28"/>
                <w:szCs w:val="28"/>
              </w:rPr>
            </w:pPr>
            <w:r w:rsidRPr="00260C24">
              <w:rPr>
                <w:rFonts w:ascii="Times New Roman" w:hAnsi="Times New Roman"/>
                <w:sz w:val="28"/>
                <w:szCs w:val="28"/>
              </w:rPr>
              <w:t xml:space="preserve">2018 год – </w:t>
            </w:r>
            <w:r>
              <w:rPr>
                <w:rFonts w:ascii="Times New Roman" w:hAnsi="Times New Roman"/>
                <w:sz w:val="28"/>
                <w:szCs w:val="28"/>
              </w:rPr>
              <w:t>1108,50</w:t>
            </w:r>
            <w:r w:rsidRPr="00260C24">
              <w:rPr>
                <w:rFonts w:ascii="Times New Roman" w:hAnsi="Times New Roman"/>
                <w:sz w:val="28"/>
                <w:szCs w:val="28"/>
              </w:rPr>
              <w:t xml:space="preserve"> тыс. рублей;</w:t>
            </w:r>
          </w:p>
          <w:p w:rsidR="007E76A0" w:rsidRPr="00260C24" w:rsidRDefault="007E76A0" w:rsidP="007E76A0">
            <w:pPr>
              <w:spacing w:after="0" w:line="240" w:lineRule="auto"/>
              <w:jc w:val="both"/>
              <w:rPr>
                <w:rFonts w:ascii="Times New Roman" w:hAnsi="Times New Roman"/>
                <w:sz w:val="28"/>
                <w:szCs w:val="28"/>
              </w:rPr>
            </w:pPr>
            <w:r w:rsidRPr="00260C24">
              <w:rPr>
                <w:rFonts w:ascii="Times New Roman" w:hAnsi="Times New Roman"/>
                <w:sz w:val="28"/>
                <w:szCs w:val="28"/>
              </w:rPr>
              <w:t xml:space="preserve">2019 год – </w:t>
            </w:r>
            <w:r>
              <w:rPr>
                <w:rFonts w:ascii="Times New Roman" w:hAnsi="Times New Roman"/>
                <w:sz w:val="28"/>
                <w:szCs w:val="28"/>
              </w:rPr>
              <w:t>1008,50</w:t>
            </w:r>
            <w:r w:rsidRPr="00260C24">
              <w:rPr>
                <w:rFonts w:ascii="Times New Roman" w:hAnsi="Times New Roman"/>
                <w:sz w:val="28"/>
                <w:szCs w:val="28"/>
              </w:rPr>
              <w:t xml:space="preserve"> тыс. рублей;</w:t>
            </w:r>
          </w:p>
          <w:p w:rsidR="007E76A0" w:rsidRPr="00260C24" w:rsidRDefault="007E76A0" w:rsidP="007E76A0">
            <w:pPr>
              <w:spacing w:after="0" w:line="240" w:lineRule="auto"/>
              <w:jc w:val="both"/>
              <w:rPr>
                <w:rFonts w:ascii="Times New Roman" w:hAnsi="Times New Roman"/>
                <w:sz w:val="28"/>
                <w:szCs w:val="28"/>
              </w:rPr>
            </w:pPr>
            <w:r w:rsidRPr="00260C24">
              <w:rPr>
                <w:rFonts w:ascii="Times New Roman" w:hAnsi="Times New Roman"/>
                <w:sz w:val="28"/>
                <w:szCs w:val="28"/>
              </w:rPr>
              <w:t xml:space="preserve">2020 год – </w:t>
            </w:r>
            <w:r>
              <w:rPr>
                <w:rFonts w:ascii="Times New Roman" w:hAnsi="Times New Roman"/>
                <w:sz w:val="28"/>
                <w:szCs w:val="28"/>
              </w:rPr>
              <w:t>1008,50</w:t>
            </w:r>
            <w:r w:rsidRPr="00260C24">
              <w:rPr>
                <w:rFonts w:ascii="Times New Roman" w:hAnsi="Times New Roman"/>
                <w:sz w:val="28"/>
                <w:szCs w:val="28"/>
              </w:rPr>
              <w:t xml:space="preserve"> тыс.</w:t>
            </w:r>
            <w:r>
              <w:rPr>
                <w:rFonts w:ascii="Times New Roman" w:hAnsi="Times New Roman"/>
                <w:sz w:val="28"/>
                <w:szCs w:val="28"/>
              </w:rPr>
              <w:t xml:space="preserve"> </w:t>
            </w:r>
            <w:r w:rsidRPr="00260C24">
              <w:rPr>
                <w:rFonts w:ascii="Times New Roman" w:hAnsi="Times New Roman"/>
                <w:sz w:val="28"/>
                <w:szCs w:val="28"/>
              </w:rPr>
              <w:t xml:space="preserve">рублей, </w:t>
            </w:r>
          </w:p>
          <w:p w:rsidR="007E76A0" w:rsidRPr="00260C24" w:rsidRDefault="007E76A0" w:rsidP="007E76A0">
            <w:pPr>
              <w:spacing w:after="0" w:line="240" w:lineRule="auto"/>
              <w:jc w:val="both"/>
              <w:rPr>
                <w:rFonts w:ascii="Times New Roman" w:hAnsi="Times New Roman"/>
                <w:sz w:val="28"/>
                <w:szCs w:val="28"/>
              </w:rPr>
            </w:pPr>
            <w:r w:rsidRPr="00260C24">
              <w:rPr>
                <w:rFonts w:ascii="Times New Roman" w:hAnsi="Times New Roman"/>
                <w:sz w:val="28"/>
                <w:szCs w:val="28"/>
              </w:rPr>
              <w:t xml:space="preserve">в том числе: </w:t>
            </w:r>
          </w:p>
          <w:p w:rsidR="007E76A0" w:rsidRPr="00260C24" w:rsidRDefault="007E76A0" w:rsidP="007E76A0">
            <w:pPr>
              <w:spacing w:after="0" w:line="240" w:lineRule="auto"/>
              <w:jc w:val="both"/>
              <w:rPr>
                <w:rFonts w:ascii="Times New Roman" w:hAnsi="Times New Roman"/>
                <w:sz w:val="28"/>
                <w:szCs w:val="28"/>
              </w:rPr>
            </w:pPr>
            <w:r w:rsidRPr="00260C24">
              <w:rPr>
                <w:rFonts w:ascii="Times New Roman" w:hAnsi="Times New Roman"/>
                <w:sz w:val="28"/>
                <w:szCs w:val="28"/>
              </w:rPr>
              <w:t xml:space="preserve">средств районного бюджета </w:t>
            </w:r>
            <w:r>
              <w:rPr>
                <w:rFonts w:ascii="Times New Roman" w:hAnsi="Times New Roman"/>
                <w:sz w:val="28"/>
                <w:szCs w:val="28"/>
              </w:rPr>
              <w:t>3</w:t>
            </w:r>
            <w:r w:rsidRPr="00260C24">
              <w:rPr>
                <w:rFonts w:ascii="Times New Roman" w:hAnsi="Times New Roman"/>
                <w:sz w:val="28"/>
                <w:szCs w:val="28"/>
              </w:rPr>
              <w:t> </w:t>
            </w:r>
            <w:r>
              <w:rPr>
                <w:rFonts w:ascii="Times New Roman" w:hAnsi="Times New Roman"/>
                <w:sz w:val="28"/>
                <w:szCs w:val="28"/>
              </w:rPr>
              <w:t>125</w:t>
            </w:r>
            <w:r w:rsidRPr="00260C24">
              <w:rPr>
                <w:rFonts w:ascii="Times New Roman" w:hAnsi="Times New Roman"/>
                <w:sz w:val="28"/>
                <w:szCs w:val="28"/>
              </w:rPr>
              <w:t>,</w:t>
            </w:r>
            <w:r>
              <w:rPr>
                <w:rFonts w:ascii="Times New Roman" w:hAnsi="Times New Roman"/>
                <w:sz w:val="28"/>
                <w:szCs w:val="28"/>
              </w:rPr>
              <w:t>50</w:t>
            </w:r>
            <w:r w:rsidRPr="00260C24">
              <w:rPr>
                <w:rFonts w:ascii="Times New Roman" w:hAnsi="Times New Roman"/>
                <w:sz w:val="28"/>
                <w:szCs w:val="28"/>
              </w:rPr>
              <w:t xml:space="preserve"> тыс. рублей, в том числе:</w:t>
            </w:r>
          </w:p>
          <w:p w:rsidR="007E76A0" w:rsidRPr="00260C24" w:rsidRDefault="007E76A0" w:rsidP="007E76A0">
            <w:pPr>
              <w:spacing w:after="0" w:line="240" w:lineRule="auto"/>
              <w:jc w:val="both"/>
              <w:rPr>
                <w:rFonts w:ascii="Times New Roman" w:hAnsi="Times New Roman"/>
                <w:sz w:val="28"/>
                <w:szCs w:val="28"/>
              </w:rPr>
            </w:pPr>
            <w:r w:rsidRPr="00260C24">
              <w:rPr>
                <w:rFonts w:ascii="Times New Roman" w:hAnsi="Times New Roman"/>
                <w:sz w:val="28"/>
                <w:szCs w:val="28"/>
              </w:rPr>
              <w:t xml:space="preserve">2018 год – </w:t>
            </w:r>
            <w:r>
              <w:rPr>
                <w:rFonts w:ascii="Times New Roman" w:hAnsi="Times New Roman"/>
                <w:sz w:val="28"/>
                <w:szCs w:val="28"/>
              </w:rPr>
              <w:t>1108,50</w:t>
            </w:r>
            <w:r w:rsidRPr="00260C24">
              <w:rPr>
                <w:rFonts w:ascii="Times New Roman" w:hAnsi="Times New Roman"/>
                <w:sz w:val="28"/>
                <w:szCs w:val="28"/>
              </w:rPr>
              <w:t xml:space="preserve"> тыс. рублей;</w:t>
            </w:r>
          </w:p>
          <w:p w:rsidR="007E76A0" w:rsidRPr="00260C24" w:rsidRDefault="007E76A0" w:rsidP="007E76A0">
            <w:pPr>
              <w:spacing w:after="0" w:line="240" w:lineRule="auto"/>
              <w:jc w:val="both"/>
              <w:rPr>
                <w:rFonts w:ascii="Times New Roman" w:hAnsi="Times New Roman"/>
                <w:sz w:val="28"/>
                <w:szCs w:val="28"/>
              </w:rPr>
            </w:pPr>
            <w:r w:rsidRPr="00260C24">
              <w:rPr>
                <w:rFonts w:ascii="Times New Roman" w:hAnsi="Times New Roman"/>
                <w:sz w:val="28"/>
                <w:szCs w:val="28"/>
              </w:rPr>
              <w:t xml:space="preserve">2019 год – </w:t>
            </w:r>
            <w:r>
              <w:rPr>
                <w:rFonts w:ascii="Times New Roman" w:hAnsi="Times New Roman"/>
                <w:sz w:val="28"/>
                <w:szCs w:val="28"/>
              </w:rPr>
              <w:t>1008,50</w:t>
            </w:r>
            <w:r w:rsidRPr="00260C24">
              <w:rPr>
                <w:rFonts w:ascii="Times New Roman" w:hAnsi="Times New Roman"/>
                <w:sz w:val="28"/>
                <w:szCs w:val="28"/>
              </w:rPr>
              <w:t xml:space="preserve"> тыс. рублей;</w:t>
            </w:r>
          </w:p>
          <w:p w:rsidR="007E76A0" w:rsidRPr="00260C24" w:rsidRDefault="007E76A0" w:rsidP="007E76A0">
            <w:pPr>
              <w:spacing w:after="0" w:line="240" w:lineRule="auto"/>
              <w:jc w:val="both"/>
              <w:rPr>
                <w:rFonts w:ascii="Times New Roman" w:hAnsi="Times New Roman"/>
                <w:sz w:val="28"/>
                <w:szCs w:val="28"/>
              </w:rPr>
            </w:pPr>
            <w:r w:rsidRPr="00260C24">
              <w:rPr>
                <w:rFonts w:ascii="Times New Roman" w:hAnsi="Times New Roman"/>
                <w:sz w:val="28"/>
                <w:szCs w:val="28"/>
              </w:rPr>
              <w:t xml:space="preserve">2020 год – </w:t>
            </w:r>
            <w:r>
              <w:rPr>
                <w:rFonts w:ascii="Times New Roman" w:hAnsi="Times New Roman"/>
                <w:sz w:val="28"/>
                <w:szCs w:val="28"/>
              </w:rPr>
              <w:t>1008,50 тыс. рублей.</w:t>
            </w:r>
          </w:p>
          <w:p w:rsidR="007E76A0" w:rsidRPr="00C73939" w:rsidRDefault="007E76A0" w:rsidP="007E76A0">
            <w:pPr>
              <w:autoSpaceDE w:val="0"/>
              <w:autoSpaceDN w:val="0"/>
              <w:adjustRightInd w:val="0"/>
              <w:spacing w:after="0" w:line="240" w:lineRule="auto"/>
              <w:rPr>
                <w:rFonts w:ascii="Times New Roman" w:hAnsi="Times New Roman"/>
                <w:sz w:val="28"/>
                <w:szCs w:val="28"/>
                <w:highlight w:val="yellow"/>
              </w:rPr>
            </w:pPr>
          </w:p>
        </w:tc>
      </w:tr>
    </w:tbl>
    <w:p w:rsidR="007E76A0" w:rsidRDefault="007E76A0" w:rsidP="007E76A0">
      <w:pPr>
        <w:autoSpaceDE w:val="0"/>
        <w:autoSpaceDN w:val="0"/>
        <w:adjustRightInd w:val="0"/>
        <w:spacing w:after="0" w:line="240" w:lineRule="auto"/>
        <w:ind w:firstLine="709"/>
        <w:jc w:val="both"/>
        <w:rPr>
          <w:rFonts w:ascii="Times New Roman" w:hAnsi="Times New Roman"/>
          <w:sz w:val="24"/>
          <w:szCs w:val="24"/>
        </w:rPr>
      </w:pPr>
    </w:p>
    <w:p w:rsidR="007E76A0" w:rsidRDefault="007E76A0" w:rsidP="007E76A0">
      <w:pPr>
        <w:spacing w:after="0" w:line="240" w:lineRule="auto"/>
        <w:jc w:val="center"/>
        <w:rPr>
          <w:rFonts w:ascii="Times New Roman" w:hAnsi="Times New Roman"/>
          <w:sz w:val="24"/>
          <w:szCs w:val="24"/>
        </w:rPr>
      </w:pPr>
    </w:p>
    <w:p w:rsidR="007E76A0" w:rsidRDefault="007E76A0" w:rsidP="007E76A0">
      <w:pPr>
        <w:autoSpaceDE w:val="0"/>
        <w:autoSpaceDN w:val="0"/>
        <w:adjustRightInd w:val="0"/>
        <w:spacing w:after="0" w:line="240" w:lineRule="auto"/>
        <w:jc w:val="center"/>
        <w:outlineLvl w:val="0"/>
        <w:rPr>
          <w:rFonts w:ascii="Times New Roman" w:hAnsi="Times New Roman"/>
          <w:b/>
          <w:sz w:val="28"/>
          <w:szCs w:val="28"/>
        </w:rPr>
      </w:pPr>
      <w:r w:rsidRPr="008420F7">
        <w:rPr>
          <w:rFonts w:ascii="Times New Roman" w:hAnsi="Times New Roman"/>
          <w:b/>
          <w:sz w:val="28"/>
          <w:szCs w:val="28"/>
        </w:rPr>
        <w:t xml:space="preserve">2. </w:t>
      </w:r>
      <w:r>
        <w:rPr>
          <w:rFonts w:ascii="Times New Roman" w:hAnsi="Times New Roman"/>
          <w:b/>
          <w:sz w:val="28"/>
          <w:szCs w:val="28"/>
        </w:rPr>
        <w:t>Мероприятия подпрограммы</w:t>
      </w:r>
    </w:p>
    <w:p w:rsidR="007E76A0" w:rsidRDefault="007E76A0" w:rsidP="007E76A0">
      <w:pPr>
        <w:autoSpaceDE w:val="0"/>
        <w:autoSpaceDN w:val="0"/>
        <w:adjustRightInd w:val="0"/>
        <w:spacing w:after="0" w:line="240" w:lineRule="auto"/>
        <w:ind w:firstLine="709"/>
        <w:jc w:val="center"/>
        <w:outlineLvl w:val="0"/>
        <w:rPr>
          <w:rFonts w:ascii="Times New Roman" w:hAnsi="Times New Roman"/>
          <w:b/>
          <w:sz w:val="28"/>
          <w:szCs w:val="28"/>
        </w:rPr>
      </w:pPr>
    </w:p>
    <w:p w:rsidR="007E76A0" w:rsidRDefault="007E76A0" w:rsidP="007E76A0">
      <w:pPr>
        <w:spacing w:after="0" w:line="240" w:lineRule="auto"/>
        <w:ind w:firstLine="360"/>
        <w:jc w:val="both"/>
        <w:rPr>
          <w:rFonts w:ascii="Times New Roman" w:hAnsi="Times New Roman"/>
          <w:sz w:val="28"/>
          <w:szCs w:val="28"/>
        </w:rPr>
      </w:pPr>
      <w:r w:rsidRPr="00BC4528">
        <w:rPr>
          <w:rFonts w:ascii="Times New Roman" w:hAnsi="Times New Roman"/>
          <w:sz w:val="28"/>
          <w:szCs w:val="28"/>
        </w:rPr>
        <w:t>Перечень мероприятий подпрограммы приведен в Приложении №</w:t>
      </w:r>
      <w:r>
        <w:rPr>
          <w:rFonts w:ascii="Times New Roman" w:hAnsi="Times New Roman"/>
          <w:sz w:val="28"/>
          <w:szCs w:val="28"/>
        </w:rPr>
        <w:t xml:space="preserve"> 2.</w:t>
      </w:r>
    </w:p>
    <w:p w:rsidR="007E76A0" w:rsidRPr="00440581" w:rsidRDefault="007E76A0" w:rsidP="007E76A0">
      <w:pPr>
        <w:spacing w:after="0" w:line="240" w:lineRule="auto"/>
        <w:ind w:left="1020"/>
        <w:jc w:val="both"/>
        <w:rPr>
          <w:rFonts w:ascii="Times New Roman" w:hAnsi="Times New Roman"/>
          <w:sz w:val="28"/>
          <w:szCs w:val="28"/>
        </w:rPr>
      </w:pPr>
    </w:p>
    <w:p w:rsidR="007E76A0" w:rsidRDefault="007E76A0" w:rsidP="005A47AA">
      <w:pPr>
        <w:numPr>
          <w:ilvl w:val="0"/>
          <w:numId w:val="12"/>
        </w:numPr>
        <w:spacing w:after="0" w:line="240" w:lineRule="auto"/>
        <w:jc w:val="center"/>
        <w:rPr>
          <w:rFonts w:ascii="Times New Roman" w:hAnsi="Times New Roman"/>
          <w:b/>
          <w:sz w:val="28"/>
          <w:szCs w:val="28"/>
        </w:rPr>
      </w:pPr>
      <w:r>
        <w:rPr>
          <w:rFonts w:ascii="Times New Roman" w:hAnsi="Times New Roman"/>
          <w:b/>
          <w:sz w:val="28"/>
          <w:szCs w:val="28"/>
        </w:rPr>
        <w:t>Механизм реализации подпрограммы</w:t>
      </w:r>
    </w:p>
    <w:p w:rsidR="007E76A0" w:rsidRDefault="007E76A0" w:rsidP="007E76A0">
      <w:pPr>
        <w:spacing w:after="0" w:line="240" w:lineRule="auto"/>
        <w:ind w:left="720"/>
        <w:rPr>
          <w:rFonts w:ascii="Times New Roman" w:hAnsi="Times New Roman"/>
          <w:b/>
          <w:sz w:val="28"/>
          <w:szCs w:val="28"/>
        </w:rPr>
      </w:pPr>
    </w:p>
    <w:p w:rsidR="007E76A0" w:rsidRPr="00440581" w:rsidRDefault="007E76A0" w:rsidP="007E76A0">
      <w:pPr>
        <w:spacing w:after="0" w:line="240" w:lineRule="auto"/>
        <w:ind w:firstLine="709"/>
        <w:jc w:val="both"/>
        <w:rPr>
          <w:rFonts w:ascii="Times New Roman" w:hAnsi="Times New Roman"/>
          <w:sz w:val="28"/>
          <w:szCs w:val="28"/>
        </w:rPr>
      </w:pPr>
      <w:r w:rsidRPr="00440581">
        <w:rPr>
          <w:rFonts w:ascii="Times New Roman" w:hAnsi="Times New Roman"/>
          <w:sz w:val="28"/>
          <w:szCs w:val="28"/>
        </w:rPr>
        <w:t>Создание условий для массовых занятий физической культурой, спортом и туризмом детей и подростков.</w:t>
      </w:r>
    </w:p>
    <w:p w:rsidR="007E76A0" w:rsidRPr="00440581" w:rsidRDefault="007E76A0" w:rsidP="007E76A0">
      <w:pPr>
        <w:spacing w:after="0" w:line="240" w:lineRule="auto"/>
        <w:ind w:firstLine="709"/>
        <w:jc w:val="both"/>
        <w:rPr>
          <w:rFonts w:ascii="Times New Roman" w:hAnsi="Times New Roman"/>
          <w:sz w:val="28"/>
          <w:szCs w:val="28"/>
        </w:rPr>
      </w:pPr>
      <w:r w:rsidRPr="00440581">
        <w:rPr>
          <w:rFonts w:ascii="Times New Roman" w:hAnsi="Times New Roman"/>
          <w:sz w:val="28"/>
          <w:szCs w:val="28"/>
        </w:rPr>
        <w:t>Формирование потребности школьников в систематических занятиях физической культурой и спортом.</w:t>
      </w:r>
    </w:p>
    <w:p w:rsidR="007E76A0" w:rsidRPr="00440581" w:rsidRDefault="007E76A0" w:rsidP="007E76A0">
      <w:pPr>
        <w:spacing w:after="0" w:line="240" w:lineRule="auto"/>
        <w:ind w:firstLine="709"/>
        <w:jc w:val="both"/>
        <w:rPr>
          <w:rFonts w:ascii="Times New Roman" w:hAnsi="Times New Roman"/>
          <w:sz w:val="28"/>
          <w:szCs w:val="28"/>
        </w:rPr>
      </w:pPr>
      <w:r w:rsidRPr="00440581">
        <w:rPr>
          <w:rFonts w:ascii="Times New Roman" w:hAnsi="Times New Roman"/>
          <w:sz w:val="28"/>
          <w:szCs w:val="28"/>
        </w:rPr>
        <w:t>Обеспечение эффективной работы спортивных клубов по массовому вовлечению детей, подростков и молодежи в систематические занятия спортом, подготовке спортивного резерва.</w:t>
      </w:r>
    </w:p>
    <w:p w:rsidR="007E76A0" w:rsidRPr="00440581" w:rsidRDefault="007E76A0" w:rsidP="007E76A0">
      <w:pPr>
        <w:spacing w:after="0" w:line="240" w:lineRule="auto"/>
        <w:ind w:firstLine="709"/>
        <w:jc w:val="both"/>
        <w:rPr>
          <w:rFonts w:ascii="Times New Roman" w:hAnsi="Times New Roman"/>
          <w:sz w:val="28"/>
          <w:szCs w:val="28"/>
        </w:rPr>
      </w:pPr>
      <w:r w:rsidRPr="00440581">
        <w:rPr>
          <w:rFonts w:ascii="Times New Roman" w:hAnsi="Times New Roman"/>
          <w:sz w:val="28"/>
          <w:szCs w:val="28"/>
        </w:rPr>
        <w:t>Участие ОУ и спортивных клубов в конкурсах с целью укрепления материально-технической базы, получения современного оборудования.</w:t>
      </w:r>
    </w:p>
    <w:p w:rsidR="007E76A0" w:rsidRPr="00440581" w:rsidRDefault="007E76A0" w:rsidP="007E76A0">
      <w:pPr>
        <w:spacing w:after="0" w:line="240" w:lineRule="auto"/>
        <w:ind w:firstLine="709"/>
        <w:jc w:val="both"/>
        <w:rPr>
          <w:rFonts w:ascii="Times New Roman" w:hAnsi="Times New Roman"/>
          <w:sz w:val="28"/>
          <w:szCs w:val="28"/>
        </w:rPr>
      </w:pPr>
      <w:r w:rsidRPr="00440581">
        <w:rPr>
          <w:rFonts w:ascii="Times New Roman" w:hAnsi="Times New Roman"/>
          <w:sz w:val="28"/>
          <w:szCs w:val="28"/>
        </w:rPr>
        <w:t xml:space="preserve">Развитие массового спорта, через проведение </w:t>
      </w:r>
      <w:proofErr w:type="gramStart"/>
      <w:r w:rsidRPr="00440581">
        <w:rPr>
          <w:rFonts w:ascii="Times New Roman" w:hAnsi="Times New Roman"/>
          <w:sz w:val="28"/>
          <w:szCs w:val="28"/>
        </w:rPr>
        <w:t>соревнований</w:t>
      </w:r>
      <w:proofErr w:type="gramEnd"/>
      <w:r w:rsidRPr="00440581">
        <w:rPr>
          <w:rFonts w:ascii="Times New Roman" w:hAnsi="Times New Roman"/>
          <w:sz w:val="28"/>
          <w:szCs w:val="28"/>
        </w:rPr>
        <w:t xml:space="preserve"> на всех уровнях начиная со школьного.</w:t>
      </w:r>
    </w:p>
    <w:p w:rsidR="007E76A0" w:rsidRPr="00440581" w:rsidRDefault="007E76A0" w:rsidP="007E76A0">
      <w:pPr>
        <w:spacing w:after="0" w:line="240" w:lineRule="auto"/>
        <w:ind w:firstLine="709"/>
        <w:jc w:val="both"/>
        <w:rPr>
          <w:rFonts w:ascii="Times New Roman" w:hAnsi="Times New Roman"/>
          <w:sz w:val="28"/>
          <w:szCs w:val="28"/>
        </w:rPr>
      </w:pPr>
      <w:r w:rsidRPr="00440581">
        <w:rPr>
          <w:rFonts w:ascii="Times New Roman" w:hAnsi="Times New Roman"/>
          <w:sz w:val="28"/>
          <w:szCs w:val="28"/>
        </w:rPr>
        <w:t>Обеспечение успешного выступления спортсменов и команд района в зональных, региональных и всероссийских соревнованиях.</w:t>
      </w:r>
    </w:p>
    <w:p w:rsidR="007E76A0" w:rsidRPr="00440581" w:rsidRDefault="007E76A0" w:rsidP="007E76A0">
      <w:pPr>
        <w:spacing w:after="0" w:line="240" w:lineRule="auto"/>
        <w:ind w:firstLine="709"/>
        <w:jc w:val="both"/>
        <w:rPr>
          <w:rFonts w:ascii="Times New Roman" w:hAnsi="Times New Roman"/>
          <w:sz w:val="28"/>
          <w:szCs w:val="28"/>
        </w:rPr>
      </w:pPr>
      <w:r w:rsidRPr="00440581">
        <w:rPr>
          <w:rFonts w:ascii="Times New Roman" w:hAnsi="Times New Roman"/>
          <w:sz w:val="28"/>
          <w:szCs w:val="28"/>
        </w:rPr>
        <w:t>Выявление и поддержка одаренной,  инициативной молодежи через систему районных образовательных и воспитательных мероприятий, создание условий для качественного педагогического сопровождения выявленного контингента учащихся по индивидуальным траекториям.</w:t>
      </w:r>
    </w:p>
    <w:p w:rsidR="007E76A0" w:rsidRPr="00440581" w:rsidRDefault="007E76A0" w:rsidP="007E76A0">
      <w:pPr>
        <w:spacing w:after="0" w:line="240" w:lineRule="auto"/>
        <w:ind w:firstLine="709"/>
        <w:jc w:val="both"/>
        <w:rPr>
          <w:rFonts w:ascii="Times New Roman" w:hAnsi="Times New Roman"/>
          <w:sz w:val="28"/>
          <w:szCs w:val="28"/>
        </w:rPr>
      </w:pPr>
      <w:r w:rsidRPr="00440581">
        <w:rPr>
          <w:rFonts w:ascii="Times New Roman" w:hAnsi="Times New Roman"/>
          <w:sz w:val="28"/>
          <w:szCs w:val="28"/>
        </w:rPr>
        <w:t>Организация и проведение  мероприятий направленных на выявление инициативной, способной и талантливой молодежи.</w:t>
      </w:r>
    </w:p>
    <w:p w:rsidR="007E76A0" w:rsidRPr="00440581" w:rsidRDefault="007E76A0" w:rsidP="007E76A0">
      <w:pPr>
        <w:spacing w:after="0" w:line="240" w:lineRule="auto"/>
        <w:ind w:firstLine="709"/>
        <w:jc w:val="both"/>
        <w:rPr>
          <w:rFonts w:ascii="Times New Roman" w:hAnsi="Times New Roman"/>
          <w:sz w:val="28"/>
          <w:szCs w:val="28"/>
        </w:rPr>
      </w:pPr>
      <w:r w:rsidRPr="00440581">
        <w:rPr>
          <w:rFonts w:ascii="Times New Roman" w:hAnsi="Times New Roman"/>
          <w:sz w:val="28"/>
          <w:szCs w:val="28"/>
        </w:rPr>
        <w:t>Развитие системы социально-экономической поддержки одаренных детей (гранты).</w:t>
      </w:r>
    </w:p>
    <w:p w:rsidR="007E76A0" w:rsidRPr="00440581" w:rsidRDefault="007E76A0" w:rsidP="007E76A0">
      <w:pPr>
        <w:spacing w:after="0" w:line="240" w:lineRule="auto"/>
        <w:ind w:firstLine="709"/>
        <w:jc w:val="both"/>
        <w:rPr>
          <w:rFonts w:ascii="Times New Roman" w:hAnsi="Times New Roman"/>
          <w:sz w:val="28"/>
          <w:szCs w:val="28"/>
        </w:rPr>
      </w:pPr>
      <w:r w:rsidRPr="00440581">
        <w:rPr>
          <w:rFonts w:ascii="Times New Roman" w:hAnsi="Times New Roman"/>
          <w:sz w:val="28"/>
          <w:szCs w:val="28"/>
        </w:rPr>
        <w:t>Разработка  индивидуальных программ и проектов для педагогического сопровождения  данной категории учащихся.</w:t>
      </w:r>
    </w:p>
    <w:p w:rsidR="007E76A0" w:rsidRPr="00440581" w:rsidRDefault="007E76A0" w:rsidP="007E76A0">
      <w:pPr>
        <w:spacing w:after="0" w:line="240" w:lineRule="auto"/>
        <w:ind w:firstLine="709"/>
        <w:jc w:val="both"/>
        <w:rPr>
          <w:rFonts w:ascii="Times New Roman" w:hAnsi="Times New Roman"/>
          <w:sz w:val="28"/>
          <w:szCs w:val="28"/>
        </w:rPr>
      </w:pPr>
      <w:r w:rsidRPr="00440581">
        <w:rPr>
          <w:rFonts w:ascii="Times New Roman" w:hAnsi="Times New Roman"/>
          <w:sz w:val="28"/>
          <w:szCs w:val="28"/>
        </w:rPr>
        <w:t>Интеграция молодых людей попавших в трудную жизненную ситуацию.</w:t>
      </w:r>
    </w:p>
    <w:p w:rsidR="007E76A0" w:rsidRPr="00440581" w:rsidRDefault="007E76A0" w:rsidP="007E76A0">
      <w:pPr>
        <w:spacing w:after="0" w:line="240" w:lineRule="auto"/>
        <w:ind w:firstLine="709"/>
        <w:jc w:val="both"/>
        <w:rPr>
          <w:rFonts w:ascii="Times New Roman" w:hAnsi="Times New Roman"/>
          <w:sz w:val="28"/>
          <w:szCs w:val="28"/>
        </w:rPr>
      </w:pPr>
      <w:r w:rsidRPr="00440581">
        <w:rPr>
          <w:rFonts w:ascii="Times New Roman" w:hAnsi="Times New Roman"/>
          <w:sz w:val="28"/>
          <w:szCs w:val="28"/>
        </w:rPr>
        <w:t>Создание благоприятных условий для развития одаренных детей независимо от места их проживания и дохода семьи в интересах личности, общества, государства.</w:t>
      </w:r>
    </w:p>
    <w:p w:rsidR="007E76A0" w:rsidRPr="00440581" w:rsidRDefault="007E76A0" w:rsidP="007E76A0">
      <w:pPr>
        <w:spacing w:after="0" w:line="240" w:lineRule="auto"/>
        <w:ind w:firstLine="709"/>
        <w:jc w:val="both"/>
        <w:rPr>
          <w:rFonts w:ascii="Times New Roman" w:hAnsi="Times New Roman"/>
          <w:sz w:val="28"/>
          <w:szCs w:val="28"/>
        </w:rPr>
      </w:pPr>
      <w:r w:rsidRPr="00440581">
        <w:rPr>
          <w:rFonts w:ascii="Times New Roman" w:hAnsi="Times New Roman"/>
          <w:sz w:val="28"/>
          <w:szCs w:val="28"/>
        </w:rPr>
        <w:t>Расширение возможностей для участия способных и талантливых детей района в районных, краевых, российских творческих конкурсах, выставках, олимпиадах.</w:t>
      </w:r>
    </w:p>
    <w:p w:rsidR="007E76A0" w:rsidRDefault="007E76A0" w:rsidP="007E76A0">
      <w:pPr>
        <w:spacing w:after="0" w:line="240" w:lineRule="auto"/>
        <w:ind w:firstLine="709"/>
        <w:jc w:val="both"/>
        <w:rPr>
          <w:rFonts w:ascii="Times New Roman" w:hAnsi="Times New Roman"/>
          <w:sz w:val="28"/>
          <w:szCs w:val="28"/>
        </w:rPr>
      </w:pPr>
      <w:r>
        <w:rPr>
          <w:rFonts w:ascii="Times New Roman" w:hAnsi="Times New Roman"/>
          <w:sz w:val="28"/>
          <w:szCs w:val="28"/>
        </w:rPr>
        <w:t>Возобновление работы</w:t>
      </w:r>
      <w:r w:rsidRPr="00440581">
        <w:rPr>
          <w:rFonts w:ascii="Times New Roman" w:hAnsi="Times New Roman"/>
          <w:sz w:val="28"/>
          <w:szCs w:val="28"/>
        </w:rPr>
        <w:t xml:space="preserve"> районного школьного парламент</w:t>
      </w:r>
      <w:proofErr w:type="gramStart"/>
      <w:r w:rsidRPr="00440581">
        <w:rPr>
          <w:rFonts w:ascii="Times New Roman" w:hAnsi="Times New Roman"/>
          <w:sz w:val="28"/>
          <w:szCs w:val="28"/>
        </w:rPr>
        <w:t>а</w:t>
      </w:r>
      <w:r>
        <w:rPr>
          <w:rFonts w:ascii="Times New Roman" w:hAnsi="Times New Roman"/>
          <w:sz w:val="28"/>
          <w:szCs w:val="28"/>
        </w:rPr>
        <w:t>(</w:t>
      </w:r>
      <w:proofErr w:type="gramEnd"/>
      <w:r>
        <w:rPr>
          <w:rFonts w:ascii="Times New Roman" w:hAnsi="Times New Roman"/>
          <w:sz w:val="28"/>
          <w:szCs w:val="28"/>
        </w:rPr>
        <w:t xml:space="preserve"> КШП), участие команд от школ в весенних и осенних сессиях КШП</w:t>
      </w:r>
      <w:r w:rsidRPr="00440581">
        <w:rPr>
          <w:rFonts w:ascii="Times New Roman" w:hAnsi="Times New Roman"/>
          <w:sz w:val="28"/>
          <w:szCs w:val="28"/>
        </w:rPr>
        <w:t>.</w:t>
      </w:r>
    </w:p>
    <w:p w:rsidR="007E76A0" w:rsidRPr="00440581" w:rsidRDefault="007E76A0" w:rsidP="007E76A0">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Участие детей в семинаре – практикуме краевой </w:t>
      </w:r>
      <w:proofErr w:type="spellStart"/>
      <w:r>
        <w:rPr>
          <w:rFonts w:ascii="Times New Roman" w:hAnsi="Times New Roman"/>
          <w:sz w:val="28"/>
          <w:szCs w:val="28"/>
        </w:rPr>
        <w:t>компетентностной</w:t>
      </w:r>
      <w:proofErr w:type="spellEnd"/>
      <w:r>
        <w:rPr>
          <w:rFonts w:ascii="Times New Roman" w:hAnsi="Times New Roman"/>
          <w:sz w:val="28"/>
          <w:szCs w:val="28"/>
        </w:rPr>
        <w:t xml:space="preserve"> олимпиаде </w:t>
      </w:r>
      <w:proofErr w:type="spellStart"/>
      <w:r>
        <w:rPr>
          <w:rFonts w:ascii="Times New Roman" w:hAnsi="Times New Roman"/>
          <w:sz w:val="28"/>
          <w:szCs w:val="28"/>
        </w:rPr>
        <w:t>МетаЧемп</w:t>
      </w:r>
      <w:proofErr w:type="spellEnd"/>
      <w:r>
        <w:rPr>
          <w:rFonts w:ascii="Times New Roman" w:hAnsi="Times New Roman"/>
          <w:sz w:val="28"/>
          <w:szCs w:val="28"/>
        </w:rPr>
        <w:t>.</w:t>
      </w:r>
    </w:p>
    <w:p w:rsidR="007E76A0" w:rsidRPr="00440581" w:rsidRDefault="007E76A0" w:rsidP="007E76A0">
      <w:pPr>
        <w:spacing w:after="0" w:line="240" w:lineRule="auto"/>
        <w:ind w:firstLine="709"/>
        <w:jc w:val="both"/>
        <w:rPr>
          <w:rFonts w:ascii="Times New Roman" w:hAnsi="Times New Roman"/>
          <w:sz w:val="28"/>
          <w:szCs w:val="28"/>
        </w:rPr>
      </w:pPr>
      <w:r w:rsidRPr="00440581">
        <w:rPr>
          <w:rFonts w:ascii="Times New Roman" w:hAnsi="Times New Roman"/>
          <w:sz w:val="28"/>
          <w:szCs w:val="28"/>
        </w:rPr>
        <w:t>Развитие системы школьных музеев.</w:t>
      </w:r>
    </w:p>
    <w:p w:rsidR="007E76A0" w:rsidRPr="00440581" w:rsidRDefault="007E76A0" w:rsidP="007E76A0">
      <w:pPr>
        <w:spacing w:after="0" w:line="240" w:lineRule="auto"/>
        <w:ind w:firstLine="709"/>
        <w:jc w:val="both"/>
        <w:rPr>
          <w:rFonts w:ascii="Times New Roman" w:hAnsi="Times New Roman"/>
          <w:sz w:val="28"/>
          <w:szCs w:val="28"/>
        </w:rPr>
      </w:pPr>
      <w:r w:rsidRPr="00440581">
        <w:rPr>
          <w:rFonts w:ascii="Times New Roman" w:hAnsi="Times New Roman"/>
          <w:sz w:val="28"/>
          <w:szCs w:val="28"/>
        </w:rPr>
        <w:t>Развитие технического творчества в образовательных учреждениях района.</w:t>
      </w:r>
    </w:p>
    <w:p w:rsidR="007E76A0" w:rsidRPr="00440581" w:rsidRDefault="007E76A0" w:rsidP="007E76A0">
      <w:pPr>
        <w:spacing w:after="0" w:line="240" w:lineRule="auto"/>
        <w:ind w:firstLine="709"/>
        <w:jc w:val="both"/>
        <w:rPr>
          <w:rFonts w:ascii="Times New Roman" w:hAnsi="Times New Roman"/>
          <w:sz w:val="28"/>
          <w:szCs w:val="28"/>
        </w:rPr>
      </w:pPr>
      <w:r w:rsidRPr="00440581">
        <w:rPr>
          <w:rFonts w:ascii="Times New Roman" w:hAnsi="Times New Roman"/>
          <w:sz w:val="28"/>
          <w:szCs w:val="28"/>
        </w:rPr>
        <w:t>Анализ развития технического творчества в образовательных учреждениях района.</w:t>
      </w:r>
    </w:p>
    <w:p w:rsidR="007E76A0" w:rsidRPr="00440581" w:rsidRDefault="007E76A0" w:rsidP="007E76A0">
      <w:pPr>
        <w:spacing w:after="0" w:line="240" w:lineRule="auto"/>
        <w:ind w:firstLine="709"/>
        <w:jc w:val="both"/>
        <w:rPr>
          <w:rFonts w:ascii="Times New Roman" w:hAnsi="Times New Roman"/>
          <w:sz w:val="28"/>
          <w:szCs w:val="28"/>
        </w:rPr>
      </w:pPr>
      <w:r w:rsidRPr="00440581">
        <w:rPr>
          <w:rFonts w:ascii="Times New Roman" w:hAnsi="Times New Roman"/>
          <w:sz w:val="28"/>
          <w:szCs w:val="28"/>
        </w:rPr>
        <w:t>Привлечение и повышение квалификации педагогических кадров.</w:t>
      </w:r>
    </w:p>
    <w:p w:rsidR="007E76A0" w:rsidRDefault="007E76A0" w:rsidP="007E76A0">
      <w:pPr>
        <w:spacing w:after="0" w:line="240" w:lineRule="auto"/>
        <w:ind w:firstLine="709"/>
        <w:jc w:val="both"/>
        <w:rPr>
          <w:rFonts w:ascii="Times New Roman" w:hAnsi="Times New Roman"/>
          <w:sz w:val="28"/>
          <w:szCs w:val="28"/>
        </w:rPr>
      </w:pPr>
      <w:r w:rsidRPr="00440581">
        <w:rPr>
          <w:rFonts w:ascii="Times New Roman" w:hAnsi="Times New Roman"/>
          <w:sz w:val="28"/>
          <w:szCs w:val="28"/>
        </w:rPr>
        <w:t>Обновление материально-технической базы объединений технической направленности в соответствии современным технико-технологическим требованиям</w:t>
      </w:r>
      <w:r>
        <w:rPr>
          <w:rFonts w:ascii="Times New Roman" w:hAnsi="Times New Roman"/>
          <w:sz w:val="28"/>
          <w:szCs w:val="28"/>
        </w:rPr>
        <w:t>.</w:t>
      </w:r>
    </w:p>
    <w:p w:rsidR="007E76A0" w:rsidRPr="000E1D75" w:rsidRDefault="007E76A0" w:rsidP="007E76A0">
      <w:pPr>
        <w:pStyle w:val="a5"/>
        <w:spacing w:before="0" w:beforeAutospacing="0" w:after="0" w:afterAutospacing="0" w:line="276" w:lineRule="auto"/>
        <w:ind w:firstLine="550"/>
        <w:jc w:val="both"/>
        <w:rPr>
          <w:sz w:val="28"/>
          <w:szCs w:val="28"/>
        </w:rPr>
      </w:pPr>
      <w:r w:rsidRPr="000E1D75">
        <w:rPr>
          <w:sz w:val="28"/>
          <w:szCs w:val="28"/>
        </w:rPr>
        <w:t xml:space="preserve">Реализацию подпрограммы осуществляет управление образования администрации Каратузского района в рамках действующего законодательства. </w:t>
      </w:r>
    </w:p>
    <w:p w:rsidR="007E76A0" w:rsidRPr="000E1D75" w:rsidRDefault="007E76A0" w:rsidP="007E76A0">
      <w:pPr>
        <w:pStyle w:val="ConsPlusNormal"/>
        <w:ind w:firstLine="708"/>
        <w:jc w:val="both"/>
        <w:rPr>
          <w:rFonts w:ascii="Times New Roman" w:hAnsi="Times New Roman" w:cs="Times New Roman"/>
          <w:sz w:val="28"/>
          <w:szCs w:val="28"/>
        </w:rPr>
      </w:pPr>
      <w:r w:rsidRPr="000E1D75">
        <w:rPr>
          <w:rFonts w:ascii="Times New Roman" w:hAnsi="Times New Roman" w:cs="Times New Roman"/>
          <w:sz w:val="28"/>
          <w:szCs w:val="28"/>
        </w:rPr>
        <w:t xml:space="preserve">Для реализации подпрограммных мероприятий задачи № 1 «Проведение конкурсов, фестивалей, конференций, форумов, интенсивных школ, олимпиад для одаренных и талантливых детей Каратузского района», исполнитель мероприятий </w:t>
      </w:r>
      <w:proofErr w:type="gramStart"/>
      <w:r w:rsidRPr="000E1D75">
        <w:rPr>
          <w:rFonts w:ascii="Times New Roman" w:hAnsi="Times New Roman" w:cs="Times New Roman"/>
          <w:sz w:val="28"/>
          <w:szCs w:val="28"/>
        </w:rPr>
        <w:t>предоставляет следующие документы</w:t>
      </w:r>
      <w:proofErr w:type="gramEnd"/>
      <w:r w:rsidRPr="000E1D75">
        <w:rPr>
          <w:rFonts w:ascii="Times New Roman" w:hAnsi="Times New Roman" w:cs="Times New Roman"/>
          <w:sz w:val="28"/>
          <w:szCs w:val="28"/>
        </w:rPr>
        <w:t>:</w:t>
      </w:r>
    </w:p>
    <w:p w:rsidR="007E76A0" w:rsidRPr="000E1D75" w:rsidRDefault="007E76A0" w:rsidP="007E76A0">
      <w:pPr>
        <w:pStyle w:val="ConsPlusNormal"/>
        <w:ind w:firstLine="708"/>
        <w:jc w:val="both"/>
        <w:rPr>
          <w:rFonts w:ascii="Times New Roman" w:hAnsi="Times New Roman" w:cs="Times New Roman"/>
          <w:sz w:val="28"/>
          <w:szCs w:val="28"/>
        </w:rPr>
      </w:pPr>
      <w:proofErr w:type="gramStart"/>
      <w:r w:rsidRPr="000E1D75">
        <w:rPr>
          <w:rFonts w:ascii="Times New Roman" w:hAnsi="Times New Roman" w:cs="Times New Roman"/>
          <w:sz w:val="28"/>
          <w:szCs w:val="28"/>
        </w:rPr>
        <w:t>- проведение массовых мероприятий на территории Каратузского района с участием учреждений, подведомственных управлению образования администрации Каратузского района (далее – управление образования),  осуществляется на основании приказов и Положений о проведении мероприятий, утвержденных руководителем управления образования,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w:t>
      </w:r>
      <w:proofErr w:type="gramEnd"/>
      <w:r w:rsidRPr="000E1D75">
        <w:rPr>
          <w:rFonts w:ascii="Times New Roman" w:hAnsi="Times New Roman" w:cs="Times New Roman"/>
          <w:sz w:val="28"/>
          <w:szCs w:val="28"/>
        </w:rPr>
        <w:t xml:space="preserve"> услуг) или договоров, счетов – фактур;</w:t>
      </w:r>
    </w:p>
    <w:p w:rsidR="007E76A0" w:rsidRPr="000E1D75" w:rsidRDefault="007E76A0" w:rsidP="007E76A0">
      <w:pPr>
        <w:pStyle w:val="ConsPlusNormal"/>
        <w:ind w:firstLine="708"/>
        <w:jc w:val="both"/>
        <w:rPr>
          <w:rFonts w:ascii="Times New Roman" w:hAnsi="Times New Roman" w:cs="Times New Roman"/>
          <w:sz w:val="28"/>
          <w:szCs w:val="28"/>
        </w:rPr>
      </w:pPr>
      <w:proofErr w:type="gramStart"/>
      <w:r w:rsidRPr="000E1D75">
        <w:rPr>
          <w:rFonts w:ascii="Times New Roman" w:hAnsi="Times New Roman" w:cs="Times New Roman"/>
          <w:sz w:val="28"/>
          <w:szCs w:val="28"/>
        </w:rPr>
        <w:t>- проведение массовых мероприятий на территории Каратузского района с участием учреждений, подведомственных  администрации Каратузского района,  осуществляется на основании приказов и Положений о проведении мероприятий, утвержденных руководителем учреждения,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 – фактур;</w:t>
      </w:r>
      <w:proofErr w:type="gramEnd"/>
    </w:p>
    <w:p w:rsidR="007E76A0" w:rsidRPr="000E1D75" w:rsidRDefault="007E76A0" w:rsidP="007E76A0">
      <w:pPr>
        <w:pStyle w:val="ConsPlusNormal"/>
        <w:ind w:firstLine="708"/>
        <w:jc w:val="both"/>
        <w:rPr>
          <w:rFonts w:ascii="Times New Roman" w:hAnsi="Times New Roman" w:cs="Times New Roman"/>
          <w:sz w:val="28"/>
          <w:szCs w:val="28"/>
        </w:rPr>
      </w:pPr>
      <w:proofErr w:type="gramStart"/>
      <w:r w:rsidRPr="000E1D75">
        <w:rPr>
          <w:rFonts w:ascii="Times New Roman" w:hAnsi="Times New Roman" w:cs="Times New Roman"/>
          <w:sz w:val="28"/>
          <w:szCs w:val="28"/>
        </w:rPr>
        <w:t>- проведение массовых мероприятий на территории Каратузского района  с привлечением иных учреждений Каратузского района осуществляется на основании  распоряжений (постановлений) и Положений о проведении мероприятий, утвержденных главой района (главой администрации района),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w:t>
      </w:r>
      <w:proofErr w:type="gramEnd"/>
      <w:r w:rsidRPr="000E1D75">
        <w:rPr>
          <w:rFonts w:ascii="Times New Roman" w:hAnsi="Times New Roman" w:cs="Times New Roman"/>
          <w:sz w:val="28"/>
          <w:szCs w:val="28"/>
        </w:rPr>
        <w:t xml:space="preserve">, счетов – фактур. </w:t>
      </w:r>
    </w:p>
    <w:p w:rsidR="007E76A0" w:rsidRPr="000E1D75" w:rsidRDefault="007E76A0" w:rsidP="007E76A0">
      <w:pPr>
        <w:pStyle w:val="ConsPlusNormal"/>
        <w:ind w:firstLine="708"/>
        <w:jc w:val="both"/>
        <w:rPr>
          <w:rFonts w:ascii="Times New Roman" w:hAnsi="Times New Roman" w:cs="Times New Roman"/>
          <w:sz w:val="28"/>
          <w:szCs w:val="28"/>
        </w:rPr>
      </w:pPr>
      <w:r w:rsidRPr="000E1D75">
        <w:rPr>
          <w:rFonts w:ascii="Times New Roman" w:hAnsi="Times New Roman" w:cs="Times New Roman"/>
          <w:sz w:val="28"/>
          <w:szCs w:val="28"/>
        </w:rPr>
        <w:t>- приобретение основных средств и материалов осуществляется на основании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и счетов-фактур.</w:t>
      </w:r>
    </w:p>
    <w:p w:rsidR="007E76A0" w:rsidRPr="000E1D75" w:rsidRDefault="007E76A0" w:rsidP="007E76A0">
      <w:pPr>
        <w:pStyle w:val="ConsPlusNormal"/>
        <w:ind w:firstLine="708"/>
        <w:jc w:val="both"/>
        <w:rPr>
          <w:rFonts w:ascii="Times New Roman" w:hAnsi="Times New Roman" w:cs="Times New Roman"/>
          <w:sz w:val="28"/>
          <w:szCs w:val="28"/>
        </w:rPr>
      </w:pPr>
      <w:r w:rsidRPr="000E1D75">
        <w:rPr>
          <w:rFonts w:ascii="Times New Roman" w:hAnsi="Times New Roman" w:cs="Times New Roman"/>
          <w:sz w:val="28"/>
          <w:szCs w:val="28"/>
        </w:rPr>
        <w:t>Для реализации подпрограммных мероприятий задачи № 2 и</w:t>
      </w:r>
      <w:r w:rsidRPr="000E1D75">
        <w:rPr>
          <w:rFonts w:ascii="Times New Roman" w:hAnsi="Times New Roman"/>
          <w:sz w:val="28"/>
          <w:szCs w:val="28"/>
        </w:rPr>
        <w:t>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r w:rsidRPr="000E1D75">
        <w:rPr>
          <w:rFonts w:ascii="Times New Roman" w:hAnsi="Times New Roman" w:cs="Times New Roman"/>
          <w:sz w:val="28"/>
          <w:szCs w:val="28"/>
        </w:rPr>
        <w:t xml:space="preserve">, исполнитель  мероприятий </w:t>
      </w:r>
      <w:proofErr w:type="gramStart"/>
      <w:r w:rsidRPr="000E1D75">
        <w:rPr>
          <w:rFonts w:ascii="Times New Roman" w:hAnsi="Times New Roman" w:cs="Times New Roman"/>
          <w:sz w:val="28"/>
          <w:szCs w:val="28"/>
        </w:rPr>
        <w:t>предоставляет следующие документы</w:t>
      </w:r>
      <w:proofErr w:type="gramEnd"/>
      <w:r w:rsidRPr="000E1D75">
        <w:rPr>
          <w:rFonts w:ascii="Times New Roman" w:hAnsi="Times New Roman" w:cs="Times New Roman"/>
          <w:sz w:val="28"/>
          <w:szCs w:val="28"/>
        </w:rPr>
        <w:t>:</w:t>
      </w:r>
    </w:p>
    <w:p w:rsidR="007E76A0" w:rsidRPr="00276DE3" w:rsidRDefault="007E76A0" w:rsidP="007E76A0">
      <w:pPr>
        <w:pStyle w:val="ConsPlusNormal"/>
        <w:ind w:firstLine="708"/>
        <w:jc w:val="both"/>
        <w:rPr>
          <w:rFonts w:ascii="Times New Roman" w:hAnsi="Times New Roman" w:cs="Times New Roman"/>
          <w:sz w:val="28"/>
          <w:szCs w:val="28"/>
        </w:rPr>
      </w:pPr>
      <w:r w:rsidRPr="00276DE3">
        <w:rPr>
          <w:rFonts w:ascii="Times New Roman" w:hAnsi="Times New Roman" w:cs="Times New Roman"/>
          <w:sz w:val="28"/>
          <w:szCs w:val="28"/>
        </w:rPr>
        <w:t xml:space="preserve">- проведение  физкультурно-спортивных мероприятий за пределами Каратузского района осуществляется на основании официальных приглашений организаций-организаторов и (или) Положений  о проведении мероприятий, приказов  по образовательным  учреждениям, смет расходов, расчетов к планам ФХД. </w:t>
      </w:r>
      <w:proofErr w:type="gramStart"/>
      <w:r w:rsidRPr="00276DE3">
        <w:rPr>
          <w:rFonts w:ascii="Times New Roman" w:hAnsi="Times New Roman" w:cs="Times New Roman"/>
          <w:sz w:val="28"/>
          <w:szCs w:val="28"/>
        </w:rPr>
        <w:t xml:space="preserve">В перечень расходов на проведение физкультурно-спортивных мероприятий за пределами Каратузского района входит: питание участников </w:t>
      </w:r>
      <w:r w:rsidRPr="00276DE3">
        <w:rPr>
          <w:rFonts w:ascii="Times New Roman" w:hAnsi="Times New Roman"/>
          <w:sz w:val="28"/>
          <w:szCs w:val="28"/>
        </w:rPr>
        <w:t>и сопровождающих их лиц</w:t>
      </w:r>
      <w:r w:rsidRPr="00276DE3">
        <w:rPr>
          <w:rFonts w:ascii="Times New Roman" w:hAnsi="Times New Roman" w:cs="Times New Roman"/>
          <w:sz w:val="28"/>
          <w:szCs w:val="28"/>
        </w:rPr>
        <w:t xml:space="preserve">, размещение и оплата проезда участников </w:t>
      </w:r>
      <w:r w:rsidRPr="00276DE3">
        <w:rPr>
          <w:rFonts w:ascii="Times New Roman" w:hAnsi="Times New Roman"/>
          <w:sz w:val="28"/>
          <w:szCs w:val="28"/>
        </w:rPr>
        <w:t>и сопровождающих их лиц</w:t>
      </w:r>
      <w:r w:rsidRPr="00276DE3">
        <w:rPr>
          <w:rFonts w:ascii="Times New Roman" w:hAnsi="Times New Roman" w:cs="Times New Roman"/>
          <w:sz w:val="28"/>
          <w:szCs w:val="28"/>
        </w:rPr>
        <w:t>, организационные взносы за участие, медицинское сопровождение, обеспечение участников фармакологическими средствами, витаминами, оплата судейства, оплата труда обслуживающего персонала, приобретение  спортивного оборудования и инвентаря, приобретение призов, кубков, цветов;</w:t>
      </w:r>
      <w:proofErr w:type="gramEnd"/>
    </w:p>
    <w:p w:rsidR="007E76A0" w:rsidRDefault="007E76A0" w:rsidP="007E76A0">
      <w:pPr>
        <w:spacing w:after="0" w:line="240" w:lineRule="auto"/>
        <w:ind w:firstLine="709"/>
        <w:jc w:val="both"/>
        <w:rPr>
          <w:rFonts w:ascii="Times New Roman" w:hAnsi="Times New Roman"/>
          <w:sz w:val="28"/>
          <w:szCs w:val="28"/>
        </w:rPr>
      </w:pPr>
      <w:r w:rsidRPr="00276DE3">
        <w:rPr>
          <w:rFonts w:ascii="Times New Roman" w:hAnsi="Times New Roman"/>
          <w:sz w:val="28"/>
          <w:szCs w:val="28"/>
        </w:rPr>
        <w:t>- проведение культурно-массовых мероприятий за пределами Каратузского района осуществляется  на основании официальных приглашений организаций-организаторов и (или) Положений  о проведении мероприятий, приказов  по образовательным учреждениям, смет расходов, расчетов к планам ФХД. В перечень расходов на проведение культурно-массовых мероприятий за пределами Каратузского района входит: питание, размещение и оплата проезда участников и сопровождающих их лиц, организационные взносы за участие,  приобретение призов,  цветов,  оформление мероприятий.</w:t>
      </w:r>
    </w:p>
    <w:p w:rsidR="007E76A0" w:rsidRDefault="007E76A0" w:rsidP="007E76A0">
      <w:pPr>
        <w:spacing w:after="0" w:line="240" w:lineRule="auto"/>
        <w:ind w:firstLine="709"/>
        <w:jc w:val="both"/>
        <w:rPr>
          <w:rFonts w:ascii="Times New Roman" w:hAnsi="Times New Roman"/>
          <w:sz w:val="28"/>
          <w:szCs w:val="28"/>
        </w:rPr>
      </w:pPr>
    </w:p>
    <w:p w:rsidR="007E76A0" w:rsidRDefault="007E76A0" w:rsidP="007E76A0">
      <w:pPr>
        <w:spacing w:after="0" w:line="240" w:lineRule="auto"/>
        <w:ind w:firstLine="709"/>
        <w:jc w:val="both"/>
        <w:rPr>
          <w:rFonts w:ascii="Times New Roman" w:hAnsi="Times New Roman"/>
          <w:sz w:val="28"/>
          <w:szCs w:val="28"/>
        </w:rPr>
      </w:pPr>
    </w:p>
    <w:p w:rsidR="007E76A0" w:rsidRDefault="007E76A0" w:rsidP="007E76A0">
      <w:pPr>
        <w:spacing w:after="0" w:line="240" w:lineRule="auto"/>
        <w:jc w:val="center"/>
        <w:rPr>
          <w:rFonts w:ascii="Times New Roman" w:hAnsi="Times New Roman"/>
          <w:b/>
          <w:sz w:val="28"/>
          <w:szCs w:val="28"/>
        </w:rPr>
      </w:pPr>
      <w:r>
        <w:rPr>
          <w:rFonts w:ascii="Times New Roman" w:hAnsi="Times New Roman"/>
          <w:b/>
          <w:sz w:val="28"/>
          <w:szCs w:val="28"/>
        </w:rPr>
        <w:t>4.</w:t>
      </w:r>
      <w:r w:rsidRPr="004E7204">
        <w:rPr>
          <w:rFonts w:ascii="Times New Roman" w:hAnsi="Times New Roman"/>
          <w:b/>
          <w:sz w:val="28"/>
          <w:szCs w:val="28"/>
        </w:rPr>
        <w:t xml:space="preserve"> </w:t>
      </w:r>
      <w:r>
        <w:rPr>
          <w:rFonts w:ascii="Times New Roman" w:hAnsi="Times New Roman"/>
          <w:b/>
          <w:sz w:val="28"/>
          <w:szCs w:val="28"/>
        </w:rPr>
        <w:t xml:space="preserve">Управление подпрограммой и </w:t>
      </w:r>
      <w:proofErr w:type="gramStart"/>
      <w:r>
        <w:rPr>
          <w:rFonts w:ascii="Times New Roman" w:hAnsi="Times New Roman"/>
          <w:b/>
          <w:sz w:val="28"/>
          <w:szCs w:val="28"/>
        </w:rPr>
        <w:t>к</w:t>
      </w:r>
      <w:r w:rsidRPr="004E7204">
        <w:rPr>
          <w:rFonts w:ascii="Times New Roman" w:hAnsi="Times New Roman"/>
          <w:b/>
          <w:sz w:val="28"/>
          <w:szCs w:val="28"/>
        </w:rPr>
        <w:t>онтроль за</w:t>
      </w:r>
      <w:proofErr w:type="gramEnd"/>
      <w:r w:rsidRPr="004E7204">
        <w:rPr>
          <w:rFonts w:ascii="Times New Roman" w:hAnsi="Times New Roman"/>
          <w:b/>
          <w:sz w:val="28"/>
          <w:szCs w:val="28"/>
        </w:rPr>
        <w:t xml:space="preserve"> </w:t>
      </w:r>
      <w:r>
        <w:rPr>
          <w:rFonts w:ascii="Times New Roman" w:hAnsi="Times New Roman"/>
          <w:b/>
          <w:sz w:val="28"/>
          <w:szCs w:val="28"/>
        </w:rPr>
        <w:t xml:space="preserve">исполнением </w:t>
      </w:r>
    </w:p>
    <w:p w:rsidR="007E76A0" w:rsidRDefault="007E76A0" w:rsidP="007E76A0">
      <w:pPr>
        <w:spacing w:after="0" w:line="240" w:lineRule="auto"/>
        <w:jc w:val="center"/>
        <w:rPr>
          <w:rFonts w:ascii="Times New Roman" w:hAnsi="Times New Roman"/>
          <w:b/>
          <w:sz w:val="28"/>
          <w:szCs w:val="28"/>
        </w:rPr>
      </w:pPr>
      <w:r>
        <w:rPr>
          <w:rFonts w:ascii="Times New Roman" w:hAnsi="Times New Roman"/>
          <w:b/>
          <w:sz w:val="28"/>
          <w:szCs w:val="28"/>
        </w:rPr>
        <w:t>подпрограммы</w:t>
      </w:r>
    </w:p>
    <w:p w:rsidR="007E76A0" w:rsidRPr="004E7204" w:rsidRDefault="007E76A0" w:rsidP="007E76A0">
      <w:pPr>
        <w:spacing w:after="0" w:line="240" w:lineRule="auto"/>
        <w:jc w:val="center"/>
        <w:rPr>
          <w:rFonts w:ascii="Times New Roman" w:hAnsi="Times New Roman"/>
          <w:sz w:val="28"/>
          <w:szCs w:val="28"/>
        </w:rPr>
      </w:pPr>
    </w:p>
    <w:p w:rsidR="007E76A0" w:rsidRDefault="007E76A0" w:rsidP="007E76A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реализацией и ходом выполнения подпрограммы осуществляет </w:t>
      </w:r>
      <w:r w:rsidRPr="00587914">
        <w:rPr>
          <w:rFonts w:ascii="Times New Roman" w:hAnsi="Times New Roman"/>
          <w:sz w:val="28"/>
          <w:szCs w:val="28"/>
        </w:rPr>
        <w:t>Управление образования</w:t>
      </w:r>
      <w:r>
        <w:rPr>
          <w:rFonts w:ascii="Times New Roman" w:hAnsi="Times New Roman"/>
          <w:sz w:val="28"/>
          <w:szCs w:val="28"/>
        </w:rPr>
        <w:t xml:space="preserve"> администрации района в соответствии с </w:t>
      </w:r>
      <w:r w:rsidRPr="00CE3CD4">
        <w:rPr>
          <w:rFonts w:ascii="Times New Roman" w:hAnsi="Times New Roman"/>
          <w:sz w:val="28"/>
          <w:szCs w:val="28"/>
        </w:rPr>
        <w:t>Постановление</w:t>
      </w:r>
      <w:r>
        <w:rPr>
          <w:rFonts w:ascii="Times New Roman" w:hAnsi="Times New Roman"/>
          <w:sz w:val="28"/>
          <w:szCs w:val="28"/>
        </w:rPr>
        <w:t>м</w:t>
      </w:r>
      <w:r w:rsidRPr="00CE3CD4">
        <w:rPr>
          <w:rFonts w:ascii="Times New Roman" w:hAnsi="Times New Roman"/>
          <w:sz w:val="28"/>
          <w:szCs w:val="28"/>
        </w:rPr>
        <w:t xml:space="preserve"> администрации Каратузского района </w:t>
      </w:r>
      <w:r>
        <w:rPr>
          <w:rFonts w:ascii="Times New Roman" w:hAnsi="Times New Roman"/>
          <w:sz w:val="28"/>
          <w:szCs w:val="28"/>
        </w:rPr>
        <w:t>598</w:t>
      </w:r>
      <w:r w:rsidRPr="00CE3CD4">
        <w:rPr>
          <w:rFonts w:ascii="Times New Roman" w:hAnsi="Times New Roman"/>
          <w:sz w:val="28"/>
          <w:szCs w:val="28"/>
        </w:rPr>
        <w:t xml:space="preserve">-п от </w:t>
      </w:r>
      <w:r>
        <w:rPr>
          <w:rFonts w:ascii="Times New Roman" w:hAnsi="Times New Roman"/>
          <w:sz w:val="28"/>
          <w:szCs w:val="28"/>
        </w:rPr>
        <w:t>26.10.2016</w:t>
      </w:r>
      <w:r w:rsidRPr="00CE3CD4">
        <w:rPr>
          <w:rFonts w:ascii="Times New Roman" w:hAnsi="Times New Roman"/>
          <w:sz w:val="28"/>
          <w:szCs w:val="28"/>
        </w:rPr>
        <w:t xml:space="preserve"> года «Об  утверждении Порядка принятия решений о разработке муниципальных программ Каратузского района, их формировании и реализации».</w:t>
      </w:r>
      <w:r>
        <w:rPr>
          <w:rFonts w:ascii="Times New Roman" w:hAnsi="Times New Roman"/>
          <w:sz w:val="28"/>
          <w:szCs w:val="28"/>
        </w:rPr>
        <w:t xml:space="preserve">  </w:t>
      </w:r>
    </w:p>
    <w:p w:rsidR="007E76A0" w:rsidRPr="00531F8E" w:rsidRDefault="007E76A0" w:rsidP="007E76A0">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Обеспечение целевого расходования бюджетных средств осуществляется  главными  распорядителями бюджетных средств, контроль  обеспечивает </w:t>
      </w:r>
      <w:r w:rsidRPr="003A4AB3">
        <w:rPr>
          <w:rFonts w:ascii="Times New Roman" w:hAnsi="Times New Roman"/>
          <w:sz w:val="28"/>
          <w:szCs w:val="28"/>
        </w:rPr>
        <w:t>финансовое управление администрации</w:t>
      </w:r>
      <w:r>
        <w:rPr>
          <w:rFonts w:ascii="Times New Roman" w:hAnsi="Times New Roman"/>
          <w:sz w:val="28"/>
          <w:szCs w:val="28"/>
        </w:rPr>
        <w:t xml:space="preserve"> Каратузского </w:t>
      </w:r>
      <w:r w:rsidRPr="003A4AB3">
        <w:rPr>
          <w:rFonts w:ascii="Times New Roman" w:hAnsi="Times New Roman"/>
          <w:sz w:val="28"/>
          <w:szCs w:val="28"/>
        </w:rPr>
        <w:t xml:space="preserve"> района, </w:t>
      </w:r>
      <w:r>
        <w:rPr>
          <w:rFonts w:ascii="Times New Roman" w:hAnsi="Times New Roman"/>
          <w:sz w:val="28"/>
          <w:szCs w:val="28"/>
        </w:rPr>
        <w:t xml:space="preserve"> ревизионная комиссия Каратузского района</w:t>
      </w:r>
      <w:r w:rsidRPr="00531F8E">
        <w:rPr>
          <w:rFonts w:ascii="Times New Roman" w:hAnsi="Times New Roman"/>
          <w:sz w:val="28"/>
          <w:szCs w:val="28"/>
        </w:rPr>
        <w:t>.</w:t>
      </w:r>
    </w:p>
    <w:p w:rsidR="007E76A0" w:rsidRPr="00531F8E" w:rsidRDefault="007E76A0" w:rsidP="007E76A0">
      <w:pPr>
        <w:spacing w:after="0" w:line="240" w:lineRule="auto"/>
        <w:ind w:firstLine="709"/>
        <w:jc w:val="both"/>
        <w:rPr>
          <w:rFonts w:ascii="Times New Roman" w:hAnsi="Times New Roman"/>
          <w:sz w:val="28"/>
          <w:szCs w:val="28"/>
        </w:rPr>
      </w:pPr>
    </w:p>
    <w:p w:rsidR="007E76A0" w:rsidRDefault="007E76A0" w:rsidP="007E76A0">
      <w:pPr>
        <w:tabs>
          <w:tab w:val="left" w:pos="677"/>
        </w:tabs>
        <w:spacing w:after="0" w:line="240" w:lineRule="auto"/>
        <w:jc w:val="both"/>
        <w:rPr>
          <w:rFonts w:ascii="Times New Roman" w:hAnsi="Times New Roman"/>
          <w:sz w:val="28"/>
          <w:szCs w:val="28"/>
        </w:rPr>
        <w:sectPr w:rsidR="007E76A0" w:rsidSect="007E76A0">
          <w:pgSz w:w="11906" w:h="16838"/>
          <w:pgMar w:top="1134" w:right="851" w:bottom="1134" w:left="1701" w:header="709" w:footer="709" w:gutter="0"/>
          <w:cols w:space="708"/>
          <w:docGrid w:linePitch="360"/>
        </w:sectPr>
      </w:pPr>
    </w:p>
    <w:p w:rsidR="007E76A0" w:rsidRPr="00C407BC" w:rsidRDefault="007E76A0" w:rsidP="007E76A0">
      <w:pPr>
        <w:autoSpaceDE w:val="0"/>
        <w:autoSpaceDN w:val="0"/>
        <w:adjustRightInd w:val="0"/>
        <w:spacing w:after="0" w:line="240" w:lineRule="auto"/>
        <w:ind w:left="10206"/>
        <w:rPr>
          <w:rFonts w:ascii="Times New Roman" w:hAnsi="Times New Roman"/>
          <w:sz w:val="24"/>
          <w:szCs w:val="24"/>
        </w:rPr>
      </w:pPr>
      <w:r w:rsidRPr="00C407BC">
        <w:rPr>
          <w:rFonts w:ascii="Times New Roman" w:hAnsi="Times New Roman"/>
          <w:sz w:val="24"/>
          <w:szCs w:val="24"/>
        </w:rPr>
        <w:t xml:space="preserve">Приложение  1 </w:t>
      </w:r>
    </w:p>
    <w:p w:rsidR="007E76A0" w:rsidRPr="00CC5EB4" w:rsidRDefault="007E76A0" w:rsidP="007E76A0">
      <w:pPr>
        <w:autoSpaceDE w:val="0"/>
        <w:autoSpaceDN w:val="0"/>
        <w:adjustRightInd w:val="0"/>
        <w:spacing w:after="0" w:line="240" w:lineRule="auto"/>
        <w:ind w:left="10206"/>
        <w:rPr>
          <w:rFonts w:ascii="Times New Roman" w:hAnsi="Times New Roman"/>
          <w:sz w:val="24"/>
          <w:szCs w:val="24"/>
        </w:rPr>
      </w:pPr>
      <w:r w:rsidRPr="00C407BC">
        <w:rPr>
          <w:rFonts w:ascii="Times New Roman" w:hAnsi="Times New Roman"/>
          <w:sz w:val="24"/>
          <w:szCs w:val="24"/>
        </w:rPr>
        <w:t xml:space="preserve">к подпрограмме </w:t>
      </w:r>
      <w:r>
        <w:rPr>
          <w:rFonts w:ascii="Times New Roman" w:hAnsi="Times New Roman"/>
          <w:sz w:val="24"/>
          <w:szCs w:val="24"/>
        </w:rPr>
        <w:t>3</w:t>
      </w:r>
      <w:r w:rsidRPr="00C407BC">
        <w:rPr>
          <w:rFonts w:ascii="Times New Roman" w:hAnsi="Times New Roman"/>
          <w:sz w:val="24"/>
          <w:szCs w:val="24"/>
        </w:rPr>
        <w:t xml:space="preserve"> «</w:t>
      </w:r>
      <w:r>
        <w:rPr>
          <w:rFonts w:ascii="Times New Roman" w:hAnsi="Times New Roman"/>
          <w:sz w:val="24"/>
          <w:szCs w:val="24"/>
        </w:rPr>
        <w:t>Одаренные дети</w:t>
      </w:r>
      <w:r w:rsidRPr="00C407BC">
        <w:rPr>
          <w:rFonts w:ascii="Times New Roman" w:hAnsi="Times New Roman"/>
          <w:sz w:val="24"/>
          <w:szCs w:val="24"/>
        </w:rPr>
        <w:t>», реализуемой в рамках муниципальной программ</w:t>
      </w:r>
      <w:r>
        <w:rPr>
          <w:rFonts w:ascii="Times New Roman" w:hAnsi="Times New Roman"/>
          <w:sz w:val="24"/>
          <w:szCs w:val="24"/>
        </w:rPr>
        <w:t>ы</w:t>
      </w:r>
      <w:r w:rsidRPr="00C407BC">
        <w:rPr>
          <w:rFonts w:ascii="Times New Roman" w:hAnsi="Times New Roman"/>
          <w:sz w:val="24"/>
          <w:szCs w:val="24"/>
        </w:rPr>
        <w:t xml:space="preserve"> «Развитие</w:t>
      </w:r>
      <w:r>
        <w:rPr>
          <w:rFonts w:ascii="Times New Roman" w:hAnsi="Times New Roman"/>
          <w:sz w:val="24"/>
          <w:szCs w:val="24"/>
        </w:rPr>
        <w:t xml:space="preserve"> системы</w:t>
      </w:r>
      <w:r w:rsidRPr="00C407BC">
        <w:rPr>
          <w:rFonts w:ascii="Times New Roman" w:hAnsi="Times New Roman"/>
          <w:sz w:val="24"/>
          <w:szCs w:val="24"/>
        </w:rPr>
        <w:t xml:space="preserve"> образования К</w:t>
      </w:r>
      <w:r>
        <w:rPr>
          <w:rFonts w:ascii="Times New Roman" w:hAnsi="Times New Roman"/>
          <w:sz w:val="24"/>
          <w:szCs w:val="24"/>
        </w:rPr>
        <w:t>аратузского</w:t>
      </w:r>
      <w:r w:rsidRPr="00C407BC">
        <w:rPr>
          <w:rFonts w:ascii="Times New Roman" w:hAnsi="Times New Roman"/>
          <w:sz w:val="24"/>
          <w:szCs w:val="24"/>
        </w:rPr>
        <w:t xml:space="preserve"> района</w:t>
      </w:r>
      <w:r>
        <w:rPr>
          <w:rFonts w:ascii="Times New Roman" w:hAnsi="Times New Roman"/>
          <w:sz w:val="24"/>
          <w:szCs w:val="24"/>
        </w:rPr>
        <w:t>»</w:t>
      </w:r>
      <w:r w:rsidRPr="00C407BC">
        <w:rPr>
          <w:rFonts w:ascii="Times New Roman" w:hAnsi="Times New Roman"/>
          <w:sz w:val="24"/>
          <w:szCs w:val="24"/>
        </w:rPr>
        <w:t xml:space="preserve"> </w:t>
      </w:r>
    </w:p>
    <w:p w:rsidR="007E76A0" w:rsidRPr="00273C23" w:rsidRDefault="007E76A0" w:rsidP="007E76A0">
      <w:pPr>
        <w:autoSpaceDE w:val="0"/>
        <w:autoSpaceDN w:val="0"/>
        <w:adjustRightInd w:val="0"/>
        <w:spacing w:after="0" w:line="240" w:lineRule="auto"/>
        <w:ind w:firstLine="540"/>
        <w:jc w:val="both"/>
        <w:rPr>
          <w:rFonts w:ascii="Times New Roman" w:hAnsi="Times New Roman"/>
          <w:sz w:val="28"/>
          <w:szCs w:val="28"/>
        </w:rPr>
      </w:pPr>
    </w:p>
    <w:p w:rsidR="007E76A0" w:rsidRPr="0026164E" w:rsidRDefault="007E76A0" w:rsidP="007E76A0">
      <w:pPr>
        <w:autoSpaceDE w:val="0"/>
        <w:autoSpaceDN w:val="0"/>
        <w:adjustRightInd w:val="0"/>
        <w:spacing w:after="0" w:line="240" w:lineRule="auto"/>
        <w:ind w:firstLine="720"/>
        <w:jc w:val="center"/>
        <w:rPr>
          <w:rFonts w:ascii="Times New Roman" w:hAnsi="Times New Roman"/>
          <w:sz w:val="28"/>
          <w:szCs w:val="28"/>
        </w:rPr>
      </w:pPr>
      <w:r w:rsidRPr="0026164E">
        <w:rPr>
          <w:rFonts w:ascii="Times New Roman" w:hAnsi="Times New Roman"/>
          <w:sz w:val="28"/>
          <w:szCs w:val="28"/>
        </w:rPr>
        <w:t xml:space="preserve">Перечень и значения показателей результативности подпрограммы 3 «Одаренные дети» </w:t>
      </w:r>
    </w:p>
    <w:p w:rsidR="007E76A0" w:rsidRPr="00B17CDB" w:rsidRDefault="007E76A0" w:rsidP="007E76A0">
      <w:pPr>
        <w:autoSpaceDE w:val="0"/>
        <w:autoSpaceDN w:val="0"/>
        <w:adjustRightInd w:val="0"/>
        <w:spacing w:after="0" w:line="240" w:lineRule="auto"/>
        <w:ind w:firstLine="720"/>
        <w:jc w:val="center"/>
        <w:rPr>
          <w:rFonts w:ascii="Times New Roman" w:hAnsi="Times New Roman"/>
          <w:sz w:val="28"/>
          <w:szCs w:val="28"/>
        </w:rPr>
      </w:pPr>
      <w:r w:rsidRPr="00B17CDB">
        <w:rPr>
          <w:rFonts w:ascii="Times New Roman" w:hAnsi="Times New Roman"/>
          <w:sz w:val="28"/>
          <w:szCs w:val="28"/>
        </w:rPr>
        <w:t xml:space="preserve">муниципальной программы Каратузского района </w:t>
      </w:r>
    </w:p>
    <w:p w:rsidR="007E76A0" w:rsidRDefault="007E76A0" w:rsidP="007E76A0">
      <w:pPr>
        <w:autoSpaceDE w:val="0"/>
        <w:autoSpaceDN w:val="0"/>
        <w:adjustRightInd w:val="0"/>
        <w:spacing w:after="0" w:line="240" w:lineRule="auto"/>
        <w:ind w:firstLine="540"/>
        <w:jc w:val="center"/>
        <w:rPr>
          <w:rFonts w:ascii="Times New Roman" w:hAnsi="Times New Roman"/>
          <w:sz w:val="28"/>
          <w:szCs w:val="28"/>
        </w:rPr>
      </w:pPr>
      <w:r w:rsidRPr="00B17CDB">
        <w:rPr>
          <w:rFonts w:ascii="Times New Roman" w:hAnsi="Times New Roman"/>
          <w:sz w:val="28"/>
          <w:szCs w:val="28"/>
        </w:rPr>
        <w:t>«Развитие системы образования Каратузского района»</w:t>
      </w:r>
    </w:p>
    <w:p w:rsidR="007E76A0" w:rsidRDefault="007E76A0" w:rsidP="007E76A0">
      <w:pPr>
        <w:autoSpaceDE w:val="0"/>
        <w:autoSpaceDN w:val="0"/>
        <w:adjustRightInd w:val="0"/>
        <w:spacing w:after="0" w:line="240" w:lineRule="auto"/>
        <w:ind w:firstLine="540"/>
        <w:jc w:val="center"/>
        <w:rPr>
          <w:rFonts w:ascii="Times New Roman" w:hAnsi="Times New Roman"/>
          <w:sz w:val="24"/>
          <w:szCs w:val="24"/>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536"/>
        <w:gridCol w:w="1560"/>
        <w:gridCol w:w="1559"/>
        <w:gridCol w:w="1559"/>
        <w:gridCol w:w="1701"/>
        <w:gridCol w:w="1418"/>
        <w:gridCol w:w="1842"/>
      </w:tblGrid>
      <w:tr w:rsidR="007E76A0" w:rsidRPr="00D13293" w:rsidTr="007E76A0">
        <w:trPr>
          <w:trHeight w:val="381"/>
          <w:jc w:val="center"/>
        </w:trPr>
        <w:tc>
          <w:tcPr>
            <w:tcW w:w="866" w:type="dxa"/>
            <w:vMerge w:val="restart"/>
            <w:shd w:val="clear" w:color="auto" w:fill="auto"/>
          </w:tcPr>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w:t>
            </w:r>
          </w:p>
          <w:p w:rsidR="007E76A0" w:rsidRPr="00D13293" w:rsidRDefault="007E76A0" w:rsidP="007E76A0">
            <w:pPr>
              <w:spacing w:after="0" w:line="240" w:lineRule="auto"/>
              <w:jc w:val="center"/>
              <w:rPr>
                <w:rFonts w:ascii="Times New Roman" w:hAnsi="Times New Roman"/>
                <w:sz w:val="24"/>
                <w:szCs w:val="24"/>
              </w:rPr>
            </w:pPr>
            <w:proofErr w:type="gramStart"/>
            <w:r w:rsidRPr="00D13293">
              <w:rPr>
                <w:rFonts w:ascii="Times New Roman" w:hAnsi="Times New Roman"/>
                <w:sz w:val="24"/>
                <w:szCs w:val="24"/>
              </w:rPr>
              <w:t>п</w:t>
            </w:r>
            <w:proofErr w:type="gramEnd"/>
            <w:r w:rsidRPr="00D13293">
              <w:rPr>
                <w:rFonts w:ascii="Times New Roman" w:hAnsi="Times New Roman"/>
                <w:sz w:val="24"/>
                <w:szCs w:val="24"/>
              </w:rPr>
              <w:t>/п</w:t>
            </w:r>
          </w:p>
        </w:tc>
        <w:tc>
          <w:tcPr>
            <w:tcW w:w="4536" w:type="dxa"/>
            <w:vMerge w:val="restart"/>
            <w:shd w:val="clear" w:color="auto" w:fill="auto"/>
          </w:tcPr>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 xml:space="preserve">Цель, показатели результативности </w:t>
            </w:r>
          </w:p>
        </w:tc>
        <w:tc>
          <w:tcPr>
            <w:tcW w:w="1560" w:type="dxa"/>
            <w:vMerge w:val="restart"/>
            <w:shd w:val="clear" w:color="auto" w:fill="auto"/>
          </w:tcPr>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Единица</w:t>
            </w:r>
          </w:p>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измерения</w:t>
            </w:r>
          </w:p>
          <w:p w:rsidR="007E76A0" w:rsidRPr="00D13293" w:rsidRDefault="007E76A0" w:rsidP="007E76A0">
            <w:pPr>
              <w:rPr>
                <w:rFonts w:ascii="Times New Roman" w:hAnsi="Times New Roman"/>
                <w:sz w:val="24"/>
                <w:szCs w:val="24"/>
              </w:rPr>
            </w:pPr>
          </w:p>
        </w:tc>
        <w:tc>
          <w:tcPr>
            <w:tcW w:w="1559" w:type="dxa"/>
            <w:vMerge w:val="restart"/>
            <w:shd w:val="clear" w:color="auto" w:fill="auto"/>
          </w:tcPr>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Источник информации</w:t>
            </w:r>
          </w:p>
          <w:p w:rsidR="007E76A0" w:rsidRPr="00D13293" w:rsidRDefault="007E76A0" w:rsidP="007E76A0">
            <w:pPr>
              <w:rPr>
                <w:rFonts w:ascii="Times New Roman" w:hAnsi="Times New Roman"/>
                <w:sz w:val="24"/>
                <w:szCs w:val="24"/>
              </w:rPr>
            </w:pPr>
          </w:p>
        </w:tc>
        <w:tc>
          <w:tcPr>
            <w:tcW w:w="6520" w:type="dxa"/>
            <w:gridSpan w:val="4"/>
            <w:shd w:val="clear" w:color="auto" w:fill="auto"/>
          </w:tcPr>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Годы реализации подпрограммы</w:t>
            </w:r>
          </w:p>
        </w:tc>
      </w:tr>
      <w:tr w:rsidR="007E76A0" w:rsidRPr="00D13293" w:rsidTr="007E76A0">
        <w:trPr>
          <w:trHeight w:val="982"/>
          <w:jc w:val="center"/>
        </w:trPr>
        <w:tc>
          <w:tcPr>
            <w:tcW w:w="866" w:type="dxa"/>
            <w:vMerge/>
            <w:shd w:val="clear" w:color="auto" w:fill="auto"/>
          </w:tcPr>
          <w:p w:rsidR="007E76A0" w:rsidRPr="00D13293" w:rsidRDefault="007E76A0" w:rsidP="007E76A0">
            <w:pPr>
              <w:rPr>
                <w:rFonts w:ascii="Times New Roman" w:hAnsi="Times New Roman"/>
                <w:sz w:val="24"/>
                <w:szCs w:val="24"/>
              </w:rPr>
            </w:pPr>
          </w:p>
        </w:tc>
        <w:tc>
          <w:tcPr>
            <w:tcW w:w="4536" w:type="dxa"/>
            <w:vMerge/>
            <w:shd w:val="clear" w:color="auto" w:fill="auto"/>
          </w:tcPr>
          <w:p w:rsidR="007E76A0" w:rsidRPr="00D13293" w:rsidRDefault="007E76A0" w:rsidP="007E76A0">
            <w:pPr>
              <w:rPr>
                <w:rFonts w:ascii="Times New Roman" w:hAnsi="Times New Roman"/>
                <w:sz w:val="24"/>
                <w:szCs w:val="24"/>
              </w:rPr>
            </w:pPr>
          </w:p>
        </w:tc>
        <w:tc>
          <w:tcPr>
            <w:tcW w:w="1560" w:type="dxa"/>
            <w:vMerge/>
            <w:shd w:val="clear" w:color="auto" w:fill="auto"/>
          </w:tcPr>
          <w:p w:rsidR="007E76A0" w:rsidRPr="00D13293" w:rsidRDefault="007E76A0" w:rsidP="007E76A0">
            <w:pPr>
              <w:rPr>
                <w:rFonts w:ascii="Times New Roman" w:hAnsi="Times New Roman"/>
                <w:sz w:val="24"/>
                <w:szCs w:val="24"/>
              </w:rPr>
            </w:pPr>
          </w:p>
        </w:tc>
        <w:tc>
          <w:tcPr>
            <w:tcW w:w="1559" w:type="dxa"/>
            <w:vMerge/>
            <w:shd w:val="clear" w:color="auto" w:fill="auto"/>
          </w:tcPr>
          <w:p w:rsidR="007E76A0" w:rsidRPr="00D13293" w:rsidRDefault="007E76A0" w:rsidP="007E76A0">
            <w:pPr>
              <w:rPr>
                <w:rFonts w:ascii="Times New Roman" w:hAnsi="Times New Roman"/>
                <w:sz w:val="24"/>
                <w:szCs w:val="24"/>
              </w:rPr>
            </w:pPr>
          </w:p>
        </w:tc>
        <w:tc>
          <w:tcPr>
            <w:tcW w:w="1559"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текущий финансовый год</w:t>
            </w:r>
          </w:p>
        </w:tc>
        <w:tc>
          <w:tcPr>
            <w:tcW w:w="1701"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очередной финансовый год</w:t>
            </w:r>
          </w:p>
        </w:tc>
        <w:tc>
          <w:tcPr>
            <w:tcW w:w="1418"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1-й год планового периода</w:t>
            </w:r>
          </w:p>
        </w:tc>
        <w:tc>
          <w:tcPr>
            <w:tcW w:w="1842"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2-й год планового периода</w:t>
            </w:r>
          </w:p>
        </w:tc>
      </w:tr>
      <w:tr w:rsidR="007E76A0" w:rsidRPr="00D13293" w:rsidTr="007E76A0">
        <w:trPr>
          <w:trHeight w:val="297"/>
          <w:jc w:val="center"/>
        </w:trPr>
        <w:tc>
          <w:tcPr>
            <w:tcW w:w="866" w:type="dxa"/>
            <w:vMerge/>
            <w:shd w:val="clear" w:color="auto" w:fill="auto"/>
          </w:tcPr>
          <w:p w:rsidR="007E76A0" w:rsidRPr="00D13293" w:rsidRDefault="007E76A0" w:rsidP="007E76A0">
            <w:pPr>
              <w:spacing w:after="0" w:line="240" w:lineRule="auto"/>
              <w:jc w:val="center"/>
              <w:rPr>
                <w:rFonts w:ascii="Times New Roman" w:hAnsi="Times New Roman"/>
                <w:sz w:val="24"/>
                <w:szCs w:val="24"/>
              </w:rPr>
            </w:pPr>
          </w:p>
        </w:tc>
        <w:tc>
          <w:tcPr>
            <w:tcW w:w="4536" w:type="dxa"/>
            <w:vMerge/>
            <w:shd w:val="clear" w:color="auto" w:fill="auto"/>
          </w:tcPr>
          <w:p w:rsidR="007E76A0" w:rsidRPr="00D13293" w:rsidRDefault="007E76A0" w:rsidP="007E76A0">
            <w:pPr>
              <w:spacing w:after="0" w:line="240" w:lineRule="auto"/>
              <w:jc w:val="center"/>
              <w:rPr>
                <w:rFonts w:ascii="Times New Roman" w:hAnsi="Times New Roman"/>
                <w:sz w:val="24"/>
                <w:szCs w:val="24"/>
              </w:rPr>
            </w:pPr>
          </w:p>
        </w:tc>
        <w:tc>
          <w:tcPr>
            <w:tcW w:w="1560" w:type="dxa"/>
            <w:vMerge/>
            <w:shd w:val="clear" w:color="auto" w:fill="auto"/>
          </w:tcPr>
          <w:p w:rsidR="007E76A0" w:rsidRPr="00D13293" w:rsidRDefault="007E76A0" w:rsidP="007E76A0">
            <w:pPr>
              <w:spacing w:after="0" w:line="240" w:lineRule="auto"/>
              <w:jc w:val="center"/>
              <w:rPr>
                <w:rFonts w:ascii="Times New Roman" w:hAnsi="Times New Roman"/>
                <w:sz w:val="24"/>
                <w:szCs w:val="24"/>
              </w:rPr>
            </w:pPr>
          </w:p>
        </w:tc>
        <w:tc>
          <w:tcPr>
            <w:tcW w:w="1559" w:type="dxa"/>
            <w:vMerge/>
            <w:shd w:val="clear" w:color="auto" w:fill="auto"/>
          </w:tcPr>
          <w:p w:rsidR="007E76A0" w:rsidRPr="00D13293" w:rsidRDefault="007E76A0" w:rsidP="007E76A0">
            <w:pPr>
              <w:spacing w:after="0" w:line="240" w:lineRule="auto"/>
              <w:jc w:val="center"/>
              <w:rPr>
                <w:rFonts w:ascii="Times New Roman" w:hAnsi="Times New Roman"/>
                <w:sz w:val="24"/>
                <w:szCs w:val="24"/>
              </w:rPr>
            </w:pPr>
          </w:p>
        </w:tc>
        <w:tc>
          <w:tcPr>
            <w:tcW w:w="1559" w:type="dxa"/>
            <w:shd w:val="clear" w:color="auto" w:fill="auto"/>
          </w:tcPr>
          <w:p w:rsidR="007E76A0" w:rsidRPr="00D13293" w:rsidRDefault="007E76A0" w:rsidP="007E76A0">
            <w:pPr>
              <w:jc w:val="center"/>
              <w:rPr>
                <w:rFonts w:ascii="Times New Roman" w:hAnsi="Times New Roman"/>
                <w:sz w:val="24"/>
                <w:szCs w:val="24"/>
              </w:rPr>
            </w:pPr>
            <w:r w:rsidRPr="00D13293">
              <w:rPr>
                <w:rFonts w:ascii="Times New Roman" w:hAnsi="Times New Roman"/>
                <w:sz w:val="24"/>
                <w:szCs w:val="24"/>
              </w:rPr>
              <w:t>2017</w:t>
            </w:r>
          </w:p>
        </w:tc>
        <w:tc>
          <w:tcPr>
            <w:tcW w:w="1701"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2018</w:t>
            </w:r>
          </w:p>
        </w:tc>
        <w:tc>
          <w:tcPr>
            <w:tcW w:w="1418"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2019</w:t>
            </w:r>
          </w:p>
        </w:tc>
        <w:tc>
          <w:tcPr>
            <w:tcW w:w="1842"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2020</w:t>
            </w:r>
          </w:p>
        </w:tc>
      </w:tr>
      <w:tr w:rsidR="007E76A0" w:rsidRPr="00D13293" w:rsidTr="007E76A0">
        <w:trPr>
          <w:trHeight w:val="297"/>
          <w:jc w:val="center"/>
        </w:trPr>
        <w:tc>
          <w:tcPr>
            <w:tcW w:w="866"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Pr>
                <w:rFonts w:ascii="Times New Roman" w:hAnsi="Times New Roman"/>
                <w:sz w:val="24"/>
                <w:szCs w:val="24"/>
              </w:rPr>
              <w:t>1</w:t>
            </w:r>
          </w:p>
        </w:tc>
        <w:tc>
          <w:tcPr>
            <w:tcW w:w="4536"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Pr>
                <w:rFonts w:ascii="Times New Roman" w:hAnsi="Times New Roman"/>
                <w:sz w:val="24"/>
                <w:szCs w:val="24"/>
              </w:rPr>
              <w:t>2</w:t>
            </w:r>
          </w:p>
        </w:tc>
        <w:tc>
          <w:tcPr>
            <w:tcW w:w="1560"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Pr>
                <w:rFonts w:ascii="Times New Roman" w:hAnsi="Times New Roman"/>
                <w:sz w:val="24"/>
                <w:szCs w:val="24"/>
              </w:rPr>
              <w:t>4</w:t>
            </w:r>
          </w:p>
        </w:tc>
        <w:tc>
          <w:tcPr>
            <w:tcW w:w="1559" w:type="dxa"/>
            <w:shd w:val="clear" w:color="auto" w:fill="auto"/>
          </w:tcPr>
          <w:p w:rsidR="007E76A0" w:rsidRPr="00D13293" w:rsidRDefault="007E76A0" w:rsidP="007E76A0">
            <w:pPr>
              <w:jc w:val="center"/>
              <w:rPr>
                <w:rFonts w:ascii="Times New Roman" w:hAnsi="Times New Roman"/>
                <w:sz w:val="24"/>
                <w:szCs w:val="24"/>
              </w:rPr>
            </w:pPr>
            <w:r>
              <w:rPr>
                <w:rFonts w:ascii="Times New Roman" w:hAnsi="Times New Roman"/>
                <w:sz w:val="24"/>
                <w:szCs w:val="24"/>
              </w:rPr>
              <w:t>5</w:t>
            </w:r>
          </w:p>
        </w:tc>
        <w:tc>
          <w:tcPr>
            <w:tcW w:w="1701"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Pr>
                <w:rFonts w:ascii="Times New Roman" w:hAnsi="Times New Roman"/>
                <w:sz w:val="24"/>
                <w:szCs w:val="24"/>
              </w:rPr>
              <w:t>6</w:t>
            </w:r>
          </w:p>
        </w:tc>
        <w:tc>
          <w:tcPr>
            <w:tcW w:w="1418"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Pr>
                <w:rFonts w:ascii="Times New Roman" w:hAnsi="Times New Roman"/>
                <w:sz w:val="24"/>
                <w:szCs w:val="24"/>
              </w:rPr>
              <w:t>7</w:t>
            </w:r>
          </w:p>
        </w:tc>
        <w:tc>
          <w:tcPr>
            <w:tcW w:w="1842"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Pr>
                <w:rFonts w:ascii="Times New Roman" w:hAnsi="Times New Roman"/>
                <w:sz w:val="24"/>
                <w:szCs w:val="24"/>
              </w:rPr>
              <w:t>8</w:t>
            </w:r>
          </w:p>
        </w:tc>
      </w:tr>
      <w:tr w:rsidR="007E76A0" w:rsidRPr="00C92DE2" w:rsidTr="007E76A0">
        <w:trPr>
          <w:trHeight w:val="273"/>
          <w:jc w:val="center"/>
        </w:trPr>
        <w:tc>
          <w:tcPr>
            <w:tcW w:w="866" w:type="dxa"/>
            <w:shd w:val="clear" w:color="auto" w:fill="auto"/>
          </w:tcPr>
          <w:p w:rsidR="007E76A0" w:rsidRPr="00C92DE2" w:rsidRDefault="007E76A0" w:rsidP="007E76A0">
            <w:pPr>
              <w:spacing w:after="0" w:line="240" w:lineRule="auto"/>
              <w:jc w:val="center"/>
              <w:rPr>
                <w:rFonts w:ascii="Times New Roman" w:hAnsi="Times New Roman"/>
                <w:b/>
                <w:sz w:val="24"/>
                <w:szCs w:val="24"/>
              </w:rPr>
            </w:pPr>
          </w:p>
        </w:tc>
        <w:tc>
          <w:tcPr>
            <w:tcW w:w="14175" w:type="dxa"/>
            <w:gridSpan w:val="7"/>
            <w:shd w:val="clear" w:color="auto" w:fill="auto"/>
          </w:tcPr>
          <w:p w:rsidR="007E76A0" w:rsidRPr="0026164E" w:rsidRDefault="007E76A0" w:rsidP="007E76A0">
            <w:pPr>
              <w:tabs>
                <w:tab w:val="num" w:pos="360"/>
              </w:tabs>
              <w:spacing w:after="0" w:line="240" w:lineRule="auto"/>
              <w:rPr>
                <w:rFonts w:ascii="Times New Roman" w:hAnsi="Times New Roman"/>
                <w:b/>
                <w:sz w:val="24"/>
                <w:szCs w:val="24"/>
              </w:rPr>
            </w:pPr>
            <w:r w:rsidRPr="0026164E">
              <w:rPr>
                <w:rFonts w:ascii="Times New Roman" w:hAnsi="Times New Roman"/>
                <w:b/>
                <w:sz w:val="24"/>
                <w:szCs w:val="24"/>
              </w:rPr>
              <w:t xml:space="preserve">Цель: создание условий для продолжения и повышения качества работы с одаренными детьми Каратузского района  </w:t>
            </w:r>
          </w:p>
        </w:tc>
      </w:tr>
      <w:tr w:rsidR="007E76A0" w:rsidRPr="00D13293" w:rsidTr="007E76A0">
        <w:trPr>
          <w:trHeight w:val="273"/>
          <w:jc w:val="center"/>
        </w:trPr>
        <w:tc>
          <w:tcPr>
            <w:tcW w:w="866" w:type="dxa"/>
            <w:shd w:val="clear" w:color="auto" w:fill="auto"/>
          </w:tcPr>
          <w:p w:rsidR="007E76A0" w:rsidRPr="00D13293" w:rsidRDefault="007E76A0" w:rsidP="007E76A0">
            <w:pPr>
              <w:spacing w:after="0" w:line="240" w:lineRule="auto"/>
              <w:jc w:val="center"/>
              <w:rPr>
                <w:rFonts w:ascii="Times New Roman" w:hAnsi="Times New Roman"/>
                <w:sz w:val="24"/>
                <w:szCs w:val="24"/>
              </w:rPr>
            </w:pPr>
          </w:p>
        </w:tc>
        <w:tc>
          <w:tcPr>
            <w:tcW w:w="14175" w:type="dxa"/>
            <w:gridSpan w:val="7"/>
            <w:shd w:val="clear" w:color="auto" w:fill="auto"/>
          </w:tcPr>
          <w:p w:rsidR="007E76A0" w:rsidRPr="0026164E" w:rsidRDefault="007E76A0" w:rsidP="007E76A0">
            <w:pPr>
              <w:autoSpaceDE w:val="0"/>
              <w:autoSpaceDN w:val="0"/>
              <w:adjustRightInd w:val="0"/>
              <w:spacing w:after="0" w:line="240" w:lineRule="auto"/>
              <w:rPr>
                <w:rFonts w:ascii="Times New Roman" w:hAnsi="Times New Roman"/>
                <w:b/>
                <w:sz w:val="24"/>
                <w:szCs w:val="24"/>
              </w:rPr>
            </w:pPr>
            <w:r w:rsidRPr="0026164E">
              <w:rPr>
                <w:rFonts w:ascii="Times New Roman" w:hAnsi="Times New Roman"/>
                <w:b/>
                <w:bCs/>
                <w:sz w:val="24"/>
                <w:szCs w:val="24"/>
              </w:rPr>
              <w:t>Задача № 1 п</w:t>
            </w:r>
            <w:r w:rsidRPr="0026164E">
              <w:rPr>
                <w:rFonts w:ascii="Times New Roman" w:hAnsi="Times New Roman"/>
                <w:b/>
                <w:sz w:val="24"/>
                <w:szCs w:val="24"/>
              </w:rPr>
              <w:t>роведение конкурсов, фестивалей, конференций, форумов, интенсивных школ, олимпиад для одаренных и талантливых детей Каратузского района.</w:t>
            </w:r>
          </w:p>
        </w:tc>
      </w:tr>
      <w:tr w:rsidR="007E76A0" w:rsidRPr="00D13293" w:rsidTr="007E76A0">
        <w:trPr>
          <w:trHeight w:val="273"/>
          <w:jc w:val="center"/>
        </w:trPr>
        <w:tc>
          <w:tcPr>
            <w:tcW w:w="866"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Pr>
                <w:rFonts w:ascii="Times New Roman" w:hAnsi="Times New Roman"/>
                <w:sz w:val="24"/>
                <w:szCs w:val="24"/>
              </w:rPr>
              <w:t>1.1</w:t>
            </w:r>
          </w:p>
        </w:tc>
        <w:tc>
          <w:tcPr>
            <w:tcW w:w="4536" w:type="dxa"/>
            <w:shd w:val="clear" w:color="auto" w:fill="auto"/>
          </w:tcPr>
          <w:p w:rsidR="007E76A0" w:rsidRPr="00972631" w:rsidRDefault="007E76A0" w:rsidP="007E76A0">
            <w:pPr>
              <w:tabs>
                <w:tab w:val="num" w:pos="360"/>
              </w:tabs>
              <w:spacing w:after="0" w:line="240" w:lineRule="auto"/>
              <w:rPr>
                <w:rFonts w:ascii="Times New Roman" w:hAnsi="Times New Roman"/>
                <w:sz w:val="24"/>
                <w:szCs w:val="24"/>
              </w:rPr>
            </w:pPr>
            <w:r w:rsidRPr="00DB5D06">
              <w:rPr>
                <w:rFonts w:ascii="Times New Roman" w:hAnsi="Times New Roman"/>
                <w:sz w:val="24"/>
                <w:szCs w:val="24"/>
              </w:rPr>
              <w:t>Удельный вес численности обучающихся по программам общего образования, участвующих в олимпиадах</w:t>
            </w:r>
            <w:r>
              <w:rPr>
                <w:rFonts w:ascii="Times New Roman" w:hAnsi="Times New Roman"/>
                <w:sz w:val="24"/>
                <w:szCs w:val="24"/>
              </w:rPr>
              <w:t xml:space="preserve">, </w:t>
            </w:r>
            <w:r w:rsidRPr="00DB5D06">
              <w:rPr>
                <w:rFonts w:ascii="Times New Roman" w:hAnsi="Times New Roman"/>
                <w:sz w:val="24"/>
                <w:szCs w:val="24"/>
              </w:rPr>
              <w:t>конкурсах</w:t>
            </w:r>
            <w:r>
              <w:rPr>
                <w:rFonts w:ascii="Times New Roman" w:hAnsi="Times New Roman"/>
                <w:sz w:val="24"/>
                <w:szCs w:val="24"/>
              </w:rPr>
              <w:t>, интенсивных школах, конференциях</w:t>
            </w:r>
            <w:r w:rsidRPr="00DB5D06">
              <w:rPr>
                <w:rFonts w:ascii="Times New Roman" w:hAnsi="Times New Roman"/>
                <w:sz w:val="24"/>
                <w:szCs w:val="24"/>
              </w:rPr>
              <w:t xml:space="preserve"> различного уровня,  в общей </w:t>
            </w:r>
            <w:proofErr w:type="gramStart"/>
            <w:r w:rsidRPr="00DB5D06">
              <w:rPr>
                <w:rFonts w:ascii="Times New Roman" w:hAnsi="Times New Roman"/>
                <w:sz w:val="24"/>
                <w:szCs w:val="24"/>
              </w:rPr>
              <w:t>численности</w:t>
            </w:r>
            <w:proofErr w:type="gramEnd"/>
            <w:r w:rsidRPr="00DB5D06">
              <w:rPr>
                <w:rFonts w:ascii="Times New Roman" w:hAnsi="Times New Roman"/>
                <w:sz w:val="24"/>
                <w:szCs w:val="24"/>
              </w:rPr>
              <w:t xml:space="preserve"> обучающихся по программам общего образования</w:t>
            </w:r>
          </w:p>
        </w:tc>
        <w:tc>
          <w:tcPr>
            <w:tcW w:w="1560" w:type="dxa"/>
            <w:shd w:val="clear" w:color="auto" w:fill="auto"/>
          </w:tcPr>
          <w:p w:rsidR="007E76A0" w:rsidRPr="00972631" w:rsidRDefault="007E76A0" w:rsidP="007E76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shd w:val="clear" w:color="auto" w:fill="auto"/>
          </w:tcPr>
          <w:p w:rsidR="007E76A0" w:rsidRPr="00972631" w:rsidRDefault="007E76A0" w:rsidP="007E76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559" w:type="dxa"/>
            <w:shd w:val="clear" w:color="auto" w:fill="auto"/>
          </w:tcPr>
          <w:p w:rsidR="007E76A0" w:rsidRPr="0026164E" w:rsidRDefault="007E76A0" w:rsidP="007E76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94,0%</w:t>
            </w:r>
          </w:p>
        </w:tc>
        <w:tc>
          <w:tcPr>
            <w:tcW w:w="1701" w:type="dxa"/>
            <w:shd w:val="clear" w:color="auto" w:fill="auto"/>
          </w:tcPr>
          <w:p w:rsidR="007E76A0" w:rsidRPr="00D81D31" w:rsidRDefault="007E76A0" w:rsidP="007E76A0">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94</w:t>
            </w:r>
            <w:r>
              <w:rPr>
                <w:rFonts w:ascii="Times New Roman" w:hAnsi="Times New Roman" w:cs="Times New Roman"/>
                <w:sz w:val="24"/>
                <w:szCs w:val="24"/>
              </w:rPr>
              <w:t>,0</w:t>
            </w:r>
            <w:r>
              <w:rPr>
                <w:rFonts w:ascii="Times New Roman" w:hAnsi="Times New Roman" w:cs="Times New Roman"/>
                <w:sz w:val="24"/>
                <w:szCs w:val="24"/>
                <w:lang w:val="en-US"/>
              </w:rPr>
              <w:t>%</w:t>
            </w:r>
          </w:p>
        </w:tc>
        <w:tc>
          <w:tcPr>
            <w:tcW w:w="1418" w:type="dxa"/>
            <w:shd w:val="clear" w:color="auto" w:fill="auto"/>
          </w:tcPr>
          <w:p w:rsidR="007E76A0" w:rsidRPr="000733BD" w:rsidRDefault="007E76A0" w:rsidP="007E76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94,0%</w:t>
            </w:r>
          </w:p>
        </w:tc>
        <w:tc>
          <w:tcPr>
            <w:tcW w:w="1842" w:type="dxa"/>
            <w:shd w:val="clear" w:color="auto" w:fill="auto"/>
          </w:tcPr>
          <w:p w:rsidR="007E76A0" w:rsidRDefault="007E76A0" w:rsidP="007E76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95,0%</w:t>
            </w:r>
          </w:p>
        </w:tc>
      </w:tr>
      <w:tr w:rsidR="007E76A0" w:rsidRPr="00D13293" w:rsidTr="007E76A0">
        <w:trPr>
          <w:trHeight w:val="273"/>
          <w:jc w:val="center"/>
        </w:trPr>
        <w:tc>
          <w:tcPr>
            <w:tcW w:w="866" w:type="dxa"/>
            <w:shd w:val="clear" w:color="auto" w:fill="auto"/>
          </w:tcPr>
          <w:p w:rsidR="007E76A0" w:rsidRDefault="007E76A0" w:rsidP="007E76A0">
            <w:pPr>
              <w:spacing w:after="0" w:line="240" w:lineRule="auto"/>
              <w:jc w:val="center"/>
              <w:rPr>
                <w:rFonts w:ascii="Times New Roman" w:hAnsi="Times New Roman"/>
                <w:sz w:val="24"/>
                <w:szCs w:val="24"/>
              </w:rPr>
            </w:pPr>
          </w:p>
        </w:tc>
        <w:tc>
          <w:tcPr>
            <w:tcW w:w="14175" w:type="dxa"/>
            <w:gridSpan w:val="7"/>
            <w:shd w:val="clear" w:color="auto" w:fill="auto"/>
          </w:tcPr>
          <w:p w:rsidR="007E76A0" w:rsidRPr="0026164E" w:rsidRDefault="007E76A0" w:rsidP="007E76A0">
            <w:pPr>
              <w:autoSpaceDE w:val="0"/>
              <w:autoSpaceDN w:val="0"/>
              <w:adjustRightInd w:val="0"/>
              <w:spacing w:after="0" w:line="240" w:lineRule="auto"/>
              <w:rPr>
                <w:rFonts w:ascii="Times New Roman" w:hAnsi="Times New Roman"/>
                <w:b/>
                <w:sz w:val="24"/>
                <w:szCs w:val="24"/>
              </w:rPr>
            </w:pPr>
            <w:r w:rsidRPr="0026164E">
              <w:rPr>
                <w:rFonts w:ascii="Times New Roman" w:hAnsi="Times New Roman"/>
                <w:b/>
                <w:bCs/>
                <w:sz w:val="24"/>
                <w:szCs w:val="24"/>
              </w:rPr>
              <w:t>Задача № 2</w:t>
            </w:r>
            <w:r w:rsidRPr="0026164E">
              <w:rPr>
                <w:rFonts w:ascii="Times New Roman" w:hAnsi="Times New Roman"/>
                <w:b/>
                <w:sz w:val="24"/>
                <w:szCs w:val="24"/>
              </w:rPr>
              <w:t xml:space="preserve">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p>
        </w:tc>
      </w:tr>
      <w:tr w:rsidR="007E76A0" w:rsidRPr="00D13293" w:rsidTr="007E76A0">
        <w:trPr>
          <w:trHeight w:val="273"/>
          <w:jc w:val="center"/>
        </w:trPr>
        <w:tc>
          <w:tcPr>
            <w:tcW w:w="866" w:type="dxa"/>
            <w:shd w:val="clear" w:color="auto" w:fill="auto"/>
          </w:tcPr>
          <w:p w:rsidR="007E76A0" w:rsidRDefault="007E76A0" w:rsidP="007E76A0">
            <w:pPr>
              <w:spacing w:after="0" w:line="240" w:lineRule="auto"/>
              <w:jc w:val="center"/>
              <w:rPr>
                <w:rFonts w:ascii="Times New Roman" w:hAnsi="Times New Roman"/>
                <w:sz w:val="24"/>
                <w:szCs w:val="24"/>
              </w:rPr>
            </w:pPr>
            <w:r>
              <w:rPr>
                <w:rFonts w:ascii="Times New Roman" w:hAnsi="Times New Roman"/>
                <w:sz w:val="24"/>
                <w:szCs w:val="24"/>
              </w:rPr>
              <w:t>2.1</w:t>
            </w:r>
          </w:p>
        </w:tc>
        <w:tc>
          <w:tcPr>
            <w:tcW w:w="4536" w:type="dxa"/>
            <w:shd w:val="clear" w:color="auto" w:fill="auto"/>
          </w:tcPr>
          <w:p w:rsidR="007E76A0" w:rsidRPr="00DB5D06" w:rsidRDefault="007E76A0" w:rsidP="007E76A0">
            <w:pPr>
              <w:pStyle w:val="ConsPlusNormal"/>
              <w:widowControl/>
              <w:ind w:firstLine="0"/>
              <w:rPr>
                <w:rFonts w:ascii="Times New Roman" w:hAnsi="Times New Roman" w:cs="Times New Roman"/>
                <w:sz w:val="24"/>
                <w:szCs w:val="24"/>
              </w:rPr>
            </w:pPr>
            <w:r w:rsidRPr="00DB5D06">
              <w:rPr>
                <w:rFonts w:ascii="Times New Roman" w:hAnsi="Times New Roman"/>
                <w:sz w:val="24"/>
                <w:szCs w:val="24"/>
              </w:rPr>
              <w:t>Увеличение охвата детей физкультурно-спортивной работой</w:t>
            </w:r>
          </w:p>
        </w:tc>
        <w:tc>
          <w:tcPr>
            <w:tcW w:w="1560" w:type="dxa"/>
            <w:shd w:val="clear" w:color="auto" w:fill="auto"/>
          </w:tcPr>
          <w:p w:rsidR="007E76A0" w:rsidRPr="00972631" w:rsidRDefault="007E76A0" w:rsidP="007E76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shd w:val="clear" w:color="auto" w:fill="auto"/>
          </w:tcPr>
          <w:p w:rsidR="007E76A0" w:rsidRPr="00972631" w:rsidRDefault="007E76A0" w:rsidP="007E76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559" w:type="dxa"/>
            <w:shd w:val="clear" w:color="auto" w:fill="auto"/>
          </w:tcPr>
          <w:p w:rsidR="007E76A0" w:rsidRPr="00972631" w:rsidRDefault="007E76A0" w:rsidP="007E76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72,0%</w:t>
            </w:r>
          </w:p>
        </w:tc>
        <w:tc>
          <w:tcPr>
            <w:tcW w:w="1701" w:type="dxa"/>
            <w:shd w:val="clear" w:color="auto" w:fill="auto"/>
          </w:tcPr>
          <w:p w:rsidR="007E76A0" w:rsidRPr="00972631" w:rsidRDefault="007E76A0" w:rsidP="007E76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72,0%</w:t>
            </w:r>
          </w:p>
        </w:tc>
        <w:tc>
          <w:tcPr>
            <w:tcW w:w="1418" w:type="dxa"/>
            <w:shd w:val="clear" w:color="auto" w:fill="auto"/>
          </w:tcPr>
          <w:p w:rsidR="007E76A0" w:rsidRPr="00972631" w:rsidRDefault="007E76A0" w:rsidP="007E76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72,0%</w:t>
            </w:r>
          </w:p>
        </w:tc>
        <w:tc>
          <w:tcPr>
            <w:tcW w:w="1842" w:type="dxa"/>
            <w:shd w:val="clear" w:color="auto" w:fill="auto"/>
          </w:tcPr>
          <w:p w:rsidR="007E76A0" w:rsidRPr="00972631" w:rsidRDefault="007E76A0" w:rsidP="007E76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74,0%</w:t>
            </w:r>
          </w:p>
        </w:tc>
      </w:tr>
      <w:tr w:rsidR="007E76A0" w:rsidRPr="00D13293" w:rsidTr="007E76A0">
        <w:trPr>
          <w:trHeight w:val="273"/>
          <w:jc w:val="center"/>
        </w:trPr>
        <w:tc>
          <w:tcPr>
            <w:tcW w:w="866" w:type="dxa"/>
            <w:shd w:val="clear" w:color="auto" w:fill="auto"/>
          </w:tcPr>
          <w:p w:rsidR="007E76A0" w:rsidRDefault="007E76A0" w:rsidP="007E76A0">
            <w:pPr>
              <w:spacing w:after="0" w:line="240" w:lineRule="auto"/>
              <w:jc w:val="center"/>
              <w:rPr>
                <w:rFonts w:ascii="Times New Roman" w:hAnsi="Times New Roman"/>
                <w:sz w:val="24"/>
                <w:szCs w:val="24"/>
              </w:rPr>
            </w:pPr>
            <w:r>
              <w:rPr>
                <w:rFonts w:ascii="Times New Roman" w:hAnsi="Times New Roman"/>
                <w:sz w:val="24"/>
                <w:szCs w:val="24"/>
              </w:rPr>
              <w:t>2.2</w:t>
            </w:r>
          </w:p>
        </w:tc>
        <w:tc>
          <w:tcPr>
            <w:tcW w:w="4536" w:type="dxa"/>
            <w:shd w:val="clear" w:color="auto" w:fill="auto"/>
          </w:tcPr>
          <w:p w:rsidR="007E76A0" w:rsidRPr="00E70A02" w:rsidRDefault="007E76A0" w:rsidP="007E76A0">
            <w:pPr>
              <w:pStyle w:val="ConsPlusNormal"/>
              <w:widowControl/>
              <w:ind w:firstLine="0"/>
              <w:rPr>
                <w:rFonts w:ascii="Times New Roman" w:hAnsi="Times New Roman"/>
                <w:sz w:val="24"/>
                <w:szCs w:val="24"/>
              </w:rPr>
            </w:pPr>
            <w:r>
              <w:rPr>
                <w:rFonts w:ascii="Times New Roman" w:hAnsi="Times New Roman" w:cs="Times New Roman"/>
                <w:sz w:val="24"/>
                <w:szCs w:val="24"/>
              </w:rPr>
              <w:t>У</w:t>
            </w:r>
            <w:r w:rsidRPr="00E70A02">
              <w:rPr>
                <w:rFonts w:ascii="Times New Roman" w:hAnsi="Times New Roman" w:cs="Times New Roman"/>
                <w:sz w:val="24"/>
                <w:szCs w:val="24"/>
              </w:rPr>
              <w:t>величение числа детей, получивших возможность участия в конкурсах, олимпиадах, конференциях, соревнованиях, форумах, турнирах за пределами района</w:t>
            </w:r>
          </w:p>
        </w:tc>
        <w:tc>
          <w:tcPr>
            <w:tcW w:w="1560" w:type="dxa"/>
            <w:shd w:val="clear" w:color="auto" w:fill="auto"/>
          </w:tcPr>
          <w:p w:rsidR="007E76A0" w:rsidRPr="00972631" w:rsidRDefault="007E76A0" w:rsidP="007E76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shd w:val="clear" w:color="auto" w:fill="auto"/>
          </w:tcPr>
          <w:p w:rsidR="007E76A0" w:rsidRPr="00972631" w:rsidRDefault="007E76A0" w:rsidP="007E76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559" w:type="dxa"/>
            <w:shd w:val="clear" w:color="auto" w:fill="auto"/>
          </w:tcPr>
          <w:p w:rsidR="007E76A0" w:rsidRDefault="007E76A0" w:rsidP="007E76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40,0%</w:t>
            </w:r>
          </w:p>
        </w:tc>
        <w:tc>
          <w:tcPr>
            <w:tcW w:w="1701" w:type="dxa"/>
            <w:shd w:val="clear" w:color="auto" w:fill="auto"/>
          </w:tcPr>
          <w:p w:rsidR="007E76A0" w:rsidRDefault="007E76A0" w:rsidP="007E76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40,0%</w:t>
            </w:r>
          </w:p>
        </w:tc>
        <w:tc>
          <w:tcPr>
            <w:tcW w:w="1418" w:type="dxa"/>
            <w:shd w:val="clear" w:color="auto" w:fill="auto"/>
          </w:tcPr>
          <w:p w:rsidR="007E76A0" w:rsidRDefault="007E76A0" w:rsidP="007E76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42,0%</w:t>
            </w:r>
          </w:p>
        </w:tc>
        <w:tc>
          <w:tcPr>
            <w:tcW w:w="1842" w:type="dxa"/>
            <w:shd w:val="clear" w:color="auto" w:fill="auto"/>
          </w:tcPr>
          <w:p w:rsidR="007E76A0" w:rsidRDefault="007E76A0" w:rsidP="007E76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42,0%</w:t>
            </w:r>
          </w:p>
        </w:tc>
      </w:tr>
    </w:tbl>
    <w:p w:rsidR="007E76A0" w:rsidRDefault="007E76A0" w:rsidP="007E76A0">
      <w:pPr>
        <w:autoSpaceDE w:val="0"/>
        <w:autoSpaceDN w:val="0"/>
        <w:adjustRightInd w:val="0"/>
        <w:spacing w:after="0" w:line="240" w:lineRule="auto"/>
        <w:ind w:left="5812"/>
        <w:jc w:val="right"/>
        <w:rPr>
          <w:rFonts w:ascii="Times New Roman" w:hAnsi="Times New Roman"/>
          <w:sz w:val="24"/>
          <w:szCs w:val="24"/>
        </w:rPr>
      </w:pPr>
    </w:p>
    <w:p w:rsidR="007E76A0" w:rsidRDefault="007E76A0">
      <w:pPr>
        <w:rPr>
          <w:rFonts w:ascii="Times New Roman" w:hAnsi="Times New Roman"/>
          <w:sz w:val="24"/>
          <w:szCs w:val="24"/>
        </w:rPr>
      </w:pPr>
    </w:p>
    <w:tbl>
      <w:tblPr>
        <w:tblStyle w:val="ad"/>
        <w:tblW w:w="0" w:type="auto"/>
        <w:tblInd w:w="96" w:type="dxa"/>
        <w:tblLook w:val="04A0" w:firstRow="1" w:lastRow="0" w:firstColumn="1" w:lastColumn="0" w:noHBand="0" w:noVBand="1"/>
      </w:tblPr>
      <w:tblGrid>
        <w:gridCol w:w="488"/>
        <w:gridCol w:w="2703"/>
        <w:gridCol w:w="1354"/>
        <w:gridCol w:w="719"/>
        <w:gridCol w:w="669"/>
        <w:gridCol w:w="1050"/>
        <w:gridCol w:w="636"/>
        <w:gridCol w:w="841"/>
        <w:gridCol w:w="841"/>
        <w:gridCol w:w="1039"/>
        <w:gridCol w:w="1566"/>
        <w:gridCol w:w="2784"/>
      </w:tblGrid>
      <w:tr w:rsidR="007E76A0" w:rsidRPr="007E76A0" w:rsidTr="007E76A0">
        <w:trPr>
          <w:trHeight w:val="540"/>
        </w:trPr>
        <w:tc>
          <w:tcPr>
            <w:tcW w:w="541" w:type="dxa"/>
            <w:tcBorders>
              <w:top w:val="nil"/>
              <w:left w:val="nil"/>
              <w:bottom w:val="nil"/>
              <w:right w:val="nil"/>
            </w:tcBorders>
            <w:noWrap/>
            <w:hideMark/>
          </w:tcPr>
          <w:p w:rsidR="007E76A0" w:rsidRPr="007E76A0" w:rsidRDefault="007E76A0">
            <w:pPr>
              <w:rPr>
                <w:rFonts w:ascii="Times New Roman" w:hAnsi="Times New Roman" w:cs="Times New Roman"/>
              </w:rPr>
            </w:pPr>
          </w:p>
        </w:tc>
        <w:tc>
          <w:tcPr>
            <w:tcW w:w="3200" w:type="dxa"/>
            <w:tcBorders>
              <w:top w:val="nil"/>
              <w:left w:val="nil"/>
              <w:bottom w:val="nil"/>
              <w:right w:val="nil"/>
            </w:tcBorders>
            <w:noWrap/>
            <w:hideMark/>
          </w:tcPr>
          <w:p w:rsidR="007E76A0" w:rsidRPr="007E76A0" w:rsidRDefault="007E76A0">
            <w:pPr>
              <w:rPr>
                <w:rFonts w:ascii="Times New Roman" w:hAnsi="Times New Roman" w:cs="Times New Roman"/>
              </w:rPr>
            </w:pPr>
          </w:p>
        </w:tc>
        <w:tc>
          <w:tcPr>
            <w:tcW w:w="1340" w:type="dxa"/>
            <w:tcBorders>
              <w:top w:val="nil"/>
              <w:left w:val="nil"/>
              <w:bottom w:val="nil"/>
              <w:right w:val="nil"/>
            </w:tcBorders>
            <w:noWrap/>
            <w:hideMark/>
          </w:tcPr>
          <w:p w:rsidR="007E76A0" w:rsidRPr="007E76A0" w:rsidRDefault="007E76A0">
            <w:pPr>
              <w:rPr>
                <w:rFonts w:ascii="Times New Roman" w:hAnsi="Times New Roman" w:cs="Times New Roman"/>
              </w:rPr>
            </w:pPr>
          </w:p>
        </w:tc>
        <w:tc>
          <w:tcPr>
            <w:tcW w:w="820" w:type="dxa"/>
            <w:tcBorders>
              <w:top w:val="nil"/>
              <w:left w:val="nil"/>
              <w:bottom w:val="nil"/>
              <w:right w:val="nil"/>
            </w:tcBorders>
            <w:noWrap/>
            <w:hideMark/>
          </w:tcPr>
          <w:p w:rsidR="007E76A0" w:rsidRPr="007E76A0" w:rsidRDefault="007E76A0">
            <w:pPr>
              <w:rPr>
                <w:rFonts w:ascii="Times New Roman" w:hAnsi="Times New Roman" w:cs="Times New Roman"/>
              </w:rPr>
            </w:pPr>
          </w:p>
        </w:tc>
        <w:tc>
          <w:tcPr>
            <w:tcW w:w="760" w:type="dxa"/>
            <w:tcBorders>
              <w:top w:val="nil"/>
              <w:left w:val="nil"/>
              <w:bottom w:val="nil"/>
              <w:right w:val="nil"/>
            </w:tcBorders>
            <w:noWrap/>
            <w:hideMark/>
          </w:tcPr>
          <w:p w:rsidR="007E76A0" w:rsidRPr="007E76A0" w:rsidRDefault="007E76A0">
            <w:pPr>
              <w:rPr>
                <w:rFonts w:ascii="Times New Roman" w:hAnsi="Times New Roman" w:cs="Times New Roman"/>
              </w:rPr>
            </w:pPr>
          </w:p>
        </w:tc>
        <w:tc>
          <w:tcPr>
            <w:tcW w:w="1080" w:type="dxa"/>
            <w:tcBorders>
              <w:top w:val="nil"/>
              <w:left w:val="nil"/>
              <w:bottom w:val="nil"/>
              <w:right w:val="nil"/>
            </w:tcBorders>
            <w:noWrap/>
            <w:hideMark/>
          </w:tcPr>
          <w:p w:rsidR="007E76A0" w:rsidRPr="007E76A0" w:rsidRDefault="007E76A0">
            <w:pPr>
              <w:rPr>
                <w:rFonts w:ascii="Times New Roman" w:hAnsi="Times New Roman" w:cs="Times New Roman"/>
              </w:rPr>
            </w:pPr>
          </w:p>
        </w:tc>
        <w:tc>
          <w:tcPr>
            <w:tcW w:w="720" w:type="dxa"/>
            <w:tcBorders>
              <w:top w:val="nil"/>
              <w:left w:val="nil"/>
              <w:bottom w:val="nil"/>
              <w:right w:val="nil"/>
            </w:tcBorders>
            <w:noWrap/>
            <w:hideMark/>
          </w:tcPr>
          <w:p w:rsidR="007E76A0" w:rsidRPr="007E76A0" w:rsidRDefault="007E76A0">
            <w:pPr>
              <w:rPr>
                <w:rFonts w:ascii="Times New Roman" w:hAnsi="Times New Roman" w:cs="Times New Roman"/>
              </w:rPr>
            </w:pPr>
          </w:p>
        </w:tc>
        <w:tc>
          <w:tcPr>
            <w:tcW w:w="7939" w:type="dxa"/>
            <w:gridSpan w:val="5"/>
            <w:tcBorders>
              <w:top w:val="nil"/>
              <w:left w:val="nil"/>
              <w:bottom w:val="nil"/>
              <w:right w:val="nil"/>
            </w:tcBorders>
            <w:hideMark/>
          </w:tcPr>
          <w:p w:rsidR="007E76A0" w:rsidRPr="007E76A0" w:rsidRDefault="007E76A0">
            <w:pPr>
              <w:rPr>
                <w:rFonts w:ascii="Times New Roman" w:hAnsi="Times New Roman" w:cs="Times New Roman"/>
              </w:rPr>
            </w:pPr>
            <w:r w:rsidRPr="007E76A0">
              <w:rPr>
                <w:rFonts w:ascii="Times New Roman" w:hAnsi="Times New Roman" w:cs="Times New Roman"/>
              </w:rPr>
              <w:t xml:space="preserve">Приложение № 2 к подпрограмме 3  "Одаренные дети", реализуемой в рамках муниципальной программы "Развитие системы образования Каратузского района" </w:t>
            </w:r>
          </w:p>
        </w:tc>
      </w:tr>
      <w:tr w:rsidR="007E76A0" w:rsidRPr="007E76A0" w:rsidTr="007E76A0">
        <w:trPr>
          <w:trHeight w:val="264"/>
        </w:trPr>
        <w:tc>
          <w:tcPr>
            <w:tcW w:w="541" w:type="dxa"/>
            <w:tcBorders>
              <w:top w:val="nil"/>
              <w:left w:val="nil"/>
              <w:bottom w:val="nil"/>
              <w:right w:val="nil"/>
            </w:tcBorders>
            <w:noWrap/>
            <w:hideMark/>
          </w:tcPr>
          <w:p w:rsidR="007E76A0" w:rsidRPr="007E76A0" w:rsidRDefault="007E76A0">
            <w:pPr>
              <w:rPr>
                <w:rFonts w:ascii="Times New Roman" w:hAnsi="Times New Roman" w:cs="Times New Roman"/>
              </w:rPr>
            </w:pPr>
          </w:p>
        </w:tc>
        <w:tc>
          <w:tcPr>
            <w:tcW w:w="3200" w:type="dxa"/>
            <w:tcBorders>
              <w:top w:val="nil"/>
              <w:left w:val="nil"/>
              <w:bottom w:val="nil"/>
              <w:right w:val="nil"/>
            </w:tcBorders>
            <w:noWrap/>
            <w:hideMark/>
          </w:tcPr>
          <w:p w:rsidR="007E76A0" w:rsidRPr="007E76A0" w:rsidRDefault="007E76A0">
            <w:pPr>
              <w:rPr>
                <w:rFonts w:ascii="Times New Roman" w:hAnsi="Times New Roman" w:cs="Times New Roman"/>
              </w:rPr>
            </w:pPr>
          </w:p>
        </w:tc>
        <w:tc>
          <w:tcPr>
            <w:tcW w:w="1340" w:type="dxa"/>
            <w:tcBorders>
              <w:top w:val="nil"/>
              <w:left w:val="nil"/>
              <w:bottom w:val="nil"/>
              <w:right w:val="nil"/>
            </w:tcBorders>
            <w:noWrap/>
            <w:hideMark/>
          </w:tcPr>
          <w:p w:rsidR="007E76A0" w:rsidRPr="007E76A0" w:rsidRDefault="007E76A0">
            <w:pPr>
              <w:rPr>
                <w:rFonts w:ascii="Times New Roman" w:hAnsi="Times New Roman" w:cs="Times New Roman"/>
              </w:rPr>
            </w:pPr>
          </w:p>
        </w:tc>
        <w:tc>
          <w:tcPr>
            <w:tcW w:w="820" w:type="dxa"/>
            <w:tcBorders>
              <w:top w:val="nil"/>
              <w:left w:val="nil"/>
              <w:bottom w:val="nil"/>
              <w:right w:val="nil"/>
            </w:tcBorders>
            <w:noWrap/>
            <w:hideMark/>
          </w:tcPr>
          <w:p w:rsidR="007E76A0" w:rsidRPr="007E76A0" w:rsidRDefault="007E76A0">
            <w:pPr>
              <w:rPr>
                <w:rFonts w:ascii="Times New Roman" w:hAnsi="Times New Roman" w:cs="Times New Roman"/>
              </w:rPr>
            </w:pPr>
          </w:p>
        </w:tc>
        <w:tc>
          <w:tcPr>
            <w:tcW w:w="760" w:type="dxa"/>
            <w:tcBorders>
              <w:top w:val="nil"/>
              <w:left w:val="nil"/>
              <w:bottom w:val="nil"/>
              <w:right w:val="nil"/>
            </w:tcBorders>
            <w:noWrap/>
            <w:hideMark/>
          </w:tcPr>
          <w:p w:rsidR="007E76A0" w:rsidRPr="007E76A0" w:rsidRDefault="007E76A0">
            <w:pPr>
              <w:rPr>
                <w:rFonts w:ascii="Times New Roman" w:hAnsi="Times New Roman" w:cs="Times New Roman"/>
              </w:rPr>
            </w:pPr>
          </w:p>
        </w:tc>
        <w:tc>
          <w:tcPr>
            <w:tcW w:w="1080" w:type="dxa"/>
            <w:tcBorders>
              <w:top w:val="nil"/>
              <w:left w:val="nil"/>
              <w:bottom w:val="nil"/>
              <w:right w:val="nil"/>
            </w:tcBorders>
            <w:noWrap/>
            <w:hideMark/>
          </w:tcPr>
          <w:p w:rsidR="007E76A0" w:rsidRPr="007E76A0" w:rsidRDefault="007E76A0">
            <w:pPr>
              <w:rPr>
                <w:rFonts w:ascii="Times New Roman" w:hAnsi="Times New Roman" w:cs="Times New Roman"/>
              </w:rPr>
            </w:pPr>
          </w:p>
        </w:tc>
        <w:tc>
          <w:tcPr>
            <w:tcW w:w="720" w:type="dxa"/>
            <w:tcBorders>
              <w:top w:val="nil"/>
              <w:left w:val="nil"/>
              <w:bottom w:val="nil"/>
              <w:right w:val="nil"/>
            </w:tcBorders>
            <w:noWrap/>
            <w:hideMark/>
          </w:tcPr>
          <w:p w:rsidR="007E76A0" w:rsidRPr="007E76A0" w:rsidRDefault="007E76A0">
            <w:pPr>
              <w:rPr>
                <w:rFonts w:ascii="Times New Roman" w:hAnsi="Times New Roman" w:cs="Times New Roman"/>
              </w:rPr>
            </w:pPr>
          </w:p>
        </w:tc>
        <w:tc>
          <w:tcPr>
            <w:tcW w:w="802" w:type="dxa"/>
            <w:tcBorders>
              <w:top w:val="nil"/>
              <w:left w:val="nil"/>
              <w:bottom w:val="nil"/>
              <w:right w:val="nil"/>
            </w:tcBorders>
            <w:noWrap/>
            <w:hideMark/>
          </w:tcPr>
          <w:p w:rsidR="007E76A0" w:rsidRPr="007E76A0" w:rsidRDefault="007E76A0">
            <w:pPr>
              <w:rPr>
                <w:rFonts w:ascii="Times New Roman" w:hAnsi="Times New Roman" w:cs="Times New Roman"/>
              </w:rPr>
            </w:pPr>
          </w:p>
        </w:tc>
        <w:tc>
          <w:tcPr>
            <w:tcW w:w="802" w:type="dxa"/>
            <w:tcBorders>
              <w:top w:val="nil"/>
              <w:left w:val="nil"/>
              <w:bottom w:val="nil"/>
              <w:right w:val="nil"/>
            </w:tcBorders>
            <w:noWrap/>
            <w:hideMark/>
          </w:tcPr>
          <w:p w:rsidR="007E76A0" w:rsidRPr="007E76A0" w:rsidRDefault="007E76A0">
            <w:pPr>
              <w:rPr>
                <w:rFonts w:ascii="Times New Roman" w:hAnsi="Times New Roman" w:cs="Times New Roman"/>
              </w:rPr>
            </w:pPr>
          </w:p>
        </w:tc>
        <w:tc>
          <w:tcPr>
            <w:tcW w:w="1203" w:type="dxa"/>
            <w:tcBorders>
              <w:top w:val="nil"/>
              <w:left w:val="nil"/>
              <w:bottom w:val="nil"/>
              <w:right w:val="nil"/>
            </w:tcBorders>
            <w:noWrap/>
            <w:hideMark/>
          </w:tcPr>
          <w:p w:rsidR="007E76A0" w:rsidRPr="007E76A0" w:rsidRDefault="007E76A0">
            <w:pPr>
              <w:rPr>
                <w:rFonts w:ascii="Times New Roman" w:hAnsi="Times New Roman" w:cs="Times New Roman"/>
              </w:rPr>
            </w:pPr>
          </w:p>
        </w:tc>
        <w:tc>
          <w:tcPr>
            <w:tcW w:w="1835" w:type="dxa"/>
            <w:tcBorders>
              <w:top w:val="nil"/>
              <w:left w:val="nil"/>
              <w:bottom w:val="nil"/>
              <w:right w:val="nil"/>
            </w:tcBorders>
            <w:noWrap/>
            <w:hideMark/>
          </w:tcPr>
          <w:p w:rsidR="007E76A0" w:rsidRPr="007E76A0" w:rsidRDefault="007E76A0">
            <w:pPr>
              <w:rPr>
                <w:rFonts w:ascii="Times New Roman" w:hAnsi="Times New Roman" w:cs="Times New Roman"/>
              </w:rPr>
            </w:pPr>
          </w:p>
        </w:tc>
        <w:tc>
          <w:tcPr>
            <w:tcW w:w="3297" w:type="dxa"/>
            <w:tcBorders>
              <w:top w:val="nil"/>
              <w:left w:val="nil"/>
              <w:bottom w:val="nil"/>
              <w:right w:val="nil"/>
            </w:tcBorders>
            <w:noWrap/>
            <w:hideMark/>
          </w:tcPr>
          <w:p w:rsidR="007E76A0" w:rsidRPr="007E76A0" w:rsidRDefault="007E76A0">
            <w:pPr>
              <w:rPr>
                <w:rFonts w:ascii="Times New Roman" w:hAnsi="Times New Roman" w:cs="Times New Roman"/>
              </w:rPr>
            </w:pPr>
          </w:p>
        </w:tc>
      </w:tr>
      <w:tr w:rsidR="007E76A0" w:rsidRPr="007E76A0" w:rsidTr="007E76A0">
        <w:trPr>
          <w:trHeight w:val="324"/>
        </w:trPr>
        <w:tc>
          <w:tcPr>
            <w:tcW w:w="541" w:type="dxa"/>
            <w:tcBorders>
              <w:top w:val="nil"/>
              <w:left w:val="nil"/>
              <w:bottom w:val="single" w:sz="4" w:space="0" w:color="auto"/>
              <w:right w:val="nil"/>
            </w:tcBorders>
            <w:noWrap/>
            <w:hideMark/>
          </w:tcPr>
          <w:p w:rsidR="007E76A0" w:rsidRPr="007E76A0" w:rsidRDefault="007E76A0">
            <w:pPr>
              <w:rPr>
                <w:rFonts w:ascii="Times New Roman" w:hAnsi="Times New Roman" w:cs="Times New Roman"/>
              </w:rPr>
            </w:pPr>
          </w:p>
        </w:tc>
        <w:tc>
          <w:tcPr>
            <w:tcW w:w="15859" w:type="dxa"/>
            <w:gridSpan w:val="11"/>
            <w:tcBorders>
              <w:top w:val="nil"/>
              <w:left w:val="nil"/>
              <w:bottom w:val="single" w:sz="4" w:space="0" w:color="auto"/>
              <w:right w:val="nil"/>
            </w:tcBorders>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 xml:space="preserve">Перечень мероприятий подпрограммы 3 "Одаренные дети"  муниципальной программы  "Развитие системы образования Каратузского района" </w:t>
            </w:r>
          </w:p>
        </w:tc>
      </w:tr>
      <w:tr w:rsidR="007E76A0" w:rsidRPr="007E76A0" w:rsidTr="007E76A0">
        <w:trPr>
          <w:trHeight w:val="525"/>
        </w:trPr>
        <w:tc>
          <w:tcPr>
            <w:tcW w:w="541" w:type="dxa"/>
            <w:vMerge w:val="restart"/>
            <w:tcBorders>
              <w:top w:val="single" w:sz="4" w:space="0" w:color="auto"/>
            </w:tcBorders>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 xml:space="preserve">№ </w:t>
            </w:r>
            <w:proofErr w:type="gramStart"/>
            <w:r w:rsidRPr="007E76A0">
              <w:rPr>
                <w:rFonts w:ascii="Times New Roman" w:hAnsi="Times New Roman" w:cs="Times New Roman"/>
              </w:rPr>
              <w:t>п</w:t>
            </w:r>
            <w:proofErr w:type="gramEnd"/>
            <w:r w:rsidRPr="007E76A0">
              <w:rPr>
                <w:rFonts w:ascii="Times New Roman" w:hAnsi="Times New Roman" w:cs="Times New Roman"/>
              </w:rPr>
              <w:t>/п</w:t>
            </w:r>
          </w:p>
        </w:tc>
        <w:tc>
          <w:tcPr>
            <w:tcW w:w="3200" w:type="dxa"/>
            <w:vMerge w:val="restart"/>
            <w:tcBorders>
              <w:top w:val="single" w:sz="4" w:space="0" w:color="auto"/>
            </w:tcBorders>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Цели, задачи, мероприятия подпрограммы</w:t>
            </w:r>
          </w:p>
        </w:tc>
        <w:tc>
          <w:tcPr>
            <w:tcW w:w="1340" w:type="dxa"/>
            <w:vMerge w:val="restart"/>
            <w:tcBorders>
              <w:top w:val="single" w:sz="4" w:space="0" w:color="auto"/>
            </w:tcBorders>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ГРБС</w:t>
            </w:r>
          </w:p>
        </w:tc>
        <w:tc>
          <w:tcPr>
            <w:tcW w:w="3380" w:type="dxa"/>
            <w:gridSpan w:val="4"/>
            <w:tcBorders>
              <w:top w:val="single" w:sz="4" w:space="0" w:color="auto"/>
            </w:tcBorders>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 xml:space="preserve">Код бюджетной классификации </w:t>
            </w:r>
          </w:p>
        </w:tc>
        <w:tc>
          <w:tcPr>
            <w:tcW w:w="4642" w:type="dxa"/>
            <w:gridSpan w:val="4"/>
            <w:tcBorders>
              <w:top w:val="single" w:sz="4" w:space="0" w:color="auto"/>
            </w:tcBorders>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Расходы по годам реализации программы (тыс</w:t>
            </w:r>
            <w:proofErr w:type="gramStart"/>
            <w:r w:rsidRPr="007E76A0">
              <w:rPr>
                <w:rFonts w:ascii="Times New Roman" w:hAnsi="Times New Roman" w:cs="Times New Roman"/>
              </w:rPr>
              <w:t>.р</w:t>
            </w:r>
            <w:proofErr w:type="gramEnd"/>
            <w:r w:rsidRPr="007E76A0">
              <w:rPr>
                <w:rFonts w:ascii="Times New Roman" w:hAnsi="Times New Roman" w:cs="Times New Roman"/>
              </w:rPr>
              <w:t>уб.)</w:t>
            </w:r>
          </w:p>
        </w:tc>
        <w:tc>
          <w:tcPr>
            <w:tcW w:w="3297" w:type="dxa"/>
            <w:vMerge w:val="restart"/>
            <w:tcBorders>
              <w:top w:val="single" w:sz="4" w:space="0" w:color="auto"/>
            </w:tcBorders>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Ожидаемый результат от реализации подпрограммного мероприятия (в натуральном выражении)</w:t>
            </w:r>
          </w:p>
        </w:tc>
      </w:tr>
      <w:tr w:rsidR="007E76A0" w:rsidRPr="007E76A0" w:rsidTr="007E76A0">
        <w:trPr>
          <w:trHeight w:val="1119"/>
        </w:trPr>
        <w:tc>
          <w:tcPr>
            <w:tcW w:w="541" w:type="dxa"/>
            <w:vMerge/>
            <w:hideMark/>
          </w:tcPr>
          <w:p w:rsidR="007E76A0" w:rsidRPr="007E76A0" w:rsidRDefault="007E76A0">
            <w:pPr>
              <w:rPr>
                <w:rFonts w:ascii="Times New Roman" w:hAnsi="Times New Roman" w:cs="Times New Roman"/>
              </w:rPr>
            </w:pPr>
          </w:p>
        </w:tc>
        <w:tc>
          <w:tcPr>
            <w:tcW w:w="3200" w:type="dxa"/>
            <w:vMerge/>
            <w:hideMark/>
          </w:tcPr>
          <w:p w:rsidR="007E76A0" w:rsidRPr="007E76A0" w:rsidRDefault="007E76A0">
            <w:pPr>
              <w:rPr>
                <w:rFonts w:ascii="Times New Roman" w:hAnsi="Times New Roman" w:cs="Times New Roman"/>
              </w:rPr>
            </w:pPr>
          </w:p>
        </w:tc>
        <w:tc>
          <w:tcPr>
            <w:tcW w:w="1340" w:type="dxa"/>
            <w:vMerge/>
            <w:hideMark/>
          </w:tcPr>
          <w:p w:rsidR="007E76A0" w:rsidRPr="007E76A0" w:rsidRDefault="007E76A0">
            <w:pPr>
              <w:rPr>
                <w:rFonts w:ascii="Times New Roman" w:hAnsi="Times New Roman" w:cs="Times New Roman"/>
              </w:rPr>
            </w:pPr>
          </w:p>
        </w:tc>
        <w:tc>
          <w:tcPr>
            <w:tcW w:w="8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ГРБС</w:t>
            </w:r>
          </w:p>
        </w:tc>
        <w:tc>
          <w:tcPr>
            <w:tcW w:w="760" w:type="dxa"/>
            <w:noWrap/>
            <w:hideMark/>
          </w:tcPr>
          <w:p w:rsidR="007E76A0" w:rsidRPr="007E76A0" w:rsidRDefault="007E76A0" w:rsidP="007E76A0">
            <w:pPr>
              <w:rPr>
                <w:rFonts w:ascii="Times New Roman" w:hAnsi="Times New Roman" w:cs="Times New Roman"/>
              </w:rPr>
            </w:pPr>
            <w:proofErr w:type="spellStart"/>
            <w:r w:rsidRPr="007E76A0">
              <w:rPr>
                <w:rFonts w:ascii="Times New Roman" w:hAnsi="Times New Roman" w:cs="Times New Roman"/>
              </w:rPr>
              <w:t>РзПр</w:t>
            </w:r>
            <w:proofErr w:type="spellEnd"/>
          </w:p>
        </w:tc>
        <w:tc>
          <w:tcPr>
            <w:tcW w:w="10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ЦСР</w:t>
            </w:r>
          </w:p>
        </w:tc>
        <w:tc>
          <w:tcPr>
            <w:tcW w:w="7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ВР</w:t>
            </w:r>
          </w:p>
        </w:tc>
        <w:tc>
          <w:tcPr>
            <w:tcW w:w="802"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2018</w:t>
            </w:r>
          </w:p>
        </w:tc>
        <w:tc>
          <w:tcPr>
            <w:tcW w:w="802"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2019</w:t>
            </w:r>
          </w:p>
        </w:tc>
        <w:tc>
          <w:tcPr>
            <w:tcW w:w="1203"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2020</w:t>
            </w:r>
          </w:p>
        </w:tc>
        <w:tc>
          <w:tcPr>
            <w:tcW w:w="1835"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Итого на очередной финансовый год и плановый период</w:t>
            </w:r>
          </w:p>
        </w:tc>
        <w:tc>
          <w:tcPr>
            <w:tcW w:w="3297" w:type="dxa"/>
            <w:vMerge/>
            <w:hideMark/>
          </w:tcPr>
          <w:p w:rsidR="007E76A0" w:rsidRPr="007E76A0" w:rsidRDefault="007E76A0">
            <w:pPr>
              <w:rPr>
                <w:rFonts w:ascii="Times New Roman" w:hAnsi="Times New Roman" w:cs="Times New Roman"/>
              </w:rPr>
            </w:pPr>
          </w:p>
        </w:tc>
      </w:tr>
      <w:tr w:rsidR="007E76A0" w:rsidRPr="007E76A0" w:rsidTr="007E76A0">
        <w:trPr>
          <w:trHeight w:val="228"/>
        </w:trPr>
        <w:tc>
          <w:tcPr>
            <w:tcW w:w="541"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w:t>
            </w:r>
          </w:p>
        </w:tc>
        <w:tc>
          <w:tcPr>
            <w:tcW w:w="320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2</w:t>
            </w:r>
          </w:p>
        </w:tc>
        <w:tc>
          <w:tcPr>
            <w:tcW w:w="134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3</w:t>
            </w:r>
          </w:p>
        </w:tc>
        <w:tc>
          <w:tcPr>
            <w:tcW w:w="8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4</w:t>
            </w:r>
          </w:p>
        </w:tc>
        <w:tc>
          <w:tcPr>
            <w:tcW w:w="76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5</w:t>
            </w:r>
          </w:p>
        </w:tc>
        <w:tc>
          <w:tcPr>
            <w:tcW w:w="10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6</w:t>
            </w:r>
          </w:p>
        </w:tc>
        <w:tc>
          <w:tcPr>
            <w:tcW w:w="7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7</w:t>
            </w:r>
          </w:p>
        </w:tc>
        <w:tc>
          <w:tcPr>
            <w:tcW w:w="802"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8</w:t>
            </w:r>
          </w:p>
        </w:tc>
        <w:tc>
          <w:tcPr>
            <w:tcW w:w="802"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9</w:t>
            </w:r>
          </w:p>
        </w:tc>
        <w:tc>
          <w:tcPr>
            <w:tcW w:w="1203"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10</w:t>
            </w:r>
          </w:p>
        </w:tc>
        <w:tc>
          <w:tcPr>
            <w:tcW w:w="1835"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11</w:t>
            </w:r>
          </w:p>
        </w:tc>
        <w:tc>
          <w:tcPr>
            <w:tcW w:w="3297"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12</w:t>
            </w:r>
          </w:p>
        </w:tc>
      </w:tr>
      <w:tr w:rsidR="007E76A0" w:rsidRPr="007E76A0" w:rsidTr="007E76A0">
        <w:trPr>
          <w:trHeight w:val="312"/>
        </w:trPr>
        <w:tc>
          <w:tcPr>
            <w:tcW w:w="16400" w:type="dxa"/>
            <w:gridSpan w:val="12"/>
            <w:hideMark/>
          </w:tcPr>
          <w:p w:rsidR="007E76A0" w:rsidRPr="007E76A0" w:rsidRDefault="007E76A0">
            <w:pPr>
              <w:rPr>
                <w:rFonts w:ascii="Times New Roman" w:hAnsi="Times New Roman" w:cs="Times New Roman"/>
                <w:b/>
                <w:bCs/>
              </w:rPr>
            </w:pPr>
            <w:r w:rsidRPr="007E76A0">
              <w:rPr>
                <w:rFonts w:ascii="Times New Roman" w:hAnsi="Times New Roman" w:cs="Times New Roman"/>
                <w:b/>
                <w:bCs/>
              </w:rPr>
              <w:t xml:space="preserve">Цель подпрограммы: создание условий для продолжения и повышения качества работы с одаренными детьми Каратузского района  </w:t>
            </w:r>
          </w:p>
        </w:tc>
      </w:tr>
      <w:tr w:rsidR="007E76A0" w:rsidRPr="007E76A0" w:rsidTr="007E76A0">
        <w:trPr>
          <w:trHeight w:val="312"/>
        </w:trPr>
        <w:tc>
          <w:tcPr>
            <w:tcW w:w="16400" w:type="dxa"/>
            <w:gridSpan w:val="12"/>
            <w:hideMark/>
          </w:tcPr>
          <w:p w:rsidR="007E76A0" w:rsidRPr="007E76A0" w:rsidRDefault="007E76A0">
            <w:pPr>
              <w:rPr>
                <w:rFonts w:ascii="Times New Roman" w:hAnsi="Times New Roman" w:cs="Times New Roman"/>
                <w:b/>
                <w:bCs/>
              </w:rPr>
            </w:pPr>
            <w:r w:rsidRPr="007E76A0">
              <w:rPr>
                <w:rFonts w:ascii="Times New Roman" w:hAnsi="Times New Roman" w:cs="Times New Roman"/>
                <w:b/>
                <w:bCs/>
              </w:rPr>
              <w:t>Задача № 1. Проведение конкурсов, фестивалей, конференций, форумов, интенсивных школ, олимпиад для одаренных и талантливых детей Каратузского района</w:t>
            </w:r>
          </w:p>
        </w:tc>
      </w:tr>
      <w:tr w:rsidR="007E76A0" w:rsidRPr="007E76A0" w:rsidTr="007E76A0">
        <w:trPr>
          <w:trHeight w:val="795"/>
        </w:trPr>
        <w:tc>
          <w:tcPr>
            <w:tcW w:w="541" w:type="dxa"/>
            <w:noWrap/>
            <w:hideMark/>
          </w:tcPr>
          <w:p w:rsidR="007E76A0" w:rsidRPr="007E76A0" w:rsidRDefault="007E76A0">
            <w:pPr>
              <w:rPr>
                <w:rFonts w:ascii="Times New Roman" w:hAnsi="Times New Roman" w:cs="Times New Roman"/>
              </w:rPr>
            </w:pPr>
            <w:r w:rsidRPr="007E76A0">
              <w:rPr>
                <w:rFonts w:ascii="Times New Roman" w:hAnsi="Times New Roman" w:cs="Times New Roman"/>
              </w:rPr>
              <w:t>1.1.</w:t>
            </w:r>
          </w:p>
        </w:tc>
        <w:tc>
          <w:tcPr>
            <w:tcW w:w="3200" w:type="dxa"/>
            <w:hideMark/>
          </w:tcPr>
          <w:p w:rsidR="007E76A0" w:rsidRPr="007E76A0" w:rsidRDefault="007E76A0">
            <w:pPr>
              <w:rPr>
                <w:rFonts w:ascii="Times New Roman" w:hAnsi="Times New Roman" w:cs="Times New Roman"/>
              </w:rPr>
            </w:pPr>
            <w:r w:rsidRPr="007E76A0">
              <w:rPr>
                <w:rFonts w:ascii="Times New Roman" w:hAnsi="Times New Roman" w:cs="Times New Roman"/>
              </w:rPr>
              <w:t xml:space="preserve">Проведение конкурсов, фестивалей и других мероприятий (МБОУ </w:t>
            </w:r>
            <w:proofErr w:type="gramStart"/>
            <w:r w:rsidRPr="007E76A0">
              <w:rPr>
                <w:rFonts w:ascii="Times New Roman" w:hAnsi="Times New Roman" w:cs="Times New Roman"/>
              </w:rPr>
              <w:t>ДО</w:t>
            </w:r>
            <w:proofErr w:type="gramEnd"/>
            <w:r w:rsidRPr="007E76A0">
              <w:rPr>
                <w:rFonts w:ascii="Times New Roman" w:hAnsi="Times New Roman" w:cs="Times New Roman"/>
              </w:rPr>
              <w:t xml:space="preserve"> "</w:t>
            </w:r>
            <w:proofErr w:type="gramStart"/>
            <w:r w:rsidRPr="007E76A0">
              <w:rPr>
                <w:rFonts w:ascii="Times New Roman" w:hAnsi="Times New Roman" w:cs="Times New Roman"/>
              </w:rPr>
              <w:t>Центр</w:t>
            </w:r>
            <w:proofErr w:type="gramEnd"/>
            <w:r w:rsidRPr="007E76A0">
              <w:rPr>
                <w:rFonts w:ascii="Times New Roman" w:hAnsi="Times New Roman" w:cs="Times New Roman"/>
              </w:rPr>
              <w:t xml:space="preserve"> "Радуга")</w:t>
            </w:r>
          </w:p>
        </w:tc>
        <w:tc>
          <w:tcPr>
            <w:tcW w:w="1340" w:type="dxa"/>
            <w:vMerge w:val="restart"/>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 xml:space="preserve"> Управление образования администрации Каратузского района</w:t>
            </w:r>
          </w:p>
        </w:tc>
        <w:tc>
          <w:tcPr>
            <w:tcW w:w="820" w:type="dxa"/>
            <w:vMerge w:val="restart"/>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902</w:t>
            </w:r>
          </w:p>
        </w:tc>
        <w:tc>
          <w:tcPr>
            <w:tcW w:w="76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0709</w:t>
            </w:r>
          </w:p>
        </w:tc>
        <w:tc>
          <w:tcPr>
            <w:tcW w:w="108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0230002030</w:t>
            </w:r>
          </w:p>
        </w:tc>
        <w:tc>
          <w:tcPr>
            <w:tcW w:w="72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612</w:t>
            </w:r>
          </w:p>
        </w:tc>
        <w:tc>
          <w:tcPr>
            <w:tcW w:w="802"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319,87</w:t>
            </w:r>
          </w:p>
        </w:tc>
        <w:tc>
          <w:tcPr>
            <w:tcW w:w="802"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219,87</w:t>
            </w:r>
          </w:p>
        </w:tc>
        <w:tc>
          <w:tcPr>
            <w:tcW w:w="1203"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219,87</w:t>
            </w:r>
          </w:p>
        </w:tc>
        <w:tc>
          <w:tcPr>
            <w:tcW w:w="1835"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759,61000</w:t>
            </w:r>
          </w:p>
        </w:tc>
        <w:tc>
          <w:tcPr>
            <w:tcW w:w="3297" w:type="dxa"/>
            <w:hideMark/>
          </w:tcPr>
          <w:p w:rsidR="007E76A0" w:rsidRPr="007E76A0" w:rsidRDefault="007E76A0">
            <w:pPr>
              <w:rPr>
                <w:rFonts w:ascii="Times New Roman" w:hAnsi="Times New Roman" w:cs="Times New Roman"/>
              </w:rPr>
            </w:pPr>
            <w:r w:rsidRPr="007E76A0">
              <w:rPr>
                <w:rFonts w:ascii="Times New Roman" w:hAnsi="Times New Roman" w:cs="Times New Roman"/>
              </w:rPr>
              <w:t> </w:t>
            </w:r>
          </w:p>
        </w:tc>
      </w:tr>
      <w:tr w:rsidR="007E76A0" w:rsidRPr="007E76A0" w:rsidTr="007E76A0">
        <w:trPr>
          <w:trHeight w:val="744"/>
        </w:trPr>
        <w:tc>
          <w:tcPr>
            <w:tcW w:w="541" w:type="dxa"/>
            <w:noWrap/>
            <w:hideMark/>
          </w:tcPr>
          <w:p w:rsidR="007E76A0" w:rsidRPr="007E76A0" w:rsidRDefault="007E76A0">
            <w:pPr>
              <w:rPr>
                <w:rFonts w:ascii="Times New Roman" w:hAnsi="Times New Roman" w:cs="Times New Roman"/>
              </w:rPr>
            </w:pPr>
            <w:r w:rsidRPr="007E76A0">
              <w:rPr>
                <w:rFonts w:ascii="Times New Roman" w:hAnsi="Times New Roman" w:cs="Times New Roman"/>
              </w:rPr>
              <w:t>1.2.</w:t>
            </w:r>
          </w:p>
        </w:tc>
        <w:tc>
          <w:tcPr>
            <w:tcW w:w="3200" w:type="dxa"/>
            <w:hideMark/>
          </w:tcPr>
          <w:p w:rsidR="007E76A0" w:rsidRPr="007E76A0" w:rsidRDefault="007E76A0">
            <w:pPr>
              <w:rPr>
                <w:rFonts w:ascii="Times New Roman" w:hAnsi="Times New Roman" w:cs="Times New Roman"/>
              </w:rPr>
            </w:pPr>
            <w:r w:rsidRPr="007E76A0">
              <w:rPr>
                <w:rFonts w:ascii="Times New Roman" w:hAnsi="Times New Roman" w:cs="Times New Roman"/>
              </w:rPr>
              <w:t>Проведение районных военно-спортивных мероприятий (центр "Патриот")</w:t>
            </w:r>
          </w:p>
        </w:tc>
        <w:tc>
          <w:tcPr>
            <w:tcW w:w="1340" w:type="dxa"/>
            <w:vMerge/>
            <w:hideMark/>
          </w:tcPr>
          <w:p w:rsidR="007E76A0" w:rsidRPr="007E76A0" w:rsidRDefault="007E76A0">
            <w:pPr>
              <w:rPr>
                <w:rFonts w:ascii="Times New Roman" w:hAnsi="Times New Roman" w:cs="Times New Roman"/>
              </w:rPr>
            </w:pPr>
          </w:p>
        </w:tc>
        <w:tc>
          <w:tcPr>
            <w:tcW w:w="820" w:type="dxa"/>
            <w:vMerge/>
            <w:hideMark/>
          </w:tcPr>
          <w:p w:rsidR="007E76A0" w:rsidRPr="007E76A0" w:rsidRDefault="007E76A0">
            <w:pPr>
              <w:rPr>
                <w:rFonts w:ascii="Times New Roman" w:hAnsi="Times New Roman" w:cs="Times New Roman"/>
              </w:rPr>
            </w:pPr>
          </w:p>
        </w:tc>
        <w:tc>
          <w:tcPr>
            <w:tcW w:w="76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0709</w:t>
            </w:r>
          </w:p>
        </w:tc>
        <w:tc>
          <w:tcPr>
            <w:tcW w:w="108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0230002030</w:t>
            </w:r>
          </w:p>
        </w:tc>
        <w:tc>
          <w:tcPr>
            <w:tcW w:w="72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612</w:t>
            </w:r>
          </w:p>
        </w:tc>
        <w:tc>
          <w:tcPr>
            <w:tcW w:w="802"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265,12</w:t>
            </w:r>
          </w:p>
        </w:tc>
        <w:tc>
          <w:tcPr>
            <w:tcW w:w="802"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265,12</w:t>
            </w:r>
          </w:p>
        </w:tc>
        <w:tc>
          <w:tcPr>
            <w:tcW w:w="1203"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265,12</w:t>
            </w:r>
          </w:p>
        </w:tc>
        <w:tc>
          <w:tcPr>
            <w:tcW w:w="1835"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795,36000</w:t>
            </w:r>
          </w:p>
        </w:tc>
        <w:tc>
          <w:tcPr>
            <w:tcW w:w="3297" w:type="dxa"/>
            <w:hideMark/>
          </w:tcPr>
          <w:p w:rsidR="007E76A0" w:rsidRPr="007E76A0" w:rsidRDefault="007E76A0">
            <w:pPr>
              <w:rPr>
                <w:rFonts w:ascii="Times New Roman" w:hAnsi="Times New Roman" w:cs="Times New Roman"/>
              </w:rPr>
            </w:pPr>
            <w:r w:rsidRPr="007E76A0">
              <w:rPr>
                <w:rFonts w:ascii="Times New Roman" w:hAnsi="Times New Roman" w:cs="Times New Roman"/>
              </w:rPr>
              <w:t>Развитие системы районных спортивно-массовых мероприятий. Воспитание патриотизма.</w:t>
            </w:r>
          </w:p>
        </w:tc>
      </w:tr>
      <w:tr w:rsidR="007E76A0" w:rsidRPr="007E76A0" w:rsidTr="007E76A0">
        <w:trPr>
          <w:trHeight w:val="1452"/>
        </w:trPr>
        <w:tc>
          <w:tcPr>
            <w:tcW w:w="541" w:type="dxa"/>
            <w:noWrap/>
            <w:hideMark/>
          </w:tcPr>
          <w:p w:rsidR="007E76A0" w:rsidRPr="007E76A0" w:rsidRDefault="007E76A0">
            <w:pPr>
              <w:rPr>
                <w:rFonts w:ascii="Times New Roman" w:hAnsi="Times New Roman" w:cs="Times New Roman"/>
              </w:rPr>
            </w:pPr>
            <w:r w:rsidRPr="007E76A0">
              <w:rPr>
                <w:rFonts w:ascii="Times New Roman" w:hAnsi="Times New Roman" w:cs="Times New Roman"/>
              </w:rPr>
              <w:t>1.3.</w:t>
            </w:r>
          </w:p>
        </w:tc>
        <w:tc>
          <w:tcPr>
            <w:tcW w:w="3200" w:type="dxa"/>
            <w:hideMark/>
          </w:tcPr>
          <w:p w:rsidR="007E76A0" w:rsidRPr="007E76A0" w:rsidRDefault="007E76A0">
            <w:pPr>
              <w:rPr>
                <w:rFonts w:ascii="Times New Roman" w:hAnsi="Times New Roman" w:cs="Times New Roman"/>
              </w:rPr>
            </w:pPr>
            <w:r w:rsidRPr="007E76A0">
              <w:rPr>
                <w:rFonts w:ascii="Times New Roman" w:hAnsi="Times New Roman" w:cs="Times New Roman"/>
              </w:rPr>
              <w:t xml:space="preserve">Проведение конкурсов, фестивалей и других мероприятий (МБУ ДО " </w:t>
            </w:r>
            <w:proofErr w:type="spellStart"/>
            <w:r w:rsidRPr="007E76A0">
              <w:rPr>
                <w:rFonts w:ascii="Times New Roman" w:hAnsi="Times New Roman" w:cs="Times New Roman"/>
              </w:rPr>
              <w:t>Каратузская</w:t>
            </w:r>
            <w:proofErr w:type="spellEnd"/>
            <w:r w:rsidRPr="007E76A0">
              <w:rPr>
                <w:rFonts w:ascii="Times New Roman" w:hAnsi="Times New Roman" w:cs="Times New Roman"/>
              </w:rPr>
              <w:t xml:space="preserve"> ДШИ")</w:t>
            </w:r>
          </w:p>
        </w:tc>
        <w:tc>
          <w:tcPr>
            <w:tcW w:w="1340" w:type="dxa"/>
            <w:vMerge w:val="restart"/>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в том числе по ГРБС: администрация Каратузского района</w:t>
            </w:r>
          </w:p>
        </w:tc>
        <w:tc>
          <w:tcPr>
            <w:tcW w:w="820" w:type="dxa"/>
            <w:vMerge w:val="restart"/>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901</w:t>
            </w:r>
          </w:p>
        </w:tc>
        <w:tc>
          <w:tcPr>
            <w:tcW w:w="76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0709</w:t>
            </w:r>
          </w:p>
        </w:tc>
        <w:tc>
          <w:tcPr>
            <w:tcW w:w="108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0230002030</w:t>
            </w:r>
          </w:p>
        </w:tc>
        <w:tc>
          <w:tcPr>
            <w:tcW w:w="72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612</w:t>
            </w:r>
          </w:p>
        </w:tc>
        <w:tc>
          <w:tcPr>
            <w:tcW w:w="802"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40,00</w:t>
            </w:r>
          </w:p>
        </w:tc>
        <w:tc>
          <w:tcPr>
            <w:tcW w:w="802"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40,00</w:t>
            </w:r>
          </w:p>
        </w:tc>
        <w:tc>
          <w:tcPr>
            <w:tcW w:w="1203"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40,00</w:t>
            </w:r>
          </w:p>
        </w:tc>
        <w:tc>
          <w:tcPr>
            <w:tcW w:w="1835"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120,00000</w:t>
            </w:r>
          </w:p>
        </w:tc>
        <w:tc>
          <w:tcPr>
            <w:tcW w:w="3297" w:type="dxa"/>
            <w:hideMark/>
          </w:tcPr>
          <w:p w:rsidR="007E76A0" w:rsidRPr="007E76A0" w:rsidRDefault="007E76A0">
            <w:pPr>
              <w:rPr>
                <w:rFonts w:ascii="Times New Roman" w:hAnsi="Times New Roman" w:cs="Times New Roman"/>
              </w:rPr>
            </w:pPr>
            <w:r w:rsidRPr="007E76A0">
              <w:rPr>
                <w:rFonts w:ascii="Times New Roman" w:hAnsi="Times New Roman" w:cs="Times New Roman"/>
              </w:rPr>
              <w:t xml:space="preserve">Повышение качества творческого потенциала талантливых и одаренных детей и преподавателей МБОУ ДОД </w:t>
            </w:r>
            <w:proofErr w:type="spellStart"/>
            <w:r w:rsidRPr="007E76A0">
              <w:rPr>
                <w:rFonts w:ascii="Times New Roman" w:hAnsi="Times New Roman" w:cs="Times New Roman"/>
              </w:rPr>
              <w:t>Каратузская</w:t>
            </w:r>
            <w:proofErr w:type="spellEnd"/>
            <w:r w:rsidRPr="007E76A0">
              <w:rPr>
                <w:rFonts w:ascii="Times New Roman" w:hAnsi="Times New Roman" w:cs="Times New Roman"/>
              </w:rPr>
              <w:t xml:space="preserve"> детская школа иску</w:t>
            </w:r>
            <w:proofErr w:type="gramStart"/>
            <w:r w:rsidRPr="007E76A0">
              <w:rPr>
                <w:rFonts w:ascii="Times New Roman" w:hAnsi="Times New Roman" w:cs="Times New Roman"/>
              </w:rPr>
              <w:t>сств в К</w:t>
            </w:r>
            <w:proofErr w:type="gramEnd"/>
            <w:r w:rsidRPr="007E76A0">
              <w:rPr>
                <w:rFonts w:ascii="Times New Roman" w:hAnsi="Times New Roman" w:cs="Times New Roman"/>
              </w:rPr>
              <w:t>аратузском районе. Профориентации и качественная подготовка кадров культуры для Каратузского района</w:t>
            </w:r>
          </w:p>
        </w:tc>
      </w:tr>
      <w:tr w:rsidR="007E76A0" w:rsidRPr="007E76A0" w:rsidTr="007E76A0">
        <w:trPr>
          <w:trHeight w:val="1428"/>
        </w:trPr>
        <w:tc>
          <w:tcPr>
            <w:tcW w:w="541" w:type="dxa"/>
            <w:noWrap/>
            <w:hideMark/>
          </w:tcPr>
          <w:p w:rsidR="007E76A0" w:rsidRPr="007E76A0" w:rsidRDefault="007E76A0">
            <w:pPr>
              <w:rPr>
                <w:rFonts w:ascii="Times New Roman" w:hAnsi="Times New Roman" w:cs="Times New Roman"/>
              </w:rPr>
            </w:pPr>
            <w:r w:rsidRPr="007E76A0">
              <w:rPr>
                <w:rFonts w:ascii="Times New Roman" w:hAnsi="Times New Roman" w:cs="Times New Roman"/>
              </w:rPr>
              <w:t>1.4.</w:t>
            </w:r>
          </w:p>
        </w:tc>
        <w:tc>
          <w:tcPr>
            <w:tcW w:w="3200" w:type="dxa"/>
            <w:hideMark/>
          </w:tcPr>
          <w:p w:rsidR="007E76A0" w:rsidRPr="007E76A0" w:rsidRDefault="007E76A0">
            <w:pPr>
              <w:rPr>
                <w:rFonts w:ascii="Times New Roman" w:hAnsi="Times New Roman" w:cs="Times New Roman"/>
              </w:rPr>
            </w:pPr>
            <w:r w:rsidRPr="007E76A0">
              <w:rPr>
                <w:rFonts w:ascii="Times New Roman" w:hAnsi="Times New Roman" w:cs="Times New Roman"/>
              </w:rPr>
              <w:t>Проведение районных спортивных мероприятий (МБУ ДО  "</w:t>
            </w:r>
            <w:proofErr w:type="spellStart"/>
            <w:r w:rsidRPr="007E76A0">
              <w:rPr>
                <w:rFonts w:ascii="Times New Roman" w:hAnsi="Times New Roman" w:cs="Times New Roman"/>
              </w:rPr>
              <w:t>Каратузская</w:t>
            </w:r>
            <w:proofErr w:type="spellEnd"/>
            <w:r w:rsidRPr="007E76A0">
              <w:rPr>
                <w:rFonts w:ascii="Times New Roman" w:hAnsi="Times New Roman" w:cs="Times New Roman"/>
              </w:rPr>
              <w:t xml:space="preserve"> ДЮСШ")</w:t>
            </w:r>
          </w:p>
        </w:tc>
        <w:tc>
          <w:tcPr>
            <w:tcW w:w="1340" w:type="dxa"/>
            <w:vMerge/>
            <w:hideMark/>
          </w:tcPr>
          <w:p w:rsidR="007E76A0" w:rsidRPr="007E76A0" w:rsidRDefault="007E76A0">
            <w:pPr>
              <w:rPr>
                <w:rFonts w:ascii="Times New Roman" w:hAnsi="Times New Roman" w:cs="Times New Roman"/>
              </w:rPr>
            </w:pPr>
          </w:p>
        </w:tc>
        <w:tc>
          <w:tcPr>
            <w:tcW w:w="820" w:type="dxa"/>
            <w:vMerge/>
            <w:hideMark/>
          </w:tcPr>
          <w:p w:rsidR="007E76A0" w:rsidRPr="007E76A0" w:rsidRDefault="007E76A0">
            <w:pPr>
              <w:rPr>
                <w:rFonts w:ascii="Times New Roman" w:hAnsi="Times New Roman" w:cs="Times New Roman"/>
              </w:rPr>
            </w:pPr>
          </w:p>
        </w:tc>
        <w:tc>
          <w:tcPr>
            <w:tcW w:w="76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0709</w:t>
            </w:r>
          </w:p>
        </w:tc>
        <w:tc>
          <w:tcPr>
            <w:tcW w:w="108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0230002030</w:t>
            </w:r>
          </w:p>
        </w:tc>
        <w:tc>
          <w:tcPr>
            <w:tcW w:w="72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612</w:t>
            </w:r>
          </w:p>
        </w:tc>
        <w:tc>
          <w:tcPr>
            <w:tcW w:w="802"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39,80</w:t>
            </w:r>
          </w:p>
        </w:tc>
        <w:tc>
          <w:tcPr>
            <w:tcW w:w="802"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39,80</w:t>
            </w:r>
          </w:p>
        </w:tc>
        <w:tc>
          <w:tcPr>
            <w:tcW w:w="1203"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39,80</w:t>
            </w:r>
          </w:p>
        </w:tc>
        <w:tc>
          <w:tcPr>
            <w:tcW w:w="1835"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119,40000</w:t>
            </w:r>
          </w:p>
        </w:tc>
        <w:tc>
          <w:tcPr>
            <w:tcW w:w="3297" w:type="dxa"/>
            <w:hideMark/>
          </w:tcPr>
          <w:p w:rsidR="007E76A0" w:rsidRPr="007E76A0" w:rsidRDefault="007E76A0">
            <w:pPr>
              <w:rPr>
                <w:rFonts w:ascii="Times New Roman" w:hAnsi="Times New Roman" w:cs="Times New Roman"/>
              </w:rPr>
            </w:pPr>
            <w:r w:rsidRPr="007E76A0">
              <w:rPr>
                <w:rFonts w:ascii="Times New Roman" w:hAnsi="Times New Roman" w:cs="Times New Roman"/>
              </w:rPr>
              <w:t>Развитие индивидуальных видов спорта; выявление, поддержка талантливых детей; увеличение числа участников зональных соревнований, выход на финал краевых соревнований, принимают участие 14 образовательных учреждений</w:t>
            </w:r>
          </w:p>
        </w:tc>
      </w:tr>
      <w:tr w:rsidR="007E76A0" w:rsidRPr="007E76A0" w:rsidTr="007E76A0">
        <w:trPr>
          <w:trHeight w:val="1275"/>
        </w:trPr>
        <w:tc>
          <w:tcPr>
            <w:tcW w:w="541" w:type="dxa"/>
            <w:noWrap/>
            <w:hideMark/>
          </w:tcPr>
          <w:p w:rsidR="007E76A0" w:rsidRPr="007E76A0" w:rsidRDefault="007E76A0">
            <w:pPr>
              <w:rPr>
                <w:rFonts w:ascii="Times New Roman" w:hAnsi="Times New Roman" w:cs="Times New Roman"/>
              </w:rPr>
            </w:pPr>
            <w:r w:rsidRPr="007E76A0">
              <w:rPr>
                <w:rFonts w:ascii="Times New Roman" w:hAnsi="Times New Roman" w:cs="Times New Roman"/>
              </w:rPr>
              <w:t>1.5.</w:t>
            </w:r>
          </w:p>
        </w:tc>
        <w:tc>
          <w:tcPr>
            <w:tcW w:w="3200" w:type="dxa"/>
            <w:hideMark/>
          </w:tcPr>
          <w:p w:rsidR="007E76A0" w:rsidRPr="007E76A0" w:rsidRDefault="007E76A0">
            <w:pPr>
              <w:rPr>
                <w:rFonts w:ascii="Times New Roman" w:hAnsi="Times New Roman" w:cs="Times New Roman"/>
              </w:rPr>
            </w:pPr>
            <w:r w:rsidRPr="007E76A0">
              <w:rPr>
                <w:rFonts w:ascii="Times New Roman" w:hAnsi="Times New Roman" w:cs="Times New Roman"/>
              </w:rPr>
              <w:t>Проведение конкурса проектов по предупреждению детского дорожно-транспортного травматизма среди дошкольных учреждений района</w:t>
            </w:r>
          </w:p>
        </w:tc>
        <w:tc>
          <w:tcPr>
            <w:tcW w:w="1340" w:type="dxa"/>
            <w:vMerge w:val="restart"/>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 xml:space="preserve"> Управление образования администрации Каратузского района</w:t>
            </w:r>
          </w:p>
        </w:tc>
        <w:tc>
          <w:tcPr>
            <w:tcW w:w="82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902</w:t>
            </w:r>
          </w:p>
        </w:tc>
        <w:tc>
          <w:tcPr>
            <w:tcW w:w="76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0701</w:t>
            </w:r>
          </w:p>
        </w:tc>
        <w:tc>
          <w:tcPr>
            <w:tcW w:w="108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0230012020</w:t>
            </w:r>
          </w:p>
        </w:tc>
        <w:tc>
          <w:tcPr>
            <w:tcW w:w="72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612</w:t>
            </w:r>
          </w:p>
        </w:tc>
        <w:tc>
          <w:tcPr>
            <w:tcW w:w="802"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10,000</w:t>
            </w:r>
          </w:p>
        </w:tc>
        <w:tc>
          <w:tcPr>
            <w:tcW w:w="802"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10,000</w:t>
            </w:r>
          </w:p>
        </w:tc>
        <w:tc>
          <w:tcPr>
            <w:tcW w:w="1203"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10,000</w:t>
            </w:r>
          </w:p>
        </w:tc>
        <w:tc>
          <w:tcPr>
            <w:tcW w:w="1835"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30,00000</w:t>
            </w:r>
          </w:p>
        </w:tc>
        <w:tc>
          <w:tcPr>
            <w:tcW w:w="3297"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Развитие системы районных спортивно-массовых мероприятий. Актуализация среди дошкольников безопасного дорожного движения. Количество участников: 11 ОУ</w:t>
            </w:r>
          </w:p>
        </w:tc>
      </w:tr>
      <w:tr w:rsidR="007E76A0" w:rsidRPr="007E76A0" w:rsidTr="007E76A0">
        <w:trPr>
          <w:trHeight w:val="990"/>
        </w:trPr>
        <w:tc>
          <w:tcPr>
            <w:tcW w:w="541" w:type="dxa"/>
            <w:noWrap/>
            <w:hideMark/>
          </w:tcPr>
          <w:p w:rsidR="007E76A0" w:rsidRPr="007E76A0" w:rsidRDefault="007E76A0">
            <w:pPr>
              <w:rPr>
                <w:rFonts w:ascii="Times New Roman" w:hAnsi="Times New Roman" w:cs="Times New Roman"/>
              </w:rPr>
            </w:pPr>
            <w:r w:rsidRPr="007E76A0">
              <w:rPr>
                <w:rFonts w:ascii="Times New Roman" w:hAnsi="Times New Roman" w:cs="Times New Roman"/>
              </w:rPr>
              <w:t>1.6.</w:t>
            </w:r>
          </w:p>
        </w:tc>
        <w:tc>
          <w:tcPr>
            <w:tcW w:w="3200" w:type="dxa"/>
            <w:hideMark/>
          </w:tcPr>
          <w:p w:rsidR="007E76A0" w:rsidRPr="007E76A0" w:rsidRDefault="007E76A0">
            <w:pPr>
              <w:rPr>
                <w:rFonts w:ascii="Times New Roman" w:hAnsi="Times New Roman" w:cs="Times New Roman"/>
              </w:rPr>
            </w:pPr>
            <w:r w:rsidRPr="007E76A0">
              <w:rPr>
                <w:rFonts w:ascii="Times New Roman" w:hAnsi="Times New Roman" w:cs="Times New Roman"/>
              </w:rPr>
              <w:t>Проведение конкурса юных инспекторов дорожного движения "Безопасное колесо"</w:t>
            </w:r>
          </w:p>
        </w:tc>
        <w:tc>
          <w:tcPr>
            <w:tcW w:w="1340" w:type="dxa"/>
            <w:vMerge/>
            <w:hideMark/>
          </w:tcPr>
          <w:p w:rsidR="007E76A0" w:rsidRPr="007E76A0" w:rsidRDefault="007E76A0">
            <w:pPr>
              <w:rPr>
                <w:rFonts w:ascii="Times New Roman" w:hAnsi="Times New Roman" w:cs="Times New Roman"/>
              </w:rPr>
            </w:pPr>
          </w:p>
        </w:tc>
        <w:tc>
          <w:tcPr>
            <w:tcW w:w="82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902</w:t>
            </w:r>
          </w:p>
        </w:tc>
        <w:tc>
          <w:tcPr>
            <w:tcW w:w="76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0702</w:t>
            </w:r>
          </w:p>
        </w:tc>
        <w:tc>
          <w:tcPr>
            <w:tcW w:w="108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0230012030</w:t>
            </w:r>
          </w:p>
        </w:tc>
        <w:tc>
          <w:tcPr>
            <w:tcW w:w="72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612</w:t>
            </w:r>
          </w:p>
        </w:tc>
        <w:tc>
          <w:tcPr>
            <w:tcW w:w="802"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10,000</w:t>
            </w:r>
          </w:p>
        </w:tc>
        <w:tc>
          <w:tcPr>
            <w:tcW w:w="802"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10,000</w:t>
            </w:r>
          </w:p>
        </w:tc>
        <w:tc>
          <w:tcPr>
            <w:tcW w:w="1203"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10,000</w:t>
            </w:r>
          </w:p>
        </w:tc>
        <w:tc>
          <w:tcPr>
            <w:tcW w:w="1835"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30,00000</w:t>
            </w:r>
          </w:p>
        </w:tc>
        <w:tc>
          <w:tcPr>
            <w:tcW w:w="3297"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Развитие системы районных спортивно-массовых мероприятий. Актуализация среди учащихся безопасного дорожного движения. Количество участников: 63</w:t>
            </w:r>
          </w:p>
        </w:tc>
      </w:tr>
      <w:tr w:rsidR="007E76A0" w:rsidRPr="007E76A0" w:rsidTr="007E76A0">
        <w:trPr>
          <w:trHeight w:val="1392"/>
        </w:trPr>
        <w:tc>
          <w:tcPr>
            <w:tcW w:w="541" w:type="dxa"/>
            <w:noWrap/>
            <w:hideMark/>
          </w:tcPr>
          <w:p w:rsidR="007E76A0" w:rsidRPr="007E76A0" w:rsidRDefault="007E76A0">
            <w:pPr>
              <w:rPr>
                <w:rFonts w:ascii="Times New Roman" w:hAnsi="Times New Roman" w:cs="Times New Roman"/>
              </w:rPr>
            </w:pPr>
            <w:r w:rsidRPr="007E76A0">
              <w:rPr>
                <w:rFonts w:ascii="Times New Roman" w:hAnsi="Times New Roman" w:cs="Times New Roman"/>
              </w:rPr>
              <w:t>1.7.</w:t>
            </w:r>
          </w:p>
        </w:tc>
        <w:tc>
          <w:tcPr>
            <w:tcW w:w="3200" w:type="dxa"/>
            <w:hideMark/>
          </w:tcPr>
          <w:p w:rsidR="007E76A0" w:rsidRPr="007E76A0" w:rsidRDefault="007E76A0">
            <w:pPr>
              <w:rPr>
                <w:rFonts w:ascii="Times New Roman" w:hAnsi="Times New Roman" w:cs="Times New Roman"/>
              </w:rPr>
            </w:pPr>
            <w:r w:rsidRPr="007E76A0">
              <w:rPr>
                <w:rFonts w:ascii="Times New Roman" w:hAnsi="Times New Roman" w:cs="Times New Roman"/>
              </w:rPr>
              <w:t>Районные соревнования "Школьная спортивная лига" (МБОУ "</w:t>
            </w:r>
            <w:proofErr w:type="spellStart"/>
            <w:r w:rsidRPr="007E76A0">
              <w:rPr>
                <w:rFonts w:ascii="Times New Roman" w:hAnsi="Times New Roman" w:cs="Times New Roman"/>
              </w:rPr>
              <w:t>Каратузская</w:t>
            </w:r>
            <w:proofErr w:type="spellEnd"/>
            <w:r w:rsidRPr="007E76A0">
              <w:rPr>
                <w:rFonts w:ascii="Times New Roman" w:hAnsi="Times New Roman" w:cs="Times New Roman"/>
              </w:rPr>
              <w:t xml:space="preserve"> СОШ")</w:t>
            </w:r>
          </w:p>
        </w:tc>
        <w:tc>
          <w:tcPr>
            <w:tcW w:w="1340" w:type="dxa"/>
            <w:vMerge/>
            <w:hideMark/>
          </w:tcPr>
          <w:p w:rsidR="007E76A0" w:rsidRPr="007E76A0" w:rsidRDefault="007E76A0">
            <w:pPr>
              <w:rPr>
                <w:rFonts w:ascii="Times New Roman" w:hAnsi="Times New Roman" w:cs="Times New Roman"/>
              </w:rPr>
            </w:pPr>
          </w:p>
        </w:tc>
        <w:tc>
          <w:tcPr>
            <w:tcW w:w="82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902</w:t>
            </w:r>
          </w:p>
        </w:tc>
        <w:tc>
          <w:tcPr>
            <w:tcW w:w="76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0702</w:t>
            </w:r>
          </w:p>
        </w:tc>
        <w:tc>
          <w:tcPr>
            <w:tcW w:w="108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0230002030</w:t>
            </w:r>
          </w:p>
        </w:tc>
        <w:tc>
          <w:tcPr>
            <w:tcW w:w="72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612</w:t>
            </w:r>
          </w:p>
        </w:tc>
        <w:tc>
          <w:tcPr>
            <w:tcW w:w="802"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30,000</w:t>
            </w:r>
          </w:p>
        </w:tc>
        <w:tc>
          <w:tcPr>
            <w:tcW w:w="802"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30,000</w:t>
            </w:r>
          </w:p>
        </w:tc>
        <w:tc>
          <w:tcPr>
            <w:tcW w:w="1203"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30,00</w:t>
            </w:r>
          </w:p>
        </w:tc>
        <w:tc>
          <w:tcPr>
            <w:tcW w:w="1835"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90,00000</w:t>
            </w:r>
          </w:p>
        </w:tc>
        <w:tc>
          <w:tcPr>
            <w:tcW w:w="3297" w:type="dxa"/>
            <w:hideMark/>
          </w:tcPr>
          <w:p w:rsidR="007E76A0" w:rsidRPr="007E76A0" w:rsidRDefault="007E76A0">
            <w:pPr>
              <w:rPr>
                <w:rFonts w:ascii="Times New Roman" w:hAnsi="Times New Roman" w:cs="Times New Roman"/>
              </w:rPr>
            </w:pPr>
            <w:r w:rsidRPr="007E76A0">
              <w:rPr>
                <w:rFonts w:ascii="Times New Roman" w:hAnsi="Times New Roman" w:cs="Times New Roman"/>
              </w:rPr>
              <w:t>Развитие индивидуальных видов спорта; выявление, поддержка талантливых детей; увеличение числа участников зональных соревнований, выход на финал краевых соревнований, принимают участие 14 образовательных учреждений</w:t>
            </w:r>
          </w:p>
        </w:tc>
      </w:tr>
      <w:tr w:rsidR="007E76A0" w:rsidRPr="007E76A0" w:rsidTr="007E76A0">
        <w:trPr>
          <w:trHeight w:val="780"/>
        </w:trPr>
        <w:tc>
          <w:tcPr>
            <w:tcW w:w="541" w:type="dxa"/>
            <w:noWrap/>
            <w:hideMark/>
          </w:tcPr>
          <w:p w:rsidR="007E76A0" w:rsidRPr="007E76A0" w:rsidRDefault="007E76A0">
            <w:pPr>
              <w:rPr>
                <w:rFonts w:ascii="Times New Roman" w:hAnsi="Times New Roman" w:cs="Times New Roman"/>
              </w:rPr>
            </w:pPr>
            <w:r w:rsidRPr="007E76A0">
              <w:rPr>
                <w:rFonts w:ascii="Times New Roman" w:hAnsi="Times New Roman" w:cs="Times New Roman"/>
              </w:rPr>
              <w:t>1.8.</w:t>
            </w:r>
          </w:p>
        </w:tc>
        <w:tc>
          <w:tcPr>
            <w:tcW w:w="3200" w:type="dxa"/>
            <w:hideMark/>
          </w:tcPr>
          <w:p w:rsidR="007E76A0" w:rsidRPr="007E76A0" w:rsidRDefault="007E76A0">
            <w:pPr>
              <w:rPr>
                <w:rFonts w:ascii="Times New Roman" w:hAnsi="Times New Roman" w:cs="Times New Roman"/>
              </w:rPr>
            </w:pPr>
            <w:r w:rsidRPr="007E76A0">
              <w:rPr>
                <w:rFonts w:ascii="Times New Roman" w:hAnsi="Times New Roman" w:cs="Times New Roman"/>
              </w:rPr>
              <w:t>Выплата стипендий главы муниципального образования "</w:t>
            </w:r>
            <w:proofErr w:type="spellStart"/>
            <w:r w:rsidRPr="007E76A0">
              <w:rPr>
                <w:rFonts w:ascii="Times New Roman" w:hAnsi="Times New Roman" w:cs="Times New Roman"/>
              </w:rPr>
              <w:t>Каратузский</w:t>
            </w:r>
            <w:proofErr w:type="spellEnd"/>
            <w:r w:rsidRPr="007E76A0">
              <w:rPr>
                <w:rFonts w:ascii="Times New Roman" w:hAnsi="Times New Roman" w:cs="Times New Roman"/>
              </w:rPr>
              <w:t xml:space="preserve"> район" Красноярского края</w:t>
            </w:r>
          </w:p>
        </w:tc>
        <w:tc>
          <w:tcPr>
            <w:tcW w:w="134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 xml:space="preserve"> администрация Каратузского района</w:t>
            </w:r>
          </w:p>
        </w:tc>
        <w:tc>
          <w:tcPr>
            <w:tcW w:w="82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901</w:t>
            </w:r>
          </w:p>
        </w:tc>
        <w:tc>
          <w:tcPr>
            <w:tcW w:w="76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1003</w:t>
            </w:r>
          </w:p>
        </w:tc>
        <w:tc>
          <w:tcPr>
            <w:tcW w:w="108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0230002230</w:t>
            </w:r>
          </w:p>
        </w:tc>
        <w:tc>
          <w:tcPr>
            <w:tcW w:w="72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313</w:t>
            </w:r>
          </w:p>
        </w:tc>
        <w:tc>
          <w:tcPr>
            <w:tcW w:w="802"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48,000</w:t>
            </w:r>
          </w:p>
        </w:tc>
        <w:tc>
          <w:tcPr>
            <w:tcW w:w="802"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48,000</w:t>
            </w:r>
          </w:p>
        </w:tc>
        <w:tc>
          <w:tcPr>
            <w:tcW w:w="1203"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48,000</w:t>
            </w:r>
          </w:p>
        </w:tc>
        <w:tc>
          <w:tcPr>
            <w:tcW w:w="1835"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144,00000</w:t>
            </w:r>
          </w:p>
        </w:tc>
        <w:tc>
          <w:tcPr>
            <w:tcW w:w="3297"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 </w:t>
            </w:r>
          </w:p>
        </w:tc>
      </w:tr>
      <w:tr w:rsidR="007E76A0" w:rsidRPr="007E76A0" w:rsidTr="007E76A0">
        <w:trPr>
          <w:trHeight w:val="459"/>
        </w:trPr>
        <w:tc>
          <w:tcPr>
            <w:tcW w:w="16400" w:type="dxa"/>
            <w:gridSpan w:val="12"/>
            <w:hideMark/>
          </w:tcPr>
          <w:p w:rsidR="007E76A0" w:rsidRPr="007E76A0" w:rsidRDefault="007E76A0">
            <w:pPr>
              <w:rPr>
                <w:rFonts w:ascii="Times New Roman" w:hAnsi="Times New Roman" w:cs="Times New Roman"/>
                <w:b/>
                <w:bCs/>
              </w:rPr>
            </w:pPr>
            <w:r w:rsidRPr="007E76A0">
              <w:rPr>
                <w:rFonts w:ascii="Times New Roman" w:hAnsi="Times New Roman" w:cs="Times New Roman"/>
                <w:b/>
                <w:bCs/>
              </w:rPr>
              <w:t xml:space="preserve">Задача № 2.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w:t>
            </w:r>
          </w:p>
        </w:tc>
      </w:tr>
      <w:tr w:rsidR="007E76A0" w:rsidRPr="007E76A0" w:rsidTr="007E76A0">
        <w:trPr>
          <w:trHeight w:val="1128"/>
        </w:trPr>
        <w:tc>
          <w:tcPr>
            <w:tcW w:w="541" w:type="dxa"/>
            <w:noWrap/>
            <w:hideMark/>
          </w:tcPr>
          <w:p w:rsidR="007E76A0" w:rsidRPr="007E76A0" w:rsidRDefault="007E76A0">
            <w:pPr>
              <w:rPr>
                <w:rFonts w:ascii="Times New Roman" w:hAnsi="Times New Roman" w:cs="Times New Roman"/>
              </w:rPr>
            </w:pPr>
            <w:r w:rsidRPr="007E76A0">
              <w:rPr>
                <w:rFonts w:ascii="Times New Roman" w:hAnsi="Times New Roman" w:cs="Times New Roman"/>
              </w:rPr>
              <w:t>2.1.</w:t>
            </w:r>
          </w:p>
        </w:tc>
        <w:tc>
          <w:tcPr>
            <w:tcW w:w="3200" w:type="dxa"/>
            <w:hideMark/>
          </w:tcPr>
          <w:p w:rsidR="007E76A0" w:rsidRPr="007E76A0" w:rsidRDefault="007E76A0">
            <w:pPr>
              <w:rPr>
                <w:rFonts w:ascii="Times New Roman" w:hAnsi="Times New Roman" w:cs="Times New Roman"/>
              </w:rPr>
            </w:pPr>
            <w:r w:rsidRPr="007E76A0">
              <w:rPr>
                <w:rFonts w:ascii="Times New Roman" w:hAnsi="Times New Roman" w:cs="Times New Roman"/>
              </w:rPr>
              <w:t>Краевой слет юных инспекторов дорожного движения - финал краевого конкурса "Безопасное колесо" и краевого дистанционного конкурса "Знатоки дорожных правил" в г</w:t>
            </w:r>
            <w:proofErr w:type="gramStart"/>
            <w:r w:rsidRPr="007E76A0">
              <w:rPr>
                <w:rFonts w:ascii="Times New Roman" w:hAnsi="Times New Roman" w:cs="Times New Roman"/>
              </w:rPr>
              <w:t>.К</w:t>
            </w:r>
            <w:proofErr w:type="gramEnd"/>
            <w:r w:rsidRPr="007E76A0">
              <w:rPr>
                <w:rFonts w:ascii="Times New Roman" w:hAnsi="Times New Roman" w:cs="Times New Roman"/>
              </w:rPr>
              <w:t>расноярске</w:t>
            </w:r>
          </w:p>
        </w:tc>
        <w:tc>
          <w:tcPr>
            <w:tcW w:w="134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 </w:t>
            </w:r>
          </w:p>
        </w:tc>
        <w:tc>
          <w:tcPr>
            <w:tcW w:w="8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902</w:t>
            </w:r>
          </w:p>
        </w:tc>
        <w:tc>
          <w:tcPr>
            <w:tcW w:w="76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0709</w:t>
            </w:r>
          </w:p>
        </w:tc>
        <w:tc>
          <w:tcPr>
            <w:tcW w:w="10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0230002040</w:t>
            </w:r>
          </w:p>
        </w:tc>
        <w:tc>
          <w:tcPr>
            <w:tcW w:w="72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612</w:t>
            </w:r>
          </w:p>
        </w:tc>
        <w:tc>
          <w:tcPr>
            <w:tcW w:w="802"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10,00</w:t>
            </w:r>
          </w:p>
        </w:tc>
        <w:tc>
          <w:tcPr>
            <w:tcW w:w="802"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10,00</w:t>
            </w:r>
          </w:p>
        </w:tc>
        <w:tc>
          <w:tcPr>
            <w:tcW w:w="1203"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10,00</w:t>
            </w:r>
          </w:p>
        </w:tc>
        <w:tc>
          <w:tcPr>
            <w:tcW w:w="1835"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30,00000</w:t>
            </w:r>
          </w:p>
        </w:tc>
        <w:tc>
          <w:tcPr>
            <w:tcW w:w="3297" w:type="dxa"/>
            <w:hideMark/>
          </w:tcPr>
          <w:p w:rsidR="007E76A0" w:rsidRPr="007E76A0" w:rsidRDefault="007E76A0">
            <w:pPr>
              <w:rPr>
                <w:rFonts w:ascii="Times New Roman" w:hAnsi="Times New Roman" w:cs="Times New Roman"/>
              </w:rPr>
            </w:pPr>
            <w:r w:rsidRPr="007E76A0">
              <w:rPr>
                <w:rFonts w:ascii="Times New Roman" w:hAnsi="Times New Roman" w:cs="Times New Roman"/>
              </w:rPr>
              <w:t> </w:t>
            </w:r>
          </w:p>
        </w:tc>
      </w:tr>
      <w:tr w:rsidR="007E76A0" w:rsidRPr="007E76A0" w:rsidTr="007E76A0">
        <w:trPr>
          <w:trHeight w:val="960"/>
        </w:trPr>
        <w:tc>
          <w:tcPr>
            <w:tcW w:w="541" w:type="dxa"/>
            <w:noWrap/>
            <w:hideMark/>
          </w:tcPr>
          <w:p w:rsidR="007E76A0" w:rsidRPr="007E76A0" w:rsidRDefault="007E76A0">
            <w:pPr>
              <w:rPr>
                <w:rFonts w:ascii="Times New Roman" w:hAnsi="Times New Roman" w:cs="Times New Roman"/>
              </w:rPr>
            </w:pPr>
            <w:r w:rsidRPr="007E76A0">
              <w:rPr>
                <w:rFonts w:ascii="Times New Roman" w:hAnsi="Times New Roman" w:cs="Times New Roman"/>
              </w:rPr>
              <w:t>2.2.</w:t>
            </w:r>
          </w:p>
        </w:tc>
        <w:tc>
          <w:tcPr>
            <w:tcW w:w="3200" w:type="dxa"/>
            <w:hideMark/>
          </w:tcPr>
          <w:p w:rsidR="007E76A0" w:rsidRPr="007E76A0" w:rsidRDefault="007E76A0">
            <w:pPr>
              <w:rPr>
                <w:rFonts w:ascii="Times New Roman" w:hAnsi="Times New Roman" w:cs="Times New Roman"/>
              </w:rPr>
            </w:pPr>
            <w:proofErr w:type="gramStart"/>
            <w:r w:rsidRPr="007E76A0">
              <w:rPr>
                <w:rFonts w:ascii="Times New Roman" w:hAnsi="Times New Roman" w:cs="Times New Roman"/>
              </w:rPr>
              <w:t>Участие в мероприятиях регионального, межрегионального, краевого, зонального и международного уровней (МБОУ ДО "Центр "Радуга")</w:t>
            </w:r>
            <w:proofErr w:type="gramEnd"/>
          </w:p>
        </w:tc>
        <w:tc>
          <w:tcPr>
            <w:tcW w:w="1340" w:type="dxa"/>
            <w:vMerge w:val="restart"/>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 xml:space="preserve"> Управление образования администрации Каратузского района</w:t>
            </w:r>
          </w:p>
        </w:tc>
        <w:tc>
          <w:tcPr>
            <w:tcW w:w="820" w:type="dxa"/>
            <w:vMerge w:val="restart"/>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902</w:t>
            </w:r>
          </w:p>
        </w:tc>
        <w:tc>
          <w:tcPr>
            <w:tcW w:w="76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0709</w:t>
            </w:r>
          </w:p>
        </w:tc>
        <w:tc>
          <w:tcPr>
            <w:tcW w:w="10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0230002040</w:t>
            </w:r>
          </w:p>
        </w:tc>
        <w:tc>
          <w:tcPr>
            <w:tcW w:w="72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612</w:t>
            </w:r>
          </w:p>
        </w:tc>
        <w:tc>
          <w:tcPr>
            <w:tcW w:w="802"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77,01</w:t>
            </w:r>
          </w:p>
        </w:tc>
        <w:tc>
          <w:tcPr>
            <w:tcW w:w="802"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77,01</w:t>
            </w:r>
          </w:p>
        </w:tc>
        <w:tc>
          <w:tcPr>
            <w:tcW w:w="1203"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77,01</w:t>
            </w:r>
          </w:p>
        </w:tc>
        <w:tc>
          <w:tcPr>
            <w:tcW w:w="1835"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231,03000</w:t>
            </w:r>
          </w:p>
        </w:tc>
        <w:tc>
          <w:tcPr>
            <w:tcW w:w="3297" w:type="dxa"/>
            <w:hideMark/>
          </w:tcPr>
          <w:p w:rsidR="007E76A0" w:rsidRPr="007E76A0" w:rsidRDefault="007E76A0">
            <w:pPr>
              <w:rPr>
                <w:rFonts w:ascii="Times New Roman" w:hAnsi="Times New Roman" w:cs="Times New Roman"/>
              </w:rPr>
            </w:pPr>
            <w:r w:rsidRPr="007E76A0">
              <w:rPr>
                <w:rFonts w:ascii="Times New Roman" w:hAnsi="Times New Roman" w:cs="Times New Roman"/>
              </w:rPr>
              <w:t xml:space="preserve">участие 1 команды </w:t>
            </w:r>
            <w:proofErr w:type="gramStart"/>
            <w:r w:rsidRPr="007E76A0">
              <w:rPr>
                <w:rFonts w:ascii="Times New Roman" w:hAnsi="Times New Roman" w:cs="Times New Roman"/>
              </w:rPr>
              <w:t xml:space="preserve">( </w:t>
            </w:r>
            <w:proofErr w:type="gramEnd"/>
            <w:r w:rsidRPr="007E76A0">
              <w:rPr>
                <w:rFonts w:ascii="Times New Roman" w:hAnsi="Times New Roman" w:cs="Times New Roman"/>
              </w:rPr>
              <w:t xml:space="preserve">3 участника) в мероприятии среди юных техников, краевой уровень </w:t>
            </w:r>
          </w:p>
        </w:tc>
      </w:tr>
      <w:tr w:rsidR="007E76A0" w:rsidRPr="007E76A0" w:rsidTr="007E76A0">
        <w:trPr>
          <w:trHeight w:val="975"/>
        </w:trPr>
        <w:tc>
          <w:tcPr>
            <w:tcW w:w="541" w:type="dxa"/>
            <w:noWrap/>
            <w:hideMark/>
          </w:tcPr>
          <w:p w:rsidR="007E76A0" w:rsidRPr="007E76A0" w:rsidRDefault="007E76A0">
            <w:pPr>
              <w:rPr>
                <w:rFonts w:ascii="Times New Roman" w:hAnsi="Times New Roman" w:cs="Times New Roman"/>
              </w:rPr>
            </w:pPr>
            <w:r w:rsidRPr="007E76A0">
              <w:rPr>
                <w:rFonts w:ascii="Times New Roman" w:hAnsi="Times New Roman" w:cs="Times New Roman"/>
              </w:rPr>
              <w:t>2.3.</w:t>
            </w:r>
          </w:p>
        </w:tc>
        <w:tc>
          <w:tcPr>
            <w:tcW w:w="3200" w:type="dxa"/>
            <w:hideMark/>
          </w:tcPr>
          <w:p w:rsidR="007E76A0" w:rsidRPr="007E76A0" w:rsidRDefault="007E76A0">
            <w:pPr>
              <w:rPr>
                <w:rFonts w:ascii="Times New Roman" w:hAnsi="Times New Roman" w:cs="Times New Roman"/>
              </w:rPr>
            </w:pPr>
            <w:r w:rsidRPr="007E76A0">
              <w:rPr>
                <w:rFonts w:ascii="Times New Roman" w:hAnsi="Times New Roman" w:cs="Times New Roman"/>
              </w:rPr>
              <w:t>Участие в соревнованиях регионального, межрегионального, краевого, зонального и международного уровней (центр "Патриот")</w:t>
            </w:r>
          </w:p>
        </w:tc>
        <w:tc>
          <w:tcPr>
            <w:tcW w:w="1340" w:type="dxa"/>
            <w:vMerge/>
            <w:hideMark/>
          </w:tcPr>
          <w:p w:rsidR="007E76A0" w:rsidRPr="007E76A0" w:rsidRDefault="007E76A0">
            <w:pPr>
              <w:rPr>
                <w:rFonts w:ascii="Times New Roman" w:hAnsi="Times New Roman" w:cs="Times New Roman"/>
              </w:rPr>
            </w:pPr>
          </w:p>
        </w:tc>
        <w:tc>
          <w:tcPr>
            <w:tcW w:w="820" w:type="dxa"/>
            <w:vMerge/>
            <w:hideMark/>
          </w:tcPr>
          <w:p w:rsidR="007E76A0" w:rsidRPr="007E76A0" w:rsidRDefault="007E76A0">
            <w:pPr>
              <w:rPr>
                <w:rFonts w:ascii="Times New Roman" w:hAnsi="Times New Roman" w:cs="Times New Roman"/>
              </w:rPr>
            </w:pPr>
          </w:p>
        </w:tc>
        <w:tc>
          <w:tcPr>
            <w:tcW w:w="76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0709</w:t>
            </w:r>
          </w:p>
        </w:tc>
        <w:tc>
          <w:tcPr>
            <w:tcW w:w="10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0230002040</w:t>
            </w:r>
          </w:p>
        </w:tc>
        <w:tc>
          <w:tcPr>
            <w:tcW w:w="72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612</w:t>
            </w:r>
          </w:p>
        </w:tc>
        <w:tc>
          <w:tcPr>
            <w:tcW w:w="802"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26,50</w:t>
            </w:r>
          </w:p>
        </w:tc>
        <w:tc>
          <w:tcPr>
            <w:tcW w:w="802"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26,50</w:t>
            </w:r>
          </w:p>
        </w:tc>
        <w:tc>
          <w:tcPr>
            <w:tcW w:w="1203"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26,50</w:t>
            </w:r>
          </w:p>
        </w:tc>
        <w:tc>
          <w:tcPr>
            <w:tcW w:w="1835"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79,50000</w:t>
            </w:r>
          </w:p>
        </w:tc>
        <w:tc>
          <w:tcPr>
            <w:tcW w:w="3297" w:type="dxa"/>
            <w:hideMark/>
          </w:tcPr>
          <w:p w:rsidR="007E76A0" w:rsidRPr="007E76A0" w:rsidRDefault="007E76A0">
            <w:pPr>
              <w:rPr>
                <w:rFonts w:ascii="Times New Roman" w:hAnsi="Times New Roman" w:cs="Times New Roman"/>
              </w:rPr>
            </w:pPr>
            <w:r w:rsidRPr="007E76A0">
              <w:rPr>
                <w:rFonts w:ascii="Times New Roman" w:hAnsi="Times New Roman" w:cs="Times New Roman"/>
              </w:rPr>
              <w:t>Выявление и поддержка талантливых детей, занимающихся пулевой стрельбой. Участие в краевом мероприятии  1 команда (5 участников)</w:t>
            </w:r>
          </w:p>
        </w:tc>
      </w:tr>
      <w:tr w:rsidR="007E76A0" w:rsidRPr="007E76A0" w:rsidTr="007E76A0">
        <w:trPr>
          <w:trHeight w:val="975"/>
        </w:trPr>
        <w:tc>
          <w:tcPr>
            <w:tcW w:w="541" w:type="dxa"/>
            <w:noWrap/>
            <w:hideMark/>
          </w:tcPr>
          <w:p w:rsidR="007E76A0" w:rsidRPr="007E76A0" w:rsidRDefault="007E76A0">
            <w:pPr>
              <w:rPr>
                <w:rFonts w:ascii="Times New Roman" w:hAnsi="Times New Roman" w:cs="Times New Roman"/>
              </w:rPr>
            </w:pPr>
            <w:r w:rsidRPr="007E76A0">
              <w:rPr>
                <w:rFonts w:ascii="Times New Roman" w:hAnsi="Times New Roman" w:cs="Times New Roman"/>
              </w:rPr>
              <w:t>2.4.</w:t>
            </w:r>
          </w:p>
        </w:tc>
        <w:tc>
          <w:tcPr>
            <w:tcW w:w="3200" w:type="dxa"/>
            <w:hideMark/>
          </w:tcPr>
          <w:p w:rsidR="007E76A0" w:rsidRPr="007E76A0" w:rsidRDefault="007E76A0">
            <w:pPr>
              <w:rPr>
                <w:rFonts w:ascii="Times New Roman" w:hAnsi="Times New Roman" w:cs="Times New Roman"/>
              </w:rPr>
            </w:pPr>
            <w:r w:rsidRPr="007E76A0">
              <w:rPr>
                <w:rFonts w:ascii="Times New Roman" w:hAnsi="Times New Roman" w:cs="Times New Roman"/>
              </w:rPr>
              <w:t>Участие в  мероприятиях регионального, межрегионального, краевого, зонального и международного уровней (МБУ ДО  "</w:t>
            </w:r>
            <w:proofErr w:type="spellStart"/>
            <w:r w:rsidRPr="007E76A0">
              <w:rPr>
                <w:rFonts w:ascii="Times New Roman" w:hAnsi="Times New Roman" w:cs="Times New Roman"/>
              </w:rPr>
              <w:t>Каратузская</w:t>
            </w:r>
            <w:proofErr w:type="spellEnd"/>
            <w:r w:rsidRPr="007E76A0">
              <w:rPr>
                <w:rFonts w:ascii="Times New Roman" w:hAnsi="Times New Roman" w:cs="Times New Roman"/>
              </w:rPr>
              <w:t xml:space="preserve"> ДШИ")</w:t>
            </w:r>
          </w:p>
        </w:tc>
        <w:tc>
          <w:tcPr>
            <w:tcW w:w="1340" w:type="dxa"/>
            <w:vMerge w:val="restart"/>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в том числе по ГРБС: администрация Каратузского района</w:t>
            </w:r>
          </w:p>
        </w:tc>
        <w:tc>
          <w:tcPr>
            <w:tcW w:w="820" w:type="dxa"/>
            <w:vMerge w:val="restart"/>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901</w:t>
            </w:r>
          </w:p>
        </w:tc>
        <w:tc>
          <w:tcPr>
            <w:tcW w:w="76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0709</w:t>
            </w:r>
          </w:p>
        </w:tc>
        <w:tc>
          <w:tcPr>
            <w:tcW w:w="1080" w:type="dxa"/>
            <w:noWrap/>
            <w:hideMark/>
          </w:tcPr>
          <w:p w:rsidR="007E76A0" w:rsidRPr="007E76A0" w:rsidRDefault="007E76A0">
            <w:pPr>
              <w:rPr>
                <w:rFonts w:ascii="Times New Roman" w:hAnsi="Times New Roman" w:cs="Times New Roman"/>
              </w:rPr>
            </w:pPr>
            <w:r w:rsidRPr="007E76A0">
              <w:rPr>
                <w:rFonts w:ascii="Times New Roman" w:hAnsi="Times New Roman" w:cs="Times New Roman"/>
              </w:rPr>
              <w:t>0230002040</w:t>
            </w:r>
          </w:p>
        </w:tc>
        <w:tc>
          <w:tcPr>
            <w:tcW w:w="72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612</w:t>
            </w:r>
          </w:p>
        </w:tc>
        <w:tc>
          <w:tcPr>
            <w:tcW w:w="802"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99,40</w:t>
            </w:r>
          </w:p>
        </w:tc>
        <w:tc>
          <w:tcPr>
            <w:tcW w:w="802"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99,40</w:t>
            </w:r>
          </w:p>
        </w:tc>
        <w:tc>
          <w:tcPr>
            <w:tcW w:w="1203"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99,40</w:t>
            </w:r>
          </w:p>
        </w:tc>
        <w:tc>
          <w:tcPr>
            <w:tcW w:w="1835"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298,20000</w:t>
            </w:r>
          </w:p>
        </w:tc>
        <w:tc>
          <w:tcPr>
            <w:tcW w:w="3297" w:type="dxa"/>
            <w:hideMark/>
          </w:tcPr>
          <w:p w:rsidR="007E76A0" w:rsidRPr="007E76A0" w:rsidRDefault="007E76A0">
            <w:pPr>
              <w:rPr>
                <w:rFonts w:ascii="Times New Roman" w:hAnsi="Times New Roman" w:cs="Times New Roman"/>
              </w:rPr>
            </w:pPr>
            <w:r w:rsidRPr="007E76A0">
              <w:rPr>
                <w:rFonts w:ascii="Times New Roman" w:hAnsi="Times New Roman" w:cs="Times New Roman"/>
              </w:rPr>
              <w:t xml:space="preserve">Повышение качества творческого потенциала талантливых и одаренных детей и преподавателей в Каратузском районе. Профориентация и качественная подготовка кадров культуры для Каратузского района. 120 участников </w:t>
            </w:r>
          </w:p>
        </w:tc>
      </w:tr>
      <w:tr w:rsidR="007E76A0" w:rsidRPr="007E76A0" w:rsidTr="007E76A0">
        <w:trPr>
          <w:trHeight w:val="1119"/>
        </w:trPr>
        <w:tc>
          <w:tcPr>
            <w:tcW w:w="541" w:type="dxa"/>
            <w:noWrap/>
            <w:hideMark/>
          </w:tcPr>
          <w:p w:rsidR="007E76A0" w:rsidRPr="007E76A0" w:rsidRDefault="007E76A0">
            <w:pPr>
              <w:rPr>
                <w:rFonts w:ascii="Times New Roman" w:hAnsi="Times New Roman" w:cs="Times New Roman"/>
              </w:rPr>
            </w:pPr>
            <w:r w:rsidRPr="007E76A0">
              <w:rPr>
                <w:rFonts w:ascii="Times New Roman" w:hAnsi="Times New Roman" w:cs="Times New Roman"/>
              </w:rPr>
              <w:t>2.5.</w:t>
            </w:r>
          </w:p>
        </w:tc>
        <w:tc>
          <w:tcPr>
            <w:tcW w:w="3200" w:type="dxa"/>
            <w:hideMark/>
          </w:tcPr>
          <w:p w:rsidR="007E76A0" w:rsidRPr="007E76A0" w:rsidRDefault="007E76A0">
            <w:pPr>
              <w:rPr>
                <w:rFonts w:ascii="Times New Roman" w:hAnsi="Times New Roman" w:cs="Times New Roman"/>
              </w:rPr>
            </w:pPr>
            <w:r w:rsidRPr="007E76A0">
              <w:rPr>
                <w:rFonts w:ascii="Times New Roman" w:hAnsi="Times New Roman" w:cs="Times New Roman"/>
              </w:rPr>
              <w:t>Участие в соревнованиях регионального, межрегионального, краевого, зонального и международного уровней (МБУ ДО  "</w:t>
            </w:r>
            <w:proofErr w:type="spellStart"/>
            <w:r w:rsidRPr="007E76A0">
              <w:rPr>
                <w:rFonts w:ascii="Times New Roman" w:hAnsi="Times New Roman" w:cs="Times New Roman"/>
              </w:rPr>
              <w:t>Каратузская</w:t>
            </w:r>
            <w:proofErr w:type="spellEnd"/>
            <w:r w:rsidRPr="007E76A0">
              <w:rPr>
                <w:rFonts w:ascii="Times New Roman" w:hAnsi="Times New Roman" w:cs="Times New Roman"/>
              </w:rPr>
              <w:t xml:space="preserve"> ДЮСШ")</w:t>
            </w:r>
          </w:p>
        </w:tc>
        <w:tc>
          <w:tcPr>
            <w:tcW w:w="1340" w:type="dxa"/>
            <w:vMerge/>
            <w:hideMark/>
          </w:tcPr>
          <w:p w:rsidR="007E76A0" w:rsidRPr="007E76A0" w:rsidRDefault="007E76A0">
            <w:pPr>
              <w:rPr>
                <w:rFonts w:ascii="Times New Roman" w:hAnsi="Times New Roman" w:cs="Times New Roman"/>
              </w:rPr>
            </w:pPr>
          </w:p>
        </w:tc>
        <w:tc>
          <w:tcPr>
            <w:tcW w:w="820" w:type="dxa"/>
            <w:vMerge/>
            <w:hideMark/>
          </w:tcPr>
          <w:p w:rsidR="007E76A0" w:rsidRPr="007E76A0" w:rsidRDefault="007E76A0">
            <w:pPr>
              <w:rPr>
                <w:rFonts w:ascii="Times New Roman" w:hAnsi="Times New Roman" w:cs="Times New Roman"/>
              </w:rPr>
            </w:pPr>
          </w:p>
        </w:tc>
        <w:tc>
          <w:tcPr>
            <w:tcW w:w="76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0709</w:t>
            </w:r>
          </w:p>
        </w:tc>
        <w:tc>
          <w:tcPr>
            <w:tcW w:w="1080" w:type="dxa"/>
            <w:noWrap/>
            <w:hideMark/>
          </w:tcPr>
          <w:p w:rsidR="007E76A0" w:rsidRPr="007E76A0" w:rsidRDefault="007E76A0">
            <w:pPr>
              <w:rPr>
                <w:rFonts w:ascii="Times New Roman" w:hAnsi="Times New Roman" w:cs="Times New Roman"/>
              </w:rPr>
            </w:pPr>
            <w:r w:rsidRPr="007E76A0">
              <w:rPr>
                <w:rFonts w:ascii="Times New Roman" w:hAnsi="Times New Roman" w:cs="Times New Roman"/>
              </w:rPr>
              <w:t>0230002040</w:t>
            </w:r>
          </w:p>
        </w:tc>
        <w:tc>
          <w:tcPr>
            <w:tcW w:w="720" w:type="dxa"/>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612</w:t>
            </w:r>
          </w:p>
        </w:tc>
        <w:tc>
          <w:tcPr>
            <w:tcW w:w="802"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132,80</w:t>
            </w:r>
          </w:p>
        </w:tc>
        <w:tc>
          <w:tcPr>
            <w:tcW w:w="802"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132,80</w:t>
            </w:r>
          </w:p>
        </w:tc>
        <w:tc>
          <w:tcPr>
            <w:tcW w:w="1203"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132,80</w:t>
            </w:r>
          </w:p>
        </w:tc>
        <w:tc>
          <w:tcPr>
            <w:tcW w:w="1835"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398,40000</w:t>
            </w:r>
          </w:p>
        </w:tc>
        <w:tc>
          <w:tcPr>
            <w:tcW w:w="3297" w:type="dxa"/>
            <w:hideMark/>
          </w:tcPr>
          <w:p w:rsidR="007E76A0" w:rsidRPr="007E76A0" w:rsidRDefault="007E76A0">
            <w:pPr>
              <w:rPr>
                <w:rFonts w:ascii="Times New Roman" w:hAnsi="Times New Roman" w:cs="Times New Roman"/>
              </w:rPr>
            </w:pPr>
            <w:r w:rsidRPr="007E76A0">
              <w:rPr>
                <w:rFonts w:ascii="Times New Roman" w:hAnsi="Times New Roman" w:cs="Times New Roman"/>
              </w:rPr>
              <w:t>Развитие индивидуальных видов спорта: поддержка талантливых детей; увеличение числа участников межрайонных, зональных соревнований, участие в финале краевых соревнований 130 учащихся (за три года 390)</w:t>
            </w:r>
          </w:p>
        </w:tc>
      </w:tr>
      <w:tr w:rsidR="007E76A0" w:rsidRPr="007E76A0" w:rsidTr="007E76A0">
        <w:trPr>
          <w:trHeight w:val="420"/>
        </w:trPr>
        <w:tc>
          <w:tcPr>
            <w:tcW w:w="541" w:type="dxa"/>
            <w:noWrap/>
            <w:hideMark/>
          </w:tcPr>
          <w:p w:rsidR="007E76A0" w:rsidRPr="007E76A0" w:rsidRDefault="007E76A0">
            <w:pPr>
              <w:rPr>
                <w:rFonts w:ascii="Times New Roman" w:hAnsi="Times New Roman" w:cs="Times New Roman"/>
              </w:rPr>
            </w:pPr>
            <w:r w:rsidRPr="007E76A0">
              <w:rPr>
                <w:rFonts w:ascii="Times New Roman" w:hAnsi="Times New Roman" w:cs="Times New Roman"/>
              </w:rPr>
              <w:t> </w:t>
            </w:r>
          </w:p>
        </w:tc>
        <w:tc>
          <w:tcPr>
            <w:tcW w:w="3200" w:type="dxa"/>
            <w:noWrap/>
            <w:hideMark/>
          </w:tcPr>
          <w:p w:rsidR="007E76A0" w:rsidRPr="007E76A0" w:rsidRDefault="007E76A0">
            <w:pPr>
              <w:rPr>
                <w:rFonts w:ascii="Times New Roman" w:hAnsi="Times New Roman" w:cs="Times New Roman"/>
              </w:rPr>
            </w:pPr>
            <w:r w:rsidRPr="007E76A0">
              <w:rPr>
                <w:rFonts w:ascii="Times New Roman" w:hAnsi="Times New Roman" w:cs="Times New Roman"/>
              </w:rPr>
              <w:t>Итого по подпрограмме</w:t>
            </w:r>
          </w:p>
        </w:tc>
        <w:tc>
          <w:tcPr>
            <w:tcW w:w="1340" w:type="dxa"/>
            <w:hideMark/>
          </w:tcPr>
          <w:p w:rsidR="007E76A0" w:rsidRPr="007E76A0" w:rsidRDefault="007E76A0">
            <w:pPr>
              <w:rPr>
                <w:rFonts w:ascii="Times New Roman" w:hAnsi="Times New Roman" w:cs="Times New Roman"/>
              </w:rPr>
            </w:pPr>
            <w:r w:rsidRPr="007E76A0">
              <w:rPr>
                <w:rFonts w:ascii="Times New Roman" w:hAnsi="Times New Roman" w:cs="Times New Roman"/>
              </w:rPr>
              <w:t xml:space="preserve">всего расходные обязательства </w:t>
            </w:r>
          </w:p>
        </w:tc>
        <w:tc>
          <w:tcPr>
            <w:tcW w:w="8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w:t>
            </w:r>
          </w:p>
        </w:tc>
        <w:tc>
          <w:tcPr>
            <w:tcW w:w="76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w:t>
            </w:r>
          </w:p>
        </w:tc>
        <w:tc>
          <w:tcPr>
            <w:tcW w:w="10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w:t>
            </w:r>
          </w:p>
        </w:tc>
        <w:tc>
          <w:tcPr>
            <w:tcW w:w="7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w:t>
            </w:r>
          </w:p>
        </w:tc>
        <w:tc>
          <w:tcPr>
            <w:tcW w:w="802"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1108,500</w:t>
            </w:r>
          </w:p>
        </w:tc>
        <w:tc>
          <w:tcPr>
            <w:tcW w:w="802"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1008,500</w:t>
            </w:r>
          </w:p>
        </w:tc>
        <w:tc>
          <w:tcPr>
            <w:tcW w:w="1203"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1008,500</w:t>
            </w:r>
          </w:p>
        </w:tc>
        <w:tc>
          <w:tcPr>
            <w:tcW w:w="1835"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3125,500</w:t>
            </w:r>
          </w:p>
        </w:tc>
        <w:tc>
          <w:tcPr>
            <w:tcW w:w="3297" w:type="dxa"/>
            <w:noWrap/>
            <w:hideMark/>
          </w:tcPr>
          <w:p w:rsidR="007E76A0" w:rsidRPr="007E76A0" w:rsidRDefault="007E76A0">
            <w:pPr>
              <w:rPr>
                <w:rFonts w:ascii="Times New Roman" w:hAnsi="Times New Roman" w:cs="Times New Roman"/>
              </w:rPr>
            </w:pPr>
            <w:r w:rsidRPr="007E76A0">
              <w:rPr>
                <w:rFonts w:ascii="Times New Roman" w:hAnsi="Times New Roman" w:cs="Times New Roman"/>
              </w:rPr>
              <w:t> </w:t>
            </w:r>
          </w:p>
        </w:tc>
      </w:tr>
      <w:tr w:rsidR="007E76A0" w:rsidRPr="007E76A0" w:rsidTr="007E76A0">
        <w:trPr>
          <w:trHeight w:val="624"/>
        </w:trPr>
        <w:tc>
          <w:tcPr>
            <w:tcW w:w="541" w:type="dxa"/>
            <w:noWrap/>
            <w:hideMark/>
          </w:tcPr>
          <w:p w:rsidR="007E76A0" w:rsidRPr="007E76A0" w:rsidRDefault="007E76A0">
            <w:pPr>
              <w:rPr>
                <w:rFonts w:ascii="Times New Roman" w:hAnsi="Times New Roman" w:cs="Times New Roman"/>
              </w:rPr>
            </w:pPr>
            <w:r w:rsidRPr="007E76A0">
              <w:rPr>
                <w:rFonts w:ascii="Times New Roman" w:hAnsi="Times New Roman" w:cs="Times New Roman"/>
              </w:rPr>
              <w:t> </w:t>
            </w:r>
          </w:p>
        </w:tc>
        <w:tc>
          <w:tcPr>
            <w:tcW w:w="3200" w:type="dxa"/>
            <w:noWrap/>
            <w:hideMark/>
          </w:tcPr>
          <w:p w:rsidR="007E76A0" w:rsidRPr="007E76A0" w:rsidRDefault="007E76A0">
            <w:pPr>
              <w:rPr>
                <w:rFonts w:ascii="Times New Roman" w:hAnsi="Times New Roman" w:cs="Times New Roman"/>
              </w:rPr>
            </w:pPr>
            <w:r w:rsidRPr="007E76A0">
              <w:rPr>
                <w:rFonts w:ascii="Times New Roman" w:hAnsi="Times New Roman" w:cs="Times New Roman"/>
              </w:rPr>
              <w:t> </w:t>
            </w:r>
          </w:p>
        </w:tc>
        <w:tc>
          <w:tcPr>
            <w:tcW w:w="1340" w:type="dxa"/>
            <w:hideMark/>
          </w:tcPr>
          <w:p w:rsidR="007E76A0" w:rsidRPr="007E76A0" w:rsidRDefault="007E76A0">
            <w:pPr>
              <w:rPr>
                <w:rFonts w:ascii="Times New Roman" w:hAnsi="Times New Roman" w:cs="Times New Roman"/>
              </w:rPr>
            </w:pPr>
            <w:r w:rsidRPr="007E76A0">
              <w:rPr>
                <w:rFonts w:ascii="Times New Roman" w:hAnsi="Times New Roman" w:cs="Times New Roman"/>
              </w:rPr>
              <w:t xml:space="preserve">в том числе по ГРБС: Управление образования </w:t>
            </w:r>
          </w:p>
        </w:tc>
        <w:tc>
          <w:tcPr>
            <w:tcW w:w="8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902</w:t>
            </w:r>
          </w:p>
        </w:tc>
        <w:tc>
          <w:tcPr>
            <w:tcW w:w="76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w:t>
            </w:r>
          </w:p>
        </w:tc>
        <w:tc>
          <w:tcPr>
            <w:tcW w:w="10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w:t>
            </w:r>
          </w:p>
        </w:tc>
        <w:tc>
          <w:tcPr>
            <w:tcW w:w="7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w:t>
            </w:r>
          </w:p>
        </w:tc>
        <w:tc>
          <w:tcPr>
            <w:tcW w:w="802"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748,500</w:t>
            </w:r>
          </w:p>
        </w:tc>
        <w:tc>
          <w:tcPr>
            <w:tcW w:w="802"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648,500</w:t>
            </w:r>
          </w:p>
        </w:tc>
        <w:tc>
          <w:tcPr>
            <w:tcW w:w="1203"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648,500</w:t>
            </w:r>
          </w:p>
        </w:tc>
        <w:tc>
          <w:tcPr>
            <w:tcW w:w="1835"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2045,500</w:t>
            </w:r>
          </w:p>
        </w:tc>
        <w:tc>
          <w:tcPr>
            <w:tcW w:w="3297" w:type="dxa"/>
            <w:noWrap/>
            <w:hideMark/>
          </w:tcPr>
          <w:p w:rsidR="007E76A0" w:rsidRPr="007E76A0" w:rsidRDefault="007E76A0">
            <w:pPr>
              <w:rPr>
                <w:rFonts w:ascii="Times New Roman" w:hAnsi="Times New Roman" w:cs="Times New Roman"/>
              </w:rPr>
            </w:pPr>
            <w:r w:rsidRPr="007E76A0">
              <w:rPr>
                <w:rFonts w:ascii="Times New Roman" w:hAnsi="Times New Roman" w:cs="Times New Roman"/>
              </w:rPr>
              <w:t> </w:t>
            </w:r>
          </w:p>
        </w:tc>
      </w:tr>
      <w:tr w:rsidR="007E76A0" w:rsidRPr="007E76A0" w:rsidTr="007E76A0">
        <w:trPr>
          <w:trHeight w:val="624"/>
        </w:trPr>
        <w:tc>
          <w:tcPr>
            <w:tcW w:w="541" w:type="dxa"/>
            <w:noWrap/>
            <w:hideMark/>
          </w:tcPr>
          <w:p w:rsidR="007E76A0" w:rsidRPr="007E76A0" w:rsidRDefault="007E76A0">
            <w:pPr>
              <w:rPr>
                <w:rFonts w:ascii="Times New Roman" w:hAnsi="Times New Roman" w:cs="Times New Roman"/>
              </w:rPr>
            </w:pPr>
            <w:r w:rsidRPr="007E76A0">
              <w:rPr>
                <w:rFonts w:ascii="Times New Roman" w:hAnsi="Times New Roman" w:cs="Times New Roman"/>
              </w:rPr>
              <w:t> </w:t>
            </w:r>
          </w:p>
        </w:tc>
        <w:tc>
          <w:tcPr>
            <w:tcW w:w="3200" w:type="dxa"/>
            <w:noWrap/>
            <w:hideMark/>
          </w:tcPr>
          <w:p w:rsidR="007E76A0" w:rsidRPr="007E76A0" w:rsidRDefault="007E76A0">
            <w:pPr>
              <w:rPr>
                <w:rFonts w:ascii="Times New Roman" w:hAnsi="Times New Roman" w:cs="Times New Roman"/>
              </w:rPr>
            </w:pPr>
            <w:r w:rsidRPr="007E76A0">
              <w:rPr>
                <w:rFonts w:ascii="Times New Roman" w:hAnsi="Times New Roman" w:cs="Times New Roman"/>
              </w:rPr>
              <w:t> </w:t>
            </w:r>
          </w:p>
        </w:tc>
        <w:tc>
          <w:tcPr>
            <w:tcW w:w="1340" w:type="dxa"/>
            <w:hideMark/>
          </w:tcPr>
          <w:p w:rsidR="007E76A0" w:rsidRPr="007E76A0" w:rsidRDefault="007E76A0">
            <w:pPr>
              <w:rPr>
                <w:rFonts w:ascii="Times New Roman" w:hAnsi="Times New Roman" w:cs="Times New Roman"/>
              </w:rPr>
            </w:pPr>
            <w:r w:rsidRPr="007E76A0">
              <w:rPr>
                <w:rFonts w:ascii="Times New Roman" w:hAnsi="Times New Roman" w:cs="Times New Roman"/>
              </w:rPr>
              <w:t>Администрация Каратузского района</w:t>
            </w:r>
          </w:p>
        </w:tc>
        <w:tc>
          <w:tcPr>
            <w:tcW w:w="8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901</w:t>
            </w:r>
          </w:p>
        </w:tc>
        <w:tc>
          <w:tcPr>
            <w:tcW w:w="76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w:t>
            </w:r>
          </w:p>
        </w:tc>
        <w:tc>
          <w:tcPr>
            <w:tcW w:w="108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w:t>
            </w:r>
          </w:p>
        </w:tc>
        <w:tc>
          <w:tcPr>
            <w:tcW w:w="720"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w:t>
            </w:r>
          </w:p>
        </w:tc>
        <w:tc>
          <w:tcPr>
            <w:tcW w:w="802"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360,00</w:t>
            </w:r>
          </w:p>
        </w:tc>
        <w:tc>
          <w:tcPr>
            <w:tcW w:w="802"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360,00</w:t>
            </w:r>
          </w:p>
        </w:tc>
        <w:tc>
          <w:tcPr>
            <w:tcW w:w="1203"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360,00</w:t>
            </w:r>
          </w:p>
        </w:tc>
        <w:tc>
          <w:tcPr>
            <w:tcW w:w="1835" w:type="dxa"/>
            <w:noWrap/>
            <w:hideMark/>
          </w:tcPr>
          <w:p w:rsidR="007E76A0" w:rsidRPr="007E76A0" w:rsidRDefault="007E76A0" w:rsidP="007E76A0">
            <w:pPr>
              <w:rPr>
                <w:rFonts w:ascii="Times New Roman" w:hAnsi="Times New Roman" w:cs="Times New Roman"/>
              </w:rPr>
            </w:pPr>
            <w:r w:rsidRPr="007E76A0">
              <w:rPr>
                <w:rFonts w:ascii="Times New Roman" w:hAnsi="Times New Roman" w:cs="Times New Roman"/>
              </w:rPr>
              <w:t>1080,00</w:t>
            </w:r>
          </w:p>
        </w:tc>
        <w:tc>
          <w:tcPr>
            <w:tcW w:w="3297" w:type="dxa"/>
            <w:noWrap/>
            <w:hideMark/>
          </w:tcPr>
          <w:p w:rsidR="007E76A0" w:rsidRPr="007E76A0" w:rsidRDefault="007E76A0">
            <w:pPr>
              <w:rPr>
                <w:rFonts w:ascii="Times New Roman" w:hAnsi="Times New Roman" w:cs="Times New Roman"/>
              </w:rPr>
            </w:pPr>
            <w:r w:rsidRPr="007E76A0">
              <w:rPr>
                <w:rFonts w:ascii="Times New Roman" w:hAnsi="Times New Roman" w:cs="Times New Roman"/>
              </w:rPr>
              <w:t> </w:t>
            </w:r>
          </w:p>
        </w:tc>
      </w:tr>
    </w:tbl>
    <w:p w:rsidR="007E76A0" w:rsidRDefault="007E76A0"/>
    <w:p w:rsidR="007E76A0" w:rsidRDefault="007E76A0"/>
    <w:p w:rsidR="007E76A0" w:rsidRDefault="007E76A0"/>
    <w:p w:rsidR="007E76A0" w:rsidRDefault="007E76A0"/>
    <w:p w:rsidR="007E76A0" w:rsidRDefault="007E76A0"/>
    <w:p w:rsidR="007E76A0" w:rsidRDefault="007E76A0"/>
    <w:p w:rsidR="007E76A0" w:rsidRDefault="007E76A0"/>
    <w:p w:rsidR="007E76A0" w:rsidRDefault="007E76A0"/>
    <w:p w:rsidR="007E76A0" w:rsidRDefault="007E76A0"/>
    <w:p w:rsidR="007E76A0" w:rsidRDefault="007E76A0"/>
    <w:p w:rsidR="007E76A0" w:rsidRDefault="007E76A0"/>
    <w:p w:rsidR="007E76A0" w:rsidRDefault="007E76A0"/>
    <w:p w:rsidR="007E76A0" w:rsidRDefault="007E76A0">
      <w:pPr>
        <w:sectPr w:rsidR="007E76A0" w:rsidSect="007E76A0">
          <w:pgSz w:w="16838" w:h="11906" w:orient="landscape"/>
          <w:pgMar w:top="1134" w:right="1134" w:bottom="851" w:left="1134" w:header="709" w:footer="709" w:gutter="0"/>
          <w:cols w:space="708"/>
          <w:docGrid w:linePitch="360"/>
        </w:sectPr>
      </w:pPr>
    </w:p>
    <w:p w:rsidR="007E76A0" w:rsidRDefault="007E76A0" w:rsidP="007E76A0">
      <w:pPr>
        <w:autoSpaceDE w:val="0"/>
        <w:autoSpaceDN w:val="0"/>
        <w:adjustRightInd w:val="0"/>
        <w:spacing w:after="0" w:line="240" w:lineRule="auto"/>
        <w:ind w:left="5103"/>
        <w:rPr>
          <w:rFonts w:ascii="Times New Roman" w:hAnsi="Times New Roman"/>
          <w:sz w:val="28"/>
          <w:szCs w:val="28"/>
        </w:rPr>
      </w:pPr>
      <w:r>
        <w:rPr>
          <w:rFonts w:ascii="Times New Roman" w:hAnsi="Times New Roman"/>
          <w:sz w:val="28"/>
          <w:szCs w:val="28"/>
        </w:rPr>
        <w:t>Приложение</w:t>
      </w:r>
      <w:r w:rsidRPr="00264CAE">
        <w:rPr>
          <w:rFonts w:ascii="Times New Roman" w:hAnsi="Times New Roman"/>
          <w:sz w:val="28"/>
          <w:szCs w:val="28"/>
        </w:rPr>
        <w:t xml:space="preserve"> </w:t>
      </w:r>
      <w:r>
        <w:rPr>
          <w:rFonts w:ascii="Times New Roman" w:hAnsi="Times New Roman"/>
          <w:sz w:val="28"/>
          <w:szCs w:val="28"/>
        </w:rPr>
        <w:t xml:space="preserve">5 к муниципальной программе </w:t>
      </w:r>
      <w:r w:rsidRPr="004F3118">
        <w:rPr>
          <w:rFonts w:ascii="Times New Roman" w:hAnsi="Times New Roman"/>
          <w:sz w:val="28"/>
          <w:szCs w:val="28"/>
        </w:rPr>
        <w:t xml:space="preserve">«Развитие </w:t>
      </w:r>
      <w:r>
        <w:rPr>
          <w:rFonts w:ascii="Times New Roman" w:hAnsi="Times New Roman"/>
          <w:sz w:val="28"/>
          <w:szCs w:val="28"/>
        </w:rPr>
        <w:t xml:space="preserve">системы </w:t>
      </w:r>
      <w:r w:rsidRPr="004F3118">
        <w:rPr>
          <w:rFonts w:ascii="Times New Roman" w:hAnsi="Times New Roman"/>
          <w:sz w:val="28"/>
          <w:szCs w:val="28"/>
        </w:rPr>
        <w:t>образования К</w:t>
      </w:r>
      <w:r>
        <w:rPr>
          <w:rFonts w:ascii="Times New Roman" w:hAnsi="Times New Roman"/>
          <w:sz w:val="28"/>
          <w:szCs w:val="28"/>
        </w:rPr>
        <w:t>аратузского</w:t>
      </w:r>
      <w:r w:rsidRPr="004F3118">
        <w:rPr>
          <w:rFonts w:ascii="Times New Roman" w:hAnsi="Times New Roman"/>
          <w:sz w:val="28"/>
          <w:szCs w:val="28"/>
        </w:rPr>
        <w:t xml:space="preserve"> района</w:t>
      </w:r>
      <w:r>
        <w:rPr>
          <w:rFonts w:ascii="Times New Roman" w:hAnsi="Times New Roman"/>
          <w:sz w:val="28"/>
          <w:szCs w:val="28"/>
        </w:rPr>
        <w:t xml:space="preserve">» </w:t>
      </w:r>
    </w:p>
    <w:p w:rsidR="007E76A0" w:rsidRDefault="007E76A0" w:rsidP="007E76A0">
      <w:pPr>
        <w:autoSpaceDE w:val="0"/>
        <w:autoSpaceDN w:val="0"/>
        <w:adjustRightInd w:val="0"/>
        <w:spacing w:after="0" w:line="240" w:lineRule="auto"/>
        <w:ind w:firstLine="720"/>
        <w:jc w:val="center"/>
        <w:rPr>
          <w:rFonts w:ascii="Times New Roman" w:hAnsi="Times New Roman"/>
          <w:sz w:val="28"/>
          <w:szCs w:val="28"/>
        </w:rPr>
      </w:pPr>
    </w:p>
    <w:p w:rsidR="007E76A0" w:rsidRPr="004F3118" w:rsidRDefault="007E76A0" w:rsidP="007E76A0">
      <w:pPr>
        <w:autoSpaceDE w:val="0"/>
        <w:autoSpaceDN w:val="0"/>
        <w:adjustRightInd w:val="0"/>
        <w:spacing w:after="0" w:line="240" w:lineRule="auto"/>
        <w:ind w:firstLine="720"/>
        <w:jc w:val="center"/>
        <w:rPr>
          <w:rFonts w:ascii="Times New Roman" w:hAnsi="Times New Roman"/>
          <w:sz w:val="28"/>
          <w:szCs w:val="28"/>
        </w:rPr>
      </w:pPr>
      <w:r w:rsidRPr="004F3118">
        <w:rPr>
          <w:rFonts w:ascii="Times New Roman" w:hAnsi="Times New Roman"/>
          <w:sz w:val="28"/>
          <w:szCs w:val="28"/>
        </w:rPr>
        <w:t>Подпрограмма</w:t>
      </w:r>
      <w:r>
        <w:rPr>
          <w:rFonts w:ascii="Times New Roman" w:hAnsi="Times New Roman"/>
          <w:sz w:val="28"/>
          <w:szCs w:val="28"/>
        </w:rPr>
        <w:t xml:space="preserve"> </w:t>
      </w:r>
      <w:r w:rsidRPr="002A5EE0">
        <w:rPr>
          <w:rFonts w:ascii="Times New Roman" w:hAnsi="Times New Roman"/>
          <w:sz w:val="28"/>
          <w:szCs w:val="28"/>
        </w:rPr>
        <w:t>4</w:t>
      </w:r>
      <w:r w:rsidRPr="004F3118">
        <w:rPr>
          <w:rFonts w:ascii="Times New Roman" w:hAnsi="Times New Roman"/>
          <w:sz w:val="28"/>
          <w:szCs w:val="28"/>
        </w:rPr>
        <w:t xml:space="preserve"> «</w:t>
      </w:r>
      <w:r>
        <w:rPr>
          <w:rFonts w:ascii="Times New Roman" w:hAnsi="Times New Roman"/>
          <w:sz w:val="28"/>
          <w:szCs w:val="28"/>
        </w:rPr>
        <w:t xml:space="preserve">Обеспечение жизнедеятельности учреждений подведомственных Управлению образования администрации Каратузского района», </w:t>
      </w:r>
      <w:r w:rsidRPr="004F3118">
        <w:rPr>
          <w:rFonts w:ascii="Times New Roman" w:hAnsi="Times New Roman"/>
          <w:sz w:val="28"/>
          <w:szCs w:val="28"/>
        </w:rPr>
        <w:t>реализуем</w:t>
      </w:r>
      <w:r>
        <w:rPr>
          <w:rFonts w:ascii="Times New Roman" w:hAnsi="Times New Roman"/>
          <w:sz w:val="28"/>
          <w:szCs w:val="28"/>
        </w:rPr>
        <w:t>ой</w:t>
      </w:r>
      <w:r w:rsidRPr="004F3118">
        <w:rPr>
          <w:rFonts w:ascii="Times New Roman" w:hAnsi="Times New Roman"/>
          <w:sz w:val="28"/>
          <w:szCs w:val="28"/>
        </w:rPr>
        <w:t xml:space="preserve"> в рамках программы</w:t>
      </w:r>
      <w:r>
        <w:rPr>
          <w:rFonts w:ascii="Times New Roman" w:hAnsi="Times New Roman"/>
          <w:sz w:val="28"/>
          <w:szCs w:val="28"/>
        </w:rPr>
        <w:t xml:space="preserve"> </w:t>
      </w:r>
      <w:r w:rsidRPr="004F3118">
        <w:rPr>
          <w:rFonts w:ascii="Times New Roman" w:hAnsi="Times New Roman"/>
          <w:sz w:val="28"/>
          <w:szCs w:val="28"/>
        </w:rPr>
        <w:t xml:space="preserve">«Развитие </w:t>
      </w:r>
      <w:r>
        <w:rPr>
          <w:rFonts w:ascii="Times New Roman" w:hAnsi="Times New Roman"/>
          <w:sz w:val="28"/>
          <w:szCs w:val="28"/>
        </w:rPr>
        <w:t xml:space="preserve">системы </w:t>
      </w:r>
      <w:r w:rsidRPr="004F3118">
        <w:rPr>
          <w:rFonts w:ascii="Times New Roman" w:hAnsi="Times New Roman"/>
          <w:sz w:val="28"/>
          <w:szCs w:val="28"/>
        </w:rPr>
        <w:t xml:space="preserve">образования </w:t>
      </w:r>
      <w:r>
        <w:rPr>
          <w:rFonts w:ascii="Times New Roman" w:hAnsi="Times New Roman"/>
          <w:sz w:val="28"/>
          <w:szCs w:val="28"/>
        </w:rPr>
        <w:t>Каратузского</w:t>
      </w:r>
      <w:r w:rsidRPr="004F3118">
        <w:rPr>
          <w:rFonts w:ascii="Times New Roman" w:hAnsi="Times New Roman"/>
          <w:sz w:val="28"/>
          <w:szCs w:val="28"/>
        </w:rPr>
        <w:t xml:space="preserve"> района</w:t>
      </w:r>
      <w:r>
        <w:rPr>
          <w:rFonts w:ascii="Times New Roman" w:hAnsi="Times New Roman"/>
          <w:sz w:val="28"/>
          <w:szCs w:val="28"/>
        </w:rPr>
        <w:t xml:space="preserve">» </w:t>
      </w:r>
    </w:p>
    <w:p w:rsidR="007E76A0" w:rsidRDefault="007E76A0" w:rsidP="007E76A0">
      <w:pPr>
        <w:spacing w:after="0" w:line="240" w:lineRule="auto"/>
        <w:ind w:left="7936" w:firstLine="560"/>
        <w:rPr>
          <w:rFonts w:ascii="Times New Roman" w:hAnsi="Times New Roman"/>
          <w:sz w:val="28"/>
          <w:szCs w:val="28"/>
        </w:rPr>
      </w:pPr>
    </w:p>
    <w:p w:rsidR="007E76A0" w:rsidRPr="00C97E67" w:rsidRDefault="007E76A0" w:rsidP="005A47AA">
      <w:pPr>
        <w:numPr>
          <w:ilvl w:val="0"/>
          <w:numId w:val="13"/>
        </w:numPr>
        <w:autoSpaceDE w:val="0"/>
        <w:autoSpaceDN w:val="0"/>
        <w:adjustRightInd w:val="0"/>
        <w:spacing w:after="0" w:line="240" w:lineRule="auto"/>
        <w:jc w:val="center"/>
        <w:rPr>
          <w:rFonts w:ascii="Times New Roman" w:hAnsi="Times New Roman"/>
          <w:b/>
          <w:sz w:val="28"/>
          <w:szCs w:val="28"/>
        </w:rPr>
      </w:pPr>
      <w:r w:rsidRPr="00C97E67">
        <w:rPr>
          <w:rFonts w:ascii="Times New Roman" w:hAnsi="Times New Roman"/>
          <w:b/>
          <w:sz w:val="28"/>
          <w:szCs w:val="28"/>
        </w:rPr>
        <w:t>Паспорт подпрограммы</w:t>
      </w:r>
    </w:p>
    <w:p w:rsidR="007E76A0" w:rsidRPr="004F3118" w:rsidRDefault="007E76A0" w:rsidP="007E76A0">
      <w:pPr>
        <w:autoSpaceDE w:val="0"/>
        <w:autoSpaceDN w:val="0"/>
        <w:adjustRightInd w:val="0"/>
        <w:spacing w:after="0" w:line="240" w:lineRule="auto"/>
        <w:ind w:left="72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5658"/>
      </w:tblGrid>
      <w:tr w:rsidR="007E76A0" w:rsidRPr="008913B2" w:rsidTr="007E76A0">
        <w:tc>
          <w:tcPr>
            <w:tcW w:w="3981" w:type="dxa"/>
          </w:tcPr>
          <w:p w:rsidR="007E76A0" w:rsidRPr="008913B2" w:rsidRDefault="007E76A0" w:rsidP="007E76A0">
            <w:pPr>
              <w:autoSpaceDE w:val="0"/>
              <w:autoSpaceDN w:val="0"/>
              <w:adjustRightInd w:val="0"/>
              <w:spacing w:after="0" w:line="240" w:lineRule="auto"/>
              <w:jc w:val="both"/>
              <w:rPr>
                <w:rFonts w:ascii="Times New Roman" w:hAnsi="Times New Roman"/>
                <w:sz w:val="28"/>
                <w:szCs w:val="28"/>
              </w:rPr>
            </w:pPr>
            <w:r w:rsidRPr="008913B2">
              <w:rPr>
                <w:rFonts w:ascii="Times New Roman" w:hAnsi="Times New Roman"/>
                <w:sz w:val="28"/>
                <w:szCs w:val="28"/>
              </w:rPr>
              <w:t>Наименование подпрограммы</w:t>
            </w:r>
          </w:p>
        </w:tc>
        <w:tc>
          <w:tcPr>
            <w:tcW w:w="5778" w:type="dxa"/>
          </w:tcPr>
          <w:p w:rsidR="007E76A0" w:rsidRPr="008913B2" w:rsidRDefault="007E76A0" w:rsidP="007E76A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Обеспечение жизнедеятельности учреждений подведомственных Управлению образования администрации Каратузского района</w:t>
            </w:r>
          </w:p>
        </w:tc>
      </w:tr>
      <w:tr w:rsidR="007E76A0" w:rsidRPr="008913B2" w:rsidTr="007E76A0">
        <w:tc>
          <w:tcPr>
            <w:tcW w:w="3981" w:type="dxa"/>
          </w:tcPr>
          <w:p w:rsidR="007E76A0" w:rsidRPr="004E1333" w:rsidRDefault="007E76A0" w:rsidP="007E76A0">
            <w:pPr>
              <w:autoSpaceDE w:val="0"/>
              <w:autoSpaceDN w:val="0"/>
              <w:adjustRightInd w:val="0"/>
              <w:spacing w:after="0" w:line="240" w:lineRule="auto"/>
              <w:jc w:val="both"/>
              <w:rPr>
                <w:rFonts w:ascii="Times New Roman" w:hAnsi="Times New Roman"/>
                <w:sz w:val="28"/>
                <w:szCs w:val="28"/>
              </w:rPr>
            </w:pPr>
            <w:r w:rsidRPr="004E1333">
              <w:rPr>
                <w:rFonts w:ascii="Times New Roman" w:hAnsi="Times New Roman"/>
                <w:sz w:val="28"/>
                <w:szCs w:val="28"/>
              </w:rPr>
              <w:t>Наименование муниципальной  программы, в рамках которой реализуется подпрограмма</w:t>
            </w:r>
          </w:p>
        </w:tc>
        <w:tc>
          <w:tcPr>
            <w:tcW w:w="5778" w:type="dxa"/>
          </w:tcPr>
          <w:p w:rsidR="007E76A0" w:rsidRPr="004F3118" w:rsidRDefault="007E76A0" w:rsidP="007E76A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4F3118">
              <w:rPr>
                <w:rFonts w:ascii="Times New Roman" w:hAnsi="Times New Roman"/>
                <w:sz w:val="28"/>
                <w:szCs w:val="28"/>
              </w:rPr>
              <w:t xml:space="preserve">Развитие </w:t>
            </w:r>
            <w:r>
              <w:rPr>
                <w:rFonts w:ascii="Times New Roman" w:hAnsi="Times New Roman"/>
                <w:sz w:val="28"/>
                <w:szCs w:val="28"/>
              </w:rPr>
              <w:t xml:space="preserve">системы </w:t>
            </w:r>
            <w:r w:rsidRPr="004F3118">
              <w:rPr>
                <w:rFonts w:ascii="Times New Roman" w:hAnsi="Times New Roman"/>
                <w:sz w:val="28"/>
                <w:szCs w:val="28"/>
              </w:rPr>
              <w:t xml:space="preserve">образования </w:t>
            </w:r>
            <w:r>
              <w:rPr>
                <w:rFonts w:ascii="Times New Roman" w:hAnsi="Times New Roman"/>
                <w:sz w:val="28"/>
                <w:szCs w:val="28"/>
              </w:rPr>
              <w:t>Каратузского</w:t>
            </w:r>
            <w:r w:rsidRPr="004F3118">
              <w:rPr>
                <w:rFonts w:ascii="Times New Roman" w:hAnsi="Times New Roman"/>
                <w:sz w:val="28"/>
                <w:szCs w:val="28"/>
              </w:rPr>
              <w:t xml:space="preserve"> района</w:t>
            </w:r>
            <w:r>
              <w:rPr>
                <w:rFonts w:ascii="Times New Roman" w:hAnsi="Times New Roman"/>
                <w:sz w:val="28"/>
                <w:szCs w:val="28"/>
              </w:rPr>
              <w:t xml:space="preserve">» </w:t>
            </w:r>
          </w:p>
        </w:tc>
      </w:tr>
      <w:tr w:rsidR="007E76A0" w:rsidRPr="008913B2" w:rsidTr="007E76A0">
        <w:tc>
          <w:tcPr>
            <w:tcW w:w="3981" w:type="dxa"/>
          </w:tcPr>
          <w:p w:rsidR="007E76A0" w:rsidRPr="004E1333" w:rsidRDefault="007E76A0" w:rsidP="007E76A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Орган местного самоуправления, определенный соисполнителем программы, реализующим подпрограмму</w:t>
            </w:r>
          </w:p>
        </w:tc>
        <w:tc>
          <w:tcPr>
            <w:tcW w:w="5778" w:type="dxa"/>
          </w:tcPr>
          <w:p w:rsidR="007E76A0" w:rsidRDefault="007E76A0" w:rsidP="007E76A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Администрация Каратузского района</w:t>
            </w:r>
          </w:p>
        </w:tc>
      </w:tr>
      <w:tr w:rsidR="007E76A0" w:rsidRPr="008913B2" w:rsidTr="007E76A0">
        <w:tc>
          <w:tcPr>
            <w:tcW w:w="3981" w:type="dxa"/>
          </w:tcPr>
          <w:p w:rsidR="007E76A0" w:rsidRDefault="007E76A0" w:rsidP="007E76A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Главные распорядители бюджетных средств, ответственные за реализацию мероприятий подпрограммы</w:t>
            </w:r>
          </w:p>
        </w:tc>
        <w:tc>
          <w:tcPr>
            <w:tcW w:w="5778" w:type="dxa"/>
          </w:tcPr>
          <w:p w:rsidR="007E76A0" w:rsidRDefault="007E76A0" w:rsidP="007E76A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Управление образования администрации Каратузского района, администрация Каратузского района</w:t>
            </w:r>
          </w:p>
        </w:tc>
      </w:tr>
      <w:tr w:rsidR="007E76A0" w:rsidRPr="008913B2" w:rsidTr="007E76A0">
        <w:tc>
          <w:tcPr>
            <w:tcW w:w="3981" w:type="dxa"/>
          </w:tcPr>
          <w:p w:rsidR="007E76A0" w:rsidRPr="008913B2" w:rsidRDefault="007E76A0" w:rsidP="007E76A0">
            <w:pPr>
              <w:autoSpaceDE w:val="0"/>
              <w:autoSpaceDN w:val="0"/>
              <w:adjustRightInd w:val="0"/>
              <w:spacing w:after="0" w:line="240" w:lineRule="auto"/>
              <w:jc w:val="both"/>
              <w:rPr>
                <w:rFonts w:ascii="Times New Roman" w:hAnsi="Times New Roman"/>
                <w:sz w:val="28"/>
                <w:szCs w:val="28"/>
              </w:rPr>
            </w:pPr>
            <w:r w:rsidRPr="008913B2">
              <w:rPr>
                <w:rFonts w:ascii="Times New Roman" w:hAnsi="Times New Roman"/>
                <w:sz w:val="28"/>
                <w:szCs w:val="28"/>
              </w:rPr>
              <w:t xml:space="preserve">Цель и задачи подпрограммы </w:t>
            </w:r>
          </w:p>
        </w:tc>
        <w:tc>
          <w:tcPr>
            <w:tcW w:w="5778" w:type="dxa"/>
          </w:tcPr>
          <w:p w:rsidR="007E76A0" w:rsidRPr="00C97E67" w:rsidRDefault="007E76A0" w:rsidP="007E76A0">
            <w:pPr>
              <w:pStyle w:val="ConsPlusNormal"/>
              <w:jc w:val="both"/>
              <w:rPr>
                <w:rFonts w:ascii="Times New Roman" w:hAnsi="Times New Roman" w:cs="Times New Roman"/>
                <w:sz w:val="28"/>
                <w:szCs w:val="28"/>
              </w:rPr>
            </w:pPr>
            <w:r w:rsidRPr="00C97E67">
              <w:rPr>
                <w:rFonts w:ascii="Times New Roman" w:hAnsi="Times New Roman" w:cs="Times New Roman"/>
                <w:sz w:val="28"/>
                <w:szCs w:val="28"/>
              </w:rPr>
              <w:t>Цель: создание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p w:rsidR="007E76A0" w:rsidRPr="00C97E67" w:rsidRDefault="007E76A0" w:rsidP="007E76A0">
            <w:pPr>
              <w:pStyle w:val="ConsPlusNormal"/>
              <w:jc w:val="both"/>
              <w:rPr>
                <w:rFonts w:ascii="Times New Roman" w:hAnsi="Times New Roman" w:cs="Times New Roman"/>
                <w:sz w:val="28"/>
                <w:szCs w:val="28"/>
              </w:rPr>
            </w:pPr>
            <w:r w:rsidRPr="00C97E67">
              <w:rPr>
                <w:rFonts w:ascii="Times New Roman" w:hAnsi="Times New Roman" w:cs="Times New Roman"/>
                <w:sz w:val="28"/>
                <w:szCs w:val="28"/>
              </w:rPr>
              <w:t xml:space="preserve">  </w:t>
            </w:r>
          </w:p>
          <w:p w:rsidR="007E76A0" w:rsidRDefault="007E76A0" w:rsidP="007E76A0">
            <w:pPr>
              <w:spacing w:after="0" w:line="240" w:lineRule="auto"/>
              <w:jc w:val="both"/>
              <w:rPr>
                <w:rFonts w:ascii="Times New Roman" w:hAnsi="Times New Roman"/>
                <w:sz w:val="28"/>
                <w:szCs w:val="28"/>
              </w:rPr>
            </w:pPr>
            <w:r w:rsidRPr="00C97E67">
              <w:rPr>
                <w:rFonts w:ascii="Times New Roman" w:hAnsi="Times New Roman"/>
                <w:sz w:val="28"/>
                <w:szCs w:val="28"/>
              </w:rPr>
              <w:t xml:space="preserve">Задачи: </w:t>
            </w:r>
          </w:p>
          <w:p w:rsidR="007E76A0" w:rsidRPr="00C97E67" w:rsidRDefault="007E76A0" w:rsidP="007E76A0">
            <w:pPr>
              <w:spacing w:after="0" w:line="240" w:lineRule="auto"/>
              <w:jc w:val="both"/>
              <w:rPr>
                <w:rFonts w:ascii="Times New Roman" w:hAnsi="Times New Roman"/>
                <w:sz w:val="28"/>
                <w:szCs w:val="28"/>
              </w:rPr>
            </w:pPr>
            <w:r w:rsidRPr="00C97E67">
              <w:rPr>
                <w:rFonts w:ascii="Times New Roman" w:hAnsi="Times New Roman"/>
                <w:sz w:val="28"/>
                <w:szCs w:val="28"/>
              </w:rPr>
              <w:t>1. Обеспечение безопасности детей и работников образовательных организаций   путем приведения в соответствие требований  надзорных органов.</w:t>
            </w:r>
          </w:p>
          <w:p w:rsidR="007E76A0" w:rsidRPr="00C97E67" w:rsidRDefault="007E76A0" w:rsidP="007E76A0">
            <w:pPr>
              <w:spacing w:after="0" w:line="240" w:lineRule="auto"/>
              <w:jc w:val="both"/>
              <w:rPr>
                <w:rFonts w:ascii="Times New Roman" w:hAnsi="Times New Roman"/>
                <w:sz w:val="28"/>
                <w:szCs w:val="28"/>
              </w:rPr>
            </w:pPr>
            <w:r w:rsidRPr="00C97E67">
              <w:rPr>
                <w:rFonts w:ascii="Times New Roman" w:hAnsi="Times New Roman"/>
                <w:sz w:val="28"/>
                <w:szCs w:val="28"/>
              </w:rPr>
              <w:t xml:space="preserve"> 2</w:t>
            </w:r>
            <w:r>
              <w:rPr>
                <w:rFonts w:ascii="Times New Roman" w:hAnsi="Times New Roman"/>
                <w:sz w:val="28"/>
                <w:szCs w:val="28"/>
              </w:rPr>
              <w:t>.</w:t>
            </w:r>
            <w:r w:rsidRPr="00C97E67">
              <w:rPr>
                <w:rFonts w:ascii="Times New Roman" w:hAnsi="Times New Roman"/>
                <w:sz w:val="28"/>
                <w:szCs w:val="28"/>
              </w:rPr>
              <w:t xml:space="preserve">Выполнение мероприятий по энергосбережению и </w:t>
            </w:r>
            <w:proofErr w:type="spellStart"/>
            <w:r w:rsidRPr="00C97E67">
              <w:rPr>
                <w:rFonts w:ascii="Times New Roman" w:hAnsi="Times New Roman"/>
                <w:sz w:val="28"/>
                <w:szCs w:val="28"/>
              </w:rPr>
              <w:t>энергоэффективности</w:t>
            </w:r>
            <w:proofErr w:type="spellEnd"/>
            <w:r>
              <w:rPr>
                <w:rFonts w:ascii="Times New Roman" w:hAnsi="Times New Roman"/>
                <w:sz w:val="28"/>
                <w:szCs w:val="28"/>
              </w:rPr>
              <w:t>.</w:t>
            </w:r>
          </w:p>
        </w:tc>
      </w:tr>
      <w:tr w:rsidR="007E76A0" w:rsidRPr="008913B2" w:rsidTr="007E76A0">
        <w:tc>
          <w:tcPr>
            <w:tcW w:w="3981" w:type="dxa"/>
          </w:tcPr>
          <w:p w:rsidR="007E76A0" w:rsidRPr="001C4422" w:rsidRDefault="007E76A0" w:rsidP="007E76A0">
            <w:pPr>
              <w:autoSpaceDE w:val="0"/>
              <w:autoSpaceDN w:val="0"/>
              <w:adjustRightInd w:val="0"/>
              <w:spacing w:after="0" w:line="240" w:lineRule="auto"/>
              <w:jc w:val="both"/>
              <w:rPr>
                <w:rFonts w:ascii="Times New Roman" w:hAnsi="Times New Roman"/>
                <w:sz w:val="28"/>
                <w:szCs w:val="28"/>
              </w:rPr>
            </w:pPr>
            <w:r w:rsidRPr="001C4422">
              <w:rPr>
                <w:rFonts w:ascii="Times New Roman" w:hAnsi="Times New Roman"/>
                <w:sz w:val="28"/>
                <w:szCs w:val="28"/>
              </w:rPr>
              <w:t>Показатели результативности подпрограммы</w:t>
            </w:r>
          </w:p>
        </w:tc>
        <w:tc>
          <w:tcPr>
            <w:tcW w:w="5778" w:type="dxa"/>
          </w:tcPr>
          <w:p w:rsidR="007E76A0" w:rsidRPr="001C4422" w:rsidRDefault="007E76A0" w:rsidP="007E76A0">
            <w:pPr>
              <w:pStyle w:val="ConsPlusNormal"/>
              <w:jc w:val="both"/>
              <w:rPr>
                <w:rFonts w:ascii="Times New Roman" w:hAnsi="Times New Roman"/>
                <w:sz w:val="28"/>
                <w:szCs w:val="28"/>
              </w:rPr>
            </w:pPr>
            <w:r w:rsidRPr="001C4422">
              <w:rPr>
                <w:rFonts w:ascii="Times New Roman" w:hAnsi="Times New Roman"/>
                <w:sz w:val="28"/>
                <w:szCs w:val="28"/>
              </w:rPr>
              <w:t>Показатели результативности подпрограммы</w:t>
            </w:r>
            <w:r>
              <w:rPr>
                <w:rFonts w:ascii="Times New Roman" w:hAnsi="Times New Roman"/>
                <w:sz w:val="28"/>
                <w:szCs w:val="28"/>
              </w:rPr>
              <w:t xml:space="preserve"> представлены в приложении 1 к Подпрограмме</w:t>
            </w:r>
          </w:p>
        </w:tc>
      </w:tr>
      <w:tr w:rsidR="007E76A0" w:rsidRPr="008913B2" w:rsidTr="007E76A0">
        <w:tc>
          <w:tcPr>
            <w:tcW w:w="3981" w:type="dxa"/>
          </w:tcPr>
          <w:p w:rsidR="007E76A0" w:rsidRPr="008913B2" w:rsidRDefault="007E76A0" w:rsidP="007E76A0">
            <w:pPr>
              <w:autoSpaceDE w:val="0"/>
              <w:autoSpaceDN w:val="0"/>
              <w:adjustRightInd w:val="0"/>
              <w:spacing w:after="0" w:line="240" w:lineRule="auto"/>
              <w:jc w:val="both"/>
              <w:rPr>
                <w:rFonts w:ascii="Times New Roman" w:hAnsi="Times New Roman"/>
                <w:sz w:val="28"/>
                <w:szCs w:val="28"/>
              </w:rPr>
            </w:pPr>
            <w:r w:rsidRPr="008913B2">
              <w:rPr>
                <w:rFonts w:ascii="Times New Roman" w:hAnsi="Times New Roman"/>
                <w:sz w:val="28"/>
                <w:szCs w:val="28"/>
              </w:rPr>
              <w:t>Сроки реализации подпрограммы</w:t>
            </w:r>
          </w:p>
        </w:tc>
        <w:tc>
          <w:tcPr>
            <w:tcW w:w="5778" w:type="dxa"/>
          </w:tcPr>
          <w:p w:rsidR="007E76A0" w:rsidRPr="008913B2" w:rsidRDefault="007E76A0" w:rsidP="007E76A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2018-2020 годы</w:t>
            </w:r>
          </w:p>
        </w:tc>
      </w:tr>
      <w:tr w:rsidR="007E76A0" w:rsidRPr="008913B2" w:rsidTr="007E76A0">
        <w:tc>
          <w:tcPr>
            <w:tcW w:w="3981" w:type="dxa"/>
          </w:tcPr>
          <w:p w:rsidR="007E76A0" w:rsidRPr="008913B2" w:rsidRDefault="007E76A0" w:rsidP="007E76A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Информация по ресурсному обеспечению подпрограммы</w:t>
            </w:r>
          </w:p>
        </w:tc>
        <w:tc>
          <w:tcPr>
            <w:tcW w:w="5778" w:type="dxa"/>
          </w:tcPr>
          <w:p w:rsidR="007E76A0" w:rsidRPr="00CA4E92" w:rsidRDefault="007E76A0" w:rsidP="007E76A0">
            <w:pPr>
              <w:spacing w:after="0" w:line="240" w:lineRule="auto"/>
              <w:jc w:val="both"/>
              <w:rPr>
                <w:rFonts w:ascii="Times New Roman" w:hAnsi="Times New Roman"/>
                <w:sz w:val="28"/>
                <w:szCs w:val="28"/>
              </w:rPr>
            </w:pPr>
            <w:r w:rsidRPr="00CA4E92">
              <w:rPr>
                <w:rFonts w:ascii="Times New Roman" w:hAnsi="Times New Roman"/>
                <w:sz w:val="28"/>
                <w:szCs w:val="28"/>
              </w:rPr>
              <w:t xml:space="preserve">Всего средств на реализацию подпрограммы </w:t>
            </w:r>
            <w:r>
              <w:rPr>
                <w:rFonts w:ascii="Times New Roman" w:hAnsi="Times New Roman"/>
                <w:sz w:val="28"/>
                <w:szCs w:val="28"/>
              </w:rPr>
              <w:t>16</w:t>
            </w:r>
            <w:r w:rsidRPr="00CA4E92">
              <w:rPr>
                <w:rFonts w:ascii="Times New Roman" w:hAnsi="Times New Roman"/>
                <w:sz w:val="28"/>
                <w:szCs w:val="28"/>
              </w:rPr>
              <w:t xml:space="preserve"> </w:t>
            </w:r>
            <w:r>
              <w:rPr>
                <w:rFonts w:ascii="Times New Roman" w:hAnsi="Times New Roman"/>
                <w:sz w:val="28"/>
                <w:szCs w:val="28"/>
              </w:rPr>
              <w:t>662</w:t>
            </w:r>
            <w:r w:rsidRPr="00CA4E92">
              <w:rPr>
                <w:rFonts w:ascii="Times New Roman" w:hAnsi="Times New Roman"/>
                <w:sz w:val="28"/>
                <w:szCs w:val="28"/>
              </w:rPr>
              <w:t>,</w:t>
            </w:r>
            <w:r>
              <w:rPr>
                <w:rFonts w:ascii="Times New Roman" w:hAnsi="Times New Roman"/>
                <w:sz w:val="28"/>
                <w:szCs w:val="28"/>
              </w:rPr>
              <w:t>73</w:t>
            </w:r>
            <w:r w:rsidRPr="00CA4E92">
              <w:rPr>
                <w:rFonts w:ascii="Times New Roman" w:hAnsi="Times New Roman"/>
                <w:sz w:val="28"/>
                <w:szCs w:val="28"/>
              </w:rPr>
              <w:t xml:space="preserve"> тыс. рублей, в том числе:</w:t>
            </w:r>
          </w:p>
          <w:p w:rsidR="007E76A0" w:rsidRPr="00CA4E92" w:rsidRDefault="007E76A0" w:rsidP="007E76A0">
            <w:pPr>
              <w:spacing w:after="0" w:line="240" w:lineRule="auto"/>
              <w:jc w:val="both"/>
              <w:rPr>
                <w:rFonts w:ascii="Times New Roman" w:hAnsi="Times New Roman"/>
                <w:sz w:val="28"/>
                <w:szCs w:val="28"/>
              </w:rPr>
            </w:pPr>
            <w:r w:rsidRPr="00CA4E92">
              <w:rPr>
                <w:rFonts w:ascii="Times New Roman" w:hAnsi="Times New Roman"/>
                <w:sz w:val="28"/>
                <w:szCs w:val="28"/>
              </w:rPr>
              <w:t xml:space="preserve">2018 год – </w:t>
            </w:r>
            <w:r>
              <w:rPr>
                <w:rFonts w:ascii="Times New Roman" w:hAnsi="Times New Roman"/>
                <w:sz w:val="28"/>
                <w:szCs w:val="28"/>
              </w:rPr>
              <w:t>8</w:t>
            </w:r>
            <w:r w:rsidRPr="00CA4E92">
              <w:rPr>
                <w:rFonts w:ascii="Times New Roman" w:hAnsi="Times New Roman"/>
                <w:sz w:val="28"/>
                <w:szCs w:val="28"/>
              </w:rPr>
              <w:t xml:space="preserve"> </w:t>
            </w:r>
            <w:r>
              <w:rPr>
                <w:rFonts w:ascii="Times New Roman" w:hAnsi="Times New Roman"/>
                <w:sz w:val="28"/>
                <w:szCs w:val="28"/>
              </w:rPr>
              <w:t>915</w:t>
            </w:r>
            <w:r w:rsidRPr="00CA4E92">
              <w:rPr>
                <w:rFonts w:ascii="Times New Roman" w:hAnsi="Times New Roman"/>
                <w:sz w:val="28"/>
                <w:szCs w:val="28"/>
              </w:rPr>
              <w:t>,</w:t>
            </w:r>
            <w:r>
              <w:rPr>
                <w:rFonts w:ascii="Times New Roman" w:hAnsi="Times New Roman"/>
                <w:sz w:val="28"/>
                <w:szCs w:val="28"/>
              </w:rPr>
              <w:t>96</w:t>
            </w:r>
            <w:r w:rsidRPr="00CA4E92">
              <w:rPr>
                <w:rFonts w:ascii="Times New Roman" w:hAnsi="Times New Roman"/>
                <w:sz w:val="28"/>
                <w:szCs w:val="28"/>
              </w:rPr>
              <w:t xml:space="preserve"> тыс. рублей;</w:t>
            </w:r>
          </w:p>
          <w:p w:rsidR="007E76A0" w:rsidRPr="00CA4E92" w:rsidRDefault="007E76A0" w:rsidP="007E76A0">
            <w:pPr>
              <w:spacing w:after="0" w:line="240" w:lineRule="auto"/>
              <w:jc w:val="both"/>
              <w:rPr>
                <w:rFonts w:ascii="Times New Roman" w:hAnsi="Times New Roman"/>
                <w:sz w:val="28"/>
                <w:szCs w:val="28"/>
              </w:rPr>
            </w:pPr>
            <w:r w:rsidRPr="00CA4E92">
              <w:rPr>
                <w:rFonts w:ascii="Times New Roman" w:hAnsi="Times New Roman"/>
                <w:sz w:val="28"/>
                <w:szCs w:val="28"/>
              </w:rPr>
              <w:t xml:space="preserve">2019 год – 6 </w:t>
            </w:r>
            <w:r>
              <w:rPr>
                <w:rFonts w:ascii="Times New Roman" w:hAnsi="Times New Roman"/>
                <w:sz w:val="28"/>
                <w:szCs w:val="28"/>
              </w:rPr>
              <w:t>7</w:t>
            </w:r>
            <w:r w:rsidRPr="00CA4E92">
              <w:rPr>
                <w:rFonts w:ascii="Times New Roman" w:hAnsi="Times New Roman"/>
                <w:sz w:val="28"/>
                <w:szCs w:val="28"/>
              </w:rPr>
              <w:t>15,96 тыс. рублей;</w:t>
            </w:r>
          </w:p>
          <w:p w:rsidR="007E76A0" w:rsidRPr="00CA4E92" w:rsidRDefault="007E76A0" w:rsidP="007E76A0">
            <w:pPr>
              <w:spacing w:after="0" w:line="240" w:lineRule="auto"/>
              <w:jc w:val="both"/>
              <w:rPr>
                <w:rFonts w:ascii="Times New Roman" w:hAnsi="Times New Roman"/>
                <w:sz w:val="28"/>
                <w:szCs w:val="28"/>
              </w:rPr>
            </w:pPr>
            <w:r w:rsidRPr="00CA4E92">
              <w:rPr>
                <w:rFonts w:ascii="Times New Roman" w:hAnsi="Times New Roman"/>
                <w:sz w:val="28"/>
                <w:szCs w:val="28"/>
              </w:rPr>
              <w:t xml:space="preserve">2020 год – 1 </w:t>
            </w:r>
            <w:r>
              <w:rPr>
                <w:rFonts w:ascii="Times New Roman" w:hAnsi="Times New Roman"/>
                <w:sz w:val="28"/>
                <w:szCs w:val="28"/>
              </w:rPr>
              <w:t>0</w:t>
            </w:r>
            <w:r w:rsidRPr="00CA4E92">
              <w:rPr>
                <w:rFonts w:ascii="Times New Roman" w:hAnsi="Times New Roman"/>
                <w:sz w:val="28"/>
                <w:szCs w:val="28"/>
              </w:rPr>
              <w:t>30,81 тыс</w:t>
            </w:r>
            <w:proofErr w:type="gramStart"/>
            <w:r w:rsidRPr="00CA4E92">
              <w:rPr>
                <w:rFonts w:ascii="Times New Roman" w:hAnsi="Times New Roman"/>
                <w:sz w:val="28"/>
                <w:szCs w:val="28"/>
              </w:rPr>
              <w:t>.р</w:t>
            </w:r>
            <w:proofErr w:type="gramEnd"/>
            <w:r w:rsidRPr="00CA4E92">
              <w:rPr>
                <w:rFonts w:ascii="Times New Roman" w:hAnsi="Times New Roman"/>
                <w:sz w:val="28"/>
                <w:szCs w:val="28"/>
              </w:rPr>
              <w:t xml:space="preserve">ублей, </w:t>
            </w:r>
          </w:p>
          <w:p w:rsidR="007E76A0" w:rsidRPr="00CA4E92" w:rsidRDefault="007E76A0" w:rsidP="007E76A0">
            <w:pPr>
              <w:spacing w:after="0" w:line="240" w:lineRule="auto"/>
              <w:jc w:val="both"/>
              <w:rPr>
                <w:rFonts w:ascii="Times New Roman" w:hAnsi="Times New Roman"/>
                <w:sz w:val="28"/>
                <w:szCs w:val="28"/>
              </w:rPr>
            </w:pPr>
            <w:r w:rsidRPr="00CA4E92">
              <w:rPr>
                <w:rFonts w:ascii="Times New Roman" w:hAnsi="Times New Roman"/>
                <w:sz w:val="28"/>
                <w:szCs w:val="28"/>
              </w:rPr>
              <w:t xml:space="preserve">в том числе: </w:t>
            </w:r>
          </w:p>
          <w:p w:rsidR="007E76A0" w:rsidRPr="00CA4E92" w:rsidRDefault="007E76A0" w:rsidP="007E76A0">
            <w:pPr>
              <w:spacing w:after="0" w:line="240" w:lineRule="auto"/>
              <w:jc w:val="both"/>
              <w:rPr>
                <w:rFonts w:ascii="Times New Roman" w:hAnsi="Times New Roman"/>
                <w:sz w:val="28"/>
                <w:szCs w:val="28"/>
              </w:rPr>
            </w:pPr>
            <w:r w:rsidRPr="00CA4E92">
              <w:rPr>
                <w:rFonts w:ascii="Times New Roman" w:hAnsi="Times New Roman"/>
                <w:sz w:val="28"/>
                <w:szCs w:val="28"/>
              </w:rPr>
              <w:t xml:space="preserve">средств районного бюджета </w:t>
            </w:r>
            <w:r>
              <w:rPr>
                <w:rFonts w:ascii="Times New Roman" w:hAnsi="Times New Roman"/>
                <w:sz w:val="28"/>
                <w:szCs w:val="28"/>
              </w:rPr>
              <w:t>16</w:t>
            </w:r>
            <w:r w:rsidRPr="00CA4E92">
              <w:rPr>
                <w:rFonts w:ascii="Times New Roman" w:hAnsi="Times New Roman"/>
                <w:sz w:val="28"/>
                <w:szCs w:val="28"/>
              </w:rPr>
              <w:t xml:space="preserve"> </w:t>
            </w:r>
            <w:r>
              <w:rPr>
                <w:rFonts w:ascii="Times New Roman" w:hAnsi="Times New Roman"/>
                <w:sz w:val="28"/>
                <w:szCs w:val="28"/>
              </w:rPr>
              <w:t>662</w:t>
            </w:r>
            <w:r w:rsidRPr="00CA4E92">
              <w:rPr>
                <w:rFonts w:ascii="Times New Roman" w:hAnsi="Times New Roman"/>
                <w:sz w:val="28"/>
                <w:szCs w:val="28"/>
              </w:rPr>
              <w:t>,</w:t>
            </w:r>
            <w:r>
              <w:rPr>
                <w:rFonts w:ascii="Times New Roman" w:hAnsi="Times New Roman"/>
                <w:sz w:val="28"/>
                <w:szCs w:val="28"/>
              </w:rPr>
              <w:t>73</w:t>
            </w:r>
            <w:r w:rsidRPr="00CA4E92">
              <w:rPr>
                <w:rFonts w:ascii="Times New Roman" w:hAnsi="Times New Roman"/>
                <w:sz w:val="28"/>
                <w:szCs w:val="28"/>
              </w:rPr>
              <w:t xml:space="preserve"> тыс. рублей, в том числе:</w:t>
            </w:r>
          </w:p>
          <w:p w:rsidR="007E76A0" w:rsidRPr="00CA4E92" w:rsidRDefault="007E76A0" w:rsidP="007E76A0">
            <w:pPr>
              <w:spacing w:after="0" w:line="240" w:lineRule="auto"/>
              <w:jc w:val="both"/>
              <w:rPr>
                <w:rFonts w:ascii="Times New Roman" w:hAnsi="Times New Roman"/>
                <w:sz w:val="28"/>
                <w:szCs w:val="28"/>
              </w:rPr>
            </w:pPr>
            <w:r w:rsidRPr="00CA4E92">
              <w:rPr>
                <w:rFonts w:ascii="Times New Roman" w:hAnsi="Times New Roman"/>
                <w:sz w:val="28"/>
                <w:szCs w:val="28"/>
              </w:rPr>
              <w:t xml:space="preserve">2018 год – </w:t>
            </w:r>
            <w:r>
              <w:rPr>
                <w:rFonts w:ascii="Times New Roman" w:hAnsi="Times New Roman"/>
                <w:sz w:val="28"/>
                <w:szCs w:val="28"/>
              </w:rPr>
              <w:t>8</w:t>
            </w:r>
            <w:r w:rsidRPr="00CA4E92">
              <w:rPr>
                <w:rFonts w:ascii="Times New Roman" w:hAnsi="Times New Roman"/>
                <w:sz w:val="28"/>
                <w:szCs w:val="28"/>
              </w:rPr>
              <w:t xml:space="preserve"> </w:t>
            </w:r>
            <w:r>
              <w:rPr>
                <w:rFonts w:ascii="Times New Roman" w:hAnsi="Times New Roman"/>
                <w:sz w:val="28"/>
                <w:szCs w:val="28"/>
              </w:rPr>
              <w:t>915</w:t>
            </w:r>
            <w:r w:rsidRPr="00CA4E92">
              <w:rPr>
                <w:rFonts w:ascii="Times New Roman" w:hAnsi="Times New Roman"/>
                <w:sz w:val="28"/>
                <w:szCs w:val="28"/>
              </w:rPr>
              <w:t>,</w:t>
            </w:r>
            <w:r>
              <w:rPr>
                <w:rFonts w:ascii="Times New Roman" w:hAnsi="Times New Roman"/>
                <w:sz w:val="28"/>
                <w:szCs w:val="28"/>
              </w:rPr>
              <w:t>96</w:t>
            </w:r>
            <w:r w:rsidRPr="00CA4E92">
              <w:rPr>
                <w:rFonts w:ascii="Times New Roman" w:hAnsi="Times New Roman"/>
                <w:sz w:val="28"/>
                <w:szCs w:val="28"/>
              </w:rPr>
              <w:t xml:space="preserve"> тыс. рублей;</w:t>
            </w:r>
          </w:p>
          <w:p w:rsidR="007E76A0" w:rsidRPr="00CA4E92" w:rsidRDefault="007E76A0" w:rsidP="007E76A0">
            <w:pPr>
              <w:spacing w:after="0" w:line="240" w:lineRule="auto"/>
              <w:jc w:val="both"/>
              <w:rPr>
                <w:rFonts w:ascii="Times New Roman" w:hAnsi="Times New Roman"/>
                <w:sz w:val="28"/>
                <w:szCs w:val="28"/>
              </w:rPr>
            </w:pPr>
            <w:r w:rsidRPr="00CA4E92">
              <w:rPr>
                <w:rFonts w:ascii="Times New Roman" w:hAnsi="Times New Roman"/>
                <w:sz w:val="28"/>
                <w:szCs w:val="28"/>
              </w:rPr>
              <w:t xml:space="preserve">2019 год – 6 </w:t>
            </w:r>
            <w:r>
              <w:rPr>
                <w:rFonts w:ascii="Times New Roman" w:hAnsi="Times New Roman"/>
                <w:sz w:val="28"/>
                <w:szCs w:val="28"/>
              </w:rPr>
              <w:t>7</w:t>
            </w:r>
            <w:r w:rsidRPr="00CA4E92">
              <w:rPr>
                <w:rFonts w:ascii="Times New Roman" w:hAnsi="Times New Roman"/>
                <w:sz w:val="28"/>
                <w:szCs w:val="28"/>
              </w:rPr>
              <w:t>15,96 тыс. рублей;</w:t>
            </w:r>
          </w:p>
          <w:p w:rsidR="007E76A0" w:rsidRPr="00CA4E92" w:rsidRDefault="007E76A0" w:rsidP="007E76A0">
            <w:pPr>
              <w:spacing w:after="0" w:line="240" w:lineRule="auto"/>
              <w:jc w:val="both"/>
              <w:rPr>
                <w:rFonts w:ascii="Times New Roman" w:hAnsi="Times New Roman"/>
                <w:sz w:val="28"/>
                <w:szCs w:val="28"/>
                <w:highlight w:val="yellow"/>
              </w:rPr>
            </w:pPr>
            <w:r w:rsidRPr="00CA4E92">
              <w:rPr>
                <w:rFonts w:ascii="Times New Roman" w:hAnsi="Times New Roman"/>
                <w:sz w:val="28"/>
                <w:szCs w:val="28"/>
              </w:rPr>
              <w:t xml:space="preserve">2020 год – 1 </w:t>
            </w:r>
            <w:r>
              <w:rPr>
                <w:rFonts w:ascii="Times New Roman" w:hAnsi="Times New Roman"/>
                <w:sz w:val="28"/>
                <w:szCs w:val="28"/>
              </w:rPr>
              <w:t>0</w:t>
            </w:r>
            <w:r w:rsidRPr="00CA4E92">
              <w:rPr>
                <w:rFonts w:ascii="Times New Roman" w:hAnsi="Times New Roman"/>
                <w:sz w:val="28"/>
                <w:szCs w:val="28"/>
              </w:rPr>
              <w:t>30,81 тыс</w:t>
            </w:r>
            <w:proofErr w:type="gramStart"/>
            <w:r w:rsidRPr="00CA4E92">
              <w:rPr>
                <w:rFonts w:ascii="Times New Roman" w:hAnsi="Times New Roman"/>
                <w:sz w:val="28"/>
                <w:szCs w:val="28"/>
              </w:rPr>
              <w:t>.р</w:t>
            </w:r>
            <w:proofErr w:type="gramEnd"/>
            <w:r w:rsidRPr="00CA4E92">
              <w:rPr>
                <w:rFonts w:ascii="Times New Roman" w:hAnsi="Times New Roman"/>
                <w:sz w:val="28"/>
                <w:szCs w:val="28"/>
              </w:rPr>
              <w:t>ублей</w:t>
            </w:r>
            <w:r>
              <w:rPr>
                <w:rFonts w:ascii="Times New Roman" w:hAnsi="Times New Roman"/>
                <w:sz w:val="28"/>
                <w:szCs w:val="28"/>
              </w:rPr>
              <w:t>.</w:t>
            </w:r>
            <w:r w:rsidRPr="00CA4E92">
              <w:rPr>
                <w:rFonts w:ascii="Times New Roman" w:hAnsi="Times New Roman"/>
                <w:sz w:val="28"/>
                <w:szCs w:val="28"/>
              </w:rPr>
              <w:t xml:space="preserve"> </w:t>
            </w:r>
          </w:p>
        </w:tc>
      </w:tr>
    </w:tbl>
    <w:p w:rsidR="007E76A0" w:rsidRDefault="007E76A0" w:rsidP="007E76A0">
      <w:pPr>
        <w:autoSpaceDE w:val="0"/>
        <w:autoSpaceDN w:val="0"/>
        <w:adjustRightInd w:val="0"/>
        <w:spacing w:after="0" w:line="240" w:lineRule="auto"/>
        <w:ind w:firstLine="709"/>
        <w:jc w:val="both"/>
        <w:outlineLvl w:val="0"/>
        <w:rPr>
          <w:rFonts w:ascii="Times New Roman" w:hAnsi="Times New Roman"/>
          <w:sz w:val="28"/>
          <w:szCs w:val="28"/>
        </w:rPr>
      </w:pPr>
    </w:p>
    <w:p w:rsidR="007E76A0" w:rsidRDefault="007E76A0" w:rsidP="007E76A0">
      <w:pPr>
        <w:autoSpaceDE w:val="0"/>
        <w:autoSpaceDN w:val="0"/>
        <w:adjustRightInd w:val="0"/>
        <w:spacing w:after="0" w:line="240" w:lineRule="auto"/>
        <w:outlineLvl w:val="0"/>
        <w:rPr>
          <w:rFonts w:ascii="Times New Roman" w:hAnsi="Times New Roman"/>
          <w:sz w:val="28"/>
          <w:szCs w:val="28"/>
        </w:rPr>
      </w:pPr>
    </w:p>
    <w:p w:rsidR="007E76A0" w:rsidRDefault="007E76A0" w:rsidP="005A47AA">
      <w:pPr>
        <w:numPr>
          <w:ilvl w:val="0"/>
          <w:numId w:val="13"/>
        </w:num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Мероприятия программы</w:t>
      </w:r>
    </w:p>
    <w:p w:rsidR="007E76A0" w:rsidRDefault="007E76A0" w:rsidP="007E76A0">
      <w:pPr>
        <w:autoSpaceDE w:val="0"/>
        <w:autoSpaceDN w:val="0"/>
        <w:adjustRightInd w:val="0"/>
        <w:spacing w:after="0" w:line="240" w:lineRule="auto"/>
        <w:ind w:firstLine="709"/>
        <w:jc w:val="both"/>
        <w:outlineLvl w:val="0"/>
        <w:rPr>
          <w:rFonts w:ascii="Times New Roman" w:hAnsi="Times New Roman"/>
          <w:b/>
          <w:sz w:val="28"/>
          <w:szCs w:val="28"/>
        </w:rPr>
      </w:pPr>
    </w:p>
    <w:p w:rsidR="007E76A0" w:rsidRDefault="007E76A0" w:rsidP="007E76A0">
      <w:pPr>
        <w:autoSpaceDE w:val="0"/>
        <w:autoSpaceDN w:val="0"/>
        <w:adjustRightInd w:val="0"/>
        <w:spacing w:after="0" w:line="240" w:lineRule="auto"/>
        <w:ind w:firstLine="709"/>
        <w:jc w:val="both"/>
        <w:outlineLvl w:val="0"/>
        <w:rPr>
          <w:rFonts w:ascii="Times New Roman" w:hAnsi="Times New Roman"/>
          <w:sz w:val="28"/>
          <w:szCs w:val="28"/>
        </w:rPr>
      </w:pPr>
      <w:r w:rsidRPr="00B86EB6">
        <w:rPr>
          <w:rFonts w:ascii="Times New Roman" w:hAnsi="Times New Roman"/>
          <w:sz w:val="28"/>
          <w:szCs w:val="28"/>
        </w:rPr>
        <w:t>Перечень мероприятий подпрограммы приведен в Приложении № 2</w:t>
      </w:r>
    </w:p>
    <w:p w:rsidR="007E76A0" w:rsidRPr="00B86EB6" w:rsidRDefault="007E76A0" w:rsidP="007E76A0">
      <w:pPr>
        <w:autoSpaceDE w:val="0"/>
        <w:autoSpaceDN w:val="0"/>
        <w:adjustRightInd w:val="0"/>
        <w:spacing w:after="0" w:line="240" w:lineRule="auto"/>
        <w:ind w:firstLine="709"/>
        <w:jc w:val="both"/>
        <w:outlineLvl w:val="0"/>
        <w:rPr>
          <w:rFonts w:ascii="Times New Roman" w:hAnsi="Times New Roman"/>
          <w:sz w:val="28"/>
          <w:szCs w:val="28"/>
        </w:rPr>
      </w:pPr>
    </w:p>
    <w:p w:rsidR="007E76A0" w:rsidRDefault="007E76A0" w:rsidP="005A47AA">
      <w:pPr>
        <w:numPr>
          <w:ilvl w:val="0"/>
          <w:numId w:val="13"/>
        </w:num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931972">
        <w:rPr>
          <w:rFonts w:ascii="Times New Roman" w:hAnsi="Times New Roman"/>
          <w:b/>
          <w:sz w:val="28"/>
          <w:szCs w:val="28"/>
        </w:rPr>
        <w:t>Механизм реализации под</w:t>
      </w:r>
      <w:r>
        <w:rPr>
          <w:rFonts w:ascii="Times New Roman" w:hAnsi="Times New Roman"/>
          <w:b/>
          <w:sz w:val="28"/>
          <w:szCs w:val="28"/>
        </w:rPr>
        <w:t>программы</w:t>
      </w:r>
    </w:p>
    <w:p w:rsidR="007E76A0" w:rsidRPr="00931972" w:rsidRDefault="007E76A0" w:rsidP="007E76A0">
      <w:pPr>
        <w:spacing w:after="0" w:line="240" w:lineRule="auto"/>
        <w:ind w:left="720"/>
        <w:rPr>
          <w:rFonts w:ascii="Times New Roman" w:hAnsi="Times New Roman"/>
          <w:b/>
          <w:sz w:val="28"/>
          <w:szCs w:val="28"/>
        </w:rPr>
      </w:pPr>
    </w:p>
    <w:p w:rsidR="007E76A0" w:rsidRPr="002A5EE0" w:rsidRDefault="007E76A0" w:rsidP="007E76A0">
      <w:pPr>
        <w:autoSpaceDE w:val="0"/>
        <w:autoSpaceDN w:val="0"/>
        <w:adjustRightInd w:val="0"/>
        <w:spacing w:after="0" w:line="240" w:lineRule="auto"/>
        <w:ind w:firstLine="851"/>
        <w:jc w:val="both"/>
        <w:rPr>
          <w:rFonts w:ascii="Times New Roman" w:hAnsi="Times New Roman"/>
          <w:sz w:val="28"/>
          <w:szCs w:val="28"/>
        </w:rPr>
      </w:pPr>
      <w:r w:rsidRPr="002A5EE0">
        <w:rPr>
          <w:rFonts w:ascii="Times New Roman" w:hAnsi="Times New Roman"/>
          <w:sz w:val="28"/>
          <w:szCs w:val="28"/>
        </w:rPr>
        <w:t xml:space="preserve">В настоящее время в Каратузском </w:t>
      </w:r>
      <w:proofErr w:type="gramStart"/>
      <w:r w:rsidRPr="002A5EE0">
        <w:rPr>
          <w:rFonts w:ascii="Times New Roman" w:hAnsi="Times New Roman"/>
          <w:sz w:val="28"/>
          <w:szCs w:val="28"/>
        </w:rPr>
        <w:t>районе есть проблема обеспеченности дошкольным образованием детей дошкольного возраста для решения данной проблемы предусмотрены</w:t>
      </w:r>
      <w:proofErr w:type="gramEnd"/>
      <w:r w:rsidRPr="002A5EE0">
        <w:rPr>
          <w:rFonts w:ascii="Times New Roman" w:hAnsi="Times New Roman"/>
          <w:sz w:val="28"/>
          <w:szCs w:val="28"/>
        </w:rPr>
        <w:t xml:space="preserve"> следующие мероприятия:</w:t>
      </w:r>
    </w:p>
    <w:p w:rsidR="007E76A0" w:rsidRPr="002A5EE0" w:rsidRDefault="007E76A0" w:rsidP="007E76A0">
      <w:pPr>
        <w:spacing w:after="0" w:line="240" w:lineRule="auto"/>
        <w:ind w:firstLine="851"/>
        <w:jc w:val="both"/>
        <w:rPr>
          <w:rFonts w:ascii="Times New Roman" w:hAnsi="Times New Roman"/>
          <w:sz w:val="28"/>
          <w:szCs w:val="28"/>
        </w:rPr>
      </w:pPr>
      <w:r w:rsidRPr="002A5EE0">
        <w:rPr>
          <w:rFonts w:ascii="Times New Roman" w:hAnsi="Times New Roman"/>
          <w:sz w:val="28"/>
          <w:szCs w:val="28"/>
        </w:rPr>
        <w:t>участие в краевом конкурсном отборе на получение субсидии бюджетам муниципальных образований края на строительство дошкольных образовательных учреждений, реконструкцию и капитальный ремонт зданий под дошкольные образовательные учреждения, реконструкцию и капитальный ремонт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Размер долевого участия района не менее 10 процентов от объема финансирования мероприятия;</w:t>
      </w:r>
    </w:p>
    <w:p w:rsidR="007E76A0" w:rsidRDefault="007E76A0" w:rsidP="007E76A0">
      <w:pPr>
        <w:spacing w:after="0" w:line="240" w:lineRule="auto"/>
        <w:ind w:firstLine="851"/>
        <w:jc w:val="both"/>
        <w:rPr>
          <w:rFonts w:ascii="Times New Roman" w:hAnsi="Times New Roman"/>
          <w:sz w:val="28"/>
          <w:szCs w:val="28"/>
        </w:rPr>
      </w:pPr>
      <w:r w:rsidRPr="002A5EE0">
        <w:rPr>
          <w:rFonts w:ascii="Times New Roman" w:hAnsi="Times New Roman"/>
          <w:sz w:val="28"/>
          <w:szCs w:val="28"/>
        </w:rPr>
        <w:t>реконструкция, ремонт и приобретение оборудования и мебели за счет муниципального бюджета.</w:t>
      </w:r>
    </w:p>
    <w:p w:rsidR="007E76A0" w:rsidRPr="00F16C3F" w:rsidRDefault="007E76A0" w:rsidP="007E76A0">
      <w:pPr>
        <w:spacing w:after="0" w:line="240" w:lineRule="auto"/>
        <w:ind w:firstLine="851"/>
        <w:jc w:val="both"/>
        <w:rPr>
          <w:rFonts w:ascii="Times New Roman" w:hAnsi="Times New Roman"/>
          <w:sz w:val="28"/>
          <w:szCs w:val="28"/>
        </w:rPr>
      </w:pPr>
      <w:r w:rsidRPr="006B37DC">
        <w:rPr>
          <w:rFonts w:ascii="Times New Roman" w:hAnsi="Times New Roman"/>
          <w:sz w:val="28"/>
          <w:szCs w:val="28"/>
        </w:rPr>
        <w:t xml:space="preserve">Для реализации программы </w:t>
      </w:r>
      <w:proofErr w:type="gramStart"/>
      <w:r w:rsidRPr="006B37DC">
        <w:rPr>
          <w:rFonts w:ascii="Times New Roman" w:hAnsi="Times New Roman"/>
          <w:sz w:val="28"/>
          <w:szCs w:val="28"/>
        </w:rPr>
        <w:t xml:space="preserve">разрабатываются и утверждаются </w:t>
      </w:r>
      <w:r w:rsidRPr="00F16C3F">
        <w:rPr>
          <w:rFonts w:ascii="Times New Roman" w:hAnsi="Times New Roman"/>
          <w:sz w:val="28"/>
          <w:szCs w:val="28"/>
        </w:rPr>
        <w:t>мероприятия и подается</w:t>
      </w:r>
      <w:proofErr w:type="gramEnd"/>
      <w:r w:rsidRPr="00F16C3F">
        <w:rPr>
          <w:rFonts w:ascii="Times New Roman" w:hAnsi="Times New Roman"/>
          <w:sz w:val="28"/>
          <w:szCs w:val="28"/>
        </w:rPr>
        <w:t xml:space="preserve"> бюджетная заявка в соответствии с Постановление администрации Каратузского района от 26.10.2016г. № 598-п  «</w:t>
      </w:r>
      <w:r w:rsidRPr="00F16C3F">
        <w:rPr>
          <w:rFonts w:ascii="Times New Roman" w:hAnsi="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F16C3F">
        <w:rPr>
          <w:rFonts w:ascii="Times New Roman" w:hAnsi="Times New Roman"/>
          <w:sz w:val="28"/>
          <w:szCs w:val="28"/>
        </w:rPr>
        <w:t>».</w:t>
      </w:r>
    </w:p>
    <w:p w:rsidR="007E76A0" w:rsidRPr="006B37DC" w:rsidRDefault="007E76A0" w:rsidP="007E76A0">
      <w:pPr>
        <w:spacing w:after="0" w:line="240" w:lineRule="auto"/>
        <w:ind w:firstLine="851"/>
        <w:jc w:val="both"/>
        <w:rPr>
          <w:rFonts w:ascii="Times New Roman" w:hAnsi="Times New Roman"/>
          <w:sz w:val="28"/>
          <w:szCs w:val="28"/>
        </w:rPr>
      </w:pPr>
      <w:r w:rsidRPr="006B37DC">
        <w:rPr>
          <w:rFonts w:ascii="Times New Roman" w:hAnsi="Times New Roman"/>
          <w:sz w:val="28"/>
          <w:szCs w:val="28"/>
        </w:rPr>
        <w:t xml:space="preserve">Перечень работ, для внесения в мероприятия </w:t>
      </w:r>
      <w:r>
        <w:rPr>
          <w:rFonts w:ascii="Times New Roman" w:hAnsi="Times New Roman"/>
          <w:sz w:val="28"/>
          <w:szCs w:val="28"/>
        </w:rPr>
        <w:t>подп</w:t>
      </w:r>
      <w:r w:rsidRPr="006B37DC">
        <w:rPr>
          <w:rFonts w:ascii="Times New Roman" w:hAnsi="Times New Roman"/>
          <w:sz w:val="28"/>
          <w:szCs w:val="28"/>
        </w:rPr>
        <w:t>рограммы, рассматриваются управлением образования на основании предписаний надзорных органов, решений суда, требований нормативно-правовых актов, положений, стандартов и т.д., ходатайств учреждений, подведомственных управлению образования,  а также с учетом проводимых мониторингов.</w:t>
      </w:r>
    </w:p>
    <w:p w:rsidR="007E76A0" w:rsidRPr="006B37DC" w:rsidRDefault="007E76A0" w:rsidP="007E76A0">
      <w:pPr>
        <w:spacing w:after="0" w:line="240" w:lineRule="auto"/>
        <w:ind w:firstLine="851"/>
        <w:jc w:val="both"/>
        <w:rPr>
          <w:rFonts w:ascii="Times New Roman" w:hAnsi="Times New Roman"/>
          <w:sz w:val="28"/>
          <w:szCs w:val="28"/>
        </w:rPr>
      </w:pPr>
      <w:r w:rsidRPr="006B37DC">
        <w:rPr>
          <w:rFonts w:ascii="Times New Roman" w:hAnsi="Times New Roman"/>
          <w:sz w:val="28"/>
          <w:szCs w:val="28"/>
        </w:rPr>
        <w:t>Реализация программных мероприятий осуществляется в соответствии с Федеральным Законом от 21.07.2005г. № 94-ФЗ «О размещении заказов на поставки товаров, выполнении работ, оказание услуг для государственных и муниципальных нужд». На основании указанного Закона учреждения заключают договоры или муниципальные контракты для выполнения программных мероприятий.</w:t>
      </w:r>
    </w:p>
    <w:p w:rsidR="007E76A0" w:rsidRPr="006B37DC" w:rsidRDefault="007E76A0" w:rsidP="007E76A0">
      <w:pPr>
        <w:spacing w:after="0" w:line="240" w:lineRule="auto"/>
        <w:ind w:firstLine="851"/>
        <w:jc w:val="both"/>
        <w:rPr>
          <w:rFonts w:ascii="Times New Roman" w:hAnsi="Times New Roman"/>
          <w:sz w:val="28"/>
          <w:szCs w:val="28"/>
        </w:rPr>
      </w:pPr>
      <w:r w:rsidRPr="006B37DC">
        <w:rPr>
          <w:rFonts w:ascii="Times New Roman" w:hAnsi="Times New Roman"/>
          <w:sz w:val="28"/>
          <w:szCs w:val="28"/>
        </w:rPr>
        <w:t>Для оплаты выполненных программных мероприятий учреждения представляют в управление образования:</w:t>
      </w:r>
    </w:p>
    <w:p w:rsidR="007E76A0" w:rsidRPr="006B37DC" w:rsidRDefault="007E76A0" w:rsidP="007E76A0">
      <w:pPr>
        <w:spacing w:after="0" w:line="240" w:lineRule="auto"/>
        <w:ind w:firstLine="851"/>
        <w:jc w:val="both"/>
        <w:rPr>
          <w:rFonts w:ascii="Times New Roman" w:hAnsi="Times New Roman"/>
          <w:sz w:val="28"/>
          <w:szCs w:val="28"/>
        </w:rPr>
      </w:pPr>
      <w:r w:rsidRPr="006B37DC">
        <w:rPr>
          <w:rFonts w:ascii="Times New Roman" w:hAnsi="Times New Roman"/>
          <w:sz w:val="28"/>
          <w:szCs w:val="28"/>
        </w:rPr>
        <w:t>муниципальные контракты или договора на поставки товаров, выполнение работ</w:t>
      </w:r>
      <w:r>
        <w:rPr>
          <w:rFonts w:ascii="Times New Roman" w:hAnsi="Times New Roman"/>
          <w:sz w:val="28"/>
          <w:szCs w:val="28"/>
        </w:rPr>
        <w:t>,</w:t>
      </w:r>
      <w:r w:rsidRPr="006B37DC">
        <w:rPr>
          <w:rFonts w:ascii="Times New Roman" w:hAnsi="Times New Roman"/>
          <w:sz w:val="28"/>
          <w:szCs w:val="28"/>
        </w:rPr>
        <w:t xml:space="preserve"> оказание услуг;</w:t>
      </w:r>
    </w:p>
    <w:p w:rsidR="007E76A0" w:rsidRPr="006B37DC" w:rsidRDefault="007E76A0" w:rsidP="007E76A0">
      <w:pPr>
        <w:spacing w:after="0" w:line="240" w:lineRule="auto"/>
        <w:ind w:firstLine="851"/>
        <w:jc w:val="both"/>
        <w:rPr>
          <w:rFonts w:ascii="Times New Roman" w:hAnsi="Times New Roman"/>
          <w:sz w:val="28"/>
          <w:szCs w:val="28"/>
        </w:rPr>
      </w:pPr>
      <w:r w:rsidRPr="006B37DC">
        <w:rPr>
          <w:rFonts w:ascii="Times New Roman" w:hAnsi="Times New Roman"/>
          <w:sz w:val="28"/>
          <w:szCs w:val="28"/>
        </w:rPr>
        <w:t>акты приемки выполненных работ (форма КС-2);</w:t>
      </w:r>
    </w:p>
    <w:p w:rsidR="007E76A0" w:rsidRPr="006B37DC" w:rsidRDefault="007E76A0" w:rsidP="007E76A0">
      <w:pPr>
        <w:spacing w:after="0" w:line="240" w:lineRule="auto"/>
        <w:ind w:firstLine="851"/>
        <w:jc w:val="both"/>
        <w:rPr>
          <w:rFonts w:ascii="Times New Roman" w:hAnsi="Times New Roman"/>
          <w:sz w:val="28"/>
          <w:szCs w:val="28"/>
        </w:rPr>
      </w:pPr>
      <w:r w:rsidRPr="006B37DC">
        <w:rPr>
          <w:rFonts w:ascii="Times New Roman" w:hAnsi="Times New Roman"/>
          <w:sz w:val="28"/>
          <w:szCs w:val="28"/>
        </w:rPr>
        <w:t>справку о стоимости выполненных работ и затрат (форма КС-3);</w:t>
      </w:r>
    </w:p>
    <w:p w:rsidR="007E76A0" w:rsidRPr="006B37DC" w:rsidRDefault="007E76A0" w:rsidP="007E76A0">
      <w:pPr>
        <w:spacing w:after="0" w:line="240" w:lineRule="auto"/>
        <w:ind w:firstLine="851"/>
        <w:jc w:val="both"/>
        <w:rPr>
          <w:rFonts w:ascii="Times New Roman" w:hAnsi="Times New Roman"/>
          <w:sz w:val="28"/>
          <w:szCs w:val="28"/>
        </w:rPr>
      </w:pPr>
      <w:r w:rsidRPr="006B37DC">
        <w:rPr>
          <w:rFonts w:ascii="Times New Roman" w:hAnsi="Times New Roman"/>
          <w:sz w:val="28"/>
          <w:szCs w:val="28"/>
        </w:rPr>
        <w:t>счета-фактуры;</w:t>
      </w:r>
    </w:p>
    <w:p w:rsidR="007E76A0" w:rsidRPr="006B37DC" w:rsidRDefault="007E76A0" w:rsidP="007E76A0">
      <w:pPr>
        <w:spacing w:after="0" w:line="240" w:lineRule="auto"/>
        <w:ind w:firstLine="851"/>
        <w:jc w:val="both"/>
        <w:rPr>
          <w:rFonts w:ascii="Times New Roman" w:hAnsi="Times New Roman"/>
          <w:sz w:val="28"/>
          <w:szCs w:val="28"/>
        </w:rPr>
      </w:pPr>
      <w:r w:rsidRPr="006B37DC">
        <w:rPr>
          <w:rFonts w:ascii="Times New Roman" w:hAnsi="Times New Roman"/>
          <w:sz w:val="28"/>
          <w:szCs w:val="28"/>
        </w:rPr>
        <w:t>накладные;</w:t>
      </w:r>
    </w:p>
    <w:p w:rsidR="007E76A0" w:rsidRPr="006B37DC" w:rsidRDefault="007E76A0" w:rsidP="007E76A0">
      <w:pPr>
        <w:spacing w:after="0" w:line="240" w:lineRule="auto"/>
        <w:ind w:firstLine="851"/>
        <w:jc w:val="both"/>
        <w:rPr>
          <w:rFonts w:ascii="Times New Roman" w:hAnsi="Times New Roman"/>
          <w:sz w:val="28"/>
          <w:szCs w:val="28"/>
        </w:rPr>
      </w:pPr>
      <w:r w:rsidRPr="006B37DC">
        <w:rPr>
          <w:rFonts w:ascii="Times New Roman" w:hAnsi="Times New Roman"/>
          <w:sz w:val="28"/>
          <w:szCs w:val="28"/>
        </w:rPr>
        <w:t>После проверки документов управление образования направляет их в финансовое управление администрации Каратузского района для финансирования.</w:t>
      </w:r>
    </w:p>
    <w:p w:rsidR="007E76A0" w:rsidRPr="006B37DC" w:rsidRDefault="007E76A0" w:rsidP="007E76A0">
      <w:pPr>
        <w:spacing w:after="0" w:line="240" w:lineRule="auto"/>
        <w:ind w:firstLine="851"/>
        <w:jc w:val="both"/>
        <w:rPr>
          <w:rFonts w:ascii="Times New Roman" w:hAnsi="Times New Roman"/>
          <w:sz w:val="28"/>
          <w:szCs w:val="28"/>
        </w:rPr>
      </w:pPr>
      <w:r w:rsidRPr="006B37DC">
        <w:rPr>
          <w:rFonts w:ascii="Times New Roman" w:hAnsi="Times New Roman"/>
          <w:sz w:val="28"/>
          <w:szCs w:val="28"/>
        </w:rPr>
        <w:t>Программные мероприятия  выполняются в соответствии с перспективными планами и планами подготовки учреждений  в установленные сроки.</w:t>
      </w:r>
    </w:p>
    <w:p w:rsidR="007E76A0" w:rsidRDefault="007E76A0" w:rsidP="007E76A0">
      <w:pPr>
        <w:spacing w:after="0" w:line="240" w:lineRule="auto"/>
        <w:ind w:firstLine="851"/>
        <w:jc w:val="both"/>
        <w:rPr>
          <w:rFonts w:ascii="Times New Roman" w:hAnsi="Times New Roman"/>
          <w:sz w:val="28"/>
          <w:szCs w:val="28"/>
        </w:rPr>
      </w:pPr>
      <w:r w:rsidRPr="006B37DC">
        <w:rPr>
          <w:rFonts w:ascii="Times New Roman" w:hAnsi="Times New Roman"/>
          <w:sz w:val="28"/>
          <w:szCs w:val="28"/>
        </w:rPr>
        <w:t xml:space="preserve">Оплата выполненных программных мероприятий осуществляется в </w:t>
      </w:r>
      <w:proofErr w:type="gramStart"/>
      <w:r w:rsidRPr="006B37DC">
        <w:rPr>
          <w:rFonts w:ascii="Times New Roman" w:hAnsi="Times New Roman"/>
          <w:sz w:val="28"/>
          <w:szCs w:val="28"/>
        </w:rPr>
        <w:t>сроки</w:t>
      </w:r>
      <w:proofErr w:type="gramEnd"/>
      <w:r w:rsidRPr="006B37DC">
        <w:rPr>
          <w:rFonts w:ascii="Times New Roman" w:hAnsi="Times New Roman"/>
          <w:sz w:val="28"/>
          <w:szCs w:val="28"/>
        </w:rPr>
        <w:t xml:space="preserve"> установленные муниципальными контрактами или договорами. При этом финансирование самой </w:t>
      </w:r>
      <w:r>
        <w:rPr>
          <w:rFonts w:ascii="Times New Roman" w:hAnsi="Times New Roman"/>
          <w:sz w:val="28"/>
          <w:szCs w:val="28"/>
        </w:rPr>
        <w:t>под</w:t>
      </w:r>
      <w:r w:rsidRPr="006B37DC">
        <w:rPr>
          <w:rFonts w:ascii="Times New Roman" w:hAnsi="Times New Roman"/>
          <w:sz w:val="28"/>
          <w:szCs w:val="28"/>
        </w:rPr>
        <w:t>программы завершается 20 декабря финансового года.</w:t>
      </w:r>
    </w:p>
    <w:p w:rsidR="007E76A0" w:rsidRPr="000E1D75" w:rsidRDefault="007E76A0" w:rsidP="007E76A0">
      <w:pPr>
        <w:pStyle w:val="ConsPlusNormal"/>
        <w:widowControl/>
        <w:ind w:firstLine="851"/>
        <w:jc w:val="both"/>
        <w:rPr>
          <w:rFonts w:ascii="Times New Roman" w:hAnsi="Times New Roman" w:cs="Times New Roman"/>
          <w:sz w:val="28"/>
          <w:szCs w:val="28"/>
        </w:rPr>
      </w:pPr>
      <w:r w:rsidRPr="000E1D75">
        <w:rPr>
          <w:rFonts w:ascii="Times New Roman" w:hAnsi="Times New Roman" w:cs="Times New Roman"/>
          <w:sz w:val="28"/>
          <w:szCs w:val="28"/>
        </w:rPr>
        <w:t>Расходование средств по установке и монтажу оборудования, по  реконструкции, капитальному и текущему ремонту зданий, сооружений, инженерных сетей, огнезащитной обработке деревянных конструкций осуществляется на основании:</w:t>
      </w:r>
    </w:p>
    <w:p w:rsidR="007E76A0" w:rsidRPr="000E1D75" w:rsidRDefault="007E76A0" w:rsidP="007E76A0">
      <w:pPr>
        <w:pStyle w:val="ConsPlusNormal"/>
        <w:widowControl/>
        <w:ind w:firstLine="851"/>
        <w:jc w:val="both"/>
        <w:rPr>
          <w:rFonts w:ascii="Times New Roman" w:hAnsi="Times New Roman" w:cs="Times New Roman"/>
          <w:sz w:val="28"/>
          <w:szCs w:val="28"/>
        </w:rPr>
      </w:pPr>
      <w:r w:rsidRPr="000E1D75">
        <w:rPr>
          <w:rFonts w:ascii="Times New Roman" w:hAnsi="Times New Roman" w:cs="Times New Roman"/>
          <w:sz w:val="28"/>
          <w:szCs w:val="28"/>
        </w:rPr>
        <w:t>-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w:t>
      </w:r>
    </w:p>
    <w:p w:rsidR="007E76A0" w:rsidRPr="000E1D75" w:rsidRDefault="007E76A0" w:rsidP="007E76A0">
      <w:pPr>
        <w:pStyle w:val="ConsPlusNormal"/>
        <w:widowControl/>
        <w:ind w:firstLine="851"/>
        <w:jc w:val="both"/>
        <w:rPr>
          <w:rFonts w:ascii="Times New Roman" w:hAnsi="Times New Roman" w:cs="Times New Roman"/>
          <w:sz w:val="28"/>
          <w:szCs w:val="28"/>
        </w:rPr>
      </w:pPr>
      <w:r w:rsidRPr="000E1D75">
        <w:rPr>
          <w:rFonts w:ascii="Times New Roman" w:hAnsi="Times New Roman" w:cs="Times New Roman"/>
          <w:sz w:val="28"/>
          <w:szCs w:val="28"/>
        </w:rPr>
        <w:t xml:space="preserve">- утвержденных локально-сметных расчетов актов о приемке выполненных работ (форма КС-2); </w:t>
      </w:r>
    </w:p>
    <w:p w:rsidR="007E76A0" w:rsidRPr="000E1D75" w:rsidRDefault="007E76A0" w:rsidP="007E76A0">
      <w:pPr>
        <w:pStyle w:val="ConsPlusNormal"/>
        <w:widowControl/>
        <w:ind w:firstLine="851"/>
        <w:jc w:val="both"/>
        <w:rPr>
          <w:rFonts w:ascii="Times New Roman" w:hAnsi="Times New Roman" w:cs="Times New Roman"/>
          <w:sz w:val="28"/>
          <w:szCs w:val="28"/>
        </w:rPr>
      </w:pPr>
      <w:r w:rsidRPr="000E1D75">
        <w:rPr>
          <w:rFonts w:ascii="Times New Roman" w:hAnsi="Times New Roman" w:cs="Times New Roman"/>
          <w:sz w:val="28"/>
          <w:szCs w:val="28"/>
        </w:rPr>
        <w:t xml:space="preserve">- справок о стоимости выполненных работ и затрат (форма КС-3); </w:t>
      </w:r>
    </w:p>
    <w:p w:rsidR="007E76A0" w:rsidRPr="000E1D75" w:rsidRDefault="007E76A0" w:rsidP="007E76A0">
      <w:pPr>
        <w:pStyle w:val="ConsPlusNormal"/>
        <w:widowControl/>
        <w:ind w:firstLine="851"/>
        <w:jc w:val="both"/>
        <w:rPr>
          <w:rFonts w:ascii="Times New Roman" w:hAnsi="Times New Roman" w:cs="Times New Roman"/>
          <w:sz w:val="28"/>
          <w:szCs w:val="28"/>
        </w:rPr>
      </w:pPr>
      <w:r w:rsidRPr="000E1D75">
        <w:rPr>
          <w:rFonts w:ascii="Times New Roman" w:hAnsi="Times New Roman" w:cs="Times New Roman"/>
          <w:sz w:val="28"/>
          <w:szCs w:val="28"/>
        </w:rPr>
        <w:t>- счетов-фактур.</w:t>
      </w:r>
    </w:p>
    <w:p w:rsidR="007E76A0" w:rsidRPr="000E1D75" w:rsidRDefault="007E76A0" w:rsidP="007E76A0">
      <w:pPr>
        <w:pStyle w:val="ConsPlusNormal"/>
        <w:widowControl/>
        <w:ind w:firstLine="851"/>
        <w:jc w:val="both"/>
        <w:rPr>
          <w:rFonts w:ascii="Times New Roman" w:hAnsi="Times New Roman" w:cs="Times New Roman"/>
          <w:sz w:val="28"/>
          <w:szCs w:val="28"/>
        </w:rPr>
      </w:pPr>
      <w:r w:rsidRPr="000E1D75">
        <w:rPr>
          <w:rFonts w:ascii="Times New Roman" w:hAnsi="Times New Roman" w:cs="Times New Roman"/>
          <w:sz w:val="28"/>
          <w:szCs w:val="28"/>
        </w:rPr>
        <w:t>Расходование средств по разработке проектно – сметной документации, выполнению работ (оказанию услуг)  осуществляется на основании:</w:t>
      </w:r>
    </w:p>
    <w:p w:rsidR="007E76A0" w:rsidRPr="000E1D75" w:rsidRDefault="007E76A0" w:rsidP="007E76A0">
      <w:pPr>
        <w:pStyle w:val="ConsPlusNormal"/>
        <w:widowControl/>
        <w:ind w:firstLine="851"/>
        <w:jc w:val="both"/>
        <w:rPr>
          <w:rFonts w:ascii="Times New Roman" w:hAnsi="Times New Roman" w:cs="Times New Roman"/>
          <w:sz w:val="28"/>
          <w:szCs w:val="28"/>
        </w:rPr>
      </w:pPr>
      <w:r w:rsidRPr="000E1D75">
        <w:rPr>
          <w:rFonts w:ascii="Times New Roman" w:hAnsi="Times New Roman" w:cs="Times New Roman"/>
          <w:sz w:val="28"/>
          <w:szCs w:val="28"/>
        </w:rPr>
        <w:t>-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w:t>
      </w:r>
    </w:p>
    <w:p w:rsidR="007E76A0" w:rsidRPr="000E1D75" w:rsidRDefault="007E76A0" w:rsidP="007E76A0">
      <w:pPr>
        <w:pStyle w:val="ConsPlusNormal"/>
        <w:widowControl/>
        <w:ind w:firstLine="851"/>
        <w:jc w:val="both"/>
        <w:rPr>
          <w:rFonts w:ascii="Times New Roman" w:hAnsi="Times New Roman" w:cs="Times New Roman"/>
          <w:sz w:val="28"/>
          <w:szCs w:val="28"/>
        </w:rPr>
      </w:pPr>
      <w:r w:rsidRPr="000E1D75">
        <w:rPr>
          <w:rFonts w:ascii="Times New Roman" w:hAnsi="Times New Roman" w:cs="Times New Roman"/>
          <w:sz w:val="28"/>
          <w:szCs w:val="28"/>
        </w:rPr>
        <w:t>- актов о приемке выполненных работ (оказанных услуг);</w:t>
      </w:r>
    </w:p>
    <w:p w:rsidR="007E76A0" w:rsidRPr="000E1D75" w:rsidRDefault="007E76A0" w:rsidP="007E76A0">
      <w:pPr>
        <w:pStyle w:val="ConsPlusNormal"/>
        <w:widowControl/>
        <w:ind w:firstLine="851"/>
        <w:jc w:val="both"/>
        <w:rPr>
          <w:rFonts w:ascii="Times New Roman" w:hAnsi="Times New Roman" w:cs="Times New Roman"/>
          <w:sz w:val="28"/>
          <w:szCs w:val="28"/>
        </w:rPr>
      </w:pPr>
      <w:r w:rsidRPr="000E1D75">
        <w:rPr>
          <w:rFonts w:ascii="Times New Roman" w:hAnsi="Times New Roman" w:cs="Times New Roman"/>
          <w:sz w:val="28"/>
          <w:szCs w:val="28"/>
        </w:rPr>
        <w:t>- счетов-фактур.</w:t>
      </w:r>
    </w:p>
    <w:p w:rsidR="007E76A0" w:rsidRPr="00553126" w:rsidRDefault="007E76A0" w:rsidP="007E76A0">
      <w:pPr>
        <w:spacing w:after="0" w:line="240" w:lineRule="auto"/>
        <w:ind w:firstLine="851"/>
        <w:jc w:val="both"/>
        <w:rPr>
          <w:rFonts w:ascii="Times New Roman" w:hAnsi="Times New Roman"/>
          <w:sz w:val="28"/>
          <w:szCs w:val="28"/>
        </w:rPr>
      </w:pPr>
      <w:r w:rsidRPr="000E1D75">
        <w:rPr>
          <w:rFonts w:ascii="Times New Roman" w:hAnsi="Times New Roman"/>
          <w:sz w:val="28"/>
          <w:szCs w:val="28"/>
        </w:rPr>
        <w:t>Приобретение основных средств и материалов осуществляется на основании расчетов к планам финансово – хозяйственной деятельности (далее – планы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и счетов-фактур</w:t>
      </w:r>
      <w:r>
        <w:rPr>
          <w:rFonts w:ascii="Times New Roman" w:hAnsi="Times New Roman"/>
          <w:sz w:val="28"/>
          <w:szCs w:val="28"/>
        </w:rPr>
        <w:t>.</w:t>
      </w:r>
    </w:p>
    <w:p w:rsidR="007E76A0" w:rsidRPr="002A5EE0" w:rsidRDefault="007E76A0" w:rsidP="007E76A0">
      <w:pPr>
        <w:spacing w:after="0" w:line="240" w:lineRule="auto"/>
        <w:ind w:left="567"/>
        <w:jc w:val="both"/>
        <w:rPr>
          <w:rFonts w:ascii="Times New Roman" w:hAnsi="Times New Roman"/>
          <w:sz w:val="28"/>
          <w:szCs w:val="28"/>
        </w:rPr>
      </w:pPr>
    </w:p>
    <w:p w:rsidR="007E76A0" w:rsidRDefault="007E76A0" w:rsidP="005A47AA">
      <w:pPr>
        <w:numPr>
          <w:ilvl w:val="0"/>
          <w:numId w:val="13"/>
        </w:numPr>
        <w:spacing w:after="0" w:line="240" w:lineRule="auto"/>
        <w:jc w:val="center"/>
        <w:rPr>
          <w:rFonts w:ascii="Times New Roman" w:hAnsi="Times New Roman"/>
          <w:sz w:val="28"/>
          <w:szCs w:val="28"/>
        </w:rPr>
      </w:pPr>
      <w:r w:rsidRPr="0042112D">
        <w:rPr>
          <w:rFonts w:ascii="Times New Roman" w:hAnsi="Times New Roman"/>
          <w:b/>
          <w:sz w:val="28"/>
          <w:szCs w:val="28"/>
        </w:rPr>
        <w:t xml:space="preserve">Управление подпрограммой и </w:t>
      </w:r>
      <w:proofErr w:type="gramStart"/>
      <w:r w:rsidRPr="0042112D">
        <w:rPr>
          <w:rFonts w:ascii="Times New Roman" w:hAnsi="Times New Roman"/>
          <w:b/>
          <w:sz w:val="28"/>
          <w:szCs w:val="28"/>
        </w:rPr>
        <w:t>контроль за</w:t>
      </w:r>
      <w:proofErr w:type="gramEnd"/>
      <w:r w:rsidRPr="0042112D">
        <w:rPr>
          <w:rFonts w:ascii="Times New Roman" w:hAnsi="Times New Roman"/>
          <w:b/>
          <w:sz w:val="28"/>
          <w:szCs w:val="28"/>
        </w:rPr>
        <w:t xml:space="preserve"> ходом ее выполнения</w:t>
      </w:r>
      <w:r w:rsidRPr="0042112D">
        <w:rPr>
          <w:rFonts w:ascii="Times New Roman" w:hAnsi="Times New Roman"/>
          <w:sz w:val="28"/>
          <w:szCs w:val="28"/>
        </w:rPr>
        <w:t>.</w:t>
      </w:r>
    </w:p>
    <w:p w:rsidR="007E76A0" w:rsidRPr="0042112D" w:rsidRDefault="007E76A0" w:rsidP="007E76A0">
      <w:pPr>
        <w:spacing w:after="0" w:line="240" w:lineRule="auto"/>
        <w:ind w:left="1080"/>
        <w:rPr>
          <w:rFonts w:ascii="Times New Roman" w:hAnsi="Times New Roman"/>
          <w:sz w:val="28"/>
          <w:szCs w:val="28"/>
        </w:rPr>
      </w:pPr>
    </w:p>
    <w:p w:rsidR="007E76A0" w:rsidRDefault="007E76A0" w:rsidP="007E76A0">
      <w:pPr>
        <w:spacing w:after="0" w:line="240" w:lineRule="auto"/>
        <w:ind w:firstLine="709"/>
        <w:jc w:val="both"/>
        <w:rPr>
          <w:rFonts w:ascii="Times New Roman" w:hAnsi="Times New Roman"/>
          <w:sz w:val="28"/>
          <w:szCs w:val="28"/>
        </w:rPr>
      </w:pPr>
      <w:proofErr w:type="gramStart"/>
      <w:r w:rsidRPr="0042112D">
        <w:rPr>
          <w:rFonts w:ascii="Times New Roman" w:hAnsi="Times New Roman"/>
          <w:sz w:val="28"/>
          <w:szCs w:val="28"/>
        </w:rPr>
        <w:t>Контроль за</w:t>
      </w:r>
      <w:proofErr w:type="gramEnd"/>
      <w:r w:rsidRPr="0042112D">
        <w:rPr>
          <w:rFonts w:ascii="Times New Roman" w:hAnsi="Times New Roman"/>
          <w:sz w:val="28"/>
          <w:szCs w:val="28"/>
        </w:rPr>
        <w:t xml:space="preserve"> реализацией и ходом выполнения подпрограммы осуществляет Управление образования администрации района в </w:t>
      </w:r>
      <w:r w:rsidRPr="00F16C3F">
        <w:rPr>
          <w:rFonts w:ascii="Times New Roman" w:hAnsi="Times New Roman"/>
          <w:sz w:val="28"/>
          <w:szCs w:val="28"/>
        </w:rPr>
        <w:t>соответствии с Постановление администрации Каратузского района от 26.10.2016г. № 598-п  «</w:t>
      </w:r>
      <w:r w:rsidRPr="00F16C3F">
        <w:rPr>
          <w:rFonts w:ascii="Times New Roman" w:hAnsi="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F16C3F">
        <w:rPr>
          <w:rFonts w:ascii="Times New Roman" w:hAnsi="Times New Roman"/>
          <w:sz w:val="28"/>
          <w:szCs w:val="28"/>
        </w:rPr>
        <w:t xml:space="preserve">». </w:t>
      </w:r>
    </w:p>
    <w:p w:rsidR="007E76A0" w:rsidRPr="00B519A7" w:rsidRDefault="007E76A0" w:rsidP="007E76A0">
      <w:pPr>
        <w:spacing w:after="0" w:line="240" w:lineRule="auto"/>
        <w:ind w:firstLine="709"/>
        <w:jc w:val="both"/>
        <w:rPr>
          <w:rFonts w:ascii="Times New Roman" w:hAnsi="Times New Roman"/>
          <w:sz w:val="28"/>
          <w:szCs w:val="28"/>
        </w:rPr>
      </w:pPr>
      <w:r w:rsidRPr="00F16C3F">
        <w:rPr>
          <w:rFonts w:ascii="Times New Roman" w:hAnsi="Times New Roman"/>
          <w:sz w:val="28"/>
          <w:szCs w:val="28"/>
        </w:rPr>
        <w:t>Ежеквартально и по итогам каждого года  в</w:t>
      </w:r>
      <w:r w:rsidRPr="00B519A7">
        <w:rPr>
          <w:rFonts w:ascii="Times New Roman" w:hAnsi="Times New Roman"/>
          <w:sz w:val="28"/>
          <w:szCs w:val="28"/>
        </w:rPr>
        <w:t xml:space="preserve"> Управление образования </w:t>
      </w:r>
      <w:proofErr w:type="gramStart"/>
      <w:r w:rsidRPr="00B519A7">
        <w:rPr>
          <w:rFonts w:ascii="Times New Roman" w:hAnsi="Times New Roman"/>
          <w:sz w:val="28"/>
          <w:szCs w:val="28"/>
        </w:rPr>
        <w:t>предоставляется аналитический отчет</w:t>
      </w:r>
      <w:proofErr w:type="gramEnd"/>
      <w:r w:rsidRPr="00B519A7">
        <w:rPr>
          <w:rFonts w:ascii="Times New Roman" w:hAnsi="Times New Roman"/>
          <w:sz w:val="28"/>
          <w:szCs w:val="28"/>
        </w:rPr>
        <w:t xml:space="preserve"> всеми учреждениями-операторами о прове</w:t>
      </w:r>
      <w:r>
        <w:rPr>
          <w:rFonts w:ascii="Times New Roman" w:hAnsi="Times New Roman"/>
          <w:sz w:val="28"/>
          <w:szCs w:val="28"/>
        </w:rPr>
        <w:t>дении мероприятий подпрограммы.</w:t>
      </w:r>
    </w:p>
    <w:p w:rsidR="007E76A0" w:rsidRPr="00853E47" w:rsidRDefault="007E76A0" w:rsidP="007E76A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целевым расходованием бюджетных средств осуществляется  главными  распорядителями бюджетных средств, </w:t>
      </w:r>
      <w:r w:rsidRPr="003A4AB3">
        <w:rPr>
          <w:rFonts w:ascii="Times New Roman" w:hAnsi="Times New Roman"/>
          <w:sz w:val="28"/>
          <w:szCs w:val="28"/>
        </w:rPr>
        <w:t>финансовое управление администрации</w:t>
      </w:r>
      <w:r>
        <w:rPr>
          <w:rFonts w:ascii="Times New Roman" w:hAnsi="Times New Roman"/>
          <w:sz w:val="28"/>
          <w:szCs w:val="28"/>
        </w:rPr>
        <w:t xml:space="preserve"> Каратузского </w:t>
      </w:r>
      <w:r w:rsidRPr="003A4AB3">
        <w:rPr>
          <w:rFonts w:ascii="Times New Roman" w:hAnsi="Times New Roman"/>
          <w:sz w:val="28"/>
          <w:szCs w:val="28"/>
        </w:rPr>
        <w:t xml:space="preserve"> района, </w:t>
      </w:r>
      <w:r>
        <w:rPr>
          <w:rFonts w:ascii="Times New Roman" w:hAnsi="Times New Roman"/>
          <w:sz w:val="28"/>
          <w:szCs w:val="28"/>
        </w:rPr>
        <w:t xml:space="preserve"> ревизионная комиссия Каратузского района</w:t>
      </w:r>
      <w:r w:rsidRPr="00853E47">
        <w:rPr>
          <w:rFonts w:ascii="Times New Roman" w:hAnsi="Times New Roman"/>
          <w:sz w:val="28"/>
          <w:szCs w:val="28"/>
        </w:rPr>
        <w:t>.</w:t>
      </w:r>
    </w:p>
    <w:p w:rsidR="007E76A0" w:rsidRPr="00853E47" w:rsidRDefault="007E76A0" w:rsidP="007E76A0">
      <w:pPr>
        <w:spacing w:after="0" w:line="240" w:lineRule="auto"/>
        <w:ind w:firstLine="709"/>
        <w:jc w:val="both"/>
        <w:rPr>
          <w:rFonts w:ascii="Times New Roman" w:hAnsi="Times New Roman"/>
          <w:sz w:val="28"/>
          <w:szCs w:val="28"/>
        </w:rPr>
      </w:pPr>
    </w:p>
    <w:p w:rsidR="007E76A0" w:rsidRPr="00931972" w:rsidRDefault="007E76A0" w:rsidP="007E76A0">
      <w:pPr>
        <w:autoSpaceDE w:val="0"/>
        <w:autoSpaceDN w:val="0"/>
        <w:adjustRightInd w:val="0"/>
        <w:spacing w:after="0" w:line="240" w:lineRule="auto"/>
        <w:ind w:firstLine="709"/>
        <w:jc w:val="both"/>
        <w:rPr>
          <w:rFonts w:ascii="Times New Roman" w:hAnsi="Times New Roman"/>
          <w:sz w:val="28"/>
          <w:szCs w:val="28"/>
        </w:rPr>
      </w:pPr>
    </w:p>
    <w:p w:rsidR="007E76A0" w:rsidRPr="00931972" w:rsidRDefault="007E76A0" w:rsidP="007E76A0">
      <w:pPr>
        <w:autoSpaceDE w:val="0"/>
        <w:autoSpaceDN w:val="0"/>
        <w:adjustRightInd w:val="0"/>
        <w:spacing w:after="0" w:line="240" w:lineRule="auto"/>
        <w:rPr>
          <w:rFonts w:ascii="Times New Roman" w:hAnsi="Times New Roman"/>
          <w:sz w:val="28"/>
          <w:szCs w:val="28"/>
        </w:rPr>
        <w:sectPr w:rsidR="007E76A0" w:rsidRPr="00931972" w:rsidSect="007E76A0">
          <w:pgSz w:w="11906" w:h="16838"/>
          <w:pgMar w:top="1134" w:right="851" w:bottom="1134" w:left="1701" w:header="709" w:footer="709" w:gutter="0"/>
          <w:cols w:space="708"/>
          <w:docGrid w:linePitch="360"/>
        </w:sectPr>
      </w:pPr>
    </w:p>
    <w:p w:rsidR="007E76A0" w:rsidRPr="00FC762E" w:rsidRDefault="007E76A0" w:rsidP="007E76A0">
      <w:pPr>
        <w:autoSpaceDE w:val="0"/>
        <w:autoSpaceDN w:val="0"/>
        <w:adjustRightInd w:val="0"/>
        <w:spacing w:after="0" w:line="240" w:lineRule="auto"/>
        <w:ind w:left="10206"/>
        <w:rPr>
          <w:rFonts w:ascii="Times New Roman" w:hAnsi="Times New Roman"/>
          <w:sz w:val="24"/>
          <w:szCs w:val="24"/>
        </w:rPr>
      </w:pPr>
      <w:r w:rsidRPr="00FC762E">
        <w:rPr>
          <w:rFonts w:ascii="Times New Roman" w:hAnsi="Times New Roman"/>
          <w:sz w:val="24"/>
          <w:szCs w:val="24"/>
        </w:rPr>
        <w:t xml:space="preserve">Приложение  1 </w:t>
      </w:r>
    </w:p>
    <w:p w:rsidR="007E76A0" w:rsidRPr="00FC762E" w:rsidRDefault="007E76A0" w:rsidP="007E76A0">
      <w:pPr>
        <w:autoSpaceDE w:val="0"/>
        <w:autoSpaceDN w:val="0"/>
        <w:adjustRightInd w:val="0"/>
        <w:spacing w:after="0" w:line="240" w:lineRule="auto"/>
        <w:ind w:left="10206"/>
        <w:rPr>
          <w:rFonts w:ascii="Times New Roman" w:hAnsi="Times New Roman"/>
          <w:sz w:val="24"/>
          <w:szCs w:val="24"/>
        </w:rPr>
      </w:pPr>
      <w:r w:rsidRPr="00FC762E">
        <w:rPr>
          <w:rFonts w:ascii="Times New Roman" w:hAnsi="Times New Roman"/>
          <w:sz w:val="24"/>
          <w:szCs w:val="24"/>
        </w:rPr>
        <w:t xml:space="preserve">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программе «Развитие системы образования Каратузского района» </w:t>
      </w:r>
    </w:p>
    <w:p w:rsidR="007E76A0" w:rsidRPr="00273C23" w:rsidRDefault="007E76A0" w:rsidP="007E76A0">
      <w:pPr>
        <w:autoSpaceDE w:val="0"/>
        <w:autoSpaceDN w:val="0"/>
        <w:adjustRightInd w:val="0"/>
        <w:spacing w:after="0" w:line="240" w:lineRule="auto"/>
        <w:ind w:firstLine="540"/>
        <w:jc w:val="both"/>
        <w:rPr>
          <w:rFonts w:ascii="Times New Roman" w:hAnsi="Times New Roman"/>
          <w:sz w:val="28"/>
          <w:szCs w:val="28"/>
        </w:rPr>
      </w:pPr>
    </w:p>
    <w:p w:rsidR="007E76A0" w:rsidRPr="00273C23" w:rsidRDefault="007E76A0" w:rsidP="007E76A0">
      <w:pPr>
        <w:pStyle w:val="ConsPlusNormal"/>
        <w:widowControl/>
        <w:ind w:firstLine="540"/>
        <w:jc w:val="center"/>
        <w:rPr>
          <w:rFonts w:ascii="Times New Roman" w:hAnsi="Times New Roman" w:cs="Times New Roman"/>
          <w:sz w:val="28"/>
          <w:szCs w:val="28"/>
        </w:rPr>
      </w:pPr>
      <w:r w:rsidRPr="00273C23">
        <w:rPr>
          <w:rFonts w:ascii="Times New Roman" w:hAnsi="Times New Roman"/>
          <w:sz w:val="28"/>
          <w:szCs w:val="28"/>
        </w:rPr>
        <w:t xml:space="preserve">Перечень </w:t>
      </w:r>
      <w:r>
        <w:rPr>
          <w:rFonts w:ascii="Times New Roman" w:hAnsi="Times New Roman"/>
          <w:sz w:val="28"/>
          <w:szCs w:val="28"/>
        </w:rPr>
        <w:t>и значения показателей результативности подпрограммы</w:t>
      </w:r>
      <w:r w:rsidRPr="00273C23">
        <w:rPr>
          <w:rFonts w:ascii="Times New Roman" w:hAnsi="Times New Roman"/>
          <w:sz w:val="28"/>
          <w:szCs w:val="28"/>
        </w:rPr>
        <w:t xml:space="preserve"> </w:t>
      </w:r>
      <w:r>
        <w:rPr>
          <w:rFonts w:ascii="Times New Roman" w:hAnsi="Times New Roman"/>
          <w:sz w:val="28"/>
          <w:szCs w:val="28"/>
        </w:rPr>
        <w:t xml:space="preserve">4 </w:t>
      </w:r>
      <w:r w:rsidRPr="004F3118">
        <w:rPr>
          <w:rFonts w:ascii="Times New Roman" w:hAnsi="Times New Roman"/>
          <w:sz w:val="28"/>
          <w:szCs w:val="28"/>
        </w:rPr>
        <w:t>«</w:t>
      </w:r>
      <w:r>
        <w:rPr>
          <w:rFonts w:ascii="Times New Roman" w:hAnsi="Times New Roman"/>
          <w:sz w:val="28"/>
          <w:szCs w:val="28"/>
        </w:rPr>
        <w:t xml:space="preserve">Обеспечение жизнедеятельности учреждений,  подведомственных Управлению образования администрации Каратузского района», </w:t>
      </w:r>
      <w:r w:rsidRPr="00273C23">
        <w:rPr>
          <w:rFonts w:ascii="Times New Roman" w:hAnsi="Times New Roman"/>
          <w:sz w:val="28"/>
          <w:szCs w:val="28"/>
        </w:rPr>
        <w:t xml:space="preserve">муниципальной программы района </w:t>
      </w:r>
      <w:r w:rsidRPr="00273C23">
        <w:rPr>
          <w:rFonts w:ascii="Times New Roman" w:hAnsi="Times New Roman" w:cs="Times New Roman"/>
          <w:sz w:val="28"/>
          <w:szCs w:val="28"/>
        </w:rPr>
        <w:t xml:space="preserve">«Развитие </w:t>
      </w:r>
      <w:r>
        <w:rPr>
          <w:rFonts w:ascii="Times New Roman" w:hAnsi="Times New Roman" w:cs="Times New Roman"/>
          <w:sz w:val="28"/>
          <w:szCs w:val="28"/>
        </w:rPr>
        <w:t xml:space="preserve">системы </w:t>
      </w:r>
      <w:r w:rsidRPr="00273C23">
        <w:rPr>
          <w:rFonts w:ascii="Times New Roman" w:hAnsi="Times New Roman" w:cs="Times New Roman"/>
          <w:sz w:val="28"/>
          <w:szCs w:val="28"/>
        </w:rPr>
        <w:t>образования К</w:t>
      </w:r>
      <w:r>
        <w:rPr>
          <w:rFonts w:ascii="Times New Roman" w:hAnsi="Times New Roman" w:cs="Times New Roman"/>
          <w:sz w:val="28"/>
          <w:szCs w:val="28"/>
        </w:rPr>
        <w:t>аратузского</w:t>
      </w:r>
      <w:r w:rsidRPr="00273C23">
        <w:rPr>
          <w:rFonts w:ascii="Times New Roman" w:hAnsi="Times New Roman" w:cs="Times New Roman"/>
          <w:sz w:val="28"/>
          <w:szCs w:val="28"/>
        </w:rPr>
        <w:t xml:space="preserve"> района</w:t>
      </w:r>
      <w:r>
        <w:rPr>
          <w:rFonts w:ascii="Times New Roman" w:hAnsi="Times New Roman" w:cs="Times New Roman"/>
          <w:sz w:val="28"/>
          <w:szCs w:val="28"/>
        </w:rPr>
        <w:t>»</w:t>
      </w:r>
      <w:r w:rsidRPr="00273C23">
        <w:rPr>
          <w:rFonts w:ascii="Times New Roman" w:hAnsi="Times New Roman" w:cs="Times New Roman"/>
          <w:sz w:val="28"/>
          <w:szCs w:val="28"/>
        </w:rPr>
        <w:t xml:space="preserve"> </w:t>
      </w:r>
    </w:p>
    <w:p w:rsidR="007E76A0" w:rsidRDefault="007E76A0" w:rsidP="007E76A0">
      <w:pPr>
        <w:autoSpaceDE w:val="0"/>
        <w:autoSpaceDN w:val="0"/>
        <w:adjustRightInd w:val="0"/>
        <w:spacing w:after="0" w:line="240" w:lineRule="auto"/>
        <w:rPr>
          <w:rFonts w:ascii="Times New Roman" w:hAnsi="Times New Roman"/>
          <w:sz w:val="24"/>
          <w:szCs w:val="24"/>
        </w:rPr>
      </w:pPr>
    </w:p>
    <w:p w:rsidR="007E76A0" w:rsidRDefault="007E76A0" w:rsidP="007E76A0">
      <w:pPr>
        <w:autoSpaceDE w:val="0"/>
        <w:autoSpaceDN w:val="0"/>
        <w:adjustRightInd w:val="0"/>
        <w:spacing w:after="0" w:line="240" w:lineRule="auto"/>
        <w:rPr>
          <w:rFonts w:ascii="Times New Roman" w:hAnsi="Times New Roman"/>
          <w:sz w:val="24"/>
          <w:szCs w:val="24"/>
        </w:rPr>
      </w:pPr>
    </w:p>
    <w:p w:rsidR="007E76A0" w:rsidRDefault="007E76A0" w:rsidP="007E76A0">
      <w:pPr>
        <w:autoSpaceDE w:val="0"/>
        <w:autoSpaceDN w:val="0"/>
        <w:adjustRightInd w:val="0"/>
        <w:spacing w:after="0" w:line="240" w:lineRule="auto"/>
        <w:rPr>
          <w:rFonts w:ascii="Times New Roman" w:hAnsi="Times New Roman"/>
          <w:sz w:val="24"/>
          <w:szCs w:val="24"/>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536"/>
        <w:gridCol w:w="1560"/>
        <w:gridCol w:w="1559"/>
        <w:gridCol w:w="1559"/>
        <w:gridCol w:w="1701"/>
        <w:gridCol w:w="1418"/>
        <w:gridCol w:w="1842"/>
      </w:tblGrid>
      <w:tr w:rsidR="007E76A0" w:rsidRPr="00D13293" w:rsidTr="007E76A0">
        <w:trPr>
          <w:trHeight w:val="381"/>
          <w:jc w:val="center"/>
        </w:trPr>
        <w:tc>
          <w:tcPr>
            <w:tcW w:w="866" w:type="dxa"/>
            <w:vMerge w:val="restart"/>
            <w:shd w:val="clear" w:color="auto" w:fill="auto"/>
          </w:tcPr>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w:t>
            </w:r>
          </w:p>
          <w:p w:rsidR="007E76A0" w:rsidRPr="00D13293" w:rsidRDefault="007E76A0" w:rsidP="007E76A0">
            <w:pPr>
              <w:spacing w:after="0" w:line="240" w:lineRule="auto"/>
              <w:jc w:val="center"/>
              <w:rPr>
                <w:rFonts w:ascii="Times New Roman" w:hAnsi="Times New Roman"/>
                <w:sz w:val="24"/>
                <w:szCs w:val="24"/>
              </w:rPr>
            </w:pPr>
            <w:proofErr w:type="gramStart"/>
            <w:r w:rsidRPr="00D13293">
              <w:rPr>
                <w:rFonts w:ascii="Times New Roman" w:hAnsi="Times New Roman"/>
                <w:sz w:val="24"/>
                <w:szCs w:val="24"/>
              </w:rPr>
              <w:t>п</w:t>
            </w:r>
            <w:proofErr w:type="gramEnd"/>
            <w:r w:rsidRPr="00D13293">
              <w:rPr>
                <w:rFonts w:ascii="Times New Roman" w:hAnsi="Times New Roman"/>
                <w:sz w:val="24"/>
                <w:szCs w:val="24"/>
              </w:rPr>
              <w:t>/п</w:t>
            </w:r>
          </w:p>
        </w:tc>
        <w:tc>
          <w:tcPr>
            <w:tcW w:w="4536" w:type="dxa"/>
            <w:vMerge w:val="restart"/>
            <w:shd w:val="clear" w:color="auto" w:fill="auto"/>
          </w:tcPr>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 xml:space="preserve">Цель, показатели результативности </w:t>
            </w:r>
          </w:p>
        </w:tc>
        <w:tc>
          <w:tcPr>
            <w:tcW w:w="1560" w:type="dxa"/>
            <w:vMerge w:val="restart"/>
            <w:shd w:val="clear" w:color="auto" w:fill="auto"/>
          </w:tcPr>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Единица</w:t>
            </w:r>
          </w:p>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измерения</w:t>
            </w:r>
          </w:p>
          <w:p w:rsidR="007E76A0" w:rsidRPr="00D13293" w:rsidRDefault="007E76A0" w:rsidP="007E76A0">
            <w:pPr>
              <w:rPr>
                <w:rFonts w:ascii="Times New Roman" w:hAnsi="Times New Roman"/>
                <w:sz w:val="24"/>
                <w:szCs w:val="24"/>
              </w:rPr>
            </w:pPr>
          </w:p>
        </w:tc>
        <w:tc>
          <w:tcPr>
            <w:tcW w:w="1559" w:type="dxa"/>
            <w:vMerge w:val="restart"/>
            <w:shd w:val="clear" w:color="auto" w:fill="auto"/>
          </w:tcPr>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Источник информации</w:t>
            </w:r>
          </w:p>
          <w:p w:rsidR="007E76A0" w:rsidRPr="00D13293" w:rsidRDefault="007E76A0" w:rsidP="007E76A0">
            <w:pPr>
              <w:rPr>
                <w:rFonts w:ascii="Times New Roman" w:hAnsi="Times New Roman"/>
                <w:sz w:val="24"/>
                <w:szCs w:val="24"/>
              </w:rPr>
            </w:pPr>
          </w:p>
        </w:tc>
        <w:tc>
          <w:tcPr>
            <w:tcW w:w="6520" w:type="dxa"/>
            <w:gridSpan w:val="4"/>
            <w:shd w:val="clear" w:color="auto" w:fill="auto"/>
          </w:tcPr>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Годы реализации подпрограммы</w:t>
            </w:r>
          </w:p>
        </w:tc>
      </w:tr>
      <w:tr w:rsidR="007E76A0" w:rsidRPr="00D13293" w:rsidTr="007E76A0">
        <w:trPr>
          <w:trHeight w:val="982"/>
          <w:jc w:val="center"/>
        </w:trPr>
        <w:tc>
          <w:tcPr>
            <w:tcW w:w="866" w:type="dxa"/>
            <w:vMerge/>
            <w:shd w:val="clear" w:color="auto" w:fill="auto"/>
          </w:tcPr>
          <w:p w:rsidR="007E76A0" w:rsidRPr="00D13293" w:rsidRDefault="007E76A0" w:rsidP="007E76A0">
            <w:pPr>
              <w:rPr>
                <w:rFonts w:ascii="Times New Roman" w:hAnsi="Times New Roman"/>
                <w:sz w:val="24"/>
                <w:szCs w:val="24"/>
              </w:rPr>
            </w:pPr>
          </w:p>
        </w:tc>
        <w:tc>
          <w:tcPr>
            <w:tcW w:w="4536" w:type="dxa"/>
            <w:vMerge/>
            <w:shd w:val="clear" w:color="auto" w:fill="auto"/>
          </w:tcPr>
          <w:p w:rsidR="007E76A0" w:rsidRPr="00D13293" w:rsidRDefault="007E76A0" w:rsidP="007E76A0">
            <w:pPr>
              <w:rPr>
                <w:rFonts w:ascii="Times New Roman" w:hAnsi="Times New Roman"/>
                <w:sz w:val="24"/>
                <w:szCs w:val="24"/>
              </w:rPr>
            </w:pPr>
          </w:p>
        </w:tc>
        <w:tc>
          <w:tcPr>
            <w:tcW w:w="1560" w:type="dxa"/>
            <w:vMerge/>
            <w:shd w:val="clear" w:color="auto" w:fill="auto"/>
          </w:tcPr>
          <w:p w:rsidR="007E76A0" w:rsidRPr="00D13293" w:rsidRDefault="007E76A0" w:rsidP="007E76A0">
            <w:pPr>
              <w:rPr>
                <w:rFonts w:ascii="Times New Roman" w:hAnsi="Times New Roman"/>
                <w:sz w:val="24"/>
                <w:szCs w:val="24"/>
              </w:rPr>
            </w:pPr>
          </w:p>
        </w:tc>
        <w:tc>
          <w:tcPr>
            <w:tcW w:w="1559" w:type="dxa"/>
            <w:vMerge/>
            <w:shd w:val="clear" w:color="auto" w:fill="auto"/>
          </w:tcPr>
          <w:p w:rsidR="007E76A0" w:rsidRPr="00D13293" w:rsidRDefault="007E76A0" w:rsidP="007E76A0">
            <w:pPr>
              <w:rPr>
                <w:rFonts w:ascii="Times New Roman" w:hAnsi="Times New Roman"/>
                <w:sz w:val="24"/>
                <w:szCs w:val="24"/>
              </w:rPr>
            </w:pPr>
          </w:p>
        </w:tc>
        <w:tc>
          <w:tcPr>
            <w:tcW w:w="1559"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текущий финансовый год</w:t>
            </w:r>
          </w:p>
        </w:tc>
        <w:tc>
          <w:tcPr>
            <w:tcW w:w="1701"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очередной финансовый год</w:t>
            </w:r>
          </w:p>
        </w:tc>
        <w:tc>
          <w:tcPr>
            <w:tcW w:w="1418"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1-й год планового периода</w:t>
            </w:r>
          </w:p>
        </w:tc>
        <w:tc>
          <w:tcPr>
            <w:tcW w:w="1842"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2-й год планового периода</w:t>
            </w:r>
          </w:p>
        </w:tc>
      </w:tr>
      <w:tr w:rsidR="007E76A0" w:rsidRPr="00D13293" w:rsidTr="007E76A0">
        <w:trPr>
          <w:trHeight w:val="297"/>
          <w:jc w:val="center"/>
        </w:trPr>
        <w:tc>
          <w:tcPr>
            <w:tcW w:w="866" w:type="dxa"/>
            <w:vMerge/>
            <w:shd w:val="clear" w:color="auto" w:fill="auto"/>
          </w:tcPr>
          <w:p w:rsidR="007E76A0" w:rsidRPr="00D13293" w:rsidRDefault="007E76A0" w:rsidP="007E76A0">
            <w:pPr>
              <w:spacing w:after="0" w:line="240" w:lineRule="auto"/>
              <w:jc w:val="center"/>
              <w:rPr>
                <w:rFonts w:ascii="Times New Roman" w:hAnsi="Times New Roman"/>
                <w:sz w:val="24"/>
                <w:szCs w:val="24"/>
              </w:rPr>
            </w:pPr>
          </w:p>
        </w:tc>
        <w:tc>
          <w:tcPr>
            <w:tcW w:w="4536" w:type="dxa"/>
            <w:vMerge/>
            <w:shd w:val="clear" w:color="auto" w:fill="auto"/>
          </w:tcPr>
          <w:p w:rsidR="007E76A0" w:rsidRPr="00D13293" w:rsidRDefault="007E76A0" w:rsidP="007E76A0">
            <w:pPr>
              <w:spacing w:after="0" w:line="240" w:lineRule="auto"/>
              <w:jc w:val="center"/>
              <w:rPr>
                <w:rFonts w:ascii="Times New Roman" w:hAnsi="Times New Roman"/>
                <w:sz w:val="24"/>
                <w:szCs w:val="24"/>
              </w:rPr>
            </w:pPr>
          </w:p>
        </w:tc>
        <w:tc>
          <w:tcPr>
            <w:tcW w:w="1560" w:type="dxa"/>
            <w:vMerge/>
            <w:shd w:val="clear" w:color="auto" w:fill="auto"/>
          </w:tcPr>
          <w:p w:rsidR="007E76A0" w:rsidRPr="00D13293" w:rsidRDefault="007E76A0" w:rsidP="007E76A0">
            <w:pPr>
              <w:spacing w:after="0" w:line="240" w:lineRule="auto"/>
              <w:jc w:val="center"/>
              <w:rPr>
                <w:rFonts w:ascii="Times New Roman" w:hAnsi="Times New Roman"/>
                <w:sz w:val="24"/>
                <w:szCs w:val="24"/>
              </w:rPr>
            </w:pPr>
          </w:p>
        </w:tc>
        <w:tc>
          <w:tcPr>
            <w:tcW w:w="1559" w:type="dxa"/>
            <w:vMerge/>
            <w:shd w:val="clear" w:color="auto" w:fill="auto"/>
          </w:tcPr>
          <w:p w:rsidR="007E76A0" w:rsidRPr="00D13293" w:rsidRDefault="007E76A0" w:rsidP="007E76A0">
            <w:pPr>
              <w:spacing w:after="0" w:line="240" w:lineRule="auto"/>
              <w:jc w:val="center"/>
              <w:rPr>
                <w:rFonts w:ascii="Times New Roman" w:hAnsi="Times New Roman"/>
                <w:sz w:val="24"/>
                <w:szCs w:val="24"/>
              </w:rPr>
            </w:pPr>
          </w:p>
        </w:tc>
        <w:tc>
          <w:tcPr>
            <w:tcW w:w="1559" w:type="dxa"/>
            <w:shd w:val="clear" w:color="auto" w:fill="auto"/>
          </w:tcPr>
          <w:p w:rsidR="007E76A0" w:rsidRPr="00D13293" w:rsidRDefault="007E76A0" w:rsidP="007E76A0">
            <w:pPr>
              <w:jc w:val="center"/>
              <w:rPr>
                <w:rFonts w:ascii="Times New Roman" w:hAnsi="Times New Roman"/>
                <w:sz w:val="24"/>
                <w:szCs w:val="24"/>
              </w:rPr>
            </w:pPr>
            <w:r w:rsidRPr="00D13293">
              <w:rPr>
                <w:rFonts w:ascii="Times New Roman" w:hAnsi="Times New Roman"/>
                <w:sz w:val="24"/>
                <w:szCs w:val="24"/>
              </w:rPr>
              <w:t>2017</w:t>
            </w:r>
          </w:p>
        </w:tc>
        <w:tc>
          <w:tcPr>
            <w:tcW w:w="1701"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2018</w:t>
            </w:r>
          </w:p>
        </w:tc>
        <w:tc>
          <w:tcPr>
            <w:tcW w:w="1418"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2019</w:t>
            </w:r>
          </w:p>
        </w:tc>
        <w:tc>
          <w:tcPr>
            <w:tcW w:w="1842"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sidRPr="00D13293">
              <w:rPr>
                <w:rFonts w:ascii="Times New Roman" w:hAnsi="Times New Roman"/>
                <w:sz w:val="24"/>
                <w:szCs w:val="24"/>
              </w:rPr>
              <w:t>2020</w:t>
            </w:r>
          </w:p>
        </w:tc>
      </w:tr>
      <w:tr w:rsidR="007E76A0" w:rsidRPr="00D13293" w:rsidTr="007E76A0">
        <w:trPr>
          <w:trHeight w:val="297"/>
          <w:jc w:val="center"/>
        </w:trPr>
        <w:tc>
          <w:tcPr>
            <w:tcW w:w="866"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Pr>
                <w:rFonts w:ascii="Times New Roman" w:hAnsi="Times New Roman"/>
                <w:sz w:val="24"/>
                <w:szCs w:val="24"/>
              </w:rPr>
              <w:t>1</w:t>
            </w:r>
          </w:p>
        </w:tc>
        <w:tc>
          <w:tcPr>
            <w:tcW w:w="4536"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Pr>
                <w:rFonts w:ascii="Times New Roman" w:hAnsi="Times New Roman"/>
                <w:sz w:val="24"/>
                <w:szCs w:val="24"/>
              </w:rPr>
              <w:t>2</w:t>
            </w:r>
          </w:p>
        </w:tc>
        <w:tc>
          <w:tcPr>
            <w:tcW w:w="1560"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Pr>
                <w:rFonts w:ascii="Times New Roman" w:hAnsi="Times New Roman"/>
                <w:sz w:val="24"/>
                <w:szCs w:val="24"/>
              </w:rPr>
              <w:t>4</w:t>
            </w:r>
          </w:p>
        </w:tc>
        <w:tc>
          <w:tcPr>
            <w:tcW w:w="1559" w:type="dxa"/>
            <w:shd w:val="clear" w:color="auto" w:fill="auto"/>
          </w:tcPr>
          <w:p w:rsidR="007E76A0" w:rsidRPr="00D13293" w:rsidRDefault="007E76A0" w:rsidP="007E76A0">
            <w:pPr>
              <w:jc w:val="center"/>
              <w:rPr>
                <w:rFonts w:ascii="Times New Roman" w:hAnsi="Times New Roman"/>
                <w:sz w:val="24"/>
                <w:szCs w:val="24"/>
              </w:rPr>
            </w:pPr>
            <w:r>
              <w:rPr>
                <w:rFonts w:ascii="Times New Roman" w:hAnsi="Times New Roman"/>
                <w:sz w:val="24"/>
                <w:szCs w:val="24"/>
              </w:rPr>
              <w:t>5</w:t>
            </w:r>
          </w:p>
        </w:tc>
        <w:tc>
          <w:tcPr>
            <w:tcW w:w="1701"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Pr>
                <w:rFonts w:ascii="Times New Roman" w:hAnsi="Times New Roman"/>
                <w:sz w:val="24"/>
                <w:szCs w:val="24"/>
              </w:rPr>
              <w:t>6</w:t>
            </w:r>
          </w:p>
        </w:tc>
        <w:tc>
          <w:tcPr>
            <w:tcW w:w="1418"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Pr>
                <w:rFonts w:ascii="Times New Roman" w:hAnsi="Times New Roman"/>
                <w:sz w:val="24"/>
                <w:szCs w:val="24"/>
              </w:rPr>
              <w:t>7</w:t>
            </w:r>
          </w:p>
        </w:tc>
        <w:tc>
          <w:tcPr>
            <w:tcW w:w="1842"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Pr>
                <w:rFonts w:ascii="Times New Roman" w:hAnsi="Times New Roman"/>
                <w:sz w:val="24"/>
                <w:szCs w:val="24"/>
              </w:rPr>
              <w:t>8</w:t>
            </w:r>
          </w:p>
        </w:tc>
      </w:tr>
      <w:tr w:rsidR="007E76A0" w:rsidRPr="00C92DE2" w:rsidTr="007E76A0">
        <w:trPr>
          <w:trHeight w:val="273"/>
          <w:jc w:val="center"/>
        </w:trPr>
        <w:tc>
          <w:tcPr>
            <w:tcW w:w="866" w:type="dxa"/>
            <w:shd w:val="clear" w:color="auto" w:fill="auto"/>
          </w:tcPr>
          <w:p w:rsidR="007E76A0" w:rsidRPr="00C92DE2" w:rsidRDefault="007E76A0" w:rsidP="007E76A0">
            <w:pPr>
              <w:spacing w:after="0" w:line="240" w:lineRule="auto"/>
              <w:jc w:val="center"/>
              <w:rPr>
                <w:rFonts w:ascii="Times New Roman" w:hAnsi="Times New Roman"/>
                <w:b/>
                <w:sz w:val="24"/>
                <w:szCs w:val="24"/>
              </w:rPr>
            </w:pPr>
          </w:p>
        </w:tc>
        <w:tc>
          <w:tcPr>
            <w:tcW w:w="14175" w:type="dxa"/>
            <w:gridSpan w:val="7"/>
            <w:shd w:val="clear" w:color="auto" w:fill="auto"/>
          </w:tcPr>
          <w:p w:rsidR="007E76A0" w:rsidRPr="007B39C2" w:rsidRDefault="007E76A0" w:rsidP="007E76A0">
            <w:pPr>
              <w:pStyle w:val="ConsPlusNormal"/>
              <w:jc w:val="both"/>
              <w:rPr>
                <w:rFonts w:ascii="Times New Roman" w:hAnsi="Times New Roman" w:cs="Times New Roman"/>
                <w:sz w:val="28"/>
                <w:szCs w:val="28"/>
              </w:rPr>
            </w:pPr>
            <w:r w:rsidRPr="003166C8">
              <w:rPr>
                <w:rFonts w:ascii="Times New Roman" w:hAnsi="Times New Roman"/>
                <w:b/>
                <w:sz w:val="24"/>
                <w:szCs w:val="24"/>
              </w:rPr>
              <w:t xml:space="preserve">Цель: </w:t>
            </w:r>
            <w:r w:rsidRPr="00FD185E">
              <w:rPr>
                <w:rFonts w:ascii="Times New Roman" w:hAnsi="Times New Roman" w:cs="Times New Roman"/>
                <w:b/>
                <w:sz w:val="24"/>
                <w:szCs w:val="24"/>
              </w:rPr>
              <w:t>создание современных,</w:t>
            </w:r>
            <w:r>
              <w:rPr>
                <w:rFonts w:ascii="Times New Roman" w:hAnsi="Times New Roman" w:cs="Times New Roman"/>
                <w:b/>
                <w:sz w:val="24"/>
                <w:szCs w:val="24"/>
              </w:rPr>
              <w:t xml:space="preserve"> </w:t>
            </w:r>
            <w:r w:rsidRPr="00FD185E">
              <w:rPr>
                <w:rFonts w:ascii="Times New Roman" w:hAnsi="Times New Roman" w:cs="Times New Roman"/>
                <w:b/>
                <w:sz w:val="24"/>
                <w:szCs w:val="24"/>
              </w:rPr>
              <w:t>безопасных, комфортных и безав</w:t>
            </w:r>
            <w:r>
              <w:rPr>
                <w:rFonts w:ascii="Times New Roman" w:hAnsi="Times New Roman" w:cs="Times New Roman"/>
                <w:b/>
                <w:sz w:val="24"/>
                <w:szCs w:val="24"/>
              </w:rPr>
              <w:t>а</w:t>
            </w:r>
            <w:r w:rsidRPr="00FD185E">
              <w:rPr>
                <w:rFonts w:ascii="Times New Roman" w:hAnsi="Times New Roman" w:cs="Times New Roman"/>
                <w:b/>
                <w:sz w:val="24"/>
                <w:szCs w:val="24"/>
              </w:rPr>
              <w:t>рийных условий жизнедеятельности учреждений, подведомственных Управлению образования администрации Каратузского района</w:t>
            </w:r>
          </w:p>
        </w:tc>
      </w:tr>
      <w:tr w:rsidR="007E76A0" w:rsidRPr="00D13293" w:rsidTr="007E76A0">
        <w:trPr>
          <w:trHeight w:val="273"/>
          <w:jc w:val="center"/>
        </w:trPr>
        <w:tc>
          <w:tcPr>
            <w:tcW w:w="866" w:type="dxa"/>
            <w:shd w:val="clear" w:color="auto" w:fill="auto"/>
          </w:tcPr>
          <w:p w:rsidR="007E76A0" w:rsidRPr="00D13293" w:rsidRDefault="007E76A0" w:rsidP="007E76A0">
            <w:pPr>
              <w:spacing w:after="0" w:line="240" w:lineRule="auto"/>
              <w:jc w:val="center"/>
              <w:rPr>
                <w:rFonts w:ascii="Times New Roman" w:hAnsi="Times New Roman"/>
                <w:sz w:val="24"/>
                <w:szCs w:val="24"/>
              </w:rPr>
            </w:pPr>
          </w:p>
        </w:tc>
        <w:tc>
          <w:tcPr>
            <w:tcW w:w="14175" w:type="dxa"/>
            <w:gridSpan w:val="7"/>
            <w:shd w:val="clear" w:color="auto" w:fill="auto"/>
          </w:tcPr>
          <w:p w:rsidR="007E76A0" w:rsidRPr="00FD185E" w:rsidRDefault="007E76A0" w:rsidP="007E76A0">
            <w:pPr>
              <w:spacing w:after="0" w:line="240" w:lineRule="auto"/>
              <w:rPr>
                <w:rFonts w:ascii="Times New Roman" w:hAnsi="Times New Roman"/>
                <w:b/>
                <w:sz w:val="24"/>
                <w:szCs w:val="24"/>
              </w:rPr>
            </w:pPr>
            <w:r w:rsidRPr="00FD185E">
              <w:rPr>
                <w:rFonts w:ascii="Times New Roman" w:hAnsi="Times New Roman"/>
                <w:b/>
                <w:bCs/>
                <w:sz w:val="24"/>
                <w:szCs w:val="24"/>
              </w:rPr>
              <w:t xml:space="preserve">Задача № 1 </w:t>
            </w:r>
            <w:r w:rsidRPr="00FD185E">
              <w:rPr>
                <w:rFonts w:ascii="Times New Roman" w:hAnsi="Times New Roman"/>
                <w:b/>
                <w:sz w:val="24"/>
                <w:szCs w:val="24"/>
              </w:rPr>
              <w:t>Обеспечение безопасности детей и работников образовательных организаций   путем приведения в соответствие требований  надзорных органов.</w:t>
            </w:r>
          </w:p>
        </w:tc>
      </w:tr>
      <w:tr w:rsidR="007E76A0" w:rsidRPr="00D13293" w:rsidTr="007E76A0">
        <w:trPr>
          <w:trHeight w:val="273"/>
          <w:jc w:val="center"/>
        </w:trPr>
        <w:tc>
          <w:tcPr>
            <w:tcW w:w="866"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Pr>
                <w:rFonts w:ascii="Times New Roman" w:hAnsi="Times New Roman"/>
                <w:sz w:val="24"/>
                <w:szCs w:val="24"/>
              </w:rPr>
              <w:t>1.1</w:t>
            </w:r>
          </w:p>
        </w:tc>
        <w:tc>
          <w:tcPr>
            <w:tcW w:w="4536" w:type="dxa"/>
            <w:shd w:val="clear" w:color="auto" w:fill="auto"/>
          </w:tcPr>
          <w:p w:rsidR="007E76A0" w:rsidRPr="001C7B31" w:rsidRDefault="007E76A0" w:rsidP="007E76A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Доля муниципальных образовательных организаций, подведомственных Управлению образованию, не имеющих предписаний надзорных органов, в общем количестве </w:t>
            </w:r>
            <w:r w:rsidRPr="00057767">
              <w:rPr>
                <w:rFonts w:ascii="Times New Roman" w:hAnsi="Times New Roman"/>
              </w:rPr>
              <w:t>муниципальных образовательных организаций</w:t>
            </w:r>
          </w:p>
        </w:tc>
        <w:tc>
          <w:tcPr>
            <w:tcW w:w="1560"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shd w:val="clear" w:color="auto" w:fill="auto"/>
          </w:tcPr>
          <w:p w:rsidR="007E76A0" w:rsidRPr="000F4B11" w:rsidRDefault="007E76A0" w:rsidP="007E76A0">
            <w:pPr>
              <w:jc w:val="center"/>
            </w:pPr>
            <w:r>
              <w:rPr>
                <w:rFonts w:ascii="Times New Roman" w:hAnsi="Times New Roman"/>
                <w:sz w:val="24"/>
                <w:szCs w:val="24"/>
              </w:rPr>
              <w:t>Ведомственная отчетность</w:t>
            </w:r>
          </w:p>
        </w:tc>
        <w:tc>
          <w:tcPr>
            <w:tcW w:w="1559" w:type="dxa"/>
            <w:shd w:val="clear" w:color="auto" w:fill="auto"/>
          </w:tcPr>
          <w:p w:rsidR="007E76A0" w:rsidRPr="005C05D0" w:rsidRDefault="007E76A0" w:rsidP="007E76A0">
            <w:pPr>
              <w:pStyle w:val="ConsPlusNormal"/>
              <w:widowControl/>
              <w:jc w:val="center"/>
              <w:rPr>
                <w:rFonts w:ascii="Times New Roman" w:hAnsi="Times New Roman" w:cs="Times New Roman"/>
                <w:sz w:val="24"/>
                <w:szCs w:val="24"/>
                <w:lang w:val="en-US"/>
              </w:rPr>
            </w:pPr>
            <w:r>
              <w:rPr>
                <w:rFonts w:ascii="Times New Roman" w:hAnsi="Times New Roman" w:cs="Times New Roman"/>
                <w:sz w:val="24"/>
                <w:szCs w:val="24"/>
              </w:rPr>
              <w:t>80,0</w:t>
            </w:r>
          </w:p>
        </w:tc>
        <w:tc>
          <w:tcPr>
            <w:tcW w:w="1701" w:type="dxa"/>
            <w:shd w:val="clear" w:color="auto" w:fill="auto"/>
          </w:tcPr>
          <w:p w:rsidR="007E76A0" w:rsidRDefault="007E76A0" w:rsidP="007E76A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85,0</w:t>
            </w:r>
          </w:p>
        </w:tc>
        <w:tc>
          <w:tcPr>
            <w:tcW w:w="1418" w:type="dxa"/>
            <w:shd w:val="clear" w:color="auto" w:fill="auto"/>
          </w:tcPr>
          <w:p w:rsidR="007E76A0" w:rsidRDefault="007E76A0" w:rsidP="007E76A0">
            <w:pPr>
              <w:pStyle w:val="ConsPlusNormal"/>
              <w:widowControl/>
              <w:ind w:left="-530" w:firstLine="530"/>
              <w:jc w:val="center"/>
              <w:rPr>
                <w:rFonts w:ascii="Times New Roman" w:hAnsi="Times New Roman" w:cs="Times New Roman"/>
                <w:sz w:val="24"/>
                <w:szCs w:val="24"/>
              </w:rPr>
            </w:pPr>
            <w:r>
              <w:rPr>
                <w:rFonts w:ascii="Times New Roman" w:hAnsi="Times New Roman" w:cs="Times New Roman"/>
                <w:sz w:val="24"/>
                <w:szCs w:val="24"/>
              </w:rPr>
              <w:t>90,0</w:t>
            </w:r>
          </w:p>
        </w:tc>
        <w:tc>
          <w:tcPr>
            <w:tcW w:w="1842" w:type="dxa"/>
            <w:shd w:val="clear" w:color="auto" w:fill="auto"/>
          </w:tcPr>
          <w:p w:rsidR="007E76A0" w:rsidRPr="00D13293" w:rsidRDefault="007E76A0" w:rsidP="007E76A0">
            <w:pPr>
              <w:spacing w:after="0" w:line="240" w:lineRule="auto"/>
              <w:jc w:val="center"/>
              <w:rPr>
                <w:rFonts w:ascii="Times New Roman" w:hAnsi="Times New Roman"/>
                <w:sz w:val="24"/>
                <w:szCs w:val="24"/>
              </w:rPr>
            </w:pPr>
            <w:r>
              <w:rPr>
                <w:rFonts w:ascii="Times New Roman" w:hAnsi="Times New Roman"/>
                <w:sz w:val="24"/>
                <w:szCs w:val="24"/>
              </w:rPr>
              <w:t>95,0</w:t>
            </w:r>
          </w:p>
        </w:tc>
      </w:tr>
    </w:tbl>
    <w:p w:rsidR="007E76A0" w:rsidRDefault="007E76A0" w:rsidP="007E76A0"/>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536"/>
        <w:gridCol w:w="1560"/>
        <w:gridCol w:w="1559"/>
        <w:gridCol w:w="1559"/>
        <w:gridCol w:w="1701"/>
        <w:gridCol w:w="1418"/>
        <w:gridCol w:w="1842"/>
      </w:tblGrid>
      <w:tr w:rsidR="007E76A0" w:rsidRPr="00D13293" w:rsidTr="007E76A0">
        <w:trPr>
          <w:trHeight w:val="273"/>
          <w:jc w:val="center"/>
        </w:trPr>
        <w:tc>
          <w:tcPr>
            <w:tcW w:w="866" w:type="dxa"/>
            <w:shd w:val="clear" w:color="auto" w:fill="auto"/>
          </w:tcPr>
          <w:p w:rsidR="007E76A0" w:rsidRDefault="007E76A0" w:rsidP="007E76A0">
            <w:pPr>
              <w:spacing w:after="0" w:line="240" w:lineRule="auto"/>
              <w:jc w:val="center"/>
              <w:rPr>
                <w:rFonts w:ascii="Times New Roman" w:hAnsi="Times New Roman"/>
                <w:sz w:val="24"/>
                <w:szCs w:val="24"/>
              </w:rPr>
            </w:pPr>
          </w:p>
        </w:tc>
        <w:tc>
          <w:tcPr>
            <w:tcW w:w="14175" w:type="dxa"/>
            <w:gridSpan w:val="7"/>
            <w:shd w:val="clear" w:color="auto" w:fill="auto"/>
          </w:tcPr>
          <w:p w:rsidR="007E76A0" w:rsidRPr="00FD185E" w:rsidRDefault="007E76A0" w:rsidP="007E76A0">
            <w:pPr>
              <w:spacing w:after="0" w:line="240" w:lineRule="auto"/>
              <w:rPr>
                <w:rFonts w:ascii="Times New Roman" w:hAnsi="Times New Roman"/>
                <w:b/>
                <w:sz w:val="24"/>
                <w:szCs w:val="24"/>
              </w:rPr>
            </w:pPr>
            <w:r w:rsidRPr="00FD185E">
              <w:rPr>
                <w:rFonts w:ascii="Times New Roman" w:hAnsi="Times New Roman"/>
                <w:b/>
                <w:sz w:val="24"/>
                <w:szCs w:val="24"/>
              </w:rPr>
              <w:t xml:space="preserve">Задача № 2 Выполнение мероприятий по энергосбережению и </w:t>
            </w:r>
            <w:proofErr w:type="spellStart"/>
            <w:r w:rsidRPr="00FD185E">
              <w:rPr>
                <w:rFonts w:ascii="Times New Roman" w:hAnsi="Times New Roman"/>
                <w:b/>
                <w:sz w:val="24"/>
                <w:szCs w:val="24"/>
              </w:rPr>
              <w:t>энергоэффективности</w:t>
            </w:r>
            <w:proofErr w:type="spellEnd"/>
          </w:p>
        </w:tc>
      </w:tr>
      <w:tr w:rsidR="007E76A0" w:rsidRPr="00D13293" w:rsidTr="007E76A0">
        <w:trPr>
          <w:trHeight w:val="273"/>
          <w:jc w:val="center"/>
        </w:trPr>
        <w:tc>
          <w:tcPr>
            <w:tcW w:w="866" w:type="dxa"/>
            <w:shd w:val="clear" w:color="auto" w:fill="auto"/>
          </w:tcPr>
          <w:p w:rsidR="007E76A0" w:rsidRDefault="007E76A0" w:rsidP="007E76A0">
            <w:pPr>
              <w:spacing w:after="0" w:line="240" w:lineRule="auto"/>
              <w:jc w:val="center"/>
              <w:rPr>
                <w:rFonts w:ascii="Times New Roman" w:hAnsi="Times New Roman"/>
                <w:sz w:val="24"/>
                <w:szCs w:val="24"/>
              </w:rPr>
            </w:pPr>
            <w:r>
              <w:rPr>
                <w:rFonts w:ascii="Times New Roman" w:hAnsi="Times New Roman"/>
                <w:sz w:val="24"/>
                <w:szCs w:val="24"/>
              </w:rPr>
              <w:t>1.2</w:t>
            </w:r>
          </w:p>
        </w:tc>
        <w:tc>
          <w:tcPr>
            <w:tcW w:w="4536" w:type="dxa"/>
            <w:shd w:val="clear" w:color="auto" w:fill="auto"/>
          </w:tcPr>
          <w:p w:rsidR="007E76A0" w:rsidRPr="00D55391" w:rsidRDefault="007E76A0" w:rsidP="007E76A0">
            <w:pPr>
              <w:tabs>
                <w:tab w:val="num" w:pos="360"/>
              </w:tabs>
              <w:spacing w:after="0" w:line="240" w:lineRule="auto"/>
              <w:jc w:val="both"/>
              <w:rPr>
                <w:rFonts w:ascii="Times New Roman" w:hAnsi="Times New Roman"/>
                <w:sz w:val="24"/>
                <w:szCs w:val="24"/>
              </w:rPr>
            </w:pPr>
            <w:r w:rsidRPr="00057767">
              <w:rPr>
                <w:rFonts w:ascii="Times New Roman" w:hAnsi="Times New Roman"/>
              </w:rPr>
              <w:t xml:space="preserve">Доля муниципальных образовательных организаций, </w:t>
            </w:r>
            <w:r>
              <w:rPr>
                <w:rFonts w:ascii="Times New Roman" w:hAnsi="Times New Roman"/>
                <w:sz w:val="24"/>
                <w:szCs w:val="24"/>
              </w:rPr>
              <w:t>подведомственных Управлению образованию,</w:t>
            </w:r>
            <w:r w:rsidRPr="00057767">
              <w:rPr>
                <w:rFonts w:ascii="Times New Roman" w:hAnsi="Times New Roman"/>
              </w:rPr>
              <w:t xml:space="preserve"> соответствующих современным требованиям</w:t>
            </w:r>
            <w:r>
              <w:rPr>
                <w:rFonts w:ascii="Times New Roman" w:hAnsi="Times New Roman"/>
              </w:rPr>
              <w:t>,</w:t>
            </w:r>
            <w:r w:rsidRPr="00057767">
              <w:rPr>
                <w:rFonts w:ascii="Times New Roman" w:hAnsi="Times New Roman"/>
              </w:rPr>
              <w:t xml:space="preserve"> в общем количестве муниципальных образовательных организаций</w:t>
            </w:r>
          </w:p>
        </w:tc>
        <w:tc>
          <w:tcPr>
            <w:tcW w:w="1560" w:type="dxa"/>
            <w:shd w:val="clear" w:color="auto" w:fill="auto"/>
          </w:tcPr>
          <w:p w:rsidR="007E76A0" w:rsidRPr="00972631" w:rsidRDefault="007E76A0" w:rsidP="007E76A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shd w:val="clear" w:color="auto" w:fill="auto"/>
          </w:tcPr>
          <w:p w:rsidR="007E76A0" w:rsidRPr="00972631" w:rsidRDefault="007E76A0" w:rsidP="007E76A0">
            <w:pPr>
              <w:pStyle w:val="ConsPlusNormal"/>
              <w:widowControl/>
              <w:jc w:val="center"/>
              <w:rPr>
                <w:rFonts w:ascii="Times New Roman" w:hAnsi="Times New Roman" w:cs="Times New Roman"/>
                <w:sz w:val="24"/>
                <w:szCs w:val="24"/>
              </w:rPr>
            </w:pPr>
            <w:r>
              <w:rPr>
                <w:rFonts w:ascii="Times New Roman" w:hAnsi="Times New Roman"/>
                <w:sz w:val="24"/>
                <w:szCs w:val="24"/>
              </w:rPr>
              <w:t>Ведомственная отчетность</w:t>
            </w:r>
          </w:p>
        </w:tc>
        <w:tc>
          <w:tcPr>
            <w:tcW w:w="1559" w:type="dxa"/>
            <w:shd w:val="clear" w:color="auto" w:fill="auto"/>
          </w:tcPr>
          <w:p w:rsidR="007E76A0" w:rsidRPr="00972631" w:rsidRDefault="007E76A0" w:rsidP="007E76A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60,0</w:t>
            </w:r>
          </w:p>
        </w:tc>
        <w:tc>
          <w:tcPr>
            <w:tcW w:w="1701" w:type="dxa"/>
            <w:shd w:val="clear" w:color="auto" w:fill="auto"/>
          </w:tcPr>
          <w:p w:rsidR="007E76A0" w:rsidRPr="00972631" w:rsidRDefault="007E76A0" w:rsidP="007E76A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62,0</w:t>
            </w:r>
          </w:p>
        </w:tc>
        <w:tc>
          <w:tcPr>
            <w:tcW w:w="1418" w:type="dxa"/>
            <w:shd w:val="clear" w:color="auto" w:fill="auto"/>
          </w:tcPr>
          <w:p w:rsidR="007E76A0" w:rsidRPr="00972631" w:rsidRDefault="007E76A0" w:rsidP="007E76A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65,0</w:t>
            </w:r>
          </w:p>
        </w:tc>
        <w:tc>
          <w:tcPr>
            <w:tcW w:w="1842" w:type="dxa"/>
            <w:shd w:val="clear" w:color="auto" w:fill="auto"/>
          </w:tcPr>
          <w:p w:rsidR="007E76A0" w:rsidRPr="00972631" w:rsidRDefault="007E76A0" w:rsidP="007E76A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70,0</w:t>
            </w:r>
          </w:p>
        </w:tc>
      </w:tr>
    </w:tbl>
    <w:p w:rsidR="007E76A0" w:rsidRDefault="007E76A0" w:rsidP="007E76A0">
      <w:pPr>
        <w:autoSpaceDE w:val="0"/>
        <w:autoSpaceDN w:val="0"/>
        <w:adjustRightInd w:val="0"/>
        <w:spacing w:after="0" w:line="240" w:lineRule="auto"/>
        <w:rPr>
          <w:rFonts w:ascii="Times New Roman" w:hAnsi="Times New Roman"/>
          <w:sz w:val="24"/>
          <w:szCs w:val="24"/>
        </w:rPr>
      </w:pPr>
    </w:p>
    <w:p w:rsidR="007E76A0" w:rsidRDefault="007E76A0"/>
    <w:tbl>
      <w:tblPr>
        <w:tblStyle w:val="ad"/>
        <w:tblW w:w="0" w:type="auto"/>
        <w:tblInd w:w="96" w:type="dxa"/>
        <w:tblLook w:val="04A0" w:firstRow="1" w:lastRow="0" w:firstColumn="1" w:lastColumn="0" w:noHBand="0" w:noVBand="1"/>
      </w:tblPr>
      <w:tblGrid>
        <w:gridCol w:w="511"/>
        <w:gridCol w:w="2262"/>
        <w:gridCol w:w="1593"/>
        <w:gridCol w:w="681"/>
        <w:gridCol w:w="681"/>
        <w:gridCol w:w="912"/>
        <w:gridCol w:w="681"/>
        <w:gridCol w:w="997"/>
        <w:gridCol w:w="948"/>
        <w:gridCol w:w="948"/>
        <w:gridCol w:w="1167"/>
        <w:gridCol w:w="3309"/>
      </w:tblGrid>
      <w:tr w:rsidR="007E76A0" w:rsidRPr="007E76A0" w:rsidTr="007E76A0">
        <w:trPr>
          <w:trHeight w:val="984"/>
        </w:trPr>
        <w:tc>
          <w:tcPr>
            <w:tcW w:w="700" w:type="dxa"/>
            <w:tcBorders>
              <w:top w:val="nil"/>
              <w:left w:val="nil"/>
              <w:bottom w:val="nil"/>
              <w:right w:val="nil"/>
            </w:tcBorders>
            <w:noWrap/>
            <w:hideMark/>
          </w:tcPr>
          <w:p w:rsidR="007E76A0" w:rsidRPr="00C20652" w:rsidRDefault="007E76A0">
            <w:pPr>
              <w:rPr>
                <w:rFonts w:ascii="Times New Roman" w:hAnsi="Times New Roman" w:cs="Times New Roman"/>
              </w:rPr>
            </w:pPr>
            <w:r w:rsidRPr="00C20652">
              <w:rPr>
                <w:rFonts w:ascii="Times New Roman" w:hAnsi="Times New Roman" w:cs="Times New Roman"/>
              </w:rPr>
              <w:t> </w:t>
            </w:r>
          </w:p>
        </w:tc>
        <w:tc>
          <w:tcPr>
            <w:tcW w:w="3580" w:type="dxa"/>
            <w:tcBorders>
              <w:top w:val="nil"/>
              <w:left w:val="nil"/>
              <w:bottom w:val="nil"/>
              <w:right w:val="nil"/>
            </w:tcBorders>
            <w:noWrap/>
            <w:hideMark/>
          </w:tcPr>
          <w:p w:rsidR="007E76A0" w:rsidRPr="00C20652" w:rsidRDefault="007E76A0">
            <w:pPr>
              <w:rPr>
                <w:rFonts w:ascii="Times New Roman" w:hAnsi="Times New Roman" w:cs="Times New Roman"/>
              </w:rPr>
            </w:pPr>
            <w:r w:rsidRPr="00C20652">
              <w:rPr>
                <w:rFonts w:ascii="Times New Roman" w:hAnsi="Times New Roman" w:cs="Times New Roman"/>
              </w:rPr>
              <w:t> </w:t>
            </w:r>
          </w:p>
        </w:tc>
        <w:tc>
          <w:tcPr>
            <w:tcW w:w="2480" w:type="dxa"/>
            <w:tcBorders>
              <w:top w:val="nil"/>
              <w:left w:val="nil"/>
              <w:bottom w:val="nil"/>
              <w:right w:val="nil"/>
            </w:tcBorders>
            <w:noWrap/>
            <w:hideMark/>
          </w:tcPr>
          <w:p w:rsidR="007E76A0" w:rsidRPr="00C20652" w:rsidRDefault="007E76A0">
            <w:pPr>
              <w:rPr>
                <w:rFonts w:ascii="Times New Roman" w:hAnsi="Times New Roman" w:cs="Times New Roman"/>
              </w:rPr>
            </w:pPr>
            <w:r w:rsidRPr="00C20652">
              <w:rPr>
                <w:rFonts w:ascii="Times New Roman" w:hAnsi="Times New Roman" w:cs="Times New Roman"/>
              </w:rPr>
              <w:t> </w:t>
            </w:r>
          </w:p>
        </w:tc>
        <w:tc>
          <w:tcPr>
            <w:tcW w:w="980" w:type="dxa"/>
            <w:tcBorders>
              <w:top w:val="nil"/>
              <w:left w:val="nil"/>
              <w:bottom w:val="nil"/>
              <w:right w:val="nil"/>
            </w:tcBorders>
            <w:noWrap/>
            <w:hideMark/>
          </w:tcPr>
          <w:p w:rsidR="007E76A0" w:rsidRPr="00C20652" w:rsidRDefault="007E76A0">
            <w:pPr>
              <w:rPr>
                <w:rFonts w:ascii="Times New Roman" w:hAnsi="Times New Roman" w:cs="Times New Roman"/>
              </w:rPr>
            </w:pPr>
            <w:r w:rsidRPr="00C20652">
              <w:rPr>
                <w:rFonts w:ascii="Times New Roman" w:hAnsi="Times New Roman" w:cs="Times New Roman"/>
              </w:rPr>
              <w:t> </w:t>
            </w:r>
          </w:p>
        </w:tc>
        <w:tc>
          <w:tcPr>
            <w:tcW w:w="980" w:type="dxa"/>
            <w:tcBorders>
              <w:top w:val="nil"/>
              <w:left w:val="nil"/>
              <w:bottom w:val="nil"/>
              <w:right w:val="nil"/>
            </w:tcBorders>
            <w:noWrap/>
            <w:hideMark/>
          </w:tcPr>
          <w:p w:rsidR="007E76A0" w:rsidRPr="00C20652" w:rsidRDefault="007E76A0">
            <w:pPr>
              <w:rPr>
                <w:rFonts w:ascii="Times New Roman" w:hAnsi="Times New Roman" w:cs="Times New Roman"/>
              </w:rPr>
            </w:pPr>
            <w:r w:rsidRPr="00C20652">
              <w:rPr>
                <w:rFonts w:ascii="Times New Roman" w:hAnsi="Times New Roman" w:cs="Times New Roman"/>
              </w:rPr>
              <w:t> </w:t>
            </w:r>
          </w:p>
        </w:tc>
        <w:tc>
          <w:tcPr>
            <w:tcW w:w="1360" w:type="dxa"/>
            <w:tcBorders>
              <w:top w:val="nil"/>
              <w:left w:val="nil"/>
              <w:bottom w:val="nil"/>
              <w:right w:val="nil"/>
            </w:tcBorders>
            <w:noWrap/>
            <w:hideMark/>
          </w:tcPr>
          <w:p w:rsidR="007E76A0" w:rsidRPr="00C20652" w:rsidRDefault="007E76A0">
            <w:pPr>
              <w:rPr>
                <w:rFonts w:ascii="Times New Roman" w:hAnsi="Times New Roman" w:cs="Times New Roman"/>
              </w:rPr>
            </w:pPr>
            <w:r w:rsidRPr="00C20652">
              <w:rPr>
                <w:rFonts w:ascii="Times New Roman" w:hAnsi="Times New Roman" w:cs="Times New Roman"/>
              </w:rPr>
              <w:t> </w:t>
            </w:r>
          </w:p>
        </w:tc>
        <w:tc>
          <w:tcPr>
            <w:tcW w:w="980" w:type="dxa"/>
            <w:tcBorders>
              <w:top w:val="nil"/>
              <w:left w:val="nil"/>
              <w:bottom w:val="nil"/>
              <w:right w:val="nil"/>
            </w:tcBorders>
            <w:noWrap/>
            <w:hideMark/>
          </w:tcPr>
          <w:p w:rsidR="007E76A0" w:rsidRPr="00C20652" w:rsidRDefault="007E76A0">
            <w:pPr>
              <w:rPr>
                <w:rFonts w:ascii="Times New Roman" w:hAnsi="Times New Roman" w:cs="Times New Roman"/>
              </w:rPr>
            </w:pPr>
            <w:r w:rsidRPr="00C20652">
              <w:rPr>
                <w:rFonts w:ascii="Times New Roman" w:hAnsi="Times New Roman" w:cs="Times New Roman"/>
              </w:rPr>
              <w:t> </w:t>
            </w:r>
          </w:p>
        </w:tc>
        <w:tc>
          <w:tcPr>
            <w:tcW w:w="11420" w:type="dxa"/>
            <w:gridSpan w:val="5"/>
            <w:tcBorders>
              <w:top w:val="nil"/>
              <w:left w:val="nil"/>
              <w:bottom w:val="nil"/>
              <w:right w:val="nil"/>
            </w:tcBorders>
            <w:hideMark/>
          </w:tcPr>
          <w:p w:rsidR="007E76A0" w:rsidRPr="00C20652" w:rsidRDefault="007E76A0">
            <w:pPr>
              <w:rPr>
                <w:rFonts w:ascii="Times New Roman" w:hAnsi="Times New Roman" w:cs="Times New Roman"/>
              </w:rPr>
            </w:pPr>
            <w:r w:rsidRPr="00C20652">
              <w:rPr>
                <w:rFonts w:ascii="Times New Roman" w:hAnsi="Times New Roman" w:cs="Times New Roman"/>
              </w:rPr>
              <w:t xml:space="preserve">Приложение № 2 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w:t>
            </w:r>
          </w:p>
        </w:tc>
      </w:tr>
      <w:tr w:rsidR="007E76A0" w:rsidRPr="007E76A0" w:rsidTr="00C20652">
        <w:trPr>
          <w:trHeight w:val="557"/>
        </w:trPr>
        <w:tc>
          <w:tcPr>
            <w:tcW w:w="700" w:type="dxa"/>
            <w:tcBorders>
              <w:top w:val="nil"/>
              <w:left w:val="nil"/>
              <w:bottom w:val="single" w:sz="4" w:space="0" w:color="auto"/>
              <w:right w:val="nil"/>
            </w:tcBorders>
            <w:noWrap/>
            <w:hideMark/>
          </w:tcPr>
          <w:p w:rsidR="007E76A0" w:rsidRPr="00C20652" w:rsidRDefault="007E76A0">
            <w:pPr>
              <w:rPr>
                <w:rFonts w:ascii="Times New Roman" w:hAnsi="Times New Roman" w:cs="Times New Roman"/>
              </w:rPr>
            </w:pPr>
            <w:r w:rsidRPr="00C20652">
              <w:rPr>
                <w:rFonts w:ascii="Times New Roman" w:hAnsi="Times New Roman" w:cs="Times New Roman"/>
              </w:rPr>
              <w:t> </w:t>
            </w:r>
          </w:p>
        </w:tc>
        <w:tc>
          <w:tcPr>
            <w:tcW w:w="21780" w:type="dxa"/>
            <w:gridSpan w:val="11"/>
            <w:tcBorders>
              <w:top w:val="nil"/>
              <w:left w:val="nil"/>
              <w:bottom w:val="single" w:sz="4" w:space="0" w:color="auto"/>
              <w:right w:val="nil"/>
            </w:tcBorders>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 xml:space="preserve">Перечень мероприятий  подпрограммы 4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 </w:t>
            </w:r>
          </w:p>
        </w:tc>
      </w:tr>
      <w:tr w:rsidR="007E76A0" w:rsidRPr="007E76A0" w:rsidTr="00C20652">
        <w:trPr>
          <w:trHeight w:val="312"/>
        </w:trPr>
        <w:tc>
          <w:tcPr>
            <w:tcW w:w="700" w:type="dxa"/>
            <w:vMerge w:val="restart"/>
            <w:tcBorders>
              <w:top w:val="single" w:sz="4" w:space="0" w:color="auto"/>
            </w:tcBorders>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 xml:space="preserve">№            </w:t>
            </w:r>
            <w:proofErr w:type="gramStart"/>
            <w:r w:rsidRPr="00C20652">
              <w:rPr>
                <w:rFonts w:ascii="Times New Roman" w:hAnsi="Times New Roman" w:cs="Times New Roman"/>
              </w:rPr>
              <w:t>п</w:t>
            </w:r>
            <w:proofErr w:type="gramEnd"/>
            <w:r w:rsidRPr="00C20652">
              <w:rPr>
                <w:rFonts w:ascii="Times New Roman" w:hAnsi="Times New Roman" w:cs="Times New Roman"/>
              </w:rPr>
              <w:t>/п</w:t>
            </w:r>
          </w:p>
        </w:tc>
        <w:tc>
          <w:tcPr>
            <w:tcW w:w="3580" w:type="dxa"/>
            <w:vMerge w:val="restart"/>
            <w:tcBorders>
              <w:top w:val="single" w:sz="4" w:space="0" w:color="auto"/>
            </w:tcBorders>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Цели, задачи, мероприятия подпрограммы</w:t>
            </w:r>
          </w:p>
        </w:tc>
        <w:tc>
          <w:tcPr>
            <w:tcW w:w="2480" w:type="dxa"/>
            <w:vMerge w:val="restart"/>
            <w:tcBorders>
              <w:top w:val="single" w:sz="4" w:space="0" w:color="auto"/>
            </w:tcBorders>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 xml:space="preserve">  ГРБС </w:t>
            </w:r>
          </w:p>
        </w:tc>
        <w:tc>
          <w:tcPr>
            <w:tcW w:w="4300" w:type="dxa"/>
            <w:gridSpan w:val="4"/>
            <w:vMerge w:val="restart"/>
            <w:tcBorders>
              <w:top w:val="single" w:sz="4" w:space="0" w:color="auto"/>
            </w:tcBorders>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Код бюджетной классификации</w:t>
            </w:r>
          </w:p>
        </w:tc>
        <w:tc>
          <w:tcPr>
            <w:tcW w:w="6120" w:type="dxa"/>
            <w:gridSpan w:val="4"/>
            <w:vMerge w:val="restart"/>
            <w:tcBorders>
              <w:top w:val="single" w:sz="4" w:space="0" w:color="auto"/>
            </w:tcBorders>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Расходы по годам реализации программы (тыс. руб.)</w:t>
            </w:r>
          </w:p>
        </w:tc>
        <w:tc>
          <w:tcPr>
            <w:tcW w:w="5300" w:type="dxa"/>
            <w:vMerge w:val="restart"/>
            <w:tcBorders>
              <w:top w:val="single" w:sz="4" w:space="0" w:color="auto"/>
            </w:tcBorders>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Ожидаемый непосредственный результат  (краткое описание</w:t>
            </w:r>
            <w:proofErr w:type="gramStart"/>
            <w:r w:rsidRPr="00C20652">
              <w:rPr>
                <w:rFonts w:ascii="Times New Roman" w:hAnsi="Times New Roman" w:cs="Times New Roman"/>
              </w:rPr>
              <w:t>)о</w:t>
            </w:r>
            <w:proofErr w:type="gramEnd"/>
            <w:r w:rsidRPr="00C20652">
              <w:rPr>
                <w:rFonts w:ascii="Times New Roman" w:hAnsi="Times New Roman" w:cs="Times New Roman"/>
              </w:rPr>
              <w:t>т реализации подпрограммного мероприятия  (в том числе в натуральном выражении)</w:t>
            </w:r>
          </w:p>
        </w:tc>
      </w:tr>
      <w:tr w:rsidR="007E76A0" w:rsidRPr="007E76A0" w:rsidTr="007E76A0">
        <w:trPr>
          <w:trHeight w:val="312"/>
        </w:trPr>
        <w:tc>
          <w:tcPr>
            <w:tcW w:w="700" w:type="dxa"/>
            <w:vMerge/>
            <w:hideMark/>
          </w:tcPr>
          <w:p w:rsidR="007E76A0" w:rsidRPr="00C20652" w:rsidRDefault="007E76A0">
            <w:pPr>
              <w:rPr>
                <w:rFonts w:ascii="Times New Roman" w:hAnsi="Times New Roman" w:cs="Times New Roman"/>
              </w:rPr>
            </w:pPr>
          </w:p>
        </w:tc>
        <w:tc>
          <w:tcPr>
            <w:tcW w:w="3580" w:type="dxa"/>
            <w:vMerge/>
            <w:hideMark/>
          </w:tcPr>
          <w:p w:rsidR="007E76A0" w:rsidRPr="00C20652" w:rsidRDefault="007E76A0">
            <w:pPr>
              <w:rPr>
                <w:rFonts w:ascii="Times New Roman" w:hAnsi="Times New Roman" w:cs="Times New Roman"/>
              </w:rPr>
            </w:pPr>
          </w:p>
        </w:tc>
        <w:tc>
          <w:tcPr>
            <w:tcW w:w="2480" w:type="dxa"/>
            <w:vMerge/>
            <w:hideMark/>
          </w:tcPr>
          <w:p w:rsidR="007E76A0" w:rsidRPr="00C20652" w:rsidRDefault="007E76A0">
            <w:pPr>
              <w:rPr>
                <w:rFonts w:ascii="Times New Roman" w:hAnsi="Times New Roman" w:cs="Times New Roman"/>
              </w:rPr>
            </w:pPr>
          </w:p>
        </w:tc>
        <w:tc>
          <w:tcPr>
            <w:tcW w:w="4300" w:type="dxa"/>
            <w:gridSpan w:val="4"/>
            <w:vMerge/>
            <w:hideMark/>
          </w:tcPr>
          <w:p w:rsidR="007E76A0" w:rsidRPr="00C20652" w:rsidRDefault="007E76A0">
            <w:pPr>
              <w:rPr>
                <w:rFonts w:ascii="Times New Roman" w:hAnsi="Times New Roman" w:cs="Times New Roman"/>
              </w:rPr>
            </w:pPr>
          </w:p>
        </w:tc>
        <w:tc>
          <w:tcPr>
            <w:tcW w:w="6120" w:type="dxa"/>
            <w:gridSpan w:val="4"/>
            <w:vMerge/>
            <w:hideMark/>
          </w:tcPr>
          <w:p w:rsidR="007E76A0" w:rsidRPr="00C20652" w:rsidRDefault="007E76A0">
            <w:pPr>
              <w:rPr>
                <w:rFonts w:ascii="Times New Roman" w:hAnsi="Times New Roman" w:cs="Times New Roman"/>
              </w:rPr>
            </w:pPr>
          </w:p>
        </w:tc>
        <w:tc>
          <w:tcPr>
            <w:tcW w:w="5300" w:type="dxa"/>
            <w:vMerge/>
            <w:hideMark/>
          </w:tcPr>
          <w:p w:rsidR="007E76A0" w:rsidRPr="00C20652" w:rsidRDefault="007E76A0">
            <w:pPr>
              <w:rPr>
                <w:rFonts w:ascii="Times New Roman" w:hAnsi="Times New Roman" w:cs="Times New Roman"/>
              </w:rPr>
            </w:pPr>
          </w:p>
        </w:tc>
      </w:tr>
      <w:tr w:rsidR="007E76A0" w:rsidRPr="007E76A0" w:rsidTr="007E76A0">
        <w:trPr>
          <w:trHeight w:val="999"/>
        </w:trPr>
        <w:tc>
          <w:tcPr>
            <w:tcW w:w="700" w:type="dxa"/>
            <w:vMerge/>
            <w:hideMark/>
          </w:tcPr>
          <w:p w:rsidR="007E76A0" w:rsidRPr="00C20652" w:rsidRDefault="007E76A0">
            <w:pPr>
              <w:rPr>
                <w:rFonts w:ascii="Times New Roman" w:hAnsi="Times New Roman" w:cs="Times New Roman"/>
              </w:rPr>
            </w:pPr>
          </w:p>
        </w:tc>
        <w:tc>
          <w:tcPr>
            <w:tcW w:w="3580" w:type="dxa"/>
            <w:vMerge/>
            <w:hideMark/>
          </w:tcPr>
          <w:p w:rsidR="007E76A0" w:rsidRPr="00C20652" w:rsidRDefault="007E76A0">
            <w:pPr>
              <w:rPr>
                <w:rFonts w:ascii="Times New Roman" w:hAnsi="Times New Roman" w:cs="Times New Roman"/>
              </w:rPr>
            </w:pPr>
          </w:p>
        </w:tc>
        <w:tc>
          <w:tcPr>
            <w:tcW w:w="2480" w:type="dxa"/>
            <w:vMerge/>
            <w:hideMark/>
          </w:tcPr>
          <w:p w:rsidR="007E76A0" w:rsidRPr="00C20652" w:rsidRDefault="007E76A0">
            <w:pPr>
              <w:rPr>
                <w:rFonts w:ascii="Times New Roman" w:hAnsi="Times New Roman" w:cs="Times New Roman"/>
              </w:rPr>
            </w:pPr>
          </w:p>
        </w:tc>
        <w:tc>
          <w:tcPr>
            <w:tcW w:w="980" w:type="dxa"/>
            <w:vMerge w:val="restart"/>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ГРБС</w:t>
            </w:r>
          </w:p>
        </w:tc>
        <w:tc>
          <w:tcPr>
            <w:tcW w:w="980" w:type="dxa"/>
            <w:vMerge w:val="restart"/>
            <w:hideMark/>
          </w:tcPr>
          <w:p w:rsidR="007E76A0" w:rsidRPr="00C20652" w:rsidRDefault="007E76A0" w:rsidP="007E76A0">
            <w:pPr>
              <w:rPr>
                <w:rFonts w:ascii="Times New Roman" w:hAnsi="Times New Roman" w:cs="Times New Roman"/>
              </w:rPr>
            </w:pPr>
            <w:proofErr w:type="spellStart"/>
            <w:r w:rsidRPr="00C20652">
              <w:rPr>
                <w:rFonts w:ascii="Times New Roman" w:hAnsi="Times New Roman" w:cs="Times New Roman"/>
              </w:rPr>
              <w:t>РзПр</w:t>
            </w:r>
            <w:proofErr w:type="spellEnd"/>
          </w:p>
        </w:tc>
        <w:tc>
          <w:tcPr>
            <w:tcW w:w="1360" w:type="dxa"/>
            <w:vMerge w:val="restart"/>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ЦСР</w:t>
            </w:r>
          </w:p>
        </w:tc>
        <w:tc>
          <w:tcPr>
            <w:tcW w:w="980" w:type="dxa"/>
            <w:vMerge w:val="restart"/>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ВР</w:t>
            </w:r>
          </w:p>
        </w:tc>
        <w:tc>
          <w:tcPr>
            <w:tcW w:w="1500" w:type="dxa"/>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очередной финансовый год</w:t>
            </w:r>
          </w:p>
        </w:tc>
        <w:tc>
          <w:tcPr>
            <w:tcW w:w="1420" w:type="dxa"/>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первый год планового периода</w:t>
            </w:r>
          </w:p>
        </w:tc>
        <w:tc>
          <w:tcPr>
            <w:tcW w:w="1420" w:type="dxa"/>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второй год планового периода</w:t>
            </w:r>
          </w:p>
        </w:tc>
        <w:tc>
          <w:tcPr>
            <w:tcW w:w="1780" w:type="dxa"/>
            <w:vMerge w:val="restart"/>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Итого на очередной финансовый год и плановый период</w:t>
            </w:r>
          </w:p>
        </w:tc>
        <w:tc>
          <w:tcPr>
            <w:tcW w:w="5300" w:type="dxa"/>
            <w:vMerge/>
            <w:hideMark/>
          </w:tcPr>
          <w:p w:rsidR="007E76A0" w:rsidRPr="00C20652" w:rsidRDefault="007E76A0">
            <w:pPr>
              <w:rPr>
                <w:rFonts w:ascii="Times New Roman" w:hAnsi="Times New Roman" w:cs="Times New Roman"/>
              </w:rPr>
            </w:pPr>
          </w:p>
        </w:tc>
      </w:tr>
      <w:tr w:rsidR="007E76A0" w:rsidRPr="007E76A0" w:rsidTr="007E76A0">
        <w:trPr>
          <w:trHeight w:val="468"/>
        </w:trPr>
        <w:tc>
          <w:tcPr>
            <w:tcW w:w="700" w:type="dxa"/>
            <w:vMerge/>
            <w:hideMark/>
          </w:tcPr>
          <w:p w:rsidR="007E76A0" w:rsidRPr="00C20652" w:rsidRDefault="007E76A0">
            <w:pPr>
              <w:rPr>
                <w:rFonts w:ascii="Times New Roman" w:hAnsi="Times New Roman" w:cs="Times New Roman"/>
              </w:rPr>
            </w:pPr>
          </w:p>
        </w:tc>
        <w:tc>
          <w:tcPr>
            <w:tcW w:w="3580" w:type="dxa"/>
            <w:vMerge/>
            <w:hideMark/>
          </w:tcPr>
          <w:p w:rsidR="007E76A0" w:rsidRPr="00C20652" w:rsidRDefault="007E76A0">
            <w:pPr>
              <w:rPr>
                <w:rFonts w:ascii="Times New Roman" w:hAnsi="Times New Roman" w:cs="Times New Roman"/>
              </w:rPr>
            </w:pPr>
          </w:p>
        </w:tc>
        <w:tc>
          <w:tcPr>
            <w:tcW w:w="2480" w:type="dxa"/>
            <w:vMerge/>
            <w:hideMark/>
          </w:tcPr>
          <w:p w:rsidR="007E76A0" w:rsidRPr="00C20652" w:rsidRDefault="007E76A0">
            <w:pPr>
              <w:rPr>
                <w:rFonts w:ascii="Times New Roman" w:hAnsi="Times New Roman" w:cs="Times New Roman"/>
              </w:rPr>
            </w:pPr>
          </w:p>
        </w:tc>
        <w:tc>
          <w:tcPr>
            <w:tcW w:w="980" w:type="dxa"/>
            <w:vMerge/>
            <w:hideMark/>
          </w:tcPr>
          <w:p w:rsidR="007E76A0" w:rsidRPr="00C20652" w:rsidRDefault="007E76A0">
            <w:pPr>
              <w:rPr>
                <w:rFonts w:ascii="Times New Roman" w:hAnsi="Times New Roman" w:cs="Times New Roman"/>
              </w:rPr>
            </w:pPr>
          </w:p>
        </w:tc>
        <w:tc>
          <w:tcPr>
            <w:tcW w:w="980" w:type="dxa"/>
            <w:vMerge/>
            <w:hideMark/>
          </w:tcPr>
          <w:p w:rsidR="007E76A0" w:rsidRPr="00C20652" w:rsidRDefault="007E76A0">
            <w:pPr>
              <w:rPr>
                <w:rFonts w:ascii="Times New Roman" w:hAnsi="Times New Roman" w:cs="Times New Roman"/>
              </w:rPr>
            </w:pPr>
          </w:p>
        </w:tc>
        <w:tc>
          <w:tcPr>
            <w:tcW w:w="1360" w:type="dxa"/>
            <w:vMerge/>
            <w:hideMark/>
          </w:tcPr>
          <w:p w:rsidR="007E76A0" w:rsidRPr="00C20652" w:rsidRDefault="007E76A0">
            <w:pPr>
              <w:rPr>
                <w:rFonts w:ascii="Times New Roman" w:hAnsi="Times New Roman" w:cs="Times New Roman"/>
              </w:rPr>
            </w:pPr>
          </w:p>
        </w:tc>
        <w:tc>
          <w:tcPr>
            <w:tcW w:w="980" w:type="dxa"/>
            <w:vMerge/>
            <w:hideMark/>
          </w:tcPr>
          <w:p w:rsidR="007E76A0" w:rsidRPr="00C20652" w:rsidRDefault="007E76A0">
            <w:pPr>
              <w:rPr>
                <w:rFonts w:ascii="Times New Roman" w:hAnsi="Times New Roman" w:cs="Times New Roman"/>
              </w:rPr>
            </w:pPr>
          </w:p>
        </w:tc>
        <w:tc>
          <w:tcPr>
            <w:tcW w:w="1500" w:type="dxa"/>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2018</w:t>
            </w:r>
          </w:p>
        </w:tc>
        <w:tc>
          <w:tcPr>
            <w:tcW w:w="1420" w:type="dxa"/>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2019</w:t>
            </w:r>
          </w:p>
        </w:tc>
        <w:tc>
          <w:tcPr>
            <w:tcW w:w="1420" w:type="dxa"/>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2020</w:t>
            </w:r>
          </w:p>
        </w:tc>
        <w:tc>
          <w:tcPr>
            <w:tcW w:w="1780" w:type="dxa"/>
            <w:vMerge/>
            <w:hideMark/>
          </w:tcPr>
          <w:p w:rsidR="007E76A0" w:rsidRPr="00C20652" w:rsidRDefault="007E76A0">
            <w:pPr>
              <w:rPr>
                <w:rFonts w:ascii="Times New Roman" w:hAnsi="Times New Roman" w:cs="Times New Roman"/>
              </w:rPr>
            </w:pPr>
          </w:p>
        </w:tc>
        <w:tc>
          <w:tcPr>
            <w:tcW w:w="5300" w:type="dxa"/>
            <w:vMerge/>
            <w:hideMark/>
          </w:tcPr>
          <w:p w:rsidR="007E76A0" w:rsidRPr="00C20652" w:rsidRDefault="007E76A0">
            <w:pPr>
              <w:rPr>
                <w:rFonts w:ascii="Times New Roman" w:hAnsi="Times New Roman" w:cs="Times New Roman"/>
              </w:rPr>
            </w:pPr>
          </w:p>
        </w:tc>
      </w:tr>
      <w:tr w:rsidR="007E76A0" w:rsidRPr="007E76A0" w:rsidTr="007E76A0">
        <w:trPr>
          <w:trHeight w:val="339"/>
        </w:trPr>
        <w:tc>
          <w:tcPr>
            <w:tcW w:w="70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1</w:t>
            </w:r>
          </w:p>
        </w:tc>
        <w:tc>
          <w:tcPr>
            <w:tcW w:w="3580" w:type="dxa"/>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2</w:t>
            </w:r>
          </w:p>
        </w:tc>
        <w:tc>
          <w:tcPr>
            <w:tcW w:w="2480" w:type="dxa"/>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3</w:t>
            </w:r>
          </w:p>
        </w:tc>
        <w:tc>
          <w:tcPr>
            <w:tcW w:w="980" w:type="dxa"/>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4</w:t>
            </w:r>
          </w:p>
        </w:tc>
        <w:tc>
          <w:tcPr>
            <w:tcW w:w="980" w:type="dxa"/>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5</w:t>
            </w:r>
          </w:p>
        </w:tc>
        <w:tc>
          <w:tcPr>
            <w:tcW w:w="1360" w:type="dxa"/>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6</w:t>
            </w:r>
          </w:p>
        </w:tc>
        <w:tc>
          <w:tcPr>
            <w:tcW w:w="980" w:type="dxa"/>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7</w:t>
            </w:r>
          </w:p>
        </w:tc>
        <w:tc>
          <w:tcPr>
            <w:tcW w:w="1500" w:type="dxa"/>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8</w:t>
            </w:r>
          </w:p>
        </w:tc>
        <w:tc>
          <w:tcPr>
            <w:tcW w:w="1420" w:type="dxa"/>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9</w:t>
            </w:r>
          </w:p>
        </w:tc>
        <w:tc>
          <w:tcPr>
            <w:tcW w:w="1420" w:type="dxa"/>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10</w:t>
            </w:r>
          </w:p>
        </w:tc>
        <w:tc>
          <w:tcPr>
            <w:tcW w:w="1780" w:type="dxa"/>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11</w:t>
            </w:r>
          </w:p>
        </w:tc>
        <w:tc>
          <w:tcPr>
            <w:tcW w:w="5300" w:type="dxa"/>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12</w:t>
            </w:r>
          </w:p>
        </w:tc>
      </w:tr>
      <w:tr w:rsidR="007E76A0" w:rsidRPr="007E76A0" w:rsidTr="007E76A0">
        <w:trPr>
          <w:trHeight w:val="465"/>
        </w:trPr>
        <w:tc>
          <w:tcPr>
            <w:tcW w:w="22480" w:type="dxa"/>
            <w:gridSpan w:val="12"/>
            <w:noWrap/>
            <w:hideMark/>
          </w:tcPr>
          <w:p w:rsidR="007E76A0" w:rsidRPr="00C20652" w:rsidRDefault="007E76A0">
            <w:pPr>
              <w:rPr>
                <w:rFonts w:ascii="Times New Roman" w:hAnsi="Times New Roman" w:cs="Times New Roman"/>
              </w:rPr>
            </w:pPr>
            <w:r w:rsidRPr="00C20652">
              <w:rPr>
                <w:rFonts w:ascii="Times New Roman" w:hAnsi="Times New Roman" w:cs="Times New Roman"/>
              </w:rPr>
              <w:t>Цель: создание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7E76A0" w:rsidRPr="007E76A0" w:rsidTr="007E76A0">
        <w:trPr>
          <w:trHeight w:val="432"/>
        </w:trPr>
        <w:tc>
          <w:tcPr>
            <w:tcW w:w="22480" w:type="dxa"/>
            <w:gridSpan w:val="12"/>
            <w:hideMark/>
          </w:tcPr>
          <w:p w:rsidR="007E76A0" w:rsidRPr="00C20652" w:rsidRDefault="007E76A0">
            <w:pPr>
              <w:rPr>
                <w:rFonts w:ascii="Times New Roman" w:hAnsi="Times New Roman" w:cs="Times New Roman"/>
              </w:rPr>
            </w:pPr>
            <w:r w:rsidRPr="00C20652">
              <w:rPr>
                <w:rFonts w:ascii="Times New Roman" w:hAnsi="Times New Roman" w:cs="Times New Roman"/>
              </w:rPr>
              <w:t>Задача № 1 Обеспечение безопасности детей и работников образовательных организаций   путем приведения в соответствие требований  надзорных органов</w:t>
            </w:r>
          </w:p>
        </w:tc>
      </w:tr>
      <w:tr w:rsidR="007E76A0" w:rsidRPr="007E76A0" w:rsidTr="007E76A0">
        <w:trPr>
          <w:trHeight w:val="525"/>
        </w:trPr>
        <w:tc>
          <w:tcPr>
            <w:tcW w:w="700" w:type="dxa"/>
            <w:noWrap/>
            <w:hideMark/>
          </w:tcPr>
          <w:p w:rsidR="007E76A0" w:rsidRPr="00C20652" w:rsidRDefault="007E76A0">
            <w:pPr>
              <w:rPr>
                <w:rFonts w:ascii="Times New Roman" w:hAnsi="Times New Roman" w:cs="Times New Roman"/>
              </w:rPr>
            </w:pPr>
            <w:r w:rsidRPr="00C20652">
              <w:rPr>
                <w:rFonts w:ascii="Times New Roman" w:hAnsi="Times New Roman" w:cs="Times New Roman"/>
              </w:rPr>
              <w:t>1.1.</w:t>
            </w:r>
          </w:p>
        </w:tc>
        <w:tc>
          <w:tcPr>
            <w:tcW w:w="3580" w:type="dxa"/>
            <w:hideMark/>
          </w:tcPr>
          <w:p w:rsidR="007E76A0" w:rsidRPr="00C20652" w:rsidRDefault="007E76A0">
            <w:pPr>
              <w:rPr>
                <w:rFonts w:ascii="Times New Roman" w:hAnsi="Times New Roman" w:cs="Times New Roman"/>
              </w:rPr>
            </w:pPr>
            <w:r w:rsidRPr="00C20652">
              <w:rPr>
                <w:rFonts w:ascii="Times New Roman" w:hAnsi="Times New Roman" w:cs="Times New Roman"/>
              </w:rPr>
              <w:t xml:space="preserve">Огнезащитная обработка деревянных </w:t>
            </w:r>
            <w:proofErr w:type="gramStart"/>
            <w:r w:rsidRPr="00C20652">
              <w:rPr>
                <w:rFonts w:ascii="Times New Roman" w:hAnsi="Times New Roman" w:cs="Times New Roman"/>
              </w:rPr>
              <w:t>конструкций кровли зданий учреждений образования</w:t>
            </w:r>
            <w:proofErr w:type="gramEnd"/>
            <w:r w:rsidRPr="00C20652">
              <w:rPr>
                <w:rFonts w:ascii="Times New Roman" w:hAnsi="Times New Roman" w:cs="Times New Roman"/>
              </w:rPr>
              <w:t>.</w:t>
            </w:r>
          </w:p>
        </w:tc>
        <w:tc>
          <w:tcPr>
            <w:tcW w:w="2480" w:type="dxa"/>
            <w:vMerge w:val="restart"/>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 </w:t>
            </w:r>
          </w:p>
        </w:tc>
        <w:tc>
          <w:tcPr>
            <w:tcW w:w="9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902</w:t>
            </w:r>
          </w:p>
        </w:tc>
        <w:tc>
          <w:tcPr>
            <w:tcW w:w="9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0709</w:t>
            </w:r>
          </w:p>
        </w:tc>
        <w:tc>
          <w:tcPr>
            <w:tcW w:w="136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0240002080</w:t>
            </w:r>
          </w:p>
        </w:tc>
        <w:tc>
          <w:tcPr>
            <w:tcW w:w="9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612</w:t>
            </w:r>
          </w:p>
        </w:tc>
        <w:tc>
          <w:tcPr>
            <w:tcW w:w="150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830,81000</w:t>
            </w:r>
          </w:p>
        </w:tc>
        <w:tc>
          <w:tcPr>
            <w:tcW w:w="142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430,81000</w:t>
            </w:r>
          </w:p>
        </w:tc>
        <w:tc>
          <w:tcPr>
            <w:tcW w:w="142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430,81000</w:t>
            </w:r>
          </w:p>
        </w:tc>
        <w:tc>
          <w:tcPr>
            <w:tcW w:w="17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1 692,43</w:t>
            </w:r>
          </w:p>
        </w:tc>
        <w:tc>
          <w:tcPr>
            <w:tcW w:w="5300" w:type="dxa"/>
            <w:hideMark/>
          </w:tcPr>
          <w:p w:rsidR="007E76A0" w:rsidRPr="00C20652" w:rsidRDefault="007E76A0">
            <w:pPr>
              <w:rPr>
                <w:rFonts w:ascii="Times New Roman" w:hAnsi="Times New Roman" w:cs="Times New Roman"/>
              </w:rPr>
            </w:pPr>
            <w:r w:rsidRPr="00C20652">
              <w:rPr>
                <w:rFonts w:ascii="Times New Roman" w:hAnsi="Times New Roman" w:cs="Times New Roman"/>
              </w:rPr>
              <w:t> </w:t>
            </w:r>
          </w:p>
        </w:tc>
      </w:tr>
      <w:tr w:rsidR="007E76A0" w:rsidRPr="007E76A0" w:rsidTr="007E76A0">
        <w:trPr>
          <w:trHeight w:val="660"/>
        </w:trPr>
        <w:tc>
          <w:tcPr>
            <w:tcW w:w="700" w:type="dxa"/>
            <w:noWrap/>
            <w:hideMark/>
          </w:tcPr>
          <w:p w:rsidR="007E76A0" w:rsidRPr="00C20652" w:rsidRDefault="007E76A0">
            <w:pPr>
              <w:rPr>
                <w:rFonts w:ascii="Times New Roman" w:hAnsi="Times New Roman" w:cs="Times New Roman"/>
              </w:rPr>
            </w:pPr>
            <w:r w:rsidRPr="00C20652">
              <w:rPr>
                <w:rFonts w:ascii="Times New Roman" w:hAnsi="Times New Roman" w:cs="Times New Roman"/>
              </w:rPr>
              <w:t>1.2.</w:t>
            </w:r>
          </w:p>
        </w:tc>
        <w:tc>
          <w:tcPr>
            <w:tcW w:w="3580" w:type="dxa"/>
            <w:hideMark/>
          </w:tcPr>
          <w:p w:rsidR="007E76A0" w:rsidRPr="00C20652" w:rsidRDefault="007E76A0">
            <w:pPr>
              <w:rPr>
                <w:rFonts w:ascii="Times New Roman" w:hAnsi="Times New Roman" w:cs="Times New Roman"/>
              </w:rPr>
            </w:pPr>
            <w:r w:rsidRPr="00C20652">
              <w:rPr>
                <w:rFonts w:ascii="Times New Roman" w:hAnsi="Times New Roman" w:cs="Times New Roman"/>
              </w:rPr>
              <w:t>Освещение зданий образовательных организаций  по периметру</w:t>
            </w:r>
          </w:p>
        </w:tc>
        <w:tc>
          <w:tcPr>
            <w:tcW w:w="2480" w:type="dxa"/>
            <w:vMerge/>
            <w:hideMark/>
          </w:tcPr>
          <w:p w:rsidR="007E76A0" w:rsidRPr="00C20652" w:rsidRDefault="007E76A0">
            <w:pPr>
              <w:rPr>
                <w:rFonts w:ascii="Times New Roman" w:hAnsi="Times New Roman" w:cs="Times New Roman"/>
              </w:rPr>
            </w:pPr>
          </w:p>
        </w:tc>
        <w:tc>
          <w:tcPr>
            <w:tcW w:w="9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902</w:t>
            </w:r>
          </w:p>
        </w:tc>
        <w:tc>
          <w:tcPr>
            <w:tcW w:w="9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0709</w:t>
            </w:r>
          </w:p>
        </w:tc>
        <w:tc>
          <w:tcPr>
            <w:tcW w:w="136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0240002080</w:t>
            </w:r>
          </w:p>
        </w:tc>
        <w:tc>
          <w:tcPr>
            <w:tcW w:w="9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612</w:t>
            </w:r>
          </w:p>
        </w:tc>
        <w:tc>
          <w:tcPr>
            <w:tcW w:w="150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0,00000</w:t>
            </w:r>
          </w:p>
        </w:tc>
        <w:tc>
          <w:tcPr>
            <w:tcW w:w="142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50,00000</w:t>
            </w:r>
          </w:p>
        </w:tc>
        <w:tc>
          <w:tcPr>
            <w:tcW w:w="142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50,00000</w:t>
            </w:r>
          </w:p>
        </w:tc>
        <w:tc>
          <w:tcPr>
            <w:tcW w:w="17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100,00</w:t>
            </w:r>
          </w:p>
        </w:tc>
        <w:tc>
          <w:tcPr>
            <w:tcW w:w="5300" w:type="dxa"/>
            <w:hideMark/>
          </w:tcPr>
          <w:p w:rsidR="007E76A0" w:rsidRPr="00C20652" w:rsidRDefault="007E76A0">
            <w:pPr>
              <w:rPr>
                <w:rFonts w:ascii="Times New Roman" w:hAnsi="Times New Roman" w:cs="Times New Roman"/>
              </w:rPr>
            </w:pPr>
            <w:r w:rsidRPr="00C20652">
              <w:rPr>
                <w:rFonts w:ascii="Times New Roman" w:hAnsi="Times New Roman" w:cs="Times New Roman"/>
              </w:rPr>
              <w:t>МБДОУ детский сад "Сказка", МБДОУ детский сад "Солнышко", МБОУ "</w:t>
            </w:r>
            <w:proofErr w:type="spellStart"/>
            <w:r w:rsidRPr="00C20652">
              <w:rPr>
                <w:rFonts w:ascii="Times New Roman" w:hAnsi="Times New Roman" w:cs="Times New Roman"/>
              </w:rPr>
              <w:t>Каратузская</w:t>
            </w:r>
            <w:proofErr w:type="spellEnd"/>
            <w:r w:rsidRPr="00C20652">
              <w:rPr>
                <w:rFonts w:ascii="Times New Roman" w:hAnsi="Times New Roman" w:cs="Times New Roman"/>
              </w:rPr>
              <w:t xml:space="preserve"> СОШ", </w:t>
            </w:r>
          </w:p>
        </w:tc>
      </w:tr>
      <w:tr w:rsidR="007E76A0" w:rsidRPr="007E76A0" w:rsidTr="007E76A0">
        <w:trPr>
          <w:trHeight w:val="765"/>
        </w:trPr>
        <w:tc>
          <w:tcPr>
            <w:tcW w:w="700" w:type="dxa"/>
            <w:noWrap/>
            <w:hideMark/>
          </w:tcPr>
          <w:p w:rsidR="007E76A0" w:rsidRPr="00C20652" w:rsidRDefault="007E76A0">
            <w:pPr>
              <w:rPr>
                <w:rFonts w:ascii="Times New Roman" w:hAnsi="Times New Roman" w:cs="Times New Roman"/>
              </w:rPr>
            </w:pPr>
            <w:r w:rsidRPr="00C20652">
              <w:rPr>
                <w:rFonts w:ascii="Times New Roman" w:hAnsi="Times New Roman" w:cs="Times New Roman"/>
              </w:rPr>
              <w:t>1.3.</w:t>
            </w:r>
          </w:p>
        </w:tc>
        <w:tc>
          <w:tcPr>
            <w:tcW w:w="3580" w:type="dxa"/>
            <w:hideMark/>
          </w:tcPr>
          <w:p w:rsidR="007E76A0" w:rsidRPr="00C20652" w:rsidRDefault="007E76A0">
            <w:pPr>
              <w:rPr>
                <w:rFonts w:ascii="Times New Roman" w:hAnsi="Times New Roman" w:cs="Times New Roman"/>
              </w:rPr>
            </w:pPr>
            <w:r w:rsidRPr="00C20652">
              <w:rPr>
                <w:rFonts w:ascii="Times New Roman" w:hAnsi="Times New Roman" w:cs="Times New Roman"/>
              </w:rPr>
              <w:t>Ремонт медицинских  кабинетов</w:t>
            </w:r>
          </w:p>
        </w:tc>
        <w:tc>
          <w:tcPr>
            <w:tcW w:w="2480" w:type="dxa"/>
            <w:vMerge/>
            <w:hideMark/>
          </w:tcPr>
          <w:p w:rsidR="007E76A0" w:rsidRPr="00C20652" w:rsidRDefault="007E76A0">
            <w:pPr>
              <w:rPr>
                <w:rFonts w:ascii="Times New Roman" w:hAnsi="Times New Roman" w:cs="Times New Roman"/>
              </w:rPr>
            </w:pPr>
          </w:p>
        </w:tc>
        <w:tc>
          <w:tcPr>
            <w:tcW w:w="9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902</w:t>
            </w:r>
          </w:p>
        </w:tc>
        <w:tc>
          <w:tcPr>
            <w:tcW w:w="9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0709</w:t>
            </w:r>
          </w:p>
        </w:tc>
        <w:tc>
          <w:tcPr>
            <w:tcW w:w="136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0240002080</w:t>
            </w:r>
          </w:p>
        </w:tc>
        <w:tc>
          <w:tcPr>
            <w:tcW w:w="9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612</w:t>
            </w:r>
          </w:p>
        </w:tc>
        <w:tc>
          <w:tcPr>
            <w:tcW w:w="150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0,00000</w:t>
            </w:r>
          </w:p>
        </w:tc>
        <w:tc>
          <w:tcPr>
            <w:tcW w:w="142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50,00000</w:t>
            </w:r>
          </w:p>
        </w:tc>
        <w:tc>
          <w:tcPr>
            <w:tcW w:w="142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50,00000</w:t>
            </w:r>
          </w:p>
        </w:tc>
        <w:tc>
          <w:tcPr>
            <w:tcW w:w="17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100,00</w:t>
            </w:r>
          </w:p>
        </w:tc>
        <w:tc>
          <w:tcPr>
            <w:tcW w:w="5300" w:type="dxa"/>
            <w:hideMark/>
          </w:tcPr>
          <w:p w:rsidR="007E76A0" w:rsidRPr="00C20652" w:rsidRDefault="007E76A0">
            <w:pPr>
              <w:rPr>
                <w:rFonts w:ascii="Times New Roman" w:hAnsi="Times New Roman" w:cs="Times New Roman"/>
              </w:rPr>
            </w:pPr>
            <w:r w:rsidRPr="00C20652">
              <w:rPr>
                <w:rFonts w:ascii="Times New Roman" w:hAnsi="Times New Roman" w:cs="Times New Roman"/>
              </w:rPr>
              <w:t> </w:t>
            </w:r>
          </w:p>
        </w:tc>
      </w:tr>
      <w:tr w:rsidR="007E76A0" w:rsidRPr="007E76A0" w:rsidTr="007E76A0">
        <w:trPr>
          <w:trHeight w:val="630"/>
        </w:trPr>
        <w:tc>
          <w:tcPr>
            <w:tcW w:w="700" w:type="dxa"/>
            <w:noWrap/>
            <w:hideMark/>
          </w:tcPr>
          <w:p w:rsidR="007E76A0" w:rsidRPr="00C20652" w:rsidRDefault="007E76A0">
            <w:pPr>
              <w:rPr>
                <w:rFonts w:ascii="Times New Roman" w:hAnsi="Times New Roman" w:cs="Times New Roman"/>
              </w:rPr>
            </w:pPr>
            <w:r w:rsidRPr="00C20652">
              <w:rPr>
                <w:rFonts w:ascii="Times New Roman" w:hAnsi="Times New Roman" w:cs="Times New Roman"/>
              </w:rPr>
              <w:t>1.4.</w:t>
            </w:r>
          </w:p>
        </w:tc>
        <w:tc>
          <w:tcPr>
            <w:tcW w:w="3580" w:type="dxa"/>
            <w:hideMark/>
          </w:tcPr>
          <w:p w:rsidR="007E76A0" w:rsidRPr="00C20652" w:rsidRDefault="007E76A0">
            <w:pPr>
              <w:rPr>
                <w:rFonts w:ascii="Times New Roman" w:hAnsi="Times New Roman" w:cs="Times New Roman"/>
              </w:rPr>
            </w:pPr>
            <w:r w:rsidRPr="00C20652">
              <w:rPr>
                <w:rFonts w:ascii="Times New Roman" w:hAnsi="Times New Roman" w:cs="Times New Roman"/>
              </w:rPr>
              <w:t>Приобретение тех. оборудования в медицинские кабинеты</w:t>
            </w:r>
          </w:p>
        </w:tc>
        <w:tc>
          <w:tcPr>
            <w:tcW w:w="2480" w:type="dxa"/>
            <w:vMerge/>
            <w:hideMark/>
          </w:tcPr>
          <w:p w:rsidR="007E76A0" w:rsidRPr="00C20652" w:rsidRDefault="007E76A0">
            <w:pPr>
              <w:rPr>
                <w:rFonts w:ascii="Times New Roman" w:hAnsi="Times New Roman" w:cs="Times New Roman"/>
              </w:rPr>
            </w:pPr>
          </w:p>
        </w:tc>
        <w:tc>
          <w:tcPr>
            <w:tcW w:w="9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902</w:t>
            </w:r>
          </w:p>
        </w:tc>
        <w:tc>
          <w:tcPr>
            <w:tcW w:w="9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0709</w:t>
            </w:r>
          </w:p>
        </w:tc>
        <w:tc>
          <w:tcPr>
            <w:tcW w:w="136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0240002080</w:t>
            </w:r>
          </w:p>
        </w:tc>
        <w:tc>
          <w:tcPr>
            <w:tcW w:w="9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612</w:t>
            </w:r>
          </w:p>
        </w:tc>
        <w:tc>
          <w:tcPr>
            <w:tcW w:w="150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0,00000</w:t>
            </w:r>
          </w:p>
        </w:tc>
        <w:tc>
          <w:tcPr>
            <w:tcW w:w="142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50,00000</w:t>
            </w:r>
          </w:p>
        </w:tc>
        <w:tc>
          <w:tcPr>
            <w:tcW w:w="142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50,00000</w:t>
            </w:r>
          </w:p>
        </w:tc>
        <w:tc>
          <w:tcPr>
            <w:tcW w:w="17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100,00</w:t>
            </w:r>
          </w:p>
        </w:tc>
        <w:tc>
          <w:tcPr>
            <w:tcW w:w="5300" w:type="dxa"/>
            <w:hideMark/>
          </w:tcPr>
          <w:p w:rsidR="007E76A0" w:rsidRPr="00C20652" w:rsidRDefault="007E76A0">
            <w:pPr>
              <w:rPr>
                <w:rFonts w:ascii="Times New Roman" w:hAnsi="Times New Roman" w:cs="Times New Roman"/>
              </w:rPr>
            </w:pPr>
            <w:r w:rsidRPr="00C20652">
              <w:rPr>
                <w:rFonts w:ascii="Times New Roman" w:hAnsi="Times New Roman" w:cs="Times New Roman"/>
              </w:rPr>
              <w:t> </w:t>
            </w:r>
          </w:p>
        </w:tc>
      </w:tr>
      <w:tr w:rsidR="007E76A0" w:rsidRPr="007E76A0" w:rsidTr="007E76A0">
        <w:trPr>
          <w:trHeight w:val="630"/>
        </w:trPr>
        <w:tc>
          <w:tcPr>
            <w:tcW w:w="700" w:type="dxa"/>
            <w:noWrap/>
            <w:hideMark/>
          </w:tcPr>
          <w:p w:rsidR="007E76A0" w:rsidRPr="00C20652" w:rsidRDefault="007E76A0">
            <w:pPr>
              <w:rPr>
                <w:rFonts w:ascii="Times New Roman" w:hAnsi="Times New Roman" w:cs="Times New Roman"/>
              </w:rPr>
            </w:pPr>
            <w:r w:rsidRPr="00C20652">
              <w:rPr>
                <w:rFonts w:ascii="Times New Roman" w:hAnsi="Times New Roman" w:cs="Times New Roman"/>
              </w:rPr>
              <w:t>1.5.</w:t>
            </w:r>
          </w:p>
        </w:tc>
        <w:tc>
          <w:tcPr>
            <w:tcW w:w="3580" w:type="dxa"/>
            <w:hideMark/>
          </w:tcPr>
          <w:p w:rsidR="007E76A0" w:rsidRPr="00C20652" w:rsidRDefault="007E76A0">
            <w:pPr>
              <w:rPr>
                <w:rFonts w:ascii="Times New Roman" w:hAnsi="Times New Roman" w:cs="Times New Roman"/>
              </w:rPr>
            </w:pPr>
            <w:r w:rsidRPr="00C20652">
              <w:rPr>
                <w:rFonts w:ascii="Times New Roman" w:hAnsi="Times New Roman" w:cs="Times New Roman"/>
              </w:rPr>
              <w:t>Установка противопожарных дверей</w:t>
            </w:r>
          </w:p>
        </w:tc>
        <w:tc>
          <w:tcPr>
            <w:tcW w:w="2480" w:type="dxa"/>
            <w:vMerge/>
            <w:hideMark/>
          </w:tcPr>
          <w:p w:rsidR="007E76A0" w:rsidRPr="00C20652" w:rsidRDefault="007E76A0">
            <w:pPr>
              <w:rPr>
                <w:rFonts w:ascii="Times New Roman" w:hAnsi="Times New Roman" w:cs="Times New Roman"/>
              </w:rPr>
            </w:pPr>
          </w:p>
        </w:tc>
        <w:tc>
          <w:tcPr>
            <w:tcW w:w="9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902</w:t>
            </w:r>
          </w:p>
        </w:tc>
        <w:tc>
          <w:tcPr>
            <w:tcW w:w="9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0709</w:t>
            </w:r>
          </w:p>
        </w:tc>
        <w:tc>
          <w:tcPr>
            <w:tcW w:w="136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0240002080</w:t>
            </w:r>
          </w:p>
        </w:tc>
        <w:tc>
          <w:tcPr>
            <w:tcW w:w="9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612</w:t>
            </w:r>
          </w:p>
        </w:tc>
        <w:tc>
          <w:tcPr>
            <w:tcW w:w="150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0,00000</w:t>
            </w:r>
          </w:p>
        </w:tc>
        <w:tc>
          <w:tcPr>
            <w:tcW w:w="142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50,00000</w:t>
            </w:r>
          </w:p>
        </w:tc>
        <w:tc>
          <w:tcPr>
            <w:tcW w:w="142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50,00000</w:t>
            </w:r>
          </w:p>
        </w:tc>
        <w:tc>
          <w:tcPr>
            <w:tcW w:w="17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100,00</w:t>
            </w:r>
          </w:p>
        </w:tc>
        <w:tc>
          <w:tcPr>
            <w:tcW w:w="5300" w:type="dxa"/>
            <w:hideMark/>
          </w:tcPr>
          <w:p w:rsidR="007E76A0" w:rsidRPr="00C20652" w:rsidRDefault="007E76A0">
            <w:pPr>
              <w:rPr>
                <w:rFonts w:ascii="Times New Roman" w:hAnsi="Times New Roman" w:cs="Times New Roman"/>
              </w:rPr>
            </w:pPr>
            <w:r w:rsidRPr="00C20652">
              <w:rPr>
                <w:rFonts w:ascii="Times New Roman" w:hAnsi="Times New Roman" w:cs="Times New Roman"/>
              </w:rPr>
              <w:t xml:space="preserve">МБДОУ детский сад "Сказка", центр "Патриот", МОБУ </w:t>
            </w:r>
            <w:proofErr w:type="spellStart"/>
            <w:r w:rsidRPr="00C20652">
              <w:rPr>
                <w:rFonts w:ascii="Times New Roman" w:hAnsi="Times New Roman" w:cs="Times New Roman"/>
              </w:rPr>
              <w:t>Нижнекужебарская</w:t>
            </w:r>
            <w:proofErr w:type="spellEnd"/>
            <w:r w:rsidRPr="00C20652">
              <w:rPr>
                <w:rFonts w:ascii="Times New Roman" w:hAnsi="Times New Roman" w:cs="Times New Roman"/>
              </w:rPr>
              <w:t xml:space="preserve"> СОШ</w:t>
            </w:r>
          </w:p>
        </w:tc>
      </w:tr>
      <w:tr w:rsidR="007E76A0" w:rsidRPr="007E76A0" w:rsidTr="007E76A0">
        <w:trPr>
          <w:trHeight w:val="930"/>
        </w:trPr>
        <w:tc>
          <w:tcPr>
            <w:tcW w:w="700" w:type="dxa"/>
            <w:noWrap/>
            <w:hideMark/>
          </w:tcPr>
          <w:p w:rsidR="007E76A0" w:rsidRPr="00C20652" w:rsidRDefault="007E76A0">
            <w:pPr>
              <w:rPr>
                <w:rFonts w:ascii="Times New Roman" w:hAnsi="Times New Roman" w:cs="Times New Roman"/>
              </w:rPr>
            </w:pPr>
            <w:r w:rsidRPr="00C20652">
              <w:rPr>
                <w:rFonts w:ascii="Times New Roman" w:hAnsi="Times New Roman" w:cs="Times New Roman"/>
              </w:rPr>
              <w:t>1.6.</w:t>
            </w:r>
          </w:p>
        </w:tc>
        <w:tc>
          <w:tcPr>
            <w:tcW w:w="3580" w:type="dxa"/>
            <w:hideMark/>
          </w:tcPr>
          <w:p w:rsidR="007E76A0" w:rsidRPr="00C20652" w:rsidRDefault="007E76A0">
            <w:pPr>
              <w:rPr>
                <w:rFonts w:ascii="Times New Roman" w:hAnsi="Times New Roman" w:cs="Times New Roman"/>
              </w:rPr>
            </w:pPr>
            <w:r w:rsidRPr="00C20652">
              <w:rPr>
                <w:rFonts w:ascii="Times New Roman" w:hAnsi="Times New Roman" w:cs="Times New Roman"/>
              </w:rPr>
              <w:t>Проведение экспертизы проектно-сметной документации</w:t>
            </w:r>
          </w:p>
        </w:tc>
        <w:tc>
          <w:tcPr>
            <w:tcW w:w="2480" w:type="dxa"/>
            <w:vMerge/>
            <w:hideMark/>
          </w:tcPr>
          <w:p w:rsidR="007E76A0" w:rsidRPr="00C20652" w:rsidRDefault="007E76A0">
            <w:pPr>
              <w:rPr>
                <w:rFonts w:ascii="Times New Roman" w:hAnsi="Times New Roman" w:cs="Times New Roman"/>
              </w:rPr>
            </w:pPr>
          </w:p>
        </w:tc>
        <w:tc>
          <w:tcPr>
            <w:tcW w:w="9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902</w:t>
            </w:r>
          </w:p>
        </w:tc>
        <w:tc>
          <w:tcPr>
            <w:tcW w:w="9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0709</w:t>
            </w:r>
          </w:p>
        </w:tc>
        <w:tc>
          <w:tcPr>
            <w:tcW w:w="136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0240002080</w:t>
            </w:r>
          </w:p>
        </w:tc>
        <w:tc>
          <w:tcPr>
            <w:tcW w:w="9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612</w:t>
            </w:r>
          </w:p>
        </w:tc>
        <w:tc>
          <w:tcPr>
            <w:tcW w:w="150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800,00000</w:t>
            </w:r>
          </w:p>
        </w:tc>
        <w:tc>
          <w:tcPr>
            <w:tcW w:w="142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200,00000</w:t>
            </w:r>
          </w:p>
        </w:tc>
        <w:tc>
          <w:tcPr>
            <w:tcW w:w="142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200,00000</w:t>
            </w:r>
          </w:p>
        </w:tc>
        <w:tc>
          <w:tcPr>
            <w:tcW w:w="17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1 200,00</w:t>
            </w:r>
          </w:p>
        </w:tc>
        <w:tc>
          <w:tcPr>
            <w:tcW w:w="5300" w:type="dxa"/>
            <w:hideMark/>
          </w:tcPr>
          <w:p w:rsidR="007E76A0" w:rsidRPr="00C20652" w:rsidRDefault="007E76A0">
            <w:pPr>
              <w:rPr>
                <w:rFonts w:ascii="Times New Roman" w:hAnsi="Times New Roman" w:cs="Times New Roman"/>
              </w:rPr>
            </w:pPr>
            <w:r w:rsidRPr="00C20652">
              <w:rPr>
                <w:rFonts w:ascii="Times New Roman" w:hAnsi="Times New Roman" w:cs="Times New Roman"/>
              </w:rPr>
              <w:t> </w:t>
            </w:r>
          </w:p>
        </w:tc>
      </w:tr>
      <w:tr w:rsidR="007E76A0" w:rsidRPr="007E76A0" w:rsidTr="007E76A0">
        <w:trPr>
          <w:trHeight w:val="390"/>
        </w:trPr>
        <w:tc>
          <w:tcPr>
            <w:tcW w:w="22480" w:type="dxa"/>
            <w:gridSpan w:val="12"/>
            <w:noWrap/>
            <w:hideMark/>
          </w:tcPr>
          <w:p w:rsidR="007E76A0" w:rsidRPr="00C20652" w:rsidRDefault="007E76A0">
            <w:pPr>
              <w:rPr>
                <w:rFonts w:ascii="Times New Roman" w:hAnsi="Times New Roman" w:cs="Times New Roman"/>
                <w:b/>
                <w:bCs/>
              </w:rPr>
            </w:pPr>
            <w:r w:rsidRPr="00C20652">
              <w:rPr>
                <w:rFonts w:ascii="Times New Roman" w:hAnsi="Times New Roman" w:cs="Times New Roman"/>
                <w:b/>
                <w:bCs/>
              </w:rPr>
              <w:t xml:space="preserve">Задача № 2 Выполнение мероприятий по энергосбережению и </w:t>
            </w:r>
            <w:proofErr w:type="spellStart"/>
            <w:r w:rsidRPr="00C20652">
              <w:rPr>
                <w:rFonts w:ascii="Times New Roman" w:hAnsi="Times New Roman" w:cs="Times New Roman"/>
                <w:b/>
                <w:bCs/>
              </w:rPr>
              <w:t>энергоэффективности</w:t>
            </w:r>
            <w:proofErr w:type="spellEnd"/>
          </w:p>
        </w:tc>
      </w:tr>
      <w:tr w:rsidR="007E76A0" w:rsidRPr="007E76A0" w:rsidTr="007E76A0">
        <w:trPr>
          <w:trHeight w:val="720"/>
        </w:trPr>
        <w:tc>
          <w:tcPr>
            <w:tcW w:w="700" w:type="dxa"/>
            <w:noWrap/>
            <w:hideMark/>
          </w:tcPr>
          <w:p w:rsidR="007E76A0" w:rsidRPr="00C20652" w:rsidRDefault="007E76A0">
            <w:pPr>
              <w:rPr>
                <w:rFonts w:ascii="Times New Roman" w:hAnsi="Times New Roman" w:cs="Times New Roman"/>
              </w:rPr>
            </w:pPr>
            <w:r w:rsidRPr="00C20652">
              <w:rPr>
                <w:rFonts w:ascii="Times New Roman" w:hAnsi="Times New Roman" w:cs="Times New Roman"/>
              </w:rPr>
              <w:t>2.1.</w:t>
            </w:r>
          </w:p>
        </w:tc>
        <w:tc>
          <w:tcPr>
            <w:tcW w:w="3580" w:type="dxa"/>
            <w:hideMark/>
          </w:tcPr>
          <w:p w:rsidR="007E76A0" w:rsidRPr="00C20652" w:rsidRDefault="007E76A0">
            <w:pPr>
              <w:rPr>
                <w:rFonts w:ascii="Times New Roman" w:hAnsi="Times New Roman" w:cs="Times New Roman"/>
              </w:rPr>
            </w:pPr>
            <w:r w:rsidRPr="00C20652">
              <w:rPr>
                <w:rFonts w:ascii="Times New Roman" w:hAnsi="Times New Roman" w:cs="Times New Roman"/>
              </w:rPr>
              <w:t>Ремонт кровли ОУ</w:t>
            </w:r>
          </w:p>
        </w:tc>
        <w:tc>
          <w:tcPr>
            <w:tcW w:w="2480" w:type="dxa"/>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 </w:t>
            </w:r>
          </w:p>
        </w:tc>
        <w:tc>
          <w:tcPr>
            <w:tcW w:w="9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902</w:t>
            </w:r>
          </w:p>
        </w:tc>
        <w:tc>
          <w:tcPr>
            <w:tcW w:w="9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0709</w:t>
            </w:r>
          </w:p>
        </w:tc>
        <w:tc>
          <w:tcPr>
            <w:tcW w:w="136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0240002090</w:t>
            </w:r>
          </w:p>
        </w:tc>
        <w:tc>
          <w:tcPr>
            <w:tcW w:w="9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612</w:t>
            </w:r>
          </w:p>
        </w:tc>
        <w:tc>
          <w:tcPr>
            <w:tcW w:w="150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0,00000</w:t>
            </w:r>
          </w:p>
        </w:tc>
        <w:tc>
          <w:tcPr>
            <w:tcW w:w="142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100,00000</w:t>
            </w:r>
          </w:p>
        </w:tc>
        <w:tc>
          <w:tcPr>
            <w:tcW w:w="142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100,00000</w:t>
            </w:r>
          </w:p>
        </w:tc>
        <w:tc>
          <w:tcPr>
            <w:tcW w:w="17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200,00</w:t>
            </w:r>
          </w:p>
        </w:tc>
        <w:tc>
          <w:tcPr>
            <w:tcW w:w="5300" w:type="dxa"/>
            <w:hideMark/>
          </w:tcPr>
          <w:p w:rsidR="007E76A0" w:rsidRPr="00C20652" w:rsidRDefault="007E76A0">
            <w:pPr>
              <w:rPr>
                <w:rFonts w:ascii="Times New Roman" w:hAnsi="Times New Roman" w:cs="Times New Roman"/>
              </w:rPr>
            </w:pPr>
            <w:r w:rsidRPr="00C20652">
              <w:rPr>
                <w:rFonts w:ascii="Times New Roman" w:hAnsi="Times New Roman" w:cs="Times New Roman"/>
              </w:rPr>
              <w:t xml:space="preserve">МБДОУ </w:t>
            </w:r>
            <w:proofErr w:type="spellStart"/>
            <w:r w:rsidRPr="00C20652">
              <w:rPr>
                <w:rFonts w:ascii="Times New Roman" w:hAnsi="Times New Roman" w:cs="Times New Roman"/>
              </w:rPr>
              <w:t>десткий</w:t>
            </w:r>
            <w:proofErr w:type="spellEnd"/>
            <w:r w:rsidRPr="00C20652">
              <w:rPr>
                <w:rFonts w:ascii="Times New Roman" w:hAnsi="Times New Roman" w:cs="Times New Roman"/>
              </w:rPr>
              <w:t xml:space="preserve"> сад "Солнышко", МБОУ "</w:t>
            </w:r>
            <w:proofErr w:type="spellStart"/>
            <w:r w:rsidRPr="00C20652">
              <w:rPr>
                <w:rFonts w:ascii="Times New Roman" w:hAnsi="Times New Roman" w:cs="Times New Roman"/>
              </w:rPr>
              <w:t>Каратузская</w:t>
            </w:r>
            <w:proofErr w:type="spellEnd"/>
            <w:r w:rsidRPr="00C20652">
              <w:rPr>
                <w:rFonts w:ascii="Times New Roman" w:hAnsi="Times New Roman" w:cs="Times New Roman"/>
              </w:rPr>
              <w:t xml:space="preserve"> СОШ", </w:t>
            </w:r>
          </w:p>
        </w:tc>
      </w:tr>
      <w:tr w:rsidR="007E76A0" w:rsidRPr="007E76A0" w:rsidTr="007E76A0">
        <w:trPr>
          <w:trHeight w:val="960"/>
        </w:trPr>
        <w:tc>
          <w:tcPr>
            <w:tcW w:w="700" w:type="dxa"/>
            <w:noWrap/>
            <w:hideMark/>
          </w:tcPr>
          <w:p w:rsidR="007E76A0" w:rsidRPr="00C20652" w:rsidRDefault="007E76A0">
            <w:pPr>
              <w:rPr>
                <w:rFonts w:ascii="Times New Roman" w:hAnsi="Times New Roman" w:cs="Times New Roman"/>
              </w:rPr>
            </w:pPr>
            <w:r w:rsidRPr="00C20652">
              <w:rPr>
                <w:rFonts w:ascii="Times New Roman" w:hAnsi="Times New Roman" w:cs="Times New Roman"/>
              </w:rPr>
              <w:t>2.2.</w:t>
            </w:r>
          </w:p>
        </w:tc>
        <w:tc>
          <w:tcPr>
            <w:tcW w:w="3580" w:type="dxa"/>
            <w:hideMark/>
          </w:tcPr>
          <w:p w:rsidR="007E76A0" w:rsidRPr="00C20652" w:rsidRDefault="007E76A0">
            <w:pPr>
              <w:rPr>
                <w:rFonts w:ascii="Times New Roman" w:hAnsi="Times New Roman" w:cs="Times New Roman"/>
              </w:rPr>
            </w:pPr>
            <w:r w:rsidRPr="00C20652">
              <w:rPr>
                <w:rFonts w:ascii="Times New Roman" w:hAnsi="Times New Roman" w:cs="Times New Roman"/>
              </w:rPr>
              <w:t>Ремонт и замена оконных блоков в ОУ</w:t>
            </w:r>
          </w:p>
        </w:tc>
        <w:tc>
          <w:tcPr>
            <w:tcW w:w="2480" w:type="dxa"/>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 </w:t>
            </w:r>
          </w:p>
        </w:tc>
        <w:tc>
          <w:tcPr>
            <w:tcW w:w="9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902</w:t>
            </w:r>
          </w:p>
        </w:tc>
        <w:tc>
          <w:tcPr>
            <w:tcW w:w="9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0709</w:t>
            </w:r>
          </w:p>
        </w:tc>
        <w:tc>
          <w:tcPr>
            <w:tcW w:w="136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0240002090</w:t>
            </w:r>
          </w:p>
        </w:tc>
        <w:tc>
          <w:tcPr>
            <w:tcW w:w="9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612</w:t>
            </w:r>
          </w:p>
        </w:tc>
        <w:tc>
          <w:tcPr>
            <w:tcW w:w="150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0,00000</w:t>
            </w:r>
          </w:p>
        </w:tc>
        <w:tc>
          <w:tcPr>
            <w:tcW w:w="142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100,00000</w:t>
            </w:r>
          </w:p>
        </w:tc>
        <w:tc>
          <w:tcPr>
            <w:tcW w:w="142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100,00000</w:t>
            </w:r>
          </w:p>
        </w:tc>
        <w:tc>
          <w:tcPr>
            <w:tcW w:w="17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200,00</w:t>
            </w:r>
          </w:p>
        </w:tc>
        <w:tc>
          <w:tcPr>
            <w:tcW w:w="5300" w:type="dxa"/>
            <w:hideMark/>
          </w:tcPr>
          <w:p w:rsidR="007E76A0" w:rsidRPr="00C20652" w:rsidRDefault="007E76A0">
            <w:pPr>
              <w:rPr>
                <w:rFonts w:ascii="Times New Roman" w:hAnsi="Times New Roman" w:cs="Times New Roman"/>
              </w:rPr>
            </w:pPr>
            <w:r w:rsidRPr="00C20652">
              <w:rPr>
                <w:rFonts w:ascii="Times New Roman" w:hAnsi="Times New Roman" w:cs="Times New Roman"/>
              </w:rPr>
              <w:t xml:space="preserve">МБОУ </w:t>
            </w:r>
            <w:proofErr w:type="spellStart"/>
            <w:r w:rsidRPr="00C20652">
              <w:rPr>
                <w:rFonts w:ascii="Times New Roman" w:hAnsi="Times New Roman" w:cs="Times New Roman"/>
              </w:rPr>
              <w:t>Сагайская</w:t>
            </w:r>
            <w:proofErr w:type="spellEnd"/>
            <w:r w:rsidRPr="00C20652">
              <w:rPr>
                <w:rFonts w:ascii="Times New Roman" w:hAnsi="Times New Roman" w:cs="Times New Roman"/>
              </w:rPr>
              <w:t xml:space="preserve"> ООШ, МБОУ </w:t>
            </w:r>
            <w:proofErr w:type="spellStart"/>
            <w:r w:rsidRPr="00C20652">
              <w:rPr>
                <w:rFonts w:ascii="Times New Roman" w:hAnsi="Times New Roman" w:cs="Times New Roman"/>
              </w:rPr>
              <w:t>Ширыштыкская</w:t>
            </w:r>
            <w:proofErr w:type="spellEnd"/>
            <w:r w:rsidRPr="00C20652">
              <w:rPr>
                <w:rFonts w:ascii="Times New Roman" w:hAnsi="Times New Roman" w:cs="Times New Roman"/>
              </w:rPr>
              <w:t xml:space="preserve"> СОШ, МБОУ </w:t>
            </w:r>
            <w:proofErr w:type="spellStart"/>
            <w:r w:rsidRPr="00C20652">
              <w:rPr>
                <w:rFonts w:ascii="Times New Roman" w:hAnsi="Times New Roman" w:cs="Times New Roman"/>
              </w:rPr>
              <w:t>Таскинская</w:t>
            </w:r>
            <w:proofErr w:type="spellEnd"/>
            <w:r w:rsidRPr="00C20652">
              <w:rPr>
                <w:rFonts w:ascii="Times New Roman" w:hAnsi="Times New Roman" w:cs="Times New Roman"/>
              </w:rPr>
              <w:t xml:space="preserve"> СОШ, МБОУ </w:t>
            </w:r>
            <w:proofErr w:type="spellStart"/>
            <w:r w:rsidRPr="00C20652">
              <w:rPr>
                <w:rFonts w:ascii="Times New Roman" w:hAnsi="Times New Roman" w:cs="Times New Roman"/>
              </w:rPr>
              <w:t>Старокопская</w:t>
            </w:r>
            <w:proofErr w:type="spellEnd"/>
            <w:r w:rsidRPr="00C20652">
              <w:rPr>
                <w:rFonts w:ascii="Times New Roman" w:hAnsi="Times New Roman" w:cs="Times New Roman"/>
              </w:rPr>
              <w:t xml:space="preserve"> ООШ, МБДОУ детский сад "Солнышко" </w:t>
            </w:r>
          </w:p>
        </w:tc>
      </w:tr>
      <w:tr w:rsidR="007E76A0" w:rsidRPr="007E76A0" w:rsidTr="007E76A0">
        <w:trPr>
          <w:trHeight w:val="900"/>
        </w:trPr>
        <w:tc>
          <w:tcPr>
            <w:tcW w:w="700" w:type="dxa"/>
            <w:noWrap/>
            <w:hideMark/>
          </w:tcPr>
          <w:p w:rsidR="007E76A0" w:rsidRPr="00C20652" w:rsidRDefault="007E76A0">
            <w:pPr>
              <w:rPr>
                <w:rFonts w:ascii="Times New Roman" w:hAnsi="Times New Roman" w:cs="Times New Roman"/>
              </w:rPr>
            </w:pPr>
            <w:r w:rsidRPr="00C20652">
              <w:rPr>
                <w:rFonts w:ascii="Times New Roman" w:hAnsi="Times New Roman" w:cs="Times New Roman"/>
              </w:rPr>
              <w:t>2.3.</w:t>
            </w:r>
          </w:p>
        </w:tc>
        <w:tc>
          <w:tcPr>
            <w:tcW w:w="3580" w:type="dxa"/>
            <w:hideMark/>
          </w:tcPr>
          <w:p w:rsidR="007E76A0" w:rsidRPr="00C20652" w:rsidRDefault="007E76A0">
            <w:pPr>
              <w:rPr>
                <w:rFonts w:ascii="Times New Roman" w:hAnsi="Times New Roman" w:cs="Times New Roman"/>
              </w:rPr>
            </w:pPr>
            <w:r w:rsidRPr="00C20652">
              <w:rPr>
                <w:rFonts w:ascii="Times New Roman" w:hAnsi="Times New Roman" w:cs="Times New Roman"/>
              </w:rPr>
              <w:t>Приобретение и установка автоматических модульных котельных</w:t>
            </w:r>
          </w:p>
        </w:tc>
        <w:tc>
          <w:tcPr>
            <w:tcW w:w="2480" w:type="dxa"/>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 </w:t>
            </w:r>
          </w:p>
        </w:tc>
        <w:tc>
          <w:tcPr>
            <w:tcW w:w="9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902</w:t>
            </w:r>
          </w:p>
        </w:tc>
        <w:tc>
          <w:tcPr>
            <w:tcW w:w="9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0709</w:t>
            </w:r>
          </w:p>
        </w:tc>
        <w:tc>
          <w:tcPr>
            <w:tcW w:w="136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0240002090</w:t>
            </w:r>
          </w:p>
        </w:tc>
        <w:tc>
          <w:tcPr>
            <w:tcW w:w="9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612</w:t>
            </w:r>
          </w:p>
        </w:tc>
        <w:tc>
          <w:tcPr>
            <w:tcW w:w="150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7 285,15000</w:t>
            </w:r>
          </w:p>
        </w:tc>
        <w:tc>
          <w:tcPr>
            <w:tcW w:w="142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5 685,15000</w:t>
            </w:r>
          </w:p>
        </w:tc>
        <w:tc>
          <w:tcPr>
            <w:tcW w:w="142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0,00000</w:t>
            </w:r>
          </w:p>
        </w:tc>
        <w:tc>
          <w:tcPr>
            <w:tcW w:w="17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12 970,30</w:t>
            </w:r>
          </w:p>
        </w:tc>
        <w:tc>
          <w:tcPr>
            <w:tcW w:w="5300" w:type="dxa"/>
            <w:hideMark/>
          </w:tcPr>
          <w:p w:rsidR="007E76A0" w:rsidRPr="00C20652" w:rsidRDefault="007E76A0">
            <w:pPr>
              <w:rPr>
                <w:rFonts w:ascii="Times New Roman" w:hAnsi="Times New Roman" w:cs="Times New Roman"/>
              </w:rPr>
            </w:pPr>
            <w:r w:rsidRPr="00C20652">
              <w:rPr>
                <w:rFonts w:ascii="Times New Roman" w:hAnsi="Times New Roman" w:cs="Times New Roman"/>
              </w:rPr>
              <w:t xml:space="preserve">В 2018 году МОБУ </w:t>
            </w:r>
            <w:proofErr w:type="spellStart"/>
            <w:r w:rsidRPr="00C20652">
              <w:rPr>
                <w:rFonts w:ascii="Times New Roman" w:hAnsi="Times New Roman" w:cs="Times New Roman"/>
              </w:rPr>
              <w:t>Нижнекужебарская</w:t>
            </w:r>
            <w:proofErr w:type="spellEnd"/>
            <w:r w:rsidRPr="00C20652">
              <w:rPr>
                <w:rFonts w:ascii="Times New Roman" w:hAnsi="Times New Roman" w:cs="Times New Roman"/>
              </w:rPr>
              <w:t xml:space="preserve"> СОШ</w:t>
            </w:r>
          </w:p>
        </w:tc>
      </w:tr>
      <w:tr w:rsidR="007E76A0" w:rsidRPr="007E76A0" w:rsidTr="007E76A0">
        <w:trPr>
          <w:trHeight w:val="528"/>
        </w:trPr>
        <w:tc>
          <w:tcPr>
            <w:tcW w:w="700" w:type="dxa"/>
            <w:vMerge w:val="restart"/>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 </w:t>
            </w:r>
          </w:p>
        </w:tc>
        <w:tc>
          <w:tcPr>
            <w:tcW w:w="3580" w:type="dxa"/>
            <w:vMerge w:val="restart"/>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Итого по подпрограмме</w:t>
            </w:r>
          </w:p>
        </w:tc>
        <w:tc>
          <w:tcPr>
            <w:tcW w:w="2480" w:type="dxa"/>
            <w:hideMark/>
          </w:tcPr>
          <w:p w:rsidR="007E76A0" w:rsidRPr="00C20652" w:rsidRDefault="007E76A0">
            <w:pPr>
              <w:rPr>
                <w:rFonts w:ascii="Times New Roman" w:hAnsi="Times New Roman" w:cs="Times New Roman"/>
              </w:rPr>
            </w:pPr>
            <w:r w:rsidRPr="00C20652">
              <w:rPr>
                <w:rFonts w:ascii="Times New Roman" w:hAnsi="Times New Roman" w:cs="Times New Roman"/>
              </w:rPr>
              <w:t xml:space="preserve">всего расходные обязательства </w:t>
            </w:r>
          </w:p>
        </w:tc>
        <w:tc>
          <w:tcPr>
            <w:tcW w:w="9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w:t>
            </w:r>
          </w:p>
        </w:tc>
        <w:tc>
          <w:tcPr>
            <w:tcW w:w="9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w:t>
            </w:r>
          </w:p>
        </w:tc>
        <w:tc>
          <w:tcPr>
            <w:tcW w:w="136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w:t>
            </w:r>
          </w:p>
        </w:tc>
        <w:tc>
          <w:tcPr>
            <w:tcW w:w="9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w:t>
            </w:r>
          </w:p>
        </w:tc>
        <w:tc>
          <w:tcPr>
            <w:tcW w:w="150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8915,96000</w:t>
            </w:r>
          </w:p>
        </w:tc>
        <w:tc>
          <w:tcPr>
            <w:tcW w:w="142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6715,96000</w:t>
            </w:r>
          </w:p>
        </w:tc>
        <w:tc>
          <w:tcPr>
            <w:tcW w:w="142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1030,81000</w:t>
            </w:r>
          </w:p>
        </w:tc>
        <w:tc>
          <w:tcPr>
            <w:tcW w:w="17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16662,73000</w:t>
            </w:r>
          </w:p>
        </w:tc>
        <w:tc>
          <w:tcPr>
            <w:tcW w:w="5300" w:type="dxa"/>
            <w:noWrap/>
            <w:hideMark/>
          </w:tcPr>
          <w:p w:rsidR="007E76A0" w:rsidRPr="00C20652" w:rsidRDefault="007E76A0">
            <w:pPr>
              <w:rPr>
                <w:rFonts w:ascii="Times New Roman" w:hAnsi="Times New Roman" w:cs="Times New Roman"/>
              </w:rPr>
            </w:pPr>
            <w:r w:rsidRPr="00C20652">
              <w:rPr>
                <w:rFonts w:ascii="Times New Roman" w:hAnsi="Times New Roman" w:cs="Times New Roman"/>
              </w:rPr>
              <w:t> </w:t>
            </w:r>
          </w:p>
        </w:tc>
      </w:tr>
      <w:tr w:rsidR="007E76A0" w:rsidRPr="007E76A0" w:rsidTr="007E76A0">
        <w:trPr>
          <w:trHeight w:val="528"/>
        </w:trPr>
        <w:tc>
          <w:tcPr>
            <w:tcW w:w="700" w:type="dxa"/>
            <w:vMerge/>
            <w:hideMark/>
          </w:tcPr>
          <w:p w:rsidR="007E76A0" w:rsidRPr="00C20652" w:rsidRDefault="007E76A0">
            <w:pPr>
              <w:rPr>
                <w:rFonts w:ascii="Times New Roman" w:hAnsi="Times New Roman" w:cs="Times New Roman"/>
              </w:rPr>
            </w:pPr>
          </w:p>
        </w:tc>
        <w:tc>
          <w:tcPr>
            <w:tcW w:w="3580" w:type="dxa"/>
            <w:vMerge/>
            <w:hideMark/>
          </w:tcPr>
          <w:p w:rsidR="007E76A0" w:rsidRPr="00C20652" w:rsidRDefault="007E76A0">
            <w:pPr>
              <w:rPr>
                <w:rFonts w:ascii="Times New Roman" w:hAnsi="Times New Roman" w:cs="Times New Roman"/>
              </w:rPr>
            </w:pPr>
          </w:p>
        </w:tc>
        <w:tc>
          <w:tcPr>
            <w:tcW w:w="2480" w:type="dxa"/>
            <w:hideMark/>
          </w:tcPr>
          <w:p w:rsidR="007E76A0" w:rsidRPr="00C20652" w:rsidRDefault="007E76A0">
            <w:pPr>
              <w:rPr>
                <w:rFonts w:ascii="Times New Roman" w:hAnsi="Times New Roman" w:cs="Times New Roman"/>
              </w:rPr>
            </w:pPr>
            <w:r w:rsidRPr="00C20652">
              <w:rPr>
                <w:rFonts w:ascii="Times New Roman" w:hAnsi="Times New Roman" w:cs="Times New Roman"/>
              </w:rPr>
              <w:t xml:space="preserve">в том числе по ГРБС: Управление образования </w:t>
            </w:r>
          </w:p>
        </w:tc>
        <w:tc>
          <w:tcPr>
            <w:tcW w:w="9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902</w:t>
            </w:r>
          </w:p>
        </w:tc>
        <w:tc>
          <w:tcPr>
            <w:tcW w:w="9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w:t>
            </w:r>
          </w:p>
        </w:tc>
        <w:tc>
          <w:tcPr>
            <w:tcW w:w="136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w:t>
            </w:r>
          </w:p>
        </w:tc>
        <w:tc>
          <w:tcPr>
            <w:tcW w:w="9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w:t>
            </w:r>
          </w:p>
        </w:tc>
        <w:tc>
          <w:tcPr>
            <w:tcW w:w="150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8915,96000</w:t>
            </w:r>
          </w:p>
        </w:tc>
        <w:tc>
          <w:tcPr>
            <w:tcW w:w="142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6715,96000</w:t>
            </w:r>
          </w:p>
        </w:tc>
        <w:tc>
          <w:tcPr>
            <w:tcW w:w="142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1030,81000</w:t>
            </w:r>
          </w:p>
        </w:tc>
        <w:tc>
          <w:tcPr>
            <w:tcW w:w="17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16662,73000</w:t>
            </w:r>
          </w:p>
        </w:tc>
        <w:tc>
          <w:tcPr>
            <w:tcW w:w="5300" w:type="dxa"/>
            <w:noWrap/>
            <w:hideMark/>
          </w:tcPr>
          <w:p w:rsidR="007E76A0" w:rsidRPr="00C20652" w:rsidRDefault="007E76A0">
            <w:pPr>
              <w:rPr>
                <w:rFonts w:ascii="Times New Roman" w:hAnsi="Times New Roman" w:cs="Times New Roman"/>
              </w:rPr>
            </w:pPr>
            <w:r w:rsidRPr="00C20652">
              <w:rPr>
                <w:rFonts w:ascii="Times New Roman" w:hAnsi="Times New Roman" w:cs="Times New Roman"/>
              </w:rPr>
              <w:t> </w:t>
            </w:r>
          </w:p>
        </w:tc>
      </w:tr>
      <w:tr w:rsidR="007E76A0" w:rsidRPr="007E76A0" w:rsidTr="007E76A0">
        <w:trPr>
          <w:trHeight w:val="528"/>
        </w:trPr>
        <w:tc>
          <w:tcPr>
            <w:tcW w:w="700" w:type="dxa"/>
            <w:vMerge/>
            <w:hideMark/>
          </w:tcPr>
          <w:p w:rsidR="007E76A0" w:rsidRPr="00C20652" w:rsidRDefault="007E76A0">
            <w:pPr>
              <w:rPr>
                <w:rFonts w:ascii="Times New Roman" w:hAnsi="Times New Roman" w:cs="Times New Roman"/>
              </w:rPr>
            </w:pPr>
          </w:p>
        </w:tc>
        <w:tc>
          <w:tcPr>
            <w:tcW w:w="3580" w:type="dxa"/>
            <w:vMerge/>
            <w:hideMark/>
          </w:tcPr>
          <w:p w:rsidR="007E76A0" w:rsidRPr="00C20652" w:rsidRDefault="007E76A0">
            <w:pPr>
              <w:rPr>
                <w:rFonts w:ascii="Times New Roman" w:hAnsi="Times New Roman" w:cs="Times New Roman"/>
              </w:rPr>
            </w:pPr>
          </w:p>
        </w:tc>
        <w:tc>
          <w:tcPr>
            <w:tcW w:w="2480" w:type="dxa"/>
            <w:hideMark/>
          </w:tcPr>
          <w:p w:rsidR="007E76A0" w:rsidRPr="00C20652" w:rsidRDefault="007E76A0">
            <w:pPr>
              <w:rPr>
                <w:rFonts w:ascii="Times New Roman" w:hAnsi="Times New Roman" w:cs="Times New Roman"/>
              </w:rPr>
            </w:pPr>
            <w:r w:rsidRPr="00C20652">
              <w:rPr>
                <w:rFonts w:ascii="Times New Roman" w:hAnsi="Times New Roman" w:cs="Times New Roman"/>
              </w:rPr>
              <w:t>Администрация Каратузского района</w:t>
            </w:r>
          </w:p>
        </w:tc>
        <w:tc>
          <w:tcPr>
            <w:tcW w:w="9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901</w:t>
            </w:r>
          </w:p>
        </w:tc>
        <w:tc>
          <w:tcPr>
            <w:tcW w:w="9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w:t>
            </w:r>
          </w:p>
        </w:tc>
        <w:tc>
          <w:tcPr>
            <w:tcW w:w="136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w:t>
            </w:r>
          </w:p>
        </w:tc>
        <w:tc>
          <w:tcPr>
            <w:tcW w:w="9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w:t>
            </w:r>
          </w:p>
        </w:tc>
        <w:tc>
          <w:tcPr>
            <w:tcW w:w="150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0</w:t>
            </w:r>
          </w:p>
        </w:tc>
        <w:tc>
          <w:tcPr>
            <w:tcW w:w="142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0</w:t>
            </w:r>
          </w:p>
        </w:tc>
        <w:tc>
          <w:tcPr>
            <w:tcW w:w="142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0</w:t>
            </w:r>
          </w:p>
        </w:tc>
        <w:tc>
          <w:tcPr>
            <w:tcW w:w="1780" w:type="dxa"/>
            <w:noWrap/>
            <w:hideMark/>
          </w:tcPr>
          <w:p w:rsidR="007E76A0" w:rsidRPr="00C20652" w:rsidRDefault="007E76A0" w:rsidP="007E76A0">
            <w:pPr>
              <w:rPr>
                <w:rFonts w:ascii="Times New Roman" w:hAnsi="Times New Roman" w:cs="Times New Roman"/>
              </w:rPr>
            </w:pPr>
            <w:r w:rsidRPr="00C20652">
              <w:rPr>
                <w:rFonts w:ascii="Times New Roman" w:hAnsi="Times New Roman" w:cs="Times New Roman"/>
              </w:rPr>
              <w:t>0</w:t>
            </w:r>
          </w:p>
        </w:tc>
        <w:tc>
          <w:tcPr>
            <w:tcW w:w="5300" w:type="dxa"/>
            <w:noWrap/>
            <w:hideMark/>
          </w:tcPr>
          <w:p w:rsidR="007E76A0" w:rsidRPr="00C20652" w:rsidRDefault="007E76A0">
            <w:pPr>
              <w:rPr>
                <w:rFonts w:ascii="Times New Roman" w:hAnsi="Times New Roman" w:cs="Times New Roman"/>
              </w:rPr>
            </w:pPr>
            <w:r w:rsidRPr="00C20652">
              <w:rPr>
                <w:rFonts w:ascii="Times New Roman" w:hAnsi="Times New Roman" w:cs="Times New Roman"/>
              </w:rPr>
              <w:t> </w:t>
            </w:r>
          </w:p>
        </w:tc>
      </w:tr>
    </w:tbl>
    <w:p w:rsidR="007E76A0" w:rsidRDefault="007E76A0"/>
    <w:p w:rsidR="00C20652" w:rsidRDefault="00C20652">
      <w:pPr>
        <w:sectPr w:rsidR="00C20652" w:rsidSect="007E76A0">
          <w:pgSz w:w="16838" w:h="11906" w:orient="landscape"/>
          <w:pgMar w:top="1134" w:right="1134" w:bottom="851" w:left="1134" w:header="709" w:footer="709" w:gutter="0"/>
          <w:cols w:space="708"/>
          <w:docGrid w:linePitch="360"/>
        </w:sectPr>
      </w:pPr>
    </w:p>
    <w:p w:rsidR="00C20652" w:rsidRPr="00016CD8" w:rsidRDefault="00C20652" w:rsidP="00C20652">
      <w:pPr>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 xml:space="preserve">Приложение 6 к муниципальной программе </w:t>
      </w:r>
      <w:r w:rsidRPr="00016CD8">
        <w:rPr>
          <w:rFonts w:ascii="Times New Roman" w:hAnsi="Times New Roman"/>
          <w:sz w:val="28"/>
          <w:szCs w:val="28"/>
        </w:rPr>
        <w:t>«Развитие системы образования Каратузского  района</w:t>
      </w:r>
      <w:r>
        <w:rPr>
          <w:rFonts w:ascii="Times New Roman" w:hAnsi="Times New Roman"/>
          <w:sz w:val="28"/>
          <w:szCs w:val="28"/>
        </w:rPr>
        <w:t xml:space="preserve">» </w:t>
      </w:r>
    </w:p>
    <w:p w:rsidR="00C20652" w:rsidRDefault="00C20652" w:rsidP="00C20652">
      <w:pPr>
        <w:autoSpaceDE w:val="0"/>
        <w:autoSpaceDN w:val="0"/>
        <w:adjustRightInd w:val="0"/>
        <w:spacing w:after="0" w:line="240" w:lineRule="auto"/>
        <w:ind w:firstLine="720"/>
        <w:jc w:val="center"/>
        <w:rPr>
          <w:rFonts w:ascii="Times New Roman" w:hAnsi="Times New Roman"/>
          <w:sz w:val="28"/>
          <w:szCs w:val="28"/>
        </w:rPr>
      </w:pPr>
    </w:p>
    <w:p w:rsidR="00C20652" w:rsidRDefault="00C20652" w:rsidP="00C20652">
      <w:pPr>
        <w:autoSpaceDE w:val="0"/>
        <w:autoSpaceDN w:val="0"/>
        <w:adjustRightInd w:val="0"/>
        <w:spacing w:after="0" w:line="240" w:lineRule="auto"/>
        <w:ind w:firstLine="720"/>
        <w:jc w:val="center"/>
        <w:rPr>
          <w:rFonts w:ascii="Times New Roman" w:hAnsi="Times New Roman"/>
          <w:sz w:val="28"/>
          <w:szCs w:val="28"/>
        </w:rPr>
      </w:pPr>
    </w:p>
    <w:p w:rsidR="00C20652" w:rsidRPr="004F3118" w:rsidRDefault="00C20652" w:rsidP="00C20652">
      <w:pPr>
        <w:autoSpaceDE w:val="0"/>
        <w:autoSpaceDN w:val="0"/>
        <w:adjustRightInd w:val="0"/>
        <w:spacing w:after="0" w:line="240" w:lineRule="auto"/>
        <w:ind w:firstLine="720"/>
        <w:jc w:val="center"/>
        <w:rPr>
          <w:rFonts w:ascii="Times New Roman" w:hAnsi="Times New Roman"/>
          <w:sz w:val="28"/>
          <w:szCs w:val="28"/>
        </w:rPr>
      </w:pPr>
      <w:r w:rsidRPr="004F3118">
        <w:rPr>
          <w:rFonts w:ascii="Times New Roman" w:hAnsi="Times New Roman"/>
          <w:sz w:val="28"/>
          <w:szCs w:val="28"/>
        </w:rPr>
        <w:t>Подпрограмма</w:t>
      </w:r>
      <w:r>
        <w:rPr>
          <w:rFonts w:ascii="Times New Roman" w:hAnsi="Times New Roman"/>
          <w:sz w:val="28"/>
          <w:szCs w:val="28"/>
        </w:rPr>
        <w:t xml:space="preserve"> 5 </w:t>
      </w:r>
      <w:r w:rsidRPr="004F3118">
        <w:rPr>
          <w:rFonts w:ascii="Times New Roman" w:hAnsi="Times New Roman"/>
          <w:sz w:val="28"/>
          <w:szCs w:val="28"/>
        </w:rPr>
        <w:t xml:space="preserve"> </w:t>
      </w:r>
      <w:r w:rsidRPr="00C106F0">
        <w:rPr>
          <w:rFonts w:ascii="Times New Roman" w:hAnsi="Times New Roman"/>
          <w:sz w:val="28"/>
          <w:szCs w:val="28"/>
        </w:rPr>
        <w:t>«Кадр</w:t>
      </w:r>
      <w:r>
        <w:rPr>
          <w:rFonts w:ascii="Times New Roman" w:hAnsi="Times New Roman"/>
          <w:sz w:val="28"/>
          <w:szCs w:val="28"/>
        </w:rPr>
        <w:t xml:space="preserve">овый потенциал </w:t>
      </w:r>
      <w:r w:rsidRPr="00C106F0">
        <w:rPr>
          <w:rFonts w:ascii="Times New Roman" w:hAnsi="Times New Roman"/>
          <w:sz w:val="28"/>
          <w:szCs w:val="28"/>
        </w:rPr>
        <w:t>в системе образования К</w:t>
      </w:r>
      <w:r>
        <w:rPr>
          <w:rFonts w:ascii="Times New Roman" w:hAnsi="Times New Roman"/>
          <w:sz w:val="28"/>
          <w:szCs w:val="28"/>
        </w:rPr>
        <w:t>аратузского</w:t>
      </w:r>
      <w:r w:rsidRPr="00C106F0">
        <w:rPr>
          <w:rFonts w:ascii="Times New Roman" w:hAnsi="Times New Roman"/>
          <w:sz w:val="28"/>
          <w:szCs w:val="28"/>
        </w:rPr>
        <w:t xml:space="preserve"> района»</w:t>
      </w:r>
      <w:r w:rsidRPr="004F3118">
        <w:rPr>
          <w:rFonts w:ascii="Times New Roman" w:hAnsi="Times New Roman"/>
          <w:sz w:val="28"/>
          <w:szCs w:val="28"/>
        </w:rPr>
        <w:t>, реализуемая в рамках программы</w:t>
      </w:r>
      <w:r>
        <w:rPr>
          <w:rFonts w:ascii="Times New Roman" w:hAnsi="Times New Roman"/>
          <w:sz w:val="28"/>
          <w:szCs w:val="28"/>
        </w:rPr>
        <w:t xml:space="preserve"> </w:t>
      </w:r>
      <w:r w:rsidRPr="004F3118">
        <w:rPr>
          <w:rFonts w:ascii="Times New Roman" w:hAnsi="Times New Roman"/>
          <w:sz w:val="28"/>
          <w:szCs w:val="28"/>
        </w:rPr>
        <w:t xml:space="preserve">«Развитие </w:t>
      </w:r>
      <w:r>
        <w:rPr>
          <w:rFonts w:ascii="Times New Roman" w:hAnsi="Times New Roman"/>
          <w:sz w:val="28"/>
          <w:szCs w:val="28"/>
        </w:rPr>
        <w:t>системы о</w:t>
      </w:r>
      <w:r w:rsidRPr="004F3118">
        <w:rPr>
          <w:rFonts w:ascii="Times New Roman" w:hAnsi="Times New Roman"/>
          <w:sz w:val="28"/>
          <w:szCs w:val="28"/>
        </w:rPr>
        <w:t>бразования К</w:t>
      </w:r>
      <w:r>
        <w:rPr>
          <w:rFonts w:ascii="Times New Roman" w:hAnsi="Times New Roman"/>
          <w:sz w:val="28"/>
          <w:szCs w:val="28"/>
        </w:rPr>
        <w:t>а</w:t>
      </w:r>
      <w:r w:rsidRPr="004F3118">
        <w:rPr>
          <w:rFonts w:ascii="Times New Roman" w:hAnsi="Times New Roman"/>
          <w:sz w:val="28"/>
          <w:szCs w:val="28"/>
        </w:rPr>
        <w:t>ра</w:t>
      </w:r>
      <w:r>
        <w:rPr>
          <w:rFonts w:ascii="Times New Roman" w:hAnsi="Times New Roman"/>
          <w:sz w:val="28"/>
          <w:szCs w:val="28"/>
        </w:rPr>
        <w:t>тузс</w:t>
      </w:r>
      <w:r w:rsidRPr="004F3118">
        <w:rPr>
          <w:rFonts w:ascii="Times New Roman" w:hAnsi="Times New Roman"/>
          <w:sz w:val="28"/>
          <w:szCs w:val="28"/>
        </w:rPr>
        <w:t>кого района</w:t>
      </w:r>
      <w:r>
        <w:rPr>
          <w:rFonts w:ascii="Times New Roman" w:hAnsi="Times New Roman"/>
          <w:sz w:val="28"/>
          <w:szCs w:val="28"/>
        </w:rPr>
        <w:t xml:space="preserve">» </w:t>
      </w:r>
    </w:p>
    <w:p w:rsidR="00C20652" w:rsidRPr="008D06E2" w:rsidRDefault="00C20652" w:rsidP="00C20652">
      <w:pPr>
        <w:spacing w:after="0" w:line="240" w:lineRule="auto"/>
        <w:ind w:left="5812"/>
        <w:rPr>
          <w:rFonts w:ascii="Times New Roman" w:hAnsi="Times New Roman"/>
          <w:sz w:val="28"/>
          <w:szCs w:val="28"/>
        </w:rPr>
      </w:pPr>
    </w:p>
    <w:p w:rsidR="00C20652" w:rsidRPr="00D45BE3" w:rsidRDefault="00C20652" w:rsidP="00C20652">
      <w:pPr>
        <w:autoSpaceDE w:val="0"/>
        <w:autoSpaceDN w:val="0"/>
        <w:adjustRightInd w:val="0"/>
        <w:spacing w:after="0" w:line="240" w:lineRule="auto"/>
        <w:jc w:val="center"/>
        <w:rPr>
          <w:rFonts w:ascii="Times New Roman" w:hAnsi="Times New Roman"/>
          <w:b/>
          <w:sz w:val="28"/>
          <w:szCs w:val="28"/>
        </w:rPr>
      </w:pPr>
      <w:r w:rsidRPr="00D45BE3">
        <w:rPr>
          <w:rFonts w:ascii="Times New Roman" w:hAnsi="Times New Roman"/>
          <w:b/>
          <w:sz w:val="28"/>
          <w:szCs w:val="28"/>
        </w:rPr>
        <w:t>1. Паспорт подпрограммы</w:t>
      </w:r>
    </w:p>
    <w:p w:rsidR="00C20652" w:rsidRDefault="00C20652" w:rsidP="00C20652">
      <w:pPr>
        <w:autoSpaceDE w:val="0"/>
        <w:autoSpaceDN w:val="0"/>
        <w:adjustRightInd w:val="0"/>
        <w:spacing w:after="0" w:line="240" w:lineRule="auto"/>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C20652" w:rsidRPr="008913B2" w:rsidTr="00C20652">
        <w:tc>
          <w:tcPr>
            <w:tcW w:w="3510" w:type="dxa"/>
          </w:tcPr>
          <w:p w:rsidR="00C20652" w:rsidRPr="008A4942" w:rsidRDefault="00C20652" w:rsidP="00C20652">
            <w:pPr>
              <w:spacing w:after="0" w:line="240" w:lineRule="auto"/>
              <w:rPr>
                <w:rFonts w:ascii="Times New Roman" w:hAnsi="Times New Roman"/>
                <w:sz w:val="28"/>
                <w:szCs w:val="28"/>
              </w:rPr>
            </w:pPr>
            <w:r w:rsidRPr="008A4942">
              <w:rPr>
                <w:rFonts w:ascii="Times New Roman" w:hAnsi="Times New Roman"/>
                <w:sz w:val="28"/>
                <w:szCs w:val="28"/>
              </w:rPr>
              <w:t>Наименование подпрограммы</w:t>
            </w:r>
          </w:p>
        </w:tc>
        <w:tc>
          <w:tcPr>
            <w:tcW w:w="6096" w:type="dxa"/>
          </w:tcPr>
          <w:p w:rsidR="00C20652" w:rsidRPr="008913B2" w:rsidRDefault="00C20652" w:rsidP="00C20652">
            <w:pPr>
              <w:autoSpaceDE w:val="0"/>
              <w:autoSpaceDN w:val="0"/>
              <w:adjustRightInd w:val="0"/>
              <w:spacing w:after="0" w:line="240" w:lineRule="auto"/>
              <w:jc w:val="both"/>
              <w:rPr>
                <w:rFonts w:ascii="Times New Roman" w:hAnsi="Times New Roman"/>
                <w:sz w:val="28"/>
                <w:szCs w:val="28"/>
              </w:rPr>
            </w:pPr>
            <w:r w:rsidRPr="00C106F0">
              <w:rPr>
                <w:rFonts w:ascii="Times New Roman" w:hAnsi="Times New Roman"/>
                <w:sz w:val="28"/>
                <w:szCs w:val="28"/>
              </w:rPr>
              <w:t>Кадр</w:t>
            </w:r>
            <w:r>
              <w:rPr>
                <w:rFonts w:ascii="Times New Roman" w:hAnsi="Times New Roman"/>
                <w:sz w:val="28"/>
                <w:szCs w:val="28"/>
              </w:rPr>
              <w:t xml:space="preserve">овый потенциал </w:t>
            </w:r>
            <w:r w:rsidRPr="00C106F0">
              <w:rPr>
                <w:rFonts w:ascii="Times New Roman" w:hAnsi="Times New Roman"/>
                <w:sz w:val="28"/>
                <w:szCs w:val="28"/>
              </w:rPr>
              <w:t>в системе образования К</w:t>
            </w:r>
            <w:r>
              <w:rPr>
                <w:rFonts w:ascii="Times New Roman" w:hAnsi="Times New Roman"/>
                <w:sz w:val="28"/>
                <w:szCs w:val="28"/>
              </w:rPr>
              <w:t>аратузского</w:t>
            </w:r>
            <w:r w:rsidRPr="00C106F0">
              <w:rPr>
                <w:rFonts w:ascii="Times New Roman" w:hAnsi="Times New Roman"/>
                <w:sz w:val="28"/>
                <w:szCs w:val="28"/>
              </w:rPr>
              <w:t xml:space="preserve"> района</w:t>
            </w:r>
          </w:p>
        </w:tc>
      </w:tr>
      <w:tr w:rsidR="00C20652" w:rsidRPr="008913B2" w:rsidTr="00C20652">
        <w:tc>
          <w:tcPr>
            <w:tcW w:w="3510" w:type="dxa"/>
          </w:tcPr>
          <w:p w:rsidR="00C20652" w:rsidRPr="008A4942" w:rsidRDefault="00C20652" w:rsidP="00C20652">
            <w:pPr>
              <w:spacing w:after="0" w:line="240" w:lineRule="auto"/>
              <w:rPr>
                <w:rFonts w:ascii="Times New Roman" w:hAnsi="Times New Roman"/>
                <w:sz w:val="28"/>
                <w:szCs w:val="28"/>
              </w:rPr>
            </w:pPr>
            <w:r w:rsidRPr="008A4942">
              <w:rPr>
                <w:rFonts w:ascii="Times New Roman" w:hAnsi="Times New Roman"/>
                <w:sz w:val="28"/>
                <w:szCs w:val="28"/>
              </w:rPr>
              <w:t>Наименование муниципальной программы, в рамках которой реализуется подпрограмма</w:t>
            </w:r>
          </w:p>
        </w:tc>
        <w:tc>
          <w:tcPr>
            <w:tcW w:w="6096" w:type="dxa"/>
          </w:tcPr>
          <w:p w:rsidR="00C20652" w:rsidRPr="008913B2" w:rsidRDefault="00C20652" w:rsidP="00C2065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C106F0">
              <w:rPr>
                <w:rFonts w:ascii="Times New Roman" w:hAnsi="Times New Roman"/>
                <w:sz w:val="28"/>
                <w:szCs w:val="28"/>
              </w:rPr>
              <w:t>Развитие</w:t>
            </w:r>
            <w:r>
              <w:rPr>
                <w:rFonts w:ascii="Times New Roman" w:hAnsi="Times New Roman"/>
                <w:sz w:val="28"/>
                <w:szCs w:val="28"/>
              </w:rPr>
              <w:t xml:space="preserve"> системы</w:t>
            </w:r>
            <w:r w:rsidRPr="00C106F0">
              <w:rPr>
                <w:rFonts w:ascii="Times New Roman" w:hAnsi="Times New Roman"/>
                <w:sz w:val="28"/>
                <w:szCs w:val="28"/>
              </w:rPr>
              <w:t xml:space="preserve"> образования К</w:t>
            </w:r>
            <w:r>
              <w:rPr>
                <w:rFonts w:ascii="Times New Roman" w:hAnsi="Times New Roman"/>
                <w:sz w:val="28"/>
                <w:szCs w:val="28"/>
              </w:rPr>
              <w:t>аратузс</w:t>
            </w:r>
            <w:r w:rsidRPr="00C106F0">
              <w:rPr>
                <w:rFonts w:ascii="Times New Roman" w:hAnsi="Times New Roman"/>
                <w:sz w:val="28"/>
                <w:szCs w:val="28"/>
              </w:rPr>
              <w:t>кого района</w:t>
            </w:r>
            <w:r>
              <w:rPr>
                <w:rFonts w:ascii="Times New Roman" w:hAnsi="Times New Roman"/>
                <w:sz w:val="28"/>
                <w:szCs w:val="28"/>
              </w:rPr>
              <w:t xml:space="preserve">» </w:t>
            </w:r>
          </w:p>
        </w:tc>
      </w:tr>
      <w:tr w:rsidR="00C20652" w:rsidRPr="008913B2" w:rsidTr="00C20652">
        <w:tc>
          <w:tcPr>
            <w:tcW w:w="3510" w:type="dxa"/>
          </w:tcPr>
          <w:p w:rsidR="00C20652" w:rsidRPr="00054758" w:rsidRDefault="00C20652" w:rsidP="00C20652">
            <w:pPr>
              <w:autoSpaceDE w:val="0"/>
              <w:autoSpaceDN w:val="0"/>
              <w:adjustRightInd w:val="0"/>
              <w:spacing w:after="0" w:line="240" w:lineRule="auto"/>
              <w:rPr>
                <w:rFonts w:ascii="Times New Roman" w:hAnsi="Times New Roman"/>
                <w:sz w:val="28"/>
                <w:szCs w:val="28"/>
              </w:rPr>
            </w:pPr>
            <w:r w:rsidRPr="00054758">
              <w:rPr>
                <w:rFonts w:ascii="Times New Roman" w:hAnsi="Times New Roman"/>
                <w:sz w:val="28"/>
                <w:szCs w:val="28"/>
              </w:rPr>
              <w:t>Орган местного самоуправления, определенный соисполнителем программы, реализующим подпрограмму</w:t>
            </w:r>
          </w:p>
        </w:tc>
        <w:tc>
          <w:tcPr>
            <w:tcW w:w="6096" w:type="dxa"/>
          </w:tcPr>
          <w:p w:rsidR="00C20652" w:rsidRPr="008913B2" w:rsidRDefault="00C20652" w:rsidP="00C2065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w:t>
            </w:r>
            <w:r w:rsidRPr="00DD04EA">
              <w:rPr>
                <w:rFonts w:ascii="Times New Roman" w:hAnsi="Times New Roman"/>
                <w:sz w:val="28"/>
                <w:szCs w:val="28"/>
              </w:rPr>
              <w:t xml:space="preserve">дминистрация </w:t>
            </w:r>
            <w:r>
              <w:rPr>
                <w:rFonts w:ascii="Times New Roman" w:hAnsi="Times New Roman"/>
                <w:sz w:val="28"/>
                <w:szCs w:val="28"/>
              </w:rPr>
              <w:t>Каратузского района</w:t>
            </w:r>
          </w:p>
        </w:tc>
      </w:tr>
      <w:tr w:rsidR="00C20652" w:rsidRPr="008913B2" w:rsidTr="00C20652">
        <w:tc>
          <w:tcPr>
            <w:tcW w:w="3510" w:type="dxa"/>
          </w:tcPr>
          <w:p w:rsidR="00C20652" w:rsidRPr="00DA2167" w:rsidRDefault="00C20652" w:rsidP="00C20652">
            <w:pPr>
              <w:spacing w:after="0" w:line="240" w:lineRule="auto"/>
              <w:rPr>
                <w:rFonts w:ascii="Times New Roman" w:hAnsi="Times New Roman"/>
                <w:sz w:val="28"/>
                <w:szCs w:val="28"/>
              </w:rPr>
            </w:pPr>
            <w:r w:rsidRPr="00DA2167">
              <w:rPr>
                <w:rFonts w:ascii="Times New Roman" w:hAnsi="Times New Roman"/>
                <w:sz w:val="28"/>
                <w:szCs w:val="28"/>
              </w:rPr>
              <w:t>Главные распорядители бюджетных средств, ответственные за реализацию мероприятий подпрограммы</w:t>
            </w:r>
          </w:p>
        </w:tc>
        <w:tc>
          <w:tcPr>
            <w:tcW w:w="6096" w:type="dxa"/>
          </w:tcPr>
          <w:p w:rsidR="00C20652" w:rsidRPr="008913B2" w:rsidRDefault="00C20652" w:rsidP="00C2065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Управление образования администрации Каратузского района</w:t>
            </w:r>
          </w:p>
        </w:tc>
      </w:tr>
      <w:tr w:rsidR="00C20652" w:rsidRPr="008913B2" w:rsidTr="00C20652">
        <w:tc>
          <w:tcPr>
            <w:tcW w:w="3510" w:type="dxa"/>
          </w:tcPr>
          <w:p w:rsidR="00C20652" w:rsidRPr="00045779" w:rsidRDefault="00C20652" w:rsidP="00C20652">
            <w:pPr>
              <w:spacing w:after="0" w:line="240" w:lineRule="auto"/>
              <w:rPr>
                <w:rFonts w:ascii="Times New Roman" w:hAnsi="Times New Roman"/>
                <w:sz w:val="28"/>
                <w:szCs w:val="28"/>
              </w:rPr>
            </w:pPr>
            <w:r w:rsidRPr="00045779">
              <w:rPr>
                <w:rFonts w:ascii="Times New Roman" w:hAnsi="Times New Roman"/>
                <w:sz w:val="28"/>
                <w:szCs w:val="28"/>
              </w:rPr>
              <w:t>Цель и задачи  подпрограммы</w:t>
            </w:r>
          </w:p>
          <w:p w:rsidR="00C20652" w:rsidRPr="00045779" w:rsidRDefault="00C20652" w:rsidP="00C20652">
            <w:pPr>
              <w:spacing w:after="0" w:line="240" w:lineRule="auto"/>
              <w:rPr>
                <w:rFonts w:ascii="Times New Roman" w:hAnsi="Times New Roman"/>
                <w:sz w:val="28"/>
                <w:szCs w:val="28"/>
              </w:rPr>
            </w:pPr>
          </w:p>
        </w:tc>
        <w:tc>
          <w:tcPr>
            <w:tcW w:w="6096" w:type="dxa"/>
          </w:tcPr>
          <w:p w:rsidR="00C20652" w:rsidRDefault="00C20652" w:rsidP="00C20652">
            <w:pPr>
              <w:pStyle w:val="14"/>
              <w:jc w:val="both"/>
              <w:rPr>
                <w:rFonts w:ascii="Times New Roman" w:hAnsi="Times New Roman"/>
                <w:color w:val="000000"/>
                <w:sz w:val="28"/>
                <w:szCs w:val="28"/>
              </w:rPr>
            </w:pPr>
            <w:r>
              <w:rPr>
                <w:rFonts w:ascii="Times New Roman" w:hAnsi="Times New Roman"/>
                <w:sz w:val="28"/>
                <w:szCs w:val="28"/>
              </w:rPr>
              <w:t>Цель:</w:t>
            </w:r>
            <w:r>
              <w:rPr>
                <w:rFonts w:ascii="Times New Roman" w:hAnsi="Times New Roman"/>
                <w:color w:val="000000"/>
                <w:sz w:val="28"/>
                <w:szCs w:val="28"/>
              </w:rPr>
              <w:t xml:space="preserve"> повышение профессионального </w:t>
            </w:r>
            <w:proofErr w:type="gramStart"/>
            <w:r>
              <w:rPr>
                <w:rFonts w:ascii="Times New Roman" w:hAnsi="Times New Roman"/>
                <w:color w:val="000000"/>
                <w:sz w:val="28"/>
                <w:szCs w:val="28"/>
              </w:rPr>
              <w:t>мастерства педагогов</w:t>
            </w:r>
            <w:r w:rsidRPr="00F16632">
              <w:rPr>
                <w:rFonts w:ascii="Times New Roman" w:hAnsi="Times New Roman"/>
                <w:color w:val="000000"/>
                <w:sz w:val="28"/>
                <w:szCs w:val="28"/>
              </w:rPr>
              <w:t xml:space="preserve"> муниципальной системы образования К</w:t>
            </w:r>
            <w:r>
              <w:rPr>
                <w:rFonts w:ascii="Times New Roman" w:hAnsi="Times New Roman"/>
                <w:color w:val="000000"/>
                <w:sz w:val="28"/>
                <w:szCs w:val="28"/>
              </w:rPr>
              <w:t>аратуз</w:t>
            </w:r>
            <w:r w:rsidRPr="00F16632">
              <w:rPr>
                <w:rFonts w:ascii="Times New Roman" w:hAnsi="Times New Roman"/>
                <w:color w:val="000000"/>
                <w:sz w:val="28"/>
                <w:szCs w:val="28"/>
              </w:rPr>
              <w:t>ского района</w:t>
            </w:r>
            <w:proofErr w:type="gramEnd"/>
            <w:r w:rsidRPr="00F16632">
              <w:rPr>
                <w:rFonts w:ascii="Times New Roman" w:hAnsi="Times New Roman"/>
                <w:color w:val="000000"/>
                <w:sz w:val="28"/>
                <w:szCs w:val="28"/>
              </w:rPr>
              <w:t xml:space="preserve"> для ее развития и предоставления каче</w:t>
            </w:r>
            <w:r>
              <w:rPr>
                <w:rFonts w:ascii="Times New Roman" w:hAnsi="Times New Roman"/>
                <w:color w:val="000000"/>
                <w:sz w:val="28"/>
                <w:szCs w:val="28"/>
              </w:rPr>
              <w:t>ственных  образовательных услуг.</w:t>
            </w:r>
          </w:p>
          <w:p w:rsidR="00C20652" w:rsidRPr="00EB7278" w:rsidRDefault="00C20652" w:rsidP="00C20652">
            <w:pPr>
              <w:pStyle w:val="14"/>
              <w:jc w:val="both"/>
              <w:rPr>
                <w:rFonts w:ascii="Times New Roman" w:hAnsi="Times New Roman"/>
                <w:color w:val="000000"/>
                <w:sz w:val="28"/>
                <w:szCs w:val="28"/>
              </w:rPr>
            </w:pPr>
            <w:r w:rsidRPr="00F16632">
              <w:rPr>
                <w:rFonts w:ascii="Times New Roman" w:hAnsi="Times New Roman"/>
                <w:sz w:val="28"/>
                <w:szCs w:val="28"/>
              </w:rPr>
              <w:t>Задачи:</w:t>
            </w:r>
          </w:p>
          <w:p w:rsidR="00C20652" w:rsidRPr="00F16632" w:rsidRDefault="00C20652" w:rsidP="00C20652">
            <w:pPr>
              <w:pStyle w:val="14"/>
              <w:jc w:val="both"/>
              <w:rPr>
                <w:rFonts w:ascii="Times New Roman" w:hAnsi="Times New Roman"/>
                <w:color w:val="000000"/>
                <w:sz w:val="28"/>
                <w:szCs w:val="28"/>
              </w:rPr>
            </w:pPr>
            <w:r w:rsidRPr="00F16632">
              <w:rPr>
                <w:rFonts w:ascii="Times New Roman" w:hAnsi="Times New Roman"/>
                <w:color w:val="000000"/>
                <w:sz w:val="28"/>
                <w:szCs w:val="28"/>
              </w:rPr>
              <w:t xml:space="preserve">1. </w:t>
            </w:r>
            <w:r>
              <w:rPr>
                <w:rFonts w:ascii="Times New Roman" w:hAnsi="Times New Roman"/>
                <w:color w:val="000000"/>
                <w:sz w:val="28"/>
                <w:szCs w:val="28"/>
              </w:rPr>
              <w:t>Создание условий для закрепления молодых</w:t>
            </w:r>
            <w:r w:rsidRPr="00F16632">
              <w:rPr>
                <w:rFonts w:ascii="Times New Roman" w:hAnsi="Times New Roman"/>
                <w:color w:val="000000"/>
                <w:sz w:val="28"/>
                <w:szCs w:val="28"/>
              </w:rPr>
              <w:t xml:space="preserve"> педагогических кадров в образовательных учреждениях путем о</w:t>
            </w:r>
            <w:r>
              <w:rPr>
                <w:rFonts w:ascii="Times New Roman" w:hAnsi="Times New Roman"/>
                <w:color w:val="000000"/>
                <w:sz w:val="28"/>
                <w:szCs w:val="28"/>
              </w:rPr>
              <w:t>беспечения социальной поддержки</w:t>
            </w:r>
            <w:r w:rsidRPr="00F16632">
              <w:rPr>
                <w:rFonts w:ascii="Times New Roman" w:hAnsi="Times New Roman"/>
                <w:color w:val="000000"/>
                <w:sz w:val="28"/>
                <w:szCs w:val="28"/>
              </w:rPr>
              <w:t>.</w:t>
            </w:r>
          </w:p>
          <w:p w:rsidR="00C20652" w:rsidRPr="008913B2" w:rsidRDefault="00C20652" w:rsidP="00C20652">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2. </w:t>
            </w:r>
            <w:r>
              <w:rPr>
                <w:rFonts w:ascii="Times New Roman" w:hAnsi="Times New Roman"/>
                <w:sz w:val="28"/>
                <w:szCs w:val="28"/>
              </w:rPr>
              <w:t>Поддержка лучших педагогических работников</w:t>
            </w:r>
            <w:r w:rsidRPr="00F16632">
              <w:rPr>
                <w:rFonts w:ascii="Times New Roman" w:hAnsi="Times New Roman"/>
                <w:sz w:val="28"/>
                <w:szCs w:val="28"/>
              </w:rPr>
              <w:t>.</w:t>
            </w:r>
          </w:p>
        </w:tc>
      </w:tr>
      <w:tr w:rsidR="00C20652" w:rsidRPr="008913B2" w:rsidTr="00C20652">
        <w:tc>
          <w:tcPr>
            <w:tcW w:w="3510" w:type="dxa"/>
          </w:tcPr>
          <w:p w:rsidR="00C20652" w:rsidRPr="00DA2167" w:rsidRDefault="00C20652" w:rsidP="00C20652">
            <w:pPr>
              <w:spacing w:after="0" w:line="240" w:lineRule="auto"/>
              <w:rPr>
                <w:rFonts w:ascii="Times New Roman" w:hAnsi="Times New Roman"/>
                <w:sz w:val="28"/>
                <w:szCs w:val="28"/>
              </w:rPr>
            </w:pPr>
            <w:r w:rsidRPr="00DA2167">
              <w:rPr>
                <w:rFonts w:ascii="Times New Roman" w:hAnsi="Times New Roman"/>
                <w:sz w:val="28"/>
                <w:szCs w:val="28"/>
              </w:rPr>
              <w:t>Показатели результативности подпрограммы</w:t>
            </w:r>
          </w:p>
        </w:tc>
        <w:tc>
          <w:tcPr>
            <w:tcW w:w="6096" w:type="dxa"/>
          </w:tcPr>
          <w:p w:rsidR="00C20652" w:rsidRPr="005F7E33" w:rsidRDefault="00C20652" w:rsidP="00C20652">
            <w:pPr>
              <w:autoSpaceDE w:val="0"/>
              <w:autoSpaceDN w:val="0"/>
              <w:adjustRightInd w:val="0"/>
              <w:spacing w:after="0" w:line="240" w:lineRule="auto"/>
              <w:jc w:val="both"/>
              <w:rPr>
                <w:rFonts w:ascii="Times New Roman" w:hAnsi="Times New Roman"/>
                <w:sz w:val="28"/>
                <w:szCs w:val="28"/>
              </w:rPr>
            </w:pPr>
            <w:r w:rsidRPr="00DA2167">
              <w:rPr>
                <w:rFonts w:ascii="Times New Roman" w:hAnsi="Times New Roman"/>
                <w:sz w:val="28"/>
                <w:szCs w:val="28"/>
              </w:rPr>
              <w:t>Показатели результативности подпрограммы представлены в приложении 1 к Подпрограмме</w:t>
            </w:r>
          </w:p>
        </w:tc>
      </w:tr>
      <w:tr w:rsidR="00C20652" w:rsidRPr="008913B2" w:rsidTr="00C20652">
        <w:tc>
          <w:tcPr>
            <w:tcW w:w="3510" w:type="dxa"/>
          </w:tcPr>
          <w:p w:rsidR="00C20652" w:rsidRPr="008A4942" w:rsidRDefault="00C20652" w:rsidP="00C20652">
            <w:pPr>
              <w:spacing w:after="0" w:line="240" w:lineRule="auto"/>
              <w:rPr>
                <w:rFonts w:ascii="Times New Roman" w:hAnsi="Times New Roman"/>
                <w:sz w:val="28"/>
                <w:szCs w:val="28"/>
              </w:rPr>
            </w:pPr>
            <w:r w:rsidRPr="008A4942">
              <w:rPr>
                <w:rFonts w:ascii="Times New Roman" w:hAnsi="Times New Roman"/>
                <w:sz w:val="28"/>
                <w:szCs w:val="28"/>
              </w:rPr>
              <w:t>Сроки реализации подпрограммы</w:t>
            </w:r>
          </w:p>
        </w:tc>
        <w:tc>
          <w:tcPr>
            <w:tcW w:w="6096" w:type="dxa"/>
          </w:tcPr>
          <w:p w:rsidR="00C20652" w:rsidRPr="008913B2" w:rsidRDefault="00C20652" w:rsidP="00C2065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2018-2020 гг.</w:t>
            </w:r>
          </w:p>
        </w:tc>
      </w:tr>
      <w:tr w:rsidR="00C20652" w:rsidRPr="008913B2" w:rsidTr="00C20652">
        <w:tc>
          <w:tcPr>
            <w:tcW w:w="3510" w:type="dxa"/>
          </w:tcPr>
          <w:p w:rsidR="00C20652" w:rsidRPr="00CC0D77" w:rsidRDefault="00C20652" w:rsidP="00C20652">
            <w:pPr>
              <w:spacing w:after="0" w:line="240" w:lineRule="auto"/>
              <w:rPr>
                <w:rFonts w:ascii="Times New Roman" w:hAnsi="Times New Roman"/>
                <w:sz w:val="28"/>
                <w:szCs w:val="28"/>
              </w:rPr>
            </w:pPr>
            <w:r w:rsidRPr="00CC0D77">
              <w:rPr>
                <w:rFonts w:ascii="Times New Roman" w:hAnsi="Times New Roman"/>
                <w:sz w:val="28"/>
                <w:szCs w:val="28"/>
              </w:rPr>
              <w:t>Информация по ресурсному обеспечению подпрограммы</w:t>
            </w:r>
          </w:p>
        </w:tc>
        <w:tc>
          <w:tcPr>
            <w:tcW w:w="6096" w:type="dxa"/>
          </w:tcPr>
          <w:p w:rsidR="00C20652" w:rsidRPr="00D8680A" w:rsidRDefault="00C20652" w:rsidP="00C20652">
            <w:pPr>
              <w:spacing w:after="0" w:line="240" w:lineRule="auto"/>
              <w:jc w:val="both"/>
              <w:rPr>
                <w:rFonts w:ascii="Times New Roman" w:hAnsi="Times New Roman"/>
                <w:sz w:val="28"/>
                <w:szCs w:val="28"/>
              </w:rPr>
            </w:pPr>
            <w:r w:rsidRPr="00D8680A">
              <w:rPr>
                <w:rFonts w:ascii="Times New Roman" w:hAnsi="Times New Roman"/>
                <w:sz w:val="28"/>
                <w:szCs w:val="28"/>
              </w:rPr>
              <w:t>Всего средств на реализацию подпрограммы 734,10 тыс. рублей, в том числе:</w:t>
            </w:r>
          </w:p>
          <w:p w:rsidR="00C20652" w:rsidRPr="00D8680A" w:rsidRDefault="00C20652" w:rsidP="00C20652">
            <w:pPr>
              <w:spacing w:after="0" w:line="240" w:lineRule="auto"/>
              <w:jc w:val="both"/>
              <w:rPr>
                <w:rFonts w:ascii="Times New Roman" w:hAnsi="Times New Roman"/>
                <w:sz w:val="28"/>
                <w:szCs w:val="28"/>
              </w:rPr>
            </w:pPr>
            <w:r w:rsidRPr="00D8680A">
              <w:rPr>
                <w:rFonts w:ascii="Times New Roman" w:hAnsi="Times New Roman"/>
                <w:sz w:val="28"/>
                <w:szCs w:val="28"/>
              </w:rPr>
              <w:t>2018 год – 244,7 тыс. рублей;</w:t>
            </w:r>
          </w:p>
          <w:p w:rsidR="00C20652" w:rsidRPr="00D8680A" w:rsidRDefault="00C20652" w:rsidP="00C20652">
            <w:pPr>
              <w:spacing w:after="0" w:line="240" w:lineRule="auto"/>
              <w:jc w:val="both"/>
              <w:rPr>
                <w:rFonts w:ascii="Times New Roman" w:hAnsi="Times New Roman"/>
                <w:sz w:val="28"/>
                <w:szCs w:val="28"/>
              </w:rPr>
            </w:pPr>
            <w:r w:rsidRPr="00D8680A">
              <w:rPr>
                <w:rFonts w:ascii="Times New Roman" w:hAnsi="Times New Roman"/>
                <w:sz w:val="28"/>
                <w:szCs w:val="28"/>
              </w:rPr>
              <w:t>2019 год – 244,7 тыс. рублей;</w:t>
            </w:r>
          </w:p>
          <w:p w:rsidR="00C20652" w:rsidRPr="00D8680A" w:rsidRDefault="00C20652" w:rsidP="00C20652">
            <w:pPr>
              <w:spacing w:after="0" w:line="240" w:lineRule="auto"/>
              <w:jc w:val="both"/>
              <w:rPr>
                <w:rFonts w:ascii="Times New Roman" w:hAnsi="Times New Roman"/>
                <w:sz w:val="28"/>
                <w:szCs w:val="28"/>
              </w:rPr>
            </w:pPr>
            <w:r w:rsidRPr="00D8680A">
              <w:rPr>
                <w:rFonts w:ascii="Times New Roman" w:hAnsi="Times New Roman"/>
                <w:sz w:val="28"/>
                <w:szCs w:val="28"/>
              </w:rPr>
              <w:t>2020 год – 244,7 тыс. рублей;</w:t>
            </w:r>
          </w:p>
          <w:p w:rsidR="00C20652" w:rsidRPr="00D8680A" w:rsidRDefault="00C20652" w:rsidP="00C20652">
            <w:pPr>
              <w:spacing w:after="0" w:line="240" w:lineRule="auto"/>
              <w:jc w:val="both"/>
              <w:rPr>
                <w:rFonts w:ascii="Times New Roman" w:hAnsi="Times New Roman"/>
                <w:sz w:val="28"/>
                <w:szCs w:val="28"/>
              </w:rPr>
            </w:pPr>
            <w:r w:rsidRPr="00D8680A">
              <w:rPr>
                <w:rFonts w:ascii="Times New Roman" w:hAnsi="Times New Roman"/>
                <w:sz w:val="28"/>
                <w:szCs w:val="28"/>
              </w:rPr>
              <w:t xml:space="preserve">В том числе: </w:t>
            </w:r>
          </w:p>
          <w:p w:rsidR="00C20652" w:rsidRPr="00D8680A" w:rsidRDefault="00C20652" w:rsidP="00C20652">
            <w:pPr>
              <w:spacing w:after="0" w:line="240" w:lineRule="auto"/>
              <w:jc w:val="both"/>
              <w:rPr>
                <w:rFonts w:ascii="Times New Roman" w:hAnsi="Times New Roman"/>
                <w:sz w:val="28"/>
                <w:szCs w:val="28"/>
              </w:rPr>
            </w:pPr>
            <w:r w:rsidRPr="00D8680A">
              <w:rPr>
                <w:rFonts w:ascii="Times New Roman" w:hAnsi="Times New Roman"/>
                <w:sz w:val="28"/>
                <w:szCs w:val="28"/>
              </w:rPr>
              <w:t>средств районного бюджета 734,10 тыс. рублей, в том числе:</w:t>
            </w:r>
          </w:p>
          <w:p w:rsidR="00C20652" w:rsidRPr="00D8680A" w:rsidRDefault="00C20652" w:rsidP="00C20652">
            <w:pPr>
              <w:spacing w:after="0" w:line="240" w:lineRule="auto"/>
              <w:jc w:val="both"/>
              <w:rPr>
                <w:rFonts w:ascii="Times New Roman" w:hAnsi="Times New Roman"/>
                <w:sz w:val="28"/>
                <w:szCs w:val="28"/>
              </w:rPr>
            </w:pPr>
            <w:r w:rsidRPr="00D8680A">
              <w:rPr>
                <w:rFonts w:ascii="Times New Roman" w:hAnsi="Times New Roman"/>
                <w:sz w:val="28"/>
                <w:szCs w:val="28"/>
              </w:rPr>
              <w:t>2018 год – 244,7 тыс. рублей;</w:t>
            </w:r>
          </w:p>
          <w:p w:rsidR="00C20652" w:rsidRPr="00D8680A" w:rsidRDefault="00C20652" w:rsidP="00C20652">
            <w:pPr>
              <w:spacing w:after="0" w:line="240" w:lineRule="auto"/>
              <w:jc w:val="both"/>
              <w:rPr>
                <w:rFonts w:ascii="Times New Roman" w:hAnsi="Times New Roman"/>
                <w:sz w:val="28"/>
                <w:szCs w:val="28"/>
              </w:rPr>
            </w:pPr>
            <w:r w:rsidRPr="00D8680A">
              <w:rPr>
                <w:rFonts w:ascii="Times New Roman" w:hAnsi="Times New Roman"/>
                <w:sz w:val="28"/>
                <w:szCs w:val="28"/>
              </w:rPr>
              <w:t>2019 год – 244,7 тыс. рублей;</w:t>
            </w:r>
          </w:p>
          <w:p w:rsidR="00C20652" w:rsidRPr="00D45BE3" w:rsidRDefault="00C20652" w:rsidP="00C20652">
            <w:pPr>
              <w:spacing w:after="0" w:line="240" w:lineRule="auto"/>
              <w:jc w:val="both"/>
              <w:rPr>
                <w:rFonts w:ascii="Times New Roman" w:hAnsi="Times New Roman"/>
                <w:sz w:val="28"/>
                <w:szCs w:val="28"/>
                <w:highlight w:val="yellow"/>
              </w:rPr>
            </w:pPr>
            <w:r w:rsidRPr="00D8680A">
              <w:rPr>
                <w:rFonts w:ascii="Times New Roman" w:hAnsi="Times New Roman"/>
                <w:sz w:val="28"/>
                <w:szCs w:val="28"/>
              </w:rPr>
              <w:t>2020 год – 244,7 тыс. рублей;</w:t>
            </w:r>
          </w:p>
        </w:tc>
      </w:tr>
    </w:tbl>
    <w:p w:rsidR="00C20652" w:rsidRDefault="00C20652" w:rsidP="00C20652">
      <w:pPr>
        <w:autoSpaceDE w:val="0"/>
        <w:autoSpaceDN w:val="0"/>
        <w:adjustRightInd w:val="0"/>
        <w:spacing w:after="0" w:line="240" w:lineRule="auto"/>
        <w:ind w:firstLine="709"/>
        <w:jc w:val="both"/>
        <w:outlineLvl w:val="0"/>
        <w:rPr>
          <w:rFonts w:ascii="Times New Roman" w:hAnsi="Times New Roman"/>
          <w:sz w:val="28"/>
          <w:szCs w:val="28"/>
        </w:rPr>
      </w:pPr>
    </w:p>
    <w:p w:rsidR="00C20652" w:rsidRDefault="00C20652" w:rsidP="00C20652">
      <w:pPr>
        <w:spacing w:after="0" w:line="240" w:lineRule="auto"/>
        <w:jc w:val="center"/>
        <w:rPr>
          <w:rFonts w:ascii="Times New Roman" w:hAnsi="Times New Roman"/>
          <w:b/>
          <w:sz w:val="28"/>
          <w:szCs w:val="28"/>
        </w:rPr>
      </w:pPr>
    </w:p>
    <w:p w:rsidR="00C20652" w:rsidRDefault="00C20652" w:rsidP="00C20652">
      <w:pPr>
        <w:spacing w:after="0" w:line="240" w:lineRule="auto"/>
        <w:jc w:val="center"/>
        <w:rPr>
          <w:rFonts w:ascii="Times New Roman" w:hAnsi="Times New Roman"/>
          <w:b/>
          <w:sz w:val="28"/>
          <w:szCs w:val="28"/>
        </w:rPr>
      </w:pPr>
      <w:r>
        <w:rPr>
          <w:rFonts w:ascii="Times New Roman" w:hAnsi="Times New Roman"/>
          <w:b/>
          <w:sz w:val="28"/>
          <w:szCs w:val="28"/>
        </w:rPr>
        <w:t>2.</w:t>
      </w:r>
      <w:r w:rsidRPr="004E7204">
        <w:rPr>
          <w:rFonts w:ascii="Times New Roman" w:hAnsi="Times New Roman"/>
          <w:b/>
          <w:sz w:val="28"/>
          <w:szCs w:val="28"/>
        </w:rPr>
        <w:t xml:space="preserve"> </w:t>
      </w:r>
      <w:r>
        <w:rPr>
          <w:rFonts w:ascii="Times New Roman" w:hAnsi="Times New Roman"/>
          <w:b/>
          <w:sz w:val="28"/>
          <w:szCs w:val="28"/>
        </w:rPr>
        <w:t>М</w:t>
      </w:r>
      <w:r w:rsidRPr="004E7204">
        <w:rPr>
          <w:rFonts w:ascii="Times New Roman" w:hAnsi="Times New Roman"/>
          <w:b/>
          <w:sz w:val="28"/>
          <w:szCs w:val="28"/>
        </w:rPr>
        <w:t xml:space="preserve">ероприятия </w:t>
      </w:r>
      <w:r>
        <w:rPr>
          <w:rFonts w:ascii="Times New Roman" w:hAnsi="Times New Roman"/>
          <w:b/>
          <w:sz w:val="28"/>
          <w:szCs w:val="28"/>
        </w:rPr>
        <w:t>подпрограммы</w:t>
      </w:r>
    </w:p>
    <w:p w:rsidR="00C20652" w:rsidRPr="004E7204" w:rsidRDefault="00C20652" w:rsidP="00C20652">
      <w:pPr>
        <w:spacing w:after="0" w:line="240" w:lineRule="auto"/>
        <w:jc w:val="center"/>
        <w:rPr>
          <w:rFonts w:ascii="Times New Roman" w:hAnsi="Times New Roman"/>
          <w:b/>
          <w:sz w:val="28"/>
          <w:szCs w:val="28"/>
        </w:rPr>
      </w:pPr>
    </w:p>
    <w:p w:rsidR="00C20652" w:rsidRPr="000F5AFA" w:rsidRDefault="00C20652" w:rsidP="00C20652">
      <w:pPr>
        <w:spacing w:after="0" w:line="240" w:lineRule="auto"/>
        <w:rPr>
          <w:rFonts w:ascii="Times New Roman" w:hAnsi="Times New Roman"/>
          <w:sz w:val="28"/>
          <w:szCs w:val="28"/>
        </w:rPr>
      </w:pPr>
      <w:r w:rsidRPr="000F5AFA">
        <w:rPr>
          <w:rFonts w:ascii="Times New Roman" w:hAnsi="Times New Roman"/>
          <w:sz w:val="28"/>
          <w:szCs w:val="28"/>
        </w:rPr>
        <w:tab/>
        <w:t xml:space="preserve">Перечень мероприятий подпрограммы </w:t>
      </w:r>
      <w:r>
        <w:rPr>
          <w:rFonts w:ascii="Times New Roman" w:hAnsi="Times New Roman"/>
          <w:sz w:val="28"/>
          <w:szCs w:val="28"/>
        </w:rPr>
        <w:t xml:space="preserve">приведен в </w:t>
      </w:r>
      <w:r w:rsidRPr="000F5AFA">
        <w:rPr>
          <w:rFonts w:ascii="Times New Roman" w:hAnsi="Times New Roman"/>
          <w:sz w:val="28"/>
          <w:szCs w:val="28"/>
        </w:rPr>
        <w:t>Приложени</w:t>
      </w:r>
      <w:r>
        <w:rPr>
          <w:rFonts w:ascii="Times New Roman" w:hAnsi="Times New Roman"/>
          <w:sz w:val="28"/>
          <w:szCs w:val="28"/>
        </w:rPr>
        <w:t>и</w:t>
      </w:r>
      <w:r w:rsidRPr="000F5AFA">
        <w:rPr>
          <w:rFonts w:ascii="Times New Roman" w:hAnsi="Times New Roman"/>
          <w:sz w:val="28"/>
          <w:szCs w:val="28"/>
        </w:rPr>
        <w:t xml:space="preserve"> № 2.</w:t>
      </w:r>
    </w:p>
    <w:p w:rsidR="00C20652" w:rsidRDefault="00C20652" w:rsidP="00C20652">
      <w:pPr>
        <w:spacing w:after="0" w:line="240" w:lineRule="auto"/>
        <w:jc w:val="center"/>
        <w:rPr>
          <w:rFonts w:ascii="Times New Roman" w:hAnsi="Times New Roman"/>
          <w:b/>
          <w:sz w:val="28"/>
          <w:szCs w:val="28"/>
        </w:rPr>
      </w:pPr>
    </w:p>
    <w:p w:rsidR="00C20652" w:rsidRDefault="00C20652" w:rsidP="00C20652">
      <w:pPr>
        <w:spacing w:after="0" w:line="240" w:lineRule="auto"/>
        <w:jc w:val="center"/>
        <w:rPr>
          <w:rFonts w:ascii="Times New Roman" w:hAnsi="Times New Roman"/>
          <w:b/>
          <w:sz w:val="28"/>
          <w:szCs w:val="28"/>
        </w:rPr>
      </w:pPr>
      <w:r w:rsidRPr="004E7204">
        <w:rPr>
          <w:rFonts w:ascii="Times New Roman" w:hAnsi="Times New Roman"/>
          <w:b/>
          <w:sz w:val="28"/>
          <w:szCs w:val="28"/>
        </w:rPr>
        <w:t xml:space="preserve">3. Механизм реализации </w:t>
      </w:r>
      <w:r>
        <w:rPr>
          <w:rFonts w:ascii="Times New Roman" w:hAnsi="Times New Roman"/>
          <w:b/>
          <w:sz w:val="28"/>
          <w:szCs w:val="28"/>
        </w:rPr>
        <w:t>подпрограммы</w:t>
      </w:r>
    </w:p>
    <w:p w:rsidR="00C20652" w:rsidRDefault="00C20652" w:rsidP="00C20652">
      <w:pPr>
        <w:spacing w:after="0" w:line="240" w:lineRule="auto"/>
        <w:jc w:val="center"/>
        <w:rPr>
          <w:rFonts w:ascii="Times New Roman" w:hAnsi="Times New Roman"/>
          <w:b/>
          <w:sz w:val="28"/>
          <w:szCs w:val="28"/>
        </w:rPr>
      </w:pPr>
    </w:p>
    <w:p w:rsidR="00C20652" w:rsidRPr="00E42318" w:rsidRDefault="00C20652" w:rsidP="00C20652">
      <w:pPr>
        <w:pStyle w:val="ConsPlusNormal"/>
        <w:widowControl/>
        <w:ind w:firstLine="709"/>
        <w:jc w:val="both"/>
        <w:rPr>
          <w:rFonts w:ascii="Times New Roman" w:hAnsi="Times New Roman" w:cs="Times New Roman"/>
          <w:sz w:val="28"/>
          <w:szCs w:val="28"/>
        </w:rPr>
      </w:pPr>
      <w:r w:rsidRPr="00E42318">
        <w:rPr>
          <w:rFonts w:ascii="Times New Roman" w:hAnsi="Times New Roman" w:cs="Times New Roman"/>
          <w:sz w:val="28"/>
          <w:szCs w:val="28"/>
        </w:rPr>
        <w:t xml:space="preserve">Заказчиком - координатором </w:t>
      </w:r>
      <w:r>
        <w:rPr>
          <w:rFonts w:ascii="Times New Roman" w:hAnsi="Times New Roman" w:cs="Times New Roman"/>
          <w:sz w:val="28"/>
          <w:szCs w:val="28"/>
        </w:rPr>
        <w:t>п</w:t>
      </w:r>
      <w:r w:rsidRPr="00E42318">
        <w:rPr>
          <w:rFonts w:ascii="Times New Roman" w:hAnsi="Times New Roman" w:cs="Times New Roman"/>
          <w:sz w:val="28"/>
          <w:szCs w:val="28"/>
        </w:rPr>
        <w:t>одпрограммы является администрация К</w:t>
      </w:r>
      <w:r>
        <w:rPr>
          <w:rFonts w:ascii="Times New Roman" w:hAnsi="Times New Roman" w:cs="Times New Roman"/>
          <w:sz w:val="28"/>
          <w:szCs w:val="28"/>
        </w:rPr>
        <w:t>аратуз</w:t>
      </w:r>
      <w:r w:rsidRPr="00E42318">
        <w:rPr>
          <w:rFonts w:ascii="Times New Roman" w:hAnsi="Times New Roman" w:cs="Times New Roman"/>
          <w:sz w:val="28"/>
          <w:szCs w:val="28"/>
        </w:rPr>
        <w:t>ского района.</w:t>
      </w:r>
    </w:p>
    <w:p w:rsidR="00C20652" w:rsidRPr="00E42318" w:rsidRDefault="00C20652" w:rsidP="00C20652">
      <w:pPr>
        <w:pStyle w:val="ConsPlusNormal"/>
        <w:widowControl/>
        <w:ind w:firstLine="708"/>
        <w:jc w:val="both"/>
        <w:rPr>
          <w:rFonts w:ascii="Times New Roman" w:hAnsi="Times New Roman" w:cs="Times New Roman"/>
          <w:sz w:val="28"/>
          <w:szCs w:val="28"/>
        </w:rPr>
      </w:pPr>
      <w:r w:rsidRPr="00E42318">
        <w:rPr>
          <w:rFonts w:ascii="Times New Roman" w:hAnsi="Times New Roman" w:cs="Times New Roman"/>
          <w:sz w:val="28"/>
          <w:szCs w:val="28"/>
        </w:rPr>
        <w:t xml:space="preserve">Исполнителем </w:t>
      </w:r>
      <w:r>
        <w:rPr>
          <w:rFonts w:ascii="Times New Roman" w:hAnsi="Times New Roman" w:cs="Times New Roman"/>
          <w:sz w:val="28"/>
          <w:szCs w:val="28"/>
        </w:rPr>
        <w:t>п</w:t>
      </w:r>
      <w:r w:rsidRPr="00E42318">
        <w:rPr>
          <w:rFonts w:ascii="Times New Roman" w:hAnsi="Times New Roman" w:cs="Times New Roman"/>
          <w:sz w:val="28"/>
          <w:szCs w:val="28"/>
        </w:rPr>
        <w:t>одпрограммы является</w:t>
      </w:r>
      <w:r>
        <w:rPr>
          <w:rFonts w:ascii="Times New Roman" w:hAnsi="Times New Roman" w:cs="Times New Roman"/>
          <w:sz w:val="28"/>
          <w:szCs w:val="28"/>
        </w:rPr>
        <w:t xml:space="preserve"> </w:t>
      </w:r>
      <w:r w:rsidRPr="00E42318">
        <w:rPr>
          <w:rFonts w:ascii="Times New Roman" w:hAnsi="Times New Roman" w:cs="Times New Roman"/>
          <w:sz w:val="28"/>
          <w:szCs w:val="28"/>
        </w:rPr>
        <w:t>управление образования администрации района. Для исполнения подпрограммы приказом по управлению образования создается Координационный совет.</w:t>
      </w:r>
    </w:p>
    <w:p w:rsidR="00C20652" w:rsidRPr="00E42318" w:rsidRDefault="00C20652" w:rsidP="00C20652">
      <w:pPr>
        <w:pStyle w:val="ConsPlusNormal"/>
        <w:widowControl/>
        <w:ind w:firstLine="709"/>
        <w:jc w:val="both"/>
        <w:rPr>
          <w:rFonts w:ascii="Times New Roman" w:hAnsi="Times New Roman" w:cs="Times New Roman"/>
          <w:sz w:val="28"/>
          <w:szCs w:val="28"/>
        </w:rPr>
      </w:pPr>
      <w:r w:rsidRPr="00E42318">
        <w:rPr>
          <w:rFonts w:ascii="Times New Roman" w:hAnsi="Times New Roman" w:cs="Times New Roman"/>
          <w:sz w:val="28"/>
          <w:szCs w:val="28"/>
        </w:rPr>
        <w:t xml:space="preserve">Средства районного бюджета на финансирование мероприятий Подпрограммы в 2014 </w:t>
      </w:r>
      <w:r>
        <w:rPr>
          <w:rFonts w:ascii="Times New Roman" w:hAnsi="Times New Roman" w:cs="Times New Roman"/>
          <w:sz w:val="28"/>
          <w:szCs w:val="28"/>
        </w:rPr>
        <w:t>–</w:t>
      </w:r>
      <w:r w:rsidRPr="00E42318">
        <w:rPr>
          <w:rFonts w:ascii="Times New Roman" w:hAnsi="Times New Roman" w:cs="Times New Roman"/>
          <w:sz w:val="28"/>
          <w:szCs w:val="28"/>
        </w:rPr>
        <w:t xml:space="preserve"> 20</w:t>
      </w:r>
      <w:r>
        <w:rPr>
          <w:rFonts w:ascii="Times New Roman" w:hAnsi="Times New Roman" w:cs="Times New Roman"/>
          <w:sz w:val="28"/>
          <w:szCs w:val="28"/>
        </w:rPr>
        <w:t>30</w:t>
      </w:r>
      <w:r w:rsidRPr="00E42318">
        <w:rPr>
          <w:rFonts w:ascii="Times New Roman" w:hAnsi="Times New Roman" w:cs="Times New Roman"/>
          <w:sz w:val="28"/>
          <w:szCs w:val="28"/>
        </w:rPr>
        <w:t xml:space="preserve"> годах предусматриваются для решения  задач:</w:t>
      </w:r>
    </w:p>
    <w:p w:rsidR="00C20652" w:rsidRPr="00672ED6" w:rsidRDefault="00C20652" w:rsidP="00C20652">
      <w:pPr>
        <w:pStyle w:val="14"/>
        <w:jc w:val="both"/>
        <w:rPr>
          <w:rFonts w:ascii="Times New Roman" w:hAnsi="Times New Roman"/>
          <w:sz w:val="28"/>
          <w:szCs w:val="28"/>
        </w:rPr>
      </w:pPr>
      <w:r w:rsidRPr="00672ED6">
        <w:rPr>
          <w:rFonts w:ascii="Times New Roman" w:hAnsi="Times New Roman"/>
          <w:b/>
          <w:sz w:val="28"/>
          <w:szCs w:val="28"/>
        </w:rPr>
        <w:t>Задача 1</w:t>
      </w:r>
      <w:r w:rsidRPr="00672ED6">
        <w:rPr>
          <w:rFonts w:ascii="Times New Roman" w:hAnsi="Times New Roman"/>
          <w:sz w:val="28"/>
          <w:szCs w:val="28"/>
        </w:rPr>
        <w:t xml:space="preserve">. </w:t>
      </w:r>
      <w:r w:rsidRPr="00672ED6">
        <w:rPr>
          <w:rFonts w:ascii="Times New Roman" w:hAnsi="Times New Roman"/>
          <w:color w:val="000000"/>
          <w:sz w:val="28"/>
          <w:szCs w:val="28"/>
        </w:rPr>
        <w:t>Создание условий для закрепления молодых педагогических кадров в образовательных учреждениях путем обеспечения социальной поддержки</w:t>
      </w:r>
      <w:r w:rsidRPr="00672ED6">
        <w:rPr>
          <w:rFonts w:ascii="Times New Roman" w:hAnsi="Times New Roman"/>
          <w:sz w:val="28"/>
          <w:szCs w:val="28"/>
        </w:rPr>
        <w:t>.</w:t>
      </w:r>
    </w:p>
    <w:p w:rsidR="00C20652" w:rsidRPr="0057341F" w:rsidRDefault="00C20652" w:rsidP="00C20652">
      <w:pPr>
        <w:pStyle w:val="14"/>
        <w:ind w:firstLine="708"/>
        <w:jc w:val="both"/>
        <w:rPr>
          <w:rFonts w:ascii="Times New Roman" w:hAnsi="Times New Roman"/>
          <w:color w:val="000000"/>
          <w:sz w:val="28"/>
          <w:szCs w:val="28"/>
        </w:rPr>
      </w:pPr>
      <w:r w:rsidRPr="0057341F">
        <w:rPr>
          <w:rFonts w:ascii="Times New Roman" w:hAnsi="Times New Roman"/>
          <w:color w:val="000000"/>
          <w:sz w:val="28"/>
          <w:szCs w:val="28"/>
        </w:rPr>
        <w:t>Специалистами управления образования создается система сопровождения молодых специалистов (организация стажировки, встреч молодых специалистов с руководителями образования района, ветеранами педагогического тру</w:t>
      </w:r>
      <w:r>
        <w:rPr>
          <w:rFonts w:ascii="Times New Roman" w:hAnsi="Times New Roman"/>
          <w:color w:val="000000"/>
          <w:sz w:val="28"/>
          <w:szCs w:val="28"/>
        </w:rPr>
        <w:t>да, семинаров, “круглых столов”</w:t>
      </w:r>
      <w:r w:rsidRPr="0057341F">
        <w:rPr>
          <w:rFonts w:ascii="Times New Roman" w:hAnsi="Times New Roman"/>
          <w:color w:val="000000"/>
          <w:sz w:val="28"/>
          <w:szCs w:val="28"/>
        </w:rPr>
        <w:t xml:space="preserve">). </w:t>
      </w:r>
    </w:p>
    <w:p w:rsidR="00C20652" w:rsidRPr="0057341F" w:rsidRDefault="00C20652" w:rsidP="00C20652">
      <w:pPr>
        <w:pStyle w:val="14"/>
        <w:ind w:firstLine="708"/>
        <w:jc w:val="both"/>
        <w:rPr>
          <w:rFonts w:ascii="Times New Roman" w:hAnsi="Times New Roman"/>
          <w:color w:val="000000"/>
          <w:sz w:val="28"/>
          <w:szCs w:val="28"/>
        </w:rPr>
      </w:pPr>
      <w:r>
        <w:rPr>
          <w:rFonts w:ascii="Times New Roman" w:hAnsi="Times New Roman"/>
          <w:color w:val="000000"/>
          <w:sz w:val="28"/>
          <w:szCs w:val="28"/>
        </w:rPr>
        <w:t>С целью</w:t>
      </w:r>
      <w:r w:rsidRPr="00672ED6">
        <w:rPr>
          <w:rFonts w:ascii="Times New Roman" w:hAnsi="Times New Roman"/>
          <w:color w:val="000000"/>
          <w:sz w:val="28"/>
          <w:szCs w:val="28"/>
        </w:rPr>
        <w:t xml:space="preserve"> закрепления молодых педагогических кадров в образовательных</w:t>
      </w:r>
      <w:r>
        <w:rPr>
          <w:rFonts w:ascii="Times New Roman" w:hAnsi="Times New Roman"/>
          <w:color w:val="000000"/>
          <w:sz w:val="28"/>
          <w:szCs w:val="28"/>
        </w:rPr>
        <w:t xml:space="preserve"> </w:t>
      </w:r>
      <w:r w:rsidRPr="0057341F">
        <w:rPr>
          <w:rFonts w:ascii="Times New Roman" w:hAnsi="Times New Roman"/>
          <w:color w:val="000000"/>
          <w:sz w:val="28"/>
          <w:szCs w:val="28"/>
        </w:rPr>
        <w:t xml:space="preserve">учреждениях выплачивается </w:t>
      </w:r>
      <w:r w:rsidRPr="0057341F">
        <w:rPr>
          <w:rFonts w:ascii="Times New Roman" w:hAnsi="Times New Roman"/>
          <w:sz w:val="28"/>
          <w:szCs w:val="28"/>
        </w:rPr>
        <w:t>единовременная выплата подъемных. Расходование средств на единовременную выплату подъемных молодым педагогам образовательных учреждений производить в соответствии с Положением о единовременной выплате подъемных молодым педагогам муниципальных  образовательных учреждений, подведомственных управлению образования администрации Каратузского района и Списком молодых педагогов  муниципальных образовательных учреждений, подведомственных управлению образования администрации Каратузского района, которые утверждаются ежегодно постановлениями администрации Каратузского района.</w:t>
      </w:r>
    </w:p>
    <w:p w:rsidR="00C20652" w:rsidRPr="00672ED6" w:rsidRDefault="00C20652" w:rsidP="00C20652">
      <w:pPr>
        <w:pStyle w:val="ConsPlusNormal"/>
        <w:widowControl/>
        <w:jc w:val="both"/>
        <w:rPr>
          <w:rFonts w:ascii="Times New Roman" w:hAnsi="Times New Roman"/>
          <w:sz w:val="28"/>
          <w:szCs w:val="28"/>
        </w:rPr>
      </w:pPr>
      <w:r w:rsidRPr="00672ED6">
        <w:rPr>
          <w:rFonts w:ascii="Times New Roman" w:hAnsi="Times New Roman" w:cs="Times New Roman"/>
          <w:b/>
          <w:sz w:val="28"/>
          <w:szCs w:val="28"/>
        </w:rPr>
        <w:t xml:space="preserve">Задача </w:t>
      </w:r>
      <w:r>
        <w:rPr>
          <w:rFonts w:ascii="Times New Roman" w:hAnsi="Times New Roman" w:cs="Times New Roman"/>
          <w:b/>
          <w:sz w:val="28"/>
          <w:szCs w:val="28"/>
        </w:rPr>
        <w:t>2</w:t>
      </w:r>
      <w:r w:rsidRPr="00672ED6">
        <w:rPr>
          <w:rFonts w:ascii="Times New Roman" w:hAnsi="Times New Roman" w:cs="Times New Roman"/>
          <w:b/>
          <w:sz w:val="28"/>
          <w:szCs w:val="28"/>
        </w:rPr>
        <w:t>.</w:t>
      </w:r>
      <w:r w:rsidRPr="00672ED6">
        <w:rPr>
          <w:rFonts w:ascii="Times New Roman" w:hAnsi="Times New Roman" w:cs="Times New Roman"/>
          <w:sz w:val="28"/>
          <w:szCs w:val="28"/>
        </w:rPr>
        <w:t xml:space="preserve"> </w:t>
      </w:r>
      <w:r w:rsidRPr="00672ED6">
        <w:rPr>
          <w:rFonts w:ascii="Times New Roman" w:hAnsi="Times New Roman"/>
          <w:sz w:val="28"/>
          <w:szCs w:val="28"/>
        </w:rPr>
        <w:t>Поддержка лучших педагогических работников.</w:t>
      </w:r>
    </w:p>
    <w:p w:rsidR="00C20652" w:rsidRPr="00672ED6" w:rsidRDefault="00C20652" w:rsidP="00C20652">
      <w:pPr>
        <w:pStyle w:val="ConsPlusNormal"/>
        <w:widowControl/>
        <w:ind w:firstLine="540"/>
        <w:jc w:val="both"/>
        <w:rPr>
          <w:rFonts w:ascii="Times New Roman" w:hAnsi="Times New Roman" w:cs="Times New Roman"/>
          <w:sz w:val="28"/>
          <w:szCs w:val="28"/>
        </w:rPr>
      </w:pPr>
      <w:r w:rsidRPr="00672ED6">
        <w:rPr>
          <w:rFonts w:ascii="Times New Roman" w:hAnsi="Times New Roman" w:cs="Times New Roman"/>
          <w:sz w:val="28"/>
          <w:szCs w:val="28"/>
        </w:rPr>
        <w:t xml:space="preserve">Для поддержки лучших педагогических работников предусматривается поощрение премиями педагогов, педагогов-юбиляров  из числа работников и ветеранов системы образования, которое проводится на праздновании профессионального праздника «День учителя», «День воспитателя и всех дошкольных работников», </w:t>
      </w:r>
      <w:r w:rsidRPr="00672ED6">
        <w:rPr>
          <w:rFonts w:ascii="Times New Roman" w:hAnsi="Times New Roman"/>
          <w:color w:val="000000"/>
          <w:sz w:val="28"/>
          <w:szCs w:val="28"/>
        </w:rPr>
        <w:t xml:space="preserve"> </w:t>
      </w:r>
      <w:r>
        <w:rPr>
          <w:rFonts w:ascii="Times New Roman" w:hAnsi="Times New Roman"/>
          <w:color w:val="000000"/>
          <w:sz w:val="28"/>
          <w:szCs w:val="28"/>
        </w:rPr>
        <w:t>также У</w:t>
      </w:r>
      <w:r w:rsidRPr="00672ED6">
        <w:rPr>
          <w:rFonts w:ascii="Times New Roman" w:hAnsi="Times New Roman"/>
          <w:color w:val="000000"/>
          <w:sz w:val="28"/>
          <w:szCs w:val="28"/>
        </w:rPr>
        <w:t>правление образования организует проведение профессиональных конкурсов (с выплатой грантов победителям):  «Учитель года», «Воспитатель года».</w:t>
      </w:r>
    </w:p>
    <w:p w:rsidR="00C20652" w:rsidRPr="00672ED6" w:rsidRDefault="00C20652" w:rsidP="00C20652">
      <w:pPr>
        <w:pStyle w:val="ConsPlusNormal"/>
        <w:widowControl/>
        <w:ind w:firstLine="540"/>
        <w:jc w:val="both"/>
        <w:rPr>
          <w:rFonts w:ascii="Times New Roman" w:hAnsi="Times New Roman" w:cs="Times New Roman"/>
          <w:sz w:val="28"/>
          <w:szCs w:val="28"/>
        </w:rPr>
      </w:pPr>
      <w:r w:rsidRPr="00672ED6">
        <w:rPr>
          <w:rFonts w:ascii="Times New Roman" w:hAnsi="Times New Roman" w:cs="Times New Roman"/>
          <w:sz w:val="28"/>
          <w:szCs w:val="28"/>
        </w:rPr>
        <w:t>Проведение мероприятий подпрограммы, осуществляется на основании приказов и Положений о проведении мероприятий, утвержденных руководителем управления образования,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счетов-фактур.</w:t>
      </w:r>
    </w:p>
    <w:p w:rsidR="00C20652" w:rsidRPr="00C91464" w:rsidRDefault="00C20652" w:rsidP="00C20652">
      <w:pPr>
        <w:pStyle w:val="ConsPlusNormal"/>
        <w:widowControl/>
        <w:ind w:firstLine="540"/>
        <w:jc w:val="both"/>
        <w:rPr>
          <w:rFonts w:ascii="Times New Roman" w:hAnsi="Times New Roman" w:cs="Times New Roman"/>
          <w:sz w:val="28"/>
          <w:szCs w:val="28"/>
        </w:rPr>
      </w:pPr>
    </w:p>
    <w:p w:rsidR="00C20652" w:rsidRDefault="00C20652" w:rsidP="00C20652">
      <w:pPr>
        <w:spacing w:after="0" w:line="240" w:lineRule="auto"/>
        <w:jc w:val="center"/>
        <w:rPr>
          <w:rFonts w:ascii="Times New Roman" w:hAnsi="Times New Roman"/>
          <w:b/>
          <w:sz w:val="28"/>
          <w:szCs w:val="28"/>
        </w:rPr>
      </w:pPr>
    </w:p>
    <w:p w:rsidR="00C20652" w:rsidRDefault="00C20652" w:rsidP="00C20652">
      <w:pPr>
        <w:spacing w:after="0" w:line="240" w:lineRule="auto"/>
        <w:jc w:val="center"/>
        <w:rPr>
          <w:rFonts w:ascii="Times New Roman" w:hAnsi="Times New Roman"/>
          <w:sz w:val="28"/>
          <w:szCs w:val="28"/>
        </w:rPr>
      </w:pPr>
      <w:r>
        <w:rPr>
          <w:rFonts w:ascii="Times New Roman" w:hAnsi="Times New Roman"/>
          <w:b/>
          <w:sz w:val="28"/>
          <w:szCs w:val="28"/>
        </w:rPr>
        <w:t>4</w:t>
      </w:r>
      <w:r w:rsidRPr="004E7204">
        <w:rPr>
          <w:rFonts w:ascii="Times New Roman" w:hAnsi="Times New Roman"/>
          <w:b/>
          <w:sz w:val="28"/>
          <w:szCs w:val="28"/>
        </w:rPr>
        <w:t xml:space="preserve">. </w:t>
      </w:r>
      <w:r>
        <w:rPr>
          <w:rFonts w:ascii="Times New Roman" w:hAnsi="Times New Roman"/>
          <w:b/>
          <w:sz w:val="28"/>
          <w:szCs w:val="28"/>
        </w:rPr>
        <w:t xml:space="preserve">Управление подпрограммой и </w:t>
      </w:r>
      <w:proofErr w:type="gramStart"/>
      <w:r>
        <w:rPr>
          <w:rFonts w:ascii="Times New Roman" w:hAnsi="Times New Roman"/>
          <w:b/>
          <w:sz w:val="28"/>
          <w:szCs w:val="28"/>
        </w:rPr>
        <w:t>к</w:t>
      </w:r>
      <w:r w:rsidRPr="004E7204">
        <w:rPr>
          <w:rFonts w:ascii="Times New Roman" w:hAnsi="Times New Roman"/>
          <w:b/>
          <w:sz w:val="28"/>
          <w:szCs w:val="28"/>
        </w:rPr>
        <w:t>онтроль за</w:t>
      </w:r>
      <w:proofErr w:type="gramEnd"/>
      <w:r w:rsidRPr="004E7204">
        <w:rPr>
          <w:rFonts w:ascii="Times New Roman" w:hAnsi="Times New Roman"/>
          <w:b/>
          <w:sz w:val="28"/>
          <w:szCs w:val="28"/>
        </w:rPr>
        <w:t xml:space="preserve"> </w:t>
      </w:r>
      <w:r>
        <w:rPr>
          <w:rFonts w:ascii="Times New Roman" w:hAnsi="Times New Roman"/>
          <w:b/>
          <w:sz w:val="28"/>
          <w:szCs w:val="28"/>
        </w:rPr>
        <w:t>исполнением подпрограммы</w:t>
      </w:r>
      <w:r w:rsidRPr="004E7204">
        <w:rPr>
          <w:rFonts w:ascii="Times New Roman" w:hAnsi="Times New Roman"/>
          <w:sz w:val="28"/>
          <w:szCs w:val="28"/>
        </w:rPr>
        <w:t>.</w:t>
      </w:r>
    </w:p>
    <w:p w:rsidR="00C20652" w:rsidRPr="004E7204" w:rsidRDefault="00C20652" w:rsidP="00C20652">
      <w:pPr>
        <w:spacing w:after="0" w:line="240" w:lineRule="auto"/>
        <w:jc w:val="center"/>
        <w:rPr>
          <w:rFonts w:ascii="Times New Roman" w:hAnsi="Times New Roman"/>
          <w:sz w:val="28"/>
          <w:szCs w:val="28"/>
        </w:rPr>
      </w:pPr>
    </w:p>
    <w:p w:rsidR="00C20652" w:rsidRDefault="00C20652" w:rsidP="00C20652">
      <w:pPr>
        <w:spacing w:after="0" w:line="240" w:lineRule="auto"/>
        <w:ind w:firstLine="709"/>
        <w:jc w:val="both"/>
        <w:rPr>
          <w:rFonts w:ascii="Times New Roman" w:hAnsi="Times New Roman"/>
          <w:sz w:val="28"/>
          <w:szCs w:val="28"/>
        </w:rPr>
      </w:pPr>
      <w:proofErr w:type="gramStart"/>
      <w:r w:rsidRPr="00E16CA1">
        <w:rPr>
          <w:rFonts w:ascii="Times New Roman" w:hAnsi="Times New Roman"/>
          <w:sz w:val="28"/>
          <w:szCs w:val="28"/>
        </w:rPr>
        <w:t>Контроль за</w:t>
      </w:r>
      <w:proofErr w:type="gramEnd"/>
      <w:r w:rsidRPr="00E16CA1">
        <w:rPr>
          <w:rFonts w:ascii="Times New Roman" w:hAnsi="Times New Roman"/>
          <w:sz w:val="28"/>
          <w:szCs w:val="28"/>
        </w:rPr>
        <w:t xml:space="preserve">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E16CA1">
        <w:rPr>
          <w:rFonts w:ascii="Times New Roman" w:hAnsi="Times New Roman"/>
          <w:sz w:val="28"/>
          <w:szCs w:val="28"/>
        </w:rPr>
        <w:br/>
        <w:t>от 26.10.2016г. № 598-п  «</w:t>
      </w:r>
      <w:r w:rsidRPr="00E16CA1">
        <w:rPr>
          <w:rFonts w:ascii="Times New Roman" w:hAnsi="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955A6B">
        <w:rPr>
          <w:rFonts w:ascii="Times New Roman" w:hAnsi="Times New Roman"/>
          <w:sz w:val="28"/>
          <w:szCs w:val="28"/>
        </w:rPr>
        <w:t xml:space="preserve">».  </w:t>
      </w:r>
    </w:p>
    <w:p w:rsidR="00C20652" w:rsidRDefault="00C20652" w:rsidP="00C20652">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Обеспечение целевого расходования бюджетных средств осуществляется  главными  распорядителями бюджетных средств, </w:t>
      </w:r>
      <w:r w:rsidRPr="003A4AB3">
        <w:rPr>
          <w:rFonts w:ascii="Times New Roman" w:hAnsi="Times New Roman"/>
          <w:sz w:val="28"/>
          <w:szCs w:val="28"/>
        </w:rPr>
        <w:t>финансовое управление администрации</w:t>
      </w:r>
      <w:r>
        <w:rPr>
          <w:rFonts w:ascii="Times New Roman" w:hAnsi="Times New Roman"/>
          <w:sz w:val="28"/>
          <w:szCs w:val="28"/>
        </w:rPr>
        <w:t xml:space="preserve"> Каратузского </w:t>
      </w:r>
      <w:r w:rsidRPr="003A4AB3">
        <w:rPr>
          <w:rFonts w:ascii="Times New Roman" w:hAnsi="Times New Roman"/>
          <w:sz w:val="28"/>
          <w:szCs w:val="28"/>
        </w:rPr>
        <w:t xml:space="preserve"> района, </w:t>
      </w:r>
      <w:r>
        <w:rPr>
          <w:rFonts w:ascii="Times New Roman" w:hAnsi="Times New Roman"/>
          <w:sz w:val="28"/>
          <w:szCs w:val="28"/>
        </w:rPr>
        <w:t xml:space="preserve"> ревизионная комиссия Каратузского района.</w:t>
      </w:r>
      <w:r w:rsidRPr="008E1A13">
        <w:rPr>
          <w:rFonts w:ascii="Times New Roman" w:hAnsi="Times New Roman"/>
          <w:sz w:val="28"/>
          <w:szCs w:val="28"/>
        </w:rPr>
        <w:t xml:space="preserve">  </w:t>
      </w:r>
    </w:p>
    <w:p w:rsidR="00C20652" w:rsidRDefault="00C20652" w:rsidP="00C20652">
      <w:pPr>
        <w:autoSpaceDE w:val="0"/>
        <w:autoSpaceDN w:val="0"/>
        <w:adjustRightInd w:val="0"/>
        <w:spacing w:after="0" w:line="240" w:lineRule="auto"/>
        <w:ind w:firstLine="709"/>
        <w:jc w:val="both"/>
        <w:rPr>
          <w:rFonts w:ascii="Times New Roman" w:hAnsi="Times New Roman"/>
          <w:b/>
          <w:sz w:val="28"/>
          <w:szCs w:val="28"/>
        </w:rPr>
      </w:pPr>
    </w:p>
    <w:p w:rsidR="00C20652" w:rsidRDefault="00C20652" w:rsidP="00C20652">
      <w:pPr>
        <w:pStyle w:val="ConsPlusNormal"/>
        <w:widowControl/>
        <w:jc w:val="both"/>
        <w:sectPr w:rsidR="00C20652" w:rsidSect="00C20652">
          <w:pgSz w:w="11906" w:h="16838"/>
          <w:pgMar w:top="1134" w:right="567" w:bottom="993" w:left="1701" w:header="709" w:footer="709" w:gutter="0"/>
          <w:cols w:space="708"/>
          <w:docGrid w:linePitch="360"/>
        </w:sectPr>
      </w:pPr>
    </w:p>
    <w:p w:rsidR="00C20652" w:rsidRPr="00C407BC" w:rsidRDefault="00C20652" w:rsidP="00C20652">
      <w:pPr>
        <w:autoSpaceDE w:val="0"/>
        <w:autoSpaceDN w:val="0"/>
        <w:adjustRightInd w:val="0"/>
        <w:spacing w:after="0" w:line="240" w:lineRule="auto"/>
        <w:ind w:left="10206"/>
        <w:rPr>
          <w:rFonts w:ascii="Times New Roman" w:hAnsi="Times New Roman"/>
          <w:sz w:val="24"/>
          <w:szCs w:val="24"/>
        </w:rPr>
      </w:pPr>
      <w:r w:rsidRPr="00C407BC">
        <w:rPr>
          <w:rFonts w:ascii="Times New Roman" w:hAnsi="Times New Roman"/>
          <w:sz w:val="24"/>
          <w:szCs w:val="24"/>
        </w:rPr>
        <w:t xml:space="preserve">Приложение  1 </w:t>
      </w:r>
    </w:p>
    <w:p w:rsidR="00C20652" w:rsidRDefault="00C20652" w:rsidP="00C20652">
      <w:pPr>
        <w:autoSpaceDE w:val="0"/>
        <w:autoSpaceDN w:val="0"/>
        <w:adjustRightInd w:val="0"/>
        <w:spacing w:after="0" w:line="240" w:lineRule="auto"/>
        <w:ind w:left="10206"/>
        <w:rPr>
          <w:rFonts w:ascii="Times New Roman" w:hAnsi="Times New Roman"/>
          <w:sz w:val="24"/>
          <w:szCs w:val="24"/>
        </w:rPr>
      </w:pPr>
      <w:r w:rsidRPr="00C407BC">
        <w:rPr>
          <w:rFonts w:ascii="Times New Roman" w:hAnsi="Times New Roman"/>
          <w:sz w:val="24"/>
          <w:szCs w:val="24"/>
        </w:rPr>
        <w:t>к подпрограмме</w:t>
      </w:r>
      <w:r>
        <w:rPr>
          <w:rFonts w:ascii="Times New Roman" w:hAnsi="Times New Roman"/>
          <w:sz w:val="24"/>
          <w:szCs w:val="24"/>
        </w:rPr>
        <w:t xml:space="preserve"> 5</w:t>
      </w:r>
      <w:r w:rsidRPr="00C407BC">
        <w:rPr>
          <w:rFonts w:ascii="Times New Roman" w:hAnsi="Times New Roman"/>
          <w:sz w:val="24"/>
          <w:szCs w:val="24"/>
        </w:rPr>
        <w:t xml:space="preserve"> </w:t>
      </w:r>
      <w:r w:rsidRPr="001A1345">
        <w:rPr>
          <w:rFonts w:ascii="Times New Roman" w:hAnsi="Times New Roman"/>
          <w:sz w:val="24"/>
          <w:szCs w:val="24"/>
        </w:rPr>
        <w:t>«Кадровый потенциал в системе образования Каратузского района», реализуем</w:t>
      </w:r>
      <w:r>
        <w:rPr>
          <w:rFonts w:ascii="Times New Roman" w:hAnsi="Times New Roman"/>
          <w:sz w:val="24"/>
          <w:szCs w:val="24"/>
        </w:rPr>
        <w:t>ой</w:t>
      </w:r>
      <w:r w:rsidRPr="001A1345">
        <w:rPr>
          <w:rFonts w:ascii="Times New Roman" w:hAnsi="Times New Roman"/>
          <w:sz w:val="24"/>
          <w:szCs w:val="24"/>
        </w:rPr>
        <w:t xml:space="preserve"> в рамках программы «Развитие системы образования Каратузского района </w:t>
      </w:r>
    </w:p>
    <w:p w:rsidR="00C20652" w:rsidRDefault="00C20652" w:rsidP="00C20652">
      <w:pPr>
        <w:autoSpaceDE w:val="0"/>
        <w:autoSpaceDN w:val="0"/>
        <w:adjustRightInd w:val="0"/>
        <w:spacing w:after="0" w:line="240" w:lineRule="auto"/>
        <w:ind w:left="10206"/>
        <w:rPr>
          <w:rFonts w:ascii="Times New Roman" w:hAnsi="Times New Roman"/>
          <w:sz w:val="24"/>
          <w:szCs w:val="24"/>
        </w:rPr>
      </w:pPr>
    </w:p>
    <w:p w:rsidR="00C20652" w:rsidRPr="001A1345" w:rsidRDefault="00C20652" w:rsidP="00C20652">
      <w:pPr>
        <w:autoSpaceDE w:val="0"/>
        <w:autoSpaceDN w:val="0"/>
        <w:adjustRightInd w:val="0"/>
        <w:spacing w:after="0" w:line="240" w:lineRule="auto"/>
        <w:ind w:left="10206"/>
        <w:rPr>
          <w:rFonts w:ascii="Times New Roman" w:hAnsi="Times New Roman"/>
          <w:sz w:val="24"/>
          <w:szCs w:val="24"/>
        </w:rPr>
      </w:pPr>
    </w:p>
    <w:p w:rsidR="00C20652" w:rsidRPr="00B17CDB" w:rsidRDefault="00C20652" w:rsidP="00C20652">
      <w:pPr>
        <w:pStyle w:val="ConsPlusNormal"/>
        <w:widowControl/>
        <w:ind w:firstLine="540"/>
        <w:jc w:val="center"/>
        <w:rPr>
          <w:rFonts w:ascii="Times New Roman" w:hAnsi="Times New Roman"/>
          <w:sz w:val="28"/>
          <w:szCs w:val="28"/>
        </w:rPr>
      </w:pPr>
      <w:r w:rsidRPr="00B17CDB">
        <w:rPr>
          <w:rFonts w:ascii="Times New Roman" w:hAnsi="Times New Roman"/>
          <w:sz w:val="28"/>
          <w:szCs w:val="28"/>
        </w:rPr>
        <w:t xml:space="preserve">Перечень и значения показателей результативности подпрограммы </w:t>
      </w:r>
      <w:r>
        <w:rPr>
          <w:rFonts w:ascii="Times New Roman" w:hAnsi="Times New Roman"/>
          <w:sz w:val="28"/>
          <w:szCs w:val="28"/>
        </w:rPr>
        <w:t>5</w:t>
      </w:r>
      <w:r w:rsidRPr="00B17CDB">
        <w:rPr>
          <w:rFonts w:ascii="Times New Roman" w:hAnsi="Times New Roman"/>
          <w:sz w:val="28"/>
          <w:szCs w:val="28"/>
        </w:rPr>
        <w:t xml:space="preserve"> </w:t>
      </w:r>
      <w:r w:rsidRPr="00C106F0">
        <w:rPr>
          <w:rFonts w:ascii="Times New Roman" w:hAnsi="Times New Roman"/>
          <w:sz w:val="28"/>
          <w:szCs w:val="28"/>
        </w:rPr>
        <w:t>«Кадр</w:t>
      </w:r>
      <w:r>
        <w:rPr>
          <w:rFonts w:ascii="Times New Roman" w:hAnsi="Times New Roman"/>
          <w:sz w:val="28"/>
          <w:szCs w:val="28"/>
        </w:rPr>
        <w:t xml:space="preserve">овый потенциал </w:t>
      </w:r>
      <w:r w:rsidRPr="00C106F0">
        <w:rPr>
          <w:rFonts w:ascii="Times New Roman" w:hAnsi="Times New Roman"/>
          <w:sz w:val="28"/>
          <w:szCs w:val="28"/>
        </w:rPr>
        <w:t>в системе образования К</w:t>
      </w:r>
      <w:r>
        <w:rPr>
          <w:rFonts w:ascii="Times New Roman" w:hAnsi="Times New Roman"/>
          <w:sz w:val="28"/>
          <w:szCs w:val="28"/>
        </w:rPr>
        <w:t>аратузского</w:t>
      </w:r>
      <w:r w:rsidRPr="00C106F0">
        <w:rPr>
          <w:rFonts w:ascii="Times New Roman" w:hAnsi="Times New Roman"/>
          <w:sz w:val="28"/>
          <w:szCs w:val="28"/>
        </w:rPr>
        <w:t xml:space="preserve"> района»</w:t>
      </w:r>
      <w:r w:rsidRPr="00B17CDB">
        <w:rPr>
          <w:rFonts w:ascii="Times New Roman" w:hAnsi="Times New Roman" w:cs="Times New Roman"/>
          <w:kern w:val="32"/>
          <w:sz w:val="28"/>
          <w:szCs w:val="28"/>
        </w:rPr>
        <w:t xml:space="preserve"> </w:t>
      </w:r>
      <w:r w:rsidRPr="00B17CDB">
        <w:rPr>
          <w:rFonts w:ascii="Times New Roman" w:hAnsi="Times New Roman"/>
          <w:sz w:val="28"/>
          <w:szCs w:val="28"/>
        </w:rPr>
        <w:t xml:space="preserve">муниципальной программы Каратузского района </w:t>
      </w:r>
    </w:p>
    <w:p w:rsidR="00C20652" w:rsidRPr="00B17CDB" w:rsidRDefault="00C20652" w:rsidP="00C20652">
      <w:pPr>
        <w:pStyle w:val="ConsPlusNormal"/>
        <w:widowControl/>
        <w:ind w:firstLine="540"/>
        <w:jc w:val="center"/>
        <w:rPr>
          <w:rFonts w:ascii="Times New Roman" w:hAnsi="Times New Roman" w:cs="Times New Roman"/>
          <w:sz w:val="28"/>
          <w:szCs w:val="28"/>
        </w:rPr>
      </w:pPr>
      <w:r w:rsidRPr="00B17CDB">
        <w:rPr>
          <w:rFonts w:ascii="Times New Roman" w:hAnsi="Times New Roman" w:cs="Times New Roman"/>
          <w:sz w:val="28"/>
          <w:szCs w:val="28"/>
        </w:rPr>
        <w:t>«Развитие системы образования Каратузского района»</w:t>
      </w:r>
    </w:p>
    <w:p w:rsidR="00C20652" w:rsidRPr="00C55F1D" w:rsidRDefault="00C20652" w:rsidP="00C20652">
      <w:pPr>
        <w:pStyle w:val="ConsPlusNormal"/>
        <w:widowControl/>
        <w:ind w:firstLine="540"/>
        <w:jc w:val="center"/>
        <w:rPr>
          <w:rFonts w:ascii="Times New Roman" w:hAnsi="Times New Roman" w:cs="Times New Roman"/>
          <w:sz w:val="28"/>
          <w:szCs w:val="28"/>
          <w:highlight w:val="yellow"/>
        </w:rPr>
      </w:pPr>
      <w:r w:rsidRPr="00C55F1D">
        <w:rPr>
          <w:rFonts w:ascii="Times New Roman" w:hAnsi="Times New Roman" w:cs="Times New Roman"/>
          <w:sz w:val="28"/>
          <w:szCs w:val="28"/>
          <w:highlight w:val="yellow"/>
        </w:rPr>
        <w:t xml:space="preserve"> </w:t>
      </w: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536"/>
        <w:gridCol w:w="1560"/>
        <w:gridCol w:w="1559"/>
        <w:gridCol w:w="1559"/>
        <w:gridCol w:w="1701"/>
        <w:gridCol w:w="1418"/>
        <w:gridCol w:w="1842"/>
      </w:tblGrid>
      <w:tr w:rsidR="00C20652" w:rsidRPr="00D13293" w:rsidTr="00C20652">
        <w:trPr>
          <w:trHeight w:val="381"/>
          <w:jc w:val="center"/>
        </w:trPr>
        <w:tc>
          <w:tcPr>
            <w:tcW w:w="866" w:type="dxa"/>
            <w:vMerge w:val="restart"/>
            <w:shd w:val="clear" w:color="auto" w:fill="auto"/>
          </w:tcPr>
          <w:p w:rsidR="00C20652" w:rsidRPr="00D13293" w:rsidRDefault="00C20652" w:rsidP="00C20652">
            <w:pPr>
              <w:spacing w:after="0" w:line="240" w:lineRule="auto"/>
              <w:jc w:val="center"/>
              <w:rPr>
                <w:rFonts w:ascii="Times New Roman" w:hAnsi="Times New Roman"/>
                <w:sz w:val="24"/>
                <w:szCs w:val="24"/>
              </w:rPr>
            </w:pPr>
            <w:r w:rsidRPr="00D13293">
              <w:rPr>
                <w:rFonts w:ascii="Times New Roman" w:hAnsi="Times New Roman"/>
                <w:sz w:val="24"/>
                <w:szCs w:val="24"/>
              </w:rPr>
              <w:t>№</w:t>
            </w:r>
          </w:p>
          <w:p w:rsidR="00C20652" w:rsidRPr="00D13293" w:rsidRDefault="00C20652" w:rsidP="00C20652">
            <w:pPr>
              <w:spacing w:after="0" w:line="240" w:lineRule="auto"/>
              <w:jc w:val="center"/>
              <w:rPr>
                <w:rFonts w:ascii="Times New Roman" w:hAnsi="Times New Roman"/>
                <w:sz w:val="24"/>
                <w:szCs w:val="24"/>
              </w:rPr>
            </w:pPr>
            <w:proofErr w:type="gramStart"/>
            <w:r w:rsidRPr="00D13293">
              <w:rPr>
                <w:rFonts w:ascii="Times New Roman" w:hAnsi="Times New Roman"/>
                <w:sz w:val="24"/>
                <w:szCs w:val="24"/>
              </w:rPr>
              <w:t>п</w:t>
            </w:r>
            <w:proofErr w:type="gramEnd"/>
            <w:r w:rsidRPr="00D13293">
              <w:rPr>
                <w:rFonts w:ascii="Times New Roman" w:hAnsi="Times New Roman"/>
                <w:sz w:val="24"/>
                <w:szCs w:val="24"/>
              </w:rPr>
              <w:t>/п</w:t>
            </w:r>
          </w:p>
        </w:tc>
        <w:tc>
          <w:tcPr>
            <w:tcW w:w="4536" w:type="dxa"/>
            <w:vMerge w:val="restart"/>
            <w:shd w:val="clear" w:color="auto" w:fill="auto"/>
          </w:tcPr>
          <w:p w:rsidR="00C20652" w:rsidRPr="00D13293" w:rsidRDefault="00C20652" w:rsidP="00C20652">
            <w:pPr>
              <w:spacing w:after="0" w:line="240" w:lineRule="auto"/>
              <w:jc w:val="center"/>
              <w:rPr>
                <w:rFonts w:ascii="Times New Roman" w:hAnsi="Times New Roman"/>
                <w:sz w:val="24"/>
                <w:szCs w:val="24"/>
              </w:rPr>
            </w:pPr>
            <w:r w:rsidRPr="00D13293">
              <w:rPr>
                <w:rFonts w:ascii="Times New Roman" w:hAnsi="Times New Roman"/>
                <w:sz w:val="24"/>
                <w:szCs w:val="24"/>
              </w:rPr>
              <w:t xml:space="preserve">Цель, показатели результативности </w:t>
            </w:r>
          </w:p>
        </w:tc>
        <w:tc>
          <w:tcPr>
            <w:tcW w:w="1560" w:type="dxa"/>
            <w:vMerge w:val="restart"/>
            <w:shd w:val="clear" w:color="auto" w:fill="auto"/>
          </w:tcPr>
          <w:p w:rsidR="00C20652" w:rsidRPr="00D13293" w:rsidRDefault="00C20652" w:rsidP="00C20652">
            <w:pPr>
              <w:spacing w:after="0" w:line="240" w:lineRule="auto"/>
              <w:jc w:val="center"/>
              <w:rPr>
                <w:rFonts w:ascii="Times New Roman" w:hAnsi="Times New Roman"/>
                <w:sz w:val="24"/>
                <w:szCs w:val="24"/>
              </w:rPr>
            </w:pPr>
            <w:r w:rsidRPr="00D13293">
              <w:rPr>
                <w:rFonts w:ascii="Times New Roman" w:hAnsi="Times New Roman"/>
                <w:sz w:val="24"/>
                <w:szCs w:val="24"/>
              </w:rPr>
              <w:t>Единица</w:t>
            </w:r>
          </w:p>
          <w:p w:rsidR="00C20652" w:rsidRPr="00D13293" w:rsidRDefault="00C20652" w:rsidP="00C20652">
            <w:pPr>
              <w:spacing w:after="0" w:line="240" w:lineRule="auto"/>
              <w:jc w:val="center"/>
              <w:rPr>
                <w:rFonts w:ascii="Times New Roman" w:hAnsi="Times New Roman"/>
                <w:sz w:val="24"/>
                <w:szCs w:val="24"/>
              </w:rPr>
            </w:pPr>
            <w:r w:rsidRPr="00D13293">
              <w:rPr>
                <w:rFonts w:ascii="Times New Roman" w:hAnsi="Times New Roman"/>
                <w:sz w:val="24"/>
                <w:szCs w:val="24"/>
              </w:rPr>
              <w:t>измерения</w:t>
            </w:r>
          </w:p>
          <w:p w:rsidR="00C20652" w:rsidRPr="00D13293" w:rsidRDefault="00C20652" w:rsidP="00C20652">
            <w:pPr>
              <w:rPr>
                <w:rFonts w:ascii="Times New Roman" w:hAnsi="Times New Roman"/>
                <w:sz w:val="24"/>
                <w:szCs w:val="24"/>
              </w:rPr>
            </w:pPr>
          </w:p>
        </w:tc>
        <w:tc>
          <w:tcPr>
            <w:tcW w:w="1559" w:type="dxa"/>
            <w:vMerge w:val="restart"/>
            <w:shd w:val="clear" w:color="auto" w:fill="auto"/>
          </w:tcPr>
          <w:p w:rsidR="00C20652" w:rsidRPr="00D13293" w:rsidRDefault="00C20652" w:rsidP="00C20652">
            <w:pPr>
              <w:spacing w:after="0" w:line="240" w:lineRule="auto"/>
              <w:jc w:val="center"/>
              <w:rPr>
                <w:rFonts w:ascii="Times New Roman" w:hAnsi="Times New Roman"/>
                <w:sz w:val="24"/>
                <w:szCs w:val="24"/>
              </w:rPr>
            </w:pPr>
            <w:r w:rsidRPr="00D13293">
              <w:rPr>
                <w:rFonts w:ascii="Times New Roman" w:hAnsi="Times New Roman"/>
                <w:sz w:val="24"/>
                <w:szCs w:val="24"/>
              </w:rPr>
              <w:t>Источник информации</w:t>
            </w:r>
          </w:p>
          <w:p w:rsidR="00C20652" w:rsidRPr="00D13293" w:rsidRDefault="00C20652" w:rsidP="00C20652">
            <w:pPr>
              <w:rPr>
                <w:rFonts w:ascii="Times New Roman" w:hAnsi="Times New Roman"/>
                <w:sz w:val="24"/>
                <w:szCs w:val="24"/>
              </w:rPr>
            </w:pPr>
          </w:p>
        </w:tc>
        <w:tc>
          <w:tcPr>
            <w:tcW w:w="6520" w:type="dxa"/>
            <w:gridSpan w:val="4"/>
            <w:shd w:val="clear" w:color="auto" w:fill="auto"/>
          </w:tcPr>
          <w:p w:rsidR="00C20652" w:rsidRPr="00D13293" w:rsidRDefault="00C20652" w:rsidP="00C20652">
            <w:pPr>
              <w:spacing w:after="0" w:line="240" w:lineRule="auto"/>
              <w:jc w:val="center"/>
              <w:rPr>
                <w:rFonts w:ascii="Times New Roman" w:hAnsi="Times New Roman"/>
                <w:sz w:val="24"/>
                <w:szCs w:val="24"/>
              </w:rPr>
            </w:pPr>
            <w:r w:rsidRPr="00D13293">
              <w:rPr>
                <w:rFonts w:ascii="Times New Roman" w:hAnsi="Times New Roman"/>
                <w:sz w:val="24"/>
                <w:szCs w:val="24"/>
              </w:rPr>
              <w:t>Годы реализации подпрограммы</w:t>
            </w:r>
          </w:p>
        </w:tc>
      </w:tr>
      <w:tr w:rsidR="00C20652" w:rsidRPr="00D13293" w:rsidTr="00C20652">
        <w:trPr>
          <w:trHeight w:val="982"/>
          <w:jc w:val="center"/>
        </w:trPr>
        <w:tc>
          <w:tcPr>
            <w:tcW w:w="866" w:type="dxa"/>
            <w:vMerge/>
            <w:shd w:val="clear" w:color="auto" w:fill="auto"/>
          </w:tcPr>
          <w:p w:rsidR="00C20652" w:rsidRPr="00D13293" w:rsidRDefault="00C20652" w:rsidP="00C20652">
            <w:pPr>
              <w:rPr>
                <w:rFonts w:ascii="Times New Roman" w:hAnsi="Times New Roman"/>
                <w:sz w:val="24"/>
                <w:szCs w:val="24"/>
              </w:rPr>
            </w:pPr>
          </w:p>
        </w:tc>
        <w:tc>
          <w:tcPr>
            <w:tcW w:w="4536" w:type="dxa"/>
            <w:vMerge/>
            <w:shd w:val="clear" w:color="auto" w:fill="auto"/>
          </w:tcPr>
          <w:p w:rsidR="00C20652" w:rsidRPr="00D13293" w:rsidRDefault="00C20652" w:rsidP="00C20652">
            <w:pPr>
              <w:rPr>
                <w:rFonts w:ascii="Times New Roman" w:hAnsi="Times New Roman"/>
                <w:sz w:val="24"/>
                <w:szCs w:val="24"/>
              </w:rPr>
            </w:pPr>
          </w:p>
        </w:tc>
        <w:tc>
          <w:tcPr>
            <w:tcW w:w="1560" w:type="dxa"/>
            <w:vMerge/>
            <w:shd w:val="clear" w:color="auto" w:fill="auto"/>
          </w:tcPr>
          <w:p w:rsidR="00C20652" w:rsidRPr="00D13293" w:rsidRDefault="00C20652" w:rsidP="00C20652">
            <w:pPr>
              <w:rPr>
                <w:rFonts w:ascii="Times New Roman" w:hAnsi="Times New Roman"/>
                <w:sz w:val="24"/>
                <w:szCs w:val="24"/>
              </w:rPr>
            </w:pPr>
          </w:p>
        </w:tc>
        <w:tc>
          <w:tcPr>
            <w:tcW w:w="1559" w:type="dxa"/>
            <w:vMerge/>
            <w:shd w:val="clear" w:color="auto" w:fill="auto"/>
          </w:tcPr>
          <w:p w:rsidR="00C20652" w:rsidRPr="00D13293" w:rsidRDefault="00C20652" w:rsidP="00C20652">
            <w:pPr>
              <w:rPr>
                <w:rFonts w:ascii="Times New Roman" w:hAnsi="Times New Roman"/>
                <w:sz w:val="24"/>
                <w:szCs w:val="24"/>
              </w:rPr>
            </w:pPr>
          </w:p>
        </w:tc>
        <w:tc>
          <w:tcPr>
            <w:tcW w:w="1559" w:type="dxa"/>
            <w:shd w:val="clear" w:color="auto" w:fill="auto"/>
          </w:tcPr>
          <w:p w:rsidR="00C20652" w:rsidRPr="00D13293" w:rsidRDefault="00C20652" w:rsidP="00C20652">
            <w:pPr>
              <w:spacing w:after="0" w:line="240" w:lineRule="auto"/>
              <w:jc w:val="center"/>
              <w:rPr>
                <w:rFonts w:ascii="Times New Roman" w:hAnsi="Times New Roman"/>
                <w:sz w:val="24"/>
                <w:szCs w:val="24"/>
              </w:rPr>
            </w:pPr>
            <w:r w:rsidRPr="00D13293">
              <w:rPr>
                <w:rFonts w:ascii="Times New Roman" w:hAnsi="Times New Roman"/>
                <w:sz w:val="24"/>
                <w:szCs w:val="24"/>
              </w:rPr>
              <w:t>текущий финансовый год</w:t>
            </w:r>
          </w:p>
        </w:tc>
        <w:tc>
          <w:tcPr>
            <w:tcW w:w="1701" w:type="dxa"/>
            <w:shd w:val="clear" w:color="auto" w:fill="auto"/>
          </w:tcPr>
          <w:p w:rsidR="00C20652" w:rsidRPr="00D13293" w:rsidRDefault="00C20652" w:rsidP="00C20652">
            <w:pPr>
              <w:spacing w:after="0" w:line="240" w:lineRule="auto"/>
              <w:jc w:val="center"/>
              <w:rPr>
                <w:rFonts w:ascii="Times New Roman" w:hAnsi="Times New Roman"/>
                <w:sz w:val="24"/>
                <w:szCs w:val="24"/>
              </w:rPr>
            </w:pPr>
            <w:r w:rsidRPr="00D13293">
              <w:rPr>
                <w:rFonts w:ascii="Times New Roman" w:hAnsi="Times New Roman"/>
                <w:sz w:val="24"/>
                <w:szCs w:val="24"/>
              </w:rPr>
              <w:t>очередной финансовый год</w:t>
            </w:r>
          </w:p>
        </w:tc>
        <w:tc>
          <w:tcPr>
            <w:tcW w:w="1418" w:type="dxa"/>
            <w:shd w:val="clear" w:color="auto" w:fill="auto"/>
          </w:tcPr>
          <w:p w:rsidR="00C20652" w:rsidRPr="00D13293" w:rsidRDefault="00C20652" w:rsidP="00C20652">
            <w:pPr>
              <w:spacing w:after="0" w:line="240" w:lineRule="auto"/>
              <w:jc w:val="center"/>
              <w:rPr>
                <w:rFonts w:ascii="Times New Roman" w:hAnsi="Times New Roman"/>
                <w:sz w:val="24"/>
                <w:szCs w:val="24"/>
              </w:rPr>
            </w:pPr>
            <w:r w:rsidRPr="00D13293">
              <w:rPr>
                <w:rFonts w:ascii="Times New Roman" w:hAnsi="Times New Roman"/>
                <w:sz w:val="24"/>
                <w:szCs w:val="24"/>
              </w:rPr>
              <w:t>1-й год планового периода</w:t>
            </w:r>
          </w:p>
        </w:tc>
        <w:tc>
          <w:tcPr>
            <w:tcW w:w="1842" w:type="dxa"/>
            <w:shd w:val="clear" w:color="auto" w:fill="auto"/>
          </w:tcPr>
          <w:p w:rsidR="00C20652" w:rsidRPr="00D13293" w:rsidRDefault="00C20652" w:rsidP="00C20652">
            <w:pPr>
              <w:spacing w:after="0" w:line="240" w:lineRule="auto"/>
              <w:jc w:val="center"/>
              <w:rPr>
                <w:rFonts w:ascii="Times New Roman" w:hAnsi="Times New Roman"/>
                <w:sz w:val="24"/>
                <w:szCs w:val="24"/>
              </w:rPr>
            </w:pPr>
            <w:r w:rsidRPr="00D13293">
              <w:rPr>
                <w:rFonts w:ascii="Times New Roman" w:hAnsi="Times New Roman"/>
                <w:sz w:val="24"/>
                <w:szCs w:val="24"/>
              </w:rPr>
              <w:t>2-й год планового периода</w:t>
            </w:r>
          </w:p>
        </w:tc>
      </w:tr>
      <w:tr w:rsidR="00C20652" w:rsidRPr="00D13293" w:rsidTr="00C20652">
        <w:trPr>
          <w:trHeight w:val="297"/>
          <w:jc w:val="center"/>
        </w:trPr>
        <w:tc>
          <w:tcPr>
            <w:tcW w:w="866" w:type="dxa"/>
            <w:vMerge/>
            <w:shd w:val="clear" w:color="auto" w:fill="auto"/>
          </w:tcPr>
          <w:p w:rsidR="00C20652" w:rsidRPr="00D13293" w:rsidRDefault="00C20652" w:rsidP="00C20652">
            <w:pPr>
              <w:spacing w:after="0" w:line="240" w:lineRule="auto"/>
              <w:jc w:val="center"/>
              <w:rPr>
                <w:rFonts w:ascii="Times New Roman" w:hAnsi="Times New Roman"/>
                <w:sz w:val="24"/>
                <w:szCs w:val="24"/>
              </w:rPr>
            </w:pPr>
          </w:p>
        </w:tc>
        <w:tc>
          <w:tcPr>
            <w:tcW w:w="4536" w:type="dxa"/>
            <w:vMerge/>
            <w:shd w:val="clear" w:color="auto" w:fill="auto"/>
          </w:tcPr>
          <w:p w:rsidR="00C20652" w:rsidRPr="00D13293" w:rsidRDefault="00C20652" w:rsidP="00C20652">
            <w:pPr>
              <w:spacing w:after="0" w:line="240" w:lineRule="auto"/>
              <w:jc w:val="center"/>
              <w:rPr>
                <w:rFonts w:ascii="Times New Roman" w:hAnsi="Times New Roman"/>
                <w:sz w:val="24"/>
                <w:szCs w:val="24"/>
              </w:rPr>
            </w:pPr>
          </w:p>
        </w:tc>
        <w:tc>
          <w:tcPr>
            <w:tcW w:w="1560" w:type="dxa"/>
            <w:vMerge/>
            <w:shd w:val="clear" w:color="auto" w:fill="auto"/>
          </w:tcPr>
          <w:p w:rsidR="00C20652" w:rsidRPr="00D13293" w:rsidRDefault="00C20652" w:rsidP="00C20652">
            <w:pPr>
              <w:spacing w:after="0" w:line="240" w:lineRule="auto"/>
              <w:jc w:val="center"/>
              <w:rPr>
                <w:rFonts w:ascii="Times New Roman" w:hAnsi="Times New Roman"/>
                <w:sz w:val="24"/>
                <w:szCs w:val="24"/>
              </w:rPr>
            </w:pPr>
          </w:p>
        </w:tc>
        <w:tc>
          <w:tcPr>
            <w:tcW w:w="1559" w:type="dxa"/>
            <w:vMerge/>
            <w:shd w:val="clear" w:color="auto" w:fill="auto"/>
          </w:tcPr>
          <w:p w:rsidR="00C20652" w:rsidRPr="00D13293" w:rsidRDefault="00C20652" w:rsidP="00C20652">
            <w:pPr>
              <w:spacing w:after="0" w:line="240" w:lineRule="auto"/>
              <w:jc w:val="center"/>
              <w:rPr>
                <w:rFonts w:ascii="Times New Roman" w:hAnsi="Times New Roman"/>
                <w:sz w:val="24"/>
                <w:szCs w:val="24"/>
              </w:rPr>
            </w:pPr>
          </w:p>
        </w:tc>
        <w:tc>
          <w:tcPr>
            <w:tcW w:w="1559" w:type="dxa"/>
            <w:shd w:val="clear" w:color="auto" w:fill="auto"/>
          </w:tcPr>
          <w:p w:rsidR="00C20652" w:rsidRPr="00D13293" w:rsidRDefault="00C20652" w:rsidP="00C20652">
            <w:pPr>
              <w:jc w:val="center"/>
              <w:rPr>
                <w:rFonts w:ascii="Times New Roman" w:hAnsi="Times New Roman"/>
                <w:sz w:val="24"/>
                <w:szCs w:val="24"/>
              </w:rPr>
            </w:pPr>
            <w:r w:rsidRPr="00D13293">
              <w:rPr>
                <w:rFonts w:ascii="Times New Roman" w:hAnsi="Times New Roman"/>
                <w:sz w:val="24"/>
                <w:szCs w:val="24"/>
              </w:rPr>
              <w:t>2017</w:t>
            </w:r>
          </w:p>
        </w:tc>
        <w:tc>
          <w:tcPr>
            <w:tcW w:w="1701" w:type="dxa"/>
            <w:shd w:val="clear" w:color="auto" w:fill="auto"/>
          </w:tcPr>
          <w:p w:rsidR="00C20652" w:rsidRPr="00D13293" w:rsidRDefault="00C20652" w:rsidP="00C20652">
            <w:pPr>
              <w:spacing w:after="0" w:line="240" w:lineRule="auto"/>
              <w:jc w:val="center"/>
              <w:rPr>
                <w:rFonts w:ascii="Times New Roman" w:hAnsi="Times New Roman"/>
                <w:sz w:val="24"/>
                <w:szCs w:val="24"/>
              </w:rPr>
            </w:pPr>
            <w:r w:rsidRPr="00D13293">
              <w:rPr>
                <w:rFonts w:ascii="Times New Roman" w:hAnsi="Times New Roman"/>
                <w:sz w:val="24"/>
                <w:szCs w:val="24"/>
              </w:rPr>
              <w:t>2018</w:t>
            </w:r>
          </w:p>
        </w:tc>
        <w:tc>
          <w:tcPr>
            <w:tcW w:w="1418" w:type="dxa"/>
            <w:shd w:val="clear" w:color="auto" w:fill="auto"/>
          </w:tcPr>
          <w:p w:rsidR="00C20652" w:rsidRPr="00D13293" w:rsidRDefault="00C20652" w:rsidP="00C20652">
            <w:pPr>
              <w:spacing w:after="0" w:line="240" w:lineRule="auto"/>
              <w:jc w:val="center"/>
              <w:rPr>
                <w:rFonts w:ascii="Times New Roman" w:hAnsi="Times New Roman"/>
                <w:sz w:val="24"/>
                <w:szCs w:val="24"/>
              </w:rPr>
            </w:pPr>
            <w:r w:rsidRPr="00D13293">
              <w:rPr>
                <w:rFonts w:ascii="Times New Roman" w:hAnsi="Times New Roman"/>
                <w:sz w:val="24"/>
                <w:szCs w:val="24"/>
              </w:rPr>
              <w:t>2019</w:t>
            </w:r>
          </w:p>
        </w:tc>
        <w:tc>
          <w:tcPr>
            <w:tcW w:w="1842" w:type="dxa"/>
            <w:shd w:val="clear" w:color="auto" w:fill="auto"/>
          </w:tcPr>
          <w:p w:rsidR="00C20652" w:rsidRPr="00D13293" w:rsidRDefault="00C20652" w:rsidP="00C20652">
            <w:pPr>
              <w:spacing w:after="0" w:line="240" w:lineRule="auto"/>
              <w:jc w:val="center"/>
              <w:rPr>
                <w:rFonts w:ascii="Times New Roman" w:hAnsi="Times New Roman"/>
                <w:sz w:val="24"/>
                <w:szCs w:val="24"/>
              </w:rPr>
            </w:pPr>
            <w:r w:rsidRPr="00D13293">
              <w:rPr>
                <w:rFonts w:ascii="Times New Roman" w:hAnsi="Times New Roman"/>
                <w:sz w:val="24"/>
                <w:szCs w:val="24"/>
              </w:rPr>
              <w:t>2020</w:t>
            </w:r>
          </w:p>
        </w:tc>
      </w:tr>
      <w:tr w:rsidR="00C20652" w:rsidRPr="00D13293" w:rsidTr="00C20652">
        <w:trPr>
          <w:trHeight w:val="297"/>
          <w:jc w:val="center"/>
        </w:trPr>
        <w:tc>
          <w:tcPr>
            <w:tcW w:w="866" w:type="dxa"/>
            <w:shd w:val="clear" w:color="auto" w:fill="auto"/>
          </w:tcPr>
          <w:p w:rsidR="00C20652" w:rsidRPr="00D13293" w:rsidRDefault="00C20652" w:rsidP="00C20652">
            <w:pPr>
              <w:spacing w:after="0" w:line="240" w:lineRule="auto"/>
              <w:jc w:val="center"/>
              <w:rPr>
                <w:rFonts w:ascii="Times New Roman" w:hAnsi="Times New Roman"/>
                <w:sz w:val="24"/>
                <w:szCs w:val="24"/>
              </w:rPr>
            </w:pPr>
            <w:r>
              <w:rPr>
                <w:rFonts w:ascii="Times New Roman" w:hAnsi="Times New Roman"/>
                <w:sz w:val="24"/>
                <w:szCs w:val="24"/>
              </w:rPr>
              <w:t>1</w:t>
            </w:r>
          </w:p>
        </w:tc>
        <w:tc>
          <w:tcPr>
            <w:tcW w:w="4536" w:type="dxa"/>
            <w:shd w:val="clear" w:color="auto" w:fill="auto"/>
          </w:tcPr>
          <w:p w:rsidR="00C20652" w:rsidRPr="00D13293" w:rsidRDefault="00C20652" w:rsidP="00C20652">
            <w:pPr>
              <w:spacing w:after="0" w:line="240" w:lineRule="auto"/>
              <w:jc w:val="center"/>
              <w:rPr>
                <w:rFonts w:ascii="Times New Roman" w:hAnsi="Times New Roman"/>
                <w:sz w:val="24"/>
                <w:szCs w:val="24"/>
              </w:rPr>
            </w:pPr>
            <w:r>
              <w:rPr>
                <w:rFonts w:ascii="Times New Roman" w:hAnsi="Times New Roman"/>
                <w:sz w:val="24"/>
                <w:szCs w:val="24"/>
              </w:rPr>
              <w:t>2</w:t>
            </w:r>
          </w:p>
        </w:tc>
        <w:tc>
          <w:tcPr>
            <w:tcW w:w="1560" w:type="dxa"/>
            <w:shd w:val="clear" w:color="auto" w:fill="auto"/>
          </w:tcPr>
          <w:p w:rsidR="00C20652" w:rsidRPr="00D13293" w:rsidRDefault="00C20652" w:rsidP="00C20652">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shd w:val="clear" w:color="auto" w:fill="auto"/>
          </w:tcPr>
          <w:p w:rsidR="00C20652" w:rsidRPr="00D13293" w:rsidRDefault="00C20652" w:rsidP="00C20652">
            <w:pPr>
              <w:spacing w:after="0" w:line="240" w:lineRule="auto"/>
              <w:jc w:val="center"/>
              <w:rPr>
                <w:rFonts w:ascii="Times New Roman" w:hAnsi="Times New Roman"/>
                <w:sz w:val="24"/>
                <w:szCs w:val="24"/>
              </w:rPr>
            </w:pPr>
            <w:r>
              <w:rPr>
                <w:rFonts w:ascii="Times New Roman" w:hAnsi="Times New Roman"/>
                <w:sz w:val="24"/>
                <w:szCs w:val="24"/>
              </w:rPr>
              <w:t>4</w:t>
            </w:r>
          </w:p>
        </w:tc>
        <w:tc>
          <w:tcPr>
            <w:tcW w:w="1559" w:type="dxa"/>
            <w:shd w:val="clear" w:color="auto" w:fill="auto"/>
          </w:tcPr>
          <w:p w:rsidR="00C20652" w:rsidRPr="00D13293" w:rsidRDefault="00C20652" w:rsidP="00C20652">
            <w:pPr>
              <w:jc w:val="center"/>
              <w:rPr>
                <w:rFonts w:ascii="Times New Roman" w:hAnsi="Times New Roman"/>
                <w:sz w:val="24"/>
                <w:szCs w:val="24"/>
              </w:rPr>
            </w:pPr>
            <w:r>
              <w:rPr>
                <w:rFonts w:ascii="Times New Roman" w:hAnsi="Times New Roman"/>
                <w:sz w:val="24"/>
                <w:szCs w:val="24"/>
              </w:rPr>
              <w:t>5</w:t>
            </w:r>
          </w:p>
        </w:tc>
        <w:tc>
          <w:tcPr>
            <w:tcW w:w="1701" w:type="dxa"/>
            <w:shd w:val="clear" w:color="auto" w:fill="auto"/>
          </w:tcPr>
          <w:p w:rsidR="00C20652" w:rsidRPr="00D13293" w:rsidRDefault="00C20652" w:rsidP="00C20652">
            <w:pPr>
              <w:spacing w:after="0" w:line="240" w:lineRule="auto"/>
              <w:jc w:val="center"/>
              <w:rPr>
                <w:rFonts w:ascii="Times New Roman" w:hAnsi="Times New Roman"/>
                <w:sz w:val="24"/>
                <w:szCs w:val="24"/>
              </w:rPr>
            </w:pPr>
            <w:r>
              <w:rPr>
                <w:rFonts w:ascii="Times New Roman" w:hAnsi="Times New Roman"/>
                <w:sz w:val="24"/>
                <w:szCs w:val="24"/>
              </w:rPr>
              <w:t>6</w:t>
            </w:r>
          </w:p>
        </w:tc>
        <w:tc>
          <w:tcPr>
            <w:tcW w:w="1418" w:type="dxa"/>
            <w:shd w:val="clear" w:color="auto" w:fill="auto"/>
          </w:tcPr>
          <w:p w:rsidR="00C20652" w:rsidRPr="00D13293" w:rsidRDefault="00C20652" w:rsidP="00C20652">
            <w:pPr>
              <w:spacing w:after="0" w:line="240" w:lineRule="auto"/>
              <w:jc w:val="center"/>
              <w:rPr>
                <w:rFonts w:ascii="Times New Roman" w:hAnsi="Times New Roman"/>
                <w:sz w:val="24"/>
                <w:szCs w:val="24"/>
              </w:rPr>
            </w:pPr>
            <w:r>
              <w:rPr>
                <w:rFonts w:ascii="Times New Roman" w:hAnsi="Times New Roman"/>
                <w:sz w:val="24"/>
                <w:szCs w:val="24"/>
              </w:rPr>
              <w:t>7</w:t>
            </w:r>
          </w:p>
        </w:tc>
        <w:tc>
          <w:tcPr>
            <w:tcW w:w="1842" w:type="dxa"/>
            <w:shd w:val="clear" w:color="auto" w:fill="auto"/>
          </w:tcPr>
          <w:p w:rsidR="00C20652" w:rsidRPr="00D13293" w:rsidRDefault="00C20652" w:rsidP="00C20652">
            <w:pPr>
              <w:spacing w:after="0" w:line="240" w:lineRule="auto"/>
              <w:jc w:val="center"/>
              <w:rPr>
                <w:rFonts w:ascii="Times New Roman" w:hAnsi="Times New Roman"/>
                <w:sz w:val="24"/>
                <w:szCs w:val="24"/>
              </w:rPr>
            </w:pPr>
            <w:r>
              <w:rPr>
                <w:rFonts w:ascii="Times New Roman" w:hAnsi="Times New Roman"/>
                <w:sz w:val="24"/>
                <w:szCs w:val="24"/>
              </w:rPr>
              <w:t>8</w:t>
            </w:r>
          </w:p>
        </w:tc>
      </w:tr>
      <w:tr w:rsidR="00C20652" w:rsidRPr="00C92DE2" w:rsidTr="00C20652">
        <w:trPr>
          <w:trHeight w:val="273"/>
          <w:jc w:val="center"/>
        </w:trPr>
        <w:tc>
          <w:tcPr>
            <w:tcW w:w="866" w:type="dxa"/>
            <w:shd w:val="clear" w:color="auto" w:fill="auto"/>
          </w:tcPr>
          <w:p w:rsidR="00C20652" w:rsidRPr="00C92DE2" w:rsidRDefault="00C20652" w:rsidP="00C20652">
            <w:pPr>
              <w:spacing w:after="0" w:line="240" w:lineRule="auto"/>
              <w:jc w:val="center"/>
              <w:rPr>
                <w:rFonts w:ascii="Times New Roman" w:hAnsi="Times New Roman"/>
                <w:b/>
                <w:sz w:val="24"/>
                <w:szCs w:val="24"/>
              </w:rPr>
            </w:pPr>
          </w:p>
        </w:tc>
        <w:tc>
          <w:tcPr>
            <w:tcW w:w="14175" w:type="dxa"/>
            <w:gridSpan w:val="7"/>
            <w:shd w:val="clear" w:color="auto" w:fill="auto"/>
          </w:tcPr>
          <w:p w:rsidR="00C20652" w:rsidRPr="00C92DE2" w:rsidRDefault="00C20652" w:rsidP="00C20652">
            <w:pPr>
              <w:spacing w:after="0" w:line="240" w:lineRule="auto"/>
              <w:jc w:val="both"/>
              <w:rPr>
                <w:rFonts w:ascii="Times New Roman" w:hAnsi="Times New Roman"/>
                <w:b/>
                <w:sz w:val="24"/>
                <w:szCs w:val="24"/>
              </w:rPr>
            </w:pPr>
            <w:r w:rsidRPr="00C92DE2">
              <w:rPr>
                <w:rFonts w:ascii="Times New Roman" w:hAnsi="Times New Roman"/>
                <w:b/>
                <w:sz w:val="24"/>
                <w:szCs w:val="24"/>
              </w:rPr>
              <w:t xml:space="preserve">Цель: </w:t>
            </w:r>
            <w:r w:rsidRPr="00C92DE2">
              <w:rPr>
                <w:rFonts w:ascii="Times New Roman" w:hAnsi="Times New Roman"/>
                <w:b/>
                <w:color w:val="000000"/>
                <w:sz w:val="24"/>
                <w:szCs w:val="24"/>
              </w:rPr>
              <w:t xml:space="preserve">повышение профессионального </w:t>
            </w:r>
            <w:proofErr w:type="gramStart"/>
            <w:r w:rsidRPr="00C92DE2">
              <w:rPr>
                <w:rFonts w:ascii="Times New Roman" w:hAnsi="Times New Roman"/>
                <w:b/>
                <w:color w:val="000000"/>
                <w:sz w:val="24"/>
                <w:szCs w:val="24"/>
              </w:rPr>
              <w:t>мастерства педагогов муниципальной системы образования Каратузского района</w:t>
            </w:r>
            <w:proofErr w:type="gramEnd"/>
            <w:r w:rsidRPr="00C92DE2">
              <w:rPr>
                <w:rFonts w:ascii="Times New Roman" w:hAnsi="Times New Roman"/>
                <w:b/>
                <w:color w:val="000000"/>
                <w:sz w:val="24"/>
                <w:szCs w:val="24"/>
              </w:rPr>
              <w:t xml:space="preserve"> для ее развития и предоставления качественных  образовательных услуг</w:t>
            </w:r>
          </w:p>
        </w:tc>
      </w:tr>
      <w:tr w:rsidR="00C20652" w:rsidRPr="00D13293" w:rsidTr="00C20652">
        <w:trPr>
          <w:trHeight w:val="273"/>
          <w:jc w:val="center"/>
        </w:trPr>
        <w:tc>
          <w:tcPr>
            <w:tcW w:w="866" w:type="dxa"/>
            <w:shd w:val="clear" w:color="auto" w:fill="auto"/>
          </w:tcPr>
          <w:p w:rsidR="00C20652" w:rsidRPr="00D13293" w:rsidRDefault="00C20652" w:rsidP="00C20652">
            <w:pPr>
              <w:spacing w:after="0" w:line="240" w:lineRule="auto"/>
              <w:jc w:val="center"/>
              <w:rPr>
                <w:rFonts w:ascii="Times New Roman" w:hAnsi="Times New Roman"/>
                <w:sz w:val="24"/>
                <w:szCs w:val="24"/>
              </w:rPr>
            </w:pPr>
          </w:p>
        </w:tc>
        <w:tc>
          <w:tcPr>
            <w:tcW w:w="14175" w:type="dxa"/>
            <w:gridSpan w:val="7"/>
            <w:shd w:val="clear" w:color="auto" w:fill="auto"/>
          </w:tcPr>
          <w:p w:rsidR="00C20652" w:rsidRPr="00F935A3" w:rsidRDefault="00C20652" w:rsidP="00C20652">
            <w:pPr>
              <w:pStyle w:val="14"/>
              <w:jc w:val="both"/>
              <w:rPr>
                <w:rFonts w:ascii="Times New Roman" w:hAnsi="Times New Roman"/>
                <w:color w:val="000000"/>
                <w:sz w:val="28"/>
                <w:szCs w:val="28"/>
              </w:rPr>
            </w:pPr>
            <w:r w:rsidRPr="007A05CE">
              <w:rPr>
                <w:rFonts w:ascii="Times New Roman" w:hAnsi="Times New Roman"/>
                <w:b/>
                <w:bCs/>
                <w:sz w:val="24"/>
                <w:szCs w:val="24"/>
              </w:rPr>
              <w:t>Задача №</w:t>
            </w:r>
            <w:r>
              <w:rPr>
                <w:rFonts w:ascii="Times New Roman" w:hAnsi="Times New Roman"/>
                <w:b/>
                <w:bCs/>
                <w:sz w:val="24"/>
                <w:szCs w:val="24"/>
              </w:rPr>
              <w:t xml:space="preserve"> </w:t>
            </w:r>
            <w:r w:rsidRPr="007A05CE">
              <w:rPr>
                <w:rFonts w:ascii="Times New Roman" w:hAnsi="Times New Roman"/>
                <w:b/>
                <w:bCs/>
                <w:sz w:val="24"/>
                <w:szCs w:val="24"/>
              </w:rPr>
              <w:t xml:space="preserve">1 </w:t>
            </w:r>
            <w:r w:rsidRPr="00151409">
              <w:rPr>
                <w:rFonts w:ascii="Times New Roman" w:hAnsi="Times New Roman"/>
                <w:b/>
                <w:color w:val="000000"/>
                <w:sz w:val="24"/>
                <w:szCs w:val="24"/>
              </w:rPr>
              <w:t>Создание условий для закрепления молодых педагогических кадров в образовательных учреждениях путем обеспечения социальной поддержки</w:t>
            </w:r>
          </w:p>
        </w:tc>
      </w:tr>
      <w:tr w:rsidR="00C20652" w:rsidRPr="00D13293" w:rsidTr="00C20652">
        <w:trPr>
          <w:trHeight w:val="273"/>
          <w:jc w:val="center"/>
        </w:trPr>
        <w:tc>
          <w:tcPr>
            <w:tcW w:w="866" w:type="dxa"/>
            <w:shd w:val="clear" w:color="auto" w:fill="auto"/>
          </w:tcPr>
          <w:p w:rsidR="00C20652" w:rsidRPr="00D13293" w:rsidRDefault="00C20652" w:rsidP="00C20652">
            <w:pPr>
              <w:spacing w:after="0" w:line="240" w:lineRule="auto"/>
              <w:jc w:val="center"/>
              <w:rPr>
                <w:rFonts w:ascii="Times New Roman" w:hAnsi="Times New Roman"/>
                <w:sz w:val="24"/>
                <w:szCs w:val="24"/>
              </w:rPr>
            </w:pPr>
            <w:r>
              <w:rPr>
                <w:rFonts w:ascii="Times New Roman" w:hAnsi="Times New Roman"/>
                <w:sz w:val="24"/>
                <w:szCs w:val="24"/>
              </w:rPr>
              <w:t>1.1</w:t>
            </w:r>
          </w:p>
        </w:tc>
        <w:tc>
          <w:tcPr>
            <w:tcW w:w="4536" w:type="dxa"/>
            <w:shd w:val="clear" w:color="auto" w:fill="auto"/>
          </w:tcPr>
          <w:p w:rsidR="00C20652" w:rsidRPr="001C7B31" w:rsidRDefault="00C20652" w:rsidP="00C20652">
            <w:pPr>
              <w:pStyle w:val="ConsPlusNormal"/>
              <w:rPr>
                <w:rFonts w:ascii="Times New Roman" w:hAnsi="Times New Roman" w:cs="Times New Roman"/>
                <w:sz w:val="24"/>
                <w:szCs w:val="24"/>
              </w:rPr>
            </w:pPr>
            <w:r w:rsidRPr="001C7B31">
              <w:rPr>
                <w:rFonts w:ascii="Times New Roman" w:hAnsi="Times New Roman" w:cs="Times New Roman"/>
                <w:sz w:val="24"/>
                <w:szCs w:val="24"/>
              </w:rPr>
              <w:t xml:space="preserve">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w:t>
            </w:r>
            <w:r>
              <w:rPr>
                <w:rFonts w:ascii="Times New Roman" w:hAnsi="Times New Roman" w:cs="Times New Roman"/>
                <w:sz w:val="24"/>
                <w:szCs w:val="24"/>
              </w:rPr>
              <w:t>Каратузского района</w:t>
            </w:r>
          </w:p>
        </w:tc>
        <w:tc>
          <w:tcPr>
            <w:tcW w:w="1560" w:type="dxa"/>
            <w:shd w:val="clear" w:color="auto" w:fill="auto"/>
          </w:tcPr>
          <w:p w:rsidR="00C20652" w:rsidRPr="00D13293" w:rsidRDefault="00C20652" w:rsidP="00C20652">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shd w:val="clear" w:color="auto" w:fill="auto"/>
          </w:tcPr>
          <w:p w:rsidR="00C20652" w:rsidRPr="000F4B11" w:rsidRDefault="00C20652" w:rsidP="00C20652">
            <w:pPr>
              <w:jc w:val="center"/>
            </w:pPr>
            <w:r w:rsidRPr="000F4B11">
              <w:rPr>
                <w:rFonts w:ascii="Times New Roman" w:hAnsi="Times New Roman"/>
                <w:sz w:val="20"/>
                <w:szCs w:val="20"/>
              </w:rPr>
              <w:t>Ведомственная отчетность</w:t>
            </w:r>
          </w:p>
        </w:tc>
        <w:tc>
          <w:tcPr>
            <w:tcW w:w="1559" w:type="dxa"/>
            <w:shd w:val="clear" w:color="auto" w:fill="auto"/>
          </w:tcPr>
          <w:p w:rsidR="00C20652" w:rsidRPr="00D13293" w:rsidRDefault="00C20652" w:rsidP="00C20652">
            <w:pPr>
              <w:jc w:val="center"/>
              <w:rPr>
                <w:rFonts w:ascii="Times New Roman" w:hAnsi="Times New Roman"/>
                <w:sz w:val="24"/>
                <w:szCs w:val="24"/>
              </w:rPr>
            </w:pPr>
            <w:r>
              <w:rPr>
                <w:rFonts w:ascii="Times New Roman" w:hAnsi="Times New Roman"/>
                <w:sz w:val="24"/>
                <w:szCs w:val="24"/>
              </w:rPr>
              <w:t>21,4</w:t>
            </w:r>
          </w:p>
        </w:tc>
        <w:tc>
          <w:tcPr>
            <w:tcW w:w="1701" w:type="dxa"/>
            <w:shd w:val="clear" w:color="auto" w:fill="auto"/>
          </w:tcPr>
          <w:p w:rsidR="00C20652" w:rsidRPr="00D13293" w:rsidRDefault="00C20652" w:rsidP="00C20652">
            <w:pPr>
              <w:spacing w:after="0" w:line="240" w:lineRule="auto"/>
              <w:jc w:val="center"/>
              <w:rPr>
                <w:rFonts w:ascii="Times New Roman" w:hAnsi="Times New Roman"/>
                <w:sz w:val="24"/>
                <w:szCs w:val="24"/>
              </w:rPr>
            </w:pPr>
            <w:r>
              <w:rPr>
                <w:rFonts w:ascii="Times New Roman" w:hAnsi="Times New Roman"/>
                <w:sz w:val="24"/>
                <w:szCs w:val="24"/>
              </w:rPr>
              <w:t>22,7</w:t>
            </w:r>
          </w:p>
        </w:tc>
        <w:tc>
          <w:tcPr>
            <w:tcW w:w="1418" w:type="dxa"/>
            <w:shd w:val="clear" w:color="auto" w:fill="auto"/>
          </w:tcPr>
          <w:p w:rsidR="00C20652" w:rsidRPr="00D13293" w:rsidRDefault="00C20652" w:rsidP="00C20652">
            <w:pPr>
              <w:spacing w:after="0" w:line="240" w:lineRule="auto"/>
              <w:jc w:val="center"/>
              <w:rPr>
                <w:rFonts w:ascii="Times New Roman" w:hAnsi="Times New Roman"/>
                <w:sz w:val="24"/>
                <w:szCs w:val="24"/>
              </w:rPr>
            </w:pPr>
            <w:r>
              <w:rPr>
                <w:rFonts w:ascii="Times New Roman" w:hAnsi="Times New Roman"/>
                <w:sz w:val="24"/>
                <w:szCs w:val="24"/>
              </w:rPr>
              <w:t>22,7</w:t>
            </w:r>
          </w:p>
        </w:tc>
        <w:tc>
          <w:tcPr>
            <w:tcW w:w="1842" w:type="dxa"/>
            <w:shd w:val="clear" w:color="auto" w:fill="auto"/>
          </w:tcPr>
          <w:p w:rsidR="00C20652" w:rsidRPr="00D13293" w:rsidRDefault="00C20652" w:rsidP="00C20652">
            <w:pPr>
              <w:spacing w:after="0" w:line="240" w:lineRule="auto"/>
              <w:jc w:val="center"/>
              <w:rPr>
                <w:rFonts w:ascii="Times New Roman" w:hAnsi="Times New Roman"/>
                <w:sz w:val="24"/>
                <w:szCs w:val="24"/>
              </w:rPr>
            </w:pPr>
            <w:r>
              <w:rPr>
                <w:rFonts w:ascii="Times New Roman" w:hAnsi="Times New Roman"/>
                <w:sz w:val="24"/>
                <w:szCs w:val="24"/>
              </w:rPr>
              <w:t>22,7</w:t>
            </w:r>
          </w:p>
        </w:tc>
      </w:tr>
      <w:tr w:rsidR="00C20652" w:rsidRPr="00D13293" w:rsidTr="00C20652">
        <w:trPr>
          <w:trHeight w:val="273"/>
          <w:jc w:val="center"/>
        </w:trPr>
        <w:tc>
          <w:tcPr>
            <w:tcW w:w="866" w:type="dxa"/>
            <w:shd w:val="clear" w:color="auto" w:fill="auto"/>
          </w:tcPr>
          <w:p w:rsidR="00C20652" w:rsidRDefault="00C20652" w:rsidP="00C20652">
            <w:pPr>
              <w:spacing w:after="0" w:line="240" w:lineRule="auto"/>
              <w:jc w:val="center"/>
              <w:rPr>
                <w:rFonts w:ascii="Times New Roman" w:hAnsi="Times New Roman"/>
                <w:sz w:val="24"/>
                <w:szCs w:val="24"/>
              </w:rPr>
            </w:pPr>
          </w:p>
        </w:tc>
        <w:tc>
          <w:tcPr>
            <w:tcW w:w="14175" w:type="dxa"/>
            <w:gridSpan w:val="7"/>
            <w:shd w:val="clear" w:color="auto" w:fill="auto"/>
          </w:tcPr>
          <w:p w:rsidR="00C20652" w:rsidRDefault="00C20652" w:rsidP="00C20652">
            <w:pPr>
              <w:spacing w:after="0" w:line="240" w:lineRule="auto"/>
              <w:rPr>
                <w:rFonts w:ascii="Times New Roman" w:hAnsi="Times New Roman"/>
                <w:sz w:val="24"/>
                <w:szCs w:val="24"/>
              </w:rPr>
            </w:pPr>
            <w:r w:rsidRPr="007A05CE">
              <w:rPr>
                <w:rFonts w:ascii="Times New Roman" w:hAnsi="Times New Roman"/>
                <w:b/>
                <w:bCs/>
                <w:sz w:val="24"/>
                <w:szCs w:val="24"/>
              </w:rPr>
              <w:t>Задача №</w:t>
            </w:r>
            <w:r>
              <w:rPr>
                <w:rFonts w:ascii="Times New Roman" w:hAnsi="Times New Roman"/>
                <w:b/>
                <w:bCs/>
                <w:sz w:val="24"/>
                <w:szCs w:val="24"/>
              </w:rPr>
              <w:t xml:space="preserve"> 2</w:t>
            </w:r>
            <w:r w:rsidRPr="007A05CE">
              <w:rPr>
                <w:rFonts w:ascii="Times New Roman" w:hAnsi="Times New Roman"/>
                <w:b/>
                <w:bCs/>
                <w:sz w:val="24"/>
                <w:szCs w:val="24"/>
              </w:rPr>
              <w:t xml:space="preserve"> </w:t>
            </w:r>
            <w:r w:rsidRPr="0057341F">
              <w:rPr>
                <w:rFonts w:ascii="Times New Roman" w:hAnsi="Times New Roman"/>
                <w:b/>
                <w:sz w:val="24"/>
                <w:szCs w:val="24"/>
              </w:rPr>
              <w:t>Поддержка лучших педагогических работников</w:t>
            </w:r>
          </w:p>
        </w:tc>
      </w:tr>
      <w:tr w:rsidR="00C20652" w:rsidRPr="00D13293" w:rsidTr="00C20652">
        <w:trPr>
          <w:trHeight w:val="273"/>
          <w:jc w:val="center"/>
        </w:trPr>
        <w:tc>
          <w:tcPr>
            <w:tcW w:w="866" w:type="dxa"/>
            <w:shd w:val="clear" w:color="auto" w:fill="auto"/>
          </w:tcPr>
          <w:p w:rsidR="00C20652" w:rsidRDefault="00C20652" w:rsidP="00C20652">
            <w:pPr>
              <w:spacing w:after="0" w:line="240" w:lineRule="auto"/>
              <w:jc w:val="center"/>
              <w:rPr>
                <w:rFonts w:ascii="Times New Roman" w:hAnsi="Times New Roman"/>
                <w:sz w:val="24"/>
                <w:szCs w:val="24"/>
              </w:rPr>
            </w:pPr>
            <w:r>
              <w:rPr>
                <w:rFonts w:ascii="Times New Roman" w:hAnsi="Times New Roman"/>
                <w:sz w:val="24"/>
                <w:szCs w:val="24"/>
              </w:rPr>
              <w:t>2.1</w:t>
            </w:r>
          </w:p>
        </w:tc>
        <w:tc>
          <w:tcPr>
            <w:tcW w:w="4536" w:type="dxa"/>
            <w:shd w:val="clear" w:color="auto" w:fill="auto"/>
          </w:tcPr>
          <w:p w:rsidR="00C20652" w:rsidRPr="00D55391" w:rsidRDefault="00C20652" w:rsidP="00C20652">
            <w:pPr>
              <w:tabs>
                <w:tab w:val="num" w:pos="360"/>
              </w:tabs>
              <w:spacing w:after="0" w:line="240" w:lineRule="auto"/>
              <w:rPr>
                <w:rFonts w:ascii="Times New Roman" w:hAnsi="Times New Roman"/>
                <w:sz w:val="24"/>
                <w:szCs w:val="24"/>
              </w:rPr>
            </w:pPr>
            <w:r w:rsidRPr="00D55391">
              <w:rPr>
                <w:rFonts w:ascii="Times New Roman" w:hAnsi="Times New Roman"/>
                <w:sz w:val="24"/>
                <w:szCs w:val="24"/>
              </w:rPr>
              <w:t>доля муниципальных общеобразовательных учреждений  района, имеющих возможность принять участие в реализации программных мероприятий, направленных на обеспечение квалифицированными кадрами муниципальной системы образования Каратузского района</w:t>
            </w:r>
          </w:p>
        </w:tc>
        <w:tc>
          <w:tcPr>
            <w:tcW w:w="1560" w:type="dxa"/>
            <w:shd w:val="clear" w:color="auto" w:fill="auto"/>
          </w:tcPr>
          <w:p w:rsidR="00C20652" w:rsidRPr="00972631" w:rsidRDefault="00C20652" w:rsidP="00C20652">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shd w:val="clear" w:color="auto" w:fill="auto"/>
          </w:tcPr>
          <w:p w:rsidR="00C20652" w:rsidRPr="00972631" w:rsidRDefault="00C20652" w:rsidP="00C20652">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559" w:type="dxa"/>
            <w:shd w:val="clear" w:color="auto" w:fill="auto"/>
          </w:tcPr>
          <w:p w:rsidR="00C20652" w:rsidRPr="00972631" w:rsidRDefault="00C20652" w:rsidP="00C20652">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1701" w:type="dxa"/>
            <w:shd w:val="clear" w:color="auto" w:fill="auto"/>
          </w:tcPr>
          <w:p w:rsidR="00C20652" w:rsidRPr="00972631" w:rsidRDefault="00C20652" w:rsidP="00C20652">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1418" w:type="dxa"/>
            <w:shd w:val="clear" w:color="auto" w:fill="auto"/>
          </w:tcPr>
          <w:p w:rsidR="00C20652" w:rsidRPr="00972631" w:rsidRDefault="00C20652" w:rsidP="00C20652">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1842" w:type="dxa"/>
            <w:shd w:val="clear" w:color="auto" w:fill="auto"/>
          </w:tcPr>
          <w:p w:rsidR="00C20652" w:rsidRPr="00972631" w:rsidRDefault="00C20652" w:rsidP="00C20652">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30</w:t>
            </w:r>
          </w:p>
        </w:tc>
      </w:tr>
    </w:tbl>
    <w:p w:rsidR="00C20652" w:rsidRDefault="00C20652"/>
    <w:tbl>
      <w:tblPr>
        <w:tblStyle w:val="ad"/>
        <w:tblW w:w="0" w:type="auto"/>
        <w:tblInd w:w="96" w:type="dxa"/>
        <w:tblLook w:val="04A0" w:firstRow="1" w:lastRow="0" w:firstColumn="1" w:lastColumn="0" w:noHBand="0" w:noVBand="1"/>
      </w:tblPr>
      <w:tblGrid>
        <w:gridCol w:w="684"/>
        <w:gridCol w:w="2273"/>
        <w:gridCol w:w="1600"/>
        <w:gridCol w:w="683"/>
        <w:gridCol w:w="683"/>
        <w:gridCol w:w="915"/>
        <w:gridCol w:w="683"/>
        <w:gridCol w:w="952"/>
        <w:gridCol w:w="952"/>
        <w:gridCol w:w="952"/>
        <w:gridCol w:w="1172"/>
        <w:gridCol w:w="3141"/>
      </w:tblGrid>
      <w:tr w:rsidR="00C20652" w:rsidRPr="00C20652" w:rsidTr="00C20652">
        <w:trPr>
          <w:trHeight w:val="660"/>
        </w:trPr>
        <w:tc>
          <w:tcPr>
            <w:tcW w:w="980" w:type="dxa"/>
            <w:tcBorders>
              <w:top w:val="nil"/>
              <w:left w:val="nil"/>
              <w:bottom w:val="nil"/>
              <w:right w:val="nil"/>
            </w:tcBorders>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3580" w:type="dxa"/>
            <w:tcBorders>
              <w:top w:val="nil"/>
              <w:left w:val="nil"/>
              <w:bottom w:val="nil"/>
              <w:right w:val="nil"/>
            </w:tcBorders>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2480" w:type="dxa"/>
            <w:tcBorders>
              <w:top w:val="nil"/>
              <w:left w:val="nil"/>
              <w:bottom w:val="nil"/>
              <w:right w:val="nil"/>
            </w:tcBorders>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980" w:type="dxa"/>
            <w:tcBorders>
              <w:top w:val="nil"/>
              <w:left w:val="nil"/>
              <w:bottom w:val="nil"/>
              <w:right w:val="nil"/>
            </w:tcBorders>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980" w:type="dxa"/>
            <w:tcBorders>
              <w:top w:val="nil"/>
              <w:left w:val="nil"/>
              <w:bottom w:val="nil"/>
              <w:right w:val="nil"/>
            </w:tcBorders>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1360" w:type="dxa"/>
            <w:tcBorders>
              <w:top w:val="nil"/>
              <w:left w:val="nil"/>
              <w:bottom w:val="nil"/>
              <w:right w:val="nil"/>
            </w:tcBorders>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980" w:type="dxa"/>
            <w:tcBorders>
              <w:top w:val="nil"/>
              <w:left w:val="nil"/>
              <w:bottom w:val="nil"/>
              <w:right w:val="nil"/>
            </w:tcBorders>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11040" w:type="dxa"/>
            <w:gridSpan w:val="5"/>
            <w:tcBorders>
              <w:top w:val="nil"/>
              <w:left w:val="nil"/>
              <w:bottom w:val="nil"/>
              <w:right w:val="nil"/>
            </w:tcBorders>
            <w:hideMark/>
          </w:tcPr>
          <w:p w:rsidR="00C20652" w:rsidRPr="00C20652" w:rsidRDefault="00C20652">
            <w:pPr>
              <w:rPr>
                <w:rFonts w:ascii="Times New Roman" w:hAnsi="Times New Roman" w:cs="Times New Roman"/>
              </w:rPr>
            </w:pPr>
            <w:r w:rsidRPr="00C20652">
              <w:rPr>
                <w:rFonts w:ascii="Times New Roman" w:hAnsi="Times New Roman" w:cs="Times New Roman"/>
              </w:rPr>
              <w:t xml:space="preserve">Приложение № 2 к подпрограмме 5  «Кадровый потенциал в системе образования Каратузского района», реализуемой в рамках муниципальной программы "Развитие системы образования Каратузского района" </w:t>
            </w:r>
          </w:p>
        </w:tc>
      </w:tr>
      <w:tr w:rsidR="00C20652" w:rsidRPr="00C20652" w:rsidTr="00C20652">
        <w:trPr>
          <w:trHeight w:val="479"/>
        </w:trPr>
        <w:tc>
          <w:tcPr>
            <w:tcW w:w="980" w:type="dxa"/>
            <w:tcBorders>
              <w:top w:val="nil"/>
              <w:left w:val="nil"/>
              <w:bottom w:val="single" w:sz="4" w:space="0" w:color="auto"/>
              <w:right w:val="nil"/>
            </w:tcBorders>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21400" w:type="dxa"/>
            <w:gridSpan w:val="11"/>
            <w:tcBorders>
              <w:top w:val="nil"/>
              <w:left w:val="nil"/>
              <w:bottom w:val="single" w:sz="4" w:space="0" w:color="auto"/>
              <w:right w:val="nil"/>
            </w:tcBorders>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 xml:space="preserve">Перечень мероприятий  подпрограммы 5 «Кадровый потенциал в системе образования Каратузского района» муниципальной программы Каратузского района «Развитие системы образования Каратузского района»  </w:t>
            </w:r>
          </w:p>
        </w:tc>
      </w:tr>
      <w:tr w:rsidR="00C20652" w:rsidRPr="00C20652" w:rsidTr="00C20652">
        <w:trPr>
          <w:trHeight w:val="312"/>
        </w:trPr>
        <w:tc>
          <w:tcPr>
            <w:tcW w:w="980" w:type="dxa"/>
            <w:vMerge w:val="restart"/>
            <w:tcBorders>
              <w:top w:val="single" w:sz="4" w:space="0" w:color="auto"/>
            </w:tcBorders>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 xml:space="preserve">№            </w:t>
            </w:r>
            <w:proofErr w:type="gramStart"/>
            <w:r w:rsidRPr="00C20652">
              <w:rPr>
                <w:rFonts w:ascii="Times New Roman" w:hAnsi="Times New Roman" w:cs="Times New Roman"/>
              </w:rPr>
              <w:t>п</w:t>
            </w:r>
            <w:proofErr w:type="gramEnd"/>
            <w:r w:rsidRPr="00C20652">
              <w:rPr>
                <w:rFonts w:ascii="Times New Roman" w:hAnsi="Times New Roman" w:cs="Times New Roman"/>
              </w:rPr>
              <w:t>/п</w:t>
            </w:r>
          </w:p>
        </w:tc>
        <w:tc>
          <w:tcPr>
            <w:tcW w:w="3580" w:type="dxa"/>
            <w:vMerge w:val="restart"/>
            <w:tcBorders>
              <w:top w:val="single" w:sz="4" w:space="0" w:color="auto"/>
            </w:tcBorders>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Цели, задачи, мероприятия подпрограммы</w:t>
            </w:r>
          </w:p>
        </w:tc>
        <w:tc>
          <w:tcPr>
            <w:tcW w:w="2480" w:type="dxa"/>
            <w:vMerge w:val="restart"/>
            <w:tcBorders>
              <w:top w:val="single" w:sz="4" w:space="0" w:color="auto"/>
            </w:tcBorders>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 xml:space="preserve">  ГРБС </w:t>
            </w:r>
          </w:p>
        </w:tc>
        <w:tc>
          <w:tcPr>
            <w:tcW w:w="4300" w:type="dxa"/>
            <w:gridSpan w:val="4"/>
            <w:vMerge w:val="restart"/>
            <w:tcBorders>
              <w:top w:val="single" w:sz="4" w:space="0" w:color="auto"/>
            </w:tcBorders>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Код бюджетной классификации</w:t>
            </w:r>
          </w:p>
        </w:tc>
        <w:tc>
          <w:tcPr>
            <w:tcW w:w="6040" w:type="dxa"/>
            <w:gridSpan w:val="4"/>
            <w:vMerge w:val="restart"/>
            <w:tcBorders>
              <w:top w:val="single" w:sz="4" w:space="0" w:color="auto"/>
            </w:tcBorders>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Расходы по годам реализации программы (тыс. руб.)</w:t>
            </w:r>
          </w:p>
        </w:tc>
        <w:tc>
          <w:tcPr>
            <w:tcW w:w="5000" w:type="dxa"/>
            <w:vMerge w:val="restart"/>
            <w:tcBorders>
              <w:top w:val="single" w:sz="4" w:space="0" w:color="auto"/>
            </w:tcBorders>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Ожидаемый непосредственный результат  (краткое описание</w:t>
            </w:r>
            <w:proofErr w:type="gramStart"/>
            <w:r w:rsidRPr="00C20652">
              <w:rPr>
                <w:rFonts w:ascii="Times New Roman" w:hAnsi="Times New Roman" w:cs="Times New Roman"/>
              </w:rPr>
              <w:t>)о</w:t>
            </w:r>
            <w:proofErr w:type="gramEnd"/>
            <w:r w:rsidRPr="00C20652">
              <w:rPr>
                <w:rFonts w:ascii="Times New Roman" w:hAnsi="Times New Roman" w:cs="Times New Roman"/>
              </w:rPr>
              <w:t>т реализации подпрограммного мероприятия  (в том числе в натуральном выражении)</w:t>
            </w:r>
          </w:p>
        </w:tc>
      </w:tr>
      <w:tr w:rsidR="00C20652" w:rsidRPr="00C20652" w:rsidTr="00C20652">
        <w:trPr>
          <w:trHeight w:val="312"/>
        </w:trPr>
        <w:tc>
          <w:tcPr>
            <w:tcW w:w="980" w:type="dxa"/>
            <w:vMerge/>
            <w:hideMark/>
          </w:tcPr>
          <w:p w:rsidR="00C20652" w:rsidRPr="00C20652" w:rsidRDefault="00C20652">
            <w:pPr>
              <w:rPr>
                <w:rFonts w:ascii="Times New Roman" w:hAnsi="Times New Roman" w:cs="Times New Roman"/>
              </w:rPr>
            </w:pPr>
          </w:p>
        </w:tc>
        <w:tc>
          <w:tcPr>
            <w:tcW w:w="3580" w:type="dxa"/>
            <w:vMerge/>
            <w:hideMark/>
          </w:tcPr>
          <w:p w:rsidR="00C20652" w:rsidRPr="00C20652" w:rsidRDefault="00C20652">
            <w:pPr>
              <w:rPr>
                <w:rFonts w:ascii="Times New Roman" w:hAnsi="Times New Roman" w:cs="Times New Roman"/>
              </w:rPr>
            </w:pPr>
          </w:p>
        </w:tc>
        <w:tc>
          <w:tcPr>
            <w:tcW w:w="2480" w:type="dxa"/>
            <w:vMerge/>
            <w:hideMark/>
          </w:tcPr>
          <w:p w:rsidR="00C20652" w:rsidRPr="00C20652" w:rsidRDefault="00C20652">
            <w:pPr>
              <w:rPr>
                <w:rFonts w:ascii="Times New Roman" w:hAnsi="Times New Roman" w:cs="Times New Roman"/>
              </w:rPr>
            </w:pPr>
          </w:p>
        </w:tc>
        <w:tc>
          <w:tcPr>
            <w:tcW w:w="4300" w:type="dxa"/>
            <w:gridSpan w:val="4"/>
            <w:vMerge/>
            <w:hideMark/>
          </w:tcPr>
          <w:p w:rsidR="00C20652" w:rsidRPr="00C20652" w:rsidRDefault="00C20652">
            <w:pPr>
              <w:rPr>
                <w:rFonts w:ascii="Times New Roman" w:hAnsi="Times New Roman" w:cs="Times New Roman"/>
              </w:rPr>
            </w:pPr>
          </w:p>
        </w:tc>
        <w:tc>
          <w:tcPr>
            <w:tcW w:w="6040" w:type="dxa"/>
            <w:gridSpan w:val="4"/>
            <w:vMerge/>
            <w:hideMark/>
          </w:tcPr>
          <w:p w:rsidR="00C20652" w:rsidRPr="00C20652" w:rsidRDefault="00C20652">
            <w:pPr>
              <w:rPr>
                <w:rFonts w:ascii="Times New Roman" w:hAnsi="Times New Roman" w:cs="Times New Roman"/>
              </w:rPr>
            </w:pPr>
          </w:p>
        </w:tc>
        <w:tc>
          <w:tcPr>
            <w:tcW w:w="5000" w:type="dxa"/>
            <w:vMerge/>
            <w:hideMark/>
          </w:tcPr>
          <w:p w:rsidR="00C20652" w:rsidRPr="00C20652" w:rsidRDefault="00C20652">
            <w:pPr>
              <w:rPr>
                <w:rFonts w:ascii="Times New Roman" w:hAnsi="Times New Roman" w:cs="Times New Roman"/>
              </w:rPr>
            </w:pPr>
          </w:p>
        </w:tc>
      </w:tr>
      <w:tr w:rsidR="00C20652" w:rsidRPr="00C20652" w:rsidTr="00C20652">
        <w:trPr>
          <w:trHeight w:val="939"/>
        </w:trPr>
        <w:tc>
          <w:tcPr>
            <w:tcW w:w="980" w:type="dxa"/>
            <w:vMerge/>
            <w:hideMark/>
          </w:tcPr>
          <w:p w:rsidR="00C20652" w:rsidRPr="00C20652" w:rsidRDefault="00C20652">
            <w:pPr>
              <w:rPr>
                <w:rFonts w:ascii="Times New Roman" w:hAnsi="Times New Roman" w:cs="Times New Roman"/>
              </w:rPr>
            </w:pPr>
          </w:p>
        </w:tc>
        <w:tc>
          <w:tcPr>
            <w:tcW w:w="3580" w:type="dxa"/>
            <w:vMerge/>
            <w:hideMark/>
          </w:tcPr>
          <w:p w:rsidR="00C20652" w:rsidRPr="00C20652" w:rsidRDefault="00C20652">
            <w:pPr>
              <w:rPr>
                <w:rFonts w:ascii="Times New Roman" w:hAnsi="Times New Roman" w:cs="Times New Roman"/>
              </w:rPr>
            </w:pPr>
          </w:p>
        </w:tc>
        <w:tc>
          <w:tcPr>
            <w:tcW w:w="2480" w:type="dxa"/>
            <w:vMerge/>
            <w:hideMark/>
          </w:tcPr>
          <w:p w:rsidR="00C20652" w:rsidRPr="00C20652" w:rsidRDefault="00C20652">
            <w:pPr>
              <w:rPr>
                <w:rFonts w:ascii="Times New Roman" w:hAnsi="Times New Roman" w:cs="Times New Roman"/>
              </w:rPr>
            </w:pPr>
          </w:p>
        </w:tc>
        <w:tc>
          <w:tcPr>
            <w:tcW w:w="980" w:type="dxa"/>
            <w:vMerge w:val="restart"/>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ГРБС</w:t>
            </w:r>
          </w:p>
        </w:tc>
        <w:tc>
          <w:tcPr>
            <w:tcW w:w="980" w:type="dxa"/>
            <w:vMerge w:val="restart"/>
            <w:hideMark/>
          </w:tcPr>
          <w:p w:rsidR="00C20652" w:rsidRPr="00C20652" w:rsidRDefault="00C20652" w:rsidP="00C20652">
            <w:pPr>
              <w:rPr>
                <w:rFonts w:ascii="Times New Roman" w:hAnsi="Times New Roman" w:cs="Times New Roman"/>
              </w:rPr>
            </w:pPr>
            <w:proofErr w:type="spellStart"/>
            <w:r w:rsidRPr="00C20652">
              <w:rPr>
                <w:rFonts w:ascii="Times New Roman" w:hAnsi="Times New Roman" w:cs="Times New Roman"/>
              </w:rPr>
              <w:t>РзПр</w:t>
            </w:r>
            <w:proofErr w:type="spellEnd"/>
          </w:p>
        </w:tc>
        <w:tc>
          <w:tcPr>
            <w:tcW w:w="1360" w:type="dxa"/>
            <w:vMerge w:val="restart"/>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ЦСР</w:t>
            </w:r>
          </w:p>
        </w:tc>
        <w:tc>
          <w:tcPr>
            <w:tcW w:w="980" w:type="dxa"/>
            <w:vMerge w:val="restart"/>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ВР</w:t>
            </w:r>
          </w:p>
        </w:tc>
        <w:tc>
          <w:tcPr>
            <w:tcW w:w="142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очередной финансовый год</w:t>
            </w:r>
          </w:p>
        </w:tc>
        <w:tc>
          <w:tcPr>
            <w:tcW w:w="142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первый год планового периода</w:t>
            </w:r>
          </w:p>
        </w:tc>
        <w:tc>
          <w:tcPr>
            <w:tcW w:w="142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второй год планового периода</w:t>
            </w:r>
          </w:p>
        </w:tc>
        <w:tc>
          <w:tcPr>
            <w:tcW w:w="1780" w:type="dxa"/>
            <w:vMerge w:val="restart"/>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Итого на очередной финансовый год и плановый период</w:t>
            </w:r>
          </w:p>
        </w:tc>
        <w:tc>
          <w:tcPr>
            <w:tcW w:w="5000" w:type="dxa"/>
            <w:vMerge/>
            <w:hideMark/>
          </w:tcPr>
          <w:p w:rsidR="00C20652" w:rsidRPr="00C20652" w:rsidRDefault="00C20652">
            <w:pPr>
              <w:rPr>
                <w:rFonts w:ascii="Times New Roman" w:hAnsi="Times New Roman" w:cs="Times New Roman"/>
              </w:rPr>
            </w:pPr>
          </w:p>
        </w:tc>
      </w:tr>
      <w:tr w:rsidR="00C20652" w:rsidRPr="00C20652" w:rsidTr="00C20652">
        <w:trPr>
          <w:trHeight w:val="780"/>
        </w:trPr>
        <w:tc>
          <w:tcPr>
            <w:tcW w:w="980" w:type="dxa"/>
            <w:vMerge/>
            <w:hideMark/>
          </w:tcPr>
          <w:p w:rsidR="00C20652" w:rsidRPr="00C20652" w:rsidRDefault="00C20652">
            <w:pPr>
              <w:rPr>
                <w:rFonts w:ascii="Times New Roman" w:hAnsi="Times New Roman" w:cs="Times New Roman"/>
              </w:rPr>
            </w:pPr>
          </w:p>
        </w:tc>
        <w:tc>
          <w:tcPr>
            <w:tcW w:w="3580" w:type="dxa"/>
            <w:vMerge/>
            <w:hideMark/>
          </w:tcPr>
          <w:p w:rsidR="00C20652" w:rsidRPr="00C20652" w:rsidRDefault="00C20652">
            <w:pPr>
              <w:rPr>
                <w:rFonts w:ascii="Times New Roman" w:hAnsi="Times New Roman" w:cs="Times New Roman"/>
              </w:rPr>
            </w:pPr>
          </w:p>
        </w:tc>
        <w:tc>
          <w:tcPr>
            <w:tcW w:w="2480" w:type="dxa"/>
            <w:vMerge/>
            <w:hideMark/>
          </w:tcPr>
          <w:p w:rsidR="00C20652" w:rsidRPr="00C20652" w:rsidRDefault="00C20652">
            <w:pPr>
              <w:rPr>
                <w:rFonts w:ascii="Times New Roman" w:hAnsi="Times New Roman" w:cs="Times New Roman"/>
              </w:rPr>
            </w:pPr>
          </w:p>
        </w:tc>
        <w:tc>
          <w:tcPr>
            <w:tcW w:w="980" w:type="dxa"/>
            <w:vMerge/>
            <w:hideMark/>
          </w:tcPr>
          <w:p w:rsidR="00C20652" w:rsidRPr="00C20652" w:rsidRDefault="00C20652">
            <w:pPr>
              <w:rPr>
                <w:rFonts w:ascii="Times New Roman" w:hAnsi="Times New Roman" w:cs="Times New Roman"/>
              </w:rPr>
            </w:pPr>
          </w:p>
        </w:tc>
        <w:tc>
          <w:tcPr>
            <w:tcW w:w="980" w:type="dxa"/>
            <w:vMerge/>
            <w:hideMark/>
          </w:tcPr>
          <w:p w:rsidR="00C20652" w:rsidRPr="00C20652" w:rsidRDefault="00C20652">
            <w:pPr>
              <w:rPr>
                <w:rFonts w:ascii="Times New Roman" w:hAnsi="Times New Roman" w:cs="Times New Roman"/>
              </w:rPr>
            </w:pPr>
          </w:p>
        </w:tc>
        <w:tc>
          <w:tcPr>
            <w:tcW w:w="1360" w:type="dxa"/>
            <w:vMerge/>
            <w:hideMark/>
          </w:tcPr>
          <w:p w:rsidR="00C20652" w:rsidRPr="00C20652" w:rsidRDefault="00C20652">
            <w:pPr>
              <w:rPr>
                <w:rFonts w:ascii="Times New Roman" w:hAnsi="Times New Roman" w:cs="Times New Roman"/>
              </w:rPr>
            </w:pPr>
          </w:p>
        </w:tc>
        <w:tc>
          <w:tcPr>
            <w:tcW w:w="980" w:type="dxa"/>
            <w:vMerge/>
            <w:hideMark/>
          </w:tcPr>
          <w:p w:rsidR="00C20652" w:rsidRPr="00C20652" w:rsidRDefault="00C20652">
            <w:pPr>
              <w:rPr>
                <w:rFonts w:ascii="Times New Roman" w:hAnsi="Times New Roman" w:cs="Times New Roman"/>
              </w:rPr>
            </w:pPr>
          </w:p>
        </w:tc>
        <w:tc>
          <w:tcPr>
            <w:tcW w:w="142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2018</w:t>
            </w:r>
          </w:p>
        </w:tc>
        <w:tc>
          <w:tcPr>
            <w:tcW w:w="142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2019</w:t>
            </w:r>
          </w:p>
        </w:tc>
        <w:tc>
          <w:tcPr>
            <w:tcW w:w="142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2020</w:t>
            </w:r>
          </w:p>
        </w:tc>
        <w:tc>
          <w:tcPr>
            <w:tcW w:w="1780" w:type="dxa"/>
            <w:vMerge/>
            <w:hideMark/>
          </w:tcPr>
          <w:p w:rsidR="00C20652" w:rsidRPr="00C20652" w:rsidRDefault="00C20652">
            <w:pPr>
              <w:rPr>
                <w:rFonts w:ascii="Times New Roman" w:hAnsi="Times New Roman" w:cs="Times New Roman"/>
              </w:rPr>
            </w:pPr>
          </w:p>
        </w:tc>
        <w:tc>
          <w:tcPr>
            <w:tcW w:w="5000" w:type="dxa"/>
            <w:vMerge/>
            <w:hideMark/>
          </w:tcPr>
          <w:p w:rsidR="00C20652" w:rsidRPr="00C20652" w:rsidRDefault="00C20652">
            <w:pPr>
              <w:rPr>
                <w:rFonts w:ascii="Times New Roman" w:hAnsi="Times New Roman" w:cs="Times New Roman"/>
              </w:rPr>
            </w:pPr>
          </w:p>
        </w:tc>
      </w:tr>
      <w:tr w:rsidR="00C20652" w:rsidRPr="00C20652" w:rsidTr="00C20652">
        <w:trPr>
          <w:trHeight w:val="420"/>
        </w:trPr>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1</w:t>
            </w:r>
          </w:p>
        </w:tc>
        <w:tc>
          <w:tcPr>
            <w:tcW w:w="35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2</w:t>
            </w:r>
          </w:p>
        </w:tc>
        <w:tc>
          <w:tcPr>
            <w:tcW w:w="24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3</w:t>
            </w:r>
          </w:p>
        </w:tc>
        <w:tc>
          <w:tcPr>
            <w:tcW w:w="9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4</w:t>
            </w:r>
          </w:p>
        </w:tc>
        <w:tc>
          <w:tcPr>
            <w:tcW w:w="9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5</w:t>
            </w:r>
          </w:p>
        </w:tc>
        <w:tc>
          <w:tcPr>
            <w:tcW w:w="136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6</w:t>
            </w:r>
          </w:p>
        </w:tc>
        <w:tc>
          <w:tcPr>
            <w:tcW w:w="9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7</w:t>
            </w:r>
          </w:p>
        </w:tc>
        <w:tc>
          <w:tcPr>
            <w:tcW w:w="142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8</w:t>
            </w:r>
          </w:p>
        </w:tc>
        <w:tc>
          <w:tcPr>
            <w:tcW w:w="142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9</w:t>
            </w:r>
          </w:p>
        </w:tc>
        <w:tc>
          <w:tcPr>
            <w:tcW w:w="142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10</w:t>
            </w:r>
          </w:p>
        </w:tc>
        <w:tc>
          <w:tcPr>
            <w:tcW w:w="17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11</w:t>
            </w:r>
          </w:p>
        </w:tc>
        <w:tc>
          <w:tcPr>
            <w:tcW w:w="500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12</w:t>
            </w:r>
          </w:p>
        </w:tc>
      </w:tr>
      <w:tr w:rsidR="00C20652" w:rsidRPr="00C20652" w:rsidTr="00C20652">
        <w:trPr>
          <w:trHeight w:val="465"/>
        </w:trPr>
        <w:tc>
          <w:tcPr>
            <w:tcW w:w="22380" w:type="dxa"/>
            <w:gridSpan w:val="12"/>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 xml:space="preserve">Цель: повышение профессионального </w:t>
            </w:r>
            <w:proofErr w:type="gramStart"/>
            <w:r w:rsidRPr="00C20652">
              <w:rPr>
                <w:rFonts w:ascii="Times New Roman" w:hAnsi="Times New Roman" w:cs="Times New Roman"/>
              </w:rPr>
              <w:t>мастерства педагогов муниципальной системы образования Каратузского района</w:t>
            </w:r>
            <w:proofErr w:type="gramEnd"/>
            <w:r w:rsidRPr="00C20652">
              <w:rPr>
                <w:rFonts w:ascii="Times New Roman" w:hAnsi="Times New Roman" w:cs="Times New Roman"/>
              </w:rPr>
              <w:t xml:space="preserve"> для ее развития и предоставления качественных  образовательных услуг</w:t>
            </w:r>
          </w:p>
        </w:tc>
      </w:tr>
      <w:tr w:rsidR="00C20652" w:rsidRPr="00C20652" w:rsidTr="00C20652">
        <w:trPr>
          <w:trHeight w:val="435"/>
        </w:trPr>
        <w:tc>
          <w:tcPr>
            <w:tcW w:w="22380" w:type="dxa"/>
            <w:gridSpan w:val="12"/>
            <w:hideMark/>
          </w:tcPr>
          <w:p w:rsidR="00C20652" w:rsidRPr="00C20652" w:rsidRDefault="00C20652">
            <w:pPr>
              <w:rPr>
                <w:rFonts w:ascii="Times New Roman" w:hAnsi="Times New Roman" w:cs="Times New Roman"/>
              </w:rPr>
            </w:pPr>
            <w:r w:rsidRPr="00C20652">
              <w:rPr>
                <w:rFonts w:ascii="Times New Roman" w:hAnsi="Times New Roman" w:cs="Times New Roman"/>
              </w:rPr>
              <w:t>Задача № 1 Создание условий для закрепления молодых педагогических кадров в образовательных учреждениях путем обеспечения социальной поддержки</w:t>
            </w:r>
          </w:p>
        </w:tc>
      </w:tr>
      <w:tr w:rsidR="00C20652" w:rsidRPr="00C20652" w:rsidTr="00C20652">
        <w:trPr>
          <w:trHeight w:val="1005"/>
        </w:trPr>
        <w:tc>
          <w:tcPr>
            <w:tcW w:w="980" w:type="dxa"/>
            <w:noWrap/>
            <w:hideMark/>
          </w:tcPr>
          <w:p w:rsidR="00C20652" w:rsidRPr="00C20652" w:rsidRDefault="00C20652">
            <w:pPr>
              <w:rPr>
                <w:rFonts w:ascii="Times New Roman" w:hAnsi="Times New Roman" w:cs="Times New Roman"/>
              </w:rPr>
            </w:pPr>
            <w:r w:rsidRPr="00C20652">
              <w:rPr>
                <w:rFonts w:ascii="Times New Roman" w:hAnsi="Times New Roman" w:cs="Times New Roman"/>
              </w:rPr>
              <w:t>1.1.</w:t>
            </w:r>
          </w:p>
        </w:tc>
        <w:tc>
          <w:tcPr>
            <w:tcW w:w="3580" w:type="dxa"/>
            <w:hideMark/>
          </w:tcPr>
          <w:p w:rsidR="00C20652" w:rsidRPr="00C20652" w:rsidRDefault="00C20652">
            <w:pPr>
              <w:rPr>
                <w:rFonts w:ascii="Times New Roman" w:hAnsi="Times New Roman" w:cs="Times New Roman"/>
              </w:rPr>
            </w:pPr>
            <w:r w:rsidRPr="00C20652">
              <w:rPr>
                <w:rFonts w:ascii="Times New Roman" w:hAnsi="Times New Roman" w:cs="Times New Roman"/>
              </w:rPr>
              <w:t>Единовременная выплата подъемных молодым педагогам ОУ</w:t>
            </w:r>
          </w:p>
        </w:tc>
        <w:tc>
          <w:tcPr>
            <w:tcW w:w="24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 xml:space="preserve">Управление образования </w:t>
            </w:r>
            <w:proofErr w:type="spellStart"/>
            <w:r w:rsidRPr="00C20652">
              <w:rPr>
                <w:rFonts w:ascii="Times New Roman" w:hAnsi="Times New Roman" w:cs="Times New Roman"/>
              </w:rPr>
              <w:t>администрациии</w:t>
            </w:r>
            <w:proofErr w:type="spellEnd"/>
            <w:r w:rsidRPr="00C20652">
              <w:rPr>
                <w:rFonts w:ascii="Times New Roman" w:hAnsi="Times New Roman" w:cs="Times New Roman"/>
              </w:rPr>
              <w:t xml:space="preserve"> Каратузского района</w:t>
            </w:r>
          </w:p>
        </w:tc>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902</w:t>
            </w:r>
          </w:p>
        </w:tc>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0709</w:t>
            </w:r>
          </w:p>
        </w:tc>
        <w:tc>
          <w:tcPr>
            <w:tcW w:w="1360" w:type="dxa"/>
            <w:noWrap/>
            <w:hideMark/>
          </w:tcPr>
          <w:p w:rsidR="00C20652" w:rsidRPr="00C20652" w:rsidRDefault="00C20652">
            <w:pPr>
              <w:rPr>
                <w:rFonts w:ascii="Times New Roman" w:hAnsi="Times New Roman" w:cs="Times New Roman"/>
              </w:rPr>
            </w:pPr>
            <w:r w:rsidRPr="00C20652">
              <w:rPr>
                <w:rFonts w:ascii="Times New Roman" w:hAnsi="Times New Roman" w:cs="Times New Roman"/>
              </w:rPr>
              <w:t>0250002100</w:t>
            </w:r>
          </w:p>
        </w:tc>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611</w:t>
            </w:r>
          </w:p>
        </w:tc>
        <w:tc>
          <w:tcPr>
            <w:tcW w:w="142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134,70</w:t>
            </w:r>
          </w:p>
        </w:tc>
        <w:tc>
          <w:tcPr>
            <w:tcW w:w="142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134,70</w:t>
            </w:r>
          </w:p>
        </w:tc>
        <w:tc>
          <w:tcPr>
            <w:tcW w:w="142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134,70</w:t>
            </w:r>
          </w:p>
        </w:tc>
        <w:tc>
          <w:tcPr>
            <w:tcW w:w="17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404,10000</w:t>
            </w:r>
          </w:p>
        </w:tc>
        <w:tc>
          <w:tcPr>
            <w:tcW w:w="5000" w:type="dxa"/>
            <w:hideMark/>
          </w:tcPr>
          <w:p w:rsidR="00C20652" w:rsidRPr="00C20652" w:rsidRDefault="00C20652">
            <w:pPr>
              <w:rPr>
                <w:rFonts w:ascii="Times New Roman" w:hAnsi="Times New Roman" w:cs="Times New Roman"/>
              </w:rPr>
            </w:pPr>
            <w:r w:rsidRPr="00C20652">
              <w:rPr>
                <w:rFonts w:ascii="Times New Roman" w:hAnsi="Times New Roman" w:cs="Times New Roman"/>
              </w:rPr>
              <w:t>Подъемные 5 молодым специалистам</w:t>
            </w:r>
          </w:p>
        </w:tc>
      </w:tr>
      <w:tr w:rsidR="00C20652" w:rsidRPr="00C20652" w:rsidTr="00C20652">
        <w:trPr>
          <w:trHeight w:val="312"/>
        </w:trPr>
        <w:tc>
          <w:tcPr>
            <w:tcW w:w="22380" w:type="dxa"/>
            <w:gridSpan w:val="12"/>
            <w:hideMark/>
          </w:tcPr>
          <w:p w:rsidR="00C20652" w:rsidRPr="00C20652" w:rsidRDefault="00C20652">
            <w:pPr>
              <w:rPr>
                <w:rFonts w:ascii="Times New Roman" w:hAnsi="Times New Roman" w:cs="Times New Roman"/>
              </w:rPr>
            </w:pPr>
            <w:r w:rsidRPr="00C20652">
              <w:rPr>
                <w:rFonts w:ascii="Times New Roman" w:hAnsi="Times New Roman" w:cs="Times New Roman"/>
              </w:rPr>
              <w:t>Задача № 2 Поддержка лучших педагогических работников</w:t>
            </w:r>
          </w:p>
        </w:tc>
      </w:tr>
      <w:tr w:rsidR="00C20652" w:rsidRPr="00C20652" w:rsidTr="00C20652">
        <w:trPr>
          <w:trHeight w:val="1140"/>
        </w:trPr>
        <w:tc>
          <w:tcPr>
            <w:tcW w:w="980" w:type="dxa"/>
            <w:noWrap/>
            <w:hideMark/>
          </w:tcPr>
          <w:p w:rsidR="00C20652" w:rsidRPr="00C20652" w:rsidRDefault="00C20652">
            <w:pPr>
              <w:rPr>
                <w:rFonts w:ascii="Times New Roman" w:hAnsi="Times New Roman" w:cs="Times New Roman"/>
              </w:rPr>
            </w:pPr>
            <w:r w:rsidRPr="00C20652">
              <w:rPr>
                <w:rFonts w:ascii="Times New Roman" w:hAnsi="Times New Roman" w:cs="Times New Roman"/>
              </w:rPr>
              <w:t>2.1.</w:t>
            </w:r>
          </w:p>
        </w:tc>
        <w:tc>
          <w:tcPr>
            <w:tcW w:w="3580" w:type="dxa"/>
            <w:hideMark/>
          </w:tcPr>
          <w:p w:rsidR="00C20652" w:rsidRPr="00C20652" w:rsidRDefault="00C20652">
            <w:pPr>
              <w:rPr>
                <w:rFonts w:ascii="Times New Roman" w:hAnsi="Times New Roman" w:cs="Times New Roman"/>
              </w:rPr>
            </w:pPr>
            <w:r w:rsidRPr="00C20652">
              <w:rPr>
                <w:rFonts w:ascii="Times New Roman" w:hAnsi="Times New Roman" w:cs="Times New Roman"/>
              </w:rPr>
              <w:t>Районный августовский педагогический  совет</w:t>
            </w:r>
          </w:p>
        </w:tc>
        <w:tc>
          <w:tcPr>
            <w:tcW w:w="2480" w:type="dxa"/>
            <w:vMerge w:val="restart"/>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 xml:space="preserve">Управление образования </w:t>
            </w:r>
            <w:proofErr w:type="spellStart"/>
            <w:r w:rsidRPr="00C20652">
              <w:rPr>
                <w:rFonts w:ascii="Times New Roman" w:hAnsi="Times New Roman" w:cs="Times New Roman"/>
              </w:rPr>
              <w:t>администрациии</w:t>
            </w:r>
            <w:proofErr w:type="spellEnd"/>
            <w:r w:rsidRPr="00C20652">
              <w:rPr>
                <w:rFonts w:ascii="Times New Roman" w:hAnsi="Times New Roman" w:cs="Times New Roman"/>
              </w:rPr>
              <w:t xml:space="preserve"> Каратузского района</w:t>
            </w:r>
          </w:p>
        </w:tc>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902</w:t>
            </w:r>
          </w:p>
        </w:tc>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0709</w:t>
            </w:r>
          </w:p>
        </w:tc>
        <w:tc>
          <w:tcPr>
            <w:tcW w:w="136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0250002120</w:t>
            </w:r>
          </w:p>
        </w:tc>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612</w:t>
            </w:r>
          </w:p>
        </w:tc>
        <w:tc>
          <w:tcPr>
            <w:tcW w:w="142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30,00</w:t>
            </w:r>
          </w:p>
        </w:tc>
        <w:tc>
          <w:tcPr>
            <w:tcW w:w="142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30,00</w:t>
            </w:r>
          </w:p>
        </w:tc>
        <w:tc>
          <w:tcPr>
            <w:tcW w:w="142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30,00</w:t>
            </w:r>
          </w:p>
        </w:tc>
        <w:tc>
          <w:tcPr>
            <w:tcW w:w="17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90,00</w:t>
            </w:r>
          </w:p>
        </w:tc>
        <w:tc>
          <w:tcPr>
            <w:tcW w:w="5000" w:type="dxa"/>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r>
      <w:tr w:rsidR="00C20652" w:rsidRPr="00C20652" w:rsidTr="00C20652">
        <w:trPr>
          <w:trHeight w:val="750"/>
        </w:trPr>
        <w:tc>
          <w:tcPr>
            <w:tcW w:w="980" w:type="dxa"/>
            <w:noWrap/>
            <w:hideMark/>
          </w:tcPr>
          <w:p w:rsidR="00C20652" w:rsidRPr="00C20652" w:rsidRDefault="00C20652">
            <w:pPr>
              <w:rPr>
                <w:rFonts w:ascii="Times New Roman" w:hAnsi="Times New Roman" w:cs="Times New Roman"/>
              </w:rPr>
            </w:pPr>
            <w:r w:rsidRPr="00C20652">
              <w:rPr>
                <w:rFonts w:ascii="Times New Roman" w:hAnsi="Times New Roman" w:cs="Times New Roman"/>
              </w:rPr>
              <w:t>2.2.</w:t>
            </w:r>
          </w:p>
        </w:tc>
        <w:tc>
          <w:tcPr>
            <w:tcW w:w="3580" w:type="dxa"/>
            <w:hideMark/>
          </w:tcPr>
          <w:p w:rsidR="00C20652" w:rsidRPr="00C20652" w:rsidRDefault="00C20652">
            <w:pPr>
              <w:rPr>
                <w:rFonts w:ascii="Times New Roman" w:hAnsi="Times New Roman" w:cs="Times New Roman"/>
              </w:rPr>
            </w:pPr>
            <w:r w:rsidRPr="00C20652">
              <w:rPr>
                <w:rFonts w:ascii="Times New Roman" w:hAnsi="Times New Roman" w:cs="Times New Roman"/>
              </w:rPr>
              <w:t>Профессиональный конкурс "Учитель года"</w:t>
            </w:r>
          </w:p>
        </w:tc>
        <w:tc>
          <w:tcPr>
            <w:tcW w:w="2480" w:type="dxa"/>
            <w:vMerge/>
            <w:hideMark/>
          </w:tcPr>
          <w:p w:rsidR="00C20652" w:rsidRPr="00C20652" w:rsidRDefault="00C20652">
            <w:pPr>
              <w:rPr>
                <w:rFonts w:ascii="Times New Roman" w:hAnsi="Times New Roman" w:cs="Times New Roman"/>
              </w:rPr>
            </w:pPr>
          </w:p>
        </w:tc>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902</w:t>
            </w:r>
          </w:p>
        </w:tc>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0709</w:t>
            </w:r>
          </w:p>
        </w:tc>
        <w:tc>
          <w:tcPr>
            <w:tcW w:w="136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0250002120</w:t>
            </w:r>
          </w:p>
        </w:tc>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612</w:t>
            </w:r>
          </w:p>
        </w:tc>
        <w:tc>
          <w:tcPr>
            <w:tcW w:w="142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15,00</w:t>
            </w:r>
          </w:p>
        </w:tc>
        <w:tc>
          <w:tcPr>
            <w:tcW w:w="142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15,00</w:t>
            </w:r>
          </w:p>
        </w:tc>
        <w:tc>
          <w:tcPr>
            <w:tcW w:w="142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15,00</w:t>
            </w:r>
          </w:p>
        </w:tc>
        <w:tc>
          <w:tcPr>
            <w:tcW w:w="17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45,00</w:t>
            </w:r>
          </w:p>
        </w:tc>
        <w:tc>
          <w:tcPr>
            <w:tcW w:w="5000" w:type="dxa"/>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r>
      <w:tr w:rsidR="00C20652" w:rsidRPr="00C20652" w:rsidTr="00C20652">
        <w:trPr>
          <w:trHeight w:val="780"/>
        </w:trPr>
        <w:tc>
          <w:tcPr>
            <w:tcW w:w="980" w:type="dxa"/>
            <w:noWrap/>
            <w:hideMark/>
          </w:tcPr>
          <w:p w:rsidR="00C20652" w:rsidRPr="00C20652" w:rsidRDefault="00C20652">
            <w:pPr>
              <w:rPr>
                <w:rFonts w:ascii="Times New Roman" w:hAnsi="Times New Roman" w:cs="Times New Roman"/>
              </w:rPr>
            </w:pPr>
            <w:r w:rsidRPr="00C20652">
              <w:rPr>
                <w:rFonts w:ascii="Times New Roman" w:hAnsi="Times New Roman" w:cs="Times New Roman"/>
              </w:rPr>
              <w:t>2.3.</w:t>
            </w:r>
          </w:p>
        </w:tc>
        <w:tc>
          <w:tcPr>
            <w:tcW w:w="3580" w:type="dxa"/>
            <w:hideMark/>
          </w:tcPr>
          <w:p w:rsidR="00C20652" w:rsidRPr="00C20652" w:rsidRDefault="00C20652">
            <w:pPr>
              <w:rPr>
                <w:rFonts w:ascii="Times New Roman" w:hAnsi="Times New Roman" w:cs="Times New Roman"/>
              </w:rPr>
            </w:pPr>
            <w:r w:rsidRPr="00C20652">
              <w:rPr>
                <w:rFonts w:ascii="Times New Roman" w:hAnsi="Times New Roman" w:cs="Times New Roman"/>
              </w:rPr>
              <w:t>Профессиональный конкурс "Воспитатель года"</w:t>
            </w:r>
          </w:p>
        </w:tc>
        <w:tc>
          <w:tcPr>
            <w:tcW w:w="2480" w:type="dxa"/>
            <w:vMerge/>
            <w:hideMark/>
          </w:tcPr>
          <w:p w:rsidR="00C20652" w:rsidRPr="00C20652" w:rsidRDefault="00C20652">
            <w:pPr>
              <w:rPr>
                <w:rFonts w:ascii="Times New Roman" w:hAnsi="Times New Roman" w:cs="Times New Roman"/>
              </w:rPr>
            </w:pPr>
          </w:p>
        </w:tc>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902</w:t>
            </w:r>
          </w:p>
        </w:tc>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0709</w:t>
            </w:r>
          </w:p>
        </w:tc>
        <w:tc>
          <w:tcPr>
            <w:tcW w:w="136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0250002120</w:t>
            </w:r>
          </w:p>
        </w:tc>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612</w:t>
            </w:r>
          </w:p>
        </w:tc>
        <w:tc>
          <w:tcPr>
            <w:tcW w:w="142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10,00</w:t>
            </w:r>
          </w:p>
        </w:tc>
        <w:tc>
          <w:tcPr>
            <w:tcW w:w="142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10,00</w:t>
            </w:r>
          </w:p>
        </w:tc>
        <w:tc>
          <w:tcPr>
            <w:tcW w:w="142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10,00</w:t>
            </w:r>
          </w:p>
        </w:tc>
        <w:tc>
          <w:tcPr>
            <w:tcW w:w="17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30,00</w:t>
            </w:r>
          </w:p>
        </w:tc>
        <w:tc>
          <w:tcPr>
            <w:tcW w:w="5000" w:type="dxa"/>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r>
      <w:tr w:rsidR="00C20652" w:rsidRPr="00C20652" w:rsidTr="00C20652">
        <w:trPr>
          <w:trHeight w:val="624"/>
        </w:trPr>
        <w:tc>
          <w:tcPr>
            <w:tcW w:w="980" w:type="dxa"/>
            <w:noWrap/>
            <w:hideMark/>
          </w:tcPr>
          <w:p w:rsidR="00C20652" w:rsidRPr="00C20652" w:rsidRDefault="00C20652">
            <w:pPr>
              <w:rPr>
                <w:rFonts w:ascii="Times New Roman" w:hAnsi="Times New Roman" w:cs="Times New Roman"/>
              </w:rPr>
            </w:pPr>
            <w:r w:rsidRPr="00C20652">
              <w:rPr>
                <w:rFonts w:ascii="Times New Roman" w:hAnsi="Times New Roman" w:cs="Times New Roman"/>
              </w:rPr>
              <w:t>2.4.</w:t>
            </w:r>
          </w:p>
        </w:tc>
        <w:tc>
          <w:tcPr>
            <w:tcW w:w="3580" w:type="dxa"/>
            <w:hideMark/>
          </w:tcPr>
          <w:p w:rsidR="00C20652" w:rsidRPr="00C20652" w:rsidRDefault="00C20652">
            <w:pPr>
              <w:rPr>
                <w:rFonts w:ascii="Times New Roman" w:hAnsi="Times New Roman" w:cs="Times New Roman"/>
              </w:rPr>
            </w:pPr>
            <w:r w:rsidRPr="00C20652">
              <w:rPr>
                <w:rFonts w:ascii="Times New Roman" w:hAnsi="Times New Roman" w:cs="Times New Roman"/>
              </w:rPr>
              <w:t>Проведение праздничного мероприятия "День Учителя"</w:t>
            </w:r>
          </w:p>
        </w:tc>
        <w:tc>
          <w:tcPr>
            <w:tcW w:w="2480" w:type="dxa"/>
            <w:vMerge/>
            <w:hideMark/>
          </w:tcPr>
          <w:p w:rsidR="00C20652" w:rsidRPr="00C20652" w:rsidRDefault="00C20652">
            <w:pPr>
              <w:rPr>
                <w:rFonts w:ascii="Times New Roman" w:hAnsi="Times New Roman" w:cs="Times New Roman"/>
              </w:rPr>
            </w:pPr>
          </w:p>
        </w:tc>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902</w:t>
            </w:r>
          </w:p>
        </w:tc>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0709</w:t>
            </w:r>
          </w:p>
        </w:tc>
        <w:tc>
          <w:tcPr>
            <w:tcW w:w="136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0250002120</w:t>
            </w:r>
          </w:p>
        </w:tc>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612</w:t>
            </w:r>
          </w:p>
        </w:tc>
        <w:tc>
          <w:tcPr>
            <w:tcW w:w="142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30,00</w:t>
            </w:r>
          </w:p>
        </w:tc>
        <w:tc>
          <w:tcPr>
            <w:tcW w:w="142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30,00</w:t>
            </w:r>
          </w:p>
        </w:tc>
        <w:tc>
          <w:tcPr>
            <w:tcW w:w="142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30,00</w:t>
            </w:r>
          </w:p>
        </w:tc>
        <w:tc>
          <w:tcPr>
            <w:tcW w:w="17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90,00</w:t>
            </w:r>
          </w:p>
        </w:tc>
        <w:tc>
          <w:tcPr>
            <w:tcW w:w="5000" w:type="dxa"/>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r>
      <w:tr w:rsidR="00C20652" w:rsidRPr="00C20652" w:rsidTr="00C20652">
        <w:trPr>
          <w:trHeight w:val="975"/>
        </w:trPr>
        <w:tc>
          <w:tcPr>
            <w:tcW w:w="980" w:type="dxa"/>
            <w:noWrap/>
            <w:hideMark/>
          </w:tcPr>
          <w:p w:rsidR="00C20652" w:rsidRPr="00C20652" w:rsidRDefault="00C20652">
            <w:pPr>
              <w:rPr>
                <w:rFonts w:ascii="Times New Roman" w:hAnsi="Times New Roman" w:cs="Times New Roman"/>
              </w:rPr>
            </w:pPr>
            <w:r w:rsidRPr="00C20652">
              <w:rPr>
                <w:rFonts w:ascii="Times New Roman" w:hAnsi="Times New Roman" w:cs="Times New Roman"/>
              </w:rPr>
              <w:t>2.5.</w:t>
            </w:r>
          </w:p>
        </w:tc>
        <w:tc>
          <w:tcPr>
            <w:tcW w:w="3580" w:type="dxa"/>
            <w:hideMark/>
          </w:tcPr>
          <w:p w:rsidR="00C20652" w:rsidRPr="00C20652" w:rsidRDefault="00C20652">
            <w:pPr>
              <w:rPr>
                <w:rFonts w:ascii="Times New Roman" w:hAnsi="Times New Roman" w:cs="Times New Roman"/>
              </w:rPr>
            </w:pPr>
            <w:r w:rsidRPr="00C20652">
              <w:rPr>
                <w:rFonts w:ascii="Times New Roman" w:hAnsi="Times New Roman" w:cs="Times New Roman"/>
              </w:rPr>
              <w:t>Проведение праздничного мероприятия "День воспитателя и всех дошкольных работников"</w:t>
            </w:r>
          </w:p>
        </w:tc>
        <w:tc>
          <w:tcPr>
            <w:tcW w:w="2480" w:type="dxa"/>
            <w:vMerge/>
            <w:hideMark/>
          </w:tcPr>
          <w:p w:rsidR="00C20652" w:rsidRPr="00C20652" w:rsidRDefault="00C20652">
            <w:pPr>
              <w:rPr>
                <w:rFonts w:ascii="Times New Roman" w:hAnsi="Times New Roman" w:cs="Times New Roman"/>
              </w:rPr>
            </w:pPr>
          </w:p>
        </w:tc>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902</w:t>
            </w:r>
          </w:p>
        </w:tc>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0709</w:t>
            </w:r>
          </w:p>
        </w:tc>
        <w:tc>
          <w:tcPr>
            <w:tcW w:w="136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0250002120</w:t>
            </w:r>
          </w:p>
        </w:tc>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612</w:t>
            </w:r>
          </w:p>
        </w:tc>
        <w:tc>
          <w:tcPr>
            <w:tcW w:w="142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25,00</w:t>
            </w:r>
          </w:p>
        </w:tc>
        <w:tc>
          <w:tcPr>
            <w:tcW w:w="142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25,00</w:t>
            </w:r>
          </w:p>
        </w:tc>
        <w:tc>
          <w:tcPr>
            <w:tcW w:w="142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25,00</w:t>
            </w:r>
          </w:p>
        </w:tc>
        <w:tc>
          <w:tcPr>
            <w:tcW w:w="17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75,00</w:t>
            </w:r>
          </w:p>
        </w:tc>
        <w:tc>
          <w:tcPr>
            <w:tcW w:w="5000" w:type="dxa"/>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r>
      <w:tr w:rsidR="00C20652" w:rsidRPr="00C20652" w:rsidTr="00C20652">
        <w:trPr>
          <w:trHeight w:val="624"/>
        </w:trPr>
        <w:tc>
          <w:tcPr>
            <w:tcW w:w="980" w:type="dxa"/>
            <w:vMerge w:val="restart"/>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 </w:t>
            </w:r>
          </w:p>
        </w:tc>
        <w:tc>
          <w:tcPr>
            <w:tcW w:w="3580" w:type="dxa"/>
            <w:vMerge w:val="restart"/>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Итого по подпрограмме</w:t>
            </w:r>
          </w:p>
        </w:tc>
        <w:tc>
          <w:tcPr>
            <w:tcW w:w="2480" w:type="dxa"/>
            <w:hideMark/>
          </w:tcPr>
          <w:p w:rsidR="00C20652" w:rsidRPr="00C20652" w:rsidRDefault="00C20652">
            <w:pPr>
              <w:rPr>
                <w:rFonts w:ascii="Times New Roman" w:hAnsi="Times New Roman" w:cs="Times New Roman"/>
              </w:rPr>
            </w:pPr>
            <w:r w:rsidRPr="00C20652">
              <w:rPr>
                <w:rFonts w:ascii="Times New Roman" w:hAnsi="Times New Roman" w:cs="Times New Roman"/>
              </w:rPr>
              <w:t xml:space="preserve">всего расходные обязательства </w:t>
            </w:r>
          </w:p>
        </w:tc>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w:t>
            </w:r>
          </w:p>
        </w:tc>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w:t>
            </w:r>
          </w:p>
        </w:tc>
        <w:tc>
          <w:tcPr>
            <w:tcW w:w="136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w:t>
            </w:r>
          </w:p>
        </w:tc>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w:t>
            </w:r>
          </w:p>
        </w:tc>
        <w:tc>
          <w:tcPr>
            <w:tcW w:w="142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244,70</w:t>
            </w:r>
          </w:p>
        </w:tc>
        <w:tc>
          <w:tcPr>
            <w:tcW w:w="142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244,70</w:t>
            </w:r>
          </w:p>
        </w:tc>
        <w:tc>
          <w:tcPr>
            <w:tcW w:w="142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244,70</w:t>
            </w:r>
          </w:p>
        </w:tc>
        <w:tc>
          <w:tcPr>
            <w:tcW w:w="17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734,10</w:t>
            </w:r>
          </w:p>
        </w:tc>
        <w:tc>
          <w:tcPr>
            <w:tcW w:w="5000" w:type="dxa"/>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r>
      <w:tr w:rsidR="00C20652" w:rsidRPr="00C20652" w:rsidTr="00C20652">
        <w:trPr>
          <w:trHeight w:val="936"/>
        </w:trPr>
        <w:tc>
          <w:tcPr>
            <w:tcW w:w="980" w:type="dxa"/>
            <w:vMerge/>
            <w:hideMark/>
          </w:tcPr>
          <w:p w:rsidR="00C20652" w:rsidRPr="00C20652" w:rsidRDefault="00C20652">
            <w:pPr>
              <w:rPr>
                <w:rFonts w:ascii="Times New Roman" w:hAnsi="Times New Roman" w:cs="Times New Roman"/>
              </w:rPr>
            </w:pPr>
          </w:p>
        </w:tc>
        <w:tc>
          <w:tcPr>
            <w:tcW w:w="3580" w:type="dxa"/>
            <w:vMerge/>
            <w:hideMark/>
          </w:tcPr>
          <w:p w:rsidR="00C20652" w:rsidRPr="00C20652" w:rsidRDefault="00C20652">
            <w:pPr>
              <w:rPr>
                <w:rFonts w:ascii="Times New Roman" w:hAnsi="Times New Roman" w:cs="Times New Roman"/>
              </w:rPr>
            </w:pPr>
          </w:p>
        </w:tc>
        <w:tc>
          <w:tcPr>
            <w:tcW w:w="2480" w:type="dxa"/>
            <w:hideMark/>
          </w:tcPr>
          <w:p w:rsidR="00C20652" w:rsidRPr="00C20652" w:rsidRDefault="00C20652">
            <w:pPr>
              <w:rPr>
                <w:rFonts w:ascii="Times New Roman" w:hAnsi="Times New Roman" w:cs="Times New Roman"/>
              </w:rPr>
            </w:pPr>
            <w:r w:rsidRPr="00C20652">
              <w:rPr>
                <w:rFonts w:ascii="Times New Roman" w:hAnsi="Times New Roman" w:cs="Times New Roman"/>
              </w:rPr>
              <w:t xml:space="preserve">в том числе по ГРБС: Управление образования </w:t>
            </w:r>
          </w:p>
        </w:tc>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902</w:t>
            </w:r>
          </w:p>
        </w:tc>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w:t>
            </w:r>
          </w:p>
        </w:tc>
        <w:tc>
          <w:tcPr>
            <w:tcW w:w="136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w:t>
            </w:r>
          </w:p>
        </w:tc>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w:t>
            </w:r>
          </w:p>
        </w:tc>
        <w:tc>
          <w:tcPr>
            <w:tcW w:w="142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244,70</w:t>
            </w:r>
          </w:p>
        </w:tc>
        <w:tc>
          <w:tcPr>
            <w:tcW w:w="142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244,70</w:t>
            </w:r>
          </w:p>
        </w:tc>
        <w:tc>
          <w:tcPr>
            <w:tcW w:w="142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244,70</w:t>
            </w:r>
          </w:p>
        </w:tc>
        <w:tc>
          <w:tcPr>
            <w:tcW w:w="17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734,10</w:t>
            </w:r>
          </w:p>
        </w:tc>
        <w:tc>
          <w:tcPr>
            <w:tcW w:w="5000" w:type="dxa"/>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r>
      <w:tr w:rsidR="00C20652" w:rsidRPr="00C20652" w:rsidTr="00C20652">
        <w:trPr>
          <w:trHeight w:val="624"/>
        </w:trPr>
        <w:tc>
          <w:tcPr>
            <w:tcW w:w="980" w:type="dxa"/>
            <w:vMerge/>
            <w:hideMark/>
          </w:tcPr>
          <w:p w:rsidR="00C20652" w:rsidRPr="00C20652" w:rsidRDefault="00C20652">
            <w:pPr>
              <w:rPr>
                <w:rFonts w:ascii="Times New Roman" w:hAnsi="Times New Roman" w:cs="Times New Roman"/>
              </w:rPr>
            </w:pPr>
          </w:p>
        </w:tc>
        <w:tc>
          <w:tcPr>
            <w:tcW w:w="3580" w:type="dxa"/>
            <w:vMerge/>
            <w:hideMark/>
          </w:tcPr>
          <w:p w:rsidR="00C20652" w:rsidRPr="00C20652" w:rsidRDefault="00C20652">
            <w:pPr>
              <w:rPr>
                <w:rFonts w:ascii="Times New Roman" w:hAnsi="Times New Roman" w:cs="Times New Roman"/>
              </w:rPr>
            </w:pPr>
          </w:p>
        </w:tc>
        <w:tc>
          <w:tcPr>
            <w:tcW w:w="2480" w:type="dxa"/>
            <w:hideMark/>
          </w:tcPr>
          <w:p w:rsidR="00C20652" w:rsidRPr="00C20652" w:rsidRDefault="00C20652">
            <w:pPr>
              <w:rPr>
                <w:rFonts w:ascii="Times New Roman" w:hAnsi="Times New Roman" w:cs="Times New Roman"/>
              </w:rPr>
            </w:pPr>
            <w:r w:rsidRPr="00C20652">
              <w:rPr>
                <w:rFonts w:ascii="Times New Roman" w:hAnsi="Times New Roman" w:cs="Times New Roman"/>
              </w:rPr>
              <w:t>Администрация Каратузского района</w:t>
            </w:r>
          </w:p>
        </w:tc>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901</w:t>
            </w:r>
          </w:p>
        </w:tc>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w:t>
            </w:r>
          </w:p>
        </w:tc>
        <w:tc>
          <w:tcPr>
            <w:tcW w:w="136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w:t>
            </w:r>
          </w:p>
        </w:tc>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w:t>
            </w:r>
          </w:p>
        </w:tc>
        <w:tc>
          <w:tcPr>
            <w:tcW w:w="142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0</w:t>
            </w:r>
          </w:p>
        </w:tc>
        <w:tc>
          <w:tcPr>
            <w:tcW w:w="142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0</w:t>
            </w:r>
          </w:p>
        </w:tc>
        <w:tc>
          <w:tcPr>
            <w:tcW w:w="142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0</w:t>
            </w:r>
          </w:p>
        </w:tc>
        <w:tc>
          <w:tcPr>
            <w:tcW w:w="17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0</w:t>
            </w:r>
          </w:p>
        </w:tc>
        <w:tc>
          <w:tcPr>
            <w:tcW w:w="5000" w:type="dxa"/>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r>
    </w:tbl>
    <w:p w:rsidR="00C20652" w:rsidRDefault="00C20652"/>
    <w:p w:rsidR="00C20652" w:rsidRDefault="00C20652"/>
    <w:p w:rsidR="00C20652" w:rsidRDefault="00C20652"/>
    <w:p w:rsidR="00C20652" w:rsidRDefault="00C20652"/>
    <w:p w:rsidR="00C20652" w:rsidRDefault="00C20652"/>
    <w:p w:rsidR="00C20652" w:rsidRDefault="00C20652">
      <w:pPr>
        <w:sectPr w:rsidR="00C20652" w:rsidSect="00C20652">
          <w:pgSz w:w="16838" w:h="11906" w:orient="landscape"/>
          <w:pgMar w:top="1134" w:right="1134" w:bottom="851" w:left="1134" w:header="709" w:footer="709" w:gutter="0"/>
          <w:cols w:space="708"/>
          <w:docGrid w:linePitch="360"/>
        </w:sectPr>
      </w:pPr>
    </w:p>
    <w:p w:rsidR="00C20652" w:rsidRPr="00C20652" w:rsidRDefault="00C20652" w:rsidP="00C20652">
      <w:pPr>
        <w:autoSpaceDE w:val="0"/>
        <w:autoSpaceDN w:val="0"/>
        <w:adjustRightInd w:val="0"/>
        <w:ind w:left="5103"/>
        <w:rPr>
          <w:rFonts w:ascii="Times New Roman" w:hAnsi="Times New Roman" w:cs="Times New Roman"/>
          <w:sz w:val="28"/>
          <w:szCs w:val="28"/>
        </w:rPr>
      </w:pPr>
      <w:r w:rsidRPr="00C20652">
        <w:rPr>
          <w:rFonts w:ascii="Times New Roman" w:hAnsi="Times New Roman" w:cs="Times New Roman"/>
          <w:sz w:val="28"/>
          <w:szCs w:val="28"/>
        </w:rPr>
        <w:t xml:space="preserve">Приложение 7 к муниципальной программе «Развитие системы образования Каратузского  района» </w:t>
      </w:r>
    </w:p>
    <w:p w:rsidR="00C20652" w:rsidRPr="00C20652" w:rsidRDefault="00C20652" w:rsidP="00C20652">
      <w:pPr>
        <w:autoSpaceDE w:val="0"/>
        <w:autoSpaceDN w:val="0"/>
        <w:adjustRightInd w:val="0"/>
        <w:ind w:firstLine="720"/>
        <w:jc w:val="center"/>
        <w:rPr>
          <w:rFonts w:ascii="Times New Roman" w:hAnsi="Times New Roman" w:cs="Times New Roman"/>
          <w:sz w:val="28"/>
          <w:szCs w:val="28"/>
        </w:rPr>
      </w:pPr>
      <w:r w:rsidRPr="00C20652">
        <w:rPr>
          <w:rFonts w:ascii="Times New Roman" w:hAnsi="Times New Roman" w:cs="Times New Roman"/>
          <w:sz w:val="28"/>
          <w:szCs w:val="28"/>
        </w:rPr>
        <w:t xml:space="preserve">Подпрограмма 6 </w:t>
      </w:r>
      <w:r w:rsidRPr="00C20652">
        <w:rPr>
          <w:rFonts w:ascii="Times New Roman" w:hAnsi="Times New Roman" w:cs="Times New Roman"/>
          <w:kern w:val="32"/>
          <w:sz w:val="28"/>
          <w:szCs w:val="28"/>
        </w:rPr>
        <w:t>«Обеспечение реализации муниципальной программы и прочие мероприятия»</w:t>
      </w:r>
      <w:r w:rsidRPr="00C20652">
        <w:rPr>
          <w:rFonts w:ascii="Times New Roman" w:hAnsi="Times New Roman" w:cs="Times New Roman"/>
          <w:sz w:val="28"/>
          <w:szCs w:val="28"/>
        </w:rPr>
        <w:t>, реализуемая в рамках программы</w:t>
      </w:r>
    </w:p>
    <w:p w:rsidR="00C20652" w:rsidRPr="00C20652" w:rsidRDefault="00C20652" w:rsidP="00C20652">
      <w:pPr>
        <w:autoSpaceDE w:val="0"/>
        <w:autoSpaceDN w:val="0"/>
        <w:adjustRightInd w:val="0"/>
        <w:jc w:val="center"/>
        <w:rPr>
          <w:rFonts w:ascii="Times New Roman" w:hAnsi="Times New Roman" w:cs="Times New Roman"/>
          <w:sz w:val="28"/>
          <w:szCs w:val="28"/>
        </w:rPr>
      </w:pPr>
      <w:r w:rsidRPr="00C20652">
        <w:rPr>
          <w:rFonts w:ascii="Times New Roman" w:hAnsi="Times New Roman" w:cs="Times New Roman"/>
          <w:sz w:val="28"/>
          <w:szCs w:val="28"/>
        </w:rPr>
        <w:t xml:space="preserve">«Развитие системы образования Каратузского района» </w:t>
      </w:r>
    </w:p>
    <w:p w:rsidR="00C20652" w:rsidRPr="00C20652" w:rsidRDefault="00C20652" w:rsidP="00C20652">
      <w:pPr>
        <w:jc w:val="center"/>
        <w:rPr>
          <w:rFonts w:ascii="Times New Roman" w:hAnsi="Times New Roman" w:cs="Times New Roman"/>
          <w:b/>
          <w:kern w:val="32"/>
          <w:sz w:val="28"/>
          <w:szCs w:val="28"/>
        </w:rPr>
      </w:pPr>
      <w:r w:rsidRPr="00C20652">
        <w:rPr>
          <w:rFonts w:ascii="Times New Roman" w:hAnsi="Times New Roman" w:cs="Times New Roman"/>
          <w:b/>
          <w:kern w:val="32"/>
          <w:sz w:val="28"/>
          <w:szCs w:val="28"/>
        </w:rPr>
        <w:t>1. Паспорт подпрограммы</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2"/>
        <w:gridCol w:w="6237"/>
      </w:tblGrid>
      <w:tr w:rsidR="00C20652" w:rsidRPr="00C20652" w:rsidTr="00C20652">
        <w:trPr>
          <w:cantSplit/>
          <w:trHeight w:val="720"/>
        </w:trPr>
        <w:tc>
          <w:tcPr>
            <w:tcW w:w="3762" w:type="dxa"/>
          </w:tcPr>
          <w:p w:rsidR="00C20652" w:rsidRPr="00C20652" w:rsidRDefault="00C20652" w:rsidP="00C20652">
            <w:pPr>
              <w:rPr>
                <w:rFonts w:ascii="Times New Roman" w:hAnsi="Times New Roman" w:cs="Times New Roman"/>
                <w:sz w:val="28"/>
                <w:szCs w:val="28"/>
              </w:rPr>
            </w:pPr>
            <w:r w:rsidRPr="00C20652">
              <w:rPr>
                <w:rFonts w:ascii="Times New Roman" w:hAnsi="Times New Roman" w:cs="Times New Roman"/>
                <w:sz w:val="28"/>
                <w:szCs w:val="28"/>
              </w:rPr>
              <w:t>Наименование подпрограммы</w:t>
            </w:r>
          </w:p>
        </w:tc>
        <w:tc>
          <w:tcPr>
            <w:tcW w:w="6237" w:type="dxa"/>
          </w:tcPr>
          <w:p w:rsidR="00C20652" w:rsidRPr="00C20652" w:rsidRDefault="00C20652" w:rsidP="00C20652">
            <w:pPr>
              <w:jc w:val="both"/>
              <w:rPr>
                <w:rFonts w:ascii="Times New Roman" w:hAnsi="Times New Roman" w:cs="Times New Roman"/>
                <w:sz w:val="28"/>
                <w:szCs w:val="28"/>
              </w:rPr>
            </w:pPr>
            <w:r w:rsidRPr="00C20652">
              <w:rPr>
                <w:rFonts w:ascii="Times New Roman" w:hAnsi="Times New Roman" w:cs="Times New Roman"/>
                <w:kern w:val="32"/>
                <w:sz w:val="28"/>
                <w:szCs w:val="28"/>
              </w:rPr>
              <w:t>Обеспечение реализации муниципальной программы и прочие мероприятия</w:t>
            </w:r>
          </w:p>
        </w:tc>
      </w:tr>
      <w:tr w:rsidR="00C20652" w:rsidRPr="00C20652" w:rsidTr="00C20652">
        <w:trPr>
          <w:cantSplit/>
          <w:trHeight w:val="720"/>
        </w:trPr>
        <w:tc>
          <w:tcPr>
            <w:tcW w:w="3762" w:type="dxa"/>
          </w:tcPr>
          <w:p w:rsidR="00C20652" w:rsidRPr="00C20652" w:rsidRDefault="00C20652" w:rsidP="00C20652">
            <w:pPr>
              <w:rPr>
                <w:rFonts w:ascii="Times New Roman" w:hAnsi="Times New Roman" w:cs="Times New Roman"/>
                <w:sz w:val="28"/>
                <w:szCs w:val="28"/>
              </w:rPr>
            </w:pPr>
            <w:r w:rsidRPr="00C20652">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6237" w:type="dxa"/>
          </w:tcPr>
          <w:p w:rsidR="00C20652" w:rsidRPr="00C20652" w:rsidRDefault="00C20652" w:rsidP="00C20652">
            <w:pPr>
              <w:jc w:val="both"/>
              <w:rPr>
                <w:rFonts w:ascii="Times New Roman" w:hAnsi="Times New Roman" w:cs="Times New Roman"/>
                <w:sz w:val="28"/>
                <w:szCs w:val="28"/>
              </w:rPr>
            </w:pPr>
            <w:r w:rsidRPr="00C20652">
              <w:rPr>
                <w:rFonts w:ascii="Times New Roman" w:hAnsi="Times New Roman" w:cs="Times New Roman"/>
                <w:sz w:val="28"/>
                <w:szCs w:val="28"/>
              </w:rPr>
              <w:t>«Развитие системы образования Каратузского района»</w:t>
            </w:r>
          </w:p>
        </w:tc>
      </w:tr>
      <w:tr w:rsidR="00C20652" w:rsidRPr="00C20652" w:rsidTr="00C20652">
        <w:trPr>
          <w:cantSplit/>
          <w:trHeight w:val="720"/>
        </w:trPr>
        <w:tc>
          <w:tcPr>
            <w:tcW w:w="3762" w:type="dxa"/>
          </w:tcPr>
          <w:p w:rsidR="00C20652" w:rsidRPr="00C20652" w:rsidRDefault="00C20652" w:rsidP="00C20652">
            <w:pPr>
              <w:rPr>
                <w:rFonts w:ascii="Times New Roman" w:hAnsi="Times New Roman" w:cs="Times New Roman"/>
                <w:sz w:val="28"/>
                <w:szCs w:val="28"/>
                <w:highlight w:val="yellow"/>
              </w:rPr>
            </w:pPr>
            <w:r w:rsidRPr="00C20652">
              <w:rPr>
                <w:rFonts w:ascii="Times New Roman" w:hAnsi="Times New Roman" w:cs="Times New Roman"/>
                <w:sz w:val="28"/>
                <w:szCs w:val="28"/>
              </w:rPr>
              <w:t>Орган местного самоуправления, определенный соисполнителем программы, реализующим подпрограмму</w:t>
            </w:r>
          </w:p>
        </w:tc>
        <w:tc>
          <w:tcPr>
            <w:tcW w:w="6237" w:type="dxa"/>
          </w:tcPr>
          <w:p w:rsidR="00C20652" w:rsidRPr="00C20652" w:rsidRDefault="00C20652" w:rsidP="00C20652">
            <w:pPr>
              <w:jc w:val="both"/>
              <w:rPr>
                <w:rFonts w:ascii="Times New Roman" w:hAnsi="Times New Roman" w:cs="Times New Roman"/>
                <w:sz w:val="28"/>
                <w:szCs w:val="28"/>
              </w:rPr>
            </w:pPr>
            <w:r w:rsidRPr="00C20652">
              <w:rPr>
                <w:rFonts w:ascii="Times New Roman" w:hAnsi="Times New Roman" w:cs="Times New Roman"/>
                <w:sz w:val="28"/>
                <w:szCs w:val="28"/>
              </w:rPr>
              <w:t>Администрация Каратузского района</w:t>
            </w:r>
          </w:p>
        </w:tc>
      </w:tr>
      <w:tr w:rsidR="00C20652" w:rsidRPr="00C20652" w:rsidTr="00C20652">
        <w:trPr>
          <w:cantSplit/>
          <w:trHeight w:val="1471"/>
        </w:trPr>
        <w:tc>
          <w:tcPr>
            <w:tcW w:w="3762" w:type="dxa"/>
          </w:tcPr>
          <w:p w:rsidR="00C20652" w:rsidRPr="00C20652" w:rsidRDefault="00C20652" w:rsidP="00C20652">
            <w:pPr>
              <w:rPr>
                <w:rFonts w:ascii="Times New Roman" w:hAnsi="Times New Roman" w:cs="Times New Roman"/>
                <w:sz w:val="28"/>
                <w:szCs w:val="28"/>
              </w:rPr>
            </w:pPr>
            <w:r w:rsidRPr="00C20652">
              <w:rPr>
                <w:rFonts w:ascii="Times New Roman" w:hAnsi="Times New Roman" w:cs="Times New Roman"/>
                <w:sz w:val="28"/>
                <w:szCs w:val="28"/>
              </w:rPr>
              <w:t>Главные распорядители бюджетных средств, ответственные за реализацию мероприятий подпрограммы</w:t>
            </w:r>
          </w:p>
        </w:tc>
        <w:tc>
          <w:tcPr>
            <w:tcW w:w="6237" w:type="dxa"/>
          </w:tcPr>
          <w:p w:rsidR="00C20652" w:rsidRPr="00C20652" w:rsidRDefault="00C20652" w:rsidP="00C20652">
            <w:pPr>
              <w:jc w:val="both"/>
              <w:rPr>
                <w:rFonts w:ascii="Times New Roman" w:hAnsi="Times New Roman" w:cs="Times New Roman"/>
                <w:sz w:val="28"/>
                <w:szCs w:val="28"/>
              </w:rPr>
            </w:pPr>
            <w:r w:rsidRPr="00C20652">
              <w:rPr>
                <w:rFonts w:ascii="Times New Roman" w:hAnsi="Times New Roman" w:cs="Times New Roman"/>
                <w:sz w:val="28"/>
                <w:szCs w:val="28"/>
              </w:rPr>
              <w:t>Управление образования администрации Каратузского района, Администрация Каратузского района</w:t>
            </w:r>
          </w:p>
          <w:p w:rsidR="00C20652" w:rsidRPr="00C20652" w:rsidRDefault="00C20652" w:rsidP="00C20652">
            <w:pPr>
              <w:pStyle w:val="1"/>
              <w:rPr>
                <w:rFonts w:ascii="Times New Roman" w:hAnsi="Times New Roman" w:cs="Times New Roman"/>
              </w:rPr>
            </w:pPr>
          </w:p>
        </w:tc>
      </w:tr>
      <w:tr w:rsidR="00C20652" w:rsidRPr="00C20652" w:rsidTr="00C20652">
        <w:trPr>
          <w:cantSplit/>
          <w:trHeight w:val="720"/>
        </w:trPr>
        <w:tc>
          <w:tcPr>
            <w:tcW w:w="3762" w:type="dxa"/>
          </w:tcPr>
          <w:p w:rsidR="00C20652" w:rsidRPr="00C20652" w:rsidRDefault="00C20652" w:rsidP="00C20652">
            <w:pPr>
              <w:rPr>
                <w:rFonts w:ascii="Times New Roman" w:hAnsi="Times New Roman" w:cs="Times New Roman"/>
                <w:sz w:val="28"/>
                <w:szCs w:val="28"/>
              </w:rPr>
            </w:pPr>
            <w:r w:rsidRPr="00C20652">
              <w:rPr>
                <w:rFonts w:ascii="Times New Roman" w:hAnsi="Times New Roman" w:cs="Times New Roman"/>
                <w:sz w:val="28"/>
                <w:szCs w:val="28"/>
              </w:rPr>
              <w:t>Цель и задачи подпрограммы</w:t>
            </w:r>
          </w:p>
          <w:p w:rsidR="00C20652" w:rsidRPr="00C20652" w:rsidRDefault="00C20652" w:rsidP="00C20652">
            <w:pPr>
              <w:rPr>
                <w:rFonts w:ascii="Times New Roman" w:hAnsi="Times New Roman" w:cs="Times New Roman"/>
                <w:sz w:val="28"/>
                <w:szCs w:val="28"/>
              </w:rPr>
            </w:pPr>
          </w:p>
        </w:tc>
        <w:tc>
          <w:tcPr>
            <w:tcW w:w="6237" w:type="dxa"/>
          </w:tcPr>
          <w:p w:rsidR="00C20652" w:rsidRPr="00C20652" w:rsidRDefault="00C20652" w:rsidP="00C20652">
            <w:pPr>
              <w:ind w:left="34"/>
              <w:rPr>
                <w:rFonts w:ascii="Times New Roman" w:hAnsi="Times New Roman" w:cs="Times New Roman"/>
                <w:sz w:val="28"/>
                <w:szCs w:val="28"/>
              </w:rPr>
            </w:pPr>
            <w:r w:rsidRPr="00C20652">
              <w:rPr>
                <w:rFonts w:ascii="Times New Roman" w:hAnsi="Times New Roman" w:cs="Times New Roman"/>
                <w:sz w:val="28"/>
                <w:szCs w:val="28"/>
              </w:rPr>
              <w:t>Цель: создание условий для эффективного управления отраслью.</w:t>
            </w:r>
          </w:p>
          <w:p w:rsidR="00C20652" w:rsidRPr="00C20652" w:rsidRDefault="00C20652" w:rsidP="00C20652">
            <w:pPr>
              <w:ind w:left="34"/>
              <w:jc w:val="both"/>
              <w:rPr>
                <w:rFonts w:ascii="Times New Roman" w:hAnsi="Times New Roman" w:cs="Times New Roman"/>
                <w:sz w:val="28"/>
                <w:szCs w:val="28"/>
              </w:rPr>
            </w:pPr>
            <w:r w:rsidRPr="00C20652">
              <w:rPr>
                <w:rFonts w:ascii="Times New Roman" w:hAnsi="Times New Roman" w:cs="Times New Roman"/>
                <w:sz w:val="28"/>
                <w:szCs w:val="28"/>
              </w:rPr>
              <w:t>Задачи:</w:t>
            </w:r>
          </w:p>
          <w:p w:rsidR="00C20652" w:rsidRPr="00C20652" w:rsidRDefault="00C20652" w:rsidP="00C20652">
            <w:pPr>
              <w:ind w:left="34"/>
              <w:jc w:val="both"/>
              <w:rPr>
                <w:rFonts w:ascii="Times New Roman" w:hAnsi="Times New Roman" w:cs="Times New Roman"/>
                <w:sz w:val="28"/>
                <w:szCs w:val="28"/>
              </w:rPr>
            </w:pPr>
            <w:r w:rsidRPr="00C20652">
              <w:rPr>
                <w:rFonts w:ascii="Times New Roman" w:hAnsi="Times New Roman" w:cs="Times New Roman"/>
                <w:sz w:val="28"/>
                <w:szCs w:val="28"/>
              </w:rPr>
              <w:t>1.Организация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p w:rsidR="00C20652" w:rsidRPr="00C20652" w:rsidRDefault="00C20652" w:rsidP="00C20652">
            <w:pPr>
              <w:ind w:left="34"/>
              <w:jc w:val="both"/>
              <w:rPr>
                <w:rFonts w:ascii="Times New Roman" w:hAnsi="Times New Roman" w:cs="Times New Roman"/>
                <w:sz w:val="28"/>
                <w:szCs w:val="28"/>
              </w:rPr>
            </w:pPr>
            <w:r w:rsidRPr="00C20652">
              <w:rPr>
                <w:rFonts w:ascii="Times New Roman" w:hAnsi="Times New Roman" w:cs="Times New Roman"/>
                <w:sz w:val="28"/>
                <w:szCs w:val="28"/>
              </w:rPr>
              <w:t>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C20652" w:rsidRPr="00C20652" w:rsidTr="00C20652">
        <w:trPr>
          <w:cantSplit/>
          <w:trHeight w:val="720"/>
        </w:trPr>
        <w:tc>
          <w:tcPr>
            <w:tcW w:w="3762" w:type="dxa"/>
          </w:tcPr>
          <w:p w:rsidR="00C20652" w:rsidRPr="00C20652" w:rsidRDefault="00C20652" w:rsidP="00C20652">
            <w:pPr>
              <w:rPr>
                <w:rFonts w:ascii="Times New Roman" w:hAnsi="Times New Roman" w:cs="Times New Roman"/>
                <w:sz w:val="28"/>
                <w:szCs w:val="28"/>
              </w:rPr>
            </w:pPr>
            <w:r w:rsidRPr="00C20652">
              <w:rPr>
                <w:rFonts w:ascii="Times New Roman" w:hAnsi="Times New Roman" w:cs="Times New Roman"/>
                <w:sz w:val="28"/>
                <w:szCs w:val="28"/>
              </w:rPr>
              <w:t>Показатели результативности подпрограммы</w:t>
            </w:r>
          </w:p>
        </w:tc>
        <w:tc>
          <w:tcPr>
            <w:tcW w:w="6237" w:type="dxa"/>
          </w:tcPr>
          <w:p w:rsidR="00C20652" w:rsidRPr="00C20652" w:rsidRDefault="00C20652" w:rsidP="00C20652">
            <w:pPr>
              <w:jc w:val="both"/>
              <w:rPr>
                <w:rFonts w:ascii="Times New Roman" w:hAnsi="Times New Roman" w:cs="Times New Roman"/>
                <w:sz w:val="28"/>
                <w:szCs w:val="28"/>
              </w:rPr>
            </w:pPr>
            <w:r w:rsidRPr="00C20652">
              <w:rPr>
                <w:rFonts w:ascii="Times New Roman" w:hAnsi="Times New Roman" w:cs="Times New Roman"/>
                <w:sz w:val="28"/>
                <w:szCs w:val="28"/>
              </w:rPr>
              <w:t xml:space="preserve">Показатели результативности представлены в приложении 1 к Подпрограмме </w:t>
            </w:r>
          </w:p>
        </w:tc>
      </w:tr>
      <w:tr w:rsidR="00C20652" w:rsidRPr="00C20652" w:rsidTr="00C20652">
        <w:trPr>
          <w:cantSplit/>
          <w:trHeight w:val="720"/>
        </w:trPr>
        <w:tc>
          <w:tcPr>
            <w:tcW w:w="3762" w:type="dxa"/>
          </w:tcPr>
          <w:p w:rsidR="00C20652" w:rsidRPr="00C20652" w:rsidRDefault="00C20652" w:rsidP="00C20652">
            <w:pPr>
              <w:rPr>
                <w:rFonts w:ascii="Times New Roman" w:hAnsi="Times New Roman" w:cs="Times New Roman"/>
                <w:sz w:val="28"/>
                <w:szCs w:val="28"/>
              </w:rPr>
            </w:pPr>
            <w:r w:rsidRPr="00C20652">
              <w:rPr>
                <w:rFonts w:ascii="Times New Roman" w:hAnsi="Times New Roman" w:cs="Times New Roman"/>
                <w:sz w:val="28"/>
                <w:szCs w:val="28"/>
              </w:rPr>
              <w:t>Сроки реализации подпрограммы</w:t>
            </w:r>
          </w:p>
        </w:tc>
        <w:tc>
          <w:tcPr>
            <w:tcW w:w="6237" w:type="dxa"/>
          </w:tcPr>
          <w:p w:rsidR="00C20652" w:rsidRPr="00C20652" w:rsidRDefault="00C20652" w:rsidP="00C20652">
            <w:pPr>
              <w:jc w:val="both"/>
              <w:rPr>
                <w:rFonts w:ascii="Times New Roman" w:hAnsi="Times New Roman" w:cs="Times New Roman"/>
                <w:bCs/>
                <w:sz w:val="28"/>
                <w:szCs w:val="28"/>
              </w:rPr>
            </w:pPr>
            <w:r w:rsidRPr="00C20652">
              <w:rPr>
                <w:rFonts w:ascii="Times New Roman" w:hAnsi="Times New Roman" w:cs="Times New Roman"/>
                <w:bCs/>
                <w:sz w:val="28"/>
                <w:szCs w:val="28"/>
              </w:rPr>
              <w:t>2018 – 2020 годы</w:t>
            </w:r>
          </w:p>
        </w:tc>
      </w:tr>
      <w:tr w:rsidR="00C20652" w:rsidRPr="00C20652" w:rsidTr="00C20652">
        <w:trPr>
          <w:cantSplit/>
          <w:trHeight w:val="4962"/>
        </w:trPr>
        <w:tc>
          <w:tcPr>
            <w:tcW w:w="3762" w:type="dxa"/>
          </w:tcPr>
          <w:p w:rsidR="00C20652" w:rsidRPr="00C20652" w:rsidRDefault="00C20652" w:rsidP="00C20652">
            <w:pPr>
              <w:rPr>
                <w:rFonts w:ascii="Times New Roman" w:hAnsi="Times New Roman" w:cs="Times New Roman"/>
                <w:sz w:val="28"/>
                <w:szCs w:val="28"/>
              </w:rPr>
            </w:pPr>
            <w:r w:rsidRPr="00C20652">
              <w:rPr>
                <w:rFonts w:ascii="Times New Roman" w:hAnsi="Times New Roman" w:cs="Times New Roman"/>
                <w:iCs/>
                <w:sz w:val="28"/>
                <w:szCs w:val="28"/>
              </w:rPr>
              <w:t>Объемы и источники финансирования подпрограммы</w:t>
            </w:r>
          </w:p>
        </w:tc>
        <w:tc>
          <w:tcPr>
            <w:tcW w:w="6237" w:type="dxa"/>
          </w:tcPr>
          <w:p w:rsidR="00C20652" w:rsidRPr="00C20652" w:rsidRDefault="00C20652" w:rsidP="00C20652">
            <w:pPr>
              <w:jc w:val="both"/>
              <w:rPr>
                <w:rFonts w:ascii="Times New Roman" w:hAnsi="Times New Roman" w:cs="Times New Roman"/>
                <w:sz w:val="28"/>
                <w:szCs w:val="28"/>
              </w:rPr>
            </w:pPr>
            <w:r w:rsidRPr="00C20652">
              <w:rPr>
                <w:rFonts w:ascii="Times New Roman" w:hAnsi="Times New Roman" w:cs="Times New Roman"/>
                <w:sz w:val="28"/>
                <w:szCs w:val="28"/>
              </w:rPr>
              <w:t xml:space="preserve">Всего средств на реализацию подпрограммы </w:t>
            </w:r>
          </w:p>
          <w:p w:rsidR="00C20652" w:rsidRPr="00C20652" w:rsidRDefault="00C20652" w:rsidP="00C20652">
            <w:pPr>
              <w:jc w:val="both"/>
              <w:rPr>
                <w:rFonts w:ascii="Times New Roman" w:hAnsi="Times New Roman" w:cs="Times New Roman"/>
                <w:sz w:val="28"/>
                <w:szCs w:val="28"/>
              </w:rPr>
            </w:pPr>
            <w:r w:rsidRPr="00C20652">
              <w:rPr>
                <w:rFonts w:ascii="Times New Roman" w:hAnsi="Times New Roman" w:cs="Times New Roman"/>
                <w:sz w:val="28"/>
                <w:szCs w:val="28"/>
              </w:rPr>
              <w:t>30 975,30 тыс. рублей, в том числе:</w:t>
            </w:r>
          </w:p>
          <w:p w:rsidR="00C20652" w:rsidRPr="00C20652" w:rsidRDefault="00C20652" w:rsidP="00C20652">
            <w:pPr>
              <w:jc w:val="both"/>
              <w:rPr>
                <w:rFonts w:ascii="Times New Roman" w:hAnsi="Times New Roman" w:cs="Times New Roman"/>
                <w:sz w:val="28"/>
                <w:szCs w:val="28"/>
              </w:rPr>
            </w:pPr>
            <w:r w:rsidRPr="00C20652">
              <w:rPr>
                <w:rFonts w:ascii="Times New Roman" w:hAnsi="Times New Roman" w:cs="Times New Roman"/>
                <w:sz w:val="28"/>
                <w:szCs w:val="28"/>
              </w:rPr>
              <w:t>2018 год – 14 053,8 тыс. рублей;</w:t>
            </w:r>
          </w:p>
          <w:p w:rsidR="00C20652" w:rsidRPr="00C20652" w:rsidRDefault="00C20652" w:rsidP="00C20652">
            <w:pPr>
              <w:jc w:val="both"/>
              <w:rPr>
                <w:rFonts w:ascii="Times New Roman" w:hAnsi="Times New Roman" w:cs="Times New Roman"/>
                <w:sz w:val="28"/>
                <w:szCs w:val="28"/>
              </w:rPr>
            </w:pPr>
            <w:r w:rsidRPr="00C20652">
              <w:rPr>
                <w:rFonts w:ascii="Times New Roman" w:hAnsi="Times New Roman" w:cs="Times New Roman"/>
                <w:sz w:val="28"/>
                <w:szCs w:val="28"/>
              </w:rPr>
              <w:t>2019 год – 5 050,3 тыс. рублей</w:t>
            </w:r>
          </w:p>
          <w:p w:rsidR="00C20652" w:rsidRPr="00C20652" w:rsidRDefault="00C20652" w:rsidP="00C20652">
            <w:pPr>
              <w:jc w:val="both"/>
              <w:rPr>
                <w:rFonts w:ascii="Times New Roman" w:hAnsi="Times New Roman" w:cs="Times New Roman"/>
                <w:sz w:val="28"/>
                <w:szCs w:val="28"/>
              </w:rPr>
            </w:pPr>
            <w:r w:rsidRPr="00C20652">
              <w:rPr>
                <w:rFonts w:ascii="Times New Roman" w:hAnsi="Times New Roman" w:cs="Times New Roman"/>
                <w:sz w:val="28"/>
                <w:szCs w:val="28"/>
              </w:rPr>
              <w:t>2020 год – 11 871,2 тыс. рублей</w:t>
            </w:r>
          </w:p>
          <w:p w:rsidR="00C20652" w:rsidRPr="00C20652" w:rsidRDefault="00C20652" w:rsidP="00C20652">
            <w:pPr>
              <w:jc w:val="both"/>
              <w:rPr>
                <w:rFonts w:ascii="Times New Roman" w:hAnsi="Times New Roman" w:cs="Times New Roman"/>
                <w:sz w:val="28"/>
                <w:szCs w:val="28"/>
              </w:rPr>
            </w:pPr>
            <w:r w:rsidRPr="00C20652">
              <w:rPr>
                <w:rFonts w:ascii="Times New Roman" w:hAnsi="Times New Roman" w:cs="Times New Roman"/>
                <w:sz w:val="28"/>
                <w:szCs w:val="28"/>
              </w:rPr>
              <w:t>в том числе за счет средств районного бюджета  10 239,3 тыс. рублей, в том числе:</w:t>
            </w:r>
          </w:p>
          <w:p w:rsidR="00C20652" w:rsidRPr="00C20652" w:rsidRDefault="00C20652" w:rsidP="00C20652">
            <w:pPr>
              <w:jc w:val="both"/>
              <w:rPr>
                <w:rFonts w:ascii="Times New Roman" w:hAnsi="Times New Roman" w:cs="Times New Roman"/>
                <w:sz w:val="28"/>
                <w:szCs w:val="28"/>
              </w:rPr>
            </w:pPr>
            <w:r w:rsidRPr="00C20652">
              <w:rPr>
                <w:rFonts w:ascii="Times New Roman" w:hAnsi="Times New Roman" w:cs="Times New Roman"/>
                <w:sz w:val="28"/>
                <w:szCs w:val="28"/>
              </w:rPr>
              <w:t>2017 год – 3 413,10  тыс. рублей;</w:t>
            </w:r>
          </w:p>
          <w:p w:rsidR="00C20652" w:rsidRPr="00C20652" w:rsidRDefault="00C20652" w:rsidP="00C20652">
            <w:pPr>
              <w:jc w:val="both"/>
              <w:rPr>
                <w:rFonts w:ascii="Times New Roman" w:hAnsi="Times New Roman" w:cs="Times New Roman"/>
                <w:sz w:val="28"/>
                <w:szCs w:val="28"/>
              </w:rPr>
            </w:pPr>
            <w:r w:rsidRPr="00C20652">
              <w:rPr>
                <w:rFonts w:ascii="Times New Roman" w:hAnsi="Times New Roman" w:cs="Times New Roman"/>
                <w:sz w:val="28"/>
                <w:szCs w:val="28"/>
              </w:rPr>
              <w:t>2018 год – 3 413,10 тыс. рублей</w:t>
            </w:r>
          </w:p>
          <w:p w:rsidR="00C20652" w:rsidRPr="00C20652" w:rsidRDefault="00C20652" w:rsidP="00C20652">
            <w:pPr>
              <w:jc w:val="both"/>
              <w:rPr>
                <w:rFonts w:ascii="Times New Roman" w:hAnsi="Times New Roman" w:cs="Times New Roman"/>
                <w:sz w:val="28"/>
                <w:szCs w:val="28"/>
              </w:rPr>
            </w:pPr>
            <w:r w:rsidRPr="00C20652">
              <w:rPr>
                <w:rFonts w:ascii="Times New Roman" w:hAnsi="Times New Roman" w:cs="Times New Roman"/>
                <w:sz w:val="28"/>
                <w:szCs w:val="28"/>
              </w:rPr>
              <w:t>2019 год – 3 413, 10 тыс. рублей</w:t>
            </w:r>
          </w:p>
          <w:p w:rsidR="00C20652" w:rsidRPr="00C20652" w:rsidRDefault="00C20652" w:rsidP="00C20652">
            <w:pPr>
              <w:jc w:val="both"/>
              <w:rPr>
                <w:rFonts w:ascii="Times New Roman" w:hAnsi="Times New Roman" w:cs="Times New Roman"/>
                <w:sz w:val="28"/>
                <w:szCs w:val="28"/>
              </w:rPr>
            </w:pPr>
            <w:r w:rsidRPr="00C20652">
              <w:rPr>
                <w:rFonts w:ascii="Times New Roman" w:hAnsi="Times New Roman" w:cs="Times New Roman"/>
                <w:sz w:val="28"/>
                <w:szCs w:val="28"/>
              </w:rPr>
              <w:t>за счет сре</w:t>
            </w:r>
            <w:proofErr w:type="gramStart"/>
            <w:r w:rsidRPr="00C20652">
              <w:rPr>
                <w:rFonts w:ascii="Times New Roman" w:hAnsi="Times New Roman" w:cs="Times New Roman"/>
                <w:sz w:val="28"/>
                <w:szCs w:val="28"/>
              </w:rPr>
              <w:t>дств кр</w:t>
            </w:r>
            <w:proofErr w:type="gramEnd"/>
            <w:r w:rsidRPr="00C20652">
              <w:rPr>
                <w:rFonts w:ascii="Times New Roman" w:hAnsi="Times New Roman" w:cs="Times New Roman"/>
                <w:sz w:val="28"/>
                <w:szCs w:val="28"/>
              </w:rPr>
              <w:t>аевого бюджета 20 736,00 тыс. рублей</w:t>
            </w:r>
          </w:p>
          <w:p w:rsidR="00C20652" w:rsidRPr="00C20652" w:rsidRDefault="00C20652" w:rsidP="00C20652">
            <w:pPr>
              <w:jc w:val="both"/>
              <w:rPr>
                <w:rFonts w:ascii="Times New Roman" w:hAnsi="Times New Roman" w:cs="Times New Roman"/>
                <w:sz w:val="28"/>
                <w:szCs w:val="28"/>
              </w:rPr>
            </w:pPr>
            <w:r w:rsidRPr="00C20652">
              <w:rPr>
                <w:rFonts w:ascii="Times New Roman" w:hAnsi="Times New Roman" w:cs="Times New Roman"/>
                <w:sz w:val="28"/>
                <w:szCs w:val="28"/>
              </w:rPr>
              <w:t>2018 год – 10 640,7 тыс. рублей;</w:t>
            </w:r>
          </w:p>
          <w:p w:rsidR="00C20652" w:rsidRPr="00C20652" w:rsidRDefault="00C20652" w:rsidP="00C20652">
            <w:pPr>
              <w:jc w:val="both"/>
              <w:rPr>
                <w:rFonts w:ascii="Times New Roman" w:hAnsi="Times New Roman" w:cs="Times New Roman"/>
                <w:sz w:val="28"/>
                <w:szCs w:val="28"/>
              </w:rPr>
            </w:pPr>
            <w:r w:rsidRPr="00C20652">
              <w:rPr>
                <w:rFonts w:ascii="Times New Roman" w:hAnsi="Times New Roman" w:cs="Times New Roman"/>
                <w:sz w:val="28"/>
                <w:szCs w:val="28"/>
              </w:rPr>
              <w:t>2019 год – 1 637,20 тыс. рублей</w:t>
            </w:r>
          </w:p>
          <w:p w:rsidR="00C20652" w:rsidRPr="00C20652" w:rsidRDefault="00C20652" w:rsidP="00C20652">
            <w:pPr>
              <w:jc w:val="both"/>
              <w:rPr>
                <w:rFonts w:ascii="Times New Roman" w:hAnsi="Times New Roman" w:cs="Times New Roman"/>
                <w:sz w:val="28"/>
                <w:szCs w:val="28"/>
              </w:rPr>
            </w:pPr>
            <w:r w:rsidRPr="00C20652">
              <w:rPr>
                <w:rFonts w:ascii="Times New Roman" w:hAnsi="Times New Roman" w:cs="Times New Roman"/>
                <w:sz w:val="28"/>
                <w:szCs w:val="28"/>
              </w:rPr>
              <w:t>2020 год – 8 458,10 тыс. рублей</w:t>
            </w:r>
          </w:p>
          <w:p w:rsidR="00C20652" w:rsidRPr="00C20652" w:rsidRDefault="00C20652" w:rsidP="00C20652">
            <w:pPr>
              <w:jc w:val="both"/>
              <w:rPr>
                <w:rFonts w:ascii="Times New Roman" w:hAnsi="Times New Roman" w:cs="Times New Roman"/>
                <w:sz w:val="28"/>
                <w:szCs w:val="28"/>
                <w:highlight w:val="red"/>
              </w:rPr>
            </w:pPr>
          </w:p>
        </w:tc>
      </w:tr>
    </w:tbl>
    <w:p w:rsidR="00C20652" w:rsidRPr="00C20652" w:rsidRDefault="00C20652" w:rsidP="00C20652">
      <w:pPr>
        <w:rPr>
          <w:rFonts w:ascii="Times New Roman" w:hAnsi="Times New Roman" w:cs="Times New Roman"/>
          <w:sz w:val="28"/>
          <w:szCs w:val="28"/>
        </w:rPr>
      </w:pPr>
    </w:p>
    <w:p w:rsidR="00C20652" w:rsidRPr="00C20652" w:rsidRDefault="00C20652" w:rsidP="00C20652">
      <w:pPr>
        <w:jc w:val="center"/>
        <w:rPr>
          <w:rFonts w:ascii="Times New Roman" w:hAnsi="Times New Roman" w:cs="Times New Roman"/>
          <w:b/>
          <w:sz w:val="28"/>
          <w:szCs w:val="28"/>
        </w:rPr>
      </w:pPr>
      <w:r w:rsidRPr="00C20652">
        <w:rPr>
          <w:rFonts w:ascii="Times New Roman" w:hAnsi="Times New Roman" w:cs="Times New Roman"/>
          <w:b/>
          <w:sz w:val="28"/>
          <w:szCs w:val="28"/>
        </w:rPr>
        <w:t>2. Мероприятия подпрограммы</w:t>
      </w:r>
    </w:p>
    <w:p w:rsidR="00C20652" w:rsidRPr="00C20652" w:rsidRDefault="00C20652" w:rsidP="00C20652">
      <w:pPr>
        <w:jc w:val="center"/>
        <w:rPr>
          <w:rFonts w:ascii="Times New Roman" w:hAnsi="Times New Roman" w:cs="Times New Roman"/>
          <w:b/>
          <w:sz w:val="28"/>
          <w:szCs w:val="28"/>
        </w:rPr>
      </w:pPr>
    </w:p>
    <w:p w:rsidR="00C20652" w:rsidRPr="00C20652" w:rsidRDefault="00C20652" w:rsidP="00C20652">
      <w:pPr>
        <w:ind w:firstLine="851"/>
        <w:jc w:val="both"/>
        <w:rPr>
          <w:rFonts w:ascii="Times New Roman" w:hAnsi="Times New Roman" w:cs="Times New Roman"/>
          <w:sz w:val="28"/>
          <w:szCs w:val="28"/>
        </w:rPr>
      </w:pPr>
      <w:r w:rsidRPr="00C20652">
        <w:rPr>
          <w:rFonts w:ascii="Times New Roman" w:hAnsi="Times New Roman" w:cs="Times New Roman"/>
          <w:sz w:val="28"/>
          <w:szCs w:val="28"/>
        </w:rPr>
        <w:t>Мероприятия подпрограммы представлены в приложении 2 к подпрограмме  «Обеспечение реализации муниципальной программы и прочие мероприятия».</w:t>
      </w:r>
    </w:p>
    <w:p w:rsidR="00C20652" w:rsidRPr="00C20652" w:rsidRDefault="00C20652" w:rsidP="00C20652">
      <w:pPr>
        <w:jc w:val="center"/>
        <w:rPr>
          <w:rFonts w:ascii="Times New Roman" w:hAnsi="Times New Roman" w:cs="Times New Roman"/>
          <w:b/>
          <w:sz w:val="28"/>
          <w:szCs w:val="28"/>
        </w:rPr>
      </w:pPr>
      <w:r w:rsidRPr="00C20652">
        <w:rPr>
          <w:rFonts w:ascii="Times New Roman" w:hAnsi="Times New Roman" w:cs="Times New Roman"/>
          <w:b/>
          <w:sz w:val="28"/>
          <w:szCs w:val="28"/>
        </w:rPr>
        <w:t>3. Механизм реализации подпрограммы</w:t>
      </w:r>
    </w:p>
    <w:p w:rsidR="00C20652" w:rsidRPr="00C20652" w:rsidRDefault="00C20652" w:rsidP="00C20652">
      <w:pPr>
        <w:jc w:val="center"/>
        <w:rPr>
          <w:rFonts w:ascii="Times New Roman" w:hAnsi="Times New Roman" w:cs="Times New Roman"/>
          <w:sz w:val="28"/>
          <w:szCs w:val="28"/>
        </w:rPr>
      </w:pPr>
    </w:p>
    <w:p w:rsidR="00C20652" w:rsidRPr="00C20652" w:rsidRDefault="00C20652" w:rsidP="00C20652">
      <w:pPr>
        <w:ind w:firstLine="851"/>
        <w:jc w:val="both"/>
        <w:rPr>
          <w:rFonts w:ascii="Times New Roman" w:hAnsi="Times New Roman" w:cs="Times New Roman"/>
          <w:sz w:val="28"/>
          <w:szCs w:val="28"/>
        </w:rPr>
      </w:pPr>
      <w:r w:rsidRPr="00C20652">
        <w:rPr>
          <w:rFonts w:ascii="Times New Roman" w:hAnsi="Times New Roman" w:cs="Times New Roman"/>
          <w:sz w:val="28"/>
          <w:szCs w:val="28"/>
        </w:rPr>
        <w:t>Реализация задачи подпрограммы:</w:t>
      </w:r>
    </w:p>
    <w:p w:rsidR="00C20652" w:rsidRPr="00C20652" w:rsidRDefault="00C20652" w:rsidP="00C20652">
      <w:pPr>
        <w:ind w:firstLine="851"/>
        <w:jc w:val="both"/>
        <w:rPr>
          <w:rFonts w:ascii="Times New Roman" w:hAnsi="Times New Roman" w:cs="Times New Roman"/>
          <w:sz w:val="28"/>
          <w:szCs w:val="28"/>
        </w:rPr>
      </w:pPr>
      <w:r w:rsidRPr="00C20652">
        <w:rPr>
          <w:rFonts w:ascii="Times New Roman" w:hAnsi="Times New Roman" w:cs="Times New Roman"/>
          <w:sz w:val="28"/>
          <w:szCs w:val="28"/>
        </w:rPr>
        <w:t>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 осуществляется управлением образования и ему подведомственными учреждениями.</w:t>
      </w:r>
    </w:p>
    <w:p w:rsidR="00C20652" w:rsidRPr="00C20652" w:rsidRDefault="00C20652" w:rsidP="00C20652">
      <w:pPr>
        <w:ind w:firstLine="851"/>
        <w:jc w:val="both"/>
        <w:rPr>
          <w:rFonts w:ascii="Times New Roman" w:hAnsi="Times New Roman" w:cs="Times New Roman"/>
          <w:sz w:val="28"/>
          <w:szCs w:val="28"/>
        </w:rPr>
      </w:pPr>
      <w:r w:rsidRPr="00C20652">
        <w:rPr>
          <w:rFonts w:ascii="Times New Roman" w:hAnsi="Times New Roman" w:cs="Times New Roman"/>
          <w:sz w:val="28"/>
          <w:szCs w:val="28"/>
        </w:rPr>
        <w:t xml:space="preserve">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w:t>
      </w:r>
      <w:proofErr w:type="spellStart"/>
      <w:r w:rsidRPr="00C20652">
        <w:rPr>
          <w:rFonts w:ascii="Times New Roman" w:hAnsi="Times New Roman" w:cs="Times New Roman"/>
          <w:sz w:val="28"/>
          <w:szCs w:val="28"/>
        </w:rPr>
        <w:t>Каратузский</w:t>
      </w:r>
      <w:proofErr w:type="spellEnd"/>
      <w:r w:rsidRPr="00C20652">
        <w:rPr>
          <w:rFonts w:ascii="Times New Roman" w:hAnsi="Times New Roman" w:cs="Times New Roman"/>
          <w:sz w:val="28"/>
          <w:szCs w:val="28"/>
        </w:rPr>
        <w:t xml:space="preserve"> район (за исключением случаев, установленных федеральным законодательством) осуществляют структурные подразделения, отделы управления.</w:t>
      </w:r>
    </w:p>
    <w:p w:rsidR="00C20652" w:rsidRPr="00C20652" w:rsidRDefault="00C20652" w:rsidP="00C20652">
      <w:pPr>
        <w:autoSpaceDE w:val="0"/>
        <w:autoSpaceDN w:val="0"/>
        <w:adjustRightInd w:val="0"/>
        <w:ind w:firstLine="720"/>
        <w:jc w:val="both"/>
        <w:rPr>
          <w:rFonts w:ascii="Times New Roman" w:hAnsi="Times New Roman" w:cs="Times New Roman"/>
          <w:color w:val="000000"/>
          <w:sz w:val="28"/>
          <w:szCs w:val="28"/>
        </w:rPr>
      </w:pPr>
      <w:r w:rsidRPr="00C20652">
        <w:rPr>
          <w:rFonts w:ascii="Times New Roman" w:hAnsi="Times New Roman" w:cs="Times New Roman"/>
          <w:color w:val="000000"/>
          <w:sz w:val="28"/>
          <w:szCs w:val="28"/>
        </w:rPr>
        <w:t>По мероприятиям подпрограммы выделение сре</w:t>
      </w:r>
      <w:proofErr w:type="gramStart"/>
      <w:r w:rsidRPr="00C20652">
        <w:rPr>
          <w:rFonts w:ascii="Times New Roman" w:hAnsi="Times New Roman" w:cs="Times New Roman"/>
          <w:color w:val="000000"/>
          <w:sz w:val="28"/>
          <w:szCs w:val="28"/>
        </w:rPr>
        <w:t>дств кр</w:t>
      </w:r>
      <w:proofErr w:type="gramEnd"/>
      <w:r w:rsidRPr="00C20652">
        <w:rPr>
          <w:rFonts w:ascii="Times New Roman" w:hAnsi="Times New Roman" w:cs="Times New Roman"/>
          <w:color w:val="000000"/>
          <w:sz w:val="28"/>
          <w:szCs w:val="28"/>
        </w:rPr>
        <w:t>аевого и муниципального бюджетов предусматривается управлению на выполнение полномочий  в сфере образования, в рамках бюджетной сметы в соответствии с действующим законодательством.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направляются целевым образом на выполнение мероприятий.</w:t>
      </w:r>
    </w:p>
    <w:p w:rsidR="00C20652" w:rsidRPr="00C20652" w:rsidRDefault="00C20652" w:rsidP="00C20652">
      <w:pPr>
        <w:autoSpaceDE w:val="0"/>
        <w:autoSpaceDN w:val="0"/>
        <w:adjustRightInd w:val="0"/>
        <w:ind w:firstLine="720"/>
        <w:jc w:val="both"/>
        <w:rPr>
          <w:rFonts w:ascii="Times New Roman" w:hAnsi="Times New Roman" w:cs="Times New Roman"/>
          <w:color w:val="000000"/>
          <w:sz w:val="28"/>
          <w:szCs w:val="28"/>
        </w:rPr>
      </w:pPr>
      <w:proofErr w:type="gramStart"/>
      <w:r w:rsidRPr="00C20652">
        <w:rPr>
          <w:rFonts w:ascii="Times New Roman" w:hAnsi="Times New Roman" w:cs="Times New Roman"/>
          <w:sz w:val="28"/>
          <w:szCs w:val="28"/>
        </w:rPr>
        <w:t xml:space="preserve">Реализация задачи №2 </w:t>
      </w:r>
      <w:r w:rsidRPr="00C20652">
        <w:rPr>
          <w:rFonts w:ascii="Times New Roman" w:hAnsi="Times New Roman" w:cs="Times New Roman"/>
        </w:rPr>
        <w:t>«</w:t>
      </w:r>
      <w:r w:rsidRPr="00C20652">
        <w:rPr>
          <w:rFonts w:ascii="Times New Roman" w:hAnsi="Times New Roman" w:cs="Times New Roman"/>
          <w:sz w:val="28"/>
          <w:szCs w:val="28"/>
        </w:rPr>
        <w:t>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 подпрограммы, осуществляется в соответствии с Законом Красноярского края от 20.12.2007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w:t>
      </w:r>
      <w:proofErr w:type="gramEnd"/>
      <w:r w:rsidRPr="00C20652">
        <w:rPr>
          <w:rFonts w:ascii="Times New Roman" w:hAnsi="Times New Roman" w:cs="Times New Roman"/>
          <w:sz w:val="28"/>
          <w:szCs w:val="28"/>
        </w:rPr>
        <w:t xml:space="preserve"> </w:t>
      </w:r>
      <w:proofErr w:type="gramStart"/>
      <w:r w:rsidRPr="00C20652">
        <w:rPr>
          <w:rFonts w:ascii="Times New Roman" w:hAnsi="Times New Roman" w:cs="Times New Roman"/>
          <w:sz w:val="28"/>
          <w:szCs w:val="28"/>
        </w:rPr>
        <w:t>деятельности по опеке и попечительству в отношении несовершеннолетних и Законом Красноярского края от 24.12.2009 N 9-4225 (ред. от 06.03.2014)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roofErr w:type="gramEnd"/>
    </w:p>
    <w:p w:rsidR="00C20652" w:rsidRPr="00C20652" w:rsidRDefault="00C20652" w:rsidP="00C20652">
      <w:pPr>
        <w:autoSpaceDE w:val="0"/>
        <w:autoSpaceDN w:val="0"/>
        <w:adjustRightInd w:val="0"/>
        <w:ind w:firstLine="720"/>
        <w:jc w:val="both"/>
        <w:rPr>
          <w:rFonts w:ascii="Times New Roman" w:hAnsi="Times New Roman" w:cs="Times New Roman"/>
          <w:sz w:val="28"/>
          <w:szCs w:val="28"/>
        </w:rPr>
      </w:pPr>
      <w:r w:rsidRPr="00C20652">
        <w:rPr>
          <w:rFonts w:ascii="Times New Roman" w:hAnsi="Times New Roman" w:cs="Times New Roman"/>
          <w:sz w:val="28"/>
          <w:szCs w:val="28"/>
        </w:rPr>
        <w:t>Расходы на приобретение земельного участка под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местного бюджета оплачиваются на основании заключенного договора.</w:t>
      </w:r>
    </w:p>
    <w:p w:rsidR="00C20652" w:rsidRPr="00C20652" w:rsidRDefault="00C20652" w:rsidP="00C20652">
      <w:pPr>
        <w:autoSpaceDE w:val="0"/>
        <w:autoSpaceDN w:val="0"/>
        <w:adjustRightInd w:val="0"/>
        <w:jc w:val="both"/>
        <w:rPr>
          <w:rFonts w:ascii="Times New Roman" w:hAnsi="Times New Roman" w:cs="Times New Roman"/>
          <w:sz w:val="28"/>
          <w:szCs w:val="28"/>
        </w:rPr>
      </w:pPr>
      <w:r w:rsidRPr="00C20652">
        <w:rPr>
          <w:rFonts w:ascii="Times New Roman" w:hAnsi="Times New Roman" w:cs="Times New Roman"/>
          <w:sz w:val="28"/>
          <w:szCs w:val="28"/>
        </w:rPr>
        <w:tab/>
      </w:r>
    </w:p>
    <w:p w:rsidR="00C20652" w:rsidRPr="00C20652" w:rsidRDefault="00C20652" w:rsidP="005A47AA">
      <w:pPr>
        <w:jc w:val="center"/>
        <w:rPr>
          <w:rFonts w:ascii="Times New Roman" w:hAnsi="Times New Roman" w:cs="Times New Roman"/>
          <w:b/>
          <w:sz w:val="28"/>
          <w:szCs w:val="28"/>
        </w:rPr>
      </w:pPr>
      <w:r w:rsidRPr="00C20652">
        <w:rPr>
          <w:rFonts w:ascii="Times New Roman" w:hAnsi="Times New Roman" w:cs="Times New Roman"/>
          <w:b/>
          <w:sz w:val="28"/>
          <w:szCs w:val="28"/>
        </w:rPr>
        <w:t>4. Управление подпрограммой и контроль</w:t>
      </w:r>
    </w:p>
    <w:p w:rsidR="00C20652" w:rsidRPr="00C20652" w:rsidRDefault="00C20652" w:rsidP="00C20652">
      <w:pPr>
        <w:jc w:val="center"/>
        <w:rPr>
          <w:rFonts w:ascii="Times New Roman" w:hAnsi="Times New Roman" w:cs="Times New Roman"/>
          <w:sz w:val="28"/>
          <w:szCs w:val="28"/>
        </w:rPr>
      </w:pPr>
      <w:r w:rsidRPr="00C20652">
        <w:rPr>
          <w:rFonts w:ascii="Times New Roman" w:hAnsi="Times New Roman" w:cs="Times New Roman"/>
          <w:b/>
          <w:sz w:val="28"/>
          <w:szCs w:val="28"/>
        </w:rPr>
        <w:t>за исполнением подпрограммы</w:t>
      </w:r>
    </w:p>
    <w:p w:rsidR="00C20652" w:rsidRPr="00C20652" w:rsidRDefault="00C20652" w:rsidP="00C20652">
      <w:pPr>
        <w:jc w:val="center"/>
        <w:rPr>
          <w:rFonts w:ascii="Times New Roman" w:hAnsi="Times New Roman" w:cs="Times New Roman"/>
          <w:sz w:val="28"/>
          <w:szCs w:val="28"/>
        </w:rPr>
      </w:pPr>
    </w:p>
    <w:p w:rsidR="00C20652" w:rsidRPr="00C20652" w:rsidRDefault="00C20652" w:rsidP="00C20652">
      <w:pPr>
        <w:autoSpaceDE w:val="0"/>
        <w:autoSpaceDN w:val="0"/>
        <w:adjustRightInd w:val="0"/>
        <w:ind w:firstLine="709"/>
        <w:jc w:val="both"/>
        <w:rPr>
          <w:rFonts w:ascii="Times New Roman" w:hAnsi="Times New Roman" w:cs="Times New Roman"/>
          <w:sz w:val="28"/>
          <w:szCs w:val="28"/>
        </w:rPr>
      </w:pPr>
      <w:r w:rsidRPr="00C20652">
        <w:rPr>
          <w:rFonts w:ascii="Times New Roman" w:hAnsi="Times New Roman" w:cs="Times New Roman"/>
          <w:sz w:val="28"/>
          <w:szCs w:val="28"/>
        </w:rPr>
        <w:t xml:space="preserve">Управление реализацией подпрограммы осуществляет управление образования, которое несет ответственность за выполнение мероприятий подпрограммы и целевое использование средств. </w:t>
      </w:r>
    </w:p>
    <w:p w:rsidR="00C20652" w:rsidRPr="00C20652" w:rsidRDefault="00C20652" w:rsidP="00C20652">
      <w:pPr>
        <w:autoSpaceDE w:val="0"/>
        <w:autoSpaceDN w:val="0"/>
        <w:adjustRightInd w:val="0"/>
        <w:ind w:firstLine="709"/>
        <w:jc w:val="both"/>
        <w:rPr>
          <w:rFonts w:ascii="Times New Roman" w:hAnsi="Times New Roman" w:cs="Times New Roman"/>
          <w:sz w:val="28"/>
          <w:szCs w:val="28"/>
        </w:rPr>
      </w:pPr>
      <w:proofErr w:type="gramStart"/>
      <w:r w:rsidRPr="00C20652">
        <w:rPr>
          <w:rFonts w:ascii="Times New Roman" w:hAnsi="Times New Roman" w:cs="Times New Roman"/>
          <w:sz w:val="28"/>
          <w:szCs w:val="28"/>
        </w:rPr>
        <w:t>Контроль за</w:t>
      </w:r>
      <w:proofErr w:type="gramEnd"/>
      <w:r w:rsidRPr="00C20652">
        <w:rPr>
          <w:rFonts w:ascii="Times New Roman" w:hAnsi="Times New Roman" w:cs="Times New Roman"/>
          <w:sz w:val="28"/>
          <w:szCs w:val="28"/>
        </w:rPr>
        <w:t xml:space="preserve">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C20652">
        <w:rPr>
          <w:rFonts w:ascii="Times New Roman" w:hAnsi="Times New Roman" w:cs="Times New Roman"/>
          <w:sz w:val="28"/>
          <w:szCs w:val="28"/>
        </w:rPr>
        <w:br/>
        <w:t>от 26.10.2016г. № 598-п  «</w:t>
      </w:r>
      <w:r w:rsidRPr="00C20652">
        <w:rPr>
          <w:rFonts w:ascii="Times New Roman" w:hAnsi="Times New Roman" w:cs="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C20652">
        <w:rPr>
          <w:rFonts w:ascii="Times New Roman" w:hAnsi="Times New Roman" w:cs="Times New Roman"/>
          <w:sz w:val="28"/>
          <w:szCs w:val="28"/>
        </w:rPr>
        <w:t>».</w:t>
      </w:r>
    </w:p>
    <w:p w:rsidR="00C20652" w:rsidRPr="00C20652" w:rsidRDefault="00C20652" w:rsidP="00C20652">
      <w:pPr>
        <w:autoSpaceDE w:val="0"/>
        <w:autoSpaceDN w:val="0"/>
        <w:adjustRightInd w:val="0"/>
        <w:ind w:firstLine="709"/>
        <w:jc w:val="both"/>
        <w:rPr>
          <w:rFonts w:ascii="Times New Roman" w:hAnsi="Times New Roman" w:cs="Times New Roman"/>
          <w:sz w:val="28"/>
          <w:szCs w:val="28"/>
        </w:rPr>
      </w:pPr>
      <w:proofErr w:type="gramStart"/>
      <w:r w:rsidRPr="00C20652">
        <w:rPr>
          <w:rFonts w:ascii="Times New Roman" w:hAnsi="Times New Roman" w:cs="Times New Roman"/>
          <w:sz w:val="28"/>
          <w:szCs w:val="28"/>
        </w:rPr>
        <w:t>Контроль за</w:t>
      </w:r>
      <w:proofErr w:type="gramEnd"/>
      <w:r w:rsidRPr="00C20652">
        <w:rPr>
          <w:rFonts w:ascii="Times New Roman" w:hAnsi="Times New Roman" w:cs="Times New Roman"/>
          <w:sz w:val="28"/>
          <w:szCs w:val="28"/>
        </w:rPr>
        <w:t xml:space="preserve"> целевым расходованием бюджетных средств осуществляется  главными  распорядителями бюджетных средств, осуществляется главными распорядителями бюджетных средств, финансовым управлением администрации Каратузского района, ревизионной комиссией Каратузского района.</w:t>
      </w:r>
    </w:p>
    <w:p w:rsidR="00C20652" w:rsidRPr="00C20652" w:rsidRDefault="00C20652" w:rsidP="00C20652">
      <w:pPr>
        <w:jc w:val="both"/>
        <w:rPr>
          <w:rFonts w:ascii="Times New Roman" w:hAnsi="Times New Roman" w:cs="Times New Roman"/>
          <w:sz w:val="28"/>
          <w:szCs w:val="28"/>
        </w:rPr>
        <w:sectPr w:rsidR="00C20652" w:rsidRPr="00C20652" w:rsidSect="00C20652">
          <w:headerReference w:type="default" r:id="rId16"/>
          <w:pgSz w:w="11906" w:h="16838"/>
          <w:pgMar w:top="1134" w:right="850" w:bottom="993" w:left="1701" w:header="708" w:footer="708" w:gutter="0"/>
          <w:cols w:space="708"/>
          <w:titlePg/>
          <w:docGrid w:linePitch="360"/>
        </w:sectPr>
      </w:pPr>
    </w:p>
    <w:p w:rsidR="00C20652" w:rsidRPr="00C20652" w:rsidRDefault="00C20652" w:rsidP="00C20652">
      <w:pPr>
        <w:autoSpaceDE w:val="0"/>
        <w:autoSpaceDN w:val="0"/>
        <w:adjustRightInd w:val="0"/>
        <w:ind w:left="10206"/>
        <w:rPr>
          <w:rFonts w:ascii="Times New Roman" w:hAnsi="Times New Roman" w:cs="Times New Roman"/>
        </w:rPr>
      </w:pPr>
      <w:r w:rsidRPr="00C20652">
        <w:rPr>
          <w:rFonts w:ascii="Times New Roman" w:hAnsi="Times New Roman" w:cs="Times New Roman"/>
        </w:rPr>
        <w:t xml:space="preserve">Приложение  1 </w:t>
      </w:r>
    </w:p>
    <w:p w:rsidR="00C20652" w:rsidRPr="00C20652" w:rsidRDefault="00C20652" w:rsidP="00C20652">
      <w:pPr>
        <w:autoSpaceDE w:val="0"/>
        <w:autoSpaceDN w:val="0"/>
        <w:adjustRightInd w:val="0"/>
        <w:ind w:left="10206"/>
        <w:rPr>
          <w:rFonts w:ascii="Times New Roman" w:hAnsi="Times New Roman" w:cs="Times New Roman"/>
        </w:rPr>
      </w:pPr>
      <w:r w:rsidRPr="00C20652">
        <w:rPr>
          <w:rFonts w:ascii="Times New Roman" w:hAnsi="Times New Roman" w:cs="Times New Roman"/>
        </w:rPr>
        <w:t xml:space="preserve">к подпрограмме 6 </w:t>
      </w:r>
      <w:r w:rsidRPr="00C20652">
        <w:rPr>
          <w:rFonts w:ascii="Times New Roman" w:hAnsi="Times New Roman" w:cs="Times New Roman"/>
          <w:kern w:val="32"/>
        </w:rPr>
        <w:t>«Обеспечение реализации муниципальной программы и прочие мероприятия»</w:t>
      </w:r>
      <w:r w:rsidRPr="00C20652">
        <w:rPr>
          <w:rFonts w:ascii="Times New Roman" w:hAnsi="Times New Roman" w:cs="Times New Roman"/>
        </w:rPr>
        <w:t>, реализуемой в рамках муниципальной программе «Развитие системы образования Каратузского района»</w:t>
      </w:r>
    </w:p>
    <w:p w:rsidR="00C20652" w:rsidRPr="00C20652" w:rsidRDefault="00C20652" w:rsidP="00C20652">
      <w:pPr>
        <w:autoSpaceDE w:val="0"/>
        <w:autoSpaceDN w:val="0"/>
        <w:adjustRightInd w:val="0"/>
        <w:ind w:firstLine="540"/>
        <w:jc w:val="both"/>
        <w:rPr>
          <w:rFonts w:ascii="Times New Roman" w:hAnsi="Times New Roman" w:cs="Times New Roman"/>
          <w:sz w:val="28"/>
          <w:szCs w:val="28"/>
        </w:rPr>
      </w:pPr>
    </w:p>
    <w:p w:rsidR="00C20652" w:rsidRPr="00C20652" w:rsidRDefault="00C20652" w:rsidP="00C20652">
      <w:pPr>
        <w:pStyle w:val="ConsPlusNormal"/>
        <w:ind w:firstLine="540"/>
        <w:jc w:val="center"/>
        <w:rPr>
          <w:rFonts w:ascii="Times New Roman" w:hAnsi="Times New Roman" w:cs="Times New Roman"/>
          <w:sz w:val="28"/>
          <w:szCs w:val="28"/>
        </w:rPr>
      </w:pPr>
      <w:r w:rsidRPr="00C20652">
        <w:rPr>
          <w:rFonts w:ascii="Times New Roman" w:hAnsi="Times New Roman" w:cs="Times New Roman"/>
          <w:sz w:val="28"/>
          <w:szCs w:val="28"/>
        </w:rPr>
        <w:t xml:space="preserve">Перечень и значения показателей результативности подпрограммы 6 </w:t>
      </w:r>
      <w:r w:rsidRPr="00C20652">
        <w:rPr>
          <w:rFonts w:ascii="Times New Roman" w:hAnsi="Times New Roman" w:cs="Times New Roman"/>
          <w:kern w:val="32"/>
          <w:sz w:val="28"/>
          <w:szCs w:val="28"/>
        </w:rPr>
        <w:t xml:space="preserve">«Обеспечение реализации муниципальной программы и прочие мероприятия», реализуемой в рамках </w:t>
      </w:r>
      <w:r w:rsidRPr="00C20652">
        <w:rPr>
          <w:rFonts w:ascii="Times New Roman" w:hAnsi="Times New Roman" w:cs="Times New Roman"/>
          <w:sz w:val="28"/>
          <w:szCs w:val="28"/>
        </w:rPr>
        <w:t>муниципальной программы «Развитие системы образования Каратузского района»</w:t>
      </w:r>
    </w:p>
    <w:p w:rsidR="00C20652" w:rsidRPr="00C20652" w:rsidRDefault="00C20652" w:rsidP="00C20652">
      <w:pPr>
        <w:autoSpaceDE w:val="0"/>
        <w:autoSpaceDN w:val="0"/>
        <w:adjustRightInd w:val="0"/>
        <w:ind w:firstLine="540"/>
        <w:jc w:val="center"/>
        <w:rPr>
          <w:rFonts w:ascii="Times New Roman" w:hAnsi="Times New Roman" w:cs="Times New Roman"/>
        </w:rPr>
      </w:pPr>
    </w:p>
    <w:tbl>
      <w:tblPr>
        <w:tblW w:w="4962" w:type="pct"/>
        <w:tblInd w:w="70" w:type="dxa"/>
        <w:tblLayout w:type="fixed"/>
        <w:tblCellMar>
          <w:left w:w="70" w:type="dxa"/>
          <w:right w:w="70" w:type="dxa"/>
        </w:tblCellMar>
        <w:tblLook w:val="04A0" w:firstRow="1" w:lastRow="0" w:firstColumn="1" w:lastColumn="0" w:noHBand="0" w:noVBand="1"/>
      </w:tblPr>
      <w:tblGrid>
        <w:gridCol w:w="713"/>
        <w:gridCol w:w="2835"/>
        <w:gridCol w:w="1416"/>
        <w:gridCol w:w="1854"/>
        <w:gridCol w:w="1842"/>
        <w:gridCol w:w="1699"/>
        <w:gridCol w:w="1985"/>
        <w:gridCol w:w="2254"/>
      </w:tblGrid>
      <w:tr w:rsidR="00C20652" w:rsidRPr="00C20652" w:rsidTr="00C20652">
        <w:trPr>
          <w:cantSplit/>
          <w:trHeight w:val="240"/>
        </w:trPr>
        <w:tc>
          <w:tcPr>
            <w:tcW w:w="244" w:type="pct"/>
            <w:vMerge w:val="restart"/>
            <w:tcBorders>
              <w:top w:val="single" w:sz="6" w:space="0" w:color="auto"/>
              <w:left w:val="single" w:sz="6" w:space="0" w:color="auto"/>
              <w:right w:val="single" w:sz="6" w:space="0" w:color="auto"/>
            </w:tcBorders>
            <w:vAlign w:val="center"/>
            <w:hideMark/>
          </w:tcPr>
          <w:p w:rsidR="00C20652" w:rsidRPr="00C20652" w:rsidRDefault="00C20652" w:rsidP="00C20652">
            <w:pPr>
              <w:pStyle w:val="ConsPlusNormal"/>
              <w:jc w:val="center"/>
              <w:rPr>
                <w:rFonts w:ascii="Times New Roman" w:hAnsi="Times New Roman" w:cs="Times New Roman"/>
                <w:sz w:val="24"/>
                <w:szCs w:val="24"/>
              </w:rPr>
            </w:pPr>
            <w:r w:rsidRPr="00C20652">
              <w:rPr>
                <w:rFonts w:ascii="Times New Roman" w:hAnsi="Times New Roman" w:cs="Times New Roman"/>
                <w:sz w:val="24"/>
                <w:szCs w:val="24"/>
              </w:rPr>
              <w:t xml:space="preserve">№  </w:t>
            </w:r>
            <w:r w:rsidRPr="00C20652">
              <w:rPr>
                <w:rFonts w:ascii="Times New Roman" w:hAnsi="Times New Roman" w:cs="Times New Roman"/>
                <w:sz w:val="24"/>
                <w:szCs w:val="24"/>
              </w:rPr>
              <w:br/>
            </w:r>
            <w:proofErr w:type="gramStart"/>
            <w:r w:rsidRPr="00C20652">
              <w:rPr>
                <w:rFonts w:ascii="Times New Roman" w:hAnsi="Times New Roman" w:cs="Times New Roman"/>
                <w:sz w:val="24"/>
                <w:szCs w:val="24"/>
              </w:rPr>
              <w:t>п</w:t>
            </w:r>
            <w:proofErr w:type="gramEnd"/>
            <w:r w:rsidRPr="00C20652">
              <w:rPr>
                <w:rFonts w:ascii="Times New Roman" w:hAnsi="Times New Roman" w:cs="Times New Roman"/>
                <w:sz w:val="24"/>
                <w:szCs w:val="24"/>
              </w:rPr>
              <w:t>/п</w:t>
            </w:r>
          </w:p>
        </w:tc>
        <w:tc>
          <w:tcPr>
            <w:tcW w:w="971" w:type="pct"/>
            <w:vMerge w:val="restart"/>
            <w:tcBorders>
              <w:top w:val="single" w:sz="6" w:space="0" w:color="auto"/>
              <w:left w:val="single" w:sz="6" w:space="0" w:color="auto"/>
              <w:right w:val="single" w:sz="6" w:space="0" w:color="auto"/>
            </w:tcBorders>
            <w:vAlign w:val="center"/>
            <w:hideMark/>
          </w:tcPr>
          <w:p w:rsidR="00C20652" w:rsidRPr="00C20652" w:rsidRDefault="00C20652" w:rsidP="00C20652">
            <w:pPr>
              <w:pStyle w:val="ConsPlusNormal"/>
              <w:jc w:val="center"/>
              <w:rPr>
                <w:rFonts w:ascii="Times New Roman" w:hAnsi="Times New Roman" w:cs="Times New Roman"/>
                <w:sz w:val="24"/>
                <w:szCs w:val="24"/>
              </w:rPr>
            </w:pPr>
            <w:r w:rsidRPr="00C20652">
              <w:rPr>
                <w:rFonts w:ascii="Times New Roman" w:hAnsi="Times New Roman" w:cs="Times New Roman"/>
                <w:sz w:val="24"/>
                <w:szCs w:val="24"/>
              </w:rPr>
              <w:t xml:space="preserve">Цель,    </w:t>
            </w:r>
            <w:r w:rsidRPr="00C20652">
              <w:rPr>
                <w:rFonts w:ascii="Times New Roman" w:hAnsi="Times New Roman" w:cs="Times New Roman"/>
                <w:sz w:val="24"/>
                <w:szCs w:val="24"/>
              </w:rPr>
              <w:br/>
              <w:t xml:space="preserve">показатели результативности </w:t>
            </w:r>
            <w:r w:rsidRPr="00C20652">
              <w:rPr>
                <w:rFonts w:ascii="Times New Roman" w:hAnsi="Times New Roman" w:cs="Times New Roman"/>
                <w:sz w:val="24"/>
                <w:szCs w:val="24"/>
              </w:rPr>
              <w:br/>
            </w:r>
          </w:p>
        </w:tc>
        <w:tc>
          <w:tcPr>
            <w:tcW w:w="485" w:type="pct"/>
            <w:vMerge w:val="restart"/>
            <w:tcBorders>
              <w:top w:val="single" w:sz="6" w:space="0" w:color="auto"/>
              <w:left w:val="single" w:sz="6" w:space="0" w:color="auto"/>
              <w:right w:val="single" w:sz="6" w:space="0" w:color="auto"/>
            </w:tcBorders>
            <w:vAlign w:val="center"/>
            <w:hideMark/>
          </w:tcPr>
          <w:p w:rsidR="00C20652" w:rsidRPr="00C20652" w:rsidRDefault="00C20652" w:rsidP="00C20652">
            <w:pPr>
              <w:pStyle w:val="ConsPlusNormal"/>
              <w:jc w:val="center"/>
              <w:rPr>
                <w:rFonts w:ascii="Times New Roman" w:hAnsi="Times New Roman" w:cs="Times New Roman"/>
                <w:sz w:val="24"/>
                <w:szCs w:val="24"/>
              </w:rPr>
            </w:pPr>
            <w:r w:rsidRPr="00C20652">
              <w:rPr>
                <w:rFonts w:ascii="Times New Roman" w:hAnsi="Times New Roman" w:cs="Times New Roman"/>
                <w:sz w:val="24"/>
                <w:szCs w:val="24"/>
              </w:rPr>
              <w:t>Единица</w:t>
            </w:r>
            <w:r w:rsidRPr="00C20652">
              <w:rPr>
                <w:rFonts w:ascii="Times New Roman" w:hAnsi="Times New Roman" w:cs="Times New Roman"/>
                <w:sz w:val="24"/>
                <w:szCs w:val="24"/>
              </w:rPr>
              <w:br/>
              <w:t>измерения</w:t>
            </w:r>
          </w:p>
        </w:tc>
        <w:tc>
          <w:tcPr>
            <w:tcW w:w="635" w:type="pct"/>
            <w:vMerge w:val="restart"/>
            <w:tcBorders>
              <w:top w:val="single" w:sz="6" w:space="0" w:color="auto"/>
              <w:left w:val="single" w:sz="6" w:space="0" w:color="auto"/>
              <w:right w:val="single" w:sz="6" w:space="0" w:color="auto"/>
            </w:tcBorders>
            <w:vAlign w:val="center"/>
            <w:hideMark/>
          </w:tcPr>
          <w:p w:rsidR="00C20652" w:rsidRPr="00C20652" w:rsidRDefault="00C20652" w:rsidP="00C20652">
            <w:pPr>
              <w:pStyle w:val="ConsPlusNormal"/>
              <w:jc w:val="center"/>
              <w:rPr>
                <w:rFonts w:ascii="Times New Roman" w:hAnsi="Times New Roman" w:cs="Times New Roman"/>
                <w:sz w:val="24"/>
                <w:szCs w:val="24"/>
              </w:rPr>
            </w:pPr>
            <w:r w:rsidRPr="00C20652">
              <w:rPr>
                <w:rFonts w:ascii="Times New Roman" w:hAnsi="Times New Roman" w:cs="Times New Roman"/>
                <w:sz w:val="24"/>
                <w:szCs w:val="24"/>
              </w:rPr>
              <w:t xml:space="preserve">Источник </w:t>
            </w:r>
            <w:r w:rsidRPr="00C20652">
              <w:rPr>
                <w:rFonts w:ascii="Times New Roman" w:hAnsi="Times New Roman" w:cs="Times New Roman"/>
                <w:sz w:val="24"/>
                <w:szCs w:val="24"/>
              </w:rPr>
              <w:br/>
              <w:t>информации</w:t>
            </w:r>
          </w:p>
        </w:tc>
        <w:tc>
          <w:tcPr>
            <w:tcW w:w="2665" w:type="pct"/>
            <w:gridSpan w:val="4"/>
            <w:tcBorders>
              <w:top w:val="single" w:sz="6" w:space="0" w:color="auto"/>
              <w:left w:val="single" w:sz="6" w:space="0" w:color="auto"/>
              <w:bottom w:val="single" w:sz="6" w:space="0" w:color="auto"/>
              <w:right w:val="single" w:sz="6" w:space="0" w:color="auto"/>
            </w:tcBorders>
            <w:vAlign w:val="center"/>
            <w:hideMark/>
          </w:tcPr>
          <w:p w:rsidR="00C20652" w:rsidRPr="00C20652" w:rsidRDefault="00C20652" w:rsidP="00C20652">
            <w:pPr>
              <w:pStyle w:val="ConsPlusNormal"/>
              <w:jc w:val="center"/>
              <w:rPr>
                <w:rFonts w:ascii="Times New Roman" w:hAnsi="Times New Roman" w:cs="Times New Roman"/>
                <w:sz w:val="24"/>
                <w:szCs w:val="24"/>
              </w:rPr>
            </w:pPr>
            <w:r w:rsidRPr="00C20652">
              <w:rPr>
                <w:rFonts w:ascii="Times New Roman" w:hAnsi="Times New Roman" w:cs="Times New Roman"/>
                <w:sz w:val="24"/>
                <w:szCs w:val="24"/>
              </w:rPr>
              <w:t>Годы реализации подпрограммы</w:t>
            </w:r>
          </w:p>
        </w:tc>
      </w:tr>
      <w:tr w:rsidR="00C20652" w:rsidRPr="00C20652" w:rsidTr="00C20652">
        <w:trPr>
          <w:cantSplit/>
          <w:trHeight w:val="240"/>
        </w:trPr>
        <w:tc>
          <w:tcPr>
            <w:tcW w:w="244" w:type="pct"/>
            <w:vMerge/>
            <w:tcBorders>
              <w:left w:val="single" w:sz="6" w:space="0" w:color="auto"/>
              <w:right w:val="single" w:sz="6" w:space="0" w:color="auto"/>
            </w:tcBorders>
            <w:vAlign w:val="center"/>
            <w:hideMark/>
          </w:tcPr>
          <w:p w:rsidR="00C20652" w:rsidRPr="00C20652" w:rsidRDefault="00C20652" w:rsidP="00C20652">
            <w:pPr>
              <w:pStyle w:val="ConsPlusNormal"/>
              <w:jc w:val="center"/>
              <w:rPr>
                <w:rFonts w:ascii="Times New Roman" w:hAnsi="Times New Roman" w:cs="Times New Roman"/>
                <w:sz w:val="24"/>
                <w:szCs w:val="24"/>
              </w:rPr>
            </w:pPr>
          </w:p>
        </w:tc>
        <w:tc>
          <w:tcPr>
            <w:tcW w:w="971" w:type="pct"/>
            <w:vMerge/>
            <w:tcBorders>
              <w:left w:val="single" w:sz="6" w:space="0" w:color="auto"/>
              <w:right w:val="single" w:sz="6" w:space="0" w:color="auto"/>
            </w:tcBorders>
            <w:vAlign w:val="center"/>
            <w:hideMark/>
          </w:tcPr>
          <w:p w:rsidR="00C20652" w:rsidRPr="00C20652" w:rsidRDefault="00C20652" w:rsidP="00C20652">
            <w:pPr>
              <w:pStyle w:val="ConsPlusNormal"/>
              <w:jc w:val="center"/>
              <w:rPr>
                <w:rFonts w:ascii="Times New Roman" w:hAnsi="Times New Roman" w:cs="Times New Roman"/>
                <w:sz w:val="24"/>
                <w:szCs w:val="24"/>
              </w:rPr>
            </w:pPr>
          </w:p>
        </w:tc>
        <w:tc>
          <w:tcPr>
            <w:tcW w:w="485" w:type="pct"/>
            <w:vMerge/>
            <w:tcBorders>
              <w:left w:val="single" w:sz="6" w:space="0" w:color="auto"/>
              <w:right w:val="single" w:sz="6" w:space="0" w:color="auto"/>
            </w:tcBorders>
            <w:vAlign w:val="center"/>
            <w:hideMark/>
          </w:tcPr>
          <w:p w:rsidR="00C20652" w:rsidRPr="00C20652" w:rsidRDefault="00C20652" w:rsidP="00C20652">
            <w:pPr>
              <w:pStyle w:val="ConsPlusNormal"/>
              <w:jc w:val="center"/>
              <w:rPr>
                <w:rFonts w:ascii="Times New Roman" w:hAnsi="Times New Roman" w:cs="Times New Roman"/>
                <w:sz w:val="24"/>
                <w:szCs w:val="24"/>
              </w:rPr>
            </w:pPr>
          </w:p>
        </w:tc>
        <w:tc>
          <w:tcPr>
            <w:tcW w:w="635" w:type="pct"/>
            <w:vMerge/>
            <w:tcBorders>
              <w:left w:val="single" w:sz="6" w:space="0" w:color="auto"/>
              <w:right w:val="single" w:sz="6" w:space="0" w:color="auto"/>
            </w:tcBorders>
            <w:vAlign w:val="center"/>
            <w:hideMark/>
          </w:tcPr>
          <w:p w:rsidR="00C20652" w:rsidRPr="00C20652" w:rsidRDefault="00C20652" w:rsidP="00C20652">
            <w:pPr>
              <w:pStyle w:val="ConsPlusNormal"/>
              <w:jc w:val="center"/>
              <w:rPr>
                <w:rFonts w:ascii="Times New Roman" w:hAnsi="Times New Roman" w:cs="Times New Roman"/>
                <w:sz w:val="24"/>
                <w:szCs w:val="24"/>
              </w:rPr>
            </w:pPr>
          </w:p>
        </w:tc>
        <w:tc>
          <w:tcPr>
            <w:tcW w:w="631" w:type="pct"/>
            <w:tcBorders>
              <w:top w:val="single" w:sz="6" w:space="0" w:color="auto"/>
              <w:left w:val="single" w:sz="6" w:space="0" w:color="auto"/>
              <w:bottom w:val="single" w:sz="6" w:space="0" w:color="auto"/>
              <w:right w:val="single" w:sz="6" w:space="0" w:color="auto"/>
            </w:tcBorders>
            <w:vAlign w:val="center"/>
            <w:hideMark/>
          </w:tcPr>
          <w:p w:rsidR="00C20652" w:rsidRPr="00C20652" w:rsidRDefault="00C20652" w:rsidP="00C20652">
            <w:pPr>
              <w:pStyle w:val="ConsPlusNormal"/>
              <w:jc w:val="center"/>
              <w:rPr>
                <w:rFonts w:ascii="Times New Roman" w:hAnsi="Times New Roman" w:cs="Times New Roman"/>
                <w:sz w:val="24"/>
                <w:szCs w:val="24"/>
              </w:rPr>
            </w:pPr>
            <w:r w:rsidRPr="00C20652">
              <w:rPr>
                <w:rFonts w:ascii="Times New Roman" w:hAnsi="Times New Roman" w:cs="Times New Roman"/>
                <w:sz w:val="24"/>
                <w:szCs w:val="24"/>
              </w:rPr>
              <w:t xml:space="preserve">Текущий финансовый год </w:t>
            </w:r>
          </w:p>
        </w:tc>
        <w:tc>
          <w:tcPr>
            <w:tcW w:w="582" w:type="pct"/>
            <w:tcBorders>
              <w:top w:val="single" w:sz="6" w:space="0" w:color="auto"/>
              <w:left w:val="single" w:sz="6" w:space="0" w:color="auto"/>
              <w:bottom w:val="single" w:sz="6" w:space="0" w:color="auto"/>
              <w:right w:val="single" w:sz="6" w:space="0" w:color="auto"/>
            </w:tcBorders>
            <w:vAlign w:val="center"/>
            <w:hideMark/>
          </w:tcPr>
          <w:p w:rsidR="00C20652" w:rsidRPr="00C20652" w:rsidRDefault="00C20652" w:rsidP="00C20652">
            <w:pPr>
              <w:pStyle w:val="ConsPlusNormal"/>
              <w:jc w:val="center"/>
              <w:rPr>
                <w:rFonts w:ascii="Times New Roman" w:hAnsi="Times New Roman" w:cs="Times New Roman"/>
                <w:sz w:val="24"/>
                <w:szCs w:val="24"/>
              </w:rPr>
            </w:pPr>
            <w:r w:rsidRPr="00C20652">
              <w:rPr>
                <w:rFonts w:ascii="Times New Roman" w:hAnsi="Times New Roman" w:cs="Times New Roman"/>
                <w:sz w:val="24"/>
                <w:szCs w:val="24"/>
              </w:rPr>
              <w:t xml:space="preserve">Очередной финансовый год </w:t>
            </w:r>
          </w:p>
        </w:tc>
        <w:tc>
          <w:tcPr>
            <w:tcW w:w="680" w:type="pct"/>
            <w:tcBorders>
              <w:top w:val="single" w:sz="6" w:space="0" w:color="auto"/>
              <w:left w:val="single" w:sz="6" w:space="0" w:color="auto"/>
              <w:bottom w:val="single" w:sz="6" w:space="0" w:color="auto"/>
              <w:right w:val="single" w:sz="6" w:space="0" w:color="auto"/>
            </w:tcBorders>
            <w:vAlign w:val="center"/>
            <w:hideMark/>
          </w:tcPr>
          <w:p w:rsidR="00C20652" w:rsidRPr="00C20652" w:rsidRDefault="00C20652" w:rsidP="00C20652">
            <w:pPr>
              <w:pStyle w:val="ConsPlusNormal"/>
              <w:jc w:val="center"/>
              <w:rPr>
                <w:rFonts w:ascii="Times New Roman" w:hAnsi="Times New Roman" w:cs="Times New Roman"/>
                <w:sz w:val="24"/>
                <w:szCs w:val="24"/>
              </w:rPr>
            </w:pPr>
            <w:r w:rsidRPr="00C20652">
              <w:rPr>
                <w:rFonts w:ascii="Times New Roman" w:hAnsi="Times New Roman" w:cs="Times New Roman"/>
                <w:sz w:val="24"/>
                <w:szCs w:val="24"/>
              </w:rPr>
              <w:t xml:space="preserve">1-й год планового периода </w:t>
            </w:r>
          </w:p>
        </w:tc>
        <w:tc>
          <w:tcPr>
            <w:tcW w:w="772" w:type="pct"/>
            <w:tcBorders>
              <w:top w:val="single" w:sz="6" w:space="0" w:color="auto"/>
              <w:left w:val="single" w:sz="6" w:space="0" w:color="auto"/>
              <w:bottom w:val="single" w:sz="6" w:space="0" w:color="auto"/>
              <w:right w:val="single" w:sz="6" w:space="0" w:color="auto"/>
            </w:tcBorders>
            <w:vAlign w:val="center"/>
            <w:hideMark/>
          </w:tcPr>
          <w:p w:rsidR="00C20652" w:rsidRPr="00C20652" w:rsidRDefault="00C20652" w:rsidP="00C20652">
            <w:pPr>
              <w:pStyle w:val="ConsPlusNormal"/>
              <w:jc w:val="center"/>
              <w:rPr>
                <w:rFonts w:ascii="Times New Roman" w:hAnsi="Times New Roman" w:cs="Times New Roman"/>
                <w:sz w:val="24"/>
                <w:szCs w:val="24"/>
              </w:rPr>
            </w:pPr>
            <w:r w:rsidRPr="00C20652">
              <w:rPr>
                <w:rFonts w:ascii="Times New Roman" w:hAnsi="Times New Roman" w:cs="Times New Roman"/>
                <w:sz w:val="24"/>
                <w:szCs w:val="24"/>
              </w:rPr>
              <w:t xml:space="preserve">2-й год планового периода </w:t>
            </w:r>
          </w:p>
        </w:tc>
      </w:tr>
      <w:tr w:rsidR="00C20652" w:rsidRPr="00C20652" w:rsidTr="00C20652">
        <w:trPr>
          <w:cantSplit/>
          <w:trHeight w:val="240"/>
        </w:trPr>
        <w:tc>
          <w:tcPr>
            <w:tcW w:w="244" w:type="pct"/>
            <w:vMerge/>
            <w:tcBorders>
              <w:left w:val="single" w:sz="6" w:space="0" w:color="auto"/>
              <w:bottom w:val="single" w:sz="6" w:space="0" w:color="auto"/>
              <w:right w:val="single" w:sz="6" w:space="0" w:color="auto"/>
            </w:tcBorders>
            <w:vAlign w:val="center"/>
            <w:hideMark/>
          </w:tcPr>
          <w:p w:rsidR="00C20652" w:rsidRPr="00C20652" w:rsidRDefault="00C20652" w:rsidP="00C20652">
            <w:pPr>
              <w:pStyle w:val="ConsPlusNormal"/>
              <w:jc w:val="center"/>
              <w:rPr>
                <w:rFonts w:ascii="Times New Roman" w:hAnsi="Times New Roman" w:cs="Times New Roman"/>
                <w:sz w:val="24"/>
                <w:szCs w:val="24"/>
              </w:rPr>
            </w:pPr>
          </w:p>
        </w:tc>
        <w:tc>
          <w:tcPr>
            <w:tcW w:w="971" w:type="pct"/>
            <w:vMerge/>
            <w:tcBorders>
              <w:left w:val="single" w:sz="6" w:space="0" w:color="auto"/>
              <w:bottom w:val="single" w:sz="6" w:space="0" w:color="auto"/>
              <w:right w:val="single" w:sz="6" w:space="0" w:color="auto"/>
            </w:tcBorders>
            <w:vAlign w:val="center"/>
            <w:hideMark/>
          </w:tcPr>
          <w:p w:rsidR="00C20652" w:rsidRPr="00C20652" w:rsidRDefault="00C20652" w:rsidP="00C20652">
            <w:pPr>
              <w:pStyle w:val="ConsPlusNormal"/>
              <w:jc w:val="center"/>
              <w:rPr>
                <w:rFonts w:ascii="Times New Roman" w:hAnsi="Times New Roman" w:cs="Times New Roman"/>
                <w:sz w:val="24"/>
                <w:szCs w:val="24"/>
              </w:rPr>
            </w:pPr>
          </w:p>
        </w:tc>
        <w:tc>
          <w:tcPr>
            <w:tcW w:w="485" w:type="pct"/>
            <w:vMerge/>
            <w:tcBorders>
              <w:left w:val="single" w:sz="6" w:space="0" w:color="auto"/>
              <w:bottom w:val="single" w:sz="6" w:space="0" w:color="auto"/>
              <w:right w:val="single" w:sz="6" w:space="0" w:color="auto"/>
            </w:tcBorders>
            <w:vAlign w:val="center"/>
            <w:hideMark/>
          </w:tcPr>
          <w:p w:rsidR="00C20652" w:rsidRPr="00C20652" w:rsidRDefault="00C20652" w:rsidP="00C20652">
            <w:pPr>
              <w:pStyle w:val="ConsPlusNormal"/>
              <w:jc w:val="center"/>
              <w:rPr>
                <w:rFonts w:ascii="Times New Roman" w:hAnsi="Times New Roman" w:cs="Times New Roman"/>
                <w:sz w:val="24"/>
                <w:szCs w:val="24"/>
              </w:rPr>
            </w:pPr>
          </w:p>
        </w:tc>
        <w:tc>
          <w:tcPr>
            <w:tcW w:w="635" w:type="pct"/>
            <w:vMerge/>
            <w:tcBorders>
              <w:left w:val="single" w:sz="6" w:space="0" w:color="auto"/>
              <w:bottom w:val="single" w:sz="6" w:space="0" w:color="auto"/>
              <w:right w:val="single" w:sz="6" w:space="0" w:color="auto"/>
            </w:tcBorders>
            <w:vAlign w:val="center"/>
            <w:hideMark/>
          </w:tcPr>
          <w:p w:rsidR="00C20652" w:rsidRPr="00C20652" w:rsidRDefault="00C20652" w:rsidP="00C20652">
            <w:pPr>
              <w:pStyle w:val="ConsPlusNormal"/>
              <w:jc w:val="center"/>
              <w:rPr>
                <w:rFonts w:ascii="Times New Roman" w:hAnsi="Times New Roman" w:cs="Times New Roman"/>
                <w:sz w:val="24"/>
                <w:szCs w:val="24"/>
              </w:rPr>
            </w:pPr>
          </w:p>
        </w:tc>
        <w:tc>
          <w:tcPr>
            <w:tcW w:w="631" w:type="pct"/>
            <w:tcBorders>
              <w:top w:val="single" w:sz="6" w:space="0" w:color="auto"/>
              <w:left w:val="single" w:sz="6" w:space="0" w:color="auto"/>
              <w:bottom w:val="single" w:sz="6" w:space="0" w:color="auto"/>
              <w:right w:val="single" w:sz="6" w:space="0" w:color="auto"/>
            </w:tcBorders>
            <w:vAlign w:val="center"/>
            <w:hideMark/>
          </w:tcPr>
          <w:p w:rsidR="00C20652" w:rsidRPr="00C20652" w:rsidRDefault="00C20652" w:rsidP="00C20652">
            <w:pPr>
              <w:pStyle w:val="ConsPlusNormal"/>
              <w:jc w:val="center"/>
              <w:rPr>
                <w:rFonts w:ascii="Times New Roman" w:hAnsi="Times New Roman" w:cs="Times New Roman"/>
                <w:sz w:val="24"/>
                <w:szCs w:val="24"/>
              </w:rPr>
            </w:pPr>
            <w:r w:rsidRPr="00C20652">
              <w:rPr>
                <w:rFonts w:ascii="Times New Roman" w:hAnsi="Times New Roman" w:cs="Times New Roman"/>
                <w:sz w:val="24"/>
                <w:szCs w:val="24"/>
              </w:rPr>
              <w:t>2017</w:t>
            </w:r>
          </w:p>
        </w:tc>
        <w:tc>
          <w:tcPr>
            <w:tcW w:w="582" w:type="pct"/>
            <w:tcBorders>
              <w:top w:val="single" w:sz="6" w:space="0" w:color="auto"/>
              <w:left w:val="single" w:sz="6" w:space="0" w:color="auto"/>
              <w:bottom w:val="single" w:sz="6" w:space="0" w:color="auto"/>
              <w:right w:val="single" w:sz="6" w:space="0" w:color="auto"/>
            </w:tcBorders>
            <w:vAlign w:val="center"/>
            <w:hideMark/>
          </w:tcPr>
          <w:p w:rsidR="00C20652" w:rsidRPr="00C20652" w:rsidRDefault="00C20652" w:rsidP="00C20652">
            <w:pPr>
              <w:pStyle w:val="ConsPlusNormal"/>
              <w:jc w:val="center"/>
              <w:rPr>
                <w:rFonts w:ascii="Times New Roman" w:hAnsi="Times New Roman" w:cs="Times New Roman"/>
                <w:sz w:val="24"/>
                <w:szCs w:val="24"/>
              </w:rPr>
            </w:pPr>
            <w:r w:rsidRPr="00C20652">
              <w:rPr>
                <w:rFonts w:ascii="Times New Roman" w:hAnsi="Times New Roman" w:cs="Times New Roman"/>
                <w:sz w:val="24"/>
                <w:szCs w:val="24"/>
              </w:rPr>
              <w:t>2018</w:t>
            </w:r>
          </w:p>
        </w:tc>
        <w:tc>
          <w:tcPr>
            <w:tcW w:w="680" w:type="pct"/>
            <w:tcBorders>
              <w:top w:val="single" w:sz="6" w:space="0" w:color="auto"/>
              <w:left w:val="single" w:sz="6" w:space="0" w:color="auto"/>
              <w:bottom w:val="single" w:sz="6" w:space="0" w:color="auto"/>
              <w:right w:val="single" w:sz="6" w:space="0" w:color="auto"/>
            </w:tcBorders>
            <w:vAlign w:val="center"/>
            <w:hideMark/>
          </w:tcPr>
          <w:p w:rsidR="00C20652" w:rsidRPr="00C20652" w:rsidRDefault="00C20652" w:rsidP="00C20652">
            <w:pPr>
              <w:pStyle w:val="ConsPlusNormal"/>
              <w:jc w:val="center"/>
              <w:rPr>
                <w:rFonts w:ascii="Times New Roman" w:hAnsi="Times New Roman" w:cs="Times New Roman"/>
                <w:sz w:val="24"/>
                <w:szCs w:val="24"/>
              </w:rPr>
            </w:pPr>
            <w:r w:rsidRPr="00C20652">
              <w:rPr>
                <w:rFonts w:ascii="Times New Roman" w:hAnsi="Times New Roman" w:cs="Times New Roman"/>
                <w:sz w:val="24"/>
                <w:szCs w:val="24"/>
              </w:rPr>
              <w:t>2019</w:t>
            </w:r>
          </w:p>
        </w:tc>
        <w:tc>
          <w:tcPr>
            <w:tcW w:w="772" w:type="pct"/>
            <w:tcBorders>
              <w:top w:val="single" w:sz="6" w:space="0" w:color="auto"/>
              <w:left w:val="single" w:sz="6" w:space="0" w:color="auto"/>
              <w:bottom w:val="single" w:sz="6" w:space="0" w:color="auto"/>
              <w:right w:val="single" w:sz="6" w:space="0" w:color="auto"/>
            </w:tcBorders>
            <w:vAlign w:val="center"/>
            <w:hideMark/>
          </w:tcPr>
          <w:p w:rsidR="00C20652" w:rsidRPr="00C20652" w:rsidRDefault="00C20652" w:rsidP="00C20652">
            <w:pPr>
              <w:pStyle w:val="ConsPlusNormal"/>
              <w:jc w:val="center"/>
              <w:rPr>
                <w:rFonts w:ascii="Times New Roman" w:hAnsi="Times New Roman" w:cs="Times New Roman"/>
                <w:sz w:val="24"/>
                <w:szCs w:val="24"/>
              </w:rPr>
            </w:pPr>
            <w:r w:rsidRPr="00C20652">
              <w:rPr>
                <w:rFonts w:ascii="Times New Roman" w:hAnsi="Times New Roman" w:cs="Times New Roman"/>
                <w:sz w:val="24"/>
                <w:szCs w:val="24"/>
              </w:rPr>
              <w:t>2020</w:t>
            </w:r>
          </w:p>
        </w:tc>
      </w:tr>
      <w:tr w:rsidR="00C20652" w:rsidRPr="00C20652" w:rsidTr="00C20652">
        <w:trPr>
          <w:cantSplit/>
          <w:trHeight w:val="240"/>
        </w:trPr>
        <w:tc>
          <w:tcPr>
            <w:tcW w:w="244" w:type="pct"/>
            <w:tcBorders>
              <w:top w:val="single" w:sz="6" w:space="0" w:color="auto"/>
              <w:left w:val="single" w:sz="6" w:space="0" w:color="auto"/>
              <w:bottom w:val="single" w:sz="6" w:space="0" w:color="auto"/>
              <w:right w:val="single" w:sz="6" w:space="0" w:color="auto"/>
            </w:tcBorders>
            <w:vAlign w:val="center"/>
            <w:hideMark/>
          </w:tcPr>
          <w:p w:rsidR="00C20652" w:rsidRPr="00C20652" w:rsidRDefault="00C20652" w:rsidP="00C20652">
            <w:pPr>
              <w:pStyle w:val="ConsPlusNormal"/>
              <w:jc w:val="center"/>
              <w:rPr>
                <w:rFonts w:ascii="Times New Roman" w:hAnsi="Times New Roman" w:cs="Times New Roman"/>
                <w:sz w:val="24"/>
                <w:szCs w:val="24"/>
              </w:rPr>
            </w:pPr>
            <w:r w:rsidRPr="00C20652">
              <w:rPr>
                <w:rFonts w:ascii="Times New Roman" w:hAnsi="Times New Roman" w:cs="Times New Roman"/>
                <w:sz w:val="24"/>
                <w:szCs w:val="24"/>
              </w:rPr>
              <w:t>1</w:t>
            </w:r>
          </w:p>
        </w:tc>
        <w:tc>
          <w:tcPr>
            <w:tcW w:w="971" w:type="pct"/>
            <w:tcBorders>
              <w:top w:val="single" w:sz="6" w:space="0" w:color="auto"/>
              <w:left w:val="single" w:sz="6" w:space="0" w:color="auto"/>
              <w:bottom w:val="single" w:sz="6" w:space="0" w:color="auto"/>
              <w:right w:val="single" w:sz="6" w:space="0" w:color="auto"/>
            </w:tcBorders>
            <w:vAlign w:val="center"/>
            <w:hideMark/>
          </w:tcPr>
          <w:p w:rsidR="00C20652" w:rsidRPr="00C20652" w:rsidRDefault="00C20652" w:rsidP="00C20652">
            <w:pPr>
              <w:pStyle w:val="ConsPlusNormal"/>
              <w:jc w:val="center"/>
              <w:rPr>
                <w:rFonts w:ascii="Times New Roman" w:hAnsi="Times New Roman" w:cs="Times New Roman"/>
                <w:sz w:val="24"/>
                <w:szCs w:val="24"/>
              </w:rPr>
            </w:pPr>
            <w:r w:rsidRPr="00C20652">
              <w:rPr>
                <w:rFonts w:ascii="Times New Roman" w:hAnsi="Times New Roman" w:cs="Times New Roman"/>
                <w:sz w:val="24"/>
                <w:szCs w:val="24"/>
              </w:rPr>
              <w:t>2</w:t>
            </w:r>
          </w:p>
        </w:tc>
        <w:tc>
          <w:tcPr>
            <w:tcW w:w="485" w:type="pct"/>
            <w:tcBorders>
              <w:top w:val="single" w:sz="6" w:space="0" w:color="auto"/>
              <w:left w:val="single" w:sz="6" w:space="0" w:color="auto"/>
              <w:bottom w:val="single" w:sz="6" w:space="0" w:color="auto"/>
              <w:right w:val="single" w:sz="6" w:space="0" w:color="auto"/>
            </w:tcBorders>
            <w:vAlign w:val="center"/>
            <w:hideMark/>
          </w:tcPr>
          <w:p w:rsidR="00C20652" w:rsidRPr="00C20652" w:rsidRDefault="00C20652" w:rsidP="00C20652">
            <w:pPr>
              <w:pStyle w:val="ConsPlusNormal"/>
              <w:jc w:val="center"/>
              <w:rPr>
                <w:rFonts w:ascii="Times New Roman" w:hAnsi="Times New Roman" w:cs="Times New Roman"/>
                <w:sz w:val="24"/>
                <w:szCs w:val="24"/>
              </w:rPr>
            </w:pPr>
            <w:r w:rsidRPr="00C20652">
              <w:rPr>
                <w:rFonts w:ascii="Times New Roman" w:hAnsi="Times New Roman" w:cs="Times New Roman"/>
                <w:sz w:val="24"/>
                <w:szCs w:val="24"/>
              </w:rPr>
              <w:t>3</w:t>
            </w:r>
          </w:p>
        </w:tc>
        <w:tc>
          <w:tcPr>
            <w:tcW w:w="635" w:type="pct"/>
            <w:tcBorders>
              <w:top w:val="single" w:sz="6" w:space="0" w:color="auto"/>
              <w:left w:val="single" w:sz="6" w:space="0" w:color="auto"/>
              <w:bottom w:val="single" w:sz="6" w:space="0" w:color="auto"/>
              <w:right w:val="single" w:sz="6" w:space="0" w:color="auto"/>
            </w:tcBorders>
            <w:vAlign w:val="center"/>
            <w:hideMark/>
          </w:tcPr>
          <w:p w:rsidR="00C20652" w:rsidRPr="00C20652" w:rsidRDefault="00C20652" w:rsidP="00C20652">
            <w:pPr>
              <w:pStyle w:val="ConsPlusNormal"/>
              <w:jc w:val="center"/>
              <w:rPr>
                <w:rFonts w:ascii="Times New Roman" w:hAnsi="Times New Roman" w:cs="Times New Roman"/>
                <w:sz w:val="24"/>
                <w:szCs w:val="24"/>
              </w:rPr>
            </w:pPr>
            <w:r w:rsidRPr="00C20652">
              <w:rPr>
                <w:rFonts w:ascii="Times New Roman" w:hAnsi="Times New Roman" w:cs="Times New Roman"/>
                <w:sz w:val="24"/>
                <w:szCs w:val="24"/>
              </w:rPr>
              <w:t>4</w:t>
            </w:r>
          </w:p>
        </w:tc>
        <w:tc>
          <w:tcPr>
            <w:tcW w:w="631" w:type="pct"/>
            <w:tcBorders>
              <w:top w:val="single" w:sz="6" w:space="0" w:color="auto"/>
              <w:left w:val="single" w:sz="6" w:space="0" w:color="auto"/>
              <w:bottom w:val="single" w:sz="6" w:space="0" w:color="auto"/>
              <w:right w:val="single" w:sz="6" w:space="0" w:color="auto"/>
            </w:tcBorders>
            <w:vAlign w:val="center"/>
            <w:hideMark/>
          </w:tcPr>
          <w:p w:rsidR="00C20652" w:rsidRPr="00C20652" w:rsidRDefault="00C20652" w:rsidP="00C20652">
            <w:pPr>
              <w:pStyle w:val="ConsPlusNormal"/>
              <w:jc w:val="center"/>
              <w:rPr>
                <w:rFonts w:ascii="Times New Roman" w:hAnsi="Times New Roman" w:cs="Times New Roman"/>
                <w:sz w:val="24"/>
                <w:szCs w:val="24"/>
              </w:rPr>
            </w:pPr>
            <w:r w:rsidRPr="00C20652">
              <w:rPr>
                <w:rFonts w:ascii="Times New Roman" w:hAnsi="Times New Roman" w:cs="Times New Roman"/>
                <w:sz w:val="24"/>
                <w:szCs w:val="24"/>
              </w:rPr>
              <w:t>5</w:t>
            </w:r>
          </w:p>
        </w:tc>
        <w:tc>
          <w:tcPr>
            <w:tcW w:w="582" w:type="pct"/>
            <w:tcBorders>
              <w:top w:val="single" w:sz="6" w:space="0" w:color="auto"/>
              <w:left w:val="single" w:sz="6" w:space="0" w:color="auto"/>
              <w:bottom w:val="single" w:sz="6" w:space="0" w:color="auto"/>
              <w:right w:val="single" w:sz="6" w:space="0" w:color="auto"/>
            </w:tcBorders>
            <w:vAlign w:val="center"/>
            <w:hideMark/>
          </w:tcPr>
          <w:p w:rsidR="00C20652" w:rsidRPr="00C20652" w:rsidRDefault="00C20652" w:rsidP="00C20652">
            <w:pPr>
              <w:pStyle w:val="ConsPlusNormal"/>
              <w:jc w:val="center"/>
              <w:rPr>
                <w:rFonts w:ascii="Times New Roman" w:hAnsi="Times New Roman" w:cs="Times New Roman"/>
                <w:sz w:val="24"/>
                <w:szCs w:val="24"/>
              </w:rPr>
            </w:pPr>
            <w:r w:rsidRPr="00C20652">
              <w:rPr>
                <w:rFonts w:ascii="Times New Roman" w:hAnsi="Times New Roman" w:cs="Times New Roman"/>
                <w:sz w:val="24"/>
                <w:szCs w:val="24"/>
              </w:rPr>
              <w:t>6</w:t>
            </w:r>
          </w:p>
        </w:tc>
        <w:tc>
          <w:tcPr>
            <w:tcW w:w="680" w:type="pct"/>
            <w:tcBorders>
              <w:top w:val="single" w:sz="6" w:space="0" w:color="auto"/>
              <w:left w:val="single" w:sz="6" w:space="0" w:color="auto"/>
              <w:bottom w:val="single" w:sz="6" w:space="0" w:color="auto"/>
              <w:right w:val="single" w:sz="6" w:space="0" w:color="auto"/>
            </w:tcBorders>
            <w:vAlign w:val="center"/>
            <w:hideMark/>
          </w:tcPr>
          <w:p w:rsidR="00C20652" w:rsidRPr="00C20652" w:rsidRDefault="00C20652" w:rsidP="00C20652">
            <w:pPr>
              <w:pStyle w:val="ConsPlusNormal"/>
              <w:jc w:val="center"/>
              <w:rPr>
                <w:rFonts w:ascii="Times New Roman" w:hAnsi="Times New Roman" w:cs="Times New Roman"/>
                <w:sz w:val="24"/>
                <w:szCs w:val="24"/>
              </w:rPr>
            </w:pPr>
            <w:r w:rsidRPr="00C20652">
              <w:rPr>
                <w:rFonts w:ascii="Times New Roman" w:hAnsi="Times New Roman" w:cs="Times New Roman"/>
                <w:sz w:val="24"/>
                <w:szCs w:val="24"/>
              </w:rPr>
              <w:t>7</w:t>
            </w:r>
          </w:p>
        </w:tc>
        <w:tc>
          <w:tcPr>
            <w:tcW w:w="772" w:type="pct"/>
            <w:tcBorders>
              <w:top w:val="single" w:sz="6" w:space="0" w:color="auto"/>
              <w:left w:val="single" w:sz="6" w:space="0" w:color="auto"/>
              <w:bottom w:val="single" w:sz="6" w:space="0" w:color="auto"/>
              <w:right w:val="single" w:sz="6" w:space="0" w:color="auto"/>
            </w:tcBorders>
            <w:vAlign w:val="center"/>
            <w:hideMark/>
          </w:tcPr>
          <w:p w:rsidR="00C20652" w:rsidRPr="00C20652" w:rsidRDefault="00C20652" w:rsidP="00C20652">
            <w:pPr>
              <w:pStyle w:val="ConsPlusNormal"/>
              <w:jc w:val="center"/>
              <w:rPr>
                <w:rFonts w:ascii="Times New Roman" w:hAnsi="Times New Roman" w:cs="Times New Roman"/>
                <w:sz w:val="24"/>
                <w:szCs w:val="24"/>
              </w:rPr>
            </w:pPr>
            <w:r w:rsidRPr="00C20652">
              <w:rPr>
                <w:rFonts w:ascii="Times New Roman" w:hAnsi="Times New Roman" w:cs="Times New Roman"/>
                <w:sz w:val="24"/>
                <w:szCs w:val="24"/>
              </w:rPr>
              <w:t>8</w:t>
            </w:r>
          </w:p>
        </w:tc>
      </w:tr>
      <w:tr w:rsidR="00C20652" w:rsidRPr="00C20652" w:rsidTr="00C20652">
        <w:trPr>
          <w:cantSplit/>
          <w:trHeight w:val="240"/>
        </w:trPr>
        <w:tc>
          <w:tcPr>
            <w:tcW w:w="244" w:type="pct"/>
            <w:tcBorders>
              <w:top w:val="single" w:sz="6" w:space="0" w:color="auto"/>
              <w:left w:val="single" w:sz="6" w:space="0" w:color="auto"/>
              <w:bottom w:val="single" w:sz="6" w:space="0" w:color="auto"/>
              <w:right w:val="single" w:sz="6" w:space="0" w:color="auto"/>
            </w:tcBorders>
            <w:hideMark/>
          </w:tcPr>
          <w:p w:rsidR="00C20652" w:rsidRPr="00C20652" w:rsidRDefault="00C20652" w:rsidP="00C20652">
            <w:pPr>
              <w:pStyle w:val="ConsPlusNormal"/>
              <w:rPr>
                <w:rFonts w:ascii="Times New Roman" w:hAnsi="Times New Roman" w:cs="Times New Roman"/>
                <w:sz w:val="24"/>
                <w:szCs w:val="24"/>
              </w:rPr>
            </w:pPr>
          </w:p>
        </w:tc>
        <w:tc>
          <w:tcPr>
            <w:tcW w:w="4756" w:type="pct"/>
            <w:gridSpan w:val="7"/>
            <w:tcBorders>
              <w:top w:val="single" w:sz="6" w:space="0" w:color="auto"/>
              <w:left w:val="single" w:sz="6" w:space="0" w:color="auto"/>
              <w:bottom w:val="single" w:sz="6" w:space="0" w:color="auto"/>
              <w:right w:val="single" w:sz="6" w:space="0" w:color="auto"/>
            </w:tcBorders>
            <w:hideMark/>
          </w:tcPr>
          <w:p w:rsidR="00C20652" w:rsidRPr="00C20652" w:rsidRDefault="00C20652" w:rsidP="00C20652">
            <w:pPr>
              <w:ind w:left="69"/>
              <w:rPr>
                <w:rFonts w:ascii="Times New Roman" w:hAnsi="Times New Roman" w:cs="Times New Roman"/>
                <w:b/>
              </w:rPr>
            </w:pPr>
            <w:r w:rsidRPr="00C20652">
              <w:rPr>
                <w:rFonts w:ascii="Times New Roman" w:hAnsi="Times New Roman" w:cs="Times New Roman"/>
                <w:b/>
              </w:rPr>
              <w:t>Цель: создание   условий   для эффективного управления  отраслью</w:t>
            </w:r>
          </w:p>
        </w:tc>
      </w:tr>
      <w:tr w:rsidR="00C20652" w:rsidRPr="00C20652" w:rsidTr="00C20652">
        <w:trPr>
          <w:cantSplit/>
          <w:trHeight w:val="360"/>
        </w:trPr>
        <w:tc>
          <w:tcPr>
            <w:tcW w:w="244" w:type="pct"/>
            <w:tcBorders>
              <w:top w:val="single" w:sz="6" w:space="0" w:color="auto"/>
              <w:left w:val="single" w:sz="6" w:space="0" w:color="auto"/>
              <w:bottom w:val="single" w:sz="6" w:space="0" w:color="auto"/>
              <w:right w:val="single" w:sz="6" w:space="0" w:color="auto"/>
            </w:tcBorders>
            <w:hideMark/>
          </w:tcPr>
          <w:p w:rsidR="00C20652" w:rsidRPr="00C20652" w:rsidRDefault="00C20652" w:rsidP="00C20652">
            <w:pPr>
              <w:pStyle w:val="ConsPlusNormal"/>
              <w:rPr>
                <w:rFonts w:ascii="Times New Roman" w:hAnsi="Times New Roman" w:cs="Times New Roman"/>
                <w:sz w:val="24"/>
                <w:szCs w:val="24"/>
              </w:rPr>
            </w:pPr>
          </w:p>
        </w:tc>
        <w:tc>
          <w:tcPr>
            <w:tcW w:w="4756" w:type="pct"/>
            <w:gridSpan w:val="7"/>
            <w:tcBorders>
              <w:top w:val="single" w:sz="6" w:space="0" w:color="auto"/>
              <w:left w:val="single" w:sz="6" w:space="0" w:color="auto"/>
              <w:bottom w:val="single" w:sz="6" w:space="0" w:color="auto"/>
              <w:right w:val="single" w:sz="6" w:space="0" w:color="auto"/>
            </w:tcBorders>
            <w:hideMark/>
          </w:tcPr>
          <w:p w:rsidR="00C20652" w:rsidRPr="00C20652" w:rsidRDefault="00C20652" w:rsidP="00C20652">
            <w:pPr>
              <w:ind w:left="69"/>
              <w:jc w:val="both"/>
              <w:rPr>
                <w:rFonts w:ascii="Times New Roman" w:hAnsi="Times New Roman" w:cs="Times New Roman"/>
                <w:b/>
              </w:rPr>
            </w:pPr>
            <w:r w:rsidRPr="00C20652">
              <w:rPr>
                <w:rFonts w:ascii="Times New Roman" w:hAnsi="Times New Roman" w:cs="Times New Roman"/>
                <w:b/>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C20652" w:rsidRPr="00C20652" w:rsidTr="00C20652">
        <w:trPr>
          <w:cantSplit/>
          <w:trHeight w:val="1432"/>
        </w:trPr>
        <w:tc>
          <w:tcPr>
            <w:tcW w:w="244" w:type="pct"/>
            <w:tcBorders>
              <w:top w:val="single" w:sz="6" w:space="0" w:color="auto"/>
              <w:left w:val="single" w:sz="6" w:space="0" w:color="auto"/>
              <w:bottom w:val="single" w:sz="6" w:space="0" w:color="auto"/>
              <w:right w:val="single" w:sz="6" w:space="0" w:color="auto"/>
            </w:tcBorders>
            <w:hideMark/>
          </w:tcPr>
          <w:p w:rsidR="00C20652" w:rsidRPr="00C20652" w:rsidRDefault="00C20652" w:rsidP="00C20652">
            <w:pPr>
              <w:pStyle w:val="ConsPlusNormal"/>
              <w:rPr>
                <w:rFonts w:ascii="Times New Roman" w:hAnsi="Times New Roman" w:cs="Times New Roman"/>
                <w:sz w:val="24"/>
                <w:szCs w:val="24"/>
              </w:rPr>
            </w:pPr>
            <w:r w:rsidRPr="00C20652">
              <w:rPr>
                <w:rFonts w:ascii="Times New Roman" w:hAnsi="Times New Roman" w:cs="Times New Roman"/>
                <w:sz w:val="24"/>
                <w:szCs w:val="24"/>
              </w:rPr>
              <w:t>1</w:t>
            </w:r>
            <w:r>
              <w:rPr>
                <w:rFonts w:ascii="Times New Roman" w:hAnsi="Times New Roman" w:cs="Times New Roman"/>
                <w:sz w:val="24"/>
                <w:szCs w:val="24"/>
              </w:rPr>
              <w:t>1</w:t>
            </w:r>
            <w:r w:rsidRPr="00C20652">
              <w:rPr>
                <w:rFonts w:ascii="Times New Roman" w:hAnsi="Times New Roman" w:cs="Times New Roman"/>
                <w:sz w:val="24"/>
                <w:szCs w:val="24"/>
              </w:rPr>
              <w:t>.1</w:t>
            </w:r>
          </w:p>
        </w:tc>
        <w:tc>
          <w:tcPr>
            <w:tcW w:w="971" w:type="pct"/>
            <w:tcBorders>
              <w:top w:val="single" w:sz="6" w:space="0" w:color="auto"/>
              <w:left w:val="single" w:sz="6" w:space="0" w:color="auto"/>
              <w:bottom w:val="single" w:sz="6" w:space="0" w:color="auto"/>
              <w:right w:val="single" w:sz="6" w:space="0" w:color="auto"/>
            </w:tcBorders>
            <w:hideMark/>
          </w:tcPr>
          <w:p w:rsidR="00C20652" w:rsidRPr="00C20652" w:rsidRDefault="00C20652" w:rsidP="00C20652">
            <w:pPr>
              <w:pStyle w:val="ConsPlusNormal"/>
              <w:ind w:left="69"/>
              <w:rPr>
                <w:rFonts w:ascii="Times New Roman" w:hAnsi="Times New Roman" w:cs="Times New Roman"/>
                <w:sz w:val="24"/>
                <w:szCs w:val="24"/>
              </w:rPr>
            </w:pPr>
            <w:r w:rsidRPr="00C20652">
              <w:rPr>
                <w:rFonts w:ascii="Times New Roman" w:hAnsi="Times New Roman" w:cs="Times New Roman"/>
                <w:sz w:val="24"/>
                <w:szCs w:val="24"/>
              </w:rPr>
              <w:t>Руководство и управление в сфере установленных функций органов государственной власти</w:t>
            </w:r>
          </w:p>
        </w:tc>
        <w:tc>
          <w:tcPr>
            <w:tcW w:w="485" w:type="pct"/>
            <w:tcBorders>
              <w:top w:val="single" w:sz="6" w:space="0" w:color="auto"/>
              <w:left w:val="single" w:sz="6" w:space="0" w:color="auto"/>
              <w:bottom w:val="single" w:sz="6" w:space="0" w:color="auto"/>
              <w:right w:val="single" w:sz="6" w:space="0" w:color="auto"/>
            </w:tcBorders>
            <w:hideMark/>
          </w:tcPr>
          <w:p w:rsidR="00C20652" w:rsidRPr="00C20652" w:rsidRDefault="00C20652" w:rsidP="00C20652">
            <w:pPr>
              <w:pStyle w:val="ConsPlusNormal"/>
              <w:ind w:left="69"/>
              <w:rPr>
                <w:rFonts w:ascii="Times New Roman" w:hAnsi="Times New Roman" w:cs="Times New Roman"/>
                <w:sz w:val="24"/>
                <w:szCs w:val="24"/>
              </w:rPr>
            </w:pPr>
            <w:r w:rsidRPr="00C20652">
              <w:rPr>
                <w:rFonts w:ascii="Times New Roman" w:hAnsi="Times New Roman" w:cs="Times New Roman"/>
                <w:sz w:val="24"/>
                <w:szCs w:val="24"/>
              </w:rPr>
              <w:t>%</w:t>
            </w:r>
          </w:p>
        </w:tc>
        <w:tc>
          <w:tcPr>
            <w:tcW w:w="635" w:type="pct"/>
            <w:tcBorders>
              <w:top w:val="single" w:sz="6" w:space="0" w:color="auto"/>
              <w:left w:val="single" w:sz="6" w:space="0" w:color="auto"/>
              <w:bottom w:val="single" w:sz="6" w:space="0" w:color="auto"/>
              <w:right w:val="single" w:sz="6" w:space="0" w:color="auto"/>
            </w:tcBorders>
            <w:hideMark/>
          </w:tcPr>
          <w:p w:rsidR="00C20652" w:rsidRPr="00C20652" w:rsidRDefault="00C20652" w:rsidP="00C20652">
            <w:pPr>
              <w:jc w:val="center"/>
              <w:rPr>
                <w:rFonts w:ascii="Times New Roman" w:hAnsi="Times New Roman" w:cs="Times New Roman"/>
              </w:rPr>
            </w:pPr>
            <w:r w:rsidRPr="00C20652">
              <w:rPr>
                <w:rFonts w:ascii="Times New Roman" w:hAnsi="Times New Roman" w:cs="Times New Roman"/>
              </w:rPr>
              <w:t>Статистический отчет</w:t>
            </w:r>
          </w:p>
        </w:tc>
        <w:tc>
          <w:tcPr>
            <w:tcW w:w="631" w:type="pct"/>
            <w:tcBorders>
              <w:top w:val="single" w:sz="6" w:space="0" w:color="auto"/>
              <w:left w:val="single" w:sz="6" w:space="0" w:color="auto"/>
              <w:bottom w:val="single" w:sz="6" w:space="0" w:color="auto"/>
              <w:right w:val="single" w:sz="6" w:space="0" w:color="auto"/>
            </w:tcBorders>
            <w:hideMark/>
          </w:tcPr>
          <w:p w:rsidR="00C20652" w:rsidRPr="00C20652" w:rsidRDefault="00C20652" w:rsidP="00C20652">
            <w:pPr>
              <w:pStyle w:val="ConsPlusNormal"/>
              <w:jc w:val="center"/>
              <w:rPr>
                <w:rFonts w:ascii="Times New Roman" w:hAnsi="Times New Roman" w:cs="Times New Roman"/>
                <w:sz w:val="24"/>
                <w:szCs w:val="24"/>
              </w:rPr>
            </w:pPr>
            <w:r w:rsidRPr="00C20652">
              <w:rPr>
                <w:rFonts w:ascii="Times New Roman" w:hAnsi="Times New Roman" w:cs="Times New Roman"/>
                <w:sz w:val="24"/>
                <w:szCs w:val="24"/>
              </w:rPr>
              <w:t>100,0</w:t>
            </w:r>
          </w:p>
        </w:tc>
        <w:tc>
          <w:tcPr>
            <w:tcW w:w="582" w:type="pct"/>
            <w:tcBorders>
              <w:top w:val="single" w:sz="6" w:space="0" w:color="auto"/>
              <w:left w:val="single" w:sz="6" w:space="0" w:color="auto"/>
              <w:bottom w:val="single" w:sz="6" w:space="0" w:color="auto"/>
              <w:right w:val="single" w:sz="6" w:space="0" w:color="auto"/>
            </w:tcBorders>
            <w:hideMark/>
          </w:tcPr>
          <w:p w:rsidR="00C20652" w:rsidRPr="00C20652" w:rsidRDefault="00C20652" w:rsidP="00C20652">
            <w:pPr>
              <w:pStyle w:val="ConsPlusNormal"/>
              <w:jc w:val="center"/>
              <w:rPr>
                <w:rFonts w:ascii="Times New Roman" w:hAnsi="Times New Roman" w:cs="Times New Roman"/>
                <w:sz w:val="24"/>
                <w:szCs w:val="24"/>
              </w:rPr>
            </w:pPr>
            <w:r w:rsidRPr="00C20652">
              <w:rPr>
                <w:rFonts w:ascii="Times New Roman" w:hAnsi="Times New Roman" w:cs="Times New Roman"/>
                <w:sz w:val="24"/>
                <w:szCs w:val="24"/>
              </w:rPr>
              <w:t>100,0</w:t>
            </w:r>
          </w:p>
        </w:tc>
        <w:tc>
          <w:tcPr>
            <w:tcW w:w="680" w:type="pct"/>
            <w:tcBorders>
              <w:top w:val="single" w:sz="6" w:space="0" w:color="auto"/>
              <w:left w:val="single" w:sz="6" w:space="0" w:color="auto"/>
              <w:bottom w:val="single" w:sz="6" w:space="0" w:color="auto"/>
              <w:right w:val="single" w:sz="6" w:space="0" w:color="auto"/>
            </w:tcBorders>
            <w:shd w:val="clear" w:color="auto" w:fill="FFFFFF"/>
            <w:hideMark/>
          </w:tcPr>
          <w:p w:rsidR="00C20652" w:rsidRPr="00C20652" w:rsidRDefault="00C20652" w:rsidP="00C20652">
            <w:pPr>
              <w:pStyle w:val="ConsPlusNormal"/>
              <w:jc w:val="center"/>
              <w:rPr>
                <w:rFonts w:ascii="Times New Roman" w:hAnsi="Times New Roman" w:cs="Times New Roman"/>
                <w:sz w:val="24"/>
                <w:szCs w:val="24"/>
              </w:rPr>
            </w:pPr>
            <w:r w:rsidRPr="00C20652">
              <w:rPr>
                <w:rFonts w:ascii="Times New Roman" w:hAnsi="Times New Roman" w:cs="Times New Roman"/>
                <w:sz w:val="24"/>
                <w:szCs w:val="24"/>
              </w:rPr>
              <w:t>100,0</w:t>
            </w:r>
          </w:p>
        </w:tc>
        <w:tc>
          <w:tcPr>
            <w:tcW w:w="772" w:type="pct"/>
            <w:tcBorders>
              <w:top w:val="single" w:sz="6" w:space="0" w:color="auto"/>
              <w:left w:val="single" w:sz="6" w:space="0" w:color="auto"/>
              <w:bottom w:val="single" w:sz="6" w:space="0" w:color="auto"/>
              <w:right w:val="single" w:sz="6" w:space="0" w:color="auto"/>
            </w:tcBorders>
            <w:hideMark/>
          </w:tcPr>
          <w:p w:rsidR="00C20652" w:rsidRPr="00C20652" w:rsidRDefault="00C20652" w:rsidP="00C20652">
            <w:pPr>
              <w:pStyle w:val="ConsPlusNormal"/>
              <w:jc w:val="center"/>
              <w:rPr>
                <w:rFonts w:ascii="Times New Roman" w:hAnsi="Times New Roman" w:cs="Times New Roman"/>
                <w:sz w:val="24"/>
                <w:szCs w:val="24"/>
              </w:rPr>
            </w:pPr>
            <w:r w:rsidRPr="00C20652">
              <w:rPr>
                <w:rFonts w:ascii="Times New Roman" w:hAnsi="Times New Roman" w:cs="Times New Roman"/>
                <w:sz w:val="24"/>
                <w:szCs w:val="24"/>
              </w:rPr>
              <w:t>100,0</w:t>
            </w:r>
          </w:p>
        </w:tc>
      </w:tr>
      <w:tr w:rsidR="00C20652" w:rsidRPr="00C20652" w:rsidTr="00C20652">
        <w:trPr>
          <w:cantSplit/>
          <w:trHeight w:val="240"/>
        </w:trPr>
        <w:tc>
          <w:tcPr>
            <w:tcW w:w="244" w:type="pct"/>
            <w:tcBorders>
              <w:top w:val="single" w:sz="6" w:space="0" w:color="auto"/>
              <w:left w:val="single" w:sz="6" w:space="0" w:color="auto"/>
              <w:bottom w:val="single" w:sz="6" w:space="0" w:color="auto"/>
              <w:right w:val="single" w:sz="6" w:space="0" w:color="auto"/>
            </w:tcBorders>
            <w:hideMark/>
          </w:tcPr>
          <w:p w:rsidR="00C20652" w:rsidRPr="00C20652" w:rsidRDefault="00C20652" w:rsidP="00C20652">
            <w:pPr>
              <w:pStyle w:val="ConsPlusNormal"/>
              <w:rPr>
                <w:rFonts w:ascii="Times New Roman" w:hAnsi="Times New Roman" w:cs="Times New Roman"/>
                <w:sz w:val="24"/>
                <w:szCs w:val="24"/>
              </w:rPr>
            </w:pPr>
          </w:p>
        </w:tc>
        <w:tc>
          <w:tcPr>
            <w:tcW w:w="4756" w:type="pct"/>
            <w:gridSpan w:val="7"/>
            <w:tcBorders>
              <w:top w:val="single" w:sz="6" w:space="0" w:color="auto"/>
              <w:left w:val="single" w:sz="6" w:space="0" w:color="auto"/>
              <w:bottom w:val="single" w:sz="6" w:space="0" w:color="auto"/>
              <w:right w:val="single" w:sz="6" w:space="0" w:color="auto"/>
            </w:tcBorders>
            <w:hideMark/>
          </w:tcPr>
          <w:p w:rsidR="00C20652" w:rsidRPr="00C20652" w:rsidRDefault="00C20652" w:rsidP="00C20652">
            <w:pPr>
              <w:ind w:left="69"/>
              <w:jc w:val="both"/>
              <w:rPr>
                <w:rFonts w:ascii="Times New Roman" w:hAnsi="Times New Roman" w:cs="Times New Roman"/>
                <w:b/>
              </w:rPr>
            </w:pPr>
            <w:r w:rsidRPr="00C20652">
              <w:rPr>
                <w:rFonts w:ascii="Times New Roman" w:hAnsi="Times New Roman" w:cs="Times New Roman"/>
                <w:b/>
              </w:rPr>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C20652" w:rsidRPr="00C20652" w:rsidTr="00C20652">
        <w:trPr>
          <w:cantSplit/>
          <w:trHeight w:val="240"/>
        </w:trPr>
        <w:tc>
          <w:tcPr>
            <w:tcW w:w="244" w:type="pct"/>
            <w:tcBorders>
              <w:top w:val="single" w:sz="6" w:space="0" w:color="auto"/>
              <w:left w:val="single" w:sz="6" w:space="0" w:color="auto"/>
              <w:bottom w:val="single" w:sz="6" w:space="0" w:color="auto"/>
              <w:right w:val="single" w:sz="6" w:space="0" w:color="auto"/>
            </w:tcBorders>
            <w:hideMark/>
          </w:tcPr>
          <w:p w:rsidR="00C20652" w:rsidRPr="00C20652" w:rsidRDefault="00C20652" w:rsidP="00C20652">
            <w:pPr>
              <w:pStyle w:val="ConsPlusNormal"/>
              <w:rPr>
                <w:rFonts w:ascii="Times New Roman" w:hAnsi="Times New Roman" w:cs="Times New Roman"/>
                <w:sz w:val="24"/>
                <w:szCs w:val="24"/>
              </w:rPr>
            </w:pPr>
            <w:r w:rsidRPr="00C20652">
              <w:rPr>
                <w:rFonts w:ascii="Times New Roman" w:hAnsi="Times New Roman" w:cs="Times New Roman"/>
                <w:sz w:val="24"/>
                <w:szCs w:val="24"/>
              </w:rPr>
              <w:t>2</w:t>
            </w:r>
            <w:r>
              <w:rPr>
                <w:rFonts w:ascii="Times New Roman" w:hAnsi="Times New Roman" w:cs="Times New Roman"/>
                <w:sz w:val="24"/>
                <w:szCs w:val="24"/>
              </w:rPr>
              <w:t>2</w:t>
            </w:r>
            <w:r w:rsidRPr="00C20652">
              <w:rPr>
                <w:rFonts w:ascii="Times New Roman" w:hAnsi="Times New Roman" w:cs="Times New Roman"/>
                <w:sz w:val="24"/>
                <w:szCs w:val="24"/>
              </w:rPr>
              <w:t>.1</w:t>
            </w:r>
          </w:p>
        </w:tc>
        <w:tc>
          <w:tcPr>
            <w:tcW w:w="971" w:type="pct"/>
            <w:tcBorders>
              <w:top w:val="single" w:sz="6" w:space="0" w:color="auto"/>
              <w:left w:val="single" w:sz="6" w:space="0" w:color="auto"/>
              <w:bottom w:val="single" w:sz="6" w:space="0" w:color="auto"/>
              <w:right w:val="single" w:sz="6" w:space="0" w:color="auto"/>
            </w:tcBorders>
            <w:hideMark/>
          </w:tcPr>
          <w:p w:rsidR="00C20652" w:rsidRPr="00C20652" w:rsidRDefault="00C20652" w:rsidP="00C20652">
            <w:pPr>
              <w:pStyle w:val="ConsPlusNormal"/>
              <w:ind w:left="69"/>
              <w:rPr>
                <w:rFonts w:ascii="Times New Roman" w:hAnsi="Times New Roman" w:cs="Times New Roman"/>
                <w:sz w:val="24"/>
                <w:szCs w:val="24"/>
              </w:rPr>
            </w:pPr>
            <w:r w:rsidRPr="00C20652">
              <w:rPr>
                <w:rFonts w:ascii="Times New Roman" w:hAnsi="Times New Roman" w:cs="Times New Roman"/>
                <w:color w:val="000000"/>
                <w:sz w:val="24"/>
                <w:szCs w:val="24"/>
              </w:rPr>
              <w:t xml:space="preserve">Осуществление государственных полномочий по организации и осуществлению деятельности по </w:t>
            </w:r>
            <w:r w:rsidRPr="00C20652">
              <w:rPr>
                <w:rFonts w:ascii="Times New Roman" w:hAnsi="Times New Roman" w:cs="Times New Roman"/>
                <w:sz w:val="24"/>
                <w:szCs w:val="24"/>
              </w:rPr>
              <w:t>опеке и попечительству</w:t>
            </w:r>
            <w:r w:rsidRPr="00C20652">
              <w:rPr>
                <w:rFonts w:ascii="Times New Roman" w:hAnsi="Times New Roman" w:cs="Times New Roman"/>
                <w:color w:val="000000"/>
                <w:sz w:val="24"/>
                <w:szCs w:val="24"/>
              </w:rPr>
              <w:t xml:space="preserve"> в отношении несовершеннолетних</w:t>
            </w:r>
          </w:p>
        </w:tc>
        <w:tc>
          <w:tcPr>
            <w:tcW w:w="485" w:type="pct"/>
            <w:tcBorders>
              <w:top w:val="single" w:sz="6" w:space="0" w:color="auto"/>
              <w:left w:val="single" w:sz="6" w:space="0" w:color="auto"/>
              <w:bottom w:val="single" w:sz="6" w:space="0" w:color="auto"/>
              <w:right w:val="single" w:sz="6" w:space="0" w:color="auto"/>
            </w:tcBorders>
            <w:hideMark/>
          </w:tcPr>
          <w:p w:rsidR="00C20652" w:rsidRPr="00C20652" w:rsidRDefault="00C20652" w:rsidP="00C20652">
            <w:pPr>
              <w:pStyle w:val="ConsPlusNormal"/>
              <w:ind w:left="69"/>
              <w:rPr>
                <w:rFonts w:ascii="Times New Roman" w:hAnsi="Times New Roman" w:cs="Times New Roman"/>
                <w:sz w:val="24"/>
                <w:szCs w:val="24"/>
              </w:rPr>
            </w:pPr>
            <w:r w:rsidRPr="00C20652">
              <w:rPr>
                <w:rFonts w:ascii="Times New Roman" w:hAnsi="Times New Roman" w:cs="Times New Roman"/>
                <w:sz w:val="24"/>
                <w:szCs w:val="24"/>
              </w:rPr>
              <w:t>% реализации</w:t>
            </w:r>
          </w:p>
        </w:tc>
        <w:tc>
          <w:tcPr>
            <w:tcW w:w="635" w:type="pct"/>
            <w:tcBorders>
              <w:top w:val="single" w:sz="6" w:space="0" w:color="auto"/>
              <w:left w:val="single" w:sz="6" w:space="0" w:color="auto"/>
              <w:bottom w:val="single" w:sz="6" w:space="0" w:color="auto"/>
              <w:right w:val="single" w:sz="6" w:space="0" w:color="auto"/>
            </w:tcBorders>
            <w:hideMark/>
          </w:tcPr>
          <w:p w:rsidR="00C20652" w:rsidRPr="00C20652" w:rsidRDefault="00C20652" w:rsidP="00C20652">
            <w:pPr>
              <w:jc w:val="center"/>
              <w:rPr>
                <w:rFonts w:ascii="Times New Roman" w:hAnsi="Times New Roman" w:cs="Times New Roman"/>
              </w:rPr>
            </w:pPr>
            <w:r w:rsidRPr="00C20652">
              <w:rPr>
                <w:rFonts w:ascii="Times New Roman" w:hAnsi="Times New Roman" w:cs="Times New Roman"/>
              </w:rPr>
              <w:t>Статистический отчет</w:t>
            </w:r>
          </w:p>
        </w:tc>
        <w:tc>
          <w:tcPr>
            <w:tcW w:w="631" w:type="pct"/>
            <w:tcBorders>
              <w:top w:val="single" w:sz="6" w:space="0" w:color="auto"/>
              <w:left w:val="single" w:sz="6" w:space="0" w:color="auto"/>
              <w:bottom w:val="single" w:sz="6" w:space="0" w:color="auto"/>
              <w:right w:val="single" w:sz="6" w:space="0" w:color="auto"/>
            </w:tcBorders>
            <w:hideMark/>
          </w:tcPr>
          <w:p w:rsidR="00C20652" w:rsidRPr="00C20652" w:rsidRDefault="00C20652" w:rsidP="00C20652">
            <w:pPr>
              <w:pStyle w:val="ConsPlusNormal"/>
              <w:jc w:val="center"/>
              <w:rPr>
                <w:rFonts w:ascii="Times New Roman" w:hAnsi="Times New Roman" w:cs="Times New Roman"/>
                <w:sz w:val="24"/>
                <w:szCs w:val="24"/>
              </w:rPr>
            </w:pPr>
            <w:r w:rsidRPr="00C20652">
              <w:rPr>
                <w:rFonts w:ascii="Times New Roman" w:hAnsi="Times New Roman" w:cs="Times New Roman"/>
                <w:sz w:val="24"/>
                <w:szCs w:val="24"/>
              </w:rPr>
              <w:t>100,0</w:t>
            </w:r>
          </w:p>
        </w:tc>
        <w:tc>
          <w:tcPr>
            <w:tcW w:w="582" w:type="pct"/>
            <w:tcBorders>
              <w:top w:val="single" w:sz="6" w:space="0" w:color="auto"/>
              <w:left w:val="single" w:sz="6" w:space="0" w:color="auto"/>
              <w:bottom w:val="single" w:sz="6" w:space="0" w:color="auto"/>
              <w:right w:val="single" w:sz="6" w:space="0" w:color="auto"/>
            </w:tcBorders>
            <w:hideMark/>
          </w:tcPr>
          <w:p w:rsidR="00C20652" w:rsidRPr="00C20652" w:rsidRDefault="00C20652" w:rsidP="00C20652">
            <w:pPr>
              <w:pStyle w:val="ConsPlusNormal"/>
              <w:jc w:val="center"/>
              <w:rPr>
                <w:rFonts w:ascii="Times New Roman" w:hAnsi="Times New Roman" w:cs="Times New Roman"/>
                <w:sz w:val="24"/>
                <w:szCs w:val="24"/>
              </w:rPr>
            </w:pPr>
            <w:r w:rsidRPr="00C20652">
              <w:rPr>
                <w:rFonts w:ascii="Times New Roman" w:hAnsi="Times New Roman" w:cs="Times New Roman"/>
                <w:sz w:val="24"/>
                <w:szCs w:val="24"/>
              </w:rPr>
              <w:t>100,0</w:t>
            </w:r>
          </w:p>
        </w:tc>
        <w:tc>
          <w:tcPr>
            <w:tcW w:w="680" w:type="pct"/>
            <w:tcBorders>
              <w:top w:val="single" w:sz="6" w:space="0" w:color="auto"/>
              <w:left w:val="single" w:sz="6" w:space="0" w:color="auto"/>
              <w:bottom w:val="single" w:sz="6" w:space="0" w:color="auto"/>
              <w:right w:val="single" w:sz="6" w:space="0" w:color="auto"/>
            </w:tcBorders>
            <w:shd w:val="clear" w:color="auto" w:fill="FFFFFF"/>
            <w:hideMark/>
          </w:tcPr>
          <w:p w:rsidR="00C20652" w:rsidRPr="00C20652" w:rsidRDefault="00C20652" w:rsidP="00C20652">
            <w:pPr>
              <w:pStyle w:val="ConsPlusNormal"/>
              <w:jc w:val="center"/>
              <w:rPr>
                <w:rFonts w:ascii="Times New Roman" w:hAnsi="Times New Roman" w:cs="Times New Roman"/>
                <w:sz w:val="24"/>
                <w:szCs w:val="24"/>
              </w:rPr>
            </w:pPr>
            <w:r w:rsidRPr="00C20652">
              <w:rPr>
                <w:rFonts w:ascii="Times New Roman" w:hAnsi="Times New Roman" w:cs="Times New Roman"/>
                <w:sz w:val="24"/>
                <w:szCs w:val="24"/>
              </w:rPr>
              <w:t>100,0</w:t>
            </w:r>
          </w:p>
        </w:tc>
        <w:tc>
          <w:tcPr>
            <w:tcW w:w="772" w:type="pct"/>
            <w:tcBorders>
              <w:top w:val="single" w:sz="6" w:space="0" w:color="auto"/>
              <w:left w:val="single" w:sz="6" w:space="0" w:color="auto"/>
              <w:bottom w:val="single" w:sz="6" w:space="0" w:color="auto"/>
              <w:right w:val="single" w:sz="6" w:space="0" w:color="auto"/>
            </w:tcBorders>
            <w:hideMark/>
          </w:tcPr>
          <w:p w:rsidR="00C20652" w:rsidRPr="00C20652" w:rsidRDefault="00C20652" w:rsidP="00C20652">
            <w:pPr>
              <w:pStyle w:val="ConsPlusNormal"/>
              <w:jc w:val="center"/>
              <w:rPr>
                <w:rFonts w:ascii="Times New Roman" w:hAnsi="Times New Roman" w:cs="Times New Roman"/>
                <w:sz w:val="24"/>
                <w:szCs w:val="24"/>
              </w:rPr>
            </w:pPr>
            <w:r w:rsidRPr="00C20652">
              <w:rPr>
                <w:rFonts w:ascii="Times New Roman" w:hAnsi="Times New Roman" w:cs="Times New Roman"/>
                <w:sz w:val="24"/>
                <w:szCs w:val="24"/>
              </w:rPr>
              <w:t>100,0</w:t>
            </w:r>
          </w:p>
        </w:tc>
      </w:tr>
    </w:tbl>
    <w:p w:rsidR="00C20652" w:rsidRDefault="00C20652">
      <w:pPr>
        <w:rPr>
          <w:rFonts w:ascii="Times New Roman" w:hAnsi="Times New Roman" w:cs="Times New Roman"/>
        </w:rPr>
      </w:pPr>
    </w:p>
    <w:tbl>
      <w:tblPr>
        <w:tblStyle w:val="ad"/>
        <w:tblW w:w="0" w:type="auto"/>
        <w:tblInd w:w="96" w:type="dxa"/>
        <w:tblLook w:val="04A0" w:firstRow="1" w:lastRow="0" w:firstColumn="1" w:lastColumn="0" w:noHBand="0" w:noVBand="1"/>
      </w:tblPr>
      <w:tblGrid>
        <w:gridCol w:w="581"/>
        <w:gridCol w:w="2084"/>
        <w:gridCol w:w="1496"/>
        <w:gridCol w:w="648"/>
        <w:gridCol w:w="648"/>
        <w:gridCol w:w="1010"/>
        <w:gridCol w:w="648"/>
        <w:gridCol w:w="1032"/>
        <w:gridCol w:w="998"/>
        <w:gridCol w:w="998"/>
        <w:gridCol w:w="998"/>
        <w:gridCol w:w="244"/>
        <w:gridCol w:w="3305"/>
      </w:tblGrid>
      <w:tr w:rsidR="00C20652" w:rsidRPr="00C20652" w:rsidTr="00C20652">
        <w:trPr>
          <w:trHeight w:val="312"/>
        </w:trPr>
        <w:tc>
          <w:tcPr>
            <w:tcW w:w="860" w:type="dxa"/>
            <w:tcBorders>
              <w:top w:val="nil"/>
              <w:left w:val="nil"/>
              <w:bottom w:val="nil"/>
              <w:right w:val="nil"/>
            </w:tcBorders>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3520" w:type="dxa"/>
            <w:tcBorders>
              <w:top w:val="nil"/>
              <w:left w:val="nil"/>
              <w:bottom w:val="nil"/>
              <w:right w:val="nil"/>
            </w:tcBorders>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2480" w:type="dxa"/>
            <w:tcBorders>
              <w:top w:val="nil"/>
              <w:left w:val="nil"/>
              <w:bottom w:val="nil"/>
              <w:right w:val="nil"/>
            </w:tcBorders>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980" w:type="dxa"/>
            <w:tcBorders>
              <w:top w:val="nil"/>
              <w:left w:val="nil"/>
              <w:bottom w:val="nil"/>
              <w:right w:val="nil"/>
            </w:tcBorders>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980" w:type="dxa"/>
            <w:tcBorders>
              <w:top w:val="nil"/>
              <w:left w:val="nil"/>
              <w:bottom w:val="nil"/>
              <w:right w:val="nil"/>
            </w:tcBorders>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1620" w:type="dxa"/>
            <w:tcBorders>
              <w:top w:val="nil"/>
              <w:left w:val="nil"/>
              <w:bottom w:val="nil"/>
              <w:right w:val="nil"/>
            </w:tcBorders>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980" w:type="dxa"/>
            <w:tcBorders>
              <w:top w:val="nil"/>
              <w:left w:val="nil"/>
              <w:bottom w:val="nil"/>
              <w:right w:val="nil"/>
            </w:tcBorders>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1660" w:type="dxa"/>
            <w:tcBorders>
              <w:top w:val="nil"/>
              <w:left w:val="nil"/>
              <w:bottom w:val="nil"/>
              <w:right w:val="nil"/>
            </w:tcBorders>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1600" w:type="dxa"/>
            <w:tcBorders>
              <w:top w:val="nil"/>
              <w:left w:val="nil"/>
              <w:bottom w:val="nil"/>
              <w:right w:val="nil"/>
            </w:tcBorders>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1600" w:type="dxa"/>
            <w:tcBorders>
              <w:top w:val="nil"/>
              <w:left w:val="nil"/>
              <w:bottom w:val="nil"/>
              <w:right w:val="nil"/>
            </w:tcBorders>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1600" w:type="dxa"/>
            <w:tcBorders>
              <w:top w:val="nil"/>
              <w:left w:val="nil"/>
              <w:bottom w:val="nil"/>
              <w:right w:val="nil"/>
            </w:tcBorders>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84" w:type="dxa"/>
            <w:tcBorders>
              <w:top w:val="nil"/>
              <w:left w:val="nil"/>
              <w:bottom w:val="nil"/>
              <w:right w:val="nil"/>
            </w:tcBorders>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5680" w:type="dxa"/>
            <w:tcBorders>
              <w:top w:val="nil"/>
              <w:left w:val="nil"/>
              <w:bottom w:val="nil"/>
              <w:right w:val="nil"/>
            </w:tcBorders>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r>
      <w:tr w:rsidR="00C20652" w:rsidRPr="00C20652" w:rsidTr="00C20652">
        <w:trPr>
          <w:trHeight w:val="960"/>
        </w:trPr>
        <w:tc>
          <w:tcPr>
            <w:tcW w:w="860" w:type="dxa"/>
            <w:tcBorders>
              <w:top w:val="nil"/>
              <w:left w:val="nil"/>
              <w:bottom w:val="nil"/>
              <w:right w:val="nil"/>
            </w:tcBorders>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3520" w:type="dxa"/>
            <w:tcBorders>
              <w:top w:val="nil"/>
              <w:left w:val="nil"/>
              <w:bottom w:val="nil"/>
              <w:right w:val="nil"/>
            </w:tcBorders>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2480" w:type="dxa"/>
            <w:tcBorders>
              <w:top w:val="nil"/>
              <w:left w:val="nil"/>
              <w:bottom w:val="nil"/>
              <w:right w:val="nil"/>
            </w:tcBorders>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980" w:type="dxa"/>
            <w:tcBorders>
              <w:top w:val="nil"/>
              <w:left w:val="nil"/>
              <w:bottom w:val="nil"/>
              <w:right w:val="nil"/>
            </w:tcBorders>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980" w:type="dxa"/>
            <w:tcBorders>
              <w:top w:val="nil"/>
              <w:left w:val="nil"/>
              <w:bottom w:val="nil"/>
              <w:right w:val="nil"/>
            </w:tcBorders>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1620" w:type="dxa"/>
            <w:tcBorders>
              <w:top w:val="nil"/>
              <w:left w:val="nil"/>
              <w:bottom w:val="nil"/>
              <w:right w:val="nil"/>
            </w:tcBorders>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980" w:type="dxa"/>
            <w:tcBorders>
              <w:top w:val="nil"/>
              <w:left w:val="nil"/>
              <w:bottom w:val="nil"/>
              <w:right w:val="nil"/>
            </w:tcBorders>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12224" w:type="dxa"/>
            <w:gridSpan w:val="6"/>
            <w:tcBorders>
              <w:top w:val="nil"/>
              <w:left w:val="nil"/>
              <w:bottom w:val="nil"/>
              <w:right w:val="nil"/>
            </w:tcBorders>
            <w:hideMark/>
          </w:tcPr>
          <w:p w:rsidR="00C20652" w:rsidRPr="00C20652" w:rsidRDefault="00C20652">
            <w:pPr>
              <w:rPr>
                <w:rFonts w:ascii="Times New Roman" w:hAnsi="Times New Roman" w:cs="Times New Roman"/>
              </w:rPr>
            </w:pPr>
            <w:r w:rsidRPr="00C20652">
              <w:rPr>
                <w:rFonts w:ascii="Times New Roman" w:hAnsi="Times New Roman" w:cs="Times New Roman"/>
              </w:rPr>
              <w:t xml:space="preserve">Приложение № 2 к муниципальной подпрограмме 6  "Обеспечение реализации муниципальной программы и прочие мероприятия" реализуемой в рамках программы "Развитие системы образования Каратузского района" </w:t>
            </w:r>
          </w:p>
        </w:tc>
      </w:tr>
      <w:tr w:rsidR="00C20652" w:rsidRPr="00C20652" w:rsidTr="00C20652">
        <w:trPr>
          <w:trHeight w:val="372"/>
        </w:trPr>
        <w:tc>
          <w:tcPr>
            <w:tcW w:w="860" w:type="dxa"/>
            <w:tcBorders>
              <w:top w:val="nil"/>
              <w:left w:val="nil"/>
              <w:bottom w:val="single" w:sz="4" w:space="0" w:color="auto"/>
              <w:right w:val="nil"/>
            </w:tcBorders>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22784" w:type="dxa"/>
            <w:gridSpan w:val="12"/>
            <w:tcBorders>
              <w:top w:val="nil"/>
              <w:left w:val="nil"/>
              <w:bottom w:val="single" w:sz="4" w:space="0" w:color="auto"/>
              <w:right w:val="nil"/>
            </w:tcBorders>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 xml:space="preserve">Перечень мероприятий подпрограммы 6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r>
      <w:tr w:rsidR="00C20652" w:rsidRPr="00C20652" w:rsidTr="00C20652">
        <w:trPr>
          <w:trHeight w:val="312"/>
        </w:trPr>
        <w:tc>
          <w:tcPr>
            <w:tcW w:w="860" w:type="dxa"/>
            <w:vMerge w:val="restart"/>
            <w:tcBorders>
              <w:top w:val="single" w:sz="4" w:space="0" w:color="auto"/>
            </w:tcBorders>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 xml:space="preserve">№ </w:t>
            </w:r>
            <w:proofErr w:type="gramStart"/>
            <w:r w:rsidRPr="00C20652">
              <w:rPr>
                <w:rFonts w:ascii="Times New Roman" w:hAnsi="Times New Roman" w:cs="Times New Roman"/>
              </w:rPr>
              <w:t>п</w:t>
            </w:r>
            <w:proofErr w:type="gramEnd"/>
            <w:r w:rsidRPr="00C20652">
              <w:rPr>
                <w:rFonts w:ascii="Times New Roman" w:hAnsi="Times New Roman" w:cs="Times New Roman"/>
              </w:rPr>
              <w:t>/п</w:t>
            </w:r>
          </w:p>
        </w:tc>
        <w:tc>
          <w:tcPr>
            <w:tcW w:w="3520" w:type="dxa"/>
            <w:vMerge w:val="restart"/>
            <w:tcBorders>
              <w:top w:val="single" w:sz="4" w:space="0" w:color="auto"/>
            </w:tcBorders>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Цели, задачи, мероприятия подпрограммы</w:t>
            </w:r>
          </w:p>
        </w:tc>
        <w:tc>
          <w:tcPr>
            <w:tcW w:w="2480" w:type="dxa"/>
            <w:vMerge w:val="restart"/>
            <w:tcBorders>
              <w:top w:val="single" w:sz="4" w:space="0" w:color="auto"/>
            </w:tcBorders>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 xml:space="preserve">  ГРБС </w:t>
            </w:r>
          </w:p>
        </w:tc>
        <w:tc>
          <w:tcPr>
            <w:tcW w:w="4560" w:type="dxa"/>
            <w:gridSpan w:val="4"/>
            <w:vMerge w:val="restart"/>
            <w:tcBorders>
              <w:top w:val="single" w:sz="4" w:space="0" w:color="auto"/>
            </w:tcBorders>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Код бюджетной классификации</w:t>
            </w:r>
          </w:p>
        </w:tc>
        <w:tc>
          <w:tcPr>
            <w:tcW w:w="6544" w:type="dxa"/>
            <w:gridSpan w:val="5"/>
            <w:vMerge w:val="restart"/>
            <w:tcBorders>
              <w:top w:val="single" w:sz="4" w:space="0" w:color="auto"/>
            </w:tcBorders>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Расходы по годам реализации программы (тыс</w:t>
            </w:r>
            <w:proofErr w:type="gramStart"/>
            <w:r w:rsidRPr="00C20652">
              <w:rPr>
                <w:rFonts w:ascii="Times New Roman" w:hAnsi="Times New Roman" w:cs="Times New Roman"/>
              </w:rPr>
              <w:t>.р</w:t>
            </w:r>
            <w:proofErr w:type="gramEnd"/>
            <w:r w:rsidRPr="00C20652">
              <w:rPr>
                <w:rFonts w:ascii="Times New Roman" w:hAnsi="Times New Roman" w:cs="Times New Roman"/>
              </w:rPr>
              <w:t>уб.)</w:t>
            </w:r>
          </w:p>
        </w:tc>
        <w:tc>
          <w:tcPr>
            <w:tcW w:w="5680" w:type="dxa"/>
            <w:vMerge w:val="restart"/>
            <w:tcBorders>
              <w:top w:val="single" w:sz="4" w:space="0" w:color="auto"/>
            </w:tcBorders>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C20652">
              <w:rPr>
                <w:rFonts w:ascii="Times New Roman" w:hAnsi="Times New Roman" w:cs="Times New Roman"/>
              </w:rPr>
              <w:br/>
              <w:t>(в натуральном выражении)</w:t>
            </w:r>
          </w:p>
        </w:tc>
      </w:tr>
      <w:tr w:rsidR="00C20652" w:rsidRPr="00C20652" w:rsidTr="00C20652">
        <w:trPr>
          <w:trHeight w:val="312"/>
        </w:trPr>
        <w:tc>
          <w:tcPr>
            <w:tcW w:w="860" w:type="dxa"/>
            <w:vMerge/>
            <w:hideMark/>
          </w:tcPr>
          <w:p w:rsidR="00C20652" w:rsidRPr="00C20652" w:rsidRDefault="00C20652">
            <w:pPr>
              <w:rPr>
                <w:rFonts w:ascii="Times New Roman" w:hAnsi="Times New Roman" w:cs="Times New Roman"/>
              </w:rPr>
            </w:pPr>
          </w:p>
        </w:tc>
        <w:tc>
          <w:tcPr>
            <w:tcW w:w="3520" w:type="dxa"/>
            <w:vMerge/>
            <w:hideMark/>
          </w:tcPr>
          <w:p w:rsidR="00C20652" w:rsidRPr="00C20652" w:rsidRDefault="00C20652">
            <w:pPr>
              <w:rPr>
                <w:rFonts w:ascii="Times New Roman" w:hAnsi="Times New Roman" w:cs="Times New Roman"/>
              </w:rPr>
            </w:pPr>
          </w:p>
        </w:tc>
        <w:tc>
          <w:tcPr>
            <w:tcW w:w="2480" w:type="dxa"/>
            <w:vMerge/>
            <w:hideMark/>
          </w:tcPr>
          <w:p w:rsidR="00C20652" w:rsidRPr="00C20652" w:rsidRDefault="00C20652">
            <w:pPr>
              <w:rPr>
                <w:rFonts w:ascii="Times New Roman" w:hAnsi="Times New Roman" w:cs="Times New Roman"/>
              </w:rPr>
            </w:pPr>
          </w:p>
        </w:tc>
        <w:tc>
          <w:tcPr>
            <w:tcW w:w="4560" w:type="dxa"/>
            <w:gridSpan w:val="4"/>
            <w:vMerge/>
            <w:hideMark/>
          </w:tcPr>
          <w:p w:rsidR="00C20652" w:rsidRPr="00C20652" w:rsidRDefault="00C20652">
            <w:pPr>
              <w:rPr>
                <w:rFonts w:ascii="Times New Roman" w:hAnsi="Times New Roman" w:cs="Times New Roman"/>
              </w:rPr>
            </w:pPr>
          </w:p>
        </w:tc>
        <w:tc>
          <w:tcPr>
            <w:tcW w:w="6544" w:type="dxa"/>
            <w:gridSpan w:val="5"/>
            <w:vMerge/>
            <w:hideMark/>
          </w:tcPr>
          <w:p w:rsidR="00C20652" w:rsidRPr="00C20652" w:rsidRDefault="00C20652">
            <w:pPr>
              <w:rPr>
                <w:rFonts w:ascii="Times New Roman" w:hAnsi="Times New Roman" w:cs="Times New Roman"/>
              </w:rPr>
            </w:pPr>
          </w:p>
        </w:tc>
        <w:tc>
          <w:tcPr>
            <w:tcW w:w="5680" w:type="dxa"/>
            <w:vMerge/>
            <w:hideMark/>
          </w:tcPr>
          <w:p w:rsidR="00C20652" w:rsidRPr="00C20652" w:rsidRDefault="00C20652">
            <w:pPr>
              <w:rPr>
                <w:rFonts w:ascii="Times New Roman" w:hAnsi="Times New Roman" w:cs="Times New Roman"/>
              </w:rPr>
            </w:pPr>
          </w:p>
        </w:tc>
      </w:tr>
      <w:tr w:rsidR="00C20652" w:rsidRPr="00C20652" w:rsidTr="00C20652">
        <w:trPr>
          <w:trHeight w:val="1275"/>
        </w:trPr>
        <w:tc>
          <w:tcPr>
            <w:tcW w:w="860" w:type="dxa"/>
            <w:vMerge/>
            <w:hideMark/>
          </w:tcPr>
          <w:p w:rsidR="00C20652" w:rsidRPr="00C20652" w:rsidRDefault="00C20652">
            <w:pPr>
              <w:rPr>
                <w:rFonts w:ascii="Times New Roman" w:hAnsi="Times New Roman" w:cs="Times New Roman"/>
              </w:rPr>
            </w:pPr>
          </w:p>
        </w:tc>
        <w:tc>
          <w:tcPr>
            <w:tcW w:w="3520" w:type="dxa"/>
            <w:vMerge/>
            <w:hideMark/>
          </w:tcPr>
          <w:p w:rsidR="00C20652" w:rsidRPr="00C20652" w:rsidRDefault="00C20652">
            <w:pPr>
              <w:rPr>
                <w:rFonts w:ascii="Times New Roman" w:hAnsi="Times New Roman" w:cs="Times New Roman"/>
              </w:rPr>
            </w:pPr>
          </w:p>
        </w:tc>
        <w:tc>
          <w:tcPr>
            <w:tcW w:w="2480" w:type="dxa"/>
            <w:vMerge/>
            <w:hideMark/>
          </w:tcPr>
          <w:p w:rsidR="00C20652" w:rsidRPr="00C20652" w:rsidRDefault="00C20652">
            <w:pPr>
              <w:rPr>
                <w:rFonts w:ascii="Times New Roman" w:hAnsi="Times New Roman" w:cs="Times New Roman"/>
              </w:rPr>
            </w:pPr>
          </w:p>
        </w:tc>
        <w:tc>
          <w:tcPr>
            <w:tcW w:w="980" w:type="dxa"/>
            <w:vMerge w:val="restart"/>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ГРБС</w:t>
            </w:r>
          </w:p>
        </w:tc>
        <w:tc>
          <w:tcPr>
            <w:tcW w:w="980" w:type="dxa"/>
            <w:vMerge w:val="restart"/>
            <w:hideMark/>
          </w:tcPr>
          <w:p w:rsidR="00C20652" w:rsidRPr="00C20652" w:rsidRDefault="00C20652" w:rsidP="00C20652">
            <w:pPr>
              <w:rPr>
                <w:rFonts w:ascii="Times New Roman" w:hAnsi="Times New Roman" w:cs="Times New Roman"/>
              </w:rPr>
            </w:pPr>
            <w:proofErr w:type="spellStart"/>
            <w:r w:rsidRPr="00C20652">
              <w:rPr>
                <w:rFonts w:ascii="Times New Roman" w:hAnsi="Times New Roman" w:cs="Times New Roman"/>
              </w:rPr>
              <w:t>РзПр</w:t>
            </w:r>
            <w:proofErr w:type="spellEnd"/>
          </w:p>
        </w:tc>
        <w:tc>
          <w:tcPr>
            <w:tcW w:w="1620" w:type="dxa"/>
            <w:vMerge w:val="restart"/>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ЦСР</w:t>
            </w:r>
          </w:p>
        </w:tc>
        <w:tc>
          <w:tcPr>
            <w:tcW w:w="980" w:type="dxa"/>
            <w:vMerge w:val="restart"/>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ВР</w:t>
            </w:r>
          </w:p>
        </w:tc>
        <w:tc>
          <w:tcPr>
            <w:tcW w:w="166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очередной финансовый год</w:t>
            </w:r>
          </w:p>
        </w:tc>
        <w:tc>
          <w:tcPr>
            <w:tcW w:w="160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1-й год планового периода</w:t>
            </w:r>
          </w:p>
        </w:tc>
        <w:tc>
          <w:tcPr>
            <w:tcW w:w="160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2-й год планового периода</w:t>
            </w:r>
          </w:p>
        </w:tc>
        <w:tc>
          <w:tcPr>
            <w:tcW w:w="1600" w:type="dxa"/>
            <w:vMerge w:val="restart"/>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 xml:space="preserve">Итого на очередной финансовый год и плановый период </w:t>
            </w:r>
          </w:p>
        </w:tc>
        <w:tc>
          <w:tcPr>
            <w:tcW w:w="84" w:type="dxa"/>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5680" w:type="dxa"/>
            <w:vMerge/>
            <w:hideMark/>
          </w:tcPr>
          <w:p w:rsidR="00C20652" w:rsidRPr="00C20652" w:rsidRDefault="00C20652">
            <w:pPr>
              <w:rPr>
                <w:rFonts w:ascii="Times New Roman" w:hAnsi="Times New Roman" w:cs="Times New Roman"/>
              </w:rPr>
            </w:pPr>
          </w:p>
        </w:tc>
      </w:tr>
      <w:tr w:rsidR="00C20652" w:rsidRPr="00C20652" w:rsidTr="00C20652">
        <w:trPr>
          <w:trHeight w:val="708"/>
        </w:trPr>
        <w:tc>
          <w:tcPr>
            <w:tcW w:w="860" w:type="dxa"/>
            <w:vMerge/>
            <w:hideMark/>
          </w:tcPr>
          <w:p w:rsidR="00C20652" w:rsidRPr="00C20652" w:rsidRDefault="00C20652">
            <w:pPr>
              <w:rPr>
                <w:rFonts w:ascii="Times New Roman" w:hAnsi="Times New Roman" w:cs="Times New Roman"/>
              </w:rPr>
            </w:pPr>
          </w:p>
        </w:tc>
        <w:tc>
          <w:tcPr>
            <w:tcW w:w="3520" w:type="dxa"/>
            <w:vMerge/>
            <w:hideMark/>
          </w:tcPr>
          <w:p w:rsidR="00C20652" w:rsidRPr="00C20652" w:rsidRDefault="00C20652">
            <w:pPr>
              <w:rPr>
                <w:rFonts w:ascii="Times New Roman" w:hAnsi="Times New Roman" w:cs="Times New Roman"/>
              </w:rPr>
            </w:pPr>
          </w:p>
        </w:tc>
        <w:tc>
          <w:tcPr>
            <w:tcW w:w="2480" w:type="dxa"/>
            <w:vMerge/>
            <w:hideMark/>
          </w:tcPr>
          <w:p w:rsidR="00C20652" w:rsidRPr="00C20652" w:rsidRDefault="00C20652">
            <w:pPr>
              <w:rPr>
                <w:rFonts w:ascii="Times New Roman" w:hAnsi="Times New Roman" w:cs="Times New Roman"/>
              </w:rPr>
            </w:pPr>
          </w:p>
        </w:tc>
        <w:tc>
          <w:tcPr>
            <w:tcW w:w="980" w:type="dxa"/>
            <w:vMerge/>
            <w:hideMark/>
          </w:tcPr>
          <w:p w:rsidR="00C20652" w:rsidRPr="00C20652" w:rsidRDefault="00C20652">
            <w:pPr>
              <w:rPr>
                <w:rFonts w:ascii="Times New Roman" w:hAnsi="Times New Roman" w:cs="Times New Roman"/>
              </w:rPr>
            </w:pPr>
          </w:p>
        </w:tc>
        <w:tc>
          <w:tcPr>
            <w:tcW w:w="980" w:type="dxa"/>
            <w:vMerge/>
            <w:hideMark/>
          </w:tcPr>
          <w:p w:rsidR="00C20652" w:rsidRPr="00C20652" w:rsidRDefault="00C20652">
            <w:pPr>
              <w:rPr>
                <w:rFonts w:ascii="Times New Roman" w:hAnsi="Times New Roman" w:cs="Times New Roman"/>
              </w:rPr>
            </w:pPr>
          </w:p>
        </w:tc>
        <w:tc>
          <w:tcPr>
            <w:tcW w:w="1620" w:type="dxa"/>
            <w:vMerge/>
            <w:hideMark/>
          </w:tcPr>
          <w:p w:rsidR="00C20652" w:rsidRPr="00C20652" w:rsidRDefault="00C20652">
            <w:pPr>
              <w:rPr>
                <w:rFonts w:ascii="Times New Roman" w:hAnsi="Times New Roman" w:cs="Times New Roman"/>
              </w:rPr>
            </w:pPr>
          </w:p>
        </w:tc>
        <w:tc>
          <w:tcPr>
            <w:tcW w:w="980" w:type="dxa"/>
            <w:vMerge/>
            <w:hideMark/>
          </w:tcPr>
          <w:p w:rsidR="00C20652" w:rsidRPr="00C20652" w:rsidRDefault="00C20652">
            <w:pPr>
              <w:rPr>
                <w:rFonts w:ascii="Times New Roman" w:hAnsi="Times New Roman" w:cs="Times New Roman"/>
              </w:rPr>
            </w:pPr>
          </w:p>
        </w:tc>
        <w:tc>
          <w:tcPr>
            <w:tcW w:w="166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2018</w:t>
            </w:r>
          </w:p>
        </w:tc>
        <w:tc>
          <w:tcPr>
            <w:tcW w:w="160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2019</w:t>
            </w:r>
          </w:p>
        </w:tc>
        <w:tc>
          <w:tcPr>
            <w:tcW w:w="160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2020</w:t>
            </w:r>
          </w:p>
        </w:tc>
        <w:tc>
          <w:tcPr>
            <w:tcW w:w="1600" w:type="dxa"/>
            <w:vMerge/>
            <w:hideMark/>
          </w:tcPr>
          <w:p w:rsidR="00C20652" w:rsidRPr="00C20652" w:rsidRDefault="00C20652">
            <w:pPr>
              <w:rPr>
                <w:rFonts w:ascii="Times New Roman" w:hAnsi="Times New Roman" w:cs="Times New Roman"/>
              </w:rPr>
            </w:pPr>
          </w:p>
        </w:tc>
        <w:tc>
          <w:tcPr>
            <w:tcW w:w="84" w:type="dxa"/>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5680" w:type="dxa"/>
            <w:vMerge/>
            <w:hideMark/>
          </w:tcPr>
          <w:p w:rsidR="00C20652" w:rsidRPr="00C20652" w:rsidRDefault="00C20652">
            <w:pPr>
              <w:rPr>
                <w:rFonts w:ascii="Times New Roman" w:hAnsi="Times New Roman" w:cs="Times New Roman"/>
              </w:rPr>
            </w:pPr>
          </w:p>
        </w:tc>
      </w:tr>
      <w:tr w:rsidR="00C20652" w:rsidRPr="00C20652" w:rsidTr="00C20652">
        <w:trPr>
          <w:trHeight w:val="570"/>
        </w:trPr>
        <w:tc>
          <w:tcPr>
            <w:tcW w:w="86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1</w:t>
            </w:r>
          </w:p>
        </w:tc>
        <w:tc>
          <w:tcPr>
            <w:tcW w:w="352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2</w:t>
            </w:r>
          </w:p>
        </w:tc>
        <w:tc>
          <w:tcPr>
            <w:tcW w:w="24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3</w:t>
            </w:r>
          </w:p>
        </w:tc>
        <w:tc>
          <w:tcPr>
            <w:tcW w:w="9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4</w:t>
            </w:r>
          </w:p>
        </w:tc>
        <w:tc>
          <w:tcPr>
            <w:tcW w:w="9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5</w:t>
            </w:r>
          </w:p>
        </w:tc>
        <w:tc>
          <w:tcPr>
            <w:tcW w:w="162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6</w:t>
            </w:r>
          </w:p>
        </w:tc>
        <w:tc>
          <w:tcPr>
            <w:tcW w:w="9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7</w:t>
            </w:r>
          </w:p>
        </w:tc>
        <w:tc>
          <w:tcPr>
            <w:tcW w:w="166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8</w:t>
            </w:r>
          </w:p>
        </w:tc>
        <w:tc>
          <w:tcPr>
            <w:tcW w:w="160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9</w:t>
            </w:r>
          </w:p>
        </w:tc>
        <w:tc>
          <w:tcPr>
            <w:tcW w:w="160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10</w:t>
            </w:r>
          </w:p>
        </w:tc>
        <w:tc>
          <w:tcPr>
            <w:tcW w:w="160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11</w:t>
            </w:r>
          </w:p>
        </w:tc>
        <w:tc>
          <w:tcPr>
            <w:tcW w:w="84" w:type="dxa"/>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56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12</w:t>
            </w:r>
          </w:p>
        </w:tc>
      </w:tr>
      <w:tr w:rsidR="00C20652" w:rsidRPr="00C20652" w:rsidTr="00C20652">
        <w:trPr>
          <w:trHeight w:val="504"/>
        </w:trPr>
        <w:tc>
          <w:tcPr>
            <w:tcW w:w="860" w:type="dxa"/>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22784" w:type="dxa"/>
            <w:gridSpan w:val="12"/>
            <w:hideMark/>
          </w:tcPr>
          <w:p w:rsidR="00C20652" w:rsidRPr="00C20652" w:rsidRDefault="00C20652">
            <w:pPr>
              <w:rPr>
                <w:rFonts w:ascii="Times New Roman" w:hAnsi="Times New Roman" w:cs="Times New Roman"/>
              </w:rPr>
            </w:pPr>
            <w:r w:rsidRPr="00C20652">
              <w:rPr>
                <w:rFonts w:ascii="Times New Roman" w:hAnsi="Times New Roman" w:cs="Times New Roman"/>
              </w:rPr>
              <w:t>Цель: создание условий для эффективного управления отраслью</w:t>
            </w:r>
          </w:p>
        </w:tc>
      </w:tr>
      <w:tr w:rsidR="00C20652" w:rsidRPr="00C20652" w:rsidTr="00C20652">
        <w:trPr>
          <w:trHeight w:val="435"/>
        </w:trPr>
        <w:tc>
          <w:tcPr>
            <w:tcW w:w="23644" w:type="dxa"/>
            <w:gridSpan w:val="13"/>
            <w:hideMark/>
          </w:tcPr>
          <w:p w:rsidR="00C20652" w:rsidRPr="00C20652" w:rsidRDefault="00C20652">
            <w:pPr>
              <w:rPr>
                <w:rFonts w:ascii="Times New Roman" w:hAnsi="Times New Roman" w:cs="Times New Roman"/>
              </w:rPr>
            </w:pPr>
            <w:r w:rsidRPr="00C20652">
              <w:rPr>
                <w:rFonts w:ascii="Times New Roman" w:hAnsi="Times New Roman" w:cs="Times New Roman"/>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C20652" w:rsidRPr="00C20652" w:rsidTr="00C20652">
        <w:trPr>
          <w:trHeight w:val="420"/>
        </w:trPr>
        <w:tc>
          <w:tcPr>
            <w:tcW w:w="860" w:type="dxa"/>
            <w:vMerge w:val="restart"/>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1.1.</w:t>
            </w:r>
          </w:p>
        </w:tc>
        <w:tc>
          <w:tcPr>
            <w:tcW w:w="3520" w:type="dxa"/>
            <w:vMerge w:val="restart"/>
            <w:hideMark/>
          </w:tcPr>
          <w:p w:rsidR="00C20652" w:rsidRPr="00C20652" w:rsidRDefault="00C20652">
            <w:pPr>
              <w:rPr>
                <w:rFonts w:ascii="Times New Roman" w:hAnsi="Times New Roman" w:cs="Times New Roman"/>
              </w:rPr>
            </w:pPr>
            <w:r w:rsidRPr="00C20652">
              <w:rPr>
                <w:rFonts w:ascii="Times New Roman" w:hAnsi="Times New Roman" w:cs="Times New Roman"/>
              </w:rPr>
              <w:t>Финансирование расходов на содержание органов местного самоуправления муниципальных районов.</w:t>
            </w:r>
          </w:p>
        </w:tc>
        <w:tc>
          <w:tcPr>
            <w:tcW w:w="2480" w:type="dxa"/>
            <w:vMerge w:val="restart"/>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Управление образования администрации Каратузского района</w:t>
            </w:r>
          </w:p>
        </w:tc>
        <w:tc>
          <w:tcPr>
            <w:tcW w:w="9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902</w:t>
            </w:r>
          </w:p>
        </w:tc>
        <w:tc>
          <w:tcPr>
            <w:tcW w:w="9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0709</w:t>
            </w:r>
          </w:p>
        </w:tc>
        <w:tc>
          <w:tcPr>
            <w:tcW w:w="1620" w:type="dxa"/>
            <w:noWrap/>
            <w:hideMark/>
          </w:tcPr>
          <w:p w:rsidR="00C20652" w:rsidRPr="00C20652" w:rsidRDefault="00C20652">
            <w:pPr>
              <w:rPr>
                <w:rFonts w:ascii="Times New Roman" w:hAnsi="Times New Roman" w:cs="Times New Roman"/>
              </w:rPr>
            </w:pPr>
            <w:r w:rsidRPr="00C20652">
              <w:rPr>
                <w:rFonts w:ascii="Times New Roman" w:hAnsi="Times New Roman" w:cs="Times New Roman"/>
              </w:rPr>
              <w:t>0260000210</w:t>
            </w:r>
          </w:p>
        </w:tc>
        <w:tc>
          <w:tcPr>
            <w:tcW w:w="9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121</w:t>
            </w:r>
          </w:p>
        </w:tc>
        <w:tc>
          <w:tcPr>
            <w:tcW w:w="166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2 318,74</w:t>
            </w:r>
          </w:p>
        </w:tc>
        <w:tc>
          <w:tcPr>
            <w:tcW w:w="160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2 318,74</w:t>
            </w:r>
          </w:p>
        </w:tc>
        <w:tc>
          <w:tcPr>
            <w:tcW w:w="160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2 318,74</w:t>
            </w:r>
          </w:p>
        </w:tc>
        <w:tc>
          <w:tcPr>
            <w:tcW w:w="160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6 956,22000</w:t>
            </w:r>
          </w:p>
        </w:tc>
        <w:tc>
          <w:tcPr>
            <w:tcW w:w="84" w:type="dxa"/>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5680" w:type="dxa"/>
            <w:vMerge w:val="restart"/>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r>
      <w:tr w:rsidR="00C20652" w:rsidRPr="00C20652" w:rsidTr="00C20652">
        <w:trPr>
          <w:trHeight w:val="465"/>
        </w:trPr>
        <w:tc>
          <w:tcPr>
            <w:tcW w:w="860" w:type="dxa"/>
            <w:vMerge/>
            <w:hideMark/>
          </w:tcPr>
          <w:p w:rsidR="00C20652" w:rsidRPr="00C20652" w:rsidRDefault="00C20652">
            <w:pPr>
              <w:rPr>
                <w:rFonts w:ascii="Times New Roman" w:hAnsi="Times New Roman" w:cs="Times New Roman"/>
              </w:rPr>
            </w:pPr>
          </w:p>
        </w:tc>
        <w:tc>
          <w:tcPr>
            <w:tcW w:w="3520" w:type="dxa"/>
            <w:vMerge/>
            <w:hideMark/>
          </w:tcPr>
          <w:p w:rsidR="00C20652" w:rsidRPr="00C20652" w:rsidRDefault="00C20652">
            <w:pPr>
              <w:rPr>
                <w:rFonts w:ascii="Times New Roman" w:hAnsi="Times New Roman" w:cs="Times New Roman"/>
              </w:rPr>
            </w:pPr>
          </w:p>
        </w:tc>
        <w:tc>
          <w:tcPr>
            <w:tcW w:w="2480" w:type="dxa"/>
            <w:vMerge/>
            <w:hideMark/>
          </w:tcPr>
          <w:p w:rsidR="00C20652" w:rsidRPr="00C20652" w:rsidRDefault="00C20652">
            <w:pPr>
              <w:rPr>
                <w:rFonts w:ascii="Times New Roman" w:hAnsi="Times New Roman" w:cs="Times New Roman"/>
              </w:rPr>
            </w:pPr>
          </w:p>
        </w:tc>
        <w:tc>
          <w:tcPr>
            <w:tcW w:w="9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902</w:t>
            </w:r>
          </w:p>
        </w:tc>
        <w:tc>
          <w:tcPr>
            <w:tcW w:w="9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0709</w:t>
            </w:r>
          </w:p>
        </w:tc>
        <w:tc>
          <w:tcPr>
            <w:tcW w:w="1620" w:type="dxa"/>
            <w:noWrap/>
            <w:hideMark/>
          </w:tcPr>
          <w:p w:rsidR="00C20652" w:rsidRPr="00C20652" w:rsidRDefault="00C20652">
            <w:pPr>
              <w:rPr>
                <w:rFonts w:ascii="Times New Roman" w:hAnsi="Times New Roman" w:cs="Times New Roman"/>
              </w:rPr>
            </w:pPr>
            <w:r w:rsidRPr="00C20652">
              <w:rPr>
                <w:rFonts w:ascii="Times New Roman" w:hAnsi="Times New Roman" w:cs="Times New Roman"/>
              </w:rPr>
              <w:t>0260000210</w:t>
            </w:r>
          </w:p>
        </w:tc>
        <w:tc>
          <w:tcPr>
            <w:tcW w:w="9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122</w:t>
            </w:r>
          </w:p>
        </w:tc>
        <w:tc>
          <w:tcPr>
            <w:tcW w:w="166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80,00</w:t>
            </w:r>
          </w:p>
        </w:tc>
        <w:tc>
          <w:tcPr>
            <w:tcW w:w="160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80,00</w:t>
            </w:r>
          </w:p>
        </w:tc>
        <w:tc>
          <w:tcPr>
            <w:tcW w:w="160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80,00</w:t>
            </w:r>
          </w:p>
        </w:tc>
        <w:tc>
          <w:tcPr>
            <w:tcW w:w="160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240,00000</w:t>
            </w:r>
          </w:p>
        </w:tc>
        <w:tc>
          <w:tcPr>
            <w:tcW w:w="84" w:type="dxa"/>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5680" w:type="dxa"/>
            <w:vMerge/>
            <w:hideMark/>
          </w:tcPr>
          <w:p w:rsidR="00C20652" w:rsidRPr="00C20652" w:rsidRDefault="00C20652">
            <w:pPr>
              <w:rPr>
                <w:rFonts w:ascii="Times New Roman" w:hAnsi="Times New Roman" w:cs="Times New Roman"/>
              </w:rPr>
            </w:pPr>
          </w:p>
        </w:tc>
      </w:tr>
      <w:tr w:rsidR="00C20652" w:rsidRPr="00C20652" w:rsidTr="00C20652">
        <w:trPr>
          <w:trHeight w:val="435"/>
        </w:trPr>
        <w:tc>
          <w:tcPr>
            <w:tcW w:w="860" w:type="dxa"/>
            <w:vMerge/>
            <w:hideMark/>
          </w:tcPr>
          <w:p w:rsidR="00C20652" w:rsidRPr="00C20652" w:rsidRDefault="00C20652">
            <w:pPr>
              <w:rPr>
                <w:rFonts w:ascii="Times New Roman" w:hAnsi="Times New Roman" w:cs="Times New Roman"/>
              </w:rPr>
            </w:pPr>
          </w:p>
        </w:tc>
        <w:tc>
          <w:tcPr>
            <w:tcW w:w="3520" w:type="dxa"/>
            <w:vMerge/>
            <w:hideMark/>
          </w:tcPr>
          <w:p w:rsidR="00C20652" w:rsidRPr="00C20652" w:rsidRDefault="00C20652">
            <w:pPr>
              <w:rPr>
                <w:rFonts w:ascii="Times New Roman" w:hAnsi="Times New Roman" w:cs="Times New Roman"/>
              </w:rPr>
            </w:pPr>
          </w:p>
        </w:tc>
        <w:tc>
          <w:tcPr>
            <w:tcW w:w="2480" w:type="dxa"/>
            <w:vMerge/>
            <w:hideMark/>
          </w:tcPr>
          <w:p w:rsidR="00C20652" w:rsidRPr="00C20652" w:rsidRDefault="00C20652">
            <w:pPr>
              <w:rPr>
                <w:rFonts w:ascii="Times New Roman" w:hAnsi="Times New Roman" w:cs="Times New Roman"/>
              </w:rPr>
            </w:pPr>
          </w:p>
        </w:tc>
        <w:tc>
          <w:tcPr>
            <w:tcW w:w="9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902</w:t>
            </w:r>
          </w:p>
        </w:tc>
        <w:tc>
          <w:tcPr>
            <w:tcW w:w="9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0709</w:t>
            </w:r>
          </w:p>
        </w:tc>
        <w:tc>
          <w:tcPr>
            <w:tcW w:w="1620" w:type="dxa"/>
            <w:noWrap/>
            <w:hideMark/>
          </w:tcPr>
          <w:p w:rsidR="00C20652" w:rsidRPr="00C20652" w:rsidRDefault="00C20652">
            <w:pPr>
              <w:rPr>
                <w:rFonts w:ascii="Times New Roman" w:hAnsi="Times New Roman" w:cs="Times New Roman"/>
              </w:rPr>
            </w:pPr>
            <w:r w:rsidRPr="00C20652">
              <w:rPr>
                <w:rFonts w:ascii="Times New Roman" w:hAnsi="Times New Roman" w:cs="Times New Roman"/>
              </w:rPr>
              <w:t>0260000210</w:t>
            </w:r>
          </w:p>
        </w:tc>
        <w:tc>
          <w:tcPr>
            <w:tcW w:w="9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129</w:t>
            </w:r>
          </w:p>
        </w:tc>
        <w:tc>
          <w:tcPr>
            <w:tcW w:w="166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700,26</w:t>
            </w:r>
          </w:p>
        </w:tc>
        <w:tc>
          <w:tcPr>
            <w:tcW w:w="160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700,26</w:t>
            </w:r>
          </w:p>
        </w:tc>
        <w:tc>
          <w:tcPr>
            <w:tcW w:w="160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700,26</w:t>
            </w:r>
          </w:p>
        </w:tc>
        <w:tc>
          <w:tcPr>
            <w:tcW w:w="160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2 100,78000</w:t>
            </w:r>
          </w:p>
        </w:tc>
        <w:tc>
          <w:tcPr>
            <w:tcW w:w="84" w:type="dxa"/>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5680" w:type="dxa"/>
            <w:vMerge/>
            <w:hideMark/>
          </w:tcPr>
          <w:p w:rsidR="00C20652" w:rsidRPr="00C20652" w:rsidRDefault="00C20652">
            <w:pPr>
              <w:rPr>
                <w:rFonts w:ascii="Times New Roman" w:hAnsi="Times New Roman" w:cs="Times New Roman"/>
              </w:rPr>
            </w:pPr>
          </w:p>
        </w:tc>
      </w:tr>
      <w:tr w:rsidR="00C20652" w:rsidRPr="00C20652" w:rsidTr="00C20652">
        <w:trPr>
          <w:trHeight w:val="465"/>
        </w:trPr>
        <w:tc>
          <w:tcPr>
            <w:tcW w:w="860" w:type="dxa"/>
            <w:vMerge/>
            <w:hideMark/>
          </w:tcPr>
          <w:p w:rsidR="00C20652" w:rsidRPr="00C20652" w:rsidRDefault="00C20652">
            <w:pPr>
              <w:rPr>
                <w:rFonts w:ascii="Times New Roman" w:hAnsi="Times New Roman" w:cs="Times New Roman"/>
              </w:rPr>
            </w:pPr>
          </w:p>
        </w:tc>
        <w:tc>
          <w:tcPr>
            <w:tcW w:w="3520" w:type="dxa"/>
            <w:vMerge/>
            <w:hideMark/>
          </w:tcPr>
          <w:p w:rsidR="00C20652" w:rsidRPr="00C20652" w:rsidRDefault="00C20652">
            <w:pPr>
              <w:rPr>
                <w:rFonts w:ascii="Times New Roman" w:hAnsi="Times New Roman" w:cs="Times New Roman"/>
              </w:rPr>
            </w:pPr>
          </w:p>
        </w:tc>
        <w:tc>
          <w:tcPr>
            <w:tcW w:w="2480" w:type="dxa"/>
            <w:vMerge/>
            <w:hideMark/>
          </w:tcPr>
          <w:p w:rsidR="00C20652" w:rsidRPr="00C20652" w:rsidRDefault="00C20652">
            <w:pPr>
              <w:rPr>
                <w:rFonts w:ascii="Times New Roman" w:hAnsi="Times New Roman" w:cs="Times New Roman"/>
              </w:rPr>
            </w:pPr>
          </w:p>
        </w:tc>
        <w:tc>
          <w:tcPr>
            <w:tcW w:w="9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902</w:t>
            </w:r>
          </w:p>
        </w:tc>
        <w:tc>
          <w:tcPr>
            <w:tcW w:w="9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0709</w:t>
            </w:r>
          </w:p>
        </w:tc>
        <w:tc>
          <w:tcPr>
            <w:tcW w:w="1620" w:type="dxa"/>
            <w:noWrap/>
            <w:hideMark/>
          </w:tcPr>
          <w:p w:rsidR="00C20652" w:rsidRPr="00C20652" w:rsidRDefault="00C20652">
            <w:pPr>
              <w:rPr>
                <w:rFonts w:ascii="Times New Roman" w:hAnsi="Times New Roman" w:cs="Times New Roman"/>
              </w:rPr>
            </w:pPr>
            <w:r w:rsidRPr="00C20652">
              <w:rPr>
                <w:rFonts w:ascii="Times New Roman" w:hAnsi="Times New Roman" w:cs="Times New Roman"/>
              </w:rPr>
              <w:t>0260000210</w:t>
            </w:r>
          </w:p>
        </w:tc>
        <w:tc>
          <w:tcPr>
            <w:tcW w:w="9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244</w:t>
            </w:r>
          </w:p>
        </w:tc>
        <w:tc>
          <w:tcPr>
            <w:tcW w:w="166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314,10</w:t>
            </w:r>
          </w:p>
        </w:tc>
        <w:tc>
          <w:tcPr>
            <w:tcW w:w="160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314,10</w:t>
            </w:r>
          </w:p>
        </w:tc>
        <w:tc>
          <w:tcPr>
            <w:tcW w:w="160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314,10</w:t>
            </w:r>
          </w:p>
        </w:tc>
        <w:tc>
          <w:tcPr>
            <w:tcW w:w="160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942,30000</w:t>
            </w:r>
          </w:p>
        </w:tc>
        <w:tc>
          <w:tcPr>
            <w:tcW w:w="84" w:type="dxa"/>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5680" w:type="dxa"/>
            <w:vMerge/>
            <w:hideMark/>
          </w:tcPr>
          <w:p w:rsidR="00C20652" w:rsidRPr="00C20652" w:rsidRDefault="00C20652">
            <w:pPr>
              <w:rPr>
                <w:rFonts w:ascii="Times New Roman" w:hAnsi="Times New Roman" w:cs="Times New Roman"/>
              </w:rPr>
            </w:pPr>
          </w:p>
        </w:tc>
      </w:tr>
      <w:tr w:rsidR="00C20652" w:rsidRPr="00C20652" w:rsidTr="00C20652">
        <w:trPr>
          <w:trHeight w:val="600"/>
        </w:trPr>
        <w:tc>
          <w:tcPr>
            <w:tcW w:w="23644" w:type="dxa"/>
            <w:gridSpan w:val="13"/>
            <w:hideMark/>
          </w:tcPr>
          <w:p w:rsidR="00C20652" w:rsidRPr="00C20652" w:rsidRDefault="00C20652">
            <w:pPr>
              <w:rPr>
                <w:rFonts w:ascii="Times New Roman" w:hAnsi="Times New Roman" w:cs="Times New Roman"/>
              </w:rPr>
            </w:pPr>
            <w:r w:rsidRPr="00C20652">
              <w:rPr>
                <w:rFonts w:ascii="Times New Roman" w:hAnsi="Times New Roman" w:cs="Times New Roman"/>
              </w:rPr>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C20652" w:rsidRPr="00C20652" w:rsidTr="00C20652">
        <w:trPr>
          <w:trHeight w:val="420"/>
        </w:trPr>
        <w:tc>
          <w:tcPr>
            <w:tcW w:w="860" w:type="dxa"/>
            <w:vMerge w:val="restart"/>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2.1.</w:t>
            </w:r>
          </w:p>
        </w:tc>
        <w:tc>
          <w:tcPr>
            <w:tcW w:w="3520" w:type="dxa"/>
            <w:vMerge w:val="restart"/>
            <w:hideMark/>
          </w:tcPr>
          <w:p w:rsidR="00C20652" w:rsidRPr="00C20652" w:rsidRDefault="00C20652">
            <w:pPr>
              <w:rPr>
                <w:rFonts w:ascii="Times New Roman" w:hAnsi="Times New Roman" w:cs="Times New Roman"/>
              </w:rPr>
            </w:pPr>
            <w:r w:rsidRPr="00C20652">
              <w:rPr>
                <w:rFonts w:ascii="Times New Roman" w:hAnsi="Times New Roman" w:cs="Times New Roman"/>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2480" w:type="dxa"/>
            <w:vMerge w:val="restart"/>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Управление образования администрации Каратузского района</w:t>
            </w:r>
          </w:p>
        </w:tc>
        <w:tc>
          <w:tcPr>
            <w:tcW w:w="9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902</w:t>
            </w:r>
          </w:p>
        </w:tc>
        <w:tc>
          <w:tcPr>
            <w:tcW w:w="9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0709</w:t>
            </w:r>
          </w:p>
        </w:tc>
        <w:tc>
          <w:tcPr>
            <w:tcW w:w="162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0260075520</w:t>
            </w:r>
          </w:p>
        </w:tc>
        <w:tc>
          <w:tcPr>
            <w:tcW w:w="9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121</w:t>
            </w:r>
          </w:p>
        </w:tc>
        <w:tc>
          <w:tcPr>
            <w:tcW w:w="166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640,500</w:t>
            </w:r>
          </w:p>
        </w:tc>
        <w:tc>
          <w:tcPr>
            <w:tcW w:w="160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1067,100</w:t>
            </w:r>
          </w:p>
        </w:tc>
        <w:tc>
          <w:tcPr>
            <w:tcW w:w="160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1067,100</w:t>
            </w:r>
          </w:p>
        </w:tc>
        <w:tc>
          <w:tcPr>
            <w:tcW w:w="160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2 774,70</w:t>
            </w:r>
          </w:p>
        </w:tc>
        <w:tc>
          <w:tcPr>
            <w:tcW w:w="84" w:type="dxa"/>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5680" w:type="dxa"/>
            <w:vMerge w:val="restart"/>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r>
      <w:tr w:rsidR="00C20652" w:rsidRPr="00C20652" w:rsidTr="00C20652">
        <w:trPr>
          <w:trHeight w:val="432"/>
        </w:trPr>
        <w:tc>
          <w:tcPr>
            <w:tcW w:w="860" w:type="dxa"/>
            <w:vMerge/>
            <w:hideMark/>
          </w:tcPr>
          <w:p w:rsidR="00C20652" w:rsidRPr="00C20652" w:rsidRDefault="00C20652">
            <w:pPr>
              <w:rPr>
                <w:rFonts w:ascii="Times New Roman" w:hAnsi="Times New Roman" w:cs="Times New Roman"/>
              </w:rPr>
            </w:pPr>
          </w:p>
        </w:tc>
        <w:tc>
          <w:tcPr>
            <w:tcW w:w="3520" w:type="dxa"/>
            <w:vMerge/>
            <w:hideMark/>
          </w:tcPr>
          <w:p w:rsidR="00C20652" w:rsidRPr="00C20652" w:rsidRDefault="00C20652">
            <w:pPr>
              <w:rPr>
                <w:rFonts w:ascii="Times New Roman" w:hAnsi="Times New Roman" w:cs="Times New Roman"/>
              </w:rPr>
            </w:pPr>
          </w:p>
        </w:tc>
        <w:tc>
          <w:tcPr>
            <w:tcW w:w="2480" w:type="dxa"/>
            <w:vMerge/>
            <w:hideMark/>
          </w:tcPr>
          <w:p w:rsidR="00C20652" w:rsidRPr="00C20652" w:rsidRDefault="00C20652">
            <w:pPr>
              <w:rPr>
                <w:rFonts w:ascii="Times New Roman" w:hAnsi="Times New Roman" w:cs="Times New Roman"/>
              </w:rPr>
            </w:pPr>
          </w:p>
        </w:tc>
        <w:tc>
          <w:tcPr>
            <w:tcW w:w="9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902</w:t>
            </w:r>
          </w:p>
        </w:tc>
        <w:tc>
          <w:tcPr>
            <w:tcW w:w="9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0709</w:t>
            </w:r>
          </w:p>
        </w:tc>
        <w:tc>
          <w:tcPr>
            <w:tcW w:w="162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0260075520</w:t>
            </w:r>
          </w:p>
        </w:tc>
        <w:tc>
          <w:tcPr>
            <w:tcW w:w="9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122</w:t>
            </w:r>
          </w:p>
        </w:tc>
        <w:tc>
          <w:tcPr>
            <w:tcW w:w="166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30,000</w:t>
            </w:r>
          </w:p>
        </w:tc>
        <w:tc>
          <w:tcPr>
            <w:tcW w:w="160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23,000</w:t>
            </w:r>
          </w:p>
        </w:tc>
        <w:tc>
          <w:tcPr>
            <w:tcW w:w="160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23,000</w:t>
            </w:r>
          </w:p>
        </w:tc>
        <w:tc>
          <w:tcPr>
            <w:tcW w:w="160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76,00</w:t>
            </w:r>
          </w:p>
        </w:tc>
        <w:tc>
          <w:tcPr>
            <w:tcW w:w="84" w:type="dxa"/>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5680" w:type="dxa"/>
            <w:vMerge/>
            <w:hideMark/>
          </w:tcPr>
          <w:p w:rsidR="00C20652" w:rsidRPr="00C20652" w:rsidRDefault="00C20652">
            <w:pPr>
              <w:rPr>
                <w:rFonts w:ascii="Times New Roman" w:hAnsi="Times New Roman" w:cs="Times New Roman"/>
              </w:rPr>
            </w:pPr>
          </w:p>
        </w:tc>
      </w:tr>
      <w:tr w:rsidR="00C20652" w:rsidRPr="00C20652" w:rsidTr="00C20652">
        <w:trPr>
          <w:trHeight w:val="420"/>
        </w:trPr>
        <w:tc>
          <w:tcPr>
            <w:tcW w:w="860" w:type="dxa"/>
            <w:vMerge/>
            <w:hideMark/>
          </w:tcPr>
          <w:p w:rsidR="00C20652" w:rsidRPr="00C20652" w:rsidRDefault="00C20652">
            <w:pPr>
              <w:rPr>
                <w:rFonts w:ascii="Times New Roman" w:hAnsi="Times New Roman" w:cs="Times New Roman"/>
              </w:rPr>
            </w:pPr>
          </w:p>
        </w:tc>
        <w:tc>
          <w:tcPr>
            <w:tcW w:w="3520" w:type="dxa"/>
            <w:vMerge/>
            <w:hideMark/>
          </w:tcPr>
          <w:p w:rsidR="00C20652" w:rsidRPr="00C20652" w:rsidRDefault="00C20652">
            <w:pPr>
              <w:rPr>
                <w:rFonts w:ascii="Times New Roman" w:hAnsi="Times New Roman" w:cs="Times New Roman"/>
              </w:rPr>
            </w:pPr>
          </w:p>
        </w:tc>
        <w:tc>
          <w:tcPr>
            <w:tcW w:w="2480" w:type="dxa"/>
            <w:vMerge/>
            <w:hideMark/>
          </w:tcPr>
          <w:p w:rsidR="00C20652" w:rsidRPr="00C20652" w:rsidRDefault="00C20652">
            <w:pPr>
              <w:rPr>
                <w:rFonts w:ascii="Times New Roman" w:hAnsi="Times New Roman" w:cs="Times New Roman"/>
              </w:rPr>
            </w:pPr>
          </w:p>
        </w:tc>
        <w:tc>
          <w:tcPr>
            <w:tcW w:w="9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902</w:t>
            </w:r>
          </w:p>
        </w:tc>
        <w:tc>
          <w:tcPr>
            <w:tcW w:w="9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0709</w:t>
            </w:r>
          </w:p>
        </w:tc>
        <w:tc>
          <w:tcPr>
            <w:tcW w:w="162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0260075520</w:t>
            </w:r>
          </w:p>
        </w:tc>
        <w:tc>
          <w:tcPr>
            <w:tcW w:w="9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129</w:t>
            </w:r>
          </w:p>
        </w:tc>
        <w:tc>
          <w:tcPr>
            <w:tcW w:w="166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193,400</w:t>
            </w:r>
          </w:p>
        </w:tc>
        <w:tc>
          <w:tcPr>
            <w:tcW w:w="160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322,200</w:t>
            </w:r>
          </w:p>
        </w:tc>
        <w:tc>
          <w:tcPr>
            <w:tcW w:w="160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322,200</w:t>
            </w:r>
          </w:p>
        </w:tc>
        <w:tc>
          <w:tcPr>
            <w:tcW w:w="160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837,80</w:t>
            </w:r>
          </w:p>
        </w:tc>
        <w:tc>
          <w:tcPr>
            <w:tcW w:w="84" w:type="dxa"/>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5680" w:type="dxa"/>
            <w:vMerge/>
            <w:hideMark/>
          </w:tcPr>
          <w:p w:rsidR="00C20652" w:rsidRPr="00C20652" w:rsidRDefault="00C20652">
            <w:pPr>
              <w:rPr>
                <w:rFonts w:ascii="Times New Roman" w:hAnsi="Times New Roman" w:cs="Times New Roman"/>
              </w:rPr>
            </w:pPr>
          </w:p>
        </w:tc>
      </w:tr>
      <w:tr w:rsidR="00C20652" w:rsidRPr="00C20652" w:rsidTr="00C20652">
        <w:trPr>
          <w:trHeight w:val="624"/>
        </w:trPr>
        <w:tc>
          <w:tcPr>
            <w:tcW w:w="860" w:type="dxa"/>
            <w:vMerge/>
            <w:hideMark/>
          </w:tcPr>
          <w:p w:rsidR="00C20652" w:rsidRPr="00C20652" w:rsidRDefault="00C20652">
            <w:pPr>
              <w:rPr>
                <w:rFonts w:ascii="Times New Roman" w:hAnsi="Times New Roman" w:cs="Times New Roman"/>
              </w:rPr>
            </w:pPr>
          </w:p>
        </w:tc>
        <w:tc>
          <w:tcPr>
            <w:tcW w:w="3520" w:type="dxa"/>
            <w:vMerge/>
            <w:hideMark/>
          </w:tcPr>
          <w:p w:rsidR="00C20652" w:rsidRPr="00C20652" w:rsidRDefault="00C20652">
            <w:pPr>
              <w:rPr>
                <w:rFonts w:ascii="Times New Roman" w:hAnsi="Times New Roman" w:cs="Times New Roman"/>
              </w:rPr>
            </w:pPr>
          </w:p>
        </w:tc>
        <w:tc>
          <w:tcPr>
            <w:tcW w:w="2480" w:type="dxa"/>
            <w:vMerge/>
            <w:hideMark/>
          </w:tcPr>
          <w:p w:rsidR="00C20652" w:rsidRPr="00C20652" w:rsidRDefault="00C20652">
            <w:pPr>
              <w:rPr>
                <w:rFonts w:ascii="Times New Roman" w:hAnsi="Times New Roman" w:cs="Times New Roman"/>
              </w:rPr>
            </w:pPr>
          </w:p>
        </w:tc>
        <w:tc>
          <w:tcPr>
            <w:tcW w:w="9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902</w:t>
            </w:r>
          </w:p>
        </w:tc>
        <w:tc>
          <w:tcPr>
            <w:tcW w:w="9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0709</w:t>
            </w:r>
          </w:p>
        </w:tc>
        <w:tc>
          <w:tcPr>
            <w:tcW w:w="162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0260075520</w:t>
            </w:r>
          </w:p>
        </w:tc>
        <w:tc>
          <w:tcPr>
            <w:tcW w:w="9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244</w:t>
            </w:r>
          </w:p>
        </w:tc>
        <w:tc>
          <w:tcPr>
            <w:tcW w:w="166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227,600</w:t>
            </w:r>
          </w:p>
        </w:tc>
        <w:tc>
          <w:tcPr>
            <w:tcW w:w="160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224,900</w:t>
            </w:r>
          </w:p>
        </w:tc>
        <w:tc>
          <w:tcPr>
            <w:tcW w:w="160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224,900</w:t>
            </w:r>
          </w:p>
        </w:tc>
        <w:tc>
          <w:tcPr>
            <w:tcW w:w="160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677,40</w:t>
            </w:r>
          </w:p>
        </w:tc>
        <w:tc>
          <w:tcPr>
            <w:tcW w:w="84" w:type="dxa"/>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5680" w:type="dxa"/>
            <w:vMerge/>
            <w:hideMark/>
          </w:tcPr>
          <w:p w:rsidR="00C20652" w:rsidRPr="00C20652" w:rsidRDefault="00C20652">
            <w:pPr>
              <w:rPr>
                <w:rFonts w:ascii="Times New Roman" w:hAnsi="Times New Roman" w:cs="Times New Roman"/>
              </w:rPr>
            </w:pPr>
          </w:p>
        </w:tc>
      </w:tr>
      <w:tr w:rsidR="00C20652" w:rsidRPr="00C20652" w:rsidTr="00C20652">
        <w:trPr>
          <w:trHeight w:val="2304"/>
        </w:trPr>
        <w:tc>
          <w:tcPr>
            <w:tcW w:w="86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2.2.</w:t>
            </w:r>
          </w:p>
        </w:tc>
        <w:tc>
          <w:tcPr>
            <w:tcW w:w="3520" w:type="dxa"/>
            <w:hideMark/>
          </w:tcPr>
          <w:p w:rsidR="00C20652" w:rsidRPr="00C20652" w:rsidRDefault="00C20652">
            <w:pPr>
              <w:rPr>
                <w:rFonts w:ascii="Times New Roman" w:hAnsi="Times New Roman" w:cs="Times New Roman"/>
              </w:rPr>
            </w:pPr>
            <w:r w:rsidRPr="00C20652">
              <w:rPr>
                <w:rFonts w:ascii="Times New Roman" w:hAnsi="Times New Roman" w:cs="Times New Roman"/>
              </w:rPr>
              <w:t xml:space="preserve">Расходы за счет субвенции на обеспечение жилыми помещениями детей-сирот и </w:t>
            </w:r>
            <w:proofErr w:type="spellStart"/>
            <w:r w:rsidRPr="00C20652">
              <w:rPr>
                <w:rFonts w:ascii="Times New Roman" w:hAnsi="Times New Roman" w:cs="Times New Roman"/>
              </w:rPr>
              <w:t>детей</w:t>
            </w:r>
            <w:proofErr w:type="gramStart"/>
            <w:r w:rsidRPr="00C20652">
              <w:rPr>
                <w:rFonts w:ascii="Times New Roman" w:hAnsi="Times New Roman" w:cs="Times New Roman"/>
              </w:rPr>
              <w:t>,о</w:t>
            </w:r>
            <w:proofErr w:type="gramEnd"/>
            <w:r w:rsidRPr="00C20652">
              <w:rPr>
                <w:rFonts w:ascii="Times New Roman" w:hAnsi="Times New Roman" w:cs="Times New Roman"/>
              </w:rPr>
              <w:t>ставшихся</w:t>
            </w:r>
            <w:proofErr w:type="spellEnd"/>
            <w:r w:rsidRPr="00C20652">
              <w:rPr>
                <w:rFonts w:ascii="Times New Roman" w:hAnsi="Times New Roman" w:cs="Times New Roman"/>
              </w:rPr>
              <w:t xml:space="preserve"> без попечения родителей, лиц из числа детей-сирот и детей оставшихся без попечения родителей </w:t>
            </w:r>
          </w:p>
        </w:tc>
        <w:tc>
          <w:tcPr>
            <w:tcW w:w="2480" w:type="dxa"/>
            <w:vMerge/>
            <w:hideMark/>
          </w:tcPr>
          <w:p w:rsidR="00C20652" w:rsidRPr="00C20652" w:rsidRDefault="00C20652">
            <w:pPr>
              <w:rPr>
                <w:rFonts w:ascii="Times New Roman" w:hAnsi="Times New Roman" w:cs="Times New Roman"/>
              </w:rPr>
            </w:pPr>
          </w:p>
        </w:tc>
        <w:tc>
          <w:tcPr>
            <w:tcW w:w="9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901</w:t>
            </w:r>
          </w:p>
        </w:tc>
        <w:tc>
          <w:tcPr>
            <w:tcW w:w="9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1004</w:t>
            </w:r>
          </w:p>
        </w:tc>
        <w:tc>
          <w:tcPr>
            <w:tcW w:w="162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02600R0820</w:t>
            </w:r>
          </w:p>
        </w:tc>
        <w:tc>
          <w:tcPr>
            <w:tcW w:w="980" w:type="dxa"/>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412</w:t>
            </w:r>
          </w:p>
        </w:tc>
        <w:tc>
          <w:tcPr>
            <w:tcW w:w="166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9549,20</w:t>
            </w:r>
          </w:p>
        </w:tc>
        <w:tc>
          <w:tcPr>
            <w:tcW w:w="160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0,00</w:t>
            </w:r>
          </w:p>
        </w:tc>
        <w:tc>
          <w:tcPr>
            <w:tcW w:w="160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6820,90</w:t>
            </w:r>
          </w:p>
        </w:tc>
        <w:tc>
          <w:tcPr>
            <w:tcW w:w="160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16 370,10</w:t>
            </w:r>
          </w:p>
        </w:tc>
        <w:tc>
          <w:tcPr>
            <w:tcW w:w="84"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 </w:t>
            </w:r>
          </w:p>
        </w:tc>
        <w:tc>
          <w:tcPr>
            <w:tcW w:w="5680" w:type="dxa"/>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r>
      <w:tr w:rsidR="00C20652" w:rsidRPr="00C20652" w:rsidTr="00C20652">
        <w:trPr>
          <w:trHeight w:val="624"/>
        </w:trPr>
        <w:tc>
          <w:tcPr>
            <w:tcW w:w="860" w:type="dxa"/>
            <w:vMerge w:val="restart"/>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 </w:t>
            </w:r>
          </w:p>
        </w:tc>
        <w:tc>
          <w:tcPr>
            <w:tcW w:w="3520" w:type="dxa"/>
            <w:vMerge w:val="restart"/>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Итого по подпрограмме</w:t>
            </w:r>
          </w:p>
        </w:tc>
        <w:tc>
          <w:tcPr>
            <w:tcW w:w="2480" w:type="dxa"/>
            <w:hideMark/>
          </w:tcPr>
          <w:p w:rsidR="00C20652" w:rsidRPr="00C20652" w:rsidRDefault="00C20652">
            <w:pPr>
              <w:rPr>
                <w:rFonts w:ascii="Times New Roman" w:hAnsi="Times New Roman" w:cs="Times New Roman"/>
              </w:rPr>
            </w:pPr>
            <w:r w:rsidRPr="00C20652">
              <w:rPr>
                <w:rFonts w:ascii="Times New Roman" w:hAnsi="Times New Roman" w:cs="Times New Roman"/>
              </w:rPr>
              <w:t xml:space="preserve">всего расходные обязательства </w:t>
            </w:r>
          </w:p>
        </w:tc>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w:t>
            </w:r>
          </w:p>
        </w:tc>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w:t>
            </w:r>
          </w:p>
        </w:tc>
        <w:tc>
          <w:tcPr>
            <w:tcW w:w="162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w:t>
            </w:r>
          </w:p>
        </w:tc>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w:t>
            </w:r>
          </w:p>
        </w:tc>
        <w:tc>
          <w:tcPr>
            <w:tcW w:w="166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14 053,80</w:t>
            </w:r>
          </w:p>
        </w:tc>
        <w:tc>
          <w:tcPr>
            <w:tcW w:w="160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5 050,30</w:t>
            </w:r>
          </w:p>
        </w:tc>
        <w:tc>
          <w:tcPr>
            <w:tcW w:w="160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11 871,20</w:t>
            </w:r>
          </w:p>
        </w:tc>
        <w:tc>
          <w:tcPr>
            <w:tcW w:w="160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30 975,30</w:t>
            </w:r>
          </w:p>
        </w:tc>
        <w:tc>
          <w:tcPr>
            <w:tcW w:w="84" w:type="dxa"/>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5680" w:type="dxa"/>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r>
      <w:tr w:rsidR="00C20652" w:rsidRPr="00C20652" w:rsidTr="00C20652">
        <w:trPr>
          <w:trHeight w:val="936"/>
        </w:trPr>
        <w:tc>
          <w:tcPr>
            <w:tcW w:w="860" w:type="dxa"/>
            <w:vMerge/>
            <w:hideMark/>
          </w:tcPr>
          <w:p w:rsidR="00C20652" w:rsidRPr="00C20652" w:rsidRDefault="00C20652">
            <w:pPr>
              <w:rPr>
                <w:rFonts w:ascii="Times New Roman" w:hAnsi="Times New Roman" w:cs="Times New Roman"/>
              </w:rPr>
            </w:pPr>
          </w:p>
        </w:tc>
        <w:tc>
          <w:tcPr>
            <w:tcW w:w="3520" w:type="dxa"/>
            <w:vMerge/>
            <w:hideMark/>
          </w:tcPr>
          <w:p w:rsidR="00C20652" w:rsidRPr="00C20652" w:rsidRDefault="00C20652">
            <w:pPr>
              <w:rPr>
                <w:rFonts w:ascii="Times New Roman" w:hAnsi="Times New Roman" w:cs="Times New Roman"/>
              </w:rPr>
            </w:pPr>
          </w:p>
        </w:tc>
        <w:tc>
          <w:tcPr>
            <w:tcW w:w="2480" w:type="dxa"/>
            <w:hideMark/>
          </w:tcPr>
          <w:p w:rsidR="00C20652" w:rsidRPr="00C20652" w:rsidRDefault="00C20652">
            <w:pPr>
              <w:rPr>
                <w:rFonts w:ascii="Times New Roman" w:hAnsi="Times New Roman" w:cs="Times New Roman"/>
              </w:rPr>
            </w:pPr>
            <w:r w:rsidRPr="00C20652">
              <w:rPr>
                <w:rFonts w:ascii="Times New Roman" w:hAnsi="Times New Roman" w:cs="Times New Roman"/>
              </w:rPr>
              <w:t xml:space="preserve">в том числе по ГРБС: Управление образования </w:t>
            </w:r>
          </w:p>
        </w:tc>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902</w:t>
            </w:r>
          </w:p>
        </w:tc>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w:t>
            </w:r>
          </w:p>
        </w:tc>
        <w:tc>
          <w:tcPr>
            <w:tcW w:w="162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w:t>
            </w:r>
          </w:p>
        </w:tc>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w:t>
            </w:r>
          </w:p>
        </w:tc>
        <w:tc>
          <w:tcPr>
            <w:tcW w:w="166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4 504,60</w:t>
            </w:r>
          </w:p>
        </w:tc>
        <w:tc>
          <w:tcPr>
            <w:tcW w:w="160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5 050,30</w:t>
            </w:r>
          </w:p>
        </w:tc>
        <w:tc>
          <w:tcPr>
            <w:tcW w:w="160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5 050,30</w:t>
            </w:r>
          </w:p>
        </w:tc>
        <w:tc>
          <w:tcPr>
            <w:tcW w:w="160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14 605,20</w:t>
            </w:r>
          </w:p>
        </w:tc>
        <w:tc>
          <w:tcPr>
            <w:tcW w:w="84" w:type="dxa"/>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5680" w:type="dxa"/>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r>
      <w:tr w:rsidR="00C20652" w:rsidRPr="00C20652" w:rsidTr="00C20652">
        <w:trPr>
          <w:trHeight w:val="624"/>
        </w:trPr>
        <w:tc>
          <w:tcPr>
            <w:tcW w:w="860" w:type="dxa"/>
            <w:vMerge/>
            <w:hideMark/>
          </w:tcPr>
          <w:p w:rsidR="00C20652" w:rsidRPr="00C20652" w:rsidRDefault="00C20652">
            <w:pPr>
              <w:rPr>
                <w:rFonts w:ascii="Times New Roman" w:hAnsi="Times New Roman" w:cs="Times New Roman"/>
              </w:rPr>
            </w:pPr>
          </w:p>
        </w:tc>
        <w:tc>
          <w:tcPr>
            <w:tcW w:w="3520" w:type="dxa"/>
            <w:vMerge/>
            <w:hideMark/>
          </w:tcPr>
          <w:p w:rsidR="00C20652" w:rsidRPr="00C20652" w:rsidRDefault="00C20652">
            <w:pPr>
              <w:rPr>
                <w:rFonts w:ascii="Times New Roman" w:hAnsi="Times New Roman" w:cs="Times New Roman"/>
              </w:rPr>
            </w:pPr>
          </w:p>
        </w:tc>
        <w:tc>
          <w:tcPr>
            <w:tcW w:w="2480" w:type="dxa"/>
            <w:hideMark/>
          </w:tcPr>
          <w:p w:rsidR="00C20652" w:rsidRPr="00C20652" w:rsidRDefault="00C20652">
            <w:pPr>
              <w:rPr>
                <w:rFonts w:ascii="Times New Roman" w:hAnsi="Times New Roman" w:cs="Times New Roman"/>
              </w:rPr>
            </w:pPr>
            <w:r w:rsidRPr="00C20652">
              <w:rPr>
                <w:rFonts w:ascii="Times New Roman" w:hAnsi="Times New Roman" w:cs="Times New Roman"/>
              </w:rPr>
              <w:t>Администрация Каратузского района</w:t>
            </w:r>
          </w:p>
        </w:tc>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901</w:t>
            </w:r>
          </w:p>
        </w:tc>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w:t>
            </w:r>
          </w:p>
        </w:tc>
        <w:tc>
          <w:tcPr>
            <w:tcW w:w="162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w:t>
            </w:r>
          </w:p>
        </w:tc>
        <w:tc>
          <w:tcPr>
            <w:tcW w:w="98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w:t>
            </w:r>
          </w:p>
        </w:tc>
        <w:tc>
          <w:tcPr>
            <w:tcW w:w="166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9549,20000</w:t>
            </w:r>
          </w:p>
        </w:tc>
        <w:tc>
          <w:tcPr>
            <w:tcW w:w="160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0,00000</w:t>
            </w:r>
          </w:p>
        </w:tc>
        <w:tc>
          <w:tcPr>
            <w:tcW w:w="160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6820,90000</w:t>
            </w:r>
          </w:p>
        </w:tc>
        <w:tc>
          <w:tcPr>
            <w:tcW w:w="1600" w:type="dxa"/>
            <w:noWrap/>
            <w:hideMark/>
          </w:tcPr>
          <w:p w:rsidR="00C20652" w:rsidRPr="00C20652" w:rsidRDefault="00C20652" w:rsidP="00C20652">
            <w:pPr>
              <w:rPr>
                <w:rFonts w:ascii="Times New Roman" w:hAnsi="Times New Roman" w:cs="Times New Roman"/>
              </w:rPr>
            </w:pPr>
            <w:r w:rsidRPr="00C20652">
              <w:rPr>
                <w:rFonts w:ascii="Times New Roman" w:hAnsi="Times New Roman" w:cs="Times New Roman"/>
              </w:rPr>
              <w:t>16 370,10</w:t>
            </w:r>
          </w:p>
        </w:tc>
        <w:tc>
          <w:tcPr>
            <w:tcW w:w="84" w:type="dxa"/>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c>
          <w:tcPr>
            <w:tcW w:w="5680" w:type="dxa"/>
            <w:noWrap/>
            <w:hideMark/>
          </w:tcPr>
          <w:p w:rsidR="00C20652" w:rsidRPr="00C20652" w:rsidRDefault="00C20652">
            <w:pPr>
              <w:rPr>
                <w:rFonts w:ascii="Times New Roman" w:hAnsi="Times New Roman" w:cs="Times New Roman"/>
              </w:rPr>
            </w:pPr>
            <w:r w:rsidRPr="00C20652">
              <w:rPr>
                <w:rFonts w:ascii="Times New Roman" w:hAnsi="Times New Roman" w:cs="Times New Roman"/>
              </w:rPr>
              <w:t> </w:t>
            </w:r>
          </w:p>
        </w:tc>
      </w:tr>
    </w:tbl>
    <w:p w:rsidR="00C20652" w:rsidRDefault="00C20652">
      <w:pPr>
        <w:rPr>
          <w:rFonts w:ascii="Times New Roman" w:hAnsi="Times New Roman" w:cs="Times New Roman"/>
        </w:rPr>
      </w:pPr>
    </w:p>
    <w:p w:rsidR="00C20652" w:rsidRDefault="00C20652">
      <w:pPr>
        <w:rPr>
          <w:rFonts w:ascii="Times New Roman" w:hAnsi="Times New Roman" w:cs="Times New Roman"/>
        </w:rPr>
      </w:pPr>
    </w:p>
    <w:p w:rsidR="00C20652" w:rsidRDefault="00C20652">
      <w:pPr>
        <w:rPr>
          <w:rFonts w:ascii="Times New Roman" w:hAnsi="Times New Roman" w:cs="Times New Roman"/>
        </w:rPr>
      </w:pPr>
    </w:p>
    <w:p w:rsidR="00C20652" w:rsidRDefault="00C20652">
      <w:pPr>
        <w:rPr>
          <w:rFonts w:ascii="Times New Roman" w:hAnsi="Times New Roman" w:cs="Times New Roman"/>
        </w:rPr>
      </w:pPr>
    </w:p>
    <w:p w:rsidR="00C20652" w:rsidRDefault="00C20652">
      <w:pPr>
        <w:rPr>
          <w:rFonts w:ascii="Times New Roman" w:hAnsi="Times New Roman" w:cs="Times New Roman"/>
        </w:rPr>
      </w:pPr>
    </w:p>
    <w:p w:rsidR="00C20652" w:rsidRDefault="00C20652">
      <w:pPr>
        <w:rPr>
          <w:rFonts w:ascii="Times New Roman" w:hAnsi="Times New Roman" w:cs="Times New Roman"/>
        </w:rPr>
      </w:pPr>
    </w:p>
    <w:p w:rsidR="00C20652" w:rsidRDefault="00C20652">
      <w:pPr>
        <w:rPr>
          <w:rFonts w:ascii="Times New Roman" w:hAnsi="Times New Roman" w:cs="Times New Roman"/>
        </w:rPr>
      </w:pPr>
    </w:p>
    <w:p w:rsidR="00C20652" w:rsidRDefault="00C20652">
      <w:pPr>
        <w:rPr>
          <w:rFonts w:ascii="Times New Roman" w:hAnsi="Times New Roman" w:cs="Times New Roman"/>
        </w:rPr>
      </w:pPr>
    </w:p>
    <w:p w:rsidR="00C20652" w:rsidRDefault="00C20652">
      <w:pPr>
        <w:rPr>
          <w:rFonts w:ascii="Times New Roman" w:hAnsi="Times New Roman" w:cs="Times New Roman"/>
        </w:rPr>
      </w:pPr>
    </w:p>
    <w:p w:rsidR="00C20652" w:rsidRDefault="00C20652">
      <w:pPr>
        <w:rPr>
          <w:rFonts w:ascii="Times New Roman" w:hAnsi="Times New Roman" w:cs="Times New Roman"/>
        </w:rPr>
      </w:pPr>
    </w:p>
    <w:p w:rsidR="00C20652" w:rsidRDefault="00C20652">
      <w:pPr>
        <w:rPr>
          <w:rFonts w:ascii="Times New Roman" w:hAnsi="Times New Roman" w:cs="Times New Roman"/>
        </w:rPr>
      </w:pPr>
    </w:p>
    <w:p w:rsidR="00C20652" w:rsidRDefault="00C20652">
      <w:pPr>
        <w:rPr>
          <w:rFonts w:ascii="Times New Roman" w:hAnsi="Times New Roman" w:cs="Times New Roman"/>
        </w:rPr>
      </w:pPr>
    </w:p>
    <w:p w:rsidR="00C20652" w:rsidRDefault="00C20652">
      <w:pPr>
        <w:rPr>
          <w:rFonts w:ascii="Times New Roman" w:hAnsi="Times New Roman" w:cs="Times New Roman"/>
        </w:rPr>
      </w:pPr>
    </w:p>
    <w:p w:rsidR="00C20652" w:rsidRDefault="00C20652">
      <w:pPr>
        <w:rPr>
          <w:rFonts w:ascii="Times New Roman" w:hAnsi="Times New Roman" w:cs="Times New Roman"/>
        </w:rPr>
      </w:pPr>
    </w:p>
    <w:p w:rsidR="00C20652" w:rsidRDefault="00C20652">
      <w:pPr>
        <w:rPr>
          <w:rFonts w:ascii="Times New Roman" w:hAnsi="Times New Roman" w:cs="Times New Roman"/>
        </w:rPr>
      </w:pPr>
    </w:p>
    <w:p w:rsidR="00C20652" w:rsidRDefault="00C20652">
      <w:pPr>
        <w:rPr>
          <w:rFonts w:ascii="Times New Roman" w:hAnsi="Times New Roman" w:cs="Times New Roman"/>
        </w:rPr>
      </w:pPr>
    </w:p>
    <w:p w:rsidR="00C20652" w:rsidRDefault="00C20652">
      <w:pPr>
        <w:rPr>
          <w:rFonts w:ascii="Times New Roman" w:hAnsi="Times New Roman" w:cs="Times New Roman"/>
        </w:rPr>
        <w:sectPr w:rsidR="00C20652" w:rsidSect="00C20652">
          <w:pgSz w:w="16838" w:h="11906" w:orient="landscape"/>
          <w:pgMar w:top="1134" w:right="1134" w:bottom="851" w:left="1134" w:header="709" w:footer="709" w:gutter="0"/>
          <w:cols w:space="708"/>
          <w:docGrid w:linePitch="360"/>
        </w:sectPr>
      </w:pPr>
    </w:p>
    <w:p w:rsidR="00C20652" w:rsidRDefault="00C20652" w:rsidP="00C20652">
      <w:pPr>
        <w:autoSpaceDE w:val="0"/>
        <w:autoSpaceDN w:val="0"/>
        <w:adjustRightInd w:val="0"/>
        <w:spacing w:after="0" w:line="240" w:lineRule="auto"/>
        <w:ind w:left="5670"/>
        <w:rPr>
          <w:rFonts w:ascii="Times New Roman" w:hAnsi="Times New Roman"/>
          <w:sz w:val="28"/>
          <w:szCs w:val="28"/>
        </w:rPr>
      </w:pPr>
      <w:r>
        <w:rPr>
          <w:rFonts w:ascii="Times New Roman" w:hAnsi="Times New Roman"/>
          <w:sz w:val="28"/>
          <w:szCs w:val="28"/>
        </w:rPr>
        <w:t xml:space="preserve">Приложение 8  к муниципальной программе </w:t>
      </w:r>
      <w:r w:rsidRPr="004F3118">
        <w:rPr>
          <w:rFonts w:ascii="Times New Roman" w:hAnsi="Times New Roman"/>
          <w:sz w:val="28"/>
          <w:szCs w:val="28"/>
        </w:rPr>
        <w:t xml:space="preserve">«Развитие </w:t>
      </w:r>
      <w:r>
        <w:rPr>
          <w:rFonts w:ascii="Times New Roman" w:hAnsi="Times New Roman"/>
          <w:sz w:val="28"/>
          <w:szCs w:val="28"/>
        </w:rPr>
        <w:t xml:space="preserve">системы </w:t>
      </w:r>
      <w:r w:rsidRPr="004F3118">
        <w:rPr>
          <w:rFonts w:ascii="Times New Roman" w:hAnsi="Times New Roman"/>
          <w:sz w:val="28"/>
          <w:szCs w:val="28"/>
        </w:rPr>
        <w:t>образования К</w:t>
      </w:r>
      <w:r>
        <w:rPr>
          <w:rFonts w:ascii="Times New Roman" w:hAnsi="Times New Roman"/>
          <w:sz w:val="28"/>
          <w:szCs w:val="28"/>
        </w:rPr>
        <w:t>аратузского</w:t>
      </w:r>
      <w:r w:rsidRPr="004F3118">
        <w:rPr>
          <w:rFonts w:ascii="Times New Roman" w:hAnsi="Times New Roman"/>
          <w:sz w:val="28"/>
          <w:szCs w:val="28"/>
        </w:rPr>
        <w:t xml:space="preserve"> района</w:t>
      </w:r>
      <w:r>
        <w:rPr>
          <w:rFonts w:ascii="Times New Roman" w:hAnsi="Times New Roman"/>
          <w:sz w:val="28"/>
          <w:szCs w:val="28"/>
        </w:rPr>
        <w:t xml:space="preserve">» </w:t>
      </w:r>
    </w:p>
    <w:p w:rsidR="00C20652" w:rsidRDefault="00C20652" w:rsidP="00C20652">
      <w:pPr>
        <w:autoSpaceDE w:val="0"/>
        <w:autoSpaceDN w:val="0"/>
        <w:adjustRightInd w:val="0"/>
        <w:spacing w:after="0" w:line="240" w:lineRule="auto"/>
        <w:ind w:firstLine="720"/>
        <w:jc w:val="center"/>
        <w:rPr>
          <w:rFonts w:ascii="Times New Roman" w:hAnsi="Times New Roman"/>
          <w:sz w:val="28"/>
          <w:szCs w:val="28"/>
        </w:rPr>
      </w:pPr>
    </w:p>
    <w:p w:rsidR="00C20652" w:rsidRDefault="00C20652" w:rsidP="00C20652">
      <w:pPr>
        <w:autoSpaceDE w:val="0"/>
        <w:autoSpaceDN w:val="0"/>
        <w:adjustRightInd w:val="0"/>
        <w:spacing w:after="0" w:line="240" w:lineRule="auto"/>
        <w:ind w:firstLine="720"/>
        <w:jc w:val="center"/>
        <w:rPr>
          <w:rFonts w:ascii="Times New Roman" w:hAnsi="Times New Roman"/>
          <w:sz w:val="28"/>
          <w:szCs w:val="28"/>
        </w:rPr>
      </w:pPr>
      <w:r w:rsidRPr="004F3118">
        <w:rPr>
          <w:rFonts w:ascii="Times New Roman" w:hAnsi="Times New Roman"/>
          <w:sz w:val="28"/>
          <w:szCs w:val="28"/>
        </w:rPr>
        <w:t>Подпрограмма</w:t>
      </w:r>
      <w:r>
        <w:rPr>
          <w:rFonts w:ascii="Times New Roman" w:hAnsi="Times New Roman"/>
          <w:sz w:val="28"/>
          <w:szCs w:val="28"/>
        </w:rPr>
        <w:t xml:space="preserve"> 7 </w:t>
      </w:r>
      <w:r w:rsidRPr="004F3118">
        <w:rPr>
          <w:rFonts w:ascii="Times New Roman" w:hAnsi="Times New Roman"/>
          <w:sz w:val="28"/>
          <w:szCs w:val="28"/>
        </w:rPr>
        <w:t xml:space="preserve"> «</w:t>
      </w:r>
      <w:r>
        <w:rPr>
          <w:rFonts w:ascii="Times New Roman" w:hAnsi="Times New Roman"/>
          <w:sz w:val="28"/>
          <w:szCs w:val="28"/>
        </w:rPr>
        <w:t>Доступная среда</w:t>
      </w:r>
      <w:r w:rsidRPr="004F3118">
        <w:rPr>
          <w:rFonts w:ascii="Times New Roman" w:hAnsi="Times New Roman"/>
          <w:sz w:val="28"/>
          <w:szCs w:val="28"/>
        </w:rPr>
        <w:t xml:space="preserve">», </w:t>
      </w:r>
    </w:p>
    <w:p w:rsidR="00C20652" w:rsidRPr="004F3118" w:rsidRDefault="00C20652" w:rsidP="00C20652">
      <w:pPr>
        <w:autoSpaceDE w:val="0"/>
        <w:autoSpaceDN w:val="0"/>
        <w:adjustRightInd w:val="0"/>
        <w:spacing w:after="0" w:line="240" w:lineRule="auto"/>
        <w:ind w:firstLine="720"/>
        <w:jc w:val="center"/>
        <w:rPr>
          <w:rFonts w:ascii="Times New Roman" w:hAnsi="Times New Roman"/>
          <w:sz w:val="28"/>
          <w:szCs w:val="28"/>
        </w:rPr>
      </w:pPr>
      <w:proofErr w:type="gramStart"/>
      <w:r w:rsidRPr="004F3118">
        <w:rPr>
          <w:rFonts w:ascii="Times New Roman" w:hAnsi="Times New Roman"/>
          <w:sz w:val="28"/>
          <w:szCs w:val="28"/>
        </w:rPr>
        <w:t>реализуемая</w:t>
      </w:r>
      <w:proofErr w:type="gramEnd"/>
      <w:r w:rsidRPr="004F3118">
        <w:rPr>
          <w:rFonts w:ascii="Times New Roman" w:hAnsi="Times New Roman"/>
          <w:sz w:val="28"/>
          <w:szCs w:val="28"/>
        </w:rPr>
        <w:t xml:space="preserve"> в рамках программы</w:t>
      </w:r>
      <w:r>
        <w:rPr>
          <w:rFonts w:ascii="Times New Roman" w:hAnsi="Times New Roman"/>
          <w:sz w:val="28"/>
          <w:szCs w:val="28"/>
        </w:rPr>
        <w:t xml:space="preserve"> </w:t>
      </w:r>
      <w:r w:rsidRPr="004F3118">
        <w:rPr>
          <w:rFonts w:ascii="Times New Roman" w:hAnsi="Times New Roman"/>
          <w:sz w:val="28"/>
          <w:szCs w:val="28"/>
        </w:rPr>
        <w:t xml:space="preserve">«Развитие </w:t>
      </w:r>
      <w:r>
        <w:rPr>
          <w:rFonts w:ascii="Times New Roman" w:hAnsi="Times New Roman"/>
          <w:sz w:val="28"/>
          <w:szCs w:val="28"/>
        </w:rPr>
        <w:t xml:space="preserve">системы </w:t>
      </w:r>
      <w:r w:rsidRPr="004F3118">
        <w:rPr>
          <w:rFonts w:ascii="Times New Roman" w:hAnsi="Times New Roman"/>
          <w:sz w:val="28"/>
          <w:szCs w:val="28"/>
        </w:rPr>
        <w:t xml:space="preserve">образования </w:t>
      </w:r>
      <w:r>
        <w:rPr>
          <w:rFonts w:ascii="Times New Roman" w:hAnsi="Times New Roman"/>
          <w:sz w:val="28"/>
          <w:szCs w:val="28"/>
        </w:rPr>
        <w:t>Каратузского</w:t>
      </w:r>
      <w:r w:rsidRPr="004F3118">
        <w:rPr>
          <w:rFonts w:ascii="Times New Roman" w:hAnsi="Times New Roman"/>
          <w:sz w:val="28"/>
          <w:szCs w:val="28"/>
        </w:rPr>
        <w:t xml:space="preserve"> района</w:t>
      </w:r>
      <w:r>
        <w:rPr>
          <w:rFonts w:ascii="Times New Roman" w:hAnsi="Times New Roman"/>
          <w:sz w:val="28"/>
          <w:szCs w:val="28"/>
        </w:rPr>
        <w:t xml:space="preserve">» </w:t>
      </w:r>
    </w:p>
    <w:p w:rsidR="00C20652" w:rsidRDefault="00C20652" w:rsidP="00C20652">
      <w:pPr>
        <w:spacing w:after="0" w:line="240" w:lineRule="auto"/>
        <w:ind w:left="7936" w:firstLine="560"/>
        <w:rPr>
          <w:rFonts w:ascii="Times New Roman" w:hAnsi="Times New Roman"/>
          <w:sz w:val="28"/>
          <w:szCs w:val="28"/>
        </w:rPr>
      </w:pPr>
    </w:p>
    <w:p w:rsidR="00C20652" w:rsidRDefault="00C20652" w:rsidP="00C20652">
      <w:pPr>
        <w:spacing w:after="0" w:line="240" w:lineRule="auto"/>
        <w:ind w:left="7936" w:firstLine="560"/>
        <w:rPr>
          <w:rFonts w:ascii="Times New Roman" w:hAnsi="Times New Roman"/>
          <w:sz w:val="28"/>
          <w:szCs w:val="28"/>
        </w:rPr>
      </w:pPr>
    </w:p>
    <w:p w:rsidR="00C20652" w:rsidRPr="00BF4570" w:rsidRDefault="00C20652" w:rsidP="005A47AA">
      <w:pPr>
        <w:numPr>
          <w:ilvl w:val="0"/>
          <w:numId w:val="14"/>
        </w:numPr>
        <w:autoSpaceDE w:val="0"/>
        <w:autoSpaceDN w:val="0"/>
        <w:adjustRightInd w:val="0"/>
        <w:spacing w:after="0" w:line="240" w:lineRule="auto"/>
        <w:jc w:val="center"/>
        <w:rPr>
          <w:rFonts w:ascii="Times New Roman" w:hAnsi="Times New Roman"/>
          <w:b/>
          <w:sz w:val="28"/>
          <w:szCs w:val="28"/>
        </w:rPr>
      </w:pPr>
      <w:r w:rsidRPr="00BF4570">
        <w:rPr>
          <w:rFonts w:ascii="Times New Roman" w:hAnsi="Times New Roman"/>
          <w:b/>
          <w:sz w:val="28"/>
          <w:szCs w:val="28"/>
        </w:rPr>
        <w:t>Паспорт подпрограммы</w:t>
      </w:r>
    </w:p>
    <w:p w:rsidR="00C20652" w:rsidRPr="004F3118" w:rsidRDefault="00C20652" w:rsidP="00C20652">
      <w:pPr>
        <w:autoSpaceDE w:val="0"/>
        <w:autoSpaceDN w:val="0"/>
        <w:adjustRightInd w:val="0"/>
        <w:spacing w:after="0" w:line="240" w:lineRule="auto"/>
        <w:ind w:left="72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5636"/>
      </w:tblGrid>
      <w:tr w:rsidR="00C20652" w:rsidRPr="008913B2" w:rsidTr="00C20652">
        <w:tc>
          <w:tcPr>
            <w:tcW w:w="4123" w:type="dxa"/>
          </w:tcPr>
          <w:p w:rsidR="00C20652" w:rsidRPr="008913B2" w:rsidRDefault="00C20652" w:rsidP="00C20652">
            <w:pPr>
              <w:autoSpaceDE w:val="0"/>
              <w:autoSpaceDN w:val="0"/>
              <w:adjustRightInd w:val="0"/>
              <w:spacing w:after="0" w:line="240" w:lineRule="auto"/>
              <w:jc w:val="both"/>
              <w:rPr>
                <w:rFonts w:ascii="Times New Roman" w:hAnsi="Times New Roman"/>
                <w:sz w:val="28"/>
                <w:szCs w:val="28"/>
              </w:rPr>
            </w:pPr>
            <w:r w:rsidRPr="008913B2">
              <w:rPr>
                <w:rFonts w:ascii="Times New Roman" w:hAnsi="Times New Roman"/>
                <w:sz w:val="28"/>
                <w:szCs w:val="28"/>
              </w:rPr>
              <w:t>Наименование подпрограммы</w:t>
            </w:r>
          </w:p>
        </w:tc>
        <w:tc>
          <w:tcPr>
            <w:tcW w:w="5636" w:type="dxa"/>
          </w:tcPr>
          <w:p w:rsidR="00C20652" w:rsidRPr="00BE486F" w:rsidRDefault="00C20652" w:rsidP="00C2065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Доступная среда</w:t>
            </w:r>
          </w:p>
        </w:tc>
      </w:tr>
      <w:tr w:rsidR="00C20652" w:rsidRPr="008913B2" w:rsidTr="00C20652">
        <w:tc>
          <w:tcPr>
            <w:tcW w:w="4123" w:type="dxa"/>
          </w:tcPr>
          <w:p w:rsidR="00C20652" w:rsidRPr="008A4942" w:rsidRDefault="00C20652" w:rsidP="00C20652">
            <w:pPr>
              <w:spacing w:after="0" w:line="240" w:lineRule="auto"/>
              <w:rPr>
                <w:rFonts w:ascii="Times New Roman" w:hAnsi="Times New Roman"/>
                <w:sz w:val="28"/>
                <w:szCs w:val="28"/>
              </w:rPr>
            </w:pPr>
            <w:r w:rsidRPr="008A4942">
              <w:rPr>
                <w:rFonts w:ascii="Times New Roman" w:hAnsi="Times New Roman"/>
                <w:sz w:val="28"/>
                <w:szCs w:val="28"/>
              </w:rPr>
              <w:t>Наименование муниципальной программы, в рамках которой реализуется подпрограмма</w:t>
            </w:r>
          </w:p>
        </w:tc>
        <w:tc>
          <w:tcPr>
            <w:tcW w:w="5636" w:type="dxa"/>
          </w:tcPr>
          <w:p w:rsidR="00C20652" w:rsidRPr="004F3118" w:rsidRDefault="00C20652" w:rsidP="00C2065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4F3118">
              <w:rPr>
                <w:rFonts w:ascii="Times New Roman" w:hAnsi="Times New Roman"/>
                <w:sz w:val="28"/>
                <w:szCs w:val="28"/>
              </w:rPr>
              <w:t xml:space="preserve">Развитие </w:t>
            </w:r>
            <w:r>
              <w:rPr>
                <w:rFonts w:ascii="Times New Roman" w:hAnsi="Times New Roman"/>
                <w:sz w:val="28"/>
                <w:szCs w:val="28"/>
              </w:rPr>
              <w:t xml:space="preserve">системы </w:t>
            </w:r>
            <w:r w:rsidRPr="004F3118">
              <w:rPr>
                <w:rFonts w:ascii="Times New Roman" w:hAnsi="Times New Roman"/>
                <w:sz w:val="28"/>
                <w:szCs w:val="28"/>
              </w:rPr>
              <w:t xml:space="preserve">образования </w:t>
            </w:r>
            <w:r>
              <w:rPr>
                <w:rFonts w:ascii="Times New Roman" w:hAnsi="Times New Roman"/>
                <w:sz w:val="28"/>
                <w:szCs w:val="28"/>
              </w:rPr>
              <w:t>Каратузского</w:t>
            </w:r>
            <w:r w:rsidRPr="004F3118">
              <w:rPr>
                <w:rFonts w:ascii="Times New Roman" w:hAnsi="Times New Roman"/>
                <w:sz w:val="28"/>
                <w:szCs w:val="28"/>
              </w:rPr>
              <w:t xml:space="preserve"> района</w:t>
            </w:r>
            <w:r>
              <w:rPr>
                <w:rFonts w:ascii="Times New Roman" w:hAnsi="Times New Roman"/>
                <w:sz w:val="28"/>
                <w:szCs w:val="28"/>
              </w:rPr>
              <w:t xml:space="preserve">» </w:t>
            </w:r>
          </w:p>
        </w:tc>
      </w:tr>
      <w:tr w:rsidR="00C20652" w:rsidRPr="008913B2" w:rsidTr="00C20652">
        <w:tc>
          <w:tcPr>
            <w:tcW w:w="4123" w:type="dxa"/>
          </w:tcPr>
          <w:p w:rsidR="00C20652" w:rsidRPr="00054758" w:rsidRDefault="00C20652" w:rsidP="00C20652">
            <w:pPr>
              <w:autoSpaceDE w:val="0"/>
              <w:autoSpaceDN w:val="0"/>
              <w:adjustRightInd w:val="0"/>
              <w:spacing w:after="0" w:line="240" w:lineRule="auto"/>
              <w:rPr>
                <w:rFonts w:ascii="Times New Roman" w:hAnsi="Times New Roman"/>
                <w:sz w:val="28"/>
                <w:szCs w:val="28"/>
              </w:rPr>
            </w:pPr>
            <w:r w:rsidRPr="00054758">
              <w:rPr>
                <w:rFonts w:ascii="Times New Roman" w:hAnsi="Times New Roman"/>
                <w:sz w:val="28"/>
                <w:szCs w:val="28"/>
              </w:rPr>
              <w:t>Орган местного самоуправления, определенный соисполнителем программы, реализующим подпрограмму</w:t>
            </w:r>
          </w:p>
        </w:tc>
        <w:tc>
          <w:tcPr>
            <w:tcW w:w="5636" w:type="dxa"/>
          </w:tcPr>
          <w:p w:rsidR="00C20652" w:rsidRPr="005A47AA" w:rsidRDefault="00C20652" w:rsidP="00C20652">
            <w:pPr>
              <w:pStyle w:val="1"/>
              <w:rPr>
                <w:rFonts w:ascii="Times New Roman" w:hAnsi="Times New Roman" w:cs="Times New Roman"/>
                <w:b w:val="0"/>
                <w:color w:val="auto"/>
                <w:sz w:val="28"/>
                <w:szCs w:val="28"/>
              </w:rPr>
            </w:pPr>
            <w:r w:rsidRPr="005A47AA">
              <w:rPr>
                <w:rFonts w:ascii="Times New Roman" w:hAnsi="Times New Roman" w:cs="Times New Roman"/>
                <w:b w:val="0"/>
                <w:color w:val="auto"/>
                <w:sz w:val="28"/>
                <w:szCs w:val="28"/>
              </w:rPr>
              <w:t>Администрация Каратузского района</w:t>
            </w:r>
          </w:p>
        </w:tc>
      </w:tr>
      <w:tr w:rsidR="00C20652" w:rsidRPr="008913B2" w:rsidTr="00C20652">
        <w:tc>
          <w:tcPr>
            <w:tcW w:w="4123" w:type="dxa"/>
          </w:tcPr>
          <w:p w:rsidR="00C20652" w:rsidRPr="00DA2167" w:rsidRDefault="00C20652" w:rsidP="00C20652">
            <w:pPr>
              <w:spacing w:after="0" w:line="240" w:lineRule="auto"/>
              <w:rPr>
                <w:rFonts w:ascii="Times New Roman" w:hAnsi="Times New Roman"/>
                <w:sz w:val="28"/>
                <w:szCs w:val="28"/>
              </w:rPr>
            </w:pPr>
            <w:r w:rsidRPr="00DA2167">
              <w:rPr>
                <w:rFonts w:ascii="Times New Roman" w:hAnsi="Times New Roman"/>
                <w:sz w:val="28"/>
                <w:szCs w:val="28"/>
              </w:rPr>
              <w:t>Главные распорядители бюджетных средств, ответственные за реализацию мероприятий подпрограммы</w:t>
            </w:r>
          </w:p>
        </w:tc>
        <w:tc>
          <w:tcPr>
            <w:tcW w:w="5636" w:type="dxa"/>
          </w:tcPr>
          <w:p w:rsidR="00C20652" w:rsidRPr="005A47AA" w:rsidRDefault="00C20652" w:rsidP="00C20652">
            <w:pPr>
              <w:pStyle w:val="1"/>
              <w:rPr>
                <w:rFonts w:ascii="Times New Roman" w:hAnsi="Times New Roman" w:cs="Times New Roman"/>
                <w:b w:val="0"/>
                <w:color w:val="auto"/>
                <w:sz w:val="28"/>
                <w:szCs w:val="28"/>
              </w:rPr>
            </w:pPr>
            <w:r w:rsidRPr="005A47AA">
              <w:rPr>
                <w:rFonts w:ascii="Times New Roman" w:hAnsi="Times New Roman" w:cs="Times New Roman"/>
                <w:b w:val="0"/>
                <w:color w:val="auto"/>
                <w:sz w:val="28"/>
                <w:szCs w:val="28"/>
              </w:rPr>
              <w:t>Управление образования администрации района, администрация Каратузского района</w:t>
            </w:r>
          </w:p>
        </w:tc>
      </w:tr>
      <w:tr w:rsidR="00C20652" w:rsidRPr="008913B2" w:rsidTr="00C20652">
        <w:tc>
          <w:tcPr>
            <w:tcW w:w="4123" w:type="dxa"/>
          </w:tcPr>
          <w:p w:rsidR="00C20652" w:rsidRPr="008913B2" w:rsidRDefault="00C20652" w:rsidP="00C20652">
            <w:pPr>
              <w:autoSpaceDE w:val="0"/>
              <w:autoSpaceDN w:val="0"/>
              <w:adjustRightInd w:val="0"/>
              <w:spacing w:after="0" w:line="240" w:lineRule="auto"/>
              <w:jc w:val="both"/>
              <w:rPr>
                <w:rFonts w:ascii="Times New Roman" w:hAnsi="Times New Roman"/>
                <w:sz w:val="28"/>
                <w:szCs w:val="28"/>
              </w:rPr>
            </w:pPr>
            <w:r w:rsidRPr="008913B2">
              <w:rPr>
                <w:rFonts w:ascii="Times New Roman" w:hAnsi="Times New Roman"/>
                <w:sz w:val="28"/>
                <w:szCs w:val="28"/>
              </w:rPr>
              <w:t xml:space="preserve">Цель и задачи подпрограммы </w:t>
            </w:r>
          </w:p>
        </w:tc>
        <w:tc>
          <w:tcPr>
            <w:tcW w:w="5636" w:type="dxa"/>
          </w:tcPr>
          <w:p w:rsidR="00C20652" w:rsidRPr="00FD5A2E" w:rsidRDefault="00C20652" w:rsidP="00C20652">
            <w:pPr>
              <w:pStyle w:val="ConsPlusNormal"/>
              <w:jc w:val="both"/>
              <w:rPr>
                <w:rFonts w:ascii="Times New Roman" w:hAnsi="Times New Roman" w:cs="Times New Roman"/>
                <w:sz w:val="28"/>
                <w:szCs w:val="28"/>
              </w:rPr>
            </w:pPr>
            <w:r w:rsidRPr="00FD5A2E">
              <w:rPr>
                <w:rFonts w:ascii="Times New Roman" w:hAnsi="Times New Roman" w:cs="Times New Roman"/>
                <w:sz w:val="28"/>
                <w:szCs w:val="28"/>
              </w:rPr>
              <w:t xml:space="preserve">Цель: создание </w:t>
            </w:r>
            <w:proofErr w:type="spellStart"/>
            <w:r w:rsidRPr="00FD5A2E">
              <w:rPr>
                <w:rFonts w:ascii="Times New Roman" w:hAnsi="Times New Roman" w:cs="Times New Roman"/>
                <w:sz w:val="28"/>
                <w:szCs w:val="28"/>
              </w:rPr>
              <w:t>безбарьерной</w:t>
            </w:r>
            <w:proofErr w:type="spellEnd"/>
            <w:r w:rsidRPr="00FD5A2E">
              <w:rPr>
                <w:rFonts w:ascii="Times New Roman" w:hAnsi="Times New Roman" w:cs="Times New Roman"/>
                <w:sz w:val="28"/>
                <w:szCs w:val="28"/>
              </w:rPr>
              <w:t xml:space="preserve"> среды в образовательных организациях Каратузского района, позволяющей обеспечить совместное обучение детей</w:t>
            </w:r>
            <w:r>
              <w:rPr>
                <w:rFonts w:ascii="Times New Roman" w:hAnsi="Times New Roman" w:cs="Times New Roman"/>
                <w:sz w:val="28"/>
                <w:szCs w:val="28"/>
              </w:rPr>
              <w:t xml:space="preserve"> </w:t>
            </w:r>
            <w:r w:rsidRPr="00FD5A2E">
              <w:rPr>
                <w:rFonts w:ascii="Times New Roman" w:hAnsi="Times New Roman" w:cs="Times New Roman"/>
                <w:sz w:val="28"/>
                <w:szCs w:val="28"/>
              </w:rPr>
              <w:t>с ОВЗ и лиц, не имеющих нарушений в развитии.</w:t>
            </w:r>
          </w:p>
          <w:p w:rsidR="00C20652" w:rsidRPr="00FD5A2E" w:rsidRDefault="00C20652" w:rsidP="00C20652">
            <w:pPr>
              <w:pStyle w:val="ConsPlusNormal"/>
              <w:jc w:val="both"/>
              <w:rPr>
                <w:rFonts w:ascii="Times New Roman" w:hAnsi="Times New Roman" w:cs="Times New Roman"/>
                <w:sz w:val="28"/>
                <w:szCs w:val="28"/>
              </w:rPr>
            </w:pPr>
          </w:p>
          <w:p w:rsidR="00C20652" w:rsidRPr="00FD5A2E" w:rsidRDefault="00C20652" w:rsidP="00C20652">
            <w:pPr>
              <w:pStyle w:val="ConsPlusNormal"/>
              <w:jc w:val="both"/>
              <w:rPr>
                <w:rFonts w:ascii="Times New Roman" w:hAnsi="Times New Roman" w:cs="Times New Roman"/>
                <w:sz w:val="28"/>
                <w:szCs w:val="28"/>
              </w:rPr>
            </w:pPr>
            <w:r w:rsidRPr="00FD5A2E">
              <w:rPr>
                <w:rFonts w:ascii="Times New Roman" w:hAnsi="Times New Roman" w:cs="Times New Roman"/>
                <w:sz w:val="28"/>
                <w:szCs w:val="28"/>
              </w:rPr>
              <w:t xml:space="preserve">Задачи: </w:t>
            </w:r>
          </w:p>
          <w:p w:rsidR="00C20652" w:rsidRPr="00FD5A2E" w:rsidRDefault="00C20652" w:rsidP="00C20652">
            <w:pPr>
              <w:pStyle w:val="ConsPlusNormal"/>
              <w:jc w:val="both"/>
              <w:rPr>
                <w:rFonts w:ascii="Times New Roman" w:hAnsi="Times New Roman" w:cs="Times New Roman"/>
                <w:sz w:val="28"/>
                <w:szCs w:val="28"/>
              </w:rPr>
            </w:pPr>
            <w:r w:rsidRPr="00FD5A2E">
              <w:rPr>
                <w:rFonts w:ascii="Times New Roman" w:hAnsi="Times New Roman" w:cs="Times New Roman"/>
                <w:sz w:val="28"/>
                <w:szCs w:val="28"/>
              </w:rPr>
              <w:t xml:space="preserve">1. Выполнение мероприятий по созданию </w:t>
            </w:r>
            <w:r>
              <w:rPr>
                <w:rFonts w:ascii="Times New Roman" w:hAnsi="Times New Roman" w:cs="Times New Roman"/>
                <w:sz w:val="28"/>
                <w:szCs w:val="28"/>
              </w:rPr>
              <w:t xml:space="preserve">универсальной </w:t>
            </w:r>
            <w:proofErr w:type="spellStart"/>
            <w:r>
              <w:rPr>
                <w:rFonts w:ascii="Times New Roman" w:hAnsi="Times New Roman" w:cs="Times New Roman"/>
                <w:sz w:val="28"/>
                <w:szCs w:val="28"/>
              </w:rPr>
              <w:t>безбарьерной</w:t>
            </w:r>
            <w:proofErr w:type="spellEnd"/>
            <w:r>
              <w:rPr>
                <w:rFonts w:ascii="Times New Roman" w:hAnsi="Times New Roman" w:cs="Times New Roman"/>
                <w:sz w:val="28"/>
                <w:szCs w:val="28"/>
              </w:rPr>
              <w:t xml:space="preserve"> среды </w:t>
            </w:r>
            <w:r w:rsidRPr="00FD5A2E">
              <w:rPr>
                <w:rFonts w:ascii="Times New Roman" w:hAnsi="Times New Roman" w:cs="Times New Roman"/>
                <w:sz w:val="28"/>
                <w:szCs w:val="28"/>
              </w:rPr>
              <w:t>для воспитания и обучения детей с ОВЗ</w:t>
            </w:r>
          </w:p>
        </w:tc>
      </w:tr>
      <w:tr w:rsidR="00C20652" w:rsidRPr="008913B2" w:rsidTr="00C20652">
        <w:tc>
          <w:tcPr>
            <w:tcW w:w="4123" w:type="dxa"/>
          </w:tcPr>
          <w:p w:rsidR="00C20652" w:rsidRPr="00DA2167" w:rsidRDefault="00C20652" w:rsidP="00C20652">
            <w:pPr>
              <w:spacing w:after="0" w:line="240" w:lineRule="auto"/>
              <w:rPr>
                <w:rFonts w:ascii="Times New Roman" w:hAnsi="Times New Roman"/>
                <w:sz w:val="28"/>
                <w:szCs w:val="28"/>
              </w:rPr>
            </w:pPr>
            <w:r w:rsidRPr="00DA2167">
              <w:rPr>
                <w:rFonts w:ascii="Times New Roman" w:hAnsi="Times New Roman"/>
                <w:sz w:val="28"/>
                <w:szCs w:val="28"/>
              </w:rPr>
              <w:t>Показатели результативности подпрограммы</w:t>
            </w:r>
          </w:p>
        </w:tc>
        <w:tc>
          <w:tcPr>
            <w:tcW w:w="5636" w:type="dxa"/>
          </w:tcPr>
          <w:p w:rsidR="00C20652" w:rsidRPr="00DA2167" w:rsidRDefault="00C20652" w:rsidP="00C20652">
            <w:pPr>
              <w:spacing w:after="0" w:line="240" w:lineRule="auto"/>
              <w:jc w:val="both"/>
              <w:rPr>
                <w:rFonts w:ascii="Times New Roman" w:hAnsi="Times New Roman"/>
                <w:sz w:val="28"/>
                <w:szCs w:val="28"/>
              </w:rPr>
            </w:pPr>
            <w:r w:rsidRPr="00DA2167">
              <w:rPr>
                <w:rFonts w:ascii="Times New Roman" w:hAnsi="Times New Roman"/>
                <w:sz w:val="28"/>
                <w:szCs w:val="28"/>
              </w:rPr>
              <w:t>Показатели результативности подпрограммы представлены в приложении 1 к Подпрограмме</w:t>
            </w:r>
          </w:p>
        </w:tc>
      </w:tr>
      <w:tr w:rsidR="00C20652" w:rsidRPr="008913B2" w:rsidTr="00C20652">
        <w:tc>
          <w:tcPr>
            <w:tcW w:w="4123" w:type="dxa"/>
          </w:tcPr>
          <w:p w:rsidR="00C20652" w:rsidRPr="008A4942" w:rsidRDefault="00C20652" w:rsidP="00C20652">
            <w:pPr>
              <w:spacing w:after="0" w:line="240" w:lineRule="auto"/>
              <w:rPr>
                <w:rFonts w:ascii="Times New Roman" w:hAnsi="Times New Roman"/>
                <w:sz w:val="28"/>
                <w:szCs w:val="28"/>
              </w:rPr>
            </w:pPr>
            <w:r w:rsidRPr="008A4942">
              <w:rPr>
                <w:rFonts w:ascii="Times New Roman" w:hAnsi="Times New Roman"/>
                <w:sz w:val="28"/>
                <w:szCs w:val="28"/>
              </w:rPr>
              <w:t>Сроки реализации подпрограммы</w:t>
            </w:r>
          </w:p>
        </w:tc>
        <w:tc>
          <w:tcPr>
            <w:tcW w:w="5636" w:type="dxa"/>
          </w:tcPr>
          <w:p w:rsidR="00C20652" w:rsidRPr="008A4942" w:rsidRDefault="00C20652" w:rsidP="00C20652">
            <w:pPr>
              <w:spacing w:after="0" w:line="240" w:lineRule="auto"/>
              <w:jc w:val="both"/>
              <w:rPr>
                <w:rFonts w:ascii="Times New Roman" w:hAnsi="Times New Roman"/>
                <w:bCs/>
                <w:sz w:val="28"/>
                <w:szCs w:val="28"/>
              </w:rPr>
            </w:pPr>
            <w:r w:rsidRPr="008A4942">
              <w:rPr>
                <w:rFonts w:ascii="Times New Roman" w:hAnsi="Times New Roman"/>
                <w:bCs/>
                <w:sz w:val="28"/>
                <w:szCs w:val="28"/>
              </w:rPr>
              <w:t>201</w:t>
            </w:r>
            <w:r>
              <w:rPr>
                <w:rFonts w:ascii="Times New Roman" w:hAnsi="Times New Roman"/>
                <w:bCs/>
                <w:sz w:val="28"/>
                <w:szCs w:val="28"/>
              </w:rPr>
              <w:t>8</w:t>
            </w:r>
            <w:r w:rsidRPr="008A4942">
              <w:rPr>
                <w:rFonts w:ascii="Times New Roman" w:hAnsi="Times New Roman"/>
                <w:bCs/>
                <w:sz w:val="28"/>
                <w:szCs w:val="28"/>
              </w:rPr>
              <w:t>-20</w:t>
            </w:r>
            <w:r>
              <w:rPr>
                <w:rFonts w:ascii="Times New Roman" w:hAnsi="Times New Roman"/>
                <w:bCs/>
                <w:sz w:val="28"/>
                <w:szCs w:val="28"/>
              </w:rPr>
              <w:t>20</w:t>
            </w:r>
            <w:r w:rsidRPr="008A4942">
              <w:rPr>
                <w:rFonts w:ascii="Times New Roman" w:hAnsi="Times New Roman"/>
                <w:bCs/>
                <w:sz w:val="28"/>
                <w:szCs w:val="28"/>
              </w:rPr>
              <w:t xml:space="preserve"> годы</w:t>
            </w:r>
          </w:p>
        </w:tc>
      </w:tr>
      <w:tr w:rsidR="00C20652" w:rsidRPr="00D409B7" w:rsidTr="00C20652">
        <w:trPr>
          <w:trHeight w:val="973"/>
        </w:trPr>
        <w:tc>
          <w:tcPr>
            <w:tcW w:w="4123" w:type="dxa"/>
          </w:tcPr>
          <w:p w:rsidR="00C20652" w:rsidRPr="00D409B7" w:rsidRDefault="00C20652" w:rsidP="00C20652">
            <w:pPr>
              <w:autoSpaceDE w:val="0"/>
              <w:autoSpaceDN w:val="0"/>
              <w:adjustRightInd w:val="0"/>
              <w:spacing w:after="0" w:line="240" w:lineRule="auto"/>
              <w:jc w:val="both"/>
              <w:rPr>
                <w:rFonts w:ascii="Times New Roman" w:hAnsi="Times New Roman"/>
                <w:sz w:val="28"/>
                <w:szCs w:val="28"/>
              </w:rPr>
            </w:pPr>
            <w:r w:rsidRPr="00CC0D77">
              <w:rPr>
                <w:rFonts w:ascii="Times New Roman" w:hAnsi="Times New Roman"/>
                <w:sz w:val="28"/>
                <w:szCs w:val="28"/>
              </w:rPr>
              <w:t>Информация по ресурсному обеспечению подпрограммы</w:t>
            </w:r>
          </w:p>
        </w:tc>
        <w:tc>
          <w:tcPr>
            <w:tcW w:w="5636" w:type="dxa"/>
          </w:tcPr>
          <w:p w:rsidR="00C20652" w:rsidRPr="00950305" w:rsidRDefault="00C20652" w:rsidP="00C20652">
            <w:pPr>
              <w:spacing w:after="0" w:line="240" w:lineRule="auto"/>
              <w:ind w:firstLine="267"/>
              <w:jc w:val="both"/>
              <w:rPr>
                <w:rFonts w:ascii="Times New Roman" w:hAnsi="Times New Roman"/>
                <w:sz w:val="28"/>
                <w:szCs w:val="28"/>
              </w:rPr>
            </w:pPr>
            <w:r w:rsidRPr="00950305">
              <w:rPr>
                <w:rFonts w:ascii="Times New Roman" w:hAnsi="Times New Roman"/>
                <w:sz w:val="28"/>
                <w:szCs w:val="28"/>
              </w:rPr>
              <w:t xml:space="preserve">Общий объем финансирования муниципальной программы – 270 тыс. руб., в том числе: </w:t>
            </w:r>
          </w:p>
          <w:p w:rsidR="00C20652" w:rsidRPr="00950305" w:rsidRDefault="00C20652" w:rsidP="00C20652">
            <w:pPr>
              <w:spacing w:after="0" w:line="240" w:lineRule="auto"/>
              <w:jc w:val="both"/>
              <w:rPr>
                <w:rFonts w:ascii="Times New Roman" w:hAnsi="Times New Roman"/>
                <w:sz w:val="28"/>
                <w:szCs w:val="28"/>
              </w:rPr>
            </w:pPr>
            <w:r w:rsidRPr="00950305">
              <w:rPr>
                <w:rFonts w:ascii="Times New Roman" w:hAnsi="Times New Roman"/>
                <w:sz w:val="28"/>
                <w:szCs w:val="28"/>
              </w:rPr>
              <w:t>2018 год – 70 000,00;</w:t>
            </w:r>
          </w:p>
          <w:p w:rsidR="00C20652" w:rsidRPr="00950305" w:rsidRDefault="00C20652" w:rsidP="00C20652">
            <w:pPr>
              <w:spacing w:after="0" w:line="240" w:lineRule="auto"/>
              <w:jc w:val="both"/>
              <w:rPr>
                <w:rFonts w:ascii="Times New Roman" w:hAnsi="Times New Roman"/>
                <w:sz w:val="28"/>
                <w:szCs w:val="28"/>
              </w:rPr>
            </w:pPr>
            <w:r w:rsidRPr="00950305">
              <w:rPr>
                <w:rFonts w:ascii="Times New Roman" w:hAnsi="Times New Roman"/>
                <w:sz w:val="28"/>
                <w:szCs w:val="28"/>
              </w:rPr>
              <w:t>2019 год – 100 000,00;</w:t>
            </w:r>
          </w:p>
          <w:p w:rsidR="00C20652" w:rsidRPr="00950305" w:rsidRDefault="00C20652" w:rsidP="00C20652">
            <w:pPr>
              <w:spacing w:after="0" w:line="240" w:lineRule="auto"/>
              <w:jc w:val="both"/>
              <w:rPr>
                <w:rFonts w:ascii="Times New Roman" w:hAnsi="Times New Roman"/>
                <w:sz w:val="28"/>
                <w:szCs w:val="28"/>
              </w:rPr>
            </w:pPr>
            <w:r w:rsidRPr="00950305">
              <w:rPr>
                <w:rFonts w:ascii="Times New Roman" w:hAnsi="Times New Roman"/>
                <w:sz w:val="28"/>
                <w:szCs w:val="28"/>
              </w:rPr>
              <w:t xml:space="preserve">2020 год – 100 000,00. </w:t>
            </w:r>
          </w:p>
          <w:p w:rsidR="00C20652" w:rsidRPr="00950305" w:rsidRDefault="00C20652" w:rsidP="00C20652">
            <w:pPr>
              <w:spacing w:after="0" w:line="240" w:lineRule="auto"/>
              <w:ind w:firstLine="267"/>
              <w:jc w:val="both"/>
              <w:rPr>
                <w:rFonts w:ascii="Times New Roman" w:hAnsi="Times New Roman"/>
                <w:sz w:val="28"/>
                <w:szCs w:val="28"/>
              </w:rPr>
            </w:pPr>
            <w:r w:rsidRPr="00950305">
              <w:rPr>
                <w:rFonts w:ascii="Times New Roman" w:hAnsi="Times New Roman"/>
                <w:sz w:val="28"/>
                <w:szCs w:val="28"/>
              </w:rPr>
              <w:t>В том числе за счет средств районного бюджета – 270 тысяч рублей:</w:t>
            </w:r>
          </w:p>
          <w:p w:rsidR="00C20652" w:rsidRPr="00950305" w:rsidRDefault="00C20652" w:rsidP="00C20652">
            <w:pPr>
              <w:spacing w:after="0" w:line="240" w:lineRule="auto"/>
              <w:jc w:val="both"/>
              <w:rPr>
                <w:rFonts w:ascii="Times New Roman" w:hAnsi="Times New Roman"/>
                <w:sz w:val="28"/>
                <w:szCs w:val="28"/>
              </w:rPr>
            </w:pPr>
            <w:r w:rsidRPr="00950305">
              <w:rPr>
                <w:rFonts w:ascii="Times New Roman" w:hAnsi="Times New Roman"/>
                <w:sz w:val="28"/>
                <w:szCs w:val="28"/>
              </w:rPr>
              <w:t>2018 год – 70 000,00;</w:t>
            </w:r>
          </w:p>
          <w:p w:rsidR="00C20652" w:rsidRPr="00950305" w:rsidRDefault="00C20652" w:rsidP="00C20652">
            <w:pPr>
              <w:spacing w:after="0" w:line="240" w:lineRule="auto"/>
              <w:jc w:val="both"/>
              <w:rPr>
                <w:rFonts w:ascii="Times New Roman" w:hAnsi="Times New Roman"/>
                <w:sz w:val="28"/>
                <w:szCs w:val="28"/>
              </w:rPr>
            </w:pPr>
            <w:r w:rsidRPr="00950305">
              <w:rPr>
                <w:rFonts w:ascii="Times New Roman" w:hAnsi="Times New Roman"/>
                <w:sz w:val="28"/>
                <w:szCs w:val="28"/>
              </w:rPr>
              <w:t>2019 год – 100 000,00;</w:t>
            </w:r>
          </w:p>
          <w:p w:rsidR="00C20652" w:rsidRPr="00950305" w:rsidRDefault="00C20652" w:rsidP="00C20652">
            <w:pPr>
              <w:spacing w:after="0" w:line="240" w:lineRule="auto"/>
              <w:jc w:val="both"/>
              <w:rPr>
                <w:rFonts w:ascii="Times New Roman" w:hAnsi="Times New Roman"/>
                <w:sz w:val="28"/>
                <w:szCs w:val="28"/>
              </w:rPr>
            </w:pPr>
            <w:r w:rsidRPr="00950305">
              <w:rPr>
                <w:rFonts w:ascii="Times New Roman" w:hAnsi="Times New Roman"/>
                <w:sz w:val="28"/>
                <w:szCs w:val="28"/>
              </w:rPr>
              <w:t xml:space="preserve">2020 год – 100 000,00. </w:t>
            </w:r>
          </w:p>
          <w:p w:rsidR="00C20652" w:rsidRPr="00C52F71" w:rsidRDefault="00C20652" w:rsidP="00C20652">
            <w:pPr>
              <w:autoSpaceDE w:val="0"/>
              <w:autoSpaceDN w:val="0"/>
              <w:adjustRightInd w:val="0"/>
              <w:spacing w:after="0" w:line="240" w:lineRule="auto"/>
              <w:jc w:val="both"/>
              <w:rPr>
                <w:rFonts w:ascii="Times New Roman" w:hAnsi="Times New Roman"/>
                <w:sz w:val="28"/>
                <w:szCs w:val="28"/>
                <w:highlight w:val="yellow"/>
              </w:rPr>
            </w:pPr>
            <w:r w:rsidRPr="00C52F71">
              <w:rPr>
                <w:rFonts w:ascii="Times New Roman" w:hAnsi="Times New Roman"/>
                <w:sz w:val="28"/>
                <w:szCs w:val="28"/>
                <w:highlight w:val="yellow"/>
              </w:rPr>
              <w:t xml:space="preserve">                                                                                                                                                                                                                                                                                                                                           </w:t>
            </w:r>
          </w:p>
        </w:tc>
      </w:tr>
    </w:tbl>
    <w:p w:rsidR="00C20652" w:rsidRDefault="00C20652" w:rsidP="00C20652">
      <w:pPr>
        <w:spacing w:after="0" w:line="240" w:lineRule="auto"/>
        <w:jc w:val="center"/>
        <w:rPr>
          <w:rFonts w:ascii="Times New Roman" w:hAnsi="Times New Roman"/>
          <w:b/>
          <w:sz w:val="28"/>
          <w:szCs w:val="28"/>
        </w:rPr>
      </w:pPr>
    </w:p>
    <w:p w:rsidR="00C20652" w:rsidRPr="000F5AFA" w:rsidRDefault="00C20652" w:rsidP="00C20652">
      <w:pPr>
        <w:spacing w:after="0" w:line="240" w:lineRule="auto"/>
        <w:jc w:val="center"/>
        <w:rPr>
          <w:rFonts w:ascii="Times New Roman" w:hAnsi="Times New Roman"/>
          <w:b/>
          <w:sz w:val="28"/>
          <w:szCs w:val="28"/>
        </w:rPr>
      </w:pPr>
      <w:r w:rsidRPr="000F5AFA">
        <w:rPr>
          <w:rFonts w:ascii="Times New Roman" w:hAnsi="Times New Roman"/>
          <w:b/>
          <w:sz w:val="28"/>
          <w:szCs w:val="28"/>
        </w:rPr>
        <w:t>2. Мероприятия подпрограммы</w:t>
      </w:r>
    </w:p>
    <w:p w:rsidR="00C20652" w:rsidRPr="000F5AFA" w:rsidRDefault="00C20652" w:rsidP="00C20652">
      <w:pPr>
        <w:spacing w:after="0" w:line="240" w:lineRule="auto"/>
        <w:rPr>
          <w:rFonts w:ascii="Times New Roman" w:hAnsi="Times New Roman"/>
          <w:sz w:val="28"/>
          <w:szCs w:val="28"/>
        </w:rPr>
      </w:pPr>
    </w:p>
    <w:p w:rsidR="00C20652" w:rsidRPr="000F5AFA" w:rsidRDefault="00C20652" w:rsidP="00C20652">
      <w:pPr>
        <w:spacing w:after="0" w:line="240" w:lineRule="auto"/>
        <w:rPr>
          <w:rFonts w:ascii="Times New Roman" w:hAnsi="Times New Roman"/>
          <w:sz w:val="28"/>
          <w:szCs w:val="28"/>
        </w:rPr>
      </w:pPr>
      <w:r w:rsidRPr="000F5AFA">
        <w:rPr>
          <w:rFonts w:ascii="Times New Roman" w:hAnsi="Times New Roman"/>
          <w:sz w:val="28"/>
          <w:szCs w:val="28"/>
        </w:rPr>
        <w:tab/>
        <w:t>Перечень мероприятий подпрограммы Приложение № 2.</w:t>
      </w:r>
    </w:p>
    <w:p w:rsidR="00C20652" w:rsidRDefault="00C20652" w:rsidP="00C20652">
      <w:pPr>
        <w:autoSpaceDE w:val="0"/>
        <w:autoSpaceDN w:val="0"/>
        <w:adjustRightInd w:val="0"/>
        <w:spacing w:after="0" w:line="240" w:lineRule="auto"/>
        <w:ind w:firstLine="709"/>
        <w:jc w:val="both"/>
        <w:outlineLvl w:val="0"/>
        <w:rPr>
          <w:rFonts w:ascii="Times New Roman" w:hAnsi="Times New Roman"/>
          <w:sz w:val="28"/>
          <w:szCs w:val="28"/>
        </w:rPr>
      </w:pPr>
    </w:p>
    <w:p w:rsidR="00C20652" w:rsidRPr="00931972" w:rsidRDefault="00C20652" w:rsidP="00C20652">
      <w:pPr>
        <w:spacing w:after="0" w:line="240" w:lineRule="auto"/>
        <w:jc w:val="both"/>
        <w:rPr>
          <w:rFonts w:ascii="Times New Roman" w:hAnsi="Times New Roman"/>
          <w:sz w:val="28"/>
          <w:szCs w:val="28"/>
        </w:rPr>
      </w:pPr>
    </w:p>
    <w:p w:rsidR="00C20652" w:rsidRPr="00931972" w:rsidRDefault="00C20652" w:rsidP="00C20652">
      <w:pPr>
        <w:spacing w:after="0" w:line="240" w:lineRule="auto"/>
        <w:jc w:val="center"/>
        <w:rPr>
          <w:rFonts w:ascii="Times New Roman" w:hAnsi="Times New Roman"/>
          <w:b/>
          <w:sz w:val="28"/>
          <w:szCs w:val="28"/>
        </w:rPr>
      </w:pPr>
      <w:r w:rsidRPr="00931972">
        <w:rPr>
          <w:rFonts w:ascii="Times New Roman" w:hAnsi="Times New Roman"/>
          <w:b/>
          <w:sz w:val="28"/>
          <w:szCs w:val="28"/>
        </w:rPr>
        <w:t>3. Механизм реализации под</w:t>
      </w:r>
      <w:r>
        <w:rPr>
          <w:rFonts w:ascii="Times New Roman" w:hAnsi="Times New Roman"/>
          <w:b/>
          <w:sz w:val="28"/>
          <w:szCs w:val="28"/>
        </w:rPr>
        <w:t>программы.</w:t>
      </w:r>
    </w:p>
    <w:p w:rsidR="00C20652" w:rsidRDefault="00C20652" w:rsidP="00C20652">
      <w:pPr>
        <w:spacing w:after="0" w:line="240" w:lineRule="auto"/>
        <w:ind w:firstLine="720"/>
        <w:jc w:val="both"/>
        <w:rPr>
          <w:rFonts w:ascii="Times New Roman" w:hAnsi="Times New Roman"/>
          <w:sz w:val="28"/>
          <w:szCs w:val="28"/>
        </w:rPr>
      </w:pPr>
    </w:p>
    <w:p w:rsidR="00C20652" w:rsidRPr="006B37DC" w:rsidRDefault="00C20652" w:rsidP="00C20652">
      <w:pPr>
        <w:spacing w:after="0" w:line="240" w:lineRule="auto"/>
        <w:jc w:val="both"/>
        <w:rPr>
          <w:rFonts w:ascii="Times New Roman" w:hAnsi="Times New Roman"/>
          <w:sz w:val="28"/>
          <w:szCs w:val="28"/>
        </w:rPr>
      </w:pPr>
      <w:r>
        <w:rPr>
          <w:sz w:val="28"/>
          <w:szCs w:val="28"/>
        </w:rPr>
        <w:t xml:space="preserve">         </w:t>
      </w:r>
      <w:r w:rsidRPr="006B37DC">
        <w:rPr>
          <w:rFonts w:ascii="Times New Roman" w:hAnsi="Times New Roman"/>
          <w:sz w:val="28"/>
          <w:szCs w:val="28"/>
        </w:rPr>
        <w:t xml:space="preserve">         Перечень работ, для внесения в мероприятия </w:t>
      </w:r>
      <w:r>
        <w:rPr>
          <w:rFonts w:ascii="Times New Roman" w:hAnsi="Times New Roman"/>
          <w:sz w:val="28"/>
          <w:szCs w:val="28"/>
        </w:rPr>
        <w:t>подп</w:t>
      </w:r>
      <w:r w:rsidRPr="006B37DC">
        <w:rPr>
          <w:rFonts w:ascii="Times New Roman" w:hAnsi="Times New Roman"/>
          <w:sz w:val="28"/>
          <w:szCs w:val="28"/>
        </w:rPr>
        <w:t>рограммы, рассматрива</w:t>
      </w:r>
      <w:r>
        <w:rPr>
          <w:rFonts w:ascii="Times New Roman" w:hAnsi="Times New Roman"/>
          <w:sz w:val="28"/>
          <w:szCs w:val="28"/>
        </w:rPr>
        <w:t>е</w:t>
      </w:r>
      <w:r w:rsidRPr="006B37DC">
        <w:rPr>
          <w:rFonts w:ascii="Times New Roman" w:hAnsi="Times New Roman"/>
          <w:sz w:val="28"/>
          <w:szCs w:val="28"/>
        </w:rPr>
        <w:t xml:space="preserve">тся </w:t>
      </w:r>
      <w:r>
        <w:rPr>
          <w:rFonts w:ascii="Times New Roman" w:hAnsi="Times New Roman"/>
          <w:sz w:val="28"/>
          <w:szCs w:val="28"/>
        </w:rPr>
        <w:t>У</w:t>
      </w:r>
      <w:r w:rsidRPr="006B37DC">
        <w:rPr>
          <w:rFonts w:ascii="Times New Roman" w:hAnsi="Times New Roman"/>
          <w:sz w:val="28"/>
          <w:szCs w:val="28"/>
        </w:rPr>
        <w:t>правлением образования на основании ходатайств</w:t>
      </w:r>
      <w:r>
        <w:rPr>
          <w:rFonts w:ascii="Times New Roman" w:hAnsi="Times New Roman"/>
          <w:sz w:val="28"/>
          <w:szCs w:val="28"/>
        </w:rPr>
        <w:t xml:space="preserve"> образовательных организаций</w:t>
      </w:r>
      <w:r w:rsidRPr="006B37DC">
        <w:rPr>
          <w:rFonts w:ascii="Times New Roman" w:hAnsi="Times New Roman"/>
          <w:sz w:val="28"/>
          <w:szCs w:val="28"/>
        </w:rPr>
        <w:t xml:space="preserve">, подведомственных </w:t>
      </w:r>
      <w:r>
        <w:rPr>
          <w:rFonts w:ascii="Times New Roman" w:hAnsi="Times New Roman"/>
          <w:sz w:val="28"/>
          <w:szCs w:val="28"/>
        </w:rPr>
        <w:t>У</w:t>
      </w:r>
      <w:r w:rsidRPr="006B37DC">
        <w:rPr>
          <w:rFonts w:ascii="Times New Roman" w:hAnsi="Times New Roman"/>
          <w:sz w:val="28"/>
          <w:szCs w:val="28"/>
        </w:rPr>
        <w:t>правлению образования,   с учетом проводимых мониторингов.</w:t>
      </w:r>
    </w:p>
    <w:p w:rsidR="00C20652" w:rsidRPr="006B37DC" w:rsidRDefault="00C20652" w:rsidP="00C20652">
      <w:pPr>
        <w:spacing w:after="0" w:line="240" w:lineRule="auto"/>
        <w:jc w:val="both"/>
        <w:rPr>
          <w:rFonts w:ascii="Times New Roman" w:hAnsi="Times New Roman"/>
          <w:sz w:val="28"/>
          <w:szCs w:val="28"/>
        </w:rPr>
      </w:pPr>
      <w:r w:rsidRPr="006B37DC">
        <w:rPr>
          <w:rFonts w:ascii="Times New Roman" w:hAnsi="Times New Roman"/>
          <w:sz w:val="28"/>
          <w:szCs w:val="28"/>
        </w:rPr>
        <w:t xml:space="preserve">         Реализация программных мероприятий осуществляется в соответствии с Федеральным </w:t>
      </w:r>
      <w:r w:rsidRPr="004F757D">
        <w:rPr>
          <w:rFonts w:ascii="Times New Roman" w:hAnsi="Times New Roman"/>
          <w:sz w:val="28"/>
          <w:szCs w:val="28"/>
        </w:rPr>
        <w:t>Законом от 05.04.2013г. № 44-ФЗ</w:t>
      </w:r>
      <w:r w:rsidRPr="006B37DC">
        <w:rPr>
          <w:rFonts w:ascii="Times New Roman" w:hAnsi="Times New Roman"/>
          <w:sz w:val="28"/>
          <w:szCs w:val="28"/>
        </w:rPr>
        <w:t xml:space="preserve"> </w:t>
      </w:r>
      <w:r w:rsidRPr="004F757D">
        <w:rPr>
          <w:rFonts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w:t>
      </w:r>
      <w:r w:rsidRPr="006B37DC">
        <w:rPr>
          <w:rFonts w:ascii="Times New Roman" w:hAnsi="Times New Roman"/>
          <w:sz w:val="28"/>
          <w:szCs w:val="28"/>
        </w:rPr>
        <w:t>. На основании указанного Закона учреждения заключают договоры или муниципальные контракты для выполнения программных мероприятий.</w:t>
      </w:r>
    </w:p>
    <w:p w:rsidR="00C20652" w:rsidRPr="004F757D" w:rsidRDefault="00C20652" w:rsidP="00C20652">
      <w:pPr>
        <w:spacing w:after="0" w:line="240" w:lineRule="auto"/>
        <w:jc w:val="both"/>
        <w:rPr>
          <w:rFonts w:ascii="Times New Roman" w:hAnsi="Times New Roman"/>
          <w:sz w:val="28"/>
          <w:szCs w:val="28"/>
        </w:rPr>
      </w:pPr>
      <w:r w:rsidRPr="006B37DC">
        <w:rPr>
          <w:rFonts w:ascii="Times New Roman" w:hAnsi="Times New Roman"/>
          <w:sz w:val="28"/>
          <w:szCs w:val="28"/>
        </w:rPr>
        <w:t xml:space="preserve">         </w:t>
      </w:r>
      <w:r w:rsidRPr="004F757D">
        <w:rPr>
          <w:rFonts w:ascii="Times New Roman" w:hAnsi="Times New Roman"/>
          <w:sz w:val="28"/>
          <w:szCs w:val="28"/>
        </w:rPr>
        <w:t xml:space="preserve">Для оплаты выполненных программных мероприятий учреждения представляют в </w:t>
      </w:r>
      <w:r>
        <w:rPr>
          <w:rFonts w:ascii="Times New Roman" w:hAnsi="Times New Roman"/>
          <w:sz w:val="28"/>
          <w:szCs w:val="28"/>
        </w:rPr>
        <w:t>У</w:t>
      </w:r>
      <w:r w:rsidRPr="004F757D">
        <w:rPr>
          <w:rFonts w:ascii="Times New Roman" w:hAnsi="Times New Roman"/>
          <w:sz w:val="28"/>
          <w:szCs w:val="28"/>
        </w:rPr>
        <w:t>правление образования:</w:t>
      </w:r>
    </w:p>
    <w:p w:rsidR="00C20652" w:rsidRPr="004F757D" w:rsidRDefault="00C20652" w:rsidP="00C20652">
      <w:pPr>
        <w:spacing w:after="0" w:line="240" w:lineRule="auto"/>
        <w:jc w:val="both"/>
        <w:rPr>
          <w:rFonts w:ascii="Times New Roman" w:hAnsi="Times New Roman"/>
          <w:sz w:val="28"/>
          <w:szCs w:val="28"/>
        </w:rPr>
      </w:pPr>
      <w:r w:rsidRPr="004F757D">
        <w:rPr>
          <w:rFonts w:ascii="Times New Roman" w:hAnsi="Times New Roman"/>
          <w:sz w:val="28"/>
          <w:szCs w:val="28"/>
        </w:rPr>
        <w:t xml:space="preserve">         муниципальные контракты или договора на поставки товаров, выполнение работ, оказание услуг;</w:t>
      </w:r>
    </w:p>
    <w:p w:rsidR="00C20652" w:rsidRPr="004F757D" w:rsidRDefault="00C20652" w:rsidP="00C20652">
      <w:pPr>
        <w:spacing w:after="0" w:line="240" w:lineRule="auto"/>
        <w:jc w:val="both"/>
        <w:rPr>
          <w:rFonts w:ascii="Times New Roman" w:hAnsi="Times New Roman"/>
          <w:sz w:val="28"/>
          <w:szCs w:val="28"/>
        </w:rPr>
      </w:pPr>
      <w:r w:rsidRPr="004F757D">
        <w:rPr>
          <w:rFonts w:ascii="Times New Roman" w:hAnsi="Times New Roman"/>
          <w:sz w:val="28"/>
          <w:szCs w:val="28"/>
        </w:rPr>
        <w:t xml:space="preserve">         акты приемки выполненных работ (форма КС-2);</w:t>
      </w:r>
    </w:p>
    <w:p w:rsidR="00C20652" w:rsidRPr="004F757D" w:rsidRDefault="00C20652" w:rsidP="00C20652">
      <w:pPr>
        <w:spacing w:after="0" w:line="240" w:lineRule="auto"/>
        <w:jc w:val="both"/>
        <w:rPr>
          <w:rFonts w:ascii="Times New Roman" w:hAnsi="Times New Roman"/>
          <w:sz w:val="28"/>
          <w:szCs w:val="28"/>
        </w:rPr>
      </w:pPr>
      <w:r w:rsidRPr="004F757D">
        <w:rPr>
          <w:rFonts w:ascii="Times New Roman" w:hAnsi="Times New Roman"/>
          <w:sz w:val="28"/>
          <w:szCs w:val="28"/>
        </w:rPr>
        <w:t xml:space="preserve">         справку о стоимости выполненных работ и затрат (форма КС-3);</w:t>
      </w:r>
    </w:p>
    <w:p w:rsidR="00C20652" w:rsidRPr="004F757D" w:rsidRDefault="00C20652" w:rsidP="00C20652">
      <w:pPr>
        <w:spacing w:after="0" w:line="240" w:lineRule="auto"/>
        <w:jc w:val="both"/>
        <w:rPr>
          <w:rFonts w:ascii="Times New Roman" w:hAnsi="Times New Roman"/>
          <w:sz w:val="28"/>
          <w:szCs w:val="28"/>
        </w:rPr>
      </w:pPr>
      <w:r w:rsidRPr="004F757D">
        <w:rPr>
          <w:rFonts w:ascii="Times New Roman" w:hAnsi="Times New Roman"/>
          <w:sz w:val="28"/>
          <w:szCs w:val="28"/>
        </w:rPr>
        <w:t xml:space="preserve">         счета-фактуры;</w:t>
      </w:r>
    </w:p>
    <w:p w:rsidR="00C20652" w:rsidRPr="004F757D" w:rsidRDefault="00C20652" w:rsidP="00C20652">
      <w:pPr>
        <w:spacing w:after="0" w:line="240" w:lineRule="auto"/>
        <w:jc w:val="both"/>
        <w:rPr>
          <w:rFonts w:ascii="Times New Roman" w:hAnsi="Times New Roman"/>
          <w:sz w:val="28"/>
          <w:szCs w:val="28"/>
        </w:rPr>
      </w:pPr>
      <w:r w:rsidRPr="004F757D">
        <w:rPr>
          <w:rFonts w:ascii="Times New Roman" w:hAnsi="Times New Roman"/>
          <w:sz w:val="28"/>
          <w:szCs w:val="28"/>
        </w:rPr>
        <w:t xml:space="preserve">         накладные</w:t>
      </w:r>
      <w:r>
        <w:rPr>
          <w:rFonts w:ascii="Times New Roman" w:hAnsi="Times New Roman"/>
          <w:sz w:val="28"/>
          <w:szCs w:val="28"/>
        </w:rPr>
        <w:t>.</w:t>
      </w:r>
    </w:p>
    <w:p w:rsidR="00C20652" w:rsidRPr="004F757D" w:rsidRDefault="00C20652" w:rsidP="00C20652">
      <w:pPr>
        <w:spacing w:after="0" w:line="240" w:lineRule="auto"/>
        <w:jc w:val="both"/>
        <w:rPr>
          <w:rFonts w:ascii="Times New Roman" w:hAnsi="Times New Roman"/>
          <w:sz w:val="28"/>
          <w:szCs w:val="28"/>
        </w:rPr>
      </w:pPr>
      <w:r w:rsidRPr="004F757D">
        <w:rPr>
          <w:rFonts w:ascii="Times New Roman" w:hAnsi="Times New Roman"/>
          <w:sz w:val="28"/>
          <w:szCs w:val="28"/>
        </w:rPr>
        <w:t xml:space="preserve">         После проверки документов </w:t>
      </w:r>
      <w:r>
        <w:rPr>
          <w:rFonts w:ascii="Times New Roman" w:hAnsi="Times New Roman"/>
          <w:sz w:val="28"/>
          <w:szCs w:val="28"/>
        </w:rPr>
        <w:t>У</w:t>
      </w:r>
      <w:r w:rsidRPr="004F757D">
        <w:rPr>
          <w:rFonts w:ascii="Times New Roman" w:hAnsi="Times New Roman"/>
          <w:sz w:val="28"/>
          <w:szCs w:val="28"/>
        </w:rPr>
        <w:t>правление образования направляет их в финансовое управление администрации Каратузского района для финансирования.</w:t>
      </w:r>
    </w:p>
    <w:p w:rsidR="00C20652" w:rsidRPr="004F757D" w:rsidRDefault="00C20652" w:rsidP="00C20652">
      <w:pPr>
        <w:spacing w:after="0" w:line="240" w:lineRule="auto"/>
        <w:jc w:val="both"/>
        <w:rPr>
          <w:rFonts w:ascii="Times New Roman" w:hAnsi="Times New Roman"/>
          <w:sz w:val="28"/>
          <w:szCs w:val="28"/>
        </w:rPr>
      </w:pPr>
      <w:r w:rsidRPr="004F757D">
        <w:rPr>
          <w:rFonts w:ascii="Times New Roman" w:hAnsi="Times New Roman"/>
          <w:sz w:val="28"/>
          <w:szCs w:val="28"/>
        </w:rPr>
        <w:t xml:space="preserve">         Программные мероприятия  выполняются в соответствии с перспективными планами и планами подготовки учреждений  в установленные сроки.</w:t>
      </w:r>
    </w:p>
    <w:p w:rsidR="00C20652" w:rsidRPr="004F757D" w:rsidRDefault="00C20652" w:rsidP="00C20652">
      <w:pPr>
        <w:spacing w:after="0" w:line="240" w:lineRule="auto"/>
        <w:jc w:val="both"/>
        <w:rPr>
          <w:rFonts w:ascii="Times New Roman" w:hAnsi="Times New Roman"/>
          <w:sz w:val="28"/>
          <w:szCs w:val="28"/>
        </w:rPr>
      </w:pPr>
      <w:r w:rsidRPr="004F757D">
        <w:rPr>
          <w:rFonts w:ascii="Times New Roman" w:hAnsi="Times New Roman"/>
          <w:sz w:val="28"/>
          <w:szCs w:val="28"/>
        </w:rPr>
        <w:t xml:space="preserve">         Оплата выполненных программных мероприятий осуществляется в </w:t>
      </w:r>
      <w:proofErr w:type="gramStart"/>
      <w:r w:rsidRPr="004F757D">
        <w:rPr>
          <w:rFonts w:ascii="Times New Roman" w:hAnsi="Times New Roman"/>
          <w:sz w:val="28"/>
          <w:szCs w:val="28"/>
        </w:rPr>
        <w:t>сроки</w:t>
      </w:r>
      <w:proofErr w:type="gramEnd"/>
      <w:r w:rsidRPr="004F757D">
        <w:rPr>
          <w:rFonts w:ascii="Times New Roman" w:hAnsi="Times New Roman"/>
          <w:sz w:val="28"/>
          <w:szCs w:val="28"/>
        </w:rPr>
        <w:t xml:space="preserve"> установленные муниципальными контрактами или договорами. При этом финансирование самой подпрограммы завершается 20 декабря финансового года.</w:t>
      </w:r>
    </w:p>
    <w:p w:rsidR="00C20652" w:rsidRDefault="00C20652" w:rsidP="00C20652">
      <w:pPr>
        <w:autoSpaceDE w:val="0"/>
        <w:autoSpaceDN w:val="0"/>
        <w:adjustRightInd w:val="0"/>
        <w:spacing w:after="0" w:line="240" w:lineRule="auto"/>
        <w:ind w:left="284" w:firstLine="850"/>
        <w:jc w:val="both"/>
        <w:rPr>
          <w:rFonts w:ascii="Times New Roman" w:hAnsi="Times New Roman"/>
          <w:sz w:val="28"/>
          <w:szCs w:val="28"/>
        </w:rPr>
      </w:pPr>
    </w:p>
    <w:p w:rsidR="00C20652" w:rsidRPr="00931972" w:rsidRDefault="00C20652" w:rsidP="00C20652">
      <w:pPr>
        <w:autoSpaceDE w:val="0"/>
        <w:autoSpaceDN w:val="0"/>
        <w:adjustRightInd w:val="0"/>
        <w:spacing w:after="0" w:line="240" w:lineRule="auto"/>
        <w:ind w:left="284" w:firstLine="850"/>
        <w:jc w:val="both"/>
        <w:rPr>
          <w:rFonts w:ascii="Times New Roman" w:hAnsi="Times New Roman"/>
          <w:sz w:val="28"/>
          <w:szCs w:val="28"/>
        </w:rPr>
      </w:pPr>
    </w:p>
    <w:p w:rsidR="00C20652" w:rsidRDefault="00C20652" w:rsidP="00C20652">
      <w:pPr>
        <w:spacing w:after="0" w:line="240" w:lineRule="auto"/>
        <w:jc w:val="center"/>
        <w:rPr>
          <w:rFonts w:ascii="Times New Roman" w:hAnsi="Times New Roman"/>
          <w:b/>
          <w:sz w:val="28"/>
          <w:szCs w:val="28"/>
        </w:rPr>
      </w:pPr>
      <w:r w:rsidRPr="00E16CA1">
        <w:rPr>
          <w:rFonts w:ascii="Times New Roman" w:hAnsi="Times New Roman"/>
          <w:b/>
          <w:sz w:val="28"/>
          <w:szCs w:val="28"/>
        </w:rPr>
        <w:t xml:space="preserve">4. Управление подпрограммой и контроль </w:t>
      </w:r>
    </w:p>
    <w:p w:rsidR="00C20652" w:rsidRDefault="00C20652" w:rsidP="00C20652">
      <w:pPr>
        <w:spacing w:after="0" w:line="240" w:lineRule="auto"/>
        <w:jc w:val="center"/>
        <w:rPr>
          <w:rFonts w:ascii="Times New Roman" w:hAnsi="Times New Roman"/>
          <w:b/>
          <w:sz w:val="28"/>
          <w:szCs w:val="28"/>
        </w:rPr>
      </w:pPr>
      <w:r w:rsidRPr="00E16CA1">
        <w:rPr>
          <w:rFonts w:ascii="Times New Roman" w:hAnsi="Times New Roman"/>
          <w:b/>
          <w:sz w:val="28"/>
          <w:szCs w:val="28"/>
        </w:rPr>
        <w:t>за исполнением подпрограммы</w:t>
      </w:r>
    </w:p>
    <w:p w:rsidR="00C20652" w:rsidRPr="00E16CA1" w:rsidRDefault="00C20652" w:rsidP="00C20652">
      <w:pPr>
        <w:spacing w:after="0" w:line="240" w:lineRule="auto"/>
        <w:jc w:val="center"/>
        <w:rPr>
          <w:rFonts w:ascii="Times New Roman" w:hAnsi="Times New Roman"/>
          <w:b/>
          <w:sz w:val="28"/>
          <w:szCs w:val="28"/>
        </w:rPr>
      </w:pPr>
    </w:p>
    <w:p w:rsidR="00C20652" w:rsidRDefault="00C20652" w:rsidP="00C20652">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реализацией и ходом выполнения подпрограммы осуществляет </w:t>
      </w:r>
      <w:r w:rsidRPr="00587914">
        <w:rPr>
          <w:rFonts w:ascii="Times New Roman" w:hAnsi="Times New Roman"/>
          <w:sz w:val="28"/>
          <w:szCs w:val="28"/>
        </w:rPr>
        <w:t>Управление образования</w:t>
      </w:r>
      <w:r>
        <w:rPr>
          <w:rFonts w:ascii="Times New Roman" w:hAnsi="Times New Roman"/>
          <w:sz w:val="28"/>
          <w:szCs w:val="28"/>
        </w:rPr>
        <w:t xml:space="preserve"> администрации района в соответствии с </w:t>
      </w:r>
      <w:r w:rsidRPr="00CE3CD4">
        <w:rPr>
          <w:rFonts w:ascii="Times New Roman" w:hAnsi="Times New Roman"/>
          <w:sz w:val="28"/>
          <w:szCs w:val="28"/>
        </w:rPr>
        <w:t>Постановление</w:t>
      </w:r>
      <w:r>
        <w:rPr>
          <w:rFonts w:ascii="Times New Roman" w:hAnsi="Times New Roman"/>
          <w:sz w:val="28"/>
          <w:szCs w:val="28"/>
        </w:rPr>
        <w:t>м</w:t>
      </w:r>
      <w:r w:rsidRPr="00CE3CD4">
        <w:rPr>
          <w:rFonts w:ascii="Times New Roman" w:hAnsi="Times New Roman"/>
          <w:sz w:val="28"/>
          <w:szCs w:val="28"/>
        </w:rPr>
        <w:t xml:space="preserve"> администрации Каратузского </w:t>
      </w:r>
      <w:r w:rsidRPr="00E301A0">
        <w:rPr>
          <w:rFonts w:ascii="Times New Roman" w:hAnsi="Times New Roman"/>
          <w:sz w:val="28"/>
          <w:szCs w:val="28"/>
        </w:rPr>
        <w:t>района 738-п от 29.07.2013 года «</w:t>
      </w:r>
      <w:r w:rsidRPr="00CE3CD4">
        <w:rPr>
          <w:rFonts w:ascii="Times New Roman" w:hAnsi="Times New Roman"/>
          <w:sz w:val="28"/>
          <w:szCs w:val="28"/>
        </w:rPr>
        <w:t>Об  утверждении Порядка принятия решений о разработке муниципальных программ Каратузского района, их формировании и реализации».</w:t>
      </w:r>
      <w:r>
        <w:rPr>
          <w:rFonts w:ascii="Times New Roman" w:hAnsi="Times New Roman"/>
          <w:sz w:val="28"/>
          <w:szCs w:val="28"/>
        </w:rPr>
        <w:t xml:space="preserve">  </w:t>
      </w:r>
    </w:p>
    <w:p w:rsidR="00C20652" w:rsidRDefault="00C20652" w:rsidP="00C20652">
      <w:pPr>
        <w:spacing w:after="0" w:line="240" w:lineRule="auto"/>
        <w:ind w:firstLine="709"/>
        <w:jc w:val="both"/>
        <w:rPr>
          <w:rFonts w:ascii="Times New Roman" w:hAnsi="Times New Roman"/>
          <w:sz w:val="28"/>
          <w:szCs w:val="28"/>
        </w:rPr>
      </w:pPr>
      <w:r>
        <w:rPr>
          <w:rFonts w:ascii="Times New Roman" w:hAnsi="Times New Roman"/>
          <w:sz w:val="28"/>
          <w:szCs w:val="28"/>
        </w:rPr>
        <w:t xml:space="preserve">Ежеквартально и по итогам каждого года  в Управление образования </w:t>
      </w:r>
      <w:proofErr w:type="gramStart"/>
      <w:r>
        <w:rPr>
          <w:rFonts w:ascii="Times New Roman" w:hAnsi="Times New Roman"/>
          <w:sz w:val="28"/>
          <w:szCs w:val="28"/>
        </w:rPr>
        <w:t>предоставляется аналитический отчет</w:t>
      </w:r>
      <w:proofErr w:type="gramEnd"/>
      <w:r>
        <w:rPr>
          <w:rFonts w:ascii="Times New Roman" w:hAnsi="Times New Roman"/>
          <w:sz w:val="28"/>
          <w:szCs w:val="28"/>
        </w:rPr>
        <w:t xml:space="preserve"> всеми учреждениями-операторами о проведении мероприятий подпрограммы.  </w:t>
      </w:r>
    </w:p>
    <w:p w:rsidR="00C20652" w:rsidRPr="005D7BC7" w:rsidRDefault="00C20652" w:rsidP="00C20652">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целевым расходованием бюджетных средств осуществляется  главными  распорядителями бюджетных средств, </w:t>
      </w:r>
      <w:r w:rsidRPr="003A4AB3">
        <w:rPr>
          <w:rFonts w:ascii="Times New Roman" w:hAnsi="Times New Roman"/>
          <w:sz w:val="28"/>
          <w:szCs w:val="28"/>
        </w:rPr>
        <w:t>финансовое управление администрации</w:t>
      </w:r>
      <w:r>
        <w:rPr>
          <w:rFonts w:ascii="Times New Roman" w:hAnsi="Times New Roman"/>
          <w:sz w:val="28"/>
          <w:szCs w:val="28"/>
        </w:rPr>
        <w:t xml:space="preserve"> Каратузского </w:t>
      </w:r>
      <w:r w:rsidRPr="003A4AB3">
        <w:rPr>
          <w:rFonts w:ascii="Times New Roman" w:hAnsi="Times New Roman"/>
          <w:sz w:val="28"/>
          <w:szCs w:val="28"/>
        </w:rPr>
        <w:t xml:space="preserve"> района, </w:t>
      </w:r>
      <w:r>
        <w:rPr>
          <w:rFonts w:ascii="Times New Roman" w:hAnsi="Times New Roman"/>
          <w:sz w:val="28"/>
          <w:szCs w:val="28"/>
        </w:rPr>
        <w:t xml:space="preserve"> ревизионная комиссия Каратузского района.</w:t>
      </w:r>
    </w:p>
    <w:p w:rsidR="00C20652" w:rsidRPr="005D7BC7" w:rsidRDefault="00C20652" w:rsidP="00C20652">
      <w:pPr>
        <w:spacing w:after="0" w:line="240" w:lineRule="auto"/>
        <w:ind w:firstLine="709"/>
        <w:jc w:val="both"/>
        <w:rPr>
          <w:rFonts w:ascii="Times New Roman" w:hAnsi="Times New Roman"/>
          <w:sz w:val="28"/>
          <w:szCs w:val="28"/>
        </w:rPr>
      </w:pPr>
    </w:p>
    <w:p w:rsidR="00C20652" w:rsidRDefault="00C20652" w:rsidP="00C20652">
      <w:pPr>
        <w:spacing w:after="0" w:line="240" w:lineRule="auto"/>
        <w:jc w:val="both"/>
        <w:rPr>
          <w:rFonts w:ascii="Times New Roman" w:hAnsi="Times New Roman"/>
          <w:sz w:val="28"/>
          <w:szCs w:val="28"/>
        </w:rPr>
      </w:pPr>
    </w:p>
    <w:p w:rsidR="00C20652" w:rsidRDefault="00C20652" w:rsidP="00C20652">
      <w:pPr>
        <w:spacing w:after="0" w:line="240" w:lineRule="auto"/>
        <w:jc w:val="both"/>
        <w:rPr>
          <w:rFonts w:ascii="Times New Roman" w:hAnsi="Times New Roman"/>
          <w:sz w:val="28"/>
          <w:szCs w:val="28"/>
        </w:rPr>
      </w:pPr>
    </w:p>
    <w:p w:rsidR="00C20652" w:rsidRDefault="00C20652" w:rsidP="00C20652">
      <w:pPr>
        <w:spacing w:after="0" w:line="240" w:lineRule="auto"/>
        <w:jc w:val="both"/>
        <w:rPr>
          <w:rFonts w:ascii="Times New Roman" w:hAnsi="Times New Roman"/>
          <w:sz w:val="28"/>
          <w:szCs w:val="28"/>
        </w:rPr>
      </w:pPr>
    </w:p>
    <w:p w:rsidR="00C20652" w:rsidRDefault="00C20652" w:rsidP="00C20652">
      <w:pPr>
        <w:spacing w:after="0" w:line="240" w:lineRule="auto"/>
        <w:jc w:val="both"/>
        <w:rPr>
          <w:rFonts w:ascii="Times New Roman" w:hAnsi="Times New Roman"/>
          <w:sz w:val="28"/>
          <w:szCs w:val="28"/>
        </w:rPr>
      </w:pPr>
    </w:p>
    <w:p w:rsidR="00C20652" w:rsidRDefault="00C20652" w:rsidP="00C20652">
      <w:pPr>
        <w:spacing w:after="0" w:line="240" w:lineRule="auto"/>
        <w:jc w:val="both"/>
        <w:rPr>
          <w:rFonts w:ascii="Times New Roman" w:hAnsi="Times New Roman"/>
          <w:sz w:val="28"/>
          <w:szCs w:val="28"/>
        </w:rPr>
      </w:pPr>
    </w:p>
    <w:p w:rsidR="00C20652" w:rsidRDefault="00C20652" w:rsidP="00C20652">
      <w:pPr>
        <w:spacing w:after="0" w:line="240" w:lineRule="auto"/>
        <w:jc w:val="both"/>
        <w:rPr>
          <w:rFonts w:ascii="Times New Roman" w:hAnsi="Times New Roman"/>
          <w:sz w:val="28"/>
          <w:szCs w:val="28"/>
        </w:rPr>
      </w:pPr>
    </w:p>
    <w:p w:rsidR="00C20652" w:rsidRDefault="00C20652" w:rsidP="00C20652">
      <w:pPr>
        <w:spacing w:after="0" w:line="240" w:lineRule="auto"/>
        <w:jc w:val="both"/>
        <w:rPr>
          <w:rFonts w:ascii="Times New Roman" w:hAnsi="Times New Roman"/>
          <w:sz w:val="28"/>
          <w:szCs w:val="28"/>
        </w:rPr>
      </w:pPr>
    </w:p>
    <w:p w:rsidR="00C20652" w:rsidRDefault="00C20652" w:rsidP="00C20652">
      <w:pPr>
        <w:spacing w:after="0" w:line="240" w:lineRule="auto"/>
        <w:jc w:val="both"/>
        <w:rPr>
          <w:rFonts w:ascii="Times New Roman" w:hAnsi="Times New Roman"/>
          <w:sz w:val="28"/>
          <w:szCs w:val="28"/>
        </w:rPr>
      </w:pPr>
    </w:p>
    <w:p w:rsidR="00C20652" w:rsidRDefault="00C20652" w:rsidP="00C20652">
      <w:pPr>
        <w:spacing w:after="0" w:line="240" w:lineRule="auto"/>
        <w:jc w:val="both"/>
        <w:rPr>
          <w:rFonts w:ascii="Times New Roman" w:hAnsi="Times New Roman"/>
          <w:sz w:val="28"/>
          <w:szCs w:val="28"/>
        </w:rPr>
      </w:pPr>
    </w:p>
    <w:p w:rsidR="00C20652" w:rsidRPr="00931972" w:rsidRDefault="00C20652" w:rsidP="00C20652">
      <w:pPr>
        <w:spacing w:after="0" w:line="240" w:lineRule="auto"/>
        <w:jc w:val="both"/>
        <w:rPr>
          <w:rFonts w:ascii="Times New Roman" w:hAnsi="Times New Roman"/>
          <w:sz w:val="28"/>
          <w:szCs w:val="28"/>
        </w:rPr>
        <w:sectPr w:rsidR="00C20652" w:rsidRPr="00931972" w:rsidSect="00C20652">
          <w:pgSz w:w="11906" w:h="16838"/>
          <w:pgMar w:top="709" w:right="851" w:bottom="709" w:left="1134" w:header="709" w:footer="709" w:gutter="0"/>
          <w:cols w:space="708"/>
          <w:docGrid w:linePitch="360"/>
        </w:sectPr>
      </w:pPr>
    </w:p>
    <w:p w:rsidR="00C20652" w:rsidRPr="009E2ED9" w:rsidRDefault="00C20652" w:rsidP="00C20652">
      <w:pPr>
        <w:autoSpaceDE w:val="0"/>
        <w:autoSpaceDN w:val="0"/>
        <w:adjustRightInd w:val="0"/>
        <w:spacing w:after="0" w:line="240" w:lineRule="auto"/>
        <w:ind w:left="10206"/>
        <w:rPr>
          <w:rFonts w:ascii="Times New Roman" w:hAnsi="Times New Roman"/>
          <w:sz w:val="24"/>
          <w:szCs w:val="24"/>
        </w:rPr>
      </w:pPr>
      <w:r w:rsidRPr="009E2ED9">
        <w:rPr>
          <w:rFonts w:ascii="Times New Roman" w:hAnsi="Times New Roman"/>
          <w:sz w:val="24"/>
          <w:szCs w:val="24"/>
        </w:rPr>
        <w:t xml:space="preserve">Приложение  1 </w:t>
      </w:r>
    </w:p>
    <w:p w:rsidR="00C20652" w:rsidRPr="00CC5EB4" w:rsidRDefault="00C20652" w:rsidP="00C20652">
      <w:pPr>
        <w:autoSpaceDE w:val="0"/>
        <w:autoSpaceDN w:val="0"/>
        <w:adjustRightInd w:val="0"/>
        <w:spacing w:after="0" w:line="240" w:lineRule="auto"/>
        <w:ind w:left="10206"/>
        <w:rPr>
          <w:rFonts w:ascii="Times New Roman" w:hAnsi="Times New Roman"/>
          <w:sz w:val="24"/>
          <w:szCs w:val="24"/>
        </w:rPr>
      </w:pPr>
      <w:r w:rsidRPr="009E2ED9">
        <w:rPr>
          <w:rFonts w:ascii="Times New Roman" w:hAnsi="Times New Roman"/>
          <w:sz w:val="24"/>
          <w:szCs w:val="24"/>
        </w:rPr>
        <w:t xml:space="preserve">к подпрограмме </w:t>
      </w:r>
      <w:r>
        <w:rPr>
          <w:rFonts w:ascii="Times New Roman" w:hAnsi="Times New Roman"/>
          <w:sz w:val="24"/>
          <w:szCs w:val="24"/>
        </w:rPr>
        <w:t xml:space="preserve">7 </w:t>
      </w:r>
      <w:r w:rsidRPr="009E2ED9">
        <w:rPr>
          <w:rFonts w:ascii="Times New Roman" w:hAnsi="Times New Roman"/>
          <w:sz w:val="24"/>
          <w:szCs w:val="24"/>
        </w:rPr>
        <w:t>«</w:t>
      </w:r>
      <w:r>
        <w:rPr>
          <w:rFonts w:ascii="Times New Roman" w:hAnsi="Times New Roman"/>
          <w:sz w:val="24"/>
          <w:szCs w:val="24"/>
        </w:rPr>
        <w:t>Доступная среда</w:t>
      </w:r>
      <w:r w:rsidRPr="009E2ED9">
        <w:rPr>
          <w:rFonts w:ascii="Times New Roman" w:hAnsi="Times New Roman"/>
          <w:sz w:val="24"/>
          <w:szCs w:val="24"/>
        </w:rPr>
        <w:t>», реализуемой в</w:t>
      </w:r>
      <w:r w:rsidRPr="00C407BC">
        <w:rPr>
          <w:rFonts w:ascii="Times New Roman" w:hAnsi="Times New Roman"/>
          <w:sz w:val="24"/>
          <w:szCs w:val="24"/>
        </w:rPr>
        <w:t xml:space="preserve"> рамках муниципальной программ</w:t>
      </w:r>
      <w:r>
        <w:rPr>
          <w:rFonts w:ascii="Times New Roman" w:hAnsi="Times New Roman"/>
          <w:sz w:val="24"/>
          <w:szCs w:val="24"/>
        </w:rPr>
        <w:t>ы</w:t>
      </w:r>
      <w:r w:rsidRPr="00C407BC">
        <w:rPr>
          <w:rFonts w:ascii="Times New Roman" w:hAnsi="Times New Roman"/>
          <w:sz w:val="24"/>
          <w:szCs w:val="24"/>
        </w:rPr>
        <w:t xml:space="preserve"> «Развитие </w:t>
      </w:r>
      <w:r>
        <w:rPr>
          <w:rFonts w:ascii="Times New Roman" w:hAnsi="Times New Roman"/>
          <w:sz w:val="24"/>
          <w:szCs w:val="24"/>
        </w:rPr>
        <w:t xml:space="preserve">системы </w:t>
      </w:r>
      <w:r w:rsidRPr="00C407BC">
        <w:rPr>
          <w:rFonts w:ascii="Times New Roman" w:hAnsi="Times New Roman"/>
          <w:sz w:val="24"/>
          <w:szCs w:val="24"/>
        </w:rPr>
        <w:t>образования К</w:t>
      </w:r>
      <w:r>
        <w:rPr>
          <w:rFonts w:ascii="Times New Roman" w:hAnsi="Times New Roman"/>
          <w:sz w:val="24"/>
          <w:szCs w:val="24"/>
        </w:rPr>
        <w:t>аратузского</w:t>
      </w:r>
      <w:r w:rsidRPr="00C407BC">
        <w:rPr>
          <w:rFonts w:ascii="Times New Roman" w:hAnsi="Times New Roman"/>
          <w:sz w:val="24"/>
          <w:szCs w:val="24"/>
        </w:rPr>
        <w:t xml:space="preserve"> района</w:t>
      </w:r>
      <w:r>
        <w:rPr>
          <w:rFonts w:ascii="Times New Roman" w:hAnsi="Times New Roman"/>
          <w:sz w:val="24"/>
          <w:szCs w:val="24"/>
        </w:rPr>
        <w:t>»</w:t>
      </w:r>
      <w:r w:rsidRPr="00C407BC">
        <w:rPr>
          <w:rFonts w:ascii="Times New Roman" w:hAnsi="Times New Roman"/>
          <w:sz w:val="24"/>
          <w:szCs w:val="24"/>
        </w:rPr>
        <w:t xml:space="preserve"> </w:t>
      </w:r>
    </w:p>
    <w:p w:rsidR="00C20652" w:rsidRPr="00273C23" w:rsidRDefault="00C20652" w:rsidP="00C20652">
      <w:pPr>
        <w:autoSpaceDE w:val="0"/>
        <w:autoSpaceDN w:val="0"/>
        <w:adjustRightInd w:val="0"/>
        <w:spacing w:after="0" w:line="240" w:lineRule="auto"/>
        <w:ind w:firstLine="540"/>
        <w:jc w:val="both"/>
        <w:rPr>
          <w:rFonts w:ascii="Times New Roman" w:hAnsi="Times New Roman"/>
          <w:sz w:val="28"/>
          <w:szCs w:val="28"/>
        </w:rPr>
      </w:pPr>
    </w:p>
    <w:p w:rsidR="00C20652" w:rsidRPr="00273C23" w:rsidRDefault="00C20652" w:rsidP="00C20652">
      <w:pPr>
        <w:pStyle w:val="ConsPlusNormal"/>
        <w:widowControl/>
        <w:ind w:firstLine="540"/>
        <w:jc w:val="center"/>
        <w:rPr>
          <w:rFonts w:ascii="Times New Roman" w:hAnsi="Times New Roman" w:cs="Times New Roman"/>
          <w:sz w:val="28"/>
          <w:szCs w:val="28"/>
        </w:rPr>
      </w:pPr>
      <w:r w:rsidRPr="00B17CDB">
        <w:rPr>
          <w:rFonts w:ascii="Times New Roman" w:hAnsi="Times New Roman"/>
          <w:sz w:val="28"/>
          <w:szCs w:val="28"/>
        </w:rPr>
        <w:t>Перечень и значения показателей результативности подпрограммы</w:t>
      </w:r>
      <w:r>
        <w:rPr>
          <w:rFonts w:ascii="Times New Roman" w:hAnsi="Times New Roman"/>
          <w:sz w:val="28"/>
          <w:szCs w:val="28"/>
        </w:rPr>
        <w:t xml:space="preserve"> 7</w:t>
      </w:r>
      <w:r w:rsidRPr="00273C23">
        <w:rPr>
          <w:rFonts w:ascii="Times New Roman" w:hAnsi="Times New Roman"/>
          <w:sz w:val="28"/>
          <w:szCs w:val="28"/>
        </w:rPr>
        <w:t xml:space="preserve"> </w:t>
      </w:r>
      <w:r w:rsidRPr="00073A1A">
        <w:rPr>
          <w:rFonts w:ascii="Times New Roman" w:hAnsi="Times New Roman"/>
          <w:sz w:val="28"/>
          <w:szCs w:val="28"/>
        </w:rPr>
        <w:t>«</w:t>
      </w:r>
      <w:r>
        <w:rPr>
          <w:rFonts w:ascii="Times New Roman" w:hAnsi="Times New Roman"/>
          <w:sz w:val="28"/>
          <w:szCs w:val="28"/>
        </w:rPr>
        <w:t>Доступная среда</w:t>
      </w:r>
      <w:r w:rsidRPr="00073A1A">
        <w:rPr>
          <w:rFonts w:ascii="Times New Roman" w:hAnsi="Times New Roman"/>
          <w:sz w:val="28"/>
          <w:szCs w:val="28"/>
        </w:rPr>
        <w:t>»</w:t>
      </w:r>
      <w:r w:rsidRPr="00273C23">
        <w:rPr>
          <w:rFonts w:ascii="Times New Roman" w:hAnsi="Times New Roman"/>
          <w:sz w:val="28"/>
          <w:szCs w:val="28"/>
        </w:rPr>
        <w:t xml:space="preserve"> муниципальной программы </w:t>
      </w:r>
      <w:r>
        <w:rPr>
          <w:rFonts w:ascii="Times New Roman" w:hAnsi="Times New Roman"/>
          <w:sz w:val="28"/>
          <w:szCs w:val="28"/>
        </w:rPr>
        <w:t>Каратузского района</w:t>
      </w:r>
      <w:r w:rsidRPr="00273C23">
        <w:rPr>
          <w:rFonts w:ascii="Times New Roman" w:hAnsi="Times New Roman"/>
          <w:sz w:val="28"/>
          <w:szCs w:val="28"/>
        </w:rPr>
        <w:t xml:space="preserve"> </w:t>
      </w:r>
      <w:r w:rsidRPr="00273C23">
        <w:rPr>
          <w:rFonts w:ascii="Times New Roman" w:hAnsi="Times New Roman" w:cs="Times New Roman"/>
          <w:sz w:val="28"/>
          <w:szCs w:val="28"/>
        </w:rPr>
        <w:t xml:space="preserve">«Развитие </w:t>
      </w:r>
      <w:r>
        <w:rPr>
          <w:rFonts w:ascii="Times New Roman" w:hAnsi="Times New Roman" w:cs="Times New Roman"/>
          <w:sz w:val="28"/>
          <w:szCs w:val="28"/>
        </w:rPr>
        <w:t xml:space="preserve">системы </w:t>
      </w:r>
      <w:r w:rsidRPr="00273C23">
        <w:rPr>
          <w:rFonts w:ascii="Times New Roman" w:hAnsi="Times New Roman" w:cs="Times New Roman"/>
          <w:sz w:val="28"/>
          <w:szCs w:val="28"/>
        </w:rPr>
        <w:t>образования К</w:t>
      </w:r>
      <w:r>
        <w:rPr>
          <w:rFonts w:ascii="Times New Roman" w:hAnsi="Times New Roman" w:cs="Times New Roman"/>
          <w:sz w:val="28"/>
          <w:szCs w:val="28"/>
        </w:rPr>
        <w:t>аратузского</w:t>
      </w:r>
      <w:r w:rsidRPr="00273C23">
        <w:rPr>
          <w:rFonts w:ascii="Times New Roman" w:hAnsi="Times New Roman" w:cs="Times New Roman"/>
          <w:sz w:val="28"/>
          <w:szCs w:val="28"/>
        </w:rPr>
        <w:t xml:space="preserve"> района</w:t>
      </w:r>
      <w:r>
        <w:rPr>
          <w:rFonts w:ascii="Times New Roman" w:hAnsi="Times New Roman" w:cs="Times New Roman"/>
          <w:sz w:val="28"/>
          <w:szCs w:val="28"/>
        </w:rPr>
        <w:t>»</w:t>
      </w:r>
      <w:r w:rsidRPr="00273C23">
        <w:rPr>
          <w:rFonts w:ascii="Times New Roman" w:hAnsi="Times New Roman" w:cs="Times New Roman"/>
          <w:sz w:val="28"/>
          <w:szCs w:val="28"/>
        </w:rPr>
        <w:t xml:space="preserve"> </w:t>
      </w:r>
    </w:p>
    <w:p w:rsidR="00C20652" w:rsidRDefault="00C20652" w:rsidP="00C20652">
      <w:pPr>
        <w:autoSpaceDE w:val="0"/>
        <w:autoSpaceDN w:val="0"/>
        <w:adjustRightInd w:val="0"/>
        <w:spacing w:after="0" w:line="240" w:lineRule="auto"/>
        <w:rPr>
          <w:rFonts w:ascii="Times New Roman" w:hAnsi="Times New Roman"/>
          <w:sz w:val="24"/>
          <w:szCs w:val="24"/>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536"/>
        <w:gridCol w:w="1560"/>
        <w:gridCol w:w="1559"/>
        <w:gridCol w:w="1559"/>
        <w:gridCol w:w="1701"/>
        <w:gridCol w:w="1418"/>
        <w:gridCol w:w="1842"/>
      </w:tblGrid>
      <w:tr w:rsidR="00C20652" w:rsidRPr="00D13293" w:rsidTr="00C20652">
        <w:trPr>
          <w:trHeight w:val="381"/>
          <w:jc w:val="center"/>
        </w:trPr>
        <w:tc>
          <w:tcPr>
            <w:tcW w:w="866" w:type="dxa"/>
            <w:vMerge w:val="restart"/>
            <w:shd w:val="clear" w:color="auto" w:fill="auto"/>
          </w:tcPr>
          <w:p w:rsidR="00C20652" w:rsidRPr="00D13293" w:rsidRDefault="00C20652" w:rsidP="00C20652">
            <w:pPr>
              <w:spacing w:after="0" w:line="240" w:lineRule="auto"/>
              <w:jc w:val="center"/>
              <w:rPr>
                <w:rFonts w:ascii="Times New Roman" w:hAnsi="Times New Roman"/>
                <w:sz w:val="24"/>
                <w:szCs w:val="24"/>
              </w:rPr>
            </w:pPr>
            <w:r w:rsidRPr="00D13293">
              <w:rPr>
                <w:rFonts w:ascii="Times New Roman" w:hAnsi="Times New Roman"/>
                <w:sz w:val="24"/>
                <w:szCs w:val="24"/>
              </w:rPr>
              <w:t>№</w:t>
            </w:r>
          </w:p>
          <w:p w:rsidR="00C20652" w:rsidRPr="00D13293" w:rsidRDefault="00C20652" w:rsidP="00C20652">
            <w:pPr>
              <w:spacing w:after="0" w:line="240" w:lineRule="auto"/>
              <w:jc w:val="center"/>
              <w:rPr>
                <w:rFonts w:ascii="Times New Roman" w:hAnsi="Times New Roman"/>
                <w:sz w:val="24"/>
                <w:szCs w:val="24"/>
              </w:rPr>
            </w:pPr>
            <w:proofErr w:type="gramStart"/>
            <w:r w:rsidRPr="00D13293">
              <w:rPr>
                <w:rFonts w:ascii="Times New Roman" w:hAnsi="Times New Roman"/>
                <w:sz w:val="24"/>
                <w:szCs w:val="24"/>
              </w:rPr>
              <w:t>п</w:t>
            </w:r>
            <w:proofErr w:type="gramEnd"/>
            <w:r w:rsidRPr="00D13293">
              <w:rPr>
                <w:rFonts w:ascii="Times New Roman" w:hAnsi="Times New Roman"/>
                <w:sz w:val="24"/>
                <w:szCs w:val="24"/>
              </w:rPr>
              <w:t>/п</w:t>
            </w:r>
          </w:p>
        </w:tc>
        <w:tc>
          <w:tcPr>
            <w:tcW w:w="4536" w:type="dxa"/>
            <w:vMerge w:val="restart"/>
            <w:shd w:val="clear" w:color="auto" w:fill="auto"/>
          </w:tcPr>
          <w:p w:rsidR="00C20652" w:rsidRPr="00D13293" w:rsidRDefault="00C20652" w:rsidP="00C20652">
            <w:pPr>
              <w:spacing w:after="0" w:line="240" w:lineRule="auto"/>
              <w:jc w:val="center"/>
              <w:rPr>
                <w:rFonts w:ascii="Times New Roman" w:hAnsi="Times New Roman"/>
                <w:sz w:val="24"/>
                <w:szCs w:val="24"/>
              </w:rPr>
            </w:pPr>
            <w:r w:rsidRPr="00D13293">
              <w:rPr>
                <w:rFonts w:ascii="Times New Roman" w:hAnsi="Times New Roman"/>
                <w:sz w:val="24"/>
                <w:szCs w:val="24"/>
              </w:rPr>
              <w:t xml:space="preserve">Цель, показатели результативности </w:t>
            </w:r>
          </w:p>
        </w:tc>
        <w:tc>
          <w:tcPr>
            <w:tcW w:w="1560" w:type="dxa"/>
            <w:vMerge w:val="restart"/>
            <w:shd w:val="clear" w:color="auto" w:fill="auto"/>
          </w:tcPr>
          <w:p w:rsidR="00C20652" w:rsidRPr="00D13293" w:rsidRDefault="00C20652" w:rsidP="00C20652">
            <w:pPr>
              <w:spacing w:after="0" w:line="240" w:lineRule="auto"/>
              <w:jc w:val="center"/>
              <w:rPr>
                <w:rFonts w:ascii="Times New Roman" w:hAnsi="Times New Roman"/>
                <w:sz w:val="24"/>
                <w:szCs w:val="24"/>
              </w:rPr>
            </w:pPr>
            <w:r w:rsidRPr="00D13293">
              <w:rPr>
                <w:rFonts w:ascii="Times New Roman" w:hAnsi="Times New Roman"/>
                <w:sz w:val="24"/>
                <w:szCs w:val="24"/>
              </w:rPr>
              <w:t>Единица</w:t>
            </w:r>
          </w:p>
          <w:p w:rsidR="00C20652" w:rsidRPr="00D13293" w:rsidRDefault="00C20652" w:rsidP="00C20652">
            <w:pPr>
              <w:spacing w:after="0" w:line="240" w:lineRule="auto"/>
              <w:jc w:val="center"/>
              <w:rPr>
                <w:rFonts w:ascii="Times New Roman" w:hAnsi="Times New Roman"/>
                <w:sz w:val="24"/>
                <w:szCs w:val="24"/>
              </w:rPr>
            </w:pPr>
            <w:r w:rsidRPr="00D13293">
              <w:rPr>
                <w:rFonts w:ascii="Times New Roman" w:hAnsi="Times New Roman"/>
                <w:sz w:val="24"/>
                <w:szCs w:val="24"/>
              </w:rPr>
              <w:t>измерения</w:t>
            </w:r>
          </w:p>
          <w:p w:rsidR="00C20652" w:rsidRPr="00D13293" w:rsidRDefault="00C20652" w:rsidP="00C20652">
            <w:pPr>
              <w:rPr>
                <w:rFonts w:ascii="Times New Roman" w:hAnsi="Times New Roman"/>
                <w:sz w:val="24"/>
                <w:szCs w:val="24"/>
              </w:rPr>
            </w:pPr>
          </w:p>
        </w:tc>
        <w:tc>
          <w:tcPr>
            <w:tcW w:w="1559" w:type="dxa"/>
            <w:vMerge w:val="restart"/>
            <w:shd w:val="clear" w:color="auto" w:fill="auto"/>
          </w:tcPr>
          <w:p w:rsidR="00C20652" w:rsidRPr="00D13293" w:rsidRDefault="00C20652" w:rsidP="00C20652">
            <w:pPr>
              <w:spacing w:after="0" w:line="240" w:lineRule="auto"/>
              <w:jc w:val="center"/>
              <w:rPr>
                <w:rFonts w:ascii="Times New Roman" w:hAnsi="Times New Roman"/>
                <w:sz w:val="24"/>
                <w:szCs w:val="24"/>
              </w:rPr>
            </w:pPr>
            <w:r w:rsidRPr="00D13293">
              <w:rPr>
                <w:rFonts w:ascii="Times New Roman" w:hAnsi="Times New Roman"/>
                <w:sz w:val="24"/>
                <w:szCs w:val="24"/>
              </w:rPr>
              <w:t>Источник информации</w:t>
            </w:r>
          </w:p>
          <w:p w:rsidR="00C20652" w:rsidRPr="00D13293" w:rsidRDefault="00C20652" w:rsidP="00C20652">
            <w:pPr>
              <w:rPr>
                <w:rFonts w:ascii="Times New Roman" w:hAnsi="Times New Roman"/>
                <w:sz w:val="24"/>
                <w:szCs w:val="24"/>
              </w:rPr>
            </w:pPr>
          </w:p>
        </w:tc>
        <w:tc>
          <w:tcPr>
            <w:tcW w:w="6520" w:type="dxa"/>
            <w:gridSpan w:val="4"/>
            <w:shd w:val="clear" w:color="auto" w:fill="auto"/>
          </w:tcPr>
          <w:p w:rsidR="00C20652" w:rsidRPr="00D13293" w:rsidRDefault="00C20652" w:rsidP="00C20652">
            <w:pPr>
              <w:spacing w:after="0" w:line="240" w:lineRule="auto"/>
              <w:jc w:val="center"/>
              <w:rPr>
                <w:rFonts w:ascii="Times New Roman" w:hAnsi="Times New Roman"/>
                <w:sz w:val="24"/>
                <w:szCs w:val="24"/>
              </w:rPr>
            </w:pPr>
            <w:r w:rsidRPr="00D13293">
              <w:rPr>
                <w:rFonts w:ascii="Times New Roman" w:hAnsi="Times New Roman"/>
                <w:sz w:val="24"/>
                <w:szCs w:val="24"/>
              </w:rPr>
              <w:t>Годы реализации подпрограммы</w:t>
            </w:r>
          </w:p>
        </w:tc>
      </w:tr>
      <w:tr w:rsidR="00C20652" w:rsidRPr="00D13293" w:rsidTr="00C20652">
        <w:trPr>
          <w:trHeight w:val="982"/>
          <w:jc w:val="center"/>
        </w:trPr>
        <w:tc>
          <w:tcPr>
            <w:tcW w:w="866" w:type="dxa"/>
            <w:vMerge/>
            <w:shd w:val="clear" w:color="auto" w:fill="auto"/>
          </w:tcPr>
          <w:p w:rsidR="00C20652" w:rsidRPr="00D13293" w:rsidRDefault="00C20652" w:rsidP="00C20652">
            <w:pPr>
              <w:rPr>
                <w:rFonts w:ascii="Times New Roman" w:hAnsi="Times New Roman"/>
                <w:sz w:val="24"/>
                <w:szCs w:val="24"/>
              </w:rPr>
            </w:pPr>
          </w:p>
        </w:tc>
        <w:tc>
          <w:tcPr>
            <w:tcW w:w="4536" w:type="dxa"/>
            <w:vMerge/>
            <w:shd w:val="clear" w:color="auto" w:fill="auto"/>
          </w:tcPr>
          <w:p w:rsidR="00C20652" w:rsidRPr="00D13293" w:rsidRDefault="00C20652" w:rsidP="00C20652">
            <w:pPr>
              <w:rPr>
                <w:rFonts w:ascii="Times New Roman" w:hAnsi="Times New Roman"/>
                <w:sz w:val="24"/>
                <w:szCs w:val="24"/>
              </w:rPr>
            </w:pPr>
          </w:p>
        </w:tc>
        <w:tc>
          <w:tcPr>
            <w:tcW w:w="1560" w:type="dxa"/>
            <w:vMerge/>
            <w:shd w:val="clear" w:color="auto" w:fill="auto"/>
          </w:tcPr>
          <w:p w:rsidR="00C20652" w:rsidRPr="00D13293" w:rsidRDefault="00C20652" w:rsidP="00C20652">
            <w:pPr>
              <w:rPr>
                <w:rFonts w:ascii="Times New Roman" w:hAnsi="Times New Roman"/>
                <w:sz w:val="24"/>
                <w:szCs w:val="24"/>
              </w:rPr>
            </w:pPr>
          </w:p>
        </w:tc>
        <w:tc>
          <w:tcPr>
            <w:tcW w:w="1559" w:type="dxa"/>
            <w:vMerge/>
            <w:shd w:val="clear" w:color="auto" w:fill="auto"/>
          </w:tcPr>
          <w:p w:rsidR="00C20652" w:rsidRPr="00D13293" w:rsidRDefault="00C20652" w:rsidP="00C20652">
            <w:pPr>
              <w:rPr>
                <w:rFonts w:ascii="Times New Roman" w:hAnsi="Times New Roman"/>
                <w:sz w:val="24"/>
                <w:szCs w:val="24"/>
              </w:rPr>
            </w:pPr>
          </w:p>
        </w:tc>
        <w:tc>
          <w:tcPr>
            <w:tcW w:w="1559" w:type="dxa"/>
            <w:shd w:val="clear" w:color="auto" w:fill="auto"/>
          </w:tcPr>
          <w:p w:rsidR="00C20652" w:rsidRPr="00D13293" w:rsidRDefault="00C20652" w:rsidP="00C20652">
            <w:pPr>
              <w:spacing w:after="0" w:line="240" w:lineRule="auto"/>
              <w:jc w:val="center"/>
              <w:rPr>
                <w:rFonts w:ascii="Times New Roman" w:hAnsi="Times New Roman"/>
                <w:sz w:val="24"/>
                <w:szCs w:val="24"/>
              </w:rPr>
            </w:pPr>
            <w:r w:rsidRPr="00D13293">
              <w:rPr>
                <w:rFonts w:ascii="Times New Roman" w:hAnsi="Times New Roman"/>
                <w:sz w:val="24"/>
                <w:szCs w:val="24"/>
              </w:rPr>
              <w:t>текущий финансовый год</w:t>
            </w:r>
          </w:p>
        </w:tc>
        <w:tc>
          <w:tcPr>
            <w:tcW w:w="1701" w:type="dxa"/>
            <w:shd w:val="clear" w:color="auto" w:fill="auto"/>
          </w:tcPr>
          <w:p w:rsidR="00C20652" w:rsidRPr="00D13293" w:rsidRDefault="00C20652" w:rsidP="00C20652">
            <w:pPr>
              <w:spacing w:after="0" w:line="240" w:lineRule="auto"/>
              <w:jc w:val="center"/>
              <w:rPr>
                <w:rFonts w:ascii="Times New Roman" w:hAnsi="Times New Roman"/>
                <w:sz w:val="24"/>
                <w:szCs w:val="24"/>
              </w:rPr>
            </w:pPr>
            <w:r w:rsidRPr="00D13293">
              <w:rPr>
                <w:rFonts w:ascii="Times New Roman" w:hAnsi="Times New Roman"/>
                <w:sz w:val="24"/>
                <w:szCs w:val="24"/>
              </w:rPr>
              <w:t>очередной финансовый год</w:t>
            </w:r>
          </w:p>
        </w:tc>
        <w:tc>
          <w:tcPr>
            <w:tcW w:w="1418" w:type="dxa"/>
            <w:shd w:val="clear" w:color="auto" w:fill="auto"/>
          </w:tcPr>
          <w:p w:rsidR="00C20652" w:rsidRPr="00D13293" w:rsidRDefault="00C20652" w:rsidP="00C20652">
            <w:pPr>
              <w:spacing w:after="0" w:line="240" w:lineRule="auto"/>
              <w:jc w:val="center"/>
              <w:rPr>
                <w:rFonts w:ascii="Times New Roman" w:hAnsi="Times New Roman"/>
                <w:sz w:val="24"/>
                <w:szCs w:val="24"/>
              </w:rPr>
            </w:pPr>
            <w:r w:rsidRPr="00D13293">
              <w:rPr>
                <w:rFonts w:ascii="Times New Roman" w:hAnsi="Times New Roman"/>
                <w:sz w:val="24"/>
                <w:szCs w:val="24"/>
              </w:rPr>
              <w:t>1-й год планового периода</w:t>
            </w:r>
          </w:p>
        </w:tc>
        <w:tc>
          <w:tcPr>
            <w:tcW w:w="1842" w:type="dxa"/>
            <w:shd w:val="clear" w:color="auto" w:fill="auto"/>
          </w:tcPr>
          <w:p w:rsidR="00C20652" w:rsidRPr="00D13293" w:rsidRDefault="00C20652" w:rsidP="00C20652">
            <w:pPr>
              <w:spacing w:after="0" w:line="240" w:lineRule="auto"/>
              <w:jc w:val="center"/>
              <w:rPr>
                <w:rFonts w:ascii="Times New Roman" w:hAnsi="Times New Roman"/>
                <w:sz w:val="24"/>
                <w:szCs w:val="24"/>
              </w:rPr>
            </w:pPr>
            <w:r w:rsidRPr="00D13293">
              <w:rPr>
                <w:rFonts w:ascii="Times New Roman" w:hAnsi="Times New Roman"/>
                <w:sz w:val="24"/>
                <w:szCs w:val="24"/>
              </w:rPr>
              <w:t>2-й год планового периода</w:t>
            </w:r>
          </w:p>
        </w:tc>
      </w:tr>
      <w:tr w:rsidR="00C20652" w:rsidRPr="00D13293" w:rsidTr="00C20652">
        <w:trPr>
          <w:trHeight w:val="297"/>
          <w:jc w:val="center"/>
        </w:trPr>
        <w:tc>
          <w:tcPr>
            <w:tcW w:w="866" w:type="dxa"/>
            <w:vMerge/>
            <w:shd w:val="clear" w:color="auto" w:fill="auto"/>
          </w:tcPr>
          <w:p w:rsidR="00C20652" w:rsidRPr="00D13293" w:rsidRDefault="00C20652" w:rsidP="00C20652">
            <w:pPr>
              <w:spacing w:after="0" w:line="240" w:lineRule="auto"/>
              <w:jc w:val="center"/>
              <w:rPr>
                <w:rFonts w:ascii="Times New Roman" w:hAnsi="Times New Roman"/>
                <w:sz w:val="24"/>
                <w:szCs w:val="24"/>
              </w:rPr>
            </w:pPr>
          </w:p>
        </w:tc>
        <w:tc>
          <w:tcPr>
            <w:tcW w:w="4536" w:type="dxa"/>
            <w:vMerge/>
            <w:shd w:val="clear" w:color="auto" w:fill="auto"/>
          </w:tcPr>
          <w:p w:rsidR="00C20652" w:rsidRPr="00D13293" w:rsidRDefault="00C20652" w:rsidP="00C20652">
            <w:pPr>
              <w:spacing w:after="0" w:line="240" w:lineRule="auto"/>
              <w:jc w:val="center"/>
              <w:rPr>
                <w:rFonts w:ascii="Times New Roman" w:hAnsi="Times New Roman"/>
                <w:sz w:val="24"/>
                <w:szCs w:val="24"/>
              </w:rPr>
            </w:pPr>
          </w:p>
        </w:tc>
        <w:tc>
          <w:tcPr>
            <w:tcW w:w="1560" w:type="dxa"/>
            <w:vMerge/>
            <w:shd w:val="clear" w:color="auto" w:fill="auto"/>
          </w:tcPr>
          <w:p w:rsidR="00C20652" w:rsidRPr="00D13293" w:rsidRDefault="00C20652" w:rsidP="00C20652">
            <w:pPr>
              <w:spacing w:after="0" w:line="240" w:lineRule="auto"/>
              <w:jc w:val="center"/>
              <w:rPr>
                <w:rFonts w:ascii="Times New Roman" w:hAnsi="Times New Roman"/>
                <w:sz w:val="24"/>
                <w:szCs w:val="24"/>
              </w:rPr>
            </w:pPr>
          </w:p>
        </w:tc>
        <w:tc>
          <w:tcPr>
            <w:tcW w:w="1559" w:type="dxa"/>
            <w:vMerge/>
            <w:shd w:val="clear" w:color="auto" w:fill="auto"/>
          </w:tcPr>
          <w:p w:rsidR="00C20652" w:rsidRPr="00D13293" w:rsidRDefault="00C20652" w:rsidP="00C20652">
            <w:pPr>
              <w:spacing w:after="0" w:line="240" w:lineRule="auto"/>
              <w:jc w:val="center"/>
              <w:rPr>
                <w:rFonts w:ascii="Times New Roman" w:hAnsi="Times New Roman"/>
                <w:sz w:val="24"/>
                <w:szCs w:val="24"/>
              </w:rPr>
            </w:pPr>
          </w:p>
        </w:tc>
        <w:tc>
          <w:tcPr>
            <w:tcW w:w="1559" w:type="dxa"/>
            <w:shd w:val="clear" w:color="auto" w:fill="auto"/>
          </w:tcPr>
          <w:p w:rsidR="00C20652" w:rsidRPr="00D13293" w:rsidRDefault="00C20652" w:rsidP="00C20652">
            <w:pPr>
              <w:jc w:val="center"/>
              <w:rPr>
                <w:rFonts w:ascii="Times New Roman" w:hAnsi="Times New Roman"/>
                <w:sz w:val="24"/>
                <w:szCs w:val="24"/>
              </w:rPr>
            </w:pPr>
            <w:r w:rsidRPr="00D13293">
              <w:rPr>
                <w:rFonts w:ascii="Times New Roman" w:hAnsi="Times New Roman"/>
                <w:sz w:val="24"/>
                <w:szCs w:val="24"/>
              </w:rPr>
              <w:t>2017</w:t>
            </w:r>
          </w:p>
        </w:tc>
        <w:tc>
          <w:tcPr>
            <w:tcW w:w="1701" w:type="dxa"/>
            <w:shd w:val="clear" w:color="auto" w:fill="auto"/>
          </w:tcPr>
          <w:p w:rsidR="00C20652" w:rsidRPr="00D13293" w:rsidRDefault="00C20652" w:rsidP="00C20652">
            <w:pPr>
              <w:spacing w:after="0" w:line="240" w:lineRule="auto"/>
              <w:jc w:val="center"/>
              <w:rPr>
                <w:rFonts w:ascii="Times New Roman" w:hAnsi="Times New Roman"/>
                <w:sz w:val="24"/>
                <w:szCs w:val="24"/>
              </w:rPr>
            </w:pPr>
            <w:r w:rsidRPr="00D13293">
              <w:rPr>
                <w:rFonts w:ascii="Times New Roman" w:hAnsi="Times New Roman"/>
                <w:sz w:val="24"/>
                <w:szCs w:val="24"/>
              </w:rPr>
              <w:t>2018</w:t>
            </w:r>
          </w:p>
        </w:tc>
        <w:tc>
          <w:tcPr>
            <w:tcW w:w="1418" w:type="dxa"/>
            <w:shd w:val="clear" w:color="auto" w:fill="auto"/>
          </w:tcPr>
          <w:p w:rsidR="00C20652" w:rsidRPr="00D13293" w:rsidRDefault="00C20652" w:rsidP="00C20652">
            <w:pPr>
              <w:spacing w:after="0" w:line="240" w:lineRule="auto"/>
              <w:jc w:val="center"/>
              <w:rPr>
                <w:rFonts w:ascii="Times New Roman" w:hAnsi="Times New Roman"/>
                <w:sz w:val="24"/>
                <w:szCs w:val="24"/>
              </w:rPr>
            </w:pPr>
            <w:r w:rsidRPr="00D13293">
              <w:rPr>
                <w:rFonts w:ascii="Times New Roman" w:hAnsi="Times New Roman"/>
                <w:sz w:val="24"/>
                <w:szCs w:val="24"/>
              </w:rPr>
              <w:t>2019</w:t>
            </w:r>
          </w:p>
        </w:tc>
        <w:tc>
          <w:tcPr>
            <w:tcW w:w="1842" w:type="dxa"/>
            <w:shd w:val="clear" w:color="auto" w:fill="auto"/>
          </w:tcPr>
          <w:p w:rsidR="00C20652" w:rsidRPr="00D13293" w:rsidRDefault="00C20652" w:rsidP="00C20652">
            <w:pPr>
              <w:spacing w:after="0" w:line="240" w:lineRule="auto"/>
              <w:jc w:val="center"/>
              <w:rPr>
                <w:rFonts w:ascii="Times New Roman" w:hAnsi="Times New Roman"/>
                <w:sz w:val="24"/>
                <w:szCs w:val="24"/>
              </w:rPr>
            </w:pPr>
            <w:r w:rsidRPr="00D13293">
              <w:rPr>
                <w:rFonts w:ascii="Times New Roman" w:hAnsi="Times New Roman"/>
                <w:sz w:val="24"/>
                <w:szCs w:val="24"/>
              </w:rPr>
              <w:t>2020</w:t>
            </w:r>
          </w:p>
        </w:tc>
      </w:tr>
      <w:tr w:rsidR="00C20652" w:rsidRPr="007A05CE" w:rsidTr="00C20652">
        <w:trPr>
          <w:trHeight w:val="273"/>
          <w:jc w:val="center"/>
        </w:trPr>
        <w:tc>
          <w:tcPr>
            <w:tcW w:w="866" w:type="dxa"/>
            <w:shd w:val="clear" w:color="auto" w:fill="auto"/>
          </w:tcPr>
          <w:p w:rsidR="00C20652" w:rsidRPr="00D13293" w:rsidRDefault="00C20652" w:rsidP="00C20652">
            <w:pPr>
              <w:spacing w:after="0" w:line="240" w:lineRule="auto"/>
              <w:jc w:val="center"/>
              <w:rPr>
                <w:rFonts w:ascii="Times New Roman" w:hAnsi="Times New Roman"/>
                <w:sz w:val="24"/>
                <w:szCs w:val="24"/>
              </w:rPr>
            </w:pPr>
          </w:p>
        </w:tc>
        <w:tc>
          <w:tcPr>
            <w:tcW w:w="14175" w:type="dxa"/>
            <w:gridSpan w:val="7"/>
            <w:shd w:val="clear" w:color="auto" w:fill="auto"/>
          </w:tcPr>
          <w:p w:rsidR="00C20652" w:rsidRPr="007A05CE" w:rsidRDefault="00C20652" w:rsidP="00C20652">
            <w:pPr>
              <w:spacing w:after="0" w:line="240" w:lineRule="auto"/>
              <w:jc w:val="both"/>
              <w:rPr>
                <w:rFonts w:ascii="Times New Roman" w:hAnsi="Times New Roman"/>
                <w:b/>
                <w:sz w:val="24"/>
                <w:szCs w:val="24"/>
              </w:rPr>
            </w:pPr>
            <w:r w:rsidRPr="00D53022">
              <w:rPr>
                <w:rFonts w:ascii="Times New Roman" w:hAnsi="Times New Roman"/>
                <w:sz w:val="24"/>
                <w:szCs w:val="24"/>
              </w:rPr>
              <w:t xml:space="preserve">Цель: создание </w:t>
            </w:r>
            <w:proofErr w:type="spellStart"/>
            <w:r w:rsidRPr="00D53022">
              <w:rPr>
                <w:rFonts w:ascii="Times New Roman" w:hAnsi="Times New Roman"/>
                <w:sz w:val="24"/>
                <w:szCs w:val="24"/>
              </w:rPr>
              <w:t>безбарьерной</w:t>
            </w:r>
            <w:proofErr w:type="spellEnd"/>
            <w:r w:rsidRPr="00D53022">
              <w:rPr>
                <w:rFonts w:ascii="Times New Roman" w:hAnsi="Times New Roman"/>
                <w:sz w:val="24"/>
                <w:szCs w:val="24"/>
              </w:rPr>
              <w:t xml:space="preserve"> среды в образовательных организациях Каратузского района, позволяющей обеспечить совместное обучение детей-с ОВЗ и лиц, не имеющих нарушений в развитии.</w:t>
            </w:r>
          </w:p>
        </w:tc>
      </w:tr>
      <w:tr w:rsidR="00C20652" w:rsidRPr="007A05CE" w:rsidTr="00C20652">
        <w:trPr>
          <w:trHeight w:val="273"/>
          <w:jc w:val="center"/>
        </w:trPr>
        <w:tc>
          <w:tcPr>
            <w:tcW w:w="866" w:type="dxa"/>
            <w:shd w:val="clear" w:color="auto" w:fill="auto"/>
          </w:tcPr>
          <w:p w:rsidR="00C20652" w:rsidRPr="00D13293" w:rsidRDefault="00C20652" w:rsidP="00C20652">
            <w:pPr>
              <w:spacing w:after="0" w:line="240" w:lineRule="auto"/>
              <w:jc w:val="center"/>
              <w:rPr>
                <w:rFonts w:ascii="Times New Roman" w:hAnsi="Times New Roman"/>
                <w:sz w:val="24"/>
                <w:szCs w:val="24"/>
              </w:rPr>
            </w:pPr>
          </w:p>
        </w:tc>
        <w:tc>
          <w:tcPr>
            <w:tcW w:w="14175" w:type="dxa"/>
            <w:gridSpan w:val="7"/>
            <w:shd w:val="clear" w:color="auto" w:fill="auto"/>
          </w:tcPr>
          <w:p w:rsidR="00C20652" w:rsidRPr="007A05CE" w:rsidRDefault="00C20652" w:rsidP="00C20652">
            <w:pPr>
              <w:spacing w:after="0" w:line="240" w:lineRule="auto"/>
              <w:rPr>
                <w:rFonts w:ascii="Times New Roman" w:hAnsi="Times New Roman"/>
                <w:b/>
                <w:sz w:val="24"/>
                <w:szCs w:val="24"/>
              </w:rPr>
            </w:pPr>
            <w:r w:rsidRPr="007A05CE">
              <w:rPr>
                <w:rFonts w:ascii="Times New Roman" w:hAnsi="Times New Roman"/>
                <w:b/>
                <w:bCs/>
                <w:sz w:val="24"/>
                <w:szCs w:val="24"/>
              </w:rPr>
              <w:t>Задача №</w:t>
            </w:r>
            <w:r>
              <w:rPr>
                <w:rFonts w:ascii="Times New Roman" w:hAnsi="Times New Roman"/>
                <w:b/>
                <w:bCs/>
                <w:sz w:val="24"/>
                <w:szCs w:val="24"/>
              </w:rPr>
              <w:t xml:space="preserve"> </w:t>
            </w:r>
            <w:r w:rsidRPr="007A05CE">
              <w:rPr>
                <w:rFonts w:ascii="Times New Roman" w:hAnsi="Times New Roman"/>
                <w:b/>
                <w:bCs/>
                <w:sz w:val="24"/>
                <w:szCs w:val="24"/>
              </w:rPr>
              <w:t xml:space="preserve">1 </w:t>
            </w:r>
            <w:r w:rsidRPr="00640E49">
              <w:rPr>
                <w:rFonts w:ascii="Times New Roman" w:hAnsi="Times New Roman"/>
                <w:sz w:val="24"/>
                <w:szCs w:val="24"/>
              </w:rPr>
              <w:t xml:space="preserve">Выполнение мероприятий по созданию универсальной </w:t>
            </w:r>
            <w:proofErr w:type="spellStart"/>
            <w:r w:rsidRPr="00640E49">
              <w:rPr>
                <w:rFonts w:ascii="Times New Roman" w:hAnsi="Times New Roman"/>
                <w:sz w:val="24"/>
                <w:szCs w:val="24"/>
              </w:rPr>
              <w:t>безбарьерной</w:t>
            </w:r>
            <w:proofErr w:type="spellEnd"/>
            <w:r w:rsidRPr="00640E49">
              <w:rPr>
                <w:rFonts w:ascii="Times New Roman" w:hAnsi="Times New Roman"/>
                <w:sz w:val="24"/>
                <w:szCs w:val="24"/>
              </w:rPr>
              <w:t xml:space="preserve"> среды для воспитания и обучения детей с ОВЗ</w:t>
            </w:r>
          </w:p>
        </w:tc>
      </w:tr>
      <w:tr w:rsidR="00C20652" w:rsidRPr="001970F7" w:rsidTr="00C20652">
        <w:trPr>
          <w:trHeight w:val="273"/>
          <w:jc w:val="center"/>
        </w:trPr>
        <w:tc>
          <w:tcPr>
            <w:tcW w:w="866" w:type="dxa"/>
            <w:shd w:val="clear" w:color="auto" w:fill="auto"/>
          </w:tcPr>
          <w:p w:rsidR="00C20652" w:rsidRPr="00D13293" w:rsidRDefault="00C20652" w:rsidP="00C20652">
            <w:pPr>
              <w:spacing w:after="0" w:line="240" w:lineRule="auto"/>
              <w:jc w:val="center"/>
              <w:rPr>
                <w:rFonts w:ascii="Times New Roman" w:hAnsi="Times New Roman"/>
                <w:sz w:val="24"/>
                <w:szCs w:val="24"/>
              </w:rPr>
            </w:pPr>
            <w:r>
              <w:rPr>
                <w:rFonts w:ascii="Times New Roman" w:hAnsi="Times New Roman"/>
                <w:sz w:val="24"/>
                <w:szCs w:val="24"/>
              </w:rPr>
              <w:t>1.1</w:t>
            </w:r>
          </w:p>
        </w:tc>
        <w:tc>
          <w:tcPr>
            <w:tcW w:w="4536" w:type="dxa"/>
            <w:shd w:val="clear" w:color="auto" w:fill="auto"/>
          </w:tcPr>
          <w:p w:rsidR="00C20652" w:rsidRPr="00D47EF8" w:rsidRDefault="00C20652" w:rsidP="00C20652">
            <w:pPr>
              <w:widowControl w:val="0"/>
              <w:autoSpaceDE w:val="0"/>
              <w:autoSpaceDN w:val="0"/>
              <w:adjustRightInd w:val="0"/>
              <w:spacing w:after="0" w:line="240" w:lineRule="auto"/>
              <w:rPr>
                <w:rFonts w:ascii="Times New Roman" w:hAnsi="Times New Roman"/>
                <w:sz w:val="24"/>
                <w:szCs w:val="24"/>
              </w:rPr>
            </w:pPr>
            <w:r w:rsidRPr="00D47EF8">
              <w:rPr>
                <w:rFonts w:ascii="Times New Roman" w:hAnsi="Times New Roman"/>
                <w:sz w:val="24"/>
                <w:szCs w:val="24"/>
              </w:rPr>
              <w:t xml:space="preserve">Доля общеобразовательных организаций, в которых создана универсальная </w:t>
            </w:r>
            <w:proofErr w:type="spellStart"/>
            <w:r w:rsidRPr="00D47EF8">
              <w:rPr>
                <w:rFonts w:ascii="Times New Roman" w:hAnsi="Times New Roman"/>
                <w:sz w:val="24"/>
                <w:szCs w:val="24"/>
              </w:rPr>
              <w:t>безбарьерная</w:t>
            </w:r>
            <w:proofErr w:type="spellEnd"/>
            <w:r w:rsidRPr="00D47EF8">
              <w:rPr>
                <w:rFonts w:ascii="Times New Roman" w:hAnsi="Times New Roman"/>
                <w:sz w:val="24"/>
                <w:szCs w:val="24"/>
              </w:rPr>
              <w:t xml:space="preserve"> среда, для инклюзивного образования детей-инвалидов, в общем количестве общеобразовательных организаций</w:t>
            </w:r>
          </w:p>
        </w:tc>
        <w:tc>
          <w:tcPr>
            <w:tcW w:w="1560" w:type="dxa"/>
            <w:shd w:val="clear" w:color="auto" w:fill="auto"/>
          </w:tcPr>
          <w:p w:rsidR="00C20652" w:rsidRPr="00D13293" w:rsidRDefault="00C20652" w:rsidP="00C20652">
            <w:pPr>
              <w:spacing w:after="0" w:line="240" w:lineRule="auto"/>
              <w:jc w:val="center"/>
              <w:rPr>
                <w:rFonts w:ascii="Times New Roman" w:hAnsi="Times New Roman"/>
                <w:sz w:val="24"/>
                <w:szCs w:val="24"/>
              </w:rPr>
            </w:pPr>
            <w:r w:rsidRPr="00D13293">
              <w:rPr>
                <w:rFonts w:ascii="Times New Roman" w:hAnsi="Times New Roman"/>
                <w:sz w:val="24"/>
                <w:szCs w:val="24"/>
              </w:rPr>
              <w:t>%</w:t>
            </w:r>
          </w:p>
        </w:tc>
        <w:tc>
          <w:tcPr>
            <w:tcW w:w="1559" w:type="dxa"/>
            <w:shd w:val="clear" w:color="auto" w:fill="auto"/>
          </w:tcPr>
          <w:p w:rsidR="00C20652" w:rsidRPr="00D53640" w:rsidRDefault="00C20652" w:rsidP="00C20652">
            <w:pPr>
              <w:spacing w:after="0" w:line="240" w:lineRule="auto"/>
              <w:jc w:val="center"/>
              <w:rPr>
                <w:sz w:val="20"/>
                <w:szCs w:val="20"/>
              </w:rPr>
            </w:pPr>
            <w:r w:rsidRPr="00D53640">
              <w:rPr>
                <w:rFonts w:ascii="Times New Roman" w:hAnsi="Times New Roman"/>
                <w:color w:val="000000"/>
                <w:sz w:val="20"/>
                <w:szCs w:val="20"/>
              </w:rPr>
              <w:t>Ведомственная отчетность</w:t>
            </w:r>
          </w:p>
        </w:tc>
        <w:tc>
          <w:tcPr>
            <w:tcW w:w="1559" w:type="dxa"/>
            <w:shd w:val="clear" w:color="auto" w:fill="auto"/>
          </w:tcPr>
          <w:p w:rsidR="00C20652" w:rsidRPr="001970F7" w:rsidRDefault="00C20652" w:rsidP="00C20652">
            <w:pPr>
              <w:jc w:val="center"/>
              <w:rPr>
                <w:rFonts w:ascii="Times New Roman" w:hAnsi="Times New Roman"/>
                <w:sz w:val="24"/>
                <w:szCs w:val="24"/>
              </w:rPr>
            </w:pPr>
            <w:r>
              <w:rPr>
                <w:rFonts w:ascii="Times New Roman" w:hAnsi="Times New Roman"/>
                <w:sz w:val="24"/>
                <w:szCs w:val="24"/>
              </w:rPr>
              <w:t>6,9</w:t>
            </w:r>
          </w:p>
        </w:tc>
        <w:tc>
          <w:tcPr>
            <w:tcW w:w="1701" w:type="dxa"/>
            <w:shd w:val="clear" w:color="auto" w:fill="auto"/>
          </w:tcPr>
          <w:p w:rsidR="00C20652" w:rsidRPr="001970F7" w:rsidRDefault="00C20652" w:rsidP="00C20652">
            <w:pPr>
              <w:jc w:val="center"/>
              <w:rPr>
                <w:rFonts w:ascii="Times New Roman" w:hAnsi="Times New Roman"/>
                <w:sz w:val="24"/>
                <w:szCs w:val="24"/>
              </w:rPr>
            </w:pPr>
            <w:r>
              <w:rPr>
                <w:rFonts w:ascii="Times New Roman" w:hAnsi="Times New Roman"/>
                <w:sz w:val="24"/>
                <w:szCs w:val="24"/>
              </w:rPr>
              <w:t>10,3</w:t>
            </w:r>
          </w:p>
        </w:tc>
        <w:tc>
          <w:tcPr>
            <w:tcW w:w="1418" w:type="dxa"/>
            <w:shd w:val="clear" w:color="auto" w:fill="auto"/>
          </w:tcPr>
          <w:p w:rsidR="00C20652" w:rsidRPr="001970F7" w:rsidRDefault="00C20652" w:rsidP="00C20652">
            <w:pPr>
              <w:jc w:val="center"/>
              <w:rPr>
                <w:rFonts w:ascii="Times New Roman" w:hAnsi="Times New Roman"/>
                <w:sz w:val="24"/>
                <w:szCs w:val="24"/>
              </w:rPr>
            </w:pPr>
            <w:r>
              <w:rPr>
                <w:rFonts w:ascii="Times New Roman" w:hAnsi="Times New Roman"/>
                <w:sz w:val="24"/>
                <w:szCs w:val="24"/>
              </w:rPr>
              <w:t>13,8</w:t>
            </w:r>
          </w:p>
        </w:tc>
        <w:tc>
          <w:tcPr>
            <w:tcW w:w="1842" w:type="dxa"/>
            <w:shd w:val="clear" w:color="auto" w:fill="auto"/>
          </w:tcPr>
          <w:p w:rsidR="00C20652" w:rsidRPr="001970F7" w:rsidRDefault="00C20652" w:rsidP="00C20652">
            <w:pPr>
              <w:jc w:val="center"/>
              <w:rPr>
                <w:rFonts w:ascii="Times New Roman" w:hAnsi="Times New Roman"/>
                <w:sz w:val="24"/>
                <w:szCs w:val="24"/>
              </w:rPr>
            </w:pPr>
            <w:r>
              <w:rPr>
                <w:rFonts w:ascii="Times New Roman" w:hAnsi="Times New Roman"/>
                <w:sz w:val="24"/>
                <w:szCs w:val="24"/>
              </w:rPr>
              <w:t>20,7</w:t>
            </w:r>
          </w:p>
        </w:tc>
      </w:tr>
      <w:tr w:rsidR="00C20652" w:rsidRPr="001970F7" w:rsidTr="00C20652">
        <w:trPr>
          <w:trHeight w:val="273"/>
          <w:jc w:val="center"/>
        </w:trPr>
        <w:tc>
          <w:tcPr>
            <w:tcW w:w="866" w:type="dxa"/>
            <w:shd w:val="clear" w:color="auto" w:fill="auto"/>
          </w:tcPr>
          <w:p w:rsidR="00C20652" w:rsidRPr="006C44D7" w:rsidRDefault="00C20652" w:rsidP="00C20652">
            <w:pPr>
              <w:spacing w:after="0" w:line="240" w:lineRule="auto"/>
              <w:jc w:val="center"/>
              <w:rPr>
                <w:rFonts w:ascii="Times New Roman" w:hAnsi="Times New Roman"/>
                <w:sz w:val="24"/>
                <w:szCs w:val="24"/>
              </w:rPr>
            </w:pPr>
            <w:r w:rsidRPr="006C44D7">
              <w:rPr>
                <w:rFonts w:ascii="Times New Roman" w:hAnsi="Times New Roman"/>
                <w:sz w:val="24"/>
                <w:szCs w:val="24"/>
              </w:rPr>
              <w:t>1.2</w:t>
            </w:r>
          </w:p>
        </w:tc>
        <w:tc>
          <w:tcPr>
            <w:tcW w:w="4536" w:type="dxa"/>
            <w:shd w:val="clear" w:color="auto" w:fill="auto"/>
          </w:tcPr>
          <w:p w:rsidR="00C20652" w:rsidRPr="006C44D7" w:rsidRDefault="00C20652" w:rsidP="00C20652">
            <w:pPr>
              <w:pStyle w:val="ConsPlusNormal"/>
              <w:rPr>
                <w:rFonts w:ascii="Times New Roman" w:hAnsi="Times New Roman" w:cs="Times New Roman"/>
                <w:sz w:val="24"/>
                <w:szCs w:val="24"/>
              </w:rPr>
            </w:pPr>
            <w:r w:rsidRPr="006C44D7">
              <w:rPr>
                <w:rFonts w:ascii="Times New Roman" w:hAnsi="Times New Roman" w:cs="Times New Roman"/>
                <w:sz w:val="24"/>
                <w:szCs w:val="24"/>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tc>
        <w:tc>
          <w:tcPr>
            <w:tcW w:w="1560" w:type="dxa"/>
            <w:shd w:val="clear" w:color="auto" w:fill="auto"/>
          </w:tcPr>
          <w:p w:rsidR="00C20652" w:rsidRPr="006C44D7" w:rsidRDefault="00C20652" w:rsidP="00C20652">
            <w:pPr>
              <w:pStyle w:val="ConsPlusNormal"/>
              <w:jc w:val="center"/>
              <w:rPr>
                <w:rFonts w:ascii="Times New Roman" w:hAnsi="Times New Roman" w:cs="Times New Roman"/>
                <w:sz w:val="24"/>
                <w:szCs w:val="24"/>
              </w:rPr>
            </w:pPr>
            <w:r w:rsidRPr="006C44D7">
              <w:rPr>
                <w:rFonts w:ascii="Times New Roman" w:hAnsi="Times New Roman" w:cs="Times New Roman"/>
                <w:sz w:val="24"/>
                <w:szCs w:val="24"/>
              </w:rPr>
              <w:t>%</w:t>
            </w:r>
          </w:p>
        </w:tc>
        <w:tc>
          <w:tcPr>
            <w:tcW w:w="1559" w:type="dxa"/>
            <w:shd w:val="clear" w:color="auto" w:fill="auto"/>
          </w:tcPr>
          <w:p w:rsidR="00C20652" w:rsidRPr="006C44D7" w:rsidRDefault="00C20652" w:rsidP="00C20652">
            <w:pPr>
              <w:pStyle w:val="ConsPlusNormal"/>
              <w:jc w:val="center"/>
              <w:rPr>
                <w:rFonts w:ascii="Times New Roman" w:hAnsi="Times New Roman" w:cs="Times New Roman"/>
              </w:rPr>
            </w:pPr>
            <w:r w:rsidRPr="006C44D7">
              <w:rPr>
                <w:rFonts w:ascii="Times New Roman" w:hAnsi="Times New Roman" w:cs="Times New Roman"/>
              </w:rPr>
              <w:t>ведомственная отчетность</w:t>
            </w:r>
          </w:p>
        </w:tc>
        <w:tc>
          <w:tcPr>
            <w:tcW w:w="1559" w:type="dxa"/>
            <w:shd w:val="clear" w:color="auto" w:fill="auto"/>
          </w:tcPr>
          <w:p w:rsidR="00C20652" w:rsidRPr="006C44D7" w:rsidRDefault="00C20652" w:rsidP="00C20652">
            <w:pPr>
              <w:jc w:val="center"/>
              <w:rPr>
                <w:rFonts w:ascii="Times New Roman" w:hAnsi="Times New Roman"/>
                <w:sz w:val="24"/>
                <w:szCs w:val="24"/>
              </w:rPr>
            </w:pPr>
            <w:r w:rsidRPr="006C44D7">
              <w:rPr>
                <w:rFonts w:ascii="Times New Roman" w:hAnsi="Times New Roman"/>
                <w:sz w:val="24"/>
                <w:szCs w:val="24"/>
              </w:rPr>
              <w:t>100,0</w:t>
            </w:r>
          </w:p>
        </w:tc>
        <w:tc>
          <w:tcPr>
            <w:tcW w:w="1701" w:type="dxa"/>
            <w:shd w:val="clear" w:color="auto" w:fill="auto"/>
          </w:tcPr>
          <w:p w:rsidR="00C20652" w:rsidRPr="001970F7" w:rsidRDefault="00C20652" w:rsidP="00C20652">
            <w:pPr>
              <w:jc w:val="center"/>
              <w:rPr>
                <w:rFonts w:ascii="Times New Roman" w:hAnsi="Times New Roman"/>
                <w:sz w:val="24"/>
                <w:szCs w:val="24"/>
              </w:rPr>
            </w:pPr>
            <w:r w:rsidRPr="001970F7">
              <w:rPr>
                <w:rFonts w:ascii="Times New Roman" w:hAnsi="Times New Roman"/>
                <w:sz w:val="24"/>
                <w:szCs w:val="24"/>
              </w:rPr>
              <w:t>100</w:t>
            </w:r>
            <w:r>
              <w:rPr>
                <w:rFonts w:ascii="Times New Roman" w:hAnsi="Times New Roman"/>
                <w:sz w:val="24"/>
                <w:szCs w:val="24"/>
              </w:rPr>
              <w:t>,0</w:t>
            </w:r>
          </w:p>
        </w:tc>
        <w:tc>
          <w:tcPr>
            <w:tcW w:w="1418" w:type="dxa"/>
            <w:shd w:val="clear" w:color="auto" w:fill="auto"/>
          </w:tcPr>
          <w:p w:rsidR="00C20652" w:rsidRPr="001970F7" w:rsidRDefault="00C20652" w:rsidP="00C20652">
            <w:pPr>
              <w:jc w:val="center"/>
              <w:rPr>
                <w:rFonts w:ascii="Times New Roman" w:hAnsi="Times New Roman"/>
                <w:sz w:val="24"/>
                <w:szCs w:val="24"/>
              </w:rPr>
            </w:pPr>
            <w:r w:rsidRPr="001970F7">
              <w:rPr>
                <w:rFonts w:ascii="Times New Roman" w:hAnsi="Times New Roman"/>
                <w:sz w:val="24"/>
                <w:szCs w:val="24"/>
              </w:rPr>
              <w:t>100</w:t>
            </w:r>
            <w:r>
              <w:rPr>
                <w:rFonts w:ascii="Times New Roman" w:hAnsi="Times New Roman"/>
                <w:sz w:val="24"/>
                <w:szCs w:val="24"/>
              </w:rPr>
              <w:t>,0</w:t>
            </w:r>
          </w:p>
        </w:tc>
        <w:tc>
          <w:tcPr>
            <w:tcW w:w="1842" w:type="dxa"/>
            <w:shd w:val="clear" w:color="auto" w:fill="auto"/>
          </w:tcPr>
          <w:p w:rsidR="00C20652" w:rsidRPr="001970F7" w:rsidRDefault="00C20652" w:rsidP="00C20652">
            <w:pPr>
              <w:jc w:val="center"/>
              <w:rPr>
                <w:rFonts w:ascii="Times New Roman" w:hAnsi="Times New Roman"/>
                <w:sz w:val="24"/>
                <w:szCs w:val="24"/>
              </w:rPr>
            </w:pPr>
            <w:r w:rsidRPr="001970F7">
              <w:rPr>
                <w:rFonts w:ascii="Times New Roman" w:hAnsi="Times New Roman"/>
                <w:sz w:val="24"/>
                <w:szCs w:val="24"/>
              </w:rPr>
              <w:t>100</w:t>
            </w:r>
            <w:r>
              <w:rPr>
                <w:rFonts w:ascii="Times New Roman" w:hAnsi="Times New Roman"/>
                <w:sz w:val="24"/>
                <w:szCs w:val="24"/>
              </w:rPr>
              <w:t>,0</w:t>
            </w:r>
          </w:p>
        </w:tc>
      </w:tr>
    </w:tbl>
    <w:p w:rsidR="00C20652" w:rsidRDefault="00C20652" w:rsidP="00C20652">
      <w:pPr>
        <w:autoSpaceDE w:val="0"/>
        <w:autoSpaceDN w:val="0"/>
        <w:adjustRightInd w:val="0"/>
        <w:spacing w:after="0" w:line="240" w:lineRule="auto"/>
        <w:rPr>
          <w:rFonts w:ascii="Times New Roman" w:hAnsi="Times New Roman"/>
          <w:sz w:val="24"/>
          <w:szCs w:val="24"/>
        </w:rPr>
      </w:pPr>
    </w:p>
    <w:p w:rsidR="00C20652" w:rsidRDefault="00C20652" w:rsidP="00C20652">
      <w:pPr>
        <w:autoSpaceDE w:val="0"/>
        <w:autoSpaceDN w:val="0"/>
        <w:adjustRightInd w:val="0"/>
        <w:spacing w:after="0" w:line="240" w:lineRule="auto"/>
        <w:rPr>
          <w:rFonts w:ascii="Times New Roman" w:hAnsi="Times New Roman"/>
          <w:sz w:val="24"/>
          <w:szCs w:val="24"/>
        </w:rPr>
      </w:pPr>
    </w:p>
    <w:p w:rsidR="00C20652" w:rsidRDefault="00C20652" w:rsidP="00C20652">
      <w:pPr>
        <w:autoSpaceDE w:val="0"/>
        <w:autoSpaceDN w:val="0"/>
        <w:adjustRightInd w:val="0"/>
        <w:spacing w:after="0" w:line="240" w:lineRule="auto"/>
        <w:rPr>
          <w:rFonts w:ascii="Times New Roman" w:hAnsi="Times New Roman"/>
          <w:sz w:val="24"/>
          <w:szCs w:val="24"/>
        </w:rPr>
      </w:pPr>
    </w:p>
    <w:p w:rsidR="00C20652" w:rsidRDefault="00C20652" w:rsidP="00C20652">
      <w:pPr>
        <w:autoSpaceDE w:val="0"/>
        <w:autoSpaceDN w:val="0"/>
        <w:adjustRightInd w:val="0"/>
        <w:spacing w:after="0" w:line="240" w:lineRule="auto"/>
        <w:rPr>
          <w:rFonts w:ascii="Times New Roman" w:hAnsi="Times New Roman"/>
          <w:sz w:val="24"/>
          <w:szCs w:val="24"/>
        </w:rPr>
      </w:pPr>
    </w:p>
    <w:p w:rsidR="00C20652" w:rsidRDefault="00C20652" w:rsidP="00C20652">
      <w:pPr>
        <w:autoSpaceDE w:val="0"/>
        <w:autoSpaceDN w:val="0"/>
        <w:adjustRightInd w:val="0"/>
        <w:spacing w:after="0" w:line="240" w:lineRule="auto"/>
        <w:rPr>
          <w:rFonts w:ascii="Times New Roman" w:hAnsi="Times New Roman"/>
          <w:sz w:val="24"/>
          <w:szCs w:val="24"/>
        </w:rPr>
      </w:pPr>
    </w:p>
    <w:p w:rsidR="00C20652" w:rsidRDefault="00C20652" w:rsidP="00C20652">
      <w:pPr>
        <w:autoSpaceDE w:val="0"/>
        <w:autoSpaceDN w:val="0"/>
        <w:adjustRightInd w:val="0"/>
        <w:spacing w:after="0" w:line="240" w:lineRule="auto"/>
        <w:rPr>
          <w:rFonts w:ascii="Times New Roman" w:hAnsi="Times New Roman"/>
          <w:sz w:val="24"/>
          <w:szCs w:val="24"/>
        </w:rPr>
      </w:pPr>
    </w:p>
    <w:p w:rsidR="00C20652" w:rsidRDefault="00C20652" w:rsidP="00C20652">
      <w:pPr>
        <w:keepNext/>
        <w:widowControl w:val="0"/>
        <w:autoSpaceDE w:val="0"/>
        <w:autoSpaceDN w:val="0"/>
        <w:adjustRightInd w:val="0"/>
        <w:spacing w:after="0" w:line="240" w:lineRule="auto"/>
        <w:jc w:val="both"/>
        <w:rPr>
          <w:rFonts w:ascii="Times New Roman" w:hAnsi="Times New Roman"/>
          <w:sz w:val="20"/>
          <w:szCs w:val="20"/>
        </w:rPr>
      </w:pPr>
    </w:p>
    <w:p w:rsidR="00C20652" w:rsidRDefault="00C20652" w:rsidP="00C20652">
      <w:pPr>
        <w:autoSpaceDE w:val="0"/>
        <w:autoSpaceDN w:val="0"/>
        <w:adjustRightInd w:val="0"/>
        <w:spacing w:after="0" w:line="240" w:lineRule="auto"/>
        <w:rPr>
          <w:rFonts w:ascii="Times New Roman" w:hAnsi="Times New Roman"/>
          <w:sz w:val="28"/>
          <w:szCs w:val="28"/>
        </w:rPr>
      </w:pPr>
    </w:p>
    <w:tbl>
      <w:tblPr>
        <w:tblStyle w:val="ad"/>
        <w:tblW w:w="0" w:type="auto"/>
        <w:tblInd w:w="96" w:type="dxa"/>
        <w:tblLook w:val="04A0" w:firstRow="1" w:lastRow="0" w:firstColumn="1" w:lastColumn="0" w:noHBand="0" w:noVBand="1"/>
      </w:tblPr>
      <w:tblGrid>
        <w:gridCol w:w="684"/>
        <w:gridCol w:w="2273"/>
        <w:gridCol w:w="1600"/>
        <w:gridCol w:w="683"/>
        <w:gridCol w:w="683"/>
        <w:gridCol w:w="915"/>
        <w:gridCol w:w="683"/>
        <w:gridCol w:w="952"/>
        <w:gridCol w:w="952"/>
        <w:gridCol w:w="952"/>
        <w:gridCol w:w="1172"/>
        <w:gridCol w:w="3141"/>
      </w:tblGrid>
      <w:tr w:rsidR="005A47AA" w:rsidRPr="005A47AA" w:rsidTr="005A47AA">
        <w:trPr>
          <w:trHeight w:val="742"/>
        </w:trPr>
        <w:tc>
          <w:tcPr>
            <w:tcW w:w="980" w:type="dxa"/>
            <w:tcBorders>
              <w:top w:val="nil"/>
              <w:left w:val="nil"/>
              <w:bottom w:val="nil"/>
              <w:right w:val="nil"/>
            </w:tcBorders>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3580" w:type="dxa"/>
            <w:tcBorders>
              <w:top w:val="nil"/>
              <w:left w:val="nil"/>
              <w:bottom w:val="nil"/>
              <w:right w:val="nil"/>
            </w:tcBorders>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2480" w:type="dxa"/>
            <w:tcBorders>
              <w:top w:val="nil"/>
              <w:left w:val="nil"/>
              <w:bottom w:val="nil"/>
              <w:right w:val="nil"/>
            </w:tcBorders>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980" w:type="dxa"/>
            <w:tcBorders>
              <w:top w:val="nil"/>
              <w:left w:val="nil"/>
              <w:bottom w:val="nil"/>
              <w:right w:val="nil"/>
            </w:tcBorders>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980" w:type="dxa"/>
            <w:tcBorders>
              <w:top w:val="nil"/>
              <w:left w:val="nil"/>
              <w:bottom w:val="nil"/>
              <w:right w:val="nil"/>
            </w:tcBorders>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1360" w:type="dxa"/>
            <w:tcBorders>
              <w:top w:val="nil"/>
              <w:left w:val="nil"/>
              <w:bottom w:val="nil"/>
              <w:right w:val="nil"/>
            </w:tcBorders>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980" w:type="dxa"/>
            <w:tcBorders>
              <w:top w:val="nil"/>
              <w:left w:val="nil"/>
              <w:bottom w:val="nil"/>
              <w:right w:val="nil"/>
            </w:tcBorders>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11040" w:type="dxa"/>
            <w:gridSpan w:val="5"/>
            <w:tcBorders>
              <w:top w:val="nil"/>
              <w:left w:val="nil"/>
              <w:bottom w:val="nil"/>
              <w:right w:val="nil"/>
            </w:tcBorders>
            <w:hideMark/>
          </w:tcPr>
          <w:p w:rsidR="005A47AA" w:rsidRPr="005A47AA" w:rsidRDefault="005A47AA">
            <w:pPr>
              <w:rPr>
                <w:rFonts w:ascii="Times New Roman" w:hAnsi="Times New Roman" w:cs="Times New Roman"/>
              </w:rPr>
            </w:pPr>
            <w:r w:rsidRPr="005A47AA">
              <w:rPr>
                <w:rFonts w:ascii="Times New Roman" w:hAnsi="Times New Roman" w:cs="Times New Roman"/>
              </w:rPr>
              <w:t xml:space="preserve">Приложение № 2 к подпрограмме 7  «Доступная среда», реализуемой в рамках муниципальной программы "Развитие системы образования Каратузского района" </w:t>
            </w:r>
          </w:p>
        </w:tc>
      </w:tr>
      <w:tr w:rsidR="005A47AA" w:rsidRPr="005A47AA" w:rsidTr="005A47AA">
        <w:trPr>
          <w:trHeight w:val="543"/>
        </w:trPr>
        <w:tc>
          <w:tcPr>
            <w:tcW w:w="980" w:type="dxa"/>
            <w:tcBorders>
              <w:top w:val="nil"/>
              <w:left w:val="nil"/>
              <w:bottom w:val="single" w:sz="4" w:space="0" w:color="auto"/>
              <w:right w:val="nil"/>
            </w:tcBorders>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21400" w:type="dxa"/>
            <w:gridSpan w:val="11"/>
            <w:tcBorders>
              <w:top w:val="nil"/>
              <w:left w:val="nil"/>
              <w:bottom w:val="single" w:sz="4" w:space="0" w:color="auto"/>
              <w:right w:val="nil"/>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xml:space="preserve">Перечень мероприятий  подпрограммы 7 «Доступная среда» муниципальной программы Каратузского района «Развитие системы образования Каратузского района»  </w:t>
            </w:r>
          </w:p>
        </w:tc>
      </w:tr>
      <w:tr w:rsidR="005A47AA" w:rsidRPr="005A47AA" w:rsidTr="005A47AA">
        <w:trPr>
          <w:trHeight w:val="312"/>
        </w:trPr>
        <w:tc>
          <w:tcPr>
            <w:tcW w:w="980" w:type="dxa"/>
            <w:vMerge w:val="restart"/>
            <w:tcBorders>
              <w:top w:val="single" w:sz="4" w:space="0" w:color="auto"/>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xml:space="preserve">№            </w:t>
            </w:r>
            <w:proofErr w:type="gramStart"/>
            <w:r w:rsidRPr="005A47AA">
              <w:rPr>
                <w:rFonts w:ascii="Times New Roman" w:hAnsi="Times New Roman" w:cs="Times New Roman"/>
              </w:rPr>
              <w:t>п</w:t>
            </w:r>
            <w:proofErr w:type="gramEnd"/>
            <w:r w:rsidRPr="005A47AA">
              <w:rPr>
                <w:rFonts w:ascii="Times New Roman" w:hAnsi="Times New Roman" w:cs="Times New Roman"/>
              </w:rPr>
              <w:t>/п</w:t>
            </w:r>
          </w:p>
        </w:tc>
        <w:tc>
          <w:tcPr>
            <w:tcW w:w="3580" w:type="dxa"/>
            <w:vMerge w:val="restart"/>
            <w:tcBorders>
              <w:top w:val="single" w:sz="4" w:space="0" w:color="auto"/>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Цели, задачи, мероприятия подпрограммы</w:t>
            </w:r>
          </w:p>
        </w:tc>
        <w:tc>
          <w:tcPr>
            <w:tcW w:w="2480" w:type="dxa"/>
            <w:vMerge w:val="restart"/>
            <w:tcBorders>
              <w:top w:val="single" w:sz="4" w:space="0" w:color="auto"/>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xml:space="preserve">  ГРБС </w:t>
            </w:r>
          </w:p>
        </w:tc>
        <w:tc>
          <w:tcPr>
            <w:tcW w:w="4300" w:type="dxa"/>
            <w:gridSpan w:val="4"/>
            <w:vMerge w:val="restart"/>
            <w:tcBorders>
              <w:top w:val="single" w:sz="4" w:space="0" w:color="auto"/>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Код бюджетной классификации</w:t>
            </w:r>
          </w:p>
        </w:tc>
        <w:tc>
          <w:tcPr>
            <w:tcW w:w="6040" w:type="dxa"/>
            <w:gridSpan w:val="4"/>
            <w:vMerge w:val="restart"/>
            <w:tcBorders>
              <w:top w:val="single" w:sz="4" w:space="0" w:color="auto"/>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Расходы по годам реализации программы (тыс. руб.)</w:t>
            </w:r>
          </w:p>
        </w:tc>
        <w:tc>
          <w:tcPr>
            <w:tcW w:w="5000" w:type="dxa"/>
            <w:vMerge w:val="restart"/>
            <w:tcBorders>
              <w:top w:val="single" w:sz="4" w:space="0" w:color="auto"/>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Ожидаемый непосредственный результат  (краткое описание</w:t>
            </w:r>
            <w:proofErr w:type="gramStart"/>
            <w:r w:rsidRPr="005A47AA">
              <w:rPr>
                <w:rFonts w:ascii="Times New Roman" w:hAnsi="Times New Roman" w:cs="Times New Roman"/>
              </w:rPr>
              <w:t>)о</w:t>
            </w:r>
            <w:proofErr w:type="gramEnd"/>
            <w:r w:rsidRPr="005A47AA">
              <w:rPr>
                <w:rFonts w:ascii="Times New Roman" w:hAnsi="Times New Roman" w:cs="Times New Roman"/>
              </w:rPr>
              <w:t>т реализации подпрограммного мероприятия  (в том числе в натуральном выражении)</w:t>
            </w:r>
          </w:p>
        </w:tc>
      </w:tr>
      <w:tr w:rsidR="005A47AA" w:rsidRPr="005A47AA" w:rsidTr="005A47AA">
        <w:trPr>
          <w:trHeight w:val="312"/>
        </w:trPr>
        <w:tc>
          <w:tcPr>
            <w:tcW w:w="980" w:type="dxa"/>
            <w:vMerge/>
            <w:hideMark/>
          </w:tcPr>
          <w:p w:rsidR="005A47AA" w:rsidRPr="005A47AA" w:rsidRDefault="005A47AA">
            <w:pPr>
              <w:rPr>
                <w:rFonts w:ascii="Times New Roman" w:hAnsi="Times New Roman" w:cs="Times New Roman"/>
              </w:rPr>
            </w:pPr>
          </w:p>
        </w:tc>
        <w:tc>
          <w:tcPr>
            <w:tcW w:w="358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00" w:type="dxa"/>
            <w:gridSpan w:val="4"/>
            <w:vMerge/>
            <w:hideMark/>
          </w:tcPr>
          <w:p w:rsidR="005A47AA" w:rsidRPr="005A47AA" w:rsidRDefault="005A47AA">
            <w:pPr>
              <w:rPr>
                <w:rFonts w:ascii="Times New Roman" w:hAnsi="Times New Roman" w:cs="Times New Roman"/>
              </w:rPr>
            </w:pPr>
          </w:p>
        </w:tc>
        <w:tc>
          <w:tcPr>
            <w:tcW w:w="6040" w:type="dxa"/>
            <w:gridSpan w:val="4"/>
            <w:vMerge/>
            <w:hideMark/>
          </w:tcPr>
          <w:p w:rsidR="005A47AA" w:rsidRPr="005A47AA" w:rsidRDefault="005A47AA">
            <w:pPr>
              <w:rPr>
                <w:rFonts w:ascii="Times New Roman" w:hAnsi="Times New Roman" w:cs="Times New Roman"/>
              </w:rPr>
            </w:pPr>
          </w:p>
        </w:tc>
        <w:tc>
          <w:tcPr>
            <w:tcW w:w="5000" w:type="dxa"/>
            <w:vMerge/>
            <w:hideMark/>
          </w:tcPr>
          <w:p w:rsidR="005A47AA" w:rsidRPr="005A47AA" w:rsidRDefault="005A47AA">
            <w:pPr>
              <w:rPr>
                <w:rFonts w:ascii="Times New Roman" w:hAnsi="Times New Roman" w:cs="Times New Roman"/>
              </w:rPr>
            </w:pPr>
          </w:p>
        </w:tc>
      </w:tr>
      <w:tr w:rsidR="005A47AA" w:rsidRPr="005A47AA" w:rsidTr="005A47AA">
        <w:trPr>
          <w:trHeight w:val="939"/>
        </w:trPr>
        <w:tc>
          <w:tcPr>
            <w:tcW w:w="980" w:type="dxa"/>
            <w:vMerge/>
            <w:hideMark/>
          </w:tcPr>
          <w:p w:rsidR="005A47AA" w:rsidRPr="005A47AA" w:rsidRDefault="005A47AA">
            <w:pPr>
              <w:rPr>
                <w:rFonts w:ascii="Times New Roman" w:hAnsi="Times New Roman" w:cs="Times New Roman"/>
              </w:rPr>
            </w:pPr>
          </w:p>
        </w:tc>
        <w:tc>
          <w:tcPr>
            <w:tcW w:w="358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980" w:type="dxa"/>
            <w:vMerge w:val="restart"/>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ГРБС</w:t>
            </w:r>
          </w:p>
        </w:tc>
        <w:tc>
          <w:tcPr>
            <w:tcW w:w="980" w:type="dxa"/>
            <w:vMerge w:val="restart"/>
            <w:hideMark/>
          </w:tcPr>
          <w:p w:rsidR="005A47AA" w:rsidRPr="005A47AA" w:rsidRDefault="005A47AA" w:rsidP="005A47AA">
            <w:pPr>
              <w:rPr>
                <w:rFonts w:ascii="Times New Roman" w:hAnsi="Times New Roman" w:cs="Times New Roman"/>
              </w:rPr>
            </w:pPr>
            <w:proofErr w:type="spellStart"/>
            <w:r w:rsidRPr="005A47AA">
              <w:rPr>
                <w:rFonts w:ascii="Times New Roman" w:hAnsi="Times New Roman" w:cs="Times New Roman"/>
              </w:rPr>
              <w:t>РзПр</w:t>
            </w:r>
            <w:proofErr w:type="spellEnd"/>
          </w:p>
        </w:tc>
        <w:tc>
          <w:tcPr>
            <w:tcW w:w="1360" w:type="dxa"/>
            <w:vMerge w:val="restart"/>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ЦСР</w:t>
            </w:r>
          </w:p>
        </w:tc>
        <w:tc>
          <w:tcPr>
            <w:tcW w:w="980" w:type="dxa"/>
            <w:vMerge w:val="restart"/>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ВР</w:t>
            </w:r>
          </w:p>
        </w:tc>
        <w:tc>
          <w:tcPr>
            <w:tcW w:w="14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очередной финансовый год</w:t>
            </w:r>
          </w:p>
        </w:tc>
        <w:tc>
          <w:tcPr>
            <w:tcW w:w="14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первый год планового периода</w:t>
            </w:r>
          </w:p>
        </w:tc>
        <w:tc>
          <w:tcPr>
            <w:tcW w:w="14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второй год планового периода</w:t>
            </w:r>
          </w:p>
        </w:tc>
        <w:tc>
          <w:tcPr>
            <w:tcW w:w="1780" w:type="dxa"/>
            <w:vMerge w:val="restart"/>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Итого на очередной финансовый год и плановый период</w:t>
            </w:r>
          </w:p>
        </w:tc>
        <w:tc>
          <w:tcPr>
            <w:tcW w:w="5000" w:type="dxa"/>
            <w:vMerge/>
            <w:hideMark/>
          </w:tcPr>
          <w:p w:rsidR="005A47AA" w:rsidRPr="005A47AA" w:rsidRDefault="005A47AA">
            <w:pPr>
              <w:rPr>
                <w:rFonts w:ascii="Times New Roman" w:hAnsi="Times New Roman" w:cs="Times New Roman"/>
              </w:rPr>
            </w:pPr>
          </w:p>
        </w:tc>
      </w:tr>
      <w:tr w:rsidR="005A47AA" w:rsidRPr="005A47AA" w:rsidTr="005A47AA">
        <w:trPr>
          <w:trHeight w:val="780"/>
        </w:trPr>
        <w:tc>
          <w:tcPr>
            <w:tcW w:w="980" w:type="dxa"/>
            <w:vMerge/>
            <w:hideMark/>
          </w:tcPr>
          <w:p w:rsidR="005A47AA" w:rsidRPr="005A47AA" w:rsidRDefault="005A47AA">
            <w:pPr>
              <w:rPr>
                <w:rFonts w:ascii="Times New Roman" w:hAnsi="Times New Roman" w:cs="Times New Roman"/>
              </w:rPr>
            </w:pPr>
          </w:p>
        </w:tc>
        <w:tc>
          <w:tcPr>
            <w:tcW w:w="358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980" w:type="dxa"/>
            <w:vMerge/>
            <w:hideMark/>
          </w:tcPr>
          <w:p w:rsidR="005A47AA" w:rsidRPr="005A47AA" w:rsidRDefault="005A47AA">
            <w:pPr>
              <w:rPr>
                <w:rFonts w:ascii="Times New Roman" w:hAnsi="Times New Roman" w:cs="Times New Roman"/>
              </w:rPr>
            </w:pPr>
          </w:p>
        </w:tc>
        <w:tc>
          <w:tcPr>
            <w:tcW w:w="980" w:type="dxa"/>
            <w:vMerge/>
            <w:hideMark/>
          </w:tcPr>
          <w:p w:rsidR="005A47AA" w:rsidRPr="005A47AA" w:rsidRDefault="005A47AA">
            <w:pPr>
              <w:rPr>
                <w:rFonts w:ascii="Times New Roman" w:hAnsi="Times New Roman" w:cs="Times New Roman"/>
              </w:rPr>
            </w:pPr>
          </w:p>
        </w:tc>
        <w:tc>
          <w:tcPr>
            <w:tcW w:w="1360" w:type="dxa"/>
            <w:vMerge/>
            <w:hideMark/>
          </w:tcPr>
          <w:p w:rsidR="005A47AA" w:rsidRPr="005A47AA" w:rsidRDefault="005A47AA">
            <w:pPr>
              <w:rPr>
                <w:rFonts w:ascii="Times New Roman" w:hAnsi="Times New Roman" w:cs="Times New Roman"/>
              </w:rPr>
            </w:pPr>
          </w:p>
        </w:tc>
        <w:tc>
          <w:tcPr>
            <w:tcW w:w="980" w:type="dxa"/>
            <w:vMerge/>
            <w:hideMark/>
          </w:tcPr>
          <w:p w:rsidR="005A47AA" w:rsidRPr="005A47AA" w:rsidRDefault="005A47AA">
            <w:pPr>
              <w:rPr>
                <w:rFonts w:ascii="Times New Roman" w:hAnsi="Times New Roman" w:cs="Times New Roman"/>
              </w:rPr>
            </w:pPr>
          </w:p>
        </w:tc>
        <w:tc>
          <w:tcPr>
            <w:tcW w:w="14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2018</w:t>
            </w:r>
          </w:p>
        </w:tc>
        <w:tc>
          <w:tcPr>
            <w:tcW w:w="14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2019</w:t>
            </w:r>
          </w:p>
        </w:tc>
        <w:tc>
          <w:tcPr>
            <w:tcW w:w="14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2020</w:t>
            </w:r>
          </w:p>
        </w:tc>
        <w:tc>
          <w:tcPr>
            <w:tcW w:w="1780" w:type="dxa"/>
            <w:vMerge/>
            <w:hideMark/>
          </w:tcPr>
          <w:p w:rsidR="005A47AA" w:rsidRPr="005A47AA" w:rsidRDefault="005A47AA">
            <w:pPr>
              <w:rPr>
                <w:rFonts w:ascii="Times New Roman" w:hAnsi="Times New Roman" w:cs="Times New Roman"/>
              </w:rPr>
            </w:pPr>
          </w:p>
        </w:tc>
        <w:tc>
          <w:tcPr>
            <w:tcW w:w="5000" w:type="dxa"/>
            <w:vMerge/>
            <w:hideMark/>
          </w:tcPr>
          <w:p w:rsidR="005A47AA" w:rsidRPr="005A47AA" w:rsidRDefault="005A47AA">
            <w:pPr>
              <w:rPr>
                <w:rFonts w:ascii="Times New Roman" w:hAnsi="Times New Roman" w:cs="Times New Roman"/>
              </w:rPr>
            </w:pPr>
          </w:p>
        </w:tc>
      </w:tr>
      <w:tr w:rsidR="005A47AA" w:rsidRPr="005A47AA" w:rsidTr="005A47AA">
        <w:trPr>
          <w:trHeight w:val="249"/>
        </w:trPr>
        <w:tc>
          <w:tcPr>
            <w:tcW w:w="98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w:t>
            </w:r>
          </w:p>
        </w:tc>
        <w:tc>
          <w:tcPr>
            <w:tcW w:w="358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w:t>
            </w:r>
          </w:p>
        </w:tc>
        <w:tc>
          <w:tcPr>
            <w:tcW w:w="248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3</w:t>
            </w:r>
          </w:p>
        </w:tc>
        <w:tc>
          <w:tcPr>
            <w:tcW w:w="98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4</w:t>
            </w:r>
          </w:p>
        </w:tc>
        <w:tc>
          <w:tcPr>
            <w:tcW w:w="98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5</w:t>
            </w:r>
          </w:p>
        </w:tc>
        <w:tc>
          <w:tcPr>
            <w:tcW w:w="136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6</w:t>
            </w:r>
          </w:p>
        </w:tc>
        <w:tc>
          <w:tcPr>
            <w:tcW w:w="98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7</w:t>
            </w:r>
          </w:p>
        </w:tc>
        <w:tc>
          <w:tcPr>
            <w:tcW w:w="14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8</w:t>
            </w:r>
          </w:p>
        </w:tc>
        <w:tc>
          <w:tcPr>
            <w:tcW w:w="14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9</w:t>
            </w:r>
          </w:p>
        </w:tc>
        <w:tc>
          <w:tcPr>
            <w:tcW w:w="14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10</w:t>
            </w:r>
          </w:p>
        </w:tc>
        <w:tc>
          <w:tcPr>
            <w:tcW w:w="178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11</w:t>
            </w:r>
          </w:p>
        </w:tc>
        <w:tc>
          <w:tcPr>
            <w:tcW w:w="500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12</w:t>
            </w:r>
          </w:p>
        </w:tc>
      </w:tr>
      <w:tr w:rsidR="005A47AA" w:rsidRPr="005A47AA" w:rsidTr="005A47AA">
        <w:trPr>
          <w:trHeight w:val="465"/>
        </w:trPr>
        <w:tc>
          <w:tcPr>
            <w:tcW w:w="98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21400" w:type="dxa"/>
            <w:gridSpan w:val="11"/>
            <w:noWrap/>
            <w:hideMark/>
          </w:tcPr>
          <w:p w:rsidR="005A47AA" w:rsidRPr="005A47AA" w:rsidRDefault="005A47AA">
            <w:pPr>
              <w:rPr>
                <w:rFonts w:ascii="Times New Roman" w:hAnsi="Times New Roman" w:cs="Times New Roman"/>
              </w:rPr>
            </w:pPr>
            <w:r w:rsidRPr="005A47AA">
              <w:rPr>
                <w:rFonts w:ascii="Times New Roman" w:hAnsi="Times New Roman" w:cs="Times New Roman"/>
              </w:rPr>
              <w:t xml:space="preserve">Цель: создание </w:t>
            </w:r>
            <w:proofErr w:type="spellStart"/>
            <w:r w:rsidRPr="005A47AA">
              <w:rPr>
                <w:rFonts w:ascii="Times New Roman" w:hAnsi="Times New Roman" w:cs="Times New Roman"/>
              </w:rPr>
              <w:t>безбарьерной</w:t>
            </w:r>
            <w:proofErr w:type="spellEnd"/>
            <w:r w:rsidRPr="005A47AA">
              <w:rPr>
                <w:rFonts w:ascii="Times New Roman" w:hAnsi="Times New Roman" w:cs="Times New Roman"/>
              </w:rPr>
              <w:t xml:space="preserve"> среды в образовательных организациях Каратузского района, позволяющей обеспечить совместное обучение детей с ОВЗ и лиц, не имеющих нарушений в развитии.</w:t>
            </w:r>
          </w:p>
        </w:tc>
      </w:tr>
      <w:tr w:rsidR="005A47AA" w:rsidRPr="005A47AA" w:rsidTr="005A47AA">
        <w:trPr>
          <w:trHeight w:val="435"/>
        </w:trPr>
        <w:tc>
          <w:tcPr>
            <w:tcW w:w="98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21400" w:type="dxa"/>
            <w:gridSpan w:val="11"/>
            <w:hideMark/>
          </w:tcPr>
          <w:p w:rsidR="005A47AA" w:rsidRPr="005A47AA" w:rsidRDefault="005A47AA">
            <w:pPr>
              <w:rPr>
                <w:rFonts w:ascii="Times New Roman" w:hAnsi="Times New Roman" w:cs="Times New Roman"/>
              </w:rPr>
            </w:pPr>
            <w:r w:rsidRPr="005A47AA">
              <w:rPr>
                <w:rFonts w:ascii="Times New Roman" w:hAnsi="Times New Roman" w:cs="Times New Roman"/>
              </w:rPr>
              <w:t>Задача 1  Выполнение мероприятий по созданию комфортных условий для воспитания и обучения детей с ОВЗ</w:t>
            </w:r>
          </w:p>
        </w:tc>
      </w:tr>
      <w:tr w:rsidR="005A47AA" w:rsidRPr="005A47AA" w:rsidTr="005A47AA">
        <w:trPr>
          <w:trHeight w:val="2115"/>
        </w:trPr>
        <w:tc>
          <w:tcPr>
            <w:tcW w:w="98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3580" w:type="dxa"/>
            <w:hideMark/>
          </w:tcPr>
          <w:p w:rsidR="005A47AA" w:rsidRPr="005A47AA" w:rsidRDefault="005A47AA">
            <w:pPr>
              <w:rPr>
                <w:rFonts w:ascii="Times New Roman" w:hAnsi="Times New Roman" w:cs="Times New Roman"/>
              </w:rPr>
            </w:pPr>
            <w:r w:rsidRPr="005A47AA">
              <w:rPr>
                <w:rFonts w:ascii="Times New Roman" w:hAnsi="Times New Roman" w:cs="Times New Roman"/>
              </w:rPr>
              <w:t xml:space="preserve">1.1.Создание беспрепятственного доступа к образовательному учреждению и приведение помещений образовательных организаций к требованиям законодательства </w:t>
            </w:r>
          </w:p>
        </w:tc>
        <w:tc>
          <w:tcPr>
            <w:tcW w:w="248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xml:space="preserve">в том числе по </w:t>
            </w:r>
            <w:proofErr w:type="spellStart"/>
            <w:r w:rsidRPr="005A47AA">
              <w:rPr>
                <w:rFonts w:ascii="Times New Roman" w:hAnsi="Times New Roman" w:cs="Times New Roman"/>
              </w:rPr>
              <w:t>ГРБС</w:t>
            </w:r>
            <w:proofErr w:type="gramStart"/>
            <w:r w:rsidRPr="005A47AA">
              <w:rPr>
                <w:rFonts w:ascii="Times New Roman" w:hAnsi="Times New Roman" w:cs="Times New Roman"/>
              </w:rPr>
              <w:t>:У</w:t>
            </w:r>
            <w:proofErr w:type="gramEnd"/>
            <w:r w:rsidRPr="005A47AA">
              <w:rPr>
                <w:rFonts w:ascii="Times New Roman" w:hAnsi="Times New Roman" w:cs="Times New Roman"/>
              </w:rPr>
              <w:t>правление</w:t>
            </w:r>
            <w:proofErr w:type="spellEnd"/>
            <w:r w:rsidRPr="005A47AA">
              <w:rPr>
                <w:rFonts w:ascii="Times New Roman" w:hAnsi="Times New Roman" w:cs="Times New Roman"/>
              </w:rPr>
              <w:t xml:space="preserve"> образования администрации Каратузского района</w:t>
            </w:r>
          </w:p>
        </w:tc>
        <w:tc>
          <w:tcPr>
            <w:tcW w:w="98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902</w:t>
            </w:r>
          </w:p>
        </w:tc>
        <w:tc>
          <w:tcPr>
            <w:tcW w:w="98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0709</w:t>
            </w:r>
          </w:p>
        </w:tc>
        <w:tc>
          <w:tcPr>
            <w:tcW w:w="136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0270002170</w:t>
            </w:r>
          </w:p>
        </w:tc>
        <w:tc>
          <w:tcPr>
            <w:tcW w:w="98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612</w:t>
            </w:r>
          </w:p>
        </w:tc>
        <w:tc>
          <w:tcPr>
            <w:tcW w:w="14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70,00</w:t>
            </w:r>
          </w:p>
        </w:tc>
        <w:tc>
          <w:tcPr>
            <w:tcW w:w="14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100,00</w:t>
            </w:r>
          </w:p>
        </w:tc>
        <w:tc>
          <w:tcPr>
            <w:tcW w:w="14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100,00</w:t>
            </w:r>
          </w:p>
        </w:tc>
        <w:tc>
          <w:tcPr>
            <w:tcW w:w="178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270,00000</w:t>
            </w:r>
          </w:p>
        </w:tc>
        <w:tc>
          <w:tcPr>
            <w:tcW w:w="500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xml:space="preserve">Создана универсальная </w:t>
            </w:r>
            <w:proofErr w:type="spellStart"/>
            <w:r w:rsidRPr="005A47AA">
              <w:rPr>
                <w:rFonts w:ascii="Times New Roman" w:hAnsi="Times New Roman" w:cs="Times New Roman"/>
              </w:rPr>
              <w:t>безбарьерная</w:t>
            </w:r>
            <w:proofErr w:type="spellEnd"/>
            <w:r w:rsidRPr="005A47AA">
              <w:rPr>
                <w:rFonts w:ascii="Times New Roman" w:hAnsi="Times New Roman" w:cs="Times New Roman"/>
              </w:rPr>
              <w:t xml:space="preserve"> среда для инклюзивного образования детей-инвалидов:  2018г. – 2ОУ; 2019г. – 3 ОУ;2020 г. - 3ОУ.</w:t>
            </w:r>
          </w:p>
        </w:tc>
      </w:tr>
      <w:tr w:rsidR="005A47AA" w:rsidRPr="005A47AA" w:rsidTr="005A47AA">
        <w:trPr>
          <w:trHeight w:val="624"/>
        </w:trPr>
        <w:tc>
          <w:tcPr>
            <w:tcW w:w="980" w:type="dxa"/>
            <w:vMerge w:val="restart"/>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3580" w:type="dxa"/>
            <w:vMerge w:val="restart"/>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Итого по подпрограмме</w:t>
            </w:r>
          </w:p>
        </w:tc>
        <w:tc>
          <w:tcPr>
            <w:tcW w:w="2480" w:type="dxa"/>
            <w:hideMark/>
          </w:tcPr>
          <w:p w:rsidR="005A47AA" w:rsidRPr="005A47AA" w:rsidRDefault="005A47AA">
            <w:pPr>
              <w:rPr>
                <w:rFonts w:ascii="Times New Roman" w:hAnsi="Times New Roman" w:cs="Times New Roman"/>
              </w:rPr>
            </w:pPr>
            <w:r w:rsidRPr="005A47AA">
              <w:rPr>
                <w:rFonts w:ascii="Times New Roman" w:hAnsi="Times New Roman" w:cs="Times New Roman"/>
              </w:rPr>
              <w:t xml:space="preserve">всего расходные обязательства </w:t>
            </w:r>
          </w:p>
        </w:tc>
        <w:tc>
          <w:tcPr>
            <w:tcW w:w="98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w:t>
            </w:r>
          </w:p>
        </w:tc>
        <w:tc>
          <w:tcPr>
            <w:tcW w:w="98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w:t>
            </w:r>
          </w:p>
        </w:tc>
        <w:tc>
          <w:tcPr>
            <w:tcW w:w="136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w:t>
            </w:r>
          </w:p>
        </w:tc>
        <w:tc>
          <w:tcPr>
            <w:tcW w:w="98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w:t>
            </w:r>
          </w:p>
        </w:tc>
        <w:tc>
          <w:tcPr>
            <w:tcW w:w="14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70,00</w:t>
            </w:r>
          </w:p>
        </w:tc>
        <w:tc>
          <w:tcPr>
            <w:tcW w:w="14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100,00</w:t>
            </w:r>
          </w:p>
        </w:tc>
        <w:tc>
          <w:tcPr>
            <w:tcW w:w="14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100,00</w:t>
            </w:r>
          </w:p>
        </w:tc>
        <w:tc>
          <w:tcPr>
            <w:tcW w:w="178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270,00</w:t>
            </w:r>
          </w:p>
        </w:tc>
        <w:tc>
          <w:tcPr>
            <w:tcW w:w="500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936"/>
        </w:trPr>
        <w:tc>
          <w:tcPr>
            <w:tcW w:w="980" w:type="dxa"/>
            <w:vMerge/>
            <w:hideMark/>
          </w:tcPr>
          <w:p w:rsidR="005A47AA" w:rsidRPr="005A47AA" w:rsidRDefault="005A47AA">
            <w:pPr>
              <w:rPr>
                <w:rFonts w:ascii="Times New Roman" w:hAnsi="Times New Roman" w:cs="Times New Roman"/>
              </w:rPr>
            </w:pPr>
          </w:p>
        </w:tc>
        <w:tc>
          <w:tcPr>
            <w:tcW w:w="3580" w:type="dxa"/>
            <w:vMerge/>
            <w:hideMark/>
          </w:tcPr>
          <w:p w:rsidR="005A47AA" w:rsidRPr="005A47AA" w:rsidRDefault="005A47AA">
            <w:pPr>
              <w:rPr>
                <w:rFonts w:ascii="Times New Roman" w:hAnsi="Times New Roman" w:cs="Times New Roman"/>
              </w:rPr>
            </w:pPr>
          </w:p>
        </w:tc>
        <w:tc>
          <w:tcPr>
            <w:tcW w:w="2480" w:type="dxa"/>
            <w:hideMark/>
          </w:tcPr>
          <w:p w:rsidR="005A47AA" w:rsidRPr="005A47AA" w:rsidRDefault="005A47AA">
            <w:pPr>
              <w:rPr>
                <w:rFonts w:ascii="Times New Roman" w:hAnsi="Times New Roman" w:cs="Times New Roman"/>
              </w:rPr>
            </w:pPr>
            <w:r w:rsidRPr="005A47AA">
              <w:rPr>
                <w:rFonts w:ascii="Times New Roman" w:hAnsi="Times New Roman" w:cs="Times New Roman"/>
              </w:rPr>
              <w:t xml:space="preserve">в том числе по ГРБС: Управление образования </w:t>
            </w:r>
          </w:p>
        </w:tc>
        <w:tc>
          <w:tcPr>
            <w:tcW w:w="98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902</w:t>
            </w:r>
          </w:p>
        </w:tc>
        <w:tc>
          <w:tcPr>
            <w:tcW w:w="98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w:t>
            </w:r>
          </w:p>
        </w:tc>
        <w:tc>
          <w:tcPr>
            <w:tcW w:w="136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w:t>
            </w:r>
          </w:p>
        </w:tc>
        <w:tc>
          <w:tcPr>
            <w:tcW w:w="98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w:t>
            </w:r>
          </w:p>
        </w:tc>
        <w:tc>
          <w:tcPr>
            <w:tcW w:w="14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70,00</w:t>
            </w:r>
          </w:p>
        </w:tc>
        <w:tc>
          <w:tcPr>
            <w:tcW w:w="14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100,00</w:t>
            </w:r>
          </w:p>
        </w:tc>
        <w:tc>
          <w:tcPr>
            <w:tcW w:w="14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100,00</w:t>
            </w:r>
          </w:p>
        </w:tc>
        <w:tc>
          <w:tcPr>
            <w:tcW w:w="178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270,00</w:t>
            </w:r>
          </w:p>
        </w:tc>
        <w:tc>
          <w:tcPr>
            <w:tcW w:w="500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624"/>
        </w:trPr>
        <w:tc>
          <w:tcPr>
            <w:tcW w:w="980" w:type="dxa"/>
            <w:vMerge/>
            <w:hideMark/>
          </w:tcPr>
          <w:p w:rsidR="005A47AA" w:rsidRPr="005A47AA" w:rsidRDefault="005A47AA">
            <w:pPr>
              <w:rPr>
                <w:rFonts w:ascii="Times New Roman" w:hAnsi="Times New Roman" w:cs="Times New Roman"/>
              </w:rPr>
            </w:pPr>
          </w:p>
        </w:tc>
        <w:tc>
          <w:tcPr>
            <w:tcW w:w="3580" w:type="dxa"/>
            <w:vMerge/>
            <w:hideMark/>
          </w:tcPr>
          <w:p w:rsidR="005A47AA" w:rsidRPr="005A47AA" w:rsidRDefault="005A47AA">
            <w:pPr>
              <w:rPr>
                <w:rFonts w:ascii="Times New Roman" w:hAnsi="Times New Roman" w:cs="Times New Roman"/>
              </w:rPr>
            </w:pPr>
          </w:p>
        </w:tc>
        <w:tc>
          <w:tcPr>
            <w:tcW w:w="2480" w:type="dxa"/>
            <w:hideMark/>
          </w:tcPr>
          <w:p w:rsidR="005A47AA" w:rsidRPr="005A47AA" w:rsidRDefault="005A47AA">
            <w:pPr>
              <w:rPr>
                <w:rFonts w:ascii="Times New Roman" w:hAnsi="Times New Roman" w:cs="Times New Roman"/>
              </w:rPr>
            </w:pPr>
            <w:r w:rsidRPr="005A47AA">
              <w:rPr>
                <w:rFonts w:ascii="Times New Roman" w:hAnsi="Times New Roman" w:cs="Times New Roman"/>
              </w:rPr>
              <w:t>Администрация Каратузского района</w:t>
            </w:r>
          </w:p>
        </w:tc>
        <w:tc>
          <w:tcPr>
            <w:tcW w:w="98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901</w:t>
            </w:r>
          </w:p>
        </w:tc>
        <w:tc>
          <w:tcPr>
            <w:tcW w:w="98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w:t>
            </w:r>
          </w:p>
        </w:tc>
        <w:tc>
          <w:tcPr>
            <w:tcW w:w="136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w:t>
            </w:r>
          </w:p>
        </w:tc>
        <w:tc>
          <w:tcPr>
            <w:tcW w:w="98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w:t>
            </w:r>
          </w:p>
        </w:tc>
        <w:tc>
          <w:tcPr>
            <w:tcW w:w="14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w:t>
            </w:r>
          </w:p>
        </w:tc>
        <w:tc>
          <w:tcPr>
            <w:tcW w:w="14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w:t>
            </w:r>
          </w:p>
        </w:tc>
        <w:tc>
          <w:tcPr>
            <w:tcW w:w="14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w:t>
            </w:r>
          </w:p>
        </w:tc>
        <w:tc>
          <w:tcPr>
            <w:tcW w:w="178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w:t>
            </w:r>
          </w:p>
        </w:tc>
        <w:tc>
          <w:tcPr>
            <w:tcW w:w="500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bl>
    <w:p w:rsidR="005A47AA" w:rsidRDefault="005A47AA">
      <w:pPr>
        <w:rPr>
          <w:rFonts w:ascii="Times New Roman" w:hAnsi="Times New Roman" w:cs="Times New Roman"/>
        </w:rPr>
        <w:sectPr w:rsidR="005A47AA" w:rsidSect="00C20652">
          <w:pgSz w:w="16838" w:h="11906" w:orient="landscape"/>
          <w:pgMar w:top="709" w:right="1134" w:bottom="284" w:left="1134" w:header="709" w:footer="709" w:gutter="0"/>
          <w:cols w:space="708"/>
          <w:docGrid w:linePitch="360"/>
        </w:sectPr>
      </w:pPr>
    </w:p>
    <w:tbl>
      <w:tblPr>
        <w:tblStyle w:val="ad"/>
        <w:tblW w:w="0" w:type="auto"/>
        <w:tblInd w:w="96" w:type="dxa"/>
        <w:tblLook w:val="04A0" w:firstRow="1" w:lastRow="0" w:firstColumn="1" w:lastColumn="0" w:noHBand="0" w:noVBand="1"/>
      </w:tblPr>
      <w:tblGrid>
        <w:gridCol w:w="722"/>
        <w:gridCol w:w="1615"/>
        <w:gridCol w:w="2294"/>
        <w:gridCol w:w="1615"/>
        <w:gridCol w:w="677"/>
        <w:gridCol w:w="671"/>
        <w:gridCol w:w="645"/>
        <w:gridCol w:w="604"/>
        <w:gridCol w:w="1329"/>
        <w:gridCol w:w="1329"/>
        <w:gridCol w:w="1329"/>
        <w:gridCol w:w="1426"/>
        <w:gridCol w:w="724"/>
      </w:tblGrid>
      <w:tr w:rsidR="005A47AA" w:rsidRPr="005A47AA" w:rsidTr="005A47AA">
        <w:trPr>
          <w:trHeight w:val="999"/>
        </w:trPr>
        <w:tc>
          <w:tcPr>
            <w:tcW w:w="740" w:type="dxa"/>
            <w:tcBorders>
              <w:top w:val="nil"/>
              <w:left w:val="nil"/>
              <w:bottom w:val="nil"/>
              <w:right w:val="nil"/>
            </w:tcBorders>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1662" w:type="dxa"/>
            <w:tcBorders>
              <w:top w:val="nil"/>
              <w:left w:val="nil"/>
              <w:bottom w:val="nil"/>
              <w:right w:val="nil"/>
            </w:tcBorders>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2363" w:type="dxa"/>
            <w:tcBorders>
              <w:top w:val="nil"/>
              <w:left w:val="nil"/>
              <w:bottom w:val="nil"/>
              <w:right w:val="nil"/>
            </w:tcBorders>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1662" w:type="dxa"/>
            <w:tcBorders>
              <w:top w:val="nil"/>
              <w:left w:val="nil"/>
              <w:bottom w:val="nil"/>
              <w:right w:val="nil"/>
            </w:tcBorders>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659" w:type="dxa"/>
            <w:tcBorders>
              <w:top w:val="nil"/>
              <w:left w:val="nil"/>
              <w:bottom w:val="nil"/>
              <w:right w:val="nil"/>
            </w:tcBorders>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686" w:type="dxa"/>
            <w:tcBorders>
              <w:top w:val="nil"/>
              <w:left w:val="nil"/>
              <w:bottom w:val="nil"/>
              <w:right w:val="nil"/>
            </w:tcBorders>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659" w:type="dxa"/>
            <w:tcBorders>
              <w:top w:val="nil"/>
              <w:left w:val="nil"/>
              <w:bottom w:val="nil"/>
              <w:right w:val="nil"/>
            </w:tcBorders>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617" w:type="dxa"/>
            <w:tcBorders>
              <w:top w:val="nil"/>
              <w:left w:val="nil"/>
              <w:bottom w:val="nil"/>
              <w:right w:val="nil"/>
            </w:tcBorders>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4901" w:type="dxa"/>
            <w:gridSpan w:val="4"/>
            <w:tcBorders>
              <w:top w:val="nil"/>
              <w:left w:val="nil"/>
              <w:bottom w:val="nil"/>
              <w:right w:val="nil"/>
            </w:tcBorders>
            <w:hideMark/>
          </w:tcPr>
          <w:p w:rsidR="005A47AA" w:rsidRPr="005A47AA" w:rsidRDefault="005A47AA">
            <w:pPr>
              <w:rPr>
                <w:rFonts w:ascii="Times New Roman" w:hAnsi="Times New Roman" w:cs="Times New Roman"/>
              </w:rPr>
            </w:pPr>
            <w:r w:rsidRPr="005A47AA">
              <w:rPr>
                <w:rFonts w:ascii="Times New Roman" w:hAnsi="Times New Roman" w:cs="Times New Roman"/>
              </w:rPr>
              <w:t>Приложение № 9</w:t>
            </w:r>
            <w:r w:rsidRPr="005A47AA">
              <w:rPr>
                <w:rFonts w:ascii="Times New Roman" w:hAnsi="Times New Roman" w:cs="Times New Roman"/>
              </w:rPr>
              <w:br/>
              <w:t xml:space="preserve">к муниципальной программе "Развитие системы образования Каратузского района" </w:t>
            </w:r>
          </w:p>
        </w:tc>
        <w:tc>
          <w:tcPr>
            <w:tcW w:w="741" w:type="dxa"/>
            <w:tcBorders>
              <w:top w:val="nil"/>
              <w:left w:val="nil"/>
              <w:bottom w:val="nil"/>
              <w:right w:val="nil"/>
            </w:tcBorders>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735"/>
        </w:trPr>
        <w:tc>
          <w:tcPr>
            <w:tcW w:w="740" w:type="dxa"/>
            <w:tcBorders>
              <w:top w:val="nil"/>
              <w:left w:val="nil"/>
              <w:bottom w:val="nil"/>
              <w:right w:val="nil"/>
            </w:tcBorders>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13209" w:type="dxa"/>
            <w:gridSpan w:val="11"/>
            <w:tcBorders>
              <w:top w:val="nil"/>
              <w:left w:val="nil"/>
              <w:bottom w:val="nil"/>
              <w:right w:val="nil"/>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c>
          <w:tcPr>
            <w:tcW w:w="741" w:type="dxa"/>
            <w:tcBorders>
              <w:top w:val="nil"/>
              <w:left w:val="nil"/>
              <w:bottom w:val="nil"/>
              <w:right w:val="nil"/>
            </w:tcBorders>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324"/>
        </w:trPr>
        <w:tc>
          <w:tcPr>
            <w:tcW w:w="740" w:type="dxa"/>
            <w:tcBorders>
              <w:top w:val="nil"/>
              <w:left w:val="nil"/>
              <w:bottom w:val="single" w:sz="4" w:space="0" w:color="auto"/>
              <w:right w:val="nil"/>
            </w:tcBorders>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1662" w:type="dxa"/>
            <w:tcBorders>
              <w:top w:val="nil"/>
              <w:left w:val="nil"/>
              <w:bottom w:val="single" w:sz="4" w:space="0" w:color="auto"/>
              <w:right w:val="nil"/>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2363" w:type="dxa"/>
            <w:tcBorders>
              <w:top w:val="nil"/>
              <w:left w:val="nil"/>
              <w:bottom w:val="single" w:sz="4" w:space="0" w:color="auto"/>
              <w:right w:val="nil"/>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1662" w:type="dxa"/>
            <w:tcBorders>
              <w:top w:val="nil"/>
              <w:left w:val="nil"/>
              <w:bottom w:val="single" w:sz="4" w:space="0" w:color="auto"/>
              <w:right w:val="nil"/>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659" w:type="dxa"/>
            <w:tcBorders>
              <w:top w:val="nil"/>
              <w:left w:val="nil"/>
              <w:bottom w:val="single" w:sz="4" w:space="0" w:color="auto"/>
              <w:right w:val="nil"/>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686" w:type="dxa"/>
            <w:tcBorders>
              <w:top w:val="nil"/>
              <w:left w:val="nil"/>
              <w:bottom w:val="single" w:sz="4" w:space="0" w:color="auto"/>
              <w:right w:val="nil"/>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659" w:type="dxa"/>
            <w:tcBorders>
              <w:top w:val="nil"/>
              <w:left w:val="nil"/>
              <w:bottom w:val="single" w:sz="4" w:space="0" w:color="auto"/>
              <w:right w:val="nil"/>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617" w:type="dxa"/>
            <w:tcBorders>
              <w:top w:val="nil"/>
              <w:left w:val="nil"/>
              <w:bottom w:val="single" w:sz="4" w:space="0" w:color="auto"/>
              <w:right w:val="nil"/>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1153" w:type="dxa"/>
            <w:tcBorders>
              <w:top w:val="nil"/>
              <w:left w:val="nil"/>
              <w:bottom w:val="single" w:sz="4" w:space="0" w:color="auto"/>
              <w:right w:val="nil"/>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1153" w:type="dxa"/>
            <w:tcBorders>
              <w:top w:val="nil"/>
              <w:left w:val="nil"/>
              <w:bottom w:val="single" w:sz="4" w:space="0" w:color="auto"/>
              <w:right w:val="nil"/>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1153" w:type="dxa"/>
            <w:tcBorders>
              <w:top w:val="nil"/>
              <w:left w:val="nil"/>
              <w:bottom w:val="single" w:sz="4" w:space="0" w:color="auto"/>
              <w:right w:val="nil"/>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1442" w:type="dxa"/>
            <w:tcBorders>
              <w:top w:val="nil"/>
              <w:left w:val="nil"/>
              <w:bottom w:val="single" w:sz="4" w:space="0" w:color="auto"/>
              <w:right w:val="nil"/>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(тыс</w:t>
            </w:r>
            <w:proofErr w:type="gramStart"/>
            <w:r w:rsidRPr="005A47AA">
              <w:rPr>
                <w:rFonts w:ascii="Times New Roman" w:hAnsi="Times New Roman" w:cs="Times New Roman"/>
              </w:rPr>
              <w:t>.р</w:t>
            </w:r>
            <w:proofErr w:type="gramEnd"/>
            <w:r w:rsidRPr="005A47AA">
              <w:rPr>
                <w:rFonts w:ascii="Times New Roman" w:hAnsi="Times New Roman" w:cs="Times New Roman"/>
              </w:rPr>
              <w:t>ублей)</w:t>
            </w:r>
          </w:p>
        </w:tc>
        <w:tc>
          <w:tcPr>
            <w:tcW w:w="741" w:type="dxa"/>
            <w:tcBorders>
              <w:top w:val="nil"/>
              <w:left w:val="nil"/>
              <w:bottom w:val="single" w:sz="4" w:space="0" w:color="auto"/>
              <w:right w:val="nil"/>
            </w:tcBorders>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792"/>
        </w:trPr>
        <w:tc>
          <w:tcPr>
            <w:tcW w:w="740" w:type="dxa"/>
            <w:vMerge w:val="restart"/>
            <w:tcBorders>
              <w:top w:val="single" w:sz="4" w:space="0" w:color="auto"/>
            </w:tcBorders>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xml:space="preserve">№ </w:t>
            </w:r>
            <w:proofErr w:type="gramStart"/>
            <w:r w:rsidRPr="005A47AA">
              <w:rPr>
                <w:rFonts w:ascii="Times New Roman" w:hAnsi="Times New Roman" w:cs="Times New Roman"/>
              </w:rPr>
              <w:t>п</w:t>
            </w:r>
            <w:proofErr w:type="gramEnd"/>
            <w:r w:rsidRPr="005A47AA">
              <w:rPr>
                <w:rFonts w:ascii="Times New Roman" w:hAnsi="Times New Roman" w:cs="Times New Roman"/>
              </w:rPr>
              <w:t>/п</w:t>
            </w:r>
          </w:p>
        </w:tc>
        <w:tc>
          <w:tcPr>
            <w:tcW w:w="1662" w:type="dxa"/>
            <w:vMerge w:val="restart"/>
            <w:tcBorders>
              <w:top w:val="single" w:sz="4" w:space="0" w:color="auto"/>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Статус (муниципальная программа, подпрограмма)</w:t>
            </w:r>
          </w:p>
        </w:tc>
        <w:tc>
          <w:tcPr>
            <w:tcW w:w="2363" w:type="dxa"/>
            <w:vMerge w:val="restart"/>
            <w:tcBorders>
              <w:top w:val="single" w:sz="4" w:space="0" w:color="auto"/>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Наименование муниципальной программы, подпрограммы</w:t>
            </w:r>
          </w:p>
        </w:tc>
        <w:tc>
          <w:tcPr>
            <w:tcW w:w="1662" w:type="dxa"/>
            <w:vMerge w:val="restart"/>
            <w:tcBorders>
              <w:top w:val="single" w:sz="4" w:space="0" w:color="auto"/>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Наименование главного распорядителя бюджетных средств (далее - ГРБС)</w:t>
            </w:r>
          </w:p>
        </w:tc>
        <w:tc>
          <w:tcPr>
            <w:tcW w:w="2621" w:type="dxa"/>
            <w:gridSpan w:val="4"/>
            <w:tcBorders>
              <w:top w:val="single" w:sz="4" w:space="0" w:color="auto"/>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xml:space="preserve">Код </w:t>
            </w:r>
            <w:proofErr w:type="spellStart"/>
            <w:r w:rsidRPr="005A47AA">
              <w:rPr>
                <w:rFonts w:ascii="Times New Roman" w:hAnsi="Times New Roman" w:cs="Times New Roman"/>
              </w:rPr>
              <w:t>бюжетной</w:t>
            </w:r>
            <w:proofErr w:type="spellEnd"/>
            <w:r w:rsidRPr="005A47AA">
              <w:rPr>
                <w:rFonts w:ascii="Times New Roman" w:hAnsi="Times New Roman" w:cs="Times New Roman"/>
              </w:rPr>
              <w:t xml:space="preserve"> классификации</w:t>
            </w:r>
          </w:p>
        </w:tc>
        <w:tc>
          <w:tcPr>
            <w:tcW w:w="1153" w:type="dxa"/>
            <w:tcBorders>
              <w:top w:val="single" w:sz="4" w:space="0" w:color="auto"/>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Очередной финансовый год</w:t>
            </w:r>
          </w:p>
        </w:tc>
        <w:tc>
          <w:tcPr>
            <w:tcW w:w="1153" w:type="dxa"/>
            <w:tcBorders>
              <w:top w:val="single" w:sz="4" w:space="0" w:color="auto"/>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Первый год планового периода</w:t>
            </w:r>
          </w:p>
        </w:tc>
        <w:tc>
          <w:tcPr>
            <w:tcW w:w="1153" w:type="dxa"/>
            <w:tcBorders>
              <w:top w:val="single" w:sz="4" w:space="0" w:color="auto"/>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Второй год планового периода</w:t>
            </w:r>
          </w:p>
        </w:tc>
        <w:tc>
          <w:tcPr>
            <w:tcW w:w="1442" w:type="dxa"/>
            <w:vMerge w:val="restart"/>
            <w:tcBorders>
              <w:top w:val="single" w:sz="4" w:space="0" w:color="auto"/>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Итого на очередной финансовый год и плановый период</w:t>
            </w:r>
          </w:p>
        </w:tc>
        <w:tc>
          <w:tcPr>
            <w:tcW w:w="741" w:type="dxa"/>
            <w:tcBorders>
              <w:top w:val="single" w:sz="4" w:space="0" w:color="auto"/>
            </w:tcBorders>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759"/>
        </w:trPr>
        <w:tc>
          <w:tcPr>
            <w:tcW w:w="740" w:type="dxa"/>
            <w:vMerge/>
            <w:hideMark/>
          </w:tcPr>
          <w:p w:rsidR="005A47AA" w:rsidRPr="005A47AA" w:rsidRDefault="005A47AA">
            <w:pPr>
              <w:rPr>
                <w:rFonts w:ascii="Times New Roman" w:hAnsi="Times New Roman" w:cs="Times New Roman"/>
              </w:rPr>
            </w:pPr>
          </w:p>
        </w:tc>
        <w:tc>
          <w:tcPr>
            <w:tcW w:w="1662" w:type="dxa"/>
            <w:vMerge/>
            <w:hideMark/>
          </w:tcPr>
          <w:p w:rsidR="005A47AA" w:rsidRPr="005A47AA" w:rsidRDefault="005A47AA">
            <w:pPr>
              <w:rPr>
                <w:rFonts w:ascii="Times New Roman" w:hAnsi="Times New Roman" w:cs="Times New Roman"/>
              </w:rPr>
            </w:pPr>
          </w:p>
        </w:tc>
        <w:tc>
          <w:tcPr>
            <w:tcW w:w="2363" w:type="dxa"/>
            <w:vMerge/>
            <w:hideMark/>
          </w:tcPr>
          <w:p w:rsidR="005A47AA" w:rsidRPr="005A47AA" w:rsidRDefault="005A47AA">
            <w:pPr>
              <w:rPr>
                <w:rFonts w:ascii="Times New Roman" w:hAnsi="Times New Roman" w:cs="Times New Roman"/>
              </w:rPr>
            </w:pPr>
          </w:p>
        </w:tc>
        <w:tc>
          <w:tcPr>
            <w:tcW w:w="1662" w:type="dxa"/>
            <w:vMerge/>
            <w:hideMark/>
          </w:tcPr>
          <w:p w:rsidR="005A47AA" w:rsidRPr="005A47AA" w:rsidRDefault="005A47AA">
            <w:pPr>
              <w:rPr>
                <w:rFonts w:ascii="Times New Roman" w:hAnsi="Times New Roman" w:cs="Times New Roman"/>
              </w:rPr>
            </w:pP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ГРБС</w:t>
            </w:r>
          </w:p>
        </w:tc>
        <w:tc>
          <w:tcPr>
            <w:tcW w:w="686" w:type="dxa"/>
            <w:hideMark/>
          </w:tcPr>
          <w:p w:rsidR="005A47AA" w:rsidRPr="005A47AA" w:rsidRDefault="005A47AA" w:rsidP="005A47AA">
            <w:pPr>
              <w:rPr>
                <w:rFonts w:ascii="Times New Roman" w:hAnsi="Times New Roman" w:cs="Times New Roman"/>
              </w:rPr>
            </w:pPr>
            <w:proofErr w:type="spellStart"/>
            <w:r w:rsidRPr="005A47AA">
              <w:rPr>
                <w:rFonts w:ascii="Times New Roman" w:hAnsi="Times New Roman" w:cs="Times New Roman"/>
              </w:rPr>
              <w:t>РзПр</w:t>
            </w:r>
            <w:proofErr w:type="spellEnd"/>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ЦСР</w:t>
            </w:r>
          </w:p>
        </w:tc>
        <w:tc>
          <w:tcPr>
            <w:tcW w:w="617"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ВР</w:t>
            </w:r>
          </w:p>
        </w:tc>
        <w:tc>
          <w:tcPr>
            <w:tcW w:w="1153"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план</w:t>
            </w:r>
          </w:p>
        </w:tc>
        <w:tc>
          <w:tcPr>
            <w:tcW w:w="1153"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план</w:t>
            </w:r>
          </w:p>
        </w:tc>
        <w:tc>
          <w:tcPr>
            <w:tcW w:w="1153"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план</w:t>
            </w:r>
          </w:p>
        </w:tc>
        <w:tc>
          <w:tcPr>
            <w:tcW w:w="1442" w:type="dxa"/>
            <w:vMerge/>
            <w:hideMark/>
          </w:tcPr>
          <w:p w:rsidR="005A47AA" w:rsidRPr="005A47AA" w:rsidRDefault="005A47AA">
            <w:pPr>
              <w:rPr>
                <w:rFonts w:ascii="Times New Roman" w:hAnsi="Times New Roman" w:cs="Times New Roman"/>
              </w:rPr>
            </w:pPr>
          </w:p>
        </w:tc>
        <w:tc>
          <w:tcPr>
            <w:tcW w:w="741"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399"/>
        </w:trPr>
        <w:tc>
          <w:tcPr>
            <w:tcW w:w="74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w:t>
            </w:r>
          </w:p>
        </w:tc>
        <w:tc>
          <w:tcPr>
            <w:tcW w:w="1662"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w:t>
            </w:r>
          </w:p>
        </w:tc>
        <w:tc>
          <w:tcPr>
            <w:tcW w:w="2363"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3</w:t>
            </w:r>
          </w:p>
        </w:tc>
        <w:tc>
          <w:tcPr>
            <w:tcW w:w="1662"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4</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5</w:t>
            </w:r>
          </w:p>
        </w:tc>
        <w:tc>
          <w:tcPr>
            <w:tcW w:w="686"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6</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7</w:t>
            </w:r>
          </w:p>
        </w:tc>
        <w:tc>
          <w:tcPr>
            <w:tcW w:w="617"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8</w:t>
            </w:r>
          </w:p>
        </w:tc>
        <w:tc>
          <w:tcPr>
            <w:tcW w:w="1153"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9</w:t>
            </w:r>
          </w:p>
        </w:tc>
        <w:tc>
          <w:tcPr>
            <w:tcW w:w="1153"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10</w:t>
            </w:r>
          </w:p>
        </w:tc>
        <w:tc>
          <w:tcPr>
            <w:tcW w:w="1153"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11</w:t>
            </w:r>
          </w:p>
        </w:tc>
        <w:tc>
          <w:tcPr>
            <w:tcW w:w="1442"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12</w:t>
            </w:r>
          </w:p>
        </w:tc>
        <w:tc>
          <w:tcPr>
            <w:tcW w:w="741"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1152"/>
        </w:trPr>
        <w:tc>
          <w:tcPr>
            <w:tcW w:w="740" w:type="dxa"/>
            <w:vMerge w:val="restart"/>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w:t>
            </w:r>
          </w:p>
        </w:tc>
        <w:tc>
          <w:tcPr>
            <w:tcW w:w="1662" w:type="dxa"/>
            <w:vMerge w:val="restart"/>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xml:space="preserve">Муниципальная программа </w:t>
            </w:r>
          </w:p>
        </w:tc>
        <w:tc>
          <w:tcPr>
            <w:tcW w:w="2363" w:type="dxa"/>
            <w:vMerge w:val="restart"/>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"Развитие системы образования Каратузского района"</w:t>
            </w:r>
          </w:p>
        </w:tc>
        <w:tc>
          <w:tcPr>
            <w:tcW w:w="1662"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Всего расходные обязательства по муниципальной программе</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86"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17"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442152,35000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420597,99000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424441,19000</w:t>
            </w:r>
          </w:p>
        </w:tc>
        <w:tc>
          <w:tcPr>
            <w:tcW w:w="1442"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1287191,53000</w:t>
            </w:r>
          </w:p>
        </w:tc>
        <w:tc>
          <w:tcPr>
            <w:tcW w:w="741"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339"/>
        </w:trPr>
        <w:tc>
          <w:tcPr>
            <w:tcW w:w="740" w:type="dxa"/>
            <w:vMerge/>
            <w:hideMark/>
          </w:tcPr>
          <w:p w:rsidR="005A47AA" w:rsidRPr="005A47AA" w:rsidRDefault="005A47AA">
            <w:pPr>
              <w:rPr>
                <w:rFonts w:ascii="Times New Roman" w:hAnsi="Times New Roman" w:cs="Times New Roman"/>
              </w:rPr>
            </w:pPr>
          </w:p>
        </w:tc>
        <w:tc>
          <w:tcPr>
            <w:tcW w:w="1662" w:type="dxa"/>
            <w:vMerge/>
            <w:hideMark/>
          </w:tcPr>
          <w:p w:rsidR="005A47AA" w:rsidRPr="005A47AA" w:rsidRDefault="005A47AA">
            <w:pPr>
              <w:rPr>
                <w:rFonts w:ascii="Times New Roman" w:hAnsi="Times New Roman" w:cs="Times New Roman"/>
              </w:rPr>
            </w:pPr>
          </w:p>
        </w:tc>
        <w:tc>
          <w:tcPr>
            <w:tcW w:w="2363" w:type="dxa"/>
            <w:vMerge/>
            <w:hideMark/>
          </w:tcPr>
          <w:p w:rsidR="005A47AA" w:rsidRPr="005A47AA" w:rsidRDefault="005A47AA">
            <w:pPr>
              <w:rPr>
                <w:rFonts w:ascii="Times New Roman" w:hAnsi="Times New Roman" w:cs="Times New Roman"/>
              </w:rPr>
            </w:pPr>
          </w:p>
        </w:tc>
        <w:tc>
          <w:tcPr>
            <w:tcW w:w="1662"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в том числе по ГРБС:</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686"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617"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1153"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1153"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1153"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1442"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741"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339"/>
        </w:trPr>
        <w:tc>
          <w:tcPr>
            <w:tcW w:w="740" w:type="dxa"/>
            <w:vMerge/>
            <w:hideMark/>
          </w:tcPr>
          <w:p w:rsidR="005A47AA" w:rsidRPr="005A47AA" w:rsidRDefault="005A47AA">
            <w:pPr>
              <w:rPr>
                <w:rFonts w:ascii="Times New Roman" w:hAnsi="Times New Roman" w:cs="Times New Roman"/>
              </w:rPr>
            </w:pPr>
          </w:p>
        </w:tc>
        <w:tc>
          <w:tcPr>
            <w:tcW w:w="1662" w:type="dxa"/>
            <w:vMerge/>
            <w:hideMark/>
          </w:tcPr>
          <w:p w:rsidR="005A47AA" w:rsidRPr="005A47AA" w:rsidRDefault="005A47AA">
            <w:pPr>
              <w:rPr>
                <w:rFonts w:ascii="Times New Roman" w:hAnsi="Times New Roman" w:cs="Times New Roman"/>
              </w:rPr>
            </w:pPr>
          </w:p>
        </w:tc>
        <w:tc>
          <w:tcPr>
            <w:tcW w:w="2363" w:type="dxa"/>
            <w:vMerge/>
            <w:hideMark/>
          </w:tcPr>
          <w:p w:rsidR="005A47AA" w:rsidRPr="005A47AA" w:rsidRDefault="005A47AA">
            <w:pPr>
              <w:rPr>
                <w:rFonts w:ascii="Times New Roman" w:hAnsi="Times New Roman" w:cs="Times New Roman"/>
              </w:rPr>
            </w:pPr>
          </w:p>
        </w:tc>
        <w:tc>
          <w:tcPr>
            <w:tcW w:w="1662"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Администрация района</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901</w:t>
            </w:r>
          </w:p>
        </w:tc>
        <w:tc>
          <w:tcPr>
            <w:tcW w:w="686"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17"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23645,39000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14096,19000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20917,09000</w:t>
            </w:r>
          </w:p>
        </w:tc>
        <w:tc>
          <w:tcPr>
            <w:tcW w:w="1442"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58658,67000</w:t>
            </w:r>
          </w:p>
        </w:tc>
        <w:tc>
          <w:tcPr>
            <w:tcW w:w="741"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339"/>
        </w:trPr>
        <w:tc>
          <w:tcPr>
            <w:tcW w:w="740" w:type="dxa"/>
            <w:vMerge/>
            <w:hideMark/>
          </w:tcPr>
          <w:p w:rsidR="005A47AA" w:rsidRPr="005A47AA" w:rsidRDefault="005A47AA">
            <w:pPr>
              <w:rPr>
                <w:rFonts w:ascii="Times New Roman" w:hAnsi="Times New Roman" w:cs="Times New Roman"/>
              </w:rPr>
            </w:pPr>
          </w:p>
        </w:tc>
        <w:tc>
          <w:tcPr>
            <w:tcW w:w="1662" w:type="dxa"/>
            <w:vMerge/>
            <w:hideMark/>
          </w:tcPr>
          <w:p w:rsidR="005A47AA" w:rsidRPr="005A47AA" w:rsidRDefault="005A47AA">
            <w:pPr>
              <w:rPr>
                <w:rFonts w:ascii="Times New Roman" w:hAnsi="Times New Roman" w:cs="Times New Roman"/>
              </w:rPr>
            </w:pPr>
          </w:p>
        </w:tc>
        <w:tc>
          <w:tcPr>
            <w:tcW w:w="2363" w:type="dxa"/>
            <w:vMerge/>
            <w:hideMark/>
          </w:tcPr>
          <w:p w:rsidR="005A47AA" w:rsidRPr="005A47AA" w:rsidRDefault="005A47AA">
            <w:pPr>
              <w:rPr>
                <w:rFonts w:ascii="Times New Roman" w:hAnsi="Times New Roman" w:cs="Times New Roman"/>
              </w:rPr>
            </w:pPr>
          </w:p>
        </w:tc>
        <w:tc>
          <w:tcPr>
            <w:tcW w:w="1662"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Управление образования</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902</w:t>
            </w:r>
          </w:p>
        </w:tc>
        <w:tc>
          <w:tcPr>
            <w:tcW w:w="686"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17"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418506,96000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406501,80000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403524,10000</w:t>
            </w:r>
          </w:p>
        </w:tc>
        <w:tc>
          <w:tcPr>
            <w:tcW w:w="1442"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1228532,86000</w:t>
            </w:r>
          </w:p>
        </w:tc>
        <w:tc>
          <w:tcPr>
            <w:tcW w:w="741"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1119"/>
        </w:trPr>
        <w:tc>
          <w:tcPr>
            <w:tcW w:w="740" w:type="dxa"/>
            <w:vMerge w:val="restart"/>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w:t>
            </w:r>
          </w:p>
        </w:tc>
        <w:tc>
          <w:tcPr>
            <w:tcW w:w="1662" w:type="dxa"/>
            <w:vMerge w:val="restart"/>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Подпрограмма 1</w:t>
            </w:r>
          </w:p>
        </w:tc>
        <w:tc>
          <w:tcPr>
            <w:tcW w:w="2363" w:type="dxa"/>
            <w:vMerge w:val="restart"/>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Развитие дошкольного, общего и дополнительного образования детей</w:t>
            </w:r>
          </w:p>
        </w:tc>
        <w:tc>
          <w:tcPr>
            <w:tcW w:w="1662"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Всего расходные обязательства по муниципальной программе</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86"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17"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413821,72000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403196,09000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405903,54000</w:t>
            </w:r>
          </w:p>
        </w:tc>
        <w:tc>
          <w:tcPr>
            <w:tcW w:w="1442"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1222921,35000</w:t>
            </w:r>
          </w:p>
        </w:tc>
        <w:tc>
          <w:tcPr>
            <w:tcW w:w="741"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339"/>
        </w:trPr>
        <w:tc>
          <w:tcPr>
            <w:tcW w:w="740" w:type="dxa"/>
            <w:vMerge/>
            <w:hideMark/>
          </w:tcPr>
          <w:p w:rsidR="005A47AA" w:rsidRPr="005A47AA" w:rsidRDefault="005A47AA">
            <w:pPr>
              <w:rPr>
                <w:rFonts w:ascii="Times New Roman" w:hAnsi="Times New Roman" w:cs="Times New Roman"/>
              </w:rPr>
            </w:pPr>
          </w:p>
        </w:tc>
        <w:tc>
          <w:tcPr>
            <w:tcW w:w="1662" w:type="dxa"/>
            <w:vMerge/>
            <w:hideMark/>
          </w:tcPr>
          <w:p w:rsidR="005A47AA" w:rsidRPr="005A47AA" w:rsidRDefault="005A47AA">
            <w:pPr>
              <w:rPr>
                <w:rFonts w:ascii="Times New Roman" w:hAnsi="Times New Roman" w:cs="Times New Roman"/>
              </w:rPr>
            </w:pPr>
          </w:p>
        </w:tc>
        <w:tc>
          <w:tcPr>
            <w:tcW w:w="2363" w:type="dxa"/>
            <w:vMerge/>
            <w:hideMark/>
          </w:tcPr>
          <w:p w:rsidR="005A47AA" w:rsidRPr="005A47AA" w:rsidRDefault="005A47AA">
            <w:pPr>
              <w:rPr>
                <w:rFonts w:ascii="Times New Roman" w:hAnsi="Times New Roman" w:cs="Times New Roman"/>
              </w:rPr>
            </w:pPr>
          </w:p>
        </w:tc>
        <w:tc>
          <w:tcPr>
            <w:tcW w:w="1662"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в том числе по ГРБС:</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686"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617"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1153"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1153"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1153"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1442"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741"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360"/>
        </w:trPr>
        <w:tc>
          <w:tcPr>
            <w:tcW w:w="740" w:type="dxa"/>
            <w:vMerge/>
            <w:hideMark/>
          </w:tcPr>
          <w:p w:rsidR="005A47AA" w:rsidRPr="005A47AA" w:rsidRDefault="005A47AA">
            <w:pPr>
              <w:rPr>
                <w:rFonts w:ascii="Times New Roman" w:hAnsi="Times New Roman" w:cs="Times New Roman"/>
              </w:rPr>
            </w:pPr>
          </w:p>
        </w:tc>
        <w:tc>
          <w:tcPr>
            <w:tcW w:w="1662" w:type="dxa"/>
            <w:vMerge/>
            <w:hideMark/>
          </w:tcPr>
          <w:p w:rsidR="005A47AA" w:rsidRPr="005A47AA" w:rsidRDefault="005A47AA">
            <w:pPr>
              <w:rPr>
                <w:rFonts w:ascii="Times New Roman" w:hAnsi="Times New Roman" w:cs="Times New Roman"/>
              </w:rPr>
            </w:pPr>
          </w:p>
        </w:tc>
        <w:tc>
          <w:tcPr>
            <w:tcW w:w="2363" w:type="dxa"/>
            <w:vMerge/>
            <w:hideMark/>
          </w:tcPr>
          <w:p w:rsidR="005A47AA" w:rsidRPr="005A47AA" w:rsidRDefault="005A47AA">
            <w:pPr>
              <w:rPr>
                <w:rFonts w:ascii="Times New Roman" w:hAnsi="Times New Roman" w:cs="Times New Roman"/>
              </w:rPr>
            </w:pPr>
          </w:p>
        </w:tc>
        <w:tc>
          <w:tcPr>
            <w:tcW w:w="1662"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Администрация района</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901</w:t>
            </w:r>
          </w:p>
        </w:tc>
        <w:tc>
          <w:tcPr>
            <w:tcW w:w="686"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17"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13736,19000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13736,19000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13736,19000</w:t>
            </w:r>
          </w:p>
        </w:tc>
        <w:tc>
          <w:tcPr>
            <w:tcW w:w="1442"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41208,57000</w:t>
            </w:r>
          </w:p>
        </w:tc>
        <w:tc>
          <w:tcPr>
            <w:tcW w:w="741"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339"/>
        </w:trPr>
        <w:tc>
          <w:tcPr>
            <w:tcW w:w="740" w:type="dxa"/>
            <w:vMerge/>
            <w:hideMark/>
          </w:tcPr>
          <w:p w:rsidR="005A47AA" w:rsidRPr="005A47AA" w:rsidRDefault="005A47AA">
            <w:pPr>
              <w:rPr>
                <w:rFonts w:ascii="Times New Roman" w:hAnsi="Times New Roman" w:cs="Times New Roman"/>
              </w:rPr>
            </w:pPr>
          </w:p>
        </w:tc>
        <w:tc>
          <w:tcPr>
            <w:tcW w:w="1662" w:type="dxa"/>
            <w:vMerge/>
            <w:hideMark/>
          </w:tcPr>
          <w:p w:rsidR="005A47AA" w:rsidRPr="005A47AA" w:rsidRDefault="005A47AA">
            <w:pPr>
              <w:rPr>
                <w:rFonts w:ascii="Times New Roman" w:hAnsi="Times New Roman" w:cs="Times New Roman"/>
              </w:rPr>
            </w:pPr>
          </w:p>
        </w:tc>
        <w:tc>
          <w:tcPr>
            <w:tcW w:w="2363" w:type="dxa"/>
            <w:vMerge/>
            <w:hideMark/>
          </w:tcPr>
          <w:p w:rsidR="005A47AA" w:rsidRPr="005A47AA" w:rsidRDefault="005A47AA">
            <w:pPr>
              <w:rPr>
                <w:rFonts w:ascii="Times New Roman" w:hAnsi="Times New Roman" w:cs="Times New Roman"/>
              </w:rPr>
            </w:pPr>
          </w:p>
        </w:tc>
        <w:tc>
          <w:tcPr>
            <w:tcW w:w="1662"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Управление образования</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902</w:t>
            </w:r>
          </w:p>
        </w:tc>
        <w:tc>
          <w:tcPr>
            <w:tcW w:w="686"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17"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400085,53000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389459,90000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392167,35000</w:t>
            </w:r>
          </w:p>
        </w:tc>
        <w:tc>
          <w:tcPr>
            <w:tcW w:w="1442"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1181712,78000</w:t>
            </w:r>
          </w:p>
        </w:tc>
        <w:tc>
          <w:tcPr>
            <w:tcW w:w="741"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1059"/>
        </w:trPr>
        <w:tc>
          <w:tcPr>
            <w:tcW w:w="740" w:type="dxa"/>
            <w:vMerge w:val="restart"/>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3</w:t>
            </w:r>
          </w:p>
        </w:tc>
        <w:tc>
          <w:tcPr>
            <w:tcW w:w="1662" w:type="dxa"/>
            <w:vMerge w:val="restart"/>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Подпрограмма 2</w:t>
            </w:r>
          </w:p>
        </w:tc>
        <w:tc>
          <w:tcPr>
            <w:tcW w:w="2363" w:type="dxa"/>
            <w:vMerge w:val="restart"/>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Организация летнего отдыха, оздоровления, занятости детей и подростков</w:t>
            </w:r>
          </w:p>
        </w:tc>
        <w:tc>
          <w:tcPr>
            <w:tcW w:w="1662"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Всего расходные обязательства по муниципальной программе</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86"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17"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3937,67000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4282,44000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4282,44000</w:t>
            </w:r>
          </w:p>
        </w:tc>
        <w:tc>
          <w:tcPr>
            <w:tcW w:w="1442"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12502,55000</w:t>
            </w:r>
          </w:p>
        </w:tc>
        <w:tc>
          <w:tcPr>
            <w:tcW w:w="741"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324"/>
        </w:trPr>
        <w:tc>
          <w:tcPr>
            <w:tcW w:w="740" w:type="dxa"/>
            <w:vMerge/>
            <w:hideMark/>
          </w:tcPr>
          <w:p w:rsidR="005A47AA" w:rsidRPr="005A47AA" w:rsidRDefault="005A47AA">
            <w:pPr>
              <w:rPr>
                <w:rFonts w:ascii="Times New Roman" w:hAnsi="Times New Roman" w:cs="Times New Roman"/>
              </w:rPr>
            </w:pPr>
          </w:p>
        </w:tc>
        <w:tc>
          <w:tcPr>
            <w:tcW w:w="1662" w:type="dxa"/>
            <w:vMerge/>
            <w:hideMark/>
          </w:tcPr>
          <w:p w:rsidR="005A47AA" w:rsidRPr="005A47AA" w:rsidRDefault="005A47AA">
            <w:pPr>
              <w:rPr>
                <w:rFonts w:ascii="Times New Roman" w:hAnsi="Times New Roman" w:cs="Times New Roman"/>
              </w:rPr>
            </w:pPr>
          </w:p>
        </w:tc>
        <w:tc>
          <w:tcPr>
            <w:tcW w:w="2363" w:type="dxa"/>
            <w:vMerge/>
            <w:hideMark/>
          </w:tcPr>
          <w:p w:rsidR="005A47AA" w:rsidRPr="005A47AA" w:rsidRDefault="005A47AA">
            <w:pPr>
              <w:rPr>
                <w:rFonts w:ascii="Times New Roman" w:hAnsi="Times New Roman" w:cs="Times New Roman"/>
              </w:rPr>
            </w:pPr>
          </w:p>
        </w:tc>
        <w:tc>
          <w:tcPr>
            <w:tcW w:w="1662"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в том числе по ГРБС:</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686"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617"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1153"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1153"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1153"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1442"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741"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348"/>
        </w:trPr>
        <w:tc>
          <w:tcPr>
            <w:tcW w:w="740" w:type="dxa"/>
            <w:vMerge/>
            <w:hideMark/>
          </w:tcPr>
          <w:p w:rsidR="005A47AA" w:rsidRPr="005A47AA" w:rsidRDefault="005A47AA">
            <w:pPr>
              <w:rPr>
                <w:rFonts w:ascii="Times New Roman" w:hAnsi="Times New Roman" w:cs="Times New Roman"/>
              </w:rPr>
            </w:pPr>
          </w:p>
        </w:tc>
        <w:tc>
          <w:tcPr>
            <w:tcW w:w="1662" w:type="dxa"/>
            <w:vMerge/>
            <w:hideMark/>
          </w:tcPr>
          <w:p w:rsidR="005A47AA" w:rsidRPr="005A47AA" w:rsidRDefault="005A47AA">
            <w:pPr>
              <w:rPr>
                <w:rFonts w:ascii="Times New Roman" w:hAnsi="Times New Roman" w:cs="Times New Roman"/>
              </w:rPr>
            </w:pPr>
          </w:p>
        </w:tc>
        <w:tc>
          <w:tcPr>
            <w:tcW w:w="2363" w:type="dxa"/>
            <w:vMerge/>
            <w:hideMark/>
          </w:tcPr>
          <w:p w:rsidR="005A47AA" w:rsidRPr="005A47AA" w:rsidRDefault="005A47AA">
            <w:pPr>
              <w:rPr>
                <w:rFonts w:ascii="Times New Roman" w:hAnsi="Times New Roman" w:cs="Times New Roman"/>
              </w:rPr>
            </w:pPr>
          </w:p>
        </w:tc>
        <w:tc>
          <w:tcPr>
            <w:tcW w:w="1662"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Администрация района</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901</w:t>
            </w:r>
          </w:p>
        </w:tc>
        <w:tc>
          <w:tcPr>
            <w:tcW w:w="686"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17"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442"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741"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339"/>
        </w:trPr>
        <w:tc>
          <w:tcPr>
            <w:tcW w:w="740" w:type="dxa"/>
            <w:vMerge/>
            <w:hideMark/>
          </w:tcPr>
          <w:p w:rsidR="005A47AA" w:rsidRPr="005A47AA" w:rsidRDefault="005A47AA">
            <w:pPr>
              <w:rPr>
                <w:rFonts w:ascii="Times New Roman" w:hAnsi="Times New Roman" w:cs="Times New Roman"/>
              </w:rPr>
            </w:pPr>
          </w:p>
        </w:tc>
        <w:tc>
          <w:tcPr>
            <w:tcW w:w="1662" w:type="dxa"/>
            <w:vMerge/>
            <w:hideMark/>
          </w:tcPr>
          <w:p w:rsidR="005A47AA" w:rsidRPr="005A47AA" w:rsidRDefault="005A47AA">
            <w:pPr>
              <w:rPr>
                <w:rFonts w:ascii="Times New Roman" w:hAnsi="Times New Roman" w:cs="Times New Roman"/>
              </w:rPr>
            </w:pPr>
          </w:p>
        </w:tc>
        <w:tc>
          <w:tcPr>
            <w:tcW w:w="2363" w:type="dxa"/>
            <w:vMerge/>
            <w:hideMark/>
          </w:tcPr>
          <w:p w:rsidR="005A47AA" w:rsidRPr="005A47AA" w:rsidRDefault="005A47AA">
            <w:pPr>
              <w:rPr>
                <w:rFonts w:ascii="Times New Roman" w:hAnsi="Times New Roman" w:cs="Times New Roman"/>
              </w:rPr>
            </w:pPr>
          </w:p>
        </w:tc>
        <w:tc>
          <w:tcPr>
            <w:tcW w:w="1662"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Управление образования</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902</w:t>
            </w:r>
          </w:p>
        </w:tc>
        <w:tc>
          <w:tcPr>
            <w:tcW w:w="686"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17"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3937,67000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4282,44000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4282,44000</w:t>
            </w:r>
          </w:p>
        </w:tc>
        <w:tc>
          <w:tcPr>
            <w:tcW w:w="1442"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12502,55000</w:t>
            </w:r>
          </w:p>
        </w:tc>
        <w:tc>
          <w:tcPr>
            <w:tcW w:w="741"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900"/>
        </w:trPr>
        <w:tc>
          <w:tcPr>
            <w:tcW w:w="74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4</w:t>
            </w:r>
          </w:p>
        </w:tc>
        <w:tc>
          <w:tcPr>
            <w:tcW w:w="1662" w:type="dxa"/>
            <w:vMerge w:val="restart"/>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Подпрограмма 3</w:t>
            </w:r>
          </w:p>
        </w:tc>
        <w:tc>
          <w:tcPr>
            <w:tcW w:w="2363" w:type="dxa"/>
            <w:vMerge w:val="restart"/>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Одаренные дети</w:t>
            </w:r>
          </w:p>
        </w:tc>
        <w:tc>
          <w:tcPr>
            <w:tcW w:w="1662"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Всего расходные обязательства по муниципальной программе</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86"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17"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1108,50000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1008,50000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1008,50000</w:t>
            </w:r>
          </w:p>
        </w:tc>
        <w:tc>
          <w:tcPr>
            <w:tcW w:w="1442"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3125,50000</w:t>
            </w:r>
          </w:p>
        </w:tc>
        <w:tc>
          <w:tcPr>
            <w:tcW w:w="741"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324"/>
        </w:trPr>
        <w:tc>
          <w:tcPr>
            <w:tcW w:w="74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1662" w:type="dxa"/>
            <w:vMerge/>
            <w:hideMark/>
          </w:tcPr>
          <w:p w:rsidR="005A47AA" w:rsidRPr="005A47AA" w:rsidRDefault="005A47AA">
            <w:pPr>
              <w:rPr>
                <w:rFonts w:ascii="Times New Roman" w:hAnsi="Times New Roman" w:cs="Times New Roman"/>
              </w:rPr>
            </w:pPr>
          </w:p>
        </w:tc>
        <w:tc>
          <w:tcPr>
            <w:tcW w:w="2363" w:type="dxa"/>
            <w:vMerge/>
            <w:hideMark/>
          </w:tcPr>
          <w:p w:rsidR="005A47AA" w:rsidRPr="005A47AA" w:rsidRDefault="005A47AA">
            <w:pPr>
              <w:rPr>
                <w:rFonts w:ascii="Times New Roman" w:hAnsi="Times New Roman" w:cs="Times New Roman"/>
              </w:rPr>
            </w:pPr>
          </w:p>
        </w:tc>
        <w:tc>
          <w:tcPr>
            <w:tcW w:w="1662"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в том числе по ГРБС:</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686"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617"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1153"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1153"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1153"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1442"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741"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339"/>
        </w:trPr>
        <w:tc>
          <w:tcPr>
            <w:tcW w:w="74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1662" w:type="dxa"/>
            <w:vMerge/>
            <w:hideMark/>
          </w:tcPr>
          <w:p w:rsidR="005A47AA" w:rsidRPr="005A47AA" w:rsidRDefault="005A47AA">
            <w:pPr>
              <w:rPr>
                <w:rFonts w:ascii="Times New Roman" w:hAnsi="Times New Roman" w:cs="Times New Roman"/>
              </w:rPr>
            </w:pPr>
          </w:p>
        </w:tc>
        <w:tc>
          <w:tcPr>
            <w:tcW w:w="2363" w:type="dxa"/>
            <w:vMerge/>
            <w:hideMark/>
          </w:tcPr>
          <w:p w:rsidR="005A47AA" w:rsidRPr="005A47AA" w:rsidRDefault="005A47AA">
            <w:pPr>
              <w:rPr>
                <w:rFonts w:ascii="Times New Roman" w:hAnsi="Times New Roman" w:cs="Times New Roman"/>
              </w:rPr>
            </w:pPr>
          </w:p>
        </w:tc>
        <w:tc>
          <w:tcPr>
            <w:tcW w:w="1662"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Администрация района</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901</w:t>
            </w:r>
          </w:p>
        </w:tc>
        <w:tc>
          <w:tcPr>
            <w:tcW w:w="686"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17"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360,00000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360,00000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360,00000</w:t>
            </w:r>
          </w:p>
        </w:tc>
        <w:tc>
          <w:tcPr>
            <w:tcW w:w="1442"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1080,00000</w:t>
            </w:r>
          </w:p>
        </w:tc>
        <w:tc>
          <w:tcPr>
            <w:tcW w:w="741"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324"/>
        </w:trPr>
        <w:tc>
          <w:tcPr>
            <w:tcW w:w="74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1662" w:type="dxa"/>
            <w:vMerge/>
            <w:hideMark/>
          </w:tcPr>
          <w:p w:rsidR="005A47AA" w:rsidRPr="005A47AA" w:rsidRDefault="005A47AA">
            <w:pPr>
              <w:rPr>
                <w:rFonts w:ascii="Times New Roman" w:hAnsi="Times New Roman" w:cs="Times New Roman"/>
              </w:rPr>
            </w:pPr>
          </w:p>
        </w:tc>
        <w:tc>
          <w:tcPr>
            <w:tcW w:w="2363" w:type="dxa"/>
            <w:vMerge/>
            <w:hideMark/>
          </w:tcPr>
          <w:p w:rsidR="005A47AA" w:rsidRPr="005A47AA" w:rsidRDefault="005A47AA">
            <w:pPr>
              <w:rPr>
                <w:rFonts w:ascii="Times New Roman" w:hAnsi="Times New Roman" w:cs="Times New Roman"/>
              </w:rPr>
            </w:pPr>
          </w:p>
        </w:tc>
        <w:tc>
          <w:tcPr>
            <w:tcW w:w="1662"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Управление образования</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902</w:t>
            </w:r>
          </w:p>
        </w:tc>
        <w:tc>
          <w:tcPr>
            <w:tcW w:w="686"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17"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748,50000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648,50000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648,50000</w:t>
            </w:r>
          </w:p>
        </w:tc>
        <w:tc>
          <w:tcPr>
            <w:tcW w:w="1442"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2045,50000</w:t>
            </w:r>
          </w:p>
        </w:tc>
        <w:tc>
          <w:tcPr>
            <w:tcW w:w="741"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1020"/>
        </w:trPr>
        <w:tc>
          <w:tcPr>
            <w:tcW w:w="74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5</w:t>
            </w:r>
          </w:p>
        </w:tc>
        <w:tc>
          <w:tcPr>
            <w:tcW w:w="1662" w:type="dxa"/>
            <w:vMerge w:val="restart"/>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Подпрограмма 4</w:t>
            </w:r>
          </w:p>
        </w:tc>
        <w:tc>
          <w:tcPr>
            <w:tcW w:w="2363" w:type="dxa"/>
            <w:vMerge w:val="restart"/>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Обеспечение жизнедеятельности учреждений подведомственных Управлению образования администрации Каратузского района</w:t>
            </w:r>
          </w:p>
        </w:tc>
        <w:tc>
          <w:tcPr>
            <w:tcW w:w="1662"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Всего расходные обязательства по муниципальной программе</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86"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17"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8915,96000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6715,96000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1030,81000</w:t>
            </w:r>
          </w:p>
        </w:tc>
        <w:tc>
          <w:tcPr>
            <w:tcW w:w="1442"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16662,73000</w:t>
            </w:r>
          </w:p>
        </w:tc>
        <w:tc>
          <w:tcPr>
            <w:tcW w:w="741"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339"/>
        </w:trPr>
        <w:tc>
          <w:tcPr>
            <w:tcW w:w="74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1662" w:type="dxa"/>
            <w:vMerge/>
            <w:hideMark/>
          </w:tcPr>
          <w:p w:rsidR="005A47AA" w:rsidRPr="005A47AA" w:rsidRDefault="005A47AA">
            <w:pPr>
              <w:rPr>
                <w:rFonts w:ascii="Times New Roman" w:hAnsi="Times New Roman" w:cs="Times New Roman"/>
              </w:rPr>
            </w:pPr>
          </w:p>
        </w:tc>
        <w:tc>
          <w:tcPr>
            <w:tcW w:w="2363" w:type="dxa"/>
            <w:vMerge/>
            <w:hideMark/>
          </w:tcPr>
          <w:p w:rsidR="005A47AA" w:rsidRPr="005A47AA" w:rsidRDefault="005A47AA">
            <w:pPr>
              <w:rPr>
                <w:rFonts w:ascii="Times New Roman" w:hAnsi="Times New Roman" w:cs="Times New Roman"/>
              </w:rPr>
            </w:pPr>
          </w:p>
        </w:tc>
        <w:tc>
          <w:tcPr>
            <w:tcW w:w="1662"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в том числе по ГРБС:</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686"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617"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1153"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1153"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1153"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1442"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741"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339"/>
        </w:trPr>
        <w:tc>
          <w:tcPr>
            <w:tcW w:w="74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1662" w:type="dxa"/>
            <w:vMerge/>
            <w:hideMark/>
          </w:tcPr>
          <w:p w:rsidR="005A47AA" w:rsidRPr="005A47AA" w:rsidRDefault="005A47AA">
            <w:pPr>
              <w:rPr>
                <w:rFonts w:ascii="Times New Roman" w:hAnsi="Times New Roman" w:cs="Times New Roman"/>
              </w:rPr>
            </w:pPr>
          </w:p>
        </w:tc>
        <w:tc>
          <w:tcPr>
            <w:tcW w:w="2363" w:type="dxa"/>
            <w:vMerge/>
            <w:hideMark/>
          </w:tcPr>
          <w:p w:rsidR="005A47AA" w:rsidRPr="005A47AA" w:rsidRDefault="005A47AA">
            <w:pPr>
              <w:rPr>
                <w:rFonts w:ascii="Times New Roman" w:hAnsi="Times New Roman" w:cs="Times New Roman"/>
              </w:rPr>
            </w:pPr>
          </w:p>
        </w:tc>
        <w:tc>
          <w:tcPr>
            <w:tcW w:w="1662"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Администрация района</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901</w:t>
            </w:r>
          </w:p>
        </w:tc>
        <w:tc>
          <w:tcPr>
            <w:tcW w:w="686"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17"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442"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741"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324"/>
        </w:trPr>
        <w:tc>
          <w:tcPr>
            <w:tcW w:w="74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1662" w:type="dxa"/>
            <w:vMerge/>
            <w:hideMark/>
          </w:tcPr>
          <w:p w:rsidR="005A47AA" w:rsidRPr="005A47AA" w:rsidRDefault="005A47AA">
            <w:pPr>
              <w:rPr>
                <w:rFonts w:ascii="Times New Roman" w:hAnsi="Times New Roman" w:cs="Times New Roman"/>
              </w:rPr>
            </w:pPr>
          </w:p>
        </w:tc>
        <w:tc>
          <w:tcPr>
            <w:tcW w:w="2363" w:type="dxa"/>
            <w:vMerge/>
            <w:hideMark/>
          </w:tcPr>
          <w:p w:rsidR="005A47AA" w:rsidRPr="005A47AA" w:rsidRDefault="005A47AA">
            <w:pPr>
              <w:rPr>
                <w:rFonts w:ascii="Times New Roman" w:hAnsi="Times New Roman" w:cs="Times New Roman"/>
              </w:rPr>
            </w:pPr>
          </w:p>
        </w:tc>
        <w:tc>
          <w:tcPr>
            <w:tcW w:w="1662"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Управление образования</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902</w:t>
            </w:r>
          </w:p>
        </w:tc>
        <w:tc>
          <w:tcPr>
            <w:tcW w:w="686"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17"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8915,96000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6715,96000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1030,81000</w:t>
            </w:r>
          </w:p>
        </w:tc>
        <w:tc>
          <w:tcPr>
            <w:tcW w:w="1442"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16662,73000</w:t>
            </w:r>
          </w:p>
        </w:tc>
        <w:tc>
          <w:tcPr>
            <w:tcW w:w="741"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1290"/>
        </w:trPr>
        <w:tc>
          <w:tcPr>
            <w:tcW w:w="740" w:type="dxa"/>
            <w:vMerge w:val="restart"/>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6</w:t>
            </w:r>
          </w:p>
        </w:tc>
        <w:tc>
          <w:tcPr>
            <w:tcW w:w="1662" w:type="dxa"/>
            <w:vMerge w:val="restart"/>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Подпрограмма 5</w:t>
            </w:r>
          </w:p>
        </w:tc>
        <w:tc>
          <w:tcPr>
            <w:tcW w:w="2363" w:type="dxa"/>
            <w:vMerge w:val="restart"/>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Кадровый потенциал в системе образования Каратузского района</w:t>
            </w:r>
          </w:p>
        </w:tc>
        <w:tc>
          <w:tcPr>
            <w:tcW w:w="1662"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Всего расходные обязательства по муниципальной программе</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86"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17"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244,70000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244,70000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244,70000</w:t>
            </w:r>
          </w:p>
        </w:tc>
        <w:tc>
          <w:tcPr>
            <w:tcW w:w="1442"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734,10000</w:t>
            </w:r>
          </w:p>
        </w:tc>
        <w:tc>
          <w:tcPr>
            <w:tcW w:w="741"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360"/>
        </w:trPr>
        <w:tc>
          <w:tcPr>
            <w:tcW w:w="740" w:type="dxa"/>
            <w:vMerge/>
            <w:hideMark/>
          </w:tcPr>
          <w:p w:rsidR="005A47AA" w:rsidRPr="005A47AA" w:rsidRDefault="005A47AA">
            <w:pPr>
              <w:rPr>
                <w:rFonts w:ascii="Times New Roman" w:hAnsi="Times New Roman" w:cs="Times New Roman"/>
              </w:rPr>
            </w:pPr>
          </w:p>
        </w:tc>
        <w:tc>
          <w:tcPr>
            <w:tcW w:w="1662" w:type="dxa"/>
            <w:vMerge/>
            <w:hideMark/>
          </w:tcPr>
          <w:p w:rsidR="005A47AA" w:rsidRPr="005A47AA" w:rsidRDefault="005A47AA">
            <w:pPr>
              <w:rPr>
                <w:rFonts w:ascii="Times New Roman" w:hAnsi="Times New Roman" w:cs="Times New Roman"/>
              </w:rPr>
            </w:pPr>
          </w:p>
        </w:tc>
        <w:tc>
          <w:tcPr>
            <w:tcW w:w="2363" w:type="dxa"/>
            <w:vMerge/>
            <w:hideMark/>
          </w:tcPr>
          <w:p w:rsidR="005A47AA" w:rsidRPr="005A47AA" w:rsidRDefault="005A47AA">
            <w:pPr>
              <w:rPr>
                <w:rFonts w:ascii="Times New Roman" w:hAnsi="Times New Roman" w:cs="Times New Roman"/>
              </w:rPr>
            </w:pPr>
          </w:p>
        </w:tc>
        <w:tc>
          <w:tcPr>
            <w:tcW w:w="1662"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в том числе по ГРБС:</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686"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617"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1153"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1153"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1153"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1442"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741"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324"/>
        </w:trPr>
        <w:tc>
          <w:tcPr>
            <w:tcW w:w="740" w:type="dxa"/>
            <w:vMerge/>
            <w:hideMark/>
          </w:tcPr>
          <w:p w:rsidR="005A47AA" w:rsidRPr="005A47AA" w:rsidRDefault="005A47AA">
            <w:pPr>
              <w:rPr>
                <w:rFonts w:ascii="Times New Roman" w:hAnsi="Times New Roman" w:cs="Times New Roman"/>
              </w:rPr>
            </w:pPr>
          </w:p>
        </w:tc>
        <w:tc>
          <w:tcPr>
            <w:tcW w:w="1662" w:type="dxa"/>
            <w:vMerge/>
            <w:hideMark/>
          </w:tcPr>
          <w:p w:rsidR="005A47AA" w:rsidRPr="005A47AA" w:rsidRDefault="005A47AA">
            <w:pPr>
              <w:rPr>
                <w:rFonts w:ascii="Times New Roman" w:hAnsi="Times New Roman" w:cs="Times New Roman"/>
              </w:rPr>
            </w:pPr>
          </w:p>
        </w:tc>
        <w:tc>
          <w:tcPr>
            <w:tcW w:w="2363" w:type="dxa"/>
            <w:vMerge/>
            <w:hideMark/>
          </w:tcPr>
          <w:p w:rsidR="005A47AA" w:rsidRPr="005A47AA" w:rsidRDefault="005A47AA">
            <w:pPr>
              <w:rPr>
                <w:rFonts w:ascii="Times New Roman" w:hAnsi="Times New Roman" w:cs="Times New Roman"/>
              </w:rPr>
            </w:pPr>
          </w:p>
        </w:tc>
        <w:tc>
          <w:tcPr>
            <w:tcW w:w="1662"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Администрация района</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901</w:t>
            </w:r>
          </w:p>
        </w:tc>
        <w:tc>
          <w:tcPr>
            <w:tcW w:w="686"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17"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442"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741"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300"/>
        </w:trPr>
        <w:tc>
          <w:tcPr>
            <w:tcW w:w="740" w:type="dxa"/>
            <w:vMerge/>
            <w:hideMark/>
          </w:tcPr>
          <w:p w:rsidR="005A47AA" w:rsidRPr="005A47AA" w:rsidRDefault="005A47AA">
            <w:pPr>
              <w:rPr>
                <w:rFonts w:ascii="Times New Roman" w:hAnsi="Times New Roman" w:cs="Times New Roman"/>
              </w:rPr>
            </w:pPr>
          </w:p>
        </w:tc>
        <w:tc>
          <w:tcPr>
            <w:tcW w:w="1662" w:type="dxa"/>
            <w:vMerge/>
            <w:hideMark/>
          </w:tcPr>
          <w:p w:rsidR="005A47AA" w:rsidRPr="005A47AA" w:rsidRDefault="005A47AA">
            <w:pPr>
              <w:rPr>
                <w:rFonts w:ascii="Times New Roman" w:hAnsi="Times New Roman" w:cs="Times New Roman"/>
              </w:rPr>
            </w:pPr>
          </w:p>
        </w:tc>
        <w:tc>
          <w:tcPr>
            <w:tcW w:w="2363" w:type="dxa"/>
            <w:vMerge/>
            <w:hideMark/>
          </w:tcPr>
          <w:p w:rsidR="005A47AA" w:rsidRPr="005A47AA" w:rsidRDefault="005A47AA">
            <w:pPr>
              <w:rPr>
                <w:rFonts w:ascii="Times New Roman" w:hAnsi="Times New Roman" w:cs="Times New Roman"/>
              </w:rPr>
            </w:pPr>
          </w:p>
        </w:tc>
        <w:tc>
          <w:tcPr>
            <w:tcW w:w="1662"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Управление образования</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902</w:t>
            </w:r>
          </w:p>
        </w:tc>
        <w:tc>
          <w:tcPr>
            <w:tcW w:w="686"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17"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244,70000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244,70000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244,70000</w:t>
            </w:r>
          </w:p>
        </w:tc>
        <w:tc>
          <w:tcPr>
            <w:tcW w:w="1442"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734,10000</w:t>
            </w:r>
          </w:p>
        </w:tc>
        <w:tc>
          <w:tcPr>
            <w:tcW w:w="741"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1065"/>
        </w:trPr>
        <w:tc>
          <w:tcPr>
            <w:tcW w:w="740" w:type="dxa"/>
            <w:vMerge w:val="restart"/>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7</w:t>
            </w:r>
          </w:p>
        </w:tc>
        <w:tc>
          <w:tcPr>
            <w:tcW w:w="1662" w:type="dxa"/>
            <w:vMerge w:val="restart"/>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Подпрограмма 6</w:t>
            </w:r>
          </w:p>
        </w:tc>
        <w:tc>
          <w:tcPr>
            <w:tcW w:w="2363" w:type="dxa"/>
            <w:vMerge w:val="restart"/>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Обеспечение реализации мероприятий муниципальной программы и прочие мероприятия</w:t>
            </w:r>
          </w:p>
        </w:tc>
        <w:tc>
          <w:tcPr>
            <w:tcW w:w="1662"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Всего расходные обязательства по муниципальной программе</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86"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17"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14053,80000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5050,30000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11871,20000</w:t>
            </w:r>
          </w:p>
        </w:tc>
        <w:tc>
          <w:tcPr>
            <w:tcW w:w="1442"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30975,30000</w:t>
            </w:r>
          </w:p>
        </w:tc>
        <w:tc>
          <w:tcPr>
            <w:tcW w:w="741"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360"/>
        </w:trPr>
        <w:tc>
          <w:tcPr>
            <w:tcW w:w="740" w:type="dxa"/>
            <w:vMerge/>
            <w:hideMark/>
          </w:tcPr>
          <w:p w:rsidR="005A47AA" w:rsidRPr="005A47AA" w:rsidRDefault="005A47AA">
            <w:pPr>
              <w:rPr>
                <w:rFonts w:ascii="Times New Roman" w:hAnsi="Times New Roman" w:cs="Times New Roman"/>
              </w:rPr>
            </w:pPr>
          </w:p>
        </w:tc>
        <w:tc>
          <w:tcPr>
            <w:tcW w:w="1662" w:type="dxa"/>
            <w:vMerge/>
            <w:hideMark/>
          </w:tcPr>
          <w:p w:rsidR="005A47AA" w:rsidRPr="005A47AA" w:rsidRDefault="005A47AA">
            <w:pPr>
              <w:rPr>
                <w:rFonts w:ascii="Times New Roman" w:hAnsi="Times New Roman" w:cs="Times New Roman"/>
              </w:rPr>
            </w:pPr>
          </w:p>
        </w:tc>
        <w:tc>
          <w:tcPr>
            <w:tcW w:w="2363" w:type="dxa"/>
            <w:vMerge/>
            <w:hideMark/>
          </w:tcPr>
          <w:p w:rsidR="005A47AA" w:rsidRPr="005A47AA" w:rsidRDefault="005A47AA">
            <w:pPr>
              <w:rPr>
                <w:rFonts w:ascii="Times New Roman" w:hAnsi="Times New Roman" w:cs="Times New Roman"/>
              </w:rPr>
            </w:pPr>
          </w:p>
        </w:tc>
        <w:tc>
          <w:tcPr>
            <w:tcW w:w="1662"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в том числе по ГРБС:</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686"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617"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1153"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1153"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1153"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1442"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741"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360"/>
        </w:trPr>
        <w:tc>
          <w:tcPr>
            <w:tcW w:w="740" w:type="dxa"/>
            <w:vMerge/>
            <w:hideMark/>
          </w:tcPr>
          <w:p w:rsidR="005A47AA" w:rsidRPr="005A47AA" w:rsidRDefault="005A47AA">
            <w:pPr>
              <w:rPr>
                <w:rFonts w:ascii="Times New Roman" w:hAnsi="Times New Roman" w:cs="Times New Roman"/>
              </w:rPr>
            </w:pPr>
          </w:p>
        </w:tc>
        <w:tc>
          <w:tcPr>
            <w:tcW w:w="1662" w:type="dxa"/>
            <w:vMerge/>
            <w:hideMark/>
          </w:tcPr>
          <w:p w:rsidR="005A47AA" w:rsidRPr="005A47AA" w:rsidRDefault="005A47AA">
            <w:pPr>
              <w:rPr>
                <w:rFonts w:ascii="Times New Roman" w:hAnsi="Times New Roman" w:cs="Times New Roman"/>
              </w:rPr>
            </w:pPr>
          </w:p>
        </w:tc>
        <w:tc>
          <w:tcPr>
            <w:tcW w:w="2363" w:type="dxa"/>
            <w:vMerge/>
            <w:hideMark/>
          </w:tcPr>
          <w:p w:rsidR="005A47AA" w:rsidRPr="005A47AA" w:rsidRDefault="005A47AA">
            <w:pPr>
              <w:rPr>
                <w:rFonts w:ascii="Times New Roman" w:hAnsi="Times New Roman" w:cs="Times New Roman"/>
              </w:rPr>
            </w:pPr>
          </w:p>
        </w:tc>
        <w:tc>
          <w:tcPr>
            <w:tcW w:w="1662"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Администрация района</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901</w:t>
            </w:r>
          </w:p>
        </w:tc>
        <w:tc>
          <w:tcPr>
            <w:tcW w:w="686"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17"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9549,20000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6820,90000</w:t>
            </w:r>
          </w:p>
        </w:tc>
        <w:tc>
          <w:tcPr>
            <w:tcW w:w="1442"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16370,10000</w:t>
            </w:r>
          </w:p>
        </w:tc>
        <w:tc>
          <w:tcPr>
            <w:tcW w:w="741"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372"/>
        </w:trPr>
        <w:tc>
          <w:tcPr>
            <w:tcW w:w="740" w:type="dxa"/>
            <w:vMerge/>
            <w:hideMark/>
          </w:tcPr>
          <w:p w:rsidR="005A47AA" w:rsidRPr="005A47AA" w:rsidRDefault="005A47AA">
            <w:pPr>
              <w:rPr>
                <w:rFonts w:ascii="Times New Roman" w:hAnsi="Times New Roman" w:cs="Times New Roman"/>
              </w:rPr>
            </w:pPr>
          </w:p>
        </w:tc>
        <w:tc>
          <w:tcPr>
            <w:tcW w:w="1662" w:type="dxa"/>
            <w:vMerge/>
            <w:hideMark/>
          </w:tcPr>
          <w:p w:rsidR="005A47AA" w:rsidRPr="005A47AA" w:rsidRDefault="005A47AA">
            <w:pPr>
              <w:rPr>
                <w:rFonts w:ascii="Times New Roman" w:hAnsi="Times New Roman" w:cs="Times New Roman"/>
              </w:rPr>
            </w:pPr>
          </w:p>
        </w:tc>
        <w:tc>
          <w:tcPr>
            <w:tcW w:w="2363" w:type="dxa"/>
            <w:vMerge/>
            <w:hideMark/>
          </w:tcPr>
          <w:p w:rsidR="005A47AA" w:rsidRPr="005A47AA" w:rsidRDefault="005A47AA">
            <w:pPr>
              <w:rPr>
                <w:rFonts w:ascii="Times New Roman" w:hAnsi="Times New Roman" w:cs="Times New Roman"/>
              </w:rPr>
            </w:pPr>
          </w:p>
        </w:tc>
        <w:tc>
          <w:tcPr>
            <w:tcW w:w="1662"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Управление образования</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902</w:t>
            </w:r>
          </w:p>
        </w:tc>
        <w:tc>
          <w:tcPr>
            <w:tcW w:w="686"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17"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4504,60000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5050,30000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5050,30000</w:t>
            </w:r>
          </w:p>
        </w:tc>
        <w:tc>
          <w:tcPr>
            <w:tcW w:w="1442"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14605,20000</w:t>
            </w:r>
          </w:p>
        </w:tc>
        <w:tc>
          <w:tcPr>
            <w:tcW w:w="741"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1110"/>
        </w:trPr>
        <w:tc>
          <w:tcPr>
            <w:tcW w:w="740" w:type="dxa"/>
            <w:vMerge w:val="restart"/>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8</w:t>
            </w:r>
          </w:p>
        </w:tc>
        <w:tc>
          <w:tcPr>
            <w:tcW w:w="1662" w:type="dxa"/>
            <w:vMerge w:val="restart"/>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Подпрограмма 7</w:t>
            </w:r>
          </w:p>
        </w:tc>
        <w:tc>
          <w:tcPr>
            <w:tcW w:w="2363" w:type="dxa"/>
            <w:vMerge w:val="restart"/>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Доступная среда</w:t>
            </w:r>
          </w:p>
        </w:tc>
        <w:tc>
          <w:tcPr>
            <w:tcW w:w="1662"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Всего расходные обязательства по муниципальной программе</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86"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17"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70,00000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100,00000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100,00000</w:t>
            </w:r>
          </w:p>
        </w:tc>
        <w:tc>
          <w:tcPr>
            <w:tcW w:w="1442"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270,00000</w:t>
            </w:r>
          </w:p>
        </w:tc>
        <w:tc>
          <w:tcPr>
            <w:tcW w:w="741"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312"/>
        </w:trPr>
        <w:tc>
          <w:tcPr>
            <w:tcW w:w="740" w:type="dxa"/>
            <w:vMerge/>
            <w:hideMark/>
          </w:tcPr>
          <w:p w:rsidR="005A47AA" w:rsidRPr="005A47AA" w:rsidRDefault="005A47AA">
            <w:pPr>
              <w:rPr>
                <w:rFonts w:ascii="Times New Roman" w:hAnsi="Times New Roman" w:cs="Times New Roman"/>
              </w:rPr>
            </w:pPr>
          </w:p>
        </w:tc>
        <w:tc>
          <w:tcPr>
            <w:tcW w:w="1662" w:type="dxa"/>
            <w:vMerge/>
            <w:hideMark/>
          </w:tcPr>
          <w:p w:rsidR="005A47AA" w:rsidRPr="005A47AA" w:rsidRDefault="005A47AA">
            <w:pPr>
              <w:rPr>
                <w:rFonts w:ascii="Times New Roman" w:hAnsi="Times New Roman" w:cs="Times New Roman"/>
              </w:rPr>
            </w:pPr>
          </w:p>
        </w:tc>
        <w:tc>
          <w:tcPr>
            <w:tcW w:w="2363" w:type="dxa"/>
            <w:vMerge/>
            <w:hideMark/>
          </w:tcPr>
          <w:p w:rsidR="005A47AA" w:rsidRPr="005A47AA" w:rsidRDefault="005A47AA">
            <w:pPr>
              <w:rPr>
                <w:rFonts w:ascii="Times New Roman" w:hAnsi="Times New Roman" w:cs="Times New Roman"/>
              </w:rPr>
            </w:pPr>
          </w:p>
        </w:tc>
        <w:tc>
          <w:tcPr>
            <w:tcW w:w="1662"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в том числе по ГРБС:</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686"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617"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1153"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1153"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1153"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1442"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c>
          <w:tcPr>
            <w:tcW w:w="741"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312"/>
        </w:trPr>
        <w:tc>
          <w:tcPr>
            <w:tcW w:w="740" w:type="dxa"/>
            <w:vMerge/>
            <w:hideMark/>
          </w:tcPr>
          <w:p w:rsidR="005A47AA" w:rsidRPr="005A47AA" w:rsidRDefault="005A47AA">
            <w:pPr>
              <w:rPr>
                <w:rFonts w:ascii="Times New Roman" w:hAnsi="Times New Roman" w:cs="Times New Roman"/>
              </w:rPr>
            </w:pPr>
          </w:p>
        </w:tc>
        <w:tc>
          <w:tcPr>
            <w:tcW w:w="1662" w:type="dxa"/>
            <w:vMerge/>
            <w:hideMark/>
          </w:tcPr>
          <w:p w:rsidR="005A47AA" w:rsidRPr="005A47AA" w:rsidRDefault="005A47AA">
            <w:pPr>
              <w:rPr>
                <w:rFonts w:ascii="Times New Roman" w:hAnsi="Times New Roman" w:cs="Times New Roman"/>
              </w:rPr>
            </w:pPr>
          </w:p>
        </w:tc>
        <w:tc>
          <w:tcPr>
            <w:tcW w:w="2363" w:type="dxa"/>
            <w:vMerge/>
            <w:hideMark/>
          </w:tcPr>
          <w:p w:rsidR="005A47AA" w:rsidRPr="005A47AA" w:rsidRDefault="005A47AA">
            <w:pPr>
              <w:rPr>
                <w:rFonts w:ascii="Times New Roman" w:hAnsi="Times New Roman" w:cs="Times New Roman"/>
              </w:rPr>
            </w:pPr>
          </w:p>
        </w:tc>
        <w:tc>
          <w:tcPr>
            <w:tcW w:w="1662"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Администрация района</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901</w:t>
            </w:r>
          </w:p>
        </w:tc>
        <w:tc>
          <w:tcPr>
            <w:tcW w:w="686"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17"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442"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741" w:type="dxa"/>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312"/>
        </w:trPr>
        <w:tc>
          <w:tcPr>
            <w:tcW w:w="740" w:type="dxa"/>
            <w:vMerge/>
            <w:hideMark/>
          </w:tcPr>
          <w:p w:rsidR="005A47AA" w:rsidRPr="005A47AA" w:rsidRDefault="005A47AA">
            <w:pPr>
              <w:rPr>
                <w:rFonts w:ascii="Times New Roman" w:hAnsi="Times New Roman" w:cs="Times New Roman"/>
              </w:rPr>
            </w:pPr>
          </w:p>
        </w:tc>
        <w:tc>
          <w:tcPr>
            <w:tcW w:w="1662" w:type="dxa"/>
            <w:vMerge/>
            <w:hideMark/>
          </w:tcPr>
          <w:p w:rsidR="005A47AA" w:rsidRPr="005A47AA" w:rsidRDefault="005A47AA">
            <w:pPr>
              <w:rPr>
                <w:rFonts w:ascii="Times New Roman" w:hAnsi="Times New Roman" w:cs="Times New Roman"/>
              </w:rPr>
            </w:pPr>
          </w:p>
        </w:tc>
        <w:tc>
          <w:tcPr>
            <w:tcW w:w="2363" w:type="dxa"/>
            <w:vMerge/>
            <w:hideMark/>
          </w:tcPr>
          <w:p w:rsidR="005A47AA" w:rsidRPr="005A47AA" w:rsidRDefault="005A47AA">
            <w:pPr>
              <w:rPr>
                <w:rFonts w:ascii="Times New Roman" w:hAnsi="Times New Roman" w:cs="Times New Roman"/>
              </w:rPr>
            </w:pPr>
          </w:p>
        </w:tc>
        <w:tc>
          <w:tcPr>
            <w:tcW w:w="1662"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Управление образования</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902</w:t>
            </w:r>
          </w:p>
        </w:tc>
        <w:tc>
          <w:tcPr>
            <w:tcW w:w="686"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59"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617"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Х</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70,00000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100,00000</w:t>
            </w:r>
          </w:p>
        </w:tc>
        <w:tc>
          <w:tcPr>
            <w:tcW w:w="1153"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100,00000</w:t>
            </w:r>
          </w:p>
        </w:tc>
        <w:tc>
          <w:tcPr>
            <w:tcW w:w="1442"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270,00000</w:t>
            </w:r>
          </w:p>
        </w:tc>
        <w:tc>
          <w:tcPr>
            <w:tcW w:w="741"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w:t>
            </w:r>
          </w:p>
        </w:tc>
      </w:tr>
    </w:tbl>
    <w:p w:rsidR="00C20652" w:rsidRDefault="00C20652">
      <w:pPr>
        <w:rPr>
          <w:rFonts w:ascii="Times New Roman" w:hAnsi="Times New Roman" w:cs="Times New Roman"/>
        </w:rPr>
      </w:pPr>
    </w:p>
    <w:p w:rsidR="005A47AA" w:rsidRDefault="005A47AA">
      <w:pPr>
        <w:rPr>
          <w:rFonts w:ascii="Times New Roman" w:hAnsi="Times New Roman" w:cs="Times New Roman"/>
        </w:rPr>
      </w:pPr>
    </w:p>
    <w:p w:rsidR="005A47AA" w:rsidRDefault="005A47AA">
      <w:pPr>
        <w:rPr>
          <w:rFonts w:ascii="Times New Roman" w:hAnsi="Times New Roman" w:cs="Times New Roman"/>
        </w:rPr>
      </w:pPr>
    </w:p>
    <w:p w:rsidR="005A47AA" w:rsidRDefault="005A47AA">
      <w:pPr>
        <w:rPr>
          <w:rFonts w:ascii="Times New Roman" w:hAnsi="Times New Roman" w:cs="Times New Roman"/>
        </w:rPr>
      </w:pPr>
    </w:p>
    <w:p w:rsidR="005A47AA" w:rsidRDefault="005A47AA">
      <w:pPr>
        <w:rPr>
          <w:rFonts w:ascii="Times New Roman" w:hAnsi="Times New Roman" w:cs="Times New Roman"/>
        </w:rPr>
      </w:pPr>
    </w:p>
    <w:p w:rsidR="005A47AA" w:rsidRDefault="005A47AA">
      <w:pPr>
        <w:rPr>
          <w:rFonts w:ascii="Times New Roman" w:hAnsi="Times New Roman" w:cs="Times New Roman"/>
        </w:rPr>
      </w:pPr>
    </w:p>
    <w:p w:rsidR="005A47AA" w:rsidRDefault="005A47AA">
      <w:pPr>
        <w:rPr>
          <w:rFonts w:ascii="Times New Roman" w:hAnsi="Times New Roman" w:cs="Times New Roman"/>
        </w:rPr>
      </w:pPr>
    </w:p>
    <w:p w:rsidR="005A47AA" w:rsidRDefault="005A47AA">
      <w:pPr>
        <w:rPr>
          <w:rFonts w:ascii="Times New Roman" w:hAnsi="Times New Roman" w:cs="Times New Roman"/>
        </w:rPr>
      </w:pPr>
    </w:p>
    <w:tbl>
      <w:tblPr>
        <w:tblStyle w:val="ad"/>
        <w:tblW w:w="0" w:type="auto"/>
        <w:tblInd w:w="96" w:type="dxa"/>
        <w:tblLook w:val="04A0" w:firstRow="1" w:lastRow="0" w:firstColumn="1" w:lastColumn="0" w:noHBand="0" w:noVBand="1"/>
      </w:tblPr>
      <w:tblGrid>
        <w:gridCol w:w="483"/>
        <w:gridCol w:w="1968"/>
        <w:gridCol w:w="3439"/>
        <w:gridCol w:w="4120"/>
        <w:gridCol w:w="1303"/>
        <w:gridCol w:w="1303"/>
        <w:gridCol w:w="1303"/>
        <w:gridCol w:w="1061"/>
      </w:tblGrid>
      <w:tr w:rsidR="005A47AA" w:rsidRPr="005A47AA" w:rsidTr="005A47AA">
        <w:trPr>
          <w:trHeight w:val="721"/>
        </w:trPr>
        <w:tc>
          <w:tcPr>
            <w:tcW w:w="560" w:type="dxa"/>
            <w:tcBorders>
              <w:top w:val="nil"/>
              <w:left w:val="nil"/>
              <w:bottom w:val="nil"/>
              <w:right w:val="nil"/>
            </w:tcBorders>
            <w:noWrap/>
            <w:hideMark/>
          </w:tcPr>
          <w:p w:rsidR="005A47AA" w:rsidRPr="005A47AA" w:rsidRDefault="005A47AA">
            <w:pPr>
              <w:rPr>
                <w:rFonts w:ascii="Times New Roman" w:hAnsi="Times New Roman" w:cs="Times New Roman"/>
              </w:rPr>
            </w:pPr>
          </w:p>
        </w:tc>
        <w:tc>
          <w:tcPr>
            <w:tcW w:w="2480" w:type="dxa"/>
            <w:tcBorders>
              <w:top w:val="nil"/>
              <w:left w:val="nil"/>
              <w:bottom w:val="nil"/>
              <w:right w:val="nil"/>
            </w:tcBorders>
            <w:noWrap/>
            <w:hideMark/>
          </w:tcPr>
          <w:p w:rsidR="005A47AA" w:rsidRPr="005A47AA" w:rsidRDefault="005A47AA">
            <w:pPr>
              <w:rPr>
                <w:rFonts w:ascii="Times New Roman" w:hAnsi="Times New Roman" w:cs="Times New Roman"/>
              </w:rPr>
            </w:pPr>
          </w:p>
        </w:tc>
        <w:tc>
          <w:tcPr>
            <w:tcW w:w="4380" w:type="dxa"/>
            <w:tcBorders>
              <w:top w:val="nil"/>
              <w:left w:val="nil"/>
              <w:bottom w:val="nil"/>
              <w:right w:val="nil"/>
            </w:tcBorders>
            <w:noWrap/>
            <w:hideMark/>
          </w:tcPr>
          <w:p w:rsidR="005A47AA" w:rsidRPr="005A47AA" w:rsidRDefault="005A47AA">
            <w:pPr>
              <w:rPr>
                <w:rFonts w:ascii="Times New Roman" w:hAnsi="Times New Roman" w:cs="Times New Roman"/>
              </w:rPr>
            </w:pPr>
          </w:p>
        </w:tc>
        <w:tc>
          <w:tcPr>
            <w:tcW w:w="5260" w:type="dxa"/>
            <w:tcBorders>
              <w:top w:val="nil"/>
              <w:left w:val="nil"/>
              <w:bottom w:val="nil"/>
              <w:right w:val="nil"/>
            </w:tcBorders>
            <w:noWrap/>
            <w:hideMark/>
          </w:tcPr>
          <w:p w:rsidR="005A47AA" w:rsidRPr="005A47AA" w:rsidRDefault="005A47AA">
            <w:pPr>
              <w:rPr>
                <w:rFonts w:ascii="Times New Roman" w:hAnsi="Times New Roman" w:cs="Times New Roman"/>
              </w:rPr>
            </w:pPr>
          </w:p>
        </w:tc>
        <w:tc>
          <w:tcPr>
            <w:tcW w:w="7080" w:type="dxa"/>
            <w:gridSpan w:val="4"/>
            <w:tcBorders>
              <w:top w:val="nil"/>
              <w:left w:val="nil"/>
              <w:bottom w:val="nil"/>
              <w:right w:val="nil"/>
            </w:tcBorders>
            <w:hideMark/>
          </w:tcPr>
          <w:p w:rsidR="005A47AA" w:rsidRPr="005A47AA" w:rsidRDefault="005A47AA">
            <w:pPr>
              <w:rPr>
                <w:rFonts w:ascii="Times New Roman" w:hAnsi="Times New Roman" w:cs="Times New Roman"/>
              </w:rPr>
            </w:pPr>
            <w:r w:rsidRPr="005A47AA">
              <w:rPr>
                <w:rFonts w:ascii="Times New Roman" w:hAnsi="Times New Roman" w:cs="Times New Roman"/>
              </w:rPr>
              <w:t>Приложение № 10</w:t>
            </w:r>
            <w:r w:rsidRPr="005A47AA">
              <w:rPr>
                <w:rFonts w:ascii="Times New Roman" w:hAnsi="Times New Roman" w:cs="Times New Roman"/>
              </w:rPr>
              <w:br/>
              <w:t xml:space="preserve">к муниципальной программе "Развитие системы образования Каратузского района" </w:t>
            </w:r>
          </w:p>
        </w:tc>
      </w:tr>
      <w:tr w:rsidR="005A47AA" w:rsidRPr="005A47AA" w:rsidTr="005A47AA">
        <w:trPr>
          <w:trHeight w:val="495"/>
        </w:trPr>
        <w:tc>
          <w:tcPr>
            <w:tcW w:w="560" w:type="dxa"/>
            <w:tcBorders>
              <w:top w:val="nil"/>
              <w:left w:val="nil"/>
              <w:bottom w:val="nil"/>
              <w:right w:val="nil"/>
            </w:tcBorders>
            <w:noWrap/>
            <w:hideMark/>
          </w:tcPr>
          <w:p w:rsidR="005A47AA" w:rsidRPr="005A47AA" w:rsidRDefault="005A47AA">
            <w:pPr>
              <w:rPr>
                <w:rFonts w:ascii="Times New Roman" w:hAnsi="Times New Roman" w:cs="Times New Roman"/>
              </w:rPr>
            </w:pPr>
          </w:p>
        </w:tc>
        <w:tc>
          <w:tcPr>
            <w:tcW w:w="19200" w:type="dxa"/>
            <w:gridSpan w:val="7"/>
            <w:tcBorders>
              <w:top w:val="nil"/>
              <w:left w:val="nil"/>
              <w:bottom w:val="nil"/>
              <w:right w:val="nil"/>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xml:space="preserve">Информация об источниках финансирования подпрограмм, отдельных мероприятий муниципальной программы </w:t>
            </w:r>
            <w:proofErr w:type="spellStart"/>
            <w:r w:rsidRPr="005A47AA">
              <w:rPr>
                <w:rFonts w:ascii="Times New Roman" w:hAnsi="Times New Roman" w:cs="Times New Roman"/>
              </w:rPr>
              <w:t>каратузского</w:t>
            </w:r>
            <w:proofErr w:type="spellEnd"/>
            <w:r w:rsidRPr="005A47AA">
              <w:rPr>
                <w:rFonts w:ascii="Times New Roman" w:hAnsi="Times New Roman" w:cs="Times New Roman"/>
              </w:rPr>
              <w:t xml:space="preserve">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tc>
      </w:tr>
      <w:tr w:rsidR="005A47AA" w:rsidRPr="005A47AA" w:rsidTr="005A47AA">
        <w:trPr>
          <w:trHeight w:val="348"/>
        </w:trPr>
        <w:tc>
          <w:tcPr>
            <w:tcW w:w="560" w:type="dxa"/>
            <w:tcBorders>
              <w:top w:val="nil"/>
              <w:left w:val="nil"/>
              <w:bottom w:val="single" w:sz="4" w:space="0" w:color="auto"/>
              <w:right w:val="nil"/>
            </w:tcBorders>
            <w:noWrap/>
            <w:hideMark/>
          </w:tcPr>
          <w:p w:rsidR="005A47AA" w:rsidRPr="005A47AA" w:rsidRDefault="005A47AA">
            <w:pPr>
              <w:rPr>
                <w:rFonts w:ascii="Times New Roman" w:hAnsi="Times New Roman" w:cs="Times New Roman"/>
              </w:rPr>
            </w:pPr>
          </w:p>
        </w:tc>
        <w:tc>
          <w:tcPr>
            <w:tcW w:w="2480" w:type="dxa"/>
            <w:tcBorders>
              <w:top w:val="nil"/>
              <w:left w:val="nil"/>
              <w:bottom w:val="single" w:sz="4" w:space="0" w:color="auto"/>
              <w:right w:val="nil"/>
            </w:tcBorders>
            <w:hideMark/>
          </w:tcPr>
          <w:p w:rsidR="005A47AA" w:rsidRPr="005A47AA" w:rsidRDefault="005A47AA" w:rsidP="005A47AA">
            <w:pPr>
              <w:rPr>
                <w:rFonts w:ascii="Times New Roman" w:hAnsi="Times New Roman" w:cs="Times New Roman"/>
              </w:rPr>
            </w:pPr>
          </w:p>
        </w:tc>
        <w:tc>
          <w:tcPr>
            <w:tcW w:w="4380" w:type="dxa"/>
            <w:tcBorders>
              <w:top w:val="nil"/>
              <w:left w:val="nil"/>
              <w:bottom w:val="single" w:sz="4" w:space="0" w:color="auto"/>
              <w:right w:val="nil"/>
            </w:tcBorders>
            <w:hideMark/>
          </w:tcPr>
          <w:p w:rsidR="005A47AA" w:rsidRPr="005A47AA" w:rsidRDefault="005A47AA" w:rsidP="005A47AA">
            <w:pPr>
              <w:rPr>
                <w:rFonts w:ascii="Times New Roman" w:hAnsi="Times New Roman" w:cs="Times New Roman"/>
              </w:rPr>
            </w:pPr>
          </w:p>
        </w:tc>
        <w:tc>
          <w:tcPr>
            <w:tcW w:w="5260" w:type="dxa"/>
            <w:tcBorders>
              <w:top w:val="nil"/>
              <w:left w:val="nil"/>
              <w:bottom w:val="single" w:sz="4" w:space="0" w:color="auto"/>
              <w:right w:val="nil"/>
            </w:tcBorders>
            <w:hideMark/>
          </w:tcPr>
          <w:p w:rsidR="005A47AA" w:rsidRPr="005A47AA" w:rsidRDefault="005A47AA" w:rsidP="005A47AA">
            <w:pPr>
              <w:rPr>
                <w:rFonts w:ascii="Times New Roman" w:hAnsi="Times New Roman" w:cs="Times New Roman"/>
              </w:rPr>
            </w:pPr>
          </w:p>
        </w:tc>
        <w:tc>
          <w:tcPr>
            <w:tcW w:w="1620" w:type="dxa"/>
            <w:tcBorders>
              <w:top w:val="nil"/>
              <w:left w:val="nil"/>
              <w:bottom w:val="single" w:sz="4" w:space="0" w:color="auto"/>
              <w:right w:val="nil"/>
            </w:tcBorders>
            <w:hideMark/>
          </w:tcPr>
          <w:p w:rsidR="005A47AA" w:rsidRPr="005A47AA" w:rsidRDefault="005A47AA" w:rsidP="005A47AA">
            <w:pPr>
              <w:rPr>
                <w:rFonts w:ascii="Times New Roman" w:hAnsi="Times New Roman" w:cs="Times New Roman"/>
              </w:rPr>
            </w:pPr>
          </w:p>
        </w:tc>
        <w:tc>
          <w:tcPr>
            <w:tcW w:w="1620" w:type="dxa"/>
            <w:tcBorders>
              <w:top w:val="nil"/>
              <w:left w:val="nil"/>
              <w:bottom w:val="single" w:sz="4" w:space="0" w:color="auto"/>
              <w:right w:val="nil"/>
            </w:tcBorders>
            <w:hideMark/>
          </w:tcPr>
          <w:p w:rsidR="005A47AA" w:rsidRPr="005A47AA" w:rsidRDefault="005A47AA" w:rsidP="005A47AA">
            <w:pPr>
              <w:rPr>
                <w:rFonts w:ascii="Times New Roman" w:hAnsi="Times New Roman" w:cs="Times New Roman"/>
              </w:rPr>
            </w:pPr>
          </w:p>
        </w:tc>
        <w:tc>
          <w:tcPr>
            <w:tcW w:w="1620" w:type="dxa"/>
            <w:tcBorders>
              <w:top w:val="nil"/>
              <w:left w:val="nil"/>
              <w:bottom w:val="single" w:sz="4" w:space="0" w:color="auto"/>
              <w:right w:val="nil"/>
            </w:tcBorders>
            <w:hideMark/>
          </w:tcPr>
          <w:p w:rsidR="005A47AA" w:rsidRPr="005A47AA" w:rsidRDefault="005A47AA" w:rsidP="005A47AA">
            <w:pPr>
              <w:rPr>
                <w:rFonts w:ascii="Times New Roman" w:hAnsi="Times New Roman" w:cs="Times New Roman"/>
              </w:rPr>
            </w:pPr>
          </w:p>
        </w:tc>
        <w:tc>
          <w:tcPr>
            <w:tcW w:w="2220" w:type="dxa"/>
            <w:tcBorders>
              <w:top w:val="nil"/>
              <w:left w:val="nil"/>
              <w:bottom w:val="single" w:sz="4" w:space="0" w:color="auto"/>
              <w:right w:val="nil"/>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(тыс</w:t>
            </w:r>
            <w:proofErr w:type="gramStart"/>
            <w:r w:rsidRPr="005A47AA">
              <w:rPr>
                <w:rFonts w:ascii="Times New Roman" w:hAnsi="Times New Roman" w:cs="Times New Roman"/>
              </w:rPr>
              <w:t>.р</w:t>
            </w:r>
            <w:proofErr w:type="gramEnd"/>
            <w:r w:rsidRPr="005A47AA">
              <w:rPr>
                <w:rFonts w:ascii="Times New Roman" w:hAnsi="Times New Roman" w:cs="Times New Roman"/>
              </w:rPr>
              <w:t>ублей)</w:t>
            </w:r>
          </w:p>
        </w:tc>
      </w:tr>
      <w:tr w:rsidR="005A47AA" w:rsidRPr="005A47AA" w:rsidTr="005A47AA">
        <w:trPr>
          <w:trHeight w:val="936"/>
        </w:trPr>
        <w:tc>
          <w:tcPr>
            <w:tcW w:w="560" w:type="dxa"/>
            <w:vMerge w:val="restart"/>
            <w:tcBorders>
              <w:top w:val="single" w:sz="4" w:space="0" w:color="auto"/>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xml:space="preserve">№ </w:t>
            </w:r>
            <w:proofErr w:type="gramStart"/>
            <w:r w:rsidRPr="005A47AA">
              <w:rPr>
                <w:rFonts w:ascii="Times New Roman" w:hAnsi="Times New Roman" w:cs="Times New Roman"/>
              </w:rPr>
              <w:t>п</w:t>
            </w:r>
            <w:proofErr w:type="gramEnd"/>
            <w:r w:rsidRPr="005A47AA">
              <w:rPr>
                <w:rFonts w:ascii="Times New Roman" w:hAnsi="Times New Roman" w:cs="Times New Roman"/>
              </w:rPr>
              <w:t>/п</w:t>
            </w:r>
          </w:p>
        </w:tc>
        <w:tc>
          <w:tcPr>
            <w:tcW w:w="2480" w:type="dxa"/>
            <w:vMerge w:val="restart"/>
            <w:tcBorders>
              <w:top w:val="single" w:sz="4" w:space="0" w:color="auto"/>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Наименование муниципальной программы, подпрограммы</w:t>
            </w:r>
          </w:p>
        </w:tc>
        <w:tc>
          <w:tcPr>
            <w:tcW w:w="4380" w:type="dxa"/>
            <w:vMerge w:val="restart"/>
            <w:tcBorders>
              <w:top w:val="single" w:sz="4" w:space="0" w:color="auto"/>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Наименование муниципальной</w:t>
            </w:r>
            <w:r w:rsidRPr="005A47AA">
              <w:rPr>
                <w:rFonts w:ascii="Times New Roman" w:hAnsi="Times New Roman" w:cs="Times New Roman"/>
              </w:rPr>
              <w:br/>
              <w:t>программы, подпрограммы</w:t>
            </w:r>
          </w:p>
        </w:tc>
        <w:tc>
          <w:tcPr>
            <w:tcW w:w="5260" w:type="dxa"/>
            <w:vMerge w:val="restart"/>
            <w:tcBorders>
              <w:top w:val="single" w:sz="4" w:space="0" w:color="auto"/>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Уровень бюджетной системы/источники финансирования</w:t>
            </w:r>
          </w:p>
        </w:tc>
        <w:tc>
          <w:tcPr>
            <w:tcW w:w="1620" w:type="dxa"/>
            <w:tcBorders>
              <w:top w:val="single" w:sz="4" w:space="0" w:color="auto"/>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очередной</w:t>
            </w:r>
            <w:r w:rsidRPr="005A47AA">
              <w:rPr>
                <w:rFonts w:ascii="Times New Roman" w:hAnsi="Times New Roman" w:cs="Times New Roman"/>
              </w:rPr>
              <w:br/>
              <w:t>финансовый</w:t>
            </w:r>
            <w:r w:rsidRPr="005A47AA">
              <w:rPr>
                <w:rFonts w:ascii="Times New Roman" w:hAnsi="Times New Roman" w:cs="Times New Roman"/>
              </w:rPr>
              <w:br/>
              <w:t>год</w:t>
            </w:r>
          </w:p>
        </w:tc>
        <w:tc>
          <w:tcPr>
            <w:tcW w:w="1620" w:type="dxa"/>
            <w:tcBorders>
              <w:top w:val="single" w:sz="4" w:space="0" w:color="auto"/>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xml:space="preserve">первый год </w:t>
            </w:r>
            <w:r w:rsidRPr="005A47AA">
              <w:rPr>
                <w:rFonts w:ascii="Times New Roman" w:hAnsi="Times New Roman" w:cs="Times New Roman"/>
              </w:rPr>
              <w:br/>
              <w:t>планового периода</w:t>
            </w:r>
          </w:p>
        </w:tc>
        <w:tc>
          <w:tcPr>
            <w:tcW w:w="1620" w:type="dxa"/>
            <w:tcBorders>
              <w:top w:val="single" w:sz="4" w:space="0" w:color="auto"/>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xml:space="preserve">второй год </w:t>
            </w:r>
            <w:r w:rsidRPr="005A47AA">
              <w:rPr>
                <w:rFonts w:ascii="Times New Roman" w:hAnsi="Times New Roman" w:cs="Times New Roman"/>
              </w:rPr>
              <w:br/>
              <w:t>планового периода</w:t>
            </w:r>
          </w:p>
        </w:tc>
        <w:tc>
          <w:tcPr>
            <w:tcW w:w="2220" w:type="dxa"/>
            <w:vMerge w:val="restart"/>
            <w:tcBorders>
              <w:top w:val="single" w:sz="4" w:space="0" w:color="auto"/>
            </w:tcBorders>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Итого</w:t>
            </w:r>
            <w:r w:rsidRPr="005A47AA">
              <w:rPr>
                <w:rFonts w:ascii="Times New Roman" w:hAnsi="Times New Roman" w:cs="Times New Roman"/>
              </w:rPr>
              <w:br/>
              <w:t>на период</w:t>
            </w:r>
          </w:p>
        </w:tc>
      </w:tr>
      <w:tr w:rsidR="005A47AA" w:rsidRPr="005A47AA" w:rsidTr="005A47AA">
        <w:trPr>
          <w:trHeight w:val="495"/>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vMerge/>
            <w:hideMark/>
          </w:tcPr>
          <w:p w:rsidR="005A47AA" w:rsidRPr="005A47AA" w:rsidRDefault="005A47AA">
            <w:pPr>
              <w:rPr>
                <w:rFonts w:ascii="Times New Roman" w:hAnsi="Times New Roman" w:cs="Times New Roman"/>
              </w:rPr>
            </w:pPr>
          </w:p>
        </w:tc>
        <w:tc>
          <w:tcPr>
            <w:tcW w:w="16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2018</w:t>
            </w:r>
          </w:p>
        </w:tc>
        <w:tc>
          <w:tcPr>
            <w:tcW w:w="16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2019</w:t>
            </w:r>
          </w:p>
        </w:tc>
        <w:tc>
          <w:tcPr>
            <w:tcW w:w="16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2020</w:t>
            </w:r>
          </w:p>
        </w:tc>
        <w:tc>
          <w:tcPr>
            <w:tcW w:w="2220" w:type="dxa"/>
            <w:vMerge/>
            <w:hideMark/>
          </w:tcPr>
          <w:p w:rsidR="005A47AA" w:rsidRPr="005A47AA" w:rsidRDefault="005A47AA">
            <w:pPr>
              <w:rPr>
                <w:rFonts w:ascii="Times New Roman" w:hAnsi="Times New Roman" w:cs="Times New Roman"/>
              </w:rPr>
            </w:pPr>
          </w:p>
        </w:tc>
      </w:tr>
      <w:tr w:rsidR="005A47AA" w:rsidRPr="005A47AA" w:rsidTr="005A47AA">
        <w:trPr>
          <w:trHeight w:val="624"/>
        </w:trPr>
        <w:tc>
          <w:tcPr>
            <w:tcW w:w="560" w:type="dxa"/>
            <w:vMerge w:val="restart"/>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2480" w:type="dxa"/>
            <w:vMerge w:val="restart"/>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Муниципальная программа</w:t>
            </w:r>
          </w:p>
        </w:tc>
        <w:tc>
          <w:tcPr>
            <w:tcW w:w="4380" w:type="dxa"/>
            <w:vMerge w:val="restart"/>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xml:space="preserve">Развитие системы образования Каратузского района  </w:t>
            </w:r>
          </w:p>
        </w:tc>
        <w:tc>
          <w:tcPr>
            <w:tcW w:w="5260" w:type="dxa"/>
            <w:hideMark/>
          </w:tcPr>
          <w:p w:rsidR="005A47AA" w:rsidRPr="005A47AA" w:rsidRDefault="005A47AA">
            <w:pPr>
              <w:rPr>
                <w:rFonts w:ascii="Times New Roman" w:hAnsi="Times New Roman" w:cs="Times New Roman"/>
              </w:rPr>
            </w:pPr>
            <w:r w:rsidRPr="005A47AA">
              <w:rPr>
                <w:rFonts w:ascii="Times New Roman" w:hAnsi="Times New Roman" w:cs="Times New Roman"/>
              </w:rPr>
              <w:t xml:space="preserve">Всего </w:t>
            </w:r>
          </w:p>
        </w:tc>
        <w:tc>
          <w:tcPr>
            <w:tcW w:w="16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442 152,35000</w:t>
            </w:r>
          </w:p>
        </w:tc>
        <w:tc>
          <w:tcPr>
            <w:tcW w:w="16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420 597,99000</w:t>
            </w:r>
          </w:p>
        </w:tc>
        <w:tc>
          <w:tcPr>
            <w:tcW w:w="16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424 441,19000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1 287 191,53000</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в том числе:</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xml:space="preserve">федеральный бюджет </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краевой бюджет</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284 827,90000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275 824,40000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282 645,30000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843 297,60000</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внебюджетные источники</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районный бюджет</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157 324,45000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144 773,59000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141 795,89000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443 893,93000</w:t>
            </w:r>
          </w:p>
        </w:tc>
      </w:tr>
      <w:tr w:rsidR="005A47AA" w:rsidRPr="005A47AA" w:rsidTr="005A47AA">
        <w:trPr>
          <w:trHeight w:val="624"/>
        </w:trPr>
        <w:tc>
          <w:tcPr>
            <w:tcW w:w="560" w:type="dxa"/>
            <w:vMerge w:val="restart"/>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2480" w:type="dxa"/>
            <w:vMerge w:val="restart"/>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Подпрограмма 1</w:t>
            </w:r>
          </w:p>
        </w:tc>
        <w:tc>
          <w:tcPr>
            <w:tcW w:w="4380" w:type="dxa"/>
            <w:vMerge w:val="restart"/>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Развитие дошкольного, общего и дополнительного образования детей</w:t>
            </w:r>
          </w:p>
        </w:tc>
        <w:tc>
          <w:tcPr>
            <w:tcW w:w="5260" w:type="dxa"/>
            <w:hideMark/>
          </w:tcPr>
          <w:p w:rsidR="005A47AA" w:rsidRPr="005A47AA" w:rsidRDefault="005A47AA">
            <w:pPr>
              <w:rPr>
                <w:rFonts w:ascii="Times New Roman" w:hAnsi="Times New Roman" w:cs="Times New Roman"/>
              </w:rPr>
            </w:pPr>
            <w:r w:rsidRPr="005A47AA">
              <w:rPr>
                <w:rFonts w:ascii="Times New Roman" w:hAnsi="Times New Roman" w:cs="Times New Roman"/>
              </w:rPr>
              <w:t xml:space="preserve">Всего </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413 821,72000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403 196,09000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405 903,54000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1 222 921,35000</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в том числе:</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xml:space="preserve">федеральный бюджет </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краевой бюджет</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271 794,30000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271 794,30000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271 794,30000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815 382,90000</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внебюджетные источники</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районный бюджет</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142 027,42000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131 401,79000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134 109,24000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407 538,45000</w:t>
            </w:r>
          </w:p>
        </w:tc>
      </w:tr>
      <w:tr w:rsidR="005A47AA" w:rsidRPr="005A47AA" w:rsidTr="005A47AA">
        <w:trPr>
          <w:trHeight w:val="624"/>
        </w:trPr>
        <w:tc>
          <w:tcPr>
            <w:tcW w:w="560" w:type="dxa"/>
            <w:vMerge w:val="restart"/>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2480" w:type="dxa"/>
            <w:vMerge w:val="restart"/>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Подпрограмма 2</w:t>
            </w:r>
          </w:p>
        </w:tc>
        <w:tc>
          <w:tcPr>
            <w:tcW w:w="4380" w:type="dxa"/>
            <w:vMerge w:val="restart"/>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Организация летнего отдыха, оздоровления, занятости детей и подростков</w:t>
            </w:r>
          </w:p>
        </w:tc>
        <w:tc>
          <w:tcPr>
            <w:tcW w:w="5260" w:type="dxa"/>
            <w:hideMark/>
          </w:tcPr>
          <w:p w:rsidR="005A47AA" w:rsidRPr="005A47AA" w:rsidRDefault="005A47AA">
            <w:pPr>
              <w:rPr>
                <w:rFonts w:ascii="Times New Roman" w:hAnsi="Times New Roman" w:cs="Times New Roman"/>
              </w:rPr>
            </w:pPr>
            <w:r w:rsidRPr="005A47AA">
              <w:rPr>
                <w:rFonts w:ascii="Times New Roman" w:hAnsi="Times New Roman" w:cs="Times New Roman"/>
              </w:rPr>
              <w:t xml:space="preserve">Всего </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3 937,67000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4 282,44000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4 282,44000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12 502,55000</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в том числе:</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xml:space="preserve">федеральный бюджет </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краевой бюджет</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2 392,90000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2 392,90000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2 392,90000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7 178,70000</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внебюджетные источники</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районный бюджет</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1 544,77000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1 889,54000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1 889,54000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5 323,85000</w:t>
            </w:r>
          </w:p>
        </w:tc>
      </w:tr>
      <w:tr w:rsidR="005A47AA" w:rsidRPr="005A47AA" w:rsidTr="005A47AA">
        <w:trPr>
          <w:trHeight w:val="624"/>
        </w:trPr>
        <w:tc>
          <w:tcPr>
            <w:tcW w:w="560" w:type="dxa"/>
            <w:vMerge w:val="restart"/>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2480" w:type="dxa"/>
            <w:vMerge w:val="restart"/>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Подпрограмма 3</w:t>
            </w:r>
          </w:p>
        </w:tc>
        <w:tc>
          <w:tcPr>
            <w:tcW w:w="4380" w:type="dxa"/>
            <w:vMerge w:val="restart"/>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xml:space="preserve">Одаренные дети                                                                         </w:t>
            </w:r>
          </w:p>
        </w:tc>
        <w:tc>
          <w:tcPr>
            <w:tcW w:w="5260" w:type="dxa"/>
            <w:hideMark/>
          </w:tcPr>
          <w:p w:rsidR="005A47AA" w:rsidRPr="005A47AA" w:rsidRDefault="005A47AA">
            <w:pPr>
              <w:rPr>
                <w:rFonts w:ascii="Times New Roman" w:hAnsi="Times New Roman" w:cs="Times New Roman"/>
              </w:rPr>
            </w:pPr>
            <w:r w:rsidRPr="005A47AA">
              <w:rPr>
                <w:rFonts w:ascii="Times New Roman" w:hAnsi="Times New Roman" w:cs="Times New Roman"/>
              </w:rPr>
              <w:t xml:space="preserve">Всего </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1 108,50000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1 008,50000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1 008,50000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3 125,50000</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в том числе:</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xml:space="preserve">федеральный бюджет </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краевой бюджет</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внебюджетные источники</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районный бюджет</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1 108,50000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1 008,50000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1 008,50000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3 125,50000</w:t>
            </w:r>
          </w:p>
        </w:tc>
      </w:tr>
      <w:tr w:rsidR="005A47AA" w:rsidRPr="005A47AA" w:rsidTr="005A47AA">
        <w:trPr>
          <w:trHeight w:val="624"/>
        </w:trPr>
        <w:tc>
          <w:tcPr>
            <w:tcW w:w="560" w:type="dxa"/>
            <w:vMerge w:val="restart"/>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2480" w:type="dxa"/>
            <w:vMerge w:val="restart"/>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Подпрограмма 4</w:t>
            </w:r>
          </w:p>
        </w:tc>
        <w:tc>
          <w:tcPr>
            <w:tcW w:w="4380" w:type="dxa"/>
            <w:vMerge w:val="restart"/>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Обеспечение жизнедеятельности учреждений подведомственных Управлению образования администрации Каратузского района</w:t>
            </w:r>
          </w:p>
        </w:tc>
        <w:tc>
          <w:tcPr>
            <w:tcW w:w="5260" w:type="dxa"/>
            <w:hideMark/>
          </w:tcPr>
          <w:p w:rsidR="005A47AA" w:rsidRPr="005A47AA" w:rsidRDefault="005A47AA">
            <w:pPr>
              <w:rPr>
                <w:rFonts w:ascii="Times New Roman" w:hAnsi="Times New Roman" w:cs="Times New Roman"/>
              </w:rPr>
            </w:pPr>
            <w:r w:rsidRPr="005A47AA">
              <w:rPr>
                <w:rFonts w:ascii="Times New Roman" w:hAnsi="Times New Roman" w:cs="Times New Roman"/>
              </w:rPr>
              <w:t xml:space="preserve">Всего </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8 915,96000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6 715,96000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1 030,81000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16 662,73000</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в том числе:</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xml:space="preserve">федеральный бюджет </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краевой бюджет</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внебюджетные источники</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районный бюджет</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8 915,96000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6 715,96000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1 030,81000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16 662,73000</w:t>
            </w:r>
          </w:p>
        </w:tc>
      </w:tr>
      <w:tr w:rsidR="005A47AA" w:rsidRPr="005A47AA" w:rsidTr="005A47AA">
        <w:trPr>
          <w:trHeight w:val="624"/>
        </w:trPr>
        <w:tc>
          <w:tcPr>
            <w:tcW w:w="560" w:type="dxa"/>
            <w:vMerge w:val="restart"/>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2480" w:type="dxa"/>
            <w:vMerge w:val="restart"/>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Подпрограмма 5</w:t>
            </w:r>
          </w:p>
        </w:tc>
        <w:tc>
          <w:tcPr>
            <w:tcW w:w="4380" w:type="dxa"/>
            <w:vMerge w:val="restart"/>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Кадровый потенциал в системе образования Каратузского района</w:t>
            </w:r>
          </w:p>
        </w:tc>
        <w:tc>
          <w:tcPr>
            <w:tcW w:w="5260" w:type="dxa"/>
            <w:hideMark/>
          </w:tcPr>
          <w:p w:rsidR="005A47AA" w:rsidRPr="005A47AA" w:rsidRDefault="005A47AA">
            <w:pPr>
              <w:rPr>
                <w:rFonts w:ascii="Times New Roman" w:hAnsi="Times New Roman" w:cs="Times New Roman"/>
              </w:rPr>
            </w:pPr>
            <w:r w:rsidRPr="005A47AA">
              <w:rPr>
                <w:rFonts w:ascii="Times New Roman" w:hAnsi="Times New Roman" w:cs="Times New Roman"/>
              </w:rPr>
              <w:t xml:space="preserve">Всего </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244,70000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244,70000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244,70000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734,10000</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в том числе:</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xml:space="preserve">федеральный бюджет </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краевой бюджет</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внебюджетные источники</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районный бюджет</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244,70000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244,70000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244,70000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734,10000</w:t>
            </w:r>
          </w:p>
        </w:tc>
      </w:tr>
      <w:tr w:rsidR="005A47AA" w:rsidRPr="005A47AA" w:rsidTr="005A47AA">
        <w:trPr>
          <w:trHeight w:val="570"/>
        </w:trPr>
        <w:tc>
          <w:tcPr>
            <w:tcW w:w="560" w:type="dxa"/>
            <w:vMerge w:val="restart"/>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2480" w:type="dxa"/>
            <w:vMerge w:val="restart"/>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Подпрограмма 6</w:t>
            </w:r>
          </w:p>
        </w:tc>
        <w:tc>
          <w:tcPr>
            <w:tcW w:w="4380" w:type="dxa"/>
            <w:vMerge w:val="restart"/>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Обеспечение реализации муниципальной программы и прочие мероприятия</w:t>
            </w:r>
          </w:p>
        </w:tc>
        <w:tc>
          <w:tcPr>
            <w:tcW w:w="5260" w:type="dxa"/>
            <w:hideMark/>
          </w:tcPr>
          <w:p w:rsidR="005A47AA" w:rsidRPr="005A47AA" w:rsidRDefault="005A47AA">
            <w:pPr>
              <w:rPr>
                <w:rFonts w:ascii="Times New Roman" w:hAnsi="Times New Roman" w:cs="Times New Roman"/>
              </w:rPr>
            </w:pPr>
            <w:r w:rsidRPr="005A47AA">
              <w:rPr>
                <w:rFonts w:ascii="Times New Roman" w:hAnsi="Times New Roman" w:cs="Times New Roman"/>
              </w:rPr>
              <w:t xml:space="preserve">Всего </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14 053,80000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5 050,30000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11 871,20000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30 975,30000</w:t>
            </w:r>
          </w:p>
        </w:tc>
      </w:tr>
      <w:tr w:rsidR="005A47AA" w:rsidRPr="005A47AA" w:rsidTr="005A47AA">
        <w:trPr>
          <w:trHeight w:val="285"/>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в том числе:</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xml:space="preserve">федеральный бюджет </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краевой бюджет</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10 640,70000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1 637,20000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8 458,10000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20 736,00000</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внебюджетные источники</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районный бюджет</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3 413,10000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3 413,10000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3 413,10000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10 239,30000</w:t>
            </w:r>
          </w:p>
        </w:tc>
      </w:tr>
      <w:tr w:rsidR="005A47AA" w:rsidRPr="005A47AA" w:rsidTr="005A47AA">
        <w:trPr>
          <w:trHeight w:val="624"/>
        </w:trPr>
        <w:tc>
          <w:tcPr>
            <w:tcW w:w="560" w:type="dxa"/>
            <w:vMerge w:val="restart"/>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2480" w:type="dxa"/>
            <w:vMerge w:val="restart"/>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Подпрограмма 7</w:t>
            </w:r>
          </w:p>
        </w:tc>
        <w:tc>
          <w:tcPr>
            <w:tcW w:w="4380" w:type="dxa"/>
            <w:vMerge w:val="restart"/>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Доступная среда</w:t>
            </w:r>
          </w:p>
        </w:tc>
        <w:tc>
          <w:tcPr>
            <w:tcW w:w="5260" w:type="dxa"/>
            <w:hideMark/>
          </w:tcPr>
          <w:p w:rsidR="005A47AA" w:rsidRPr="005A47AA" w:rsidRDefault="005A47AA">
            <w:pPr>
              <w:rPr>
                <w:rFonts w:ascii="Times New Roman" w:hAnsi="Times New Roman" w:cs="Times New Roman"/>
              </w:rPr>
            </w:pPr>
            <w:r w:rsidRPr="005A47AA">
              <w:rPr>
                <w:rFonts w:ascii="Times New Roman" w:hAnsi="Times New Roman" w:cs="Times New Roman"/>
              </w:rPr>
              <w:t xml:space="preserve">Всего </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70,00000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100,00000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100,00000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270,00000</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в том числе:</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 </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 xml:space="preserve">федеральный бюджет </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краевой бюджет</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внебюджетные источники</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0,00000</w:t>
            </w:r>
          </w:p>
        </w:tc>
      </w:tr>
      <w:tr w:rsidR="005A47AA" w:rsidRPr="005A47AA" w:rsidTr="005A47AA">
        <w:trPr>
          <w:trHeight w:val="312"/>
        </w:trPr>
        <w:tc>
          <w:tcPr>
            <w:tcW w:w="560" w:type="dxa"/>
            <w:vMerge/>
            <w:hideMark/>
          </w:tcPr>
          <w:p w:rsidR="005A47AA" w:rsidRPr="005A47AA" w:rsidRDefault="005A47AA">
            <w:pPr>
              <w:rPr>
                <w:rFonts w:ascii="Times New Roman" w:hAnsi="Times New Roman" w:cs="Times New Roman"/>
              </w:rPr>
            </w:pPr>
          </w:p>
        </w:tc>
        <w:tc>
          <w:tcPr>
            <w:tcW w:w="2480" w:type="dxa"/>
            <w:vMerge/>
            <w:hideMark/>
          </w:tcPr>
          <w:p w:rsidR="005A47AA" w:rsidRPr="005A47AA" w:rsidRDefault="005A47AA">
            <w:pPr>
              <w:rPr>
                <w:rFonts w:ascii="Times New Roman" w:hAnsi="Times New Roman" w:cs="Times New Roman"/>
              </w:rPr>
            </w:pPr>
          </w:p>
        </w:tc>
        <w:tc>
          <w:tcPr>
            <w:tcW w:w="4380" w:type="dxa"/>
            <w:vMerge/>
            <w:hideMark/>
          </w:tcPr>
          <w:p w:rsidR="005A47AA" w:rsidRPr="005A47AA" w:rsidRDefault="005A47AA">
            <w:pPr>
              <w:rPr>
                <w:rFonts w:ascii="Times New Roman" w:hAnsi="Times New Roman" w:cs="Times New Roman"/>
              </w:rPr>
            </w:pPr>
          </w:p>
        </w:tc>
        <w:tc>
          <w:tcPr>
            <w:tcW w:w="5260" w:type="dxa"/>
            <w:noWrap/>
            <w:hideMark/>
          </w:tcPr>
          <w:p w:rsidR="005A47AA" w:rsidRPr="005A47AA" w:rsidRDefault="005A47AA">
            <w:pPr>
              <w:rPr>
                <w:rFonts w:ascii="Times New Roman" w:hAnsi="Times New Roman" w:cs="Times New Roman"/>
              </w:rPr>
            </w:pPr>
            <w:r w:rsidRPr="005A47AA">
              <w:rPr>
                <w:rFonts w:ascii="Times New Roman" w:hAnsi="Times New Roman" w:cs="Times New Roman"/>
              </w:rPr>
              <w:t>районный бюджет</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70,00000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100,00000</w:t>
            </w:r>
          </w:p>
        </w:tc>
        <w:tc>
          <w:tcPr>
            <w:tcW w:w="1620" w:type="dxa"/>
            <w:noWrap/>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100,00000</w:t>
            </w:r>
          </w:p>
        </w:tc>
        <w:tc>
          <w:tcPr>
            <w:tcW w:w="2220" w:type="dxa"/>
            <w:hideMark/>
          </w:tcPr>
          <w:p w:rsidR="005A47AA" w:rsidRPr="005A47AA" w:rsidRDefault="005A47AA" w:rsidP="005A47AA">
            <w:pPr>
              <w:rPr>
                <w:rFonts w:ascii="Times New Roman" w:hAnsi="Times New Roman" w:cs="Times New Roman"/>
              </w:rPr>
            </w:pPr>
            <w:r w:rsidRPr="005A47AA">
              <w:rPr>
                <w:rFonts w:ascii="Times New Roman" w:hAnsi="Times New Roman" w:cs="Times New Roman"/>
              </w:rPr>
              <w:t>270,00000</w:t>
            </w:r>
          </w:p>
        </w:tc>
      </w:tr>
    </w:tbl>
    <w:p w:rsidR="005A47AA" w:rsidRDefault="005A47AA">
      <w:pPr>
        <w:rPr>
          <w:rFonts w:ascii="Times New Roman" w:hAnsi="Times New Roman" w:cs="Times New Roman"/>
        </w:rPr>
      </w:pPr>
    </w:p>
    <w:p w:rsidR="005A47AA" w:rsidRDefault="005A47AA">
      <w:pPr>
        <w:rPr>
          <w:rFonts w:ascii="Times New Roman" w:hAnsi="Times New Roman" w:cs="Times New Roman"/>
        </w:rPr>
      </w:pPr>
    </w:p>
    <w:p w:rsidR="005A47AA" w:rsidRPr="0061402A" w:rsidRDefault="005A47AA" w:rsidP="005A47AA">
      <w:pPr>
        <w:ind w:left="9639"/>
      </w:pPr>
      <w:bookmarkStart w:id="1" w:name="P1817"/>
      <w:bookmarkStart w:id="2" w:name="_bookmark27"/>
      <w:bookmarkEnd w:id="1"/>
      <w:bookmarkEnd w:id="2"/>
      <w:r w:rsidRPr="0061402A">
        <w:t>Приложение №</w:t>
      </w:r>
      <w:r>
        <w:t xml:space="preserve">11 </w:t>
      </w:r>
      <w:r w:rsidRPr="0061402A">
        <w:t>к муниципальной программе  «</w:t>
      </w:r>
      <w:r w:rsidRPr="00A22981">
        <w:t>Развитие системы образования Каратузского района</w:t>
      </w:r>
      <w:r w:rsidRPr="0061402A">
        <w:t>»</w:t>
      </w:r>
    </w:p>
    <w:p w:rsidR="005A47AA" w:rsidRDefault="005A47AA" w:rsidP="005A47AA">
      <w:pPr>
        <w:pStyle w:val="aa"/>
        <w:spacing w:before="69"/>
        <w:ind w:left="2495" w:right="2441"/>
        <w:jc w:val="center"/>
      </w:pPr>
    </w:p>
    <w:p w:rsidR="005A47AA" w:rsidRPr="003F0B1C" w:rsidRDefault="005A47AA" w:rsidP="005A47AA">
      <w:pPr>
        <w:pStyle w:val="aa"/>
        <w:spacing w:before="69"/>
        <w:ind w:left="2495" w:right="2441"/>
        <w:jc w:val="center"/>
      </w:pPr>
      <w:r w:rsidRPr="003F0B1C">
        <w:t>ИНФОРМАЦИЯ</w:t>
      </w:r>
    </w:p>
    <w:p w:rsidR="005A47AA" w:rsidRPr="003F0B1C" w:rsidRDefault="005A47AA" w:rsidP="005A47AA">
      <w:pPr>
        <w:pStyle w:val="aa"/>
        <w:ind w:left="3552" w:right="3495" w:firstLine="2"/>
        <w:jc w:val="center"/>
      </w:pPr>
      <w:r w:rsidRPr="003F0B1C">
        <w:t>О ЦЕЛЕВЫХ ПОКАЗАТЕЛЯХ МУНИЦИПАЛЬНОЙ ПРОГРАММЫ КАРАТУЗСКОГО РАЙОНА И ПОКАЗАТЕЛЯХ РЕЗУЛЬТАТИВНОСТИ ПОДПРОГРАММ И ОТДЕЛЬНЫХ МЕРОПРИЯТИЙ МУНИЦИПАЛЬНОЙ ПРОГРАММЫ КАРАТУЗСКОГО РАЙОНА</w:t>
      </w:r>
    </w:p>
    <w:p w:rsidR="005A47AA" w:rsidRPr="003F0B1C" w:rsidRDefault="005A47AA" w:rsidP="005A47AA">
      <w:pPr>
        <w:pStyle w:val="aa"/>
        <w:spacing w:before="8"/>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043"/>
        <w:gridCol w:w="1361"/>
        <w:gridCol w:w="1303"/>
        <w:gridCol w:w="994"/>
        <w:gridCol w:w="992"/>
        <w:gridCol w:w="794"/>
        <w:gridCol w:w="737"/>
        <w:gridCol w:w="794"/>
        <w:gridCol w:w="737"/>
        <w:gridCol w:w="680"/>
        <w:gridCol w:w="624"/>
        <w:gridCol w:w="1927"/>
      </w:tblGrid>
      <w:tr w:rsidR="005A47AA" w:rsidRPr="00A22981" w:rsidTr="00156C16">
        <w:trPr>
          <w:trHeight w:hRule="exact" w:val="766"/>
        </w:trPr>
        <w:tc>
          <w:tcPr>
            <w:tcW w:w="566" w:type="dxa"/>
            <w:vMerge w:val="restart"/>
          </w:tcPr>
          <w:p w:rsidR="005A47AA" w:rsidRDefault="005A47AA" w:rsidP="00156C16">
            <w:pPr>
              <w:pStyle w:val="TableParagraph"/>
              <w:spacing w:before="92"/>
              <w:ind w:left="0"/>
              <w:jc w:val="center"/>
              <w:rPr>
                <w:sz w:val="24"/>
              </w:rPr>
            </w:pPr>
            <w:r>
              <w:rPr>
                <w:w w:val="99"/>
                <w:sz w:val="24"/>
              </w:rPr>
              <w:t>N</w:t>
            </w:r>
          </w:p>
          <w:p w:rsidR="005A47AA" w:rsidRDefault="005A47AA" w:rsidP="00156C16">
            <w:pPr>
              <w:pStyle w:val="TableParagraph"/>
              <w:spacing w:before="0"/>
              <w:ind w:left="97" w:right="95"/>
              <w:jc w:val="center"/>
              <w:rPr>
                <w:sz w:val="24"/>
              </w:rPr>
            </w:pPr>
            <w:r>
              <w:rPr>
                <w:sz w:val="24"/>
              </w:rPr>
              <w:t>п/п</w:t>
            </w:r>
          </w:p>
        </w:tc>
        <w:tc>
          <w:tcPr>
            <w:tcW w:w="2043" w:type="dxa"/>
            <w:vMerge w:val="restart"/>
          </w:tcPr>
          <w:p w:rsidR="005A47AA" w:rsidRPr="003F0B1C" w:rsidRDefault="005A47AA" w:rsidP="00156C16">
            <w:pPr>
              <w:pStyle w:val="TableParagraph"/>
              <w:spacing w:before="92"/>
              <w:ind w:left="110" w:right="105" w:hanging="2"/>
              <w:jc w:val="center"/>
              <w:rPr>
                <w:sz w:val="24"/>
                <w:lang w:val="ru-RU"/>
              </w:rPr>
            </w:pPr>
            <w:r w:rsidRPr="003F0B1C">
              <w:rPr>
                <w:sz w:val="24"/>
                <w:lang w:val="ru-RU"/>
              </w:rPr>
              <w:t>Цель, целевые показатели, задачи, показатели результативности</w:t>
            </w:r>
          </w:p>
        </w:tc>
        <w:tc>
          <w:tcPr>
            <w:tcW w:w="1361" w:type="dxa"/>
            <w:vMerge w:val="restart"/>
          </w:tcPr>
          <w:p w:rsidR="005A47AA" w:rsidRDefault="005A47AA" w:rsidP="00156C16">
            <w:pPr>
              <w:pStyle w:val="TableParagraph"/>
              <w:spacing w:before="92"/>
              <w:ind w:left="136" w:right="120" w:firstLine="374"/>
              <w:rPr>
                <w:sz w:val="24"/>
              </w:rPr>
            </w:pPr>
            <w:proofErr w:type="spellStart"/>
            <w:r>
              <w:rPr>
                <w:sz w:val="24"/>
              </w:rPr>
              <w:t>Ед</w:t>
            </w:r>
            <w:proofErr w:type="spellEnd"/>
            <w:r>
              <w:rPr>
                <w:sz w:val="24"/>
              </w:rPr>
              <w:t xml:space="preserve">. </w:t>
            </w:r>
            <w:proofErr w:type="spellStart"/>
            <w:r>
              <w:rPr>
                <w:sz w:val="24"/>
              </w:rPr>
              <w:t>измерения</w:t>
            </w:r>
            <w:proofErr w:type="spellEnd"/>
          </w:p>
        </w:tc>
        <w:tc>
          <w:tcPr>
            <w:tcW w:w="1303" w:type="dxa"/>
            <w:vMerge w:val="restart"/>
          </w:tcPr>
          <w:p w:rsidR="005A47AA" w:rsidRDefault="005A47AA" w:rsidP="00156C16">
            <w:pPr>
              <w:pStyle w:val="TableParagraph"/>
              <w:spacing w:before="92"/>
              <w:ind w:left="170" w:right="150" w:firstLine="50"/>
              <w:rPr>
                <w:sz w:val="24"/>
              </w:rPr>
            </w:pPr>
            <w:proofErr w:type="spellStart"/>
            <w:r>
              <w:rPr>
                <w:sz w:val="24"/>
              </w:rPr>
              <w:t>Весовой</w:t>
            </w:r>
            <w:proofErr w:type="spellEnd"/>
            <w:r>
              <w:rPr>
                <w:sz w:val="24"/>
              </w:rPr>
              <w:t xml:space="preserve"> </w:t>
            </w:r>
            <w:proofErr w:type="spellStart"/>
            <w:r>
              <w:rPr>
                <w:sz w:val="24"/>
              </w:rPr>
              <w:t>критерий</w:t>
            </w:r>
            <w:proofErr w:type="spellEnd"/>
          </w:p>
        </w:tc>
        <w:tc>
          <w:tcPr>
            <w:tcW w:w="1985" w:type="dxa"/>
            <w:gridSpan w:val="2"/>
            <w:vMerge w:val="restart"/>
          </w:tcPr>
          <w:p w:rsidR="005A47AA" w:rsidRDefault="005A47AA" w:rsidP="00156C16">
            <w:pPr>
              <w:pStyle w:val="TableParagraph"/>
              <w:spacing w:before="92"/>
              <w:ind w:left="71" w:right="70" w:firstLine="1"/>
              <w:jc w:val="center"/>
              <w:rPr>
                <w:sz w:val="24"/>
              </w:rPr>
            </w:pPr>
            <w:proofErr w:type="spellStart"/>
            <w:r>
              <w:rPr>
                <w:sz w:val="24"/>
              </w:rPr>
              <w:t>Год</w:t>
            </w:r>
            <w:proofErr w:type="spellEnd"/>
            <w:r>
              <w:rPr>
                <w:sz w:val="24"/>
              </w:rPr>
              <w:t xml:space="preserve">,     </w:t>
            </w:r>
            <w:proofErr w:type="spellStart"/>
            <w:r>
              <w:rPr>
                <w:sz w:val="24"/>
              </w:rPr>
              <w:t>предшествующий</w:t>
            </w:r>
            <w:proofErr w:type="spellEnd"/>
            <w:r>
              <w:rPr>
                <w:sz w:val="24"/>
              </w:rPr>
              <w:t xml:space="preserve"> </w:t>
            </w:r>
            <w:proofErr w:type="spellStart"/>
            <w:r>
              <w:rPr>
                <w:sz w:val="24"/>
              </w:rPr>
              <w:t>отчетному</w:t>
            </w:r>
            <w:proofErr w:type="spellEnd"/>
            <w:r>
              <w:rPr>
                <w:sz w:val="24"/>
              </w:rPr>
              <w:t xml:space="preserve"> </w:t>
            </w:r>
            <w:proofErr w:type="spellStart"/>
            <w:r>
              <w:rPr>
                <w:sz w:val="24"/>
              </w:rPr>
              <w:t>году</w:t>
            </w:r>
            <w:proofErr w:type="spellEnd"/>
          </w:p>
        </w:tc>
        <w:tc>
          <w:tcPr>
            <w:tcW w:w="3062" w:type="dxa"/>
            <w:gridSpan w:val="4"/>
          </w:tcPr>
          <w:p w:rsidR="005A47AA" w:rsidRPr="003F0B1C" w:rsidRDefault="005A47AA" w:rsidP="00156C16">
            <w:pPr>
              <w:pStyle w:val="TableParagraph"/>
              <w:spacing w:before="92"/>
              <w:ind w:left="103" w:right="84" w:firstLine="93"/>
              <w:rPr>
                <w:sz w:val="24"/>
                <w:lang w:val="ru-RU"/>
              </w:rPr>
            </w:pPr>
            <w:r w:rsidRPr="003F0B1C">
              <w:rPr>
                <w:sz w:val="24"/>
                <w:lang w:val="ru-RU"/>
              </w:rPr>
              <w:t>Отчетный год реализации муниципальной программы</w:t>
            </w:r>
          </w:p>
        </w:tc>
        <w:tc>
          <w:tcPr>
            <w:tcW w:w="1304" w:type="dxa"/>
            <w:gridSpan w:val="2"/>
            <w:vMerge w:val="restart"/>
          </w:tcPr>
          <w:p w:rsidR="005A47AA" w:rsidRDefault="005A47AA" w:rsidP="00156C16">
            <w:pPr>
              <w:pStyle w:val="TableParagraph"/>
              <w:spacing w:before="92"/>
              <w:ind w:left="286" w:right="101" w:hanging="164"/>
              <w:rPr>
                <w:sz w:val="24"/>
              </w:rPr>
            </w:pPr>
            <w:proofErr w:type="spellStart"/>
            <w:r>
              <w:rPr>
                <w:sz w:val="24"/>
              </w:rPr>
              <w:t>Плановый</w:t>
            </w:r>
            <w:proofErr w:type="spellEnd"/>
            <w:r>
              <w:rPr>
                <w:sz w:val="24"/>
              </w:rPr>
              <w:t xml:space="preserve"> </w:t>
            </w:r>
            <w:proofErr w:type="spellStart"/>
            <w:r>
              <w:rPr>
                <w:sz w:val="24"/>
              </w:rPr>
              <w:t>период</w:t>
            </w:r>
            <w:proofErr w:type="spellEnd"/>
          </w:p>
        </w:tc>
        <w:tc>
          <w:tcPr>
            <w:tcW w:w="1927" w:type="dxa"/>
            <w:vMerge w:val="restart"/>
          </w:tcPr>
          <w:p w:rsidR="005A47AA" w:rsidRPr="003F0B1C" w:rsidRDefault="005A47AA" w:rsidP="00156C16">
            <w:pPr>
              <w:pStyle w:val="TableParagraph"/>
              <w:spacing w:before="92"/>
              <w:ind w:left="74" w:right="72"/>
              <w:jc w:val="center"/>
              <w:rPr>
                <w:sz w:val="24"/>
                <w:lang w:val="ru-RU"/>
              </w:rPr>
            </w:pPr>
            <w:r w:rsidRPr="003F0B1C">
              <w:rPr>
                <w:sz w:val="24"/>
                <w:lang w:val="ru-RU"/>
              </w:rPr>
              <w:t>Примечание (причины невыполнения показателей по муниципальной программе, выбор действий по преодолению)</w:t>
            </w:r>
          </w:p>
        </w:tc>
      </w:tr>
      <w:tr w:rsidR="005A47AA" w:rsidTr="00156C16">
        <w:trPr>
          <w:trHeight w:hRule="exact" w:val="766"/>
        </w:trPr>
        <w:tc>
          <w:tcPr>
            <w:tcW w:w="566" w:type="dxa"/>
            <w:vMerge/>
          </w:tcPr>
          <w:p w:rsidR="005A47AA" w:rsidRPr="003F0B1C" w:rsidRDefault="005A47AA" w:rsidP="00156C16">
            <w:pPr>
              <w:rPr>
                <w:lang w:val="ru-RU"/>
              </w:rPr>
            </w:pPr>
          </w:p>
        </w:tc>
        <w:tc>
          <w:tcPr>
            <w:tcW w:w="2043" w:type="dxa"/>
            <w:vMerge/>
          </w:tcPr>
          <w:p w:rsidR="005A47AA" w:rsidRPr="003F0B1C" w:rsidRDefault="005A47AA" w:rsidP="00156C16">
            <w:pPr>
              <w:rPr>
                <w:lang w:val="ru-RU"/>
              </w:rPr>
            </w:pPr>
          </w:p>
        </w:tc>
        <w:tc>
          <w:tcPr>
            <w:tcW w:w="1361" w:type="dxa"/>
            <w:vMerge/>
          </w:tcPr>
          <w:p w:rsidR="005A47AA" w:rsidRPr="003F0B1C" w:rsidRDefault="005A47AA" w:rsidP="00156C16">
            <w:pPr>
              <w:rPr>
                <w:lang w:val="ru-RU"/>
              </w:rPr>
            </w:pPr>
          </w:p>
        </w:tc>
        <w:tc>
          <w:tcPr>
            <w:tcW w:w="1303" w:type="dxa"/>
            <w:vMerge/>
          </w:tcPr>
          <w:p w:rsidR="005A47AA" w:rsidRPr="003F0B1C" w:rsidRDefault="005A47AA" w:rsidP="00156C16">
            <w:pPr>
              <w:rPr>
                <w:lang w:val="ru-RU"/>
              </w:rPr>
            </w:pPr>
          </w:p>
        </w:tc>
        <w:tc>
          <w:tcPr>
            <w:tcW w:w="1985" w:type="dxa"/>
            <w:gridSpan w:val="2"/>
            <w:vMerge/>
          </w:tcPr>
          <w:p w:rsidR="005A47AA" w:rsidRPr="003F0B1C" w:rsidRDefault="005A47AA" w:rsidP="00156C16">
            <w:pPr>
              <w:rPr>
                <w:lang w:val="ru-RU"/>
              </w:rPr>
            </w:pPr>
          </w:p>
        </w:tc>
        <w:tc>
          <w:tcPr>
            <w:tcW w:w="1531" w:type="dxa"/>
            <w:gridSpan w:val="2"/>
          </w:tcPr>
          <w:p w:rsidR="005A47AA" w:rsidRDefault="005A47AA" w:rsidP="00156C16">
            <w:pPr>
              <w:pStyle w:val="TableParagraph"/>
              <w:spacing w:before="92"/>
              <w:ind w:left="487" w:right="328" w:hanging="142"/>
              <w:rPr>
                <w:sz w:val="24"/>
              </w:rPr>
            </w:pPr>
            <w:proofErr w:type="spellStart"/>
            <w:r>
              <w:rPr>
                <w:sz w:val="24"/>
              </w:rPr>
              <w:t>январь</w:t>
            </w:r>
            <w:proofErr w:type="spellEnd"/>
            <w:r>
              <w:rPr>
                <w:sz w:val="24"/>
              </w:rPr>
              <w:t xml:space="preserve"> - </w:t>
            </w:r>
            <w:proofErr w:type="spellStart"/>
            <w:r>
              <w:rPr>
                <w:sz w:val="24"/>
              </w:rPr>
              <w:t>июнь</w:t>
            </w:r>
            <w:proofErr w:type="spellEnd"/>
          </w:p>
        </w:tc>
        <w:tc>
          <w:tcPr>
            <w:tcW w:w="1531" w:type="dxa"/>
            <w:gridSpan w:val="2"/>
          </w:tcPr>
          <w:p w:rsidR="005A47AA" w:rsidRDefault="005A47AA" w:rsidP="00156C16">
            <w:pPr>
              <w:pStyle w:val="TableParagraph"/>
              <w:spacing w:before="92"/>
              <w:ind w:left="206" w:right="136" w:hanging="56"/>
              <w:rPr>
                <w:sz w:val="24"/>
              </w:rPr>
            </w:pPr>
            <w:proofErr w:type="spellStart"/>
            <w:r>
              <w:rPr>
                <w:sz w:val="24"/>
              </w:rPr>
              <w:t>значение</w:t>
            </w:r>
            <w:proofErr w:type="spellEnd"/>
            <w:r>
              <w:rPr>
                <w:sz w:val="24"/>
              </w:rPr>
              <w:t xml:space="preserve"> </w:t>
            </w:r>
            <w:proofErr w:type="spellStart"/>
            <w:r>
              <w:rPr>
                <w:sz w:val="24"/>
              </w:rPr>
              <w:t>на</w:t>
            </w:r>
            <w:proofErr w:type="spellEnd"/>
            <w:r>
              <w:rPr>
                <w:sz w:val="24"/>
              </w:rPr>
              <w:t xml:space="preserve"> </w:t>
            </w:r>
            <w:proofErr w:type="spellStart"/>
            <w:r>
              <w:rPr>
                <w:sz w:val="24"/>
              </w:rPr>
              <w:t>конец</w:t>
            </w:r>
            <w:proofErr w:type="spellEnd"/>
            <w:r>
              <w:rPr>
                <w:sz w:val="24"/>
              </w:rPr>
              <w:t xml:space="preserve"> </w:t>
            </w:r>
            <w:proofErr w:type="spellStart"/>
            <w:r>
              <w:rPr>
                <w:sz w:val="24"/>
              </w:rPr>
              <w:t>года</w:t>
            </w:r>
            <w:proofErr w:type="spellEnd"/>
          </w:p>
        </w:tc>
        <w:tc>
          <w:tcPr>
            <w:tcW w:w="1304" w:type="dxa"/>
            <w:gridSpan w:val="2"/>
            <w:vMerge/>
          </w:tcPr>
          <w:p w:rsidR="005A47AA" w:rsidRDefault="005A47AA" w:rsidP="00156C16"/>
        </w:tc>
        <w:tc>
          <w:tcPr>
            <w:tcW w:w="1927" w:type="dxa"/>
            <w:vMerge/>
          </w:tcPr>
          <w:p w:rsidR="005A47AA" w:rsidRDefault="005A47AA" w:rsidP="00156C16"/>
        </w:tc>
      </w:tr>
      <w:tr w:rsidR="005A47AA" w:rsidTr="00156C16">
        <w:trPr>
          <w:trHeight w:hRule="exact" w:val="890"/>
        </w:trPr>
        <w:tc>
          <w:tcPr>
            <w:tcW w:w="566" w:type="dxa"/>
            <w:vMerge/>
          </w:tcPr>
          <w:p w:rsidR="005A47AA" w:rsidRDefault="005A47AA" w:rsidP="00156C16"/>
        </w:tc>
        <w:tc>
          <w:tcPr>
            <w:tcW w:w="2043" w:type="dxa"/>
            <w:vMerge/>
          </w:tcPr>
          <w:p w:rsidR="005A47AA" w:rsidRDefault="005A47AA" w:rsidP="00156C16"/>
        </w:tc>
        <w:tc>
          <w:tcPr>
            <w:tcW w:w="1361" w:type="dxa"/>
            <w:vMerge/>
          </w:tcPr>
          <w:p w:rsidR="005A47AA" w:rsidRDefault="005A47AA" w:rsidP="00156C16"/>
        </w:tc>
        <w:tc>
          <w:tcPr>
            <w:tcW w:w="1303" w:type="dxa"/>
            <w:vMerge/>
          </w:tcPr>
          <w:p w:rsidR="005A47AA" w:rsidRDefault="005A47AA" w:rsidP="00156C16"/>
        </w:tc>
        <w:tc>
          <w:tcPr>
            <w:tcW w:w="994" w:type="dxa"/>
          </w:tcPr>
          <w:p w:rsidR="005A47AA" w:rsidRDefault="005A47AA" w:rsidP="00156C16">
            <w:pPr>
              <w:pStyle w:val="TableParagraph"/>
              <w:ind w:left="231" w:right="228"/>
              <w:jc w:val="center"/>
              <w:rPr>
                <w:sz w:val="24"/>
              </w:rPr>
            </w:pPr>
            <w:proofErr w:type="spellStart"/>
            <w:r>
              <w:rPr>
                <w:sz w:val="24"/>
              </w:rPr>
              <w:t>план</w:t>
            </w:r>
            <w:proofErr w:type="spellEnd"/>
          </w:p>
        </w:tc>
        <w:tc>
          <w:tcPr>
            <w:tcW w:w="992" w:type="dxa"/>
          </w:tcPr>
          <w:p w:rsidR="005A47AA" w:rsidRDefault="005A47AA" w:rsidP="00156C16">
            <w:pPr>
              <w:pStyle w:val="TableParagraph"/>
              <w:ind w:left="229" w:right="229"/>
              <w:jc w:val="center"/>
              <w:rPr>
                <w:sz w:val="24"/>
              </w:rPr>
            </w:pPr>
            <w:proofErr w:type="spellStart"/>
            <w:r>
              <w:rPr>
                <w:sz w:val="24"/>
              </w:rPr>
              <w:t>факт</w:t>
            </w:r>
            <w:proofErr w:type="spellEnd"/>
          </w:p>
        </w:tc>
        <w:tc>
          <w:tcPr>
            <w:tcW w:w="794" w:type="dxa"/>
          </w:tcPr>
          <w:p w:rsidR="005A47AA" w:rsidRDefault="005A47AA" w:rsidP="00156C16">
            <w:pPr>
              <w:pStyle w:val="TableParagraph"/>
              <w:ind w:left="54" w:right="54"/>
              <w:jc w:val="center"/>
              <w:rPr>
                <w:sz w:val="24"/>
              </w:rPr>
            </w:pPr>
            <w:proofErr w:type="spellStart"/>
            <w:r>
              <w:rPr>
                <w:sz w:val="24"/>
              </w:rPr>
              <w:t>план</w:t>
            </w:r>
            <w:proofErr w:type="spellEnd"/>
          </w:p>
        </w:tc>
        <w:tc>
          <w:tcPr>
            <w:tcW w:w="737" w:type="dxa"/>
          </w:tcPr>
          <w:p w:rsidR="005A47AA" w:rsidRDefault="005A47AA" w:rsidP="00156C16">
            <w:pPr>
              <w:pStyle w:val="TableParagraph"/>
              <w:ind w:left="102" w:right="101"/>
              <w:jc w:val="center"/>
              <w:rPr>
                <w:sz w:val="24"/>
              </w:rPr>
            </w:pPr>
            <w:proofErr w:type="spellStart"/>
            <w:r>
              <w:rPr>
                <w:sz w:val="24"/>
              </w:rPr>
              <w:t>факт</w:t>
            </w:r>
            <w:proofErr w:type="spellEnd"/>
          </w:p>
        </w:tc>
        <w:tc>
          <w:tcPr>
            <w:tcW w:w="794" w:type="dxa"/>
          </w:tcPr>
          <w:p w:rsidR="005A47AA" w:rsidRDefault="005A47AA" w:rsidP="00156C16">
            <w:pPr>
              <w:pStyle w:val="TableParagraph"/>
              <w:ind w:left="54" w:right="54"/>
              <w:jc w:val="center"/>
              <w:rPr>
                <w:sz w:val="24"/>
              </w:rPr>
            </w:pPr>
            <w:proofErr w:type="spellStart"/>
            <w:r>
              <w:rPr>
                <w:sz w:val="24"/>
              </w:rPr>
              <w:t>план</w:t>
            </w:r>
            <w:proofErr w:type="spellEnd"/>
          </w:p>
        </w:tc>
        <w:tc>
          <w:tcPr>
            <w:tcW w:w="737" w:type="dxa"/>
          </w:tcPr>
          <w:p w:rsidR="005A47AA" w:rsidRDefault="005A47AA" w:rsidP="00156C16">
            <w:pPr>
              <w:pStyle w:val="TableParagraph"/>
              <w:ind w:left="102" w:right="101"/>
              <w:jc w:val="center"/>
              <w:rPr>
                <w:sz w:val="24"/>
              </w:rPr>
            </w:pPr>
            <w:proofErr w:type="spellStart"/>
            <w:r>
              <w:rPr>
                <w:sz w:val="24"/>
              </w:rPr>
              <w:t>факт</w:t>
            </w:r>
            <w:proofErr w:type="spellEnd"/>
          </w:p>
        </w:tc>
        <w:tc>
          <w:tcPr>
            <w:tcW w:w="680" w:type="dxa"/>
          </w:tcPr>
          <w:p w:rsidR="005A47AA" w:rsidRDefault="005A47AA" w:rsidP="00156C16">
            <w:pPr>
              <w:pStyle w:val="TableParagraph"/>
              <w:ind w:left="165" w:right="144" w:firstLine="4"/>
              <w:rPr>
                <w:sz w:val="24"/>
              </w:rPr>
            </w:pPr>
            <w:r>
              <w:rPr>
                <w:sz w:val="24"/>
              </w:rPr>
              <w:t xml:space="preserve">1-й </w:t>
            </w:r>
            <w:proofErr w:type="spellStart"/>
            <w:r>
              <w:rPr>
                <w:sz w:val="24"/>
              </w:rPr>
              <w:t>год</w:t>
            </w:r>
            <w:proofErr w:type="spellEnd"/>
          </w:p>
        </w:tc>
        <w:tc>
          <w:tcPr>
            <w:tcW w:w="624" w:type="dxa"/>
          </w:tcPr>
          <w:p w:rsidR="005A47AA" w:rsidRDefault="005A47AA" w:rsidP="00156C16">
            <w:pPr>
              <w:pStyle w:val="TableParagraph"/>
              <w:ind w:left="136" w:right="117" w:firstLine="4"/>
              <w:rPr>
                <w:sz w:val="24"/>
              </w:rPr>
            </w:pPr>
            <w:r>
              <w:rPr>
                <w:sz w:val="24"/>
              </w:rPr>
              <w:t xml:space="preserve">2-й </w:t>
            </w:r>
            <w:proofErr w:type="spellStart"/>
            <w:r>
              <w:rPr>
                <w:sz w:val="24"/>
              </w:rPr>
              <w:t>год</w:t>
            </w:r>
            <w:proofErr w:type="spellEnd"/>
          </w:p>
        </w:tc>
        <w:tc>
          <w:tcPr>
            <w:tcW w:w="1927" w:type="dxa"/>
            <w:vMerge/>
          </w:tcPr>
          <w:p w:rsidR="005A47AA" w:rsidRDefault="005A47AA" w:rsidP="00156C16"/>
        </w:tc>
      </w:tr>
      <w:tr w:rsidR="005A47AA" w:rsidTr="00156C16">
        <w:trPr>
          <w:trHeight w:hRule="exact" w:val="490"/>
        </w:trPr>
        <w:tc>
          <w:tcPr>
            <w:tcW w:w="566" w:type="dxa"/>
          </w:tcPr>
          <w:p w:rsidR="005A47AA" w:rsidRDefault="005A47AA" w:rsidP="00156C16">
            <w:pPr>
              <w:pStyle w:val="TableParagraph"/>
              <w:spacing w:before="92"/>
              <w:ind w:left="0"/>
              <w:jc w:val="center"/>
              <w:rPr>
                <w:sz w:val="24"/>
              </w:rPr>
            </w:pPr>
            <w:r>
              <w:rPr>
                <w:sz w:val="24"/>
              </w:rPr>
              <w:t>1</w:t>
            </w:r>
          </w:p>
        </w:tc>
        <w:tc>
          <w:tcPr>
            <w:tcW w:w="2043" w:type="dxa"/>
          </w:tcPr>
          <w:p w:rsidR="005A47AA" w:rsidRDefault="005A47AA" w:rsidP="00156C16">
            <w:pPr>
              <w:pStyle w:val="TableParagraph"/>
              <w:spacing w:before="92"/>
              <w:ind w:left="2"/>
              <w:jc w:val="center"/>
              <w:rPr>
                <w:sz w:val="24"/>
              </w:rPr>
            </w:pPr>
            <w:r>
              <w:rPr>
                <w:sz w:val="24"/>
              </w:rPr>
              <w:t>2</w:t>
            </w:r>
          </w:p>
        </w:tc>
        <w:tc>
          <w:tcPr>
            <w:tcW w:w="1361" w:type="dxa"/>
          </w:tcPr>
          <w:p w:rsidR="005A47AA" w:rsidRDefault="005A47AA" w:rsidP="00156C16">
            <w:pPr>
              <w:pStyle w:val="TableParagraph"/>
              <w:spacing w:before="92"/>
              <w:ind w:left="0" w:right="1"/>
              <w:jc w:val="center"/>
              <w:rPr>
                <w:sz w:val="24"/>
              </w:rPr>
            </w:pPr>
            <w:r>
              <w:rPr>
                <w:sz w:val="24"/>
              </w:rPr>
              <w:t>3</w:t>
            </w:r>
          </w:p>
        </w:tc>
        <w:tc>
          <w:tcPr>
            <w:tcW w:w="1303" w:type="dxa"/>
          </w:tcPr>
          <w:p w:rsidR="005A47AA" w:rsidRDefault="005A47AA" w:rsidP="00156C16">
            <w:pPr>
              <w:pStyle w:val="TableParagraph"/>
              <w:spacing w:before="92"/>
              <w:ind w:left="2"/>
              <w:jc w:val="center"/>
              <w:rPr>
                <w:sz w:val="24"/>
              </w:rPr>
            </w:pPr>
            <w:r>
              <w:rPr>
                <w:sz w:val="24"/>
              </w:rPr>
              <w:t>4</w:t>
            </w:r>
          </w:p>
        </w:tc>
        <w:tc>
          <w:tcPr>
            <w:tcW w:w="994" w:type="dxa"/>
          </w:tcPr>
          <w:p w:rsidR="005A47AA" w:rsidRDefault="005A47AA" w:rsidP="00156C16">
            <w:pPr>
              <w:pStyle w:val="TableParagraph"/>
              <w:spacing w:before="92"/>
              <w:ind w:left="4"/>
              <w:jc w:val="center"/>
              <w:rPr>
                <w:sz w:val="24"/>
              </w:rPr>
            </w:pPr>
            <w:r>
              <w:rPr>
                <w:sz w:val="24"/>
              </w:rPr>
              <w:t>5</w:t>
            </w:r>
          </w:p>
        </w:tc>
        <w:tc>
          <w:tcPr>
            <w:tcW w:w="992" w:type="dxa"/>
          </w:tcPr>
          <w:p w:rsidR="005A47AA" w:rsidRDefault="005A47AA" w:rsidP="00156C16">
            <w:pPr>
              <w:pStyle w:val="TableParagraph"/>
              <w:spacing w:before="92"/>
              <w:ind w:left="1"/>
              <w:jc w:val="center"/>
              <w:rPr>
                <w:sz w:val="24"/>
              </w:rPr>
            </w:pPr>
            <w:r>
              <w:rPr>
                <w:sz w:val="24"/>
              </w:rPr>
              <w:t>6</w:t>
            </w:r>
          </w:p>
        </w:tc>
        <w:tc>
          <w:tcPr>
            <w:tcW w:w="794" w:type="dxa"/>
          </w:tcPr>
          <w:p w:rsidR="005A47AA" w:rsidRDefault="005A47AA" w:rsidP="00156C16">
            <w:pPr>
              <w:pStyle w:val="TableParagraph"/>
              <w:spacing w:before="92"/>
              <w:ind w:left="0"/>
              <w:jc w:val="center"/>
              <w:rPr>
                <w:sz w:val="24"/>
              </w:rPr>
            </w:pPr>
            <w:r>
              <w:rPr>
                <w:sz w:val="24"/>
              </w:rPr>
              <w:t>7</w:t>
            </w:r>
          </w:p>
        </w:tc>
        <w:tc>
          <w:tcPr>
            <w:tcW w:w="737" w:type="dxa"/>
          </w:tcPr>
          <w:p w:rsidR="005A47AA" w:rsidRDefault="005A47AA" w:rsidP="00156C16">
            <w:pPr>
              <w:pStyle w:val="TableParagraph"/>
              <w:spacing w:before="92"/>
              <w:ind w:left="0"/>
              <w:jc w:val="center"/>
              <w:rPr>
                <w:sz w:val="24"/>
              </w:rPr>
            </w:pPr>
            <w:r>
              <w:rPr>
                <w:sz w:val="24"/>
              </w:rPr>
              <w:t>8</w:t>
            </w:r>
          </w:p>
        </w:tc>
        <w:tc>
          <w:tcPr>
            <w:tcW w:w="794" w:type="dxa"/>
          </w:tcPr>
          <w:p w:rsidR="005A47AA" w:rsidRDefault="005A47AA" w:rsidP="00156C16">
            <w:pPr>
              <w:pStyle w:val="TableParagraph"/>
              <w:spacing w:before="92"/>
              <w:ind w:left="0"/>
              <w:jc w:val="center"/>
              <w:rPr>
                <w:sz w:val="24"/>
              </w:rPr>
            </w:pPr>
            <w:r>
              <w:rPr>
                <w:sz w:val="24"/>
              </w:rPr>
              <w:t>9</w:t>
            </w:r>
          </w:p>
        </w:tc>
        <w:tc>
          <w:tcPr>
            <w:tcW w:w="737" w:type="dxa"/>
          </w:tcPr>
          <w:p w:rsidR="005A47AA" w:rsidRDefault="005A47AA" w:rsidP="00156C16">
            <w:pPr>
              <w:pStyle w:val="TableParagraph"/>
              <w:spacing w:before="92"/>
              <w:ind w:left="101" w:right="101"/>
              <w:jc w:val="center"/>
              <w:rPr>
                <w:sz w:val="24"/>
              </w:rPr>
            </w:pPr>
            <w:r>
              <w:rPr>
                <w:sz w:val="24"/>
              </w:rPr>
              <w:t>10</w:t>
            </w:r>
          </w:p>
        </w:tc>
        <w:tc>
          <w:tcPr>
            <w:tcW w:w="680" w:type="dxa"/>
          </w:tcPr>
          <w:p w:rsidR="005A47AA" w:rsidRDefault="005A47AA" w:rsidP="00156C16">
            <w:pPr>
              <w:pStyle w:val="TableParagraph"/>
              <w:spacing w:before="92"/>
              <w:ind w:left="216" w:right="144"/>
              <w:rPr>
                <w:sz w:val="24"/>
              </w:rPr>
            </w:pPr>
            <w:r>
              <w:rPr>
                <w:sz w:val="24"/>
              </w:rPr>
              <w:t>11</w:t>
            </w:r>
          </w:p>
        </w:tc>
        <w:tc>
          <w:tcPr>
            <w:tcW w:w="624" w:type="dxa"/>
          </w:tcPr>
          <w:p w:rsidR="005A47AA" w:rsidRDefault="005A47AA" w:rsidP="00156C16">
            <w:pPr>
              <w:pStyle w:val="TableParagraph"/>
              <w:spacing w:before="92"/>
              <w:ind w:left="187" w:right="114"/>
              <w:rPr>
                <w:sz w:val="24"/>
              </w:rPr>
            </w:pPr>
            <w:r>
              <w:rPr>
                <w:sz w:val="24"/>
              </w:rPr>
              <w:t>12</w:t>
            </w:r>
          </w:p>
        </w:tc>
        <w:tc>
          <w:tcPr>
            <w:tcW w:w="1927" w:type="dxa"/>
          </w:tcPr>
          <w:p w:rsidR="005A47AA" w:rsidRDefault="005A47AA" w:rsidP="00156C16">
            <w:pPr>
              <w:pStyle w:val="TableParagraph"/>
              <w:spacing w:before="92"/>
              <w:ind w:left="74" w:right="72"/>
              <w:jc w:val="center"/>
              <w:rPr>
                <w:sz w:val="24"/>
              </w:rPr>
            </w:pPr>
            <w:r>
              <w:rPr>
                <w:sz w:val="24"/>
              </w:rPr>
              <w:t>13</w:t>
            </w:r>
          </w:p>
        </w:tc>
      </w:tr>
      <w:tr w:rsidR="005A47AA" w:rsidTr="00156C16">
        <w:trPr>
          <w:trHeight w:hRule="exact" w:val="490"/>
        </w:trPr>
        <w:tc>
          <w:tcPr>
            <w:tcW w:w="566" w:type="dxa"/>
          </w:tcPr>
          <w:p w:rsidR="005A47AA" w:rsidRDefault="005A47AA" w:rsidP="00156C16"/>
        </w:tc>
        <w:tc>
          <w:tcPr>
            <w:tcW w:w="2043" w:type="dxa"/>
          </w:tcPr>
          <w:p w:rsidR="005A47AA" w:rsidRDefault="005A47AA" w:rsidP="00156C16">
            <w:pPr>
              <w:pStyle w:val="TableParagraph"/>
              <w:ind w:left="60" w:right="86"/>
              <w:rPr>
                <w:sz w:val="24"/>
              </w:rPr>
            </w:pPr>
            <w:proofErr w:type="spellStart"/>
            <w:r>
              <w:rPr>
                <w:sz w:val="24"/>
              </w:rPr>
              <w:t>Цель</w:t>
            </w:r>
            <w:proofErr w:type="spellEnd"/>
          </w:p>
        </w:tc>
        <w:tc>
          <w:tcPr>
            <w:tcW w:w="1361" w:type="dxa"/>
          </w:tcPr>
          <w:p w:rsidR="005A47AA" w:rsidRDefault="005A47AA" w:rsidP="00156C16"/>
        </w:tc>
        <w:tc>
          <w:tcPr>
            <w:tcW w:w="1303" w:type="dxa"/>
          </w:tcPr>
          <w:p w:rsidR="005A47AA" w:rsidRDefault="005A47AA" w:rsidP="00156C16"/>
        </w:tc>
        <w:tc>
          <w:tcPr>
            <w:tcW w:w="994" w:type="dxa"/>
          </w:tcPr>
          <w:p w:rsidR="005A47AA" w:rsidRDefault="005A47AA" w:rsidP="00156C16"/>
        </w:tc>
        <w:tc>
          <w:tcPr>
            <w:tcW w:w="992" w:type="dxa"/>
          </w:tcPr>
          <w:p w:rsidR="005A47AA" w:rsidRDefault="005A47AA" w:rsidP="00156C16"/>
        </w:tc>
        <w:tc>
          <w:tcPr>
            <w:tcW w:w="794" w:type="dxa"/>
          </w:tcPr>
          <w:p w:rsidR="005A47AA" w:rsidRDefault="005A47AA" w:rsidP="00156C16"/>
        </w:tc>
        <w:tc>
          <w:tcPr>
            <w:tcW w:w="737" w:type="dxa"/>
          </w:tcPr>
          <w:p w:rsidR="005A47AA" w:rsidRDefault="005A47AA" w:rsidP="00156C16"/>
        </w:tc>
        <w:tc>
          <w:tcPr>
            <w:tcW w:w="794" w:type="dxa"/>
          </w:tcPr>
          <w:p w:rsidR="005A47AA" w:rsidRDefault="005A47AA" w:rsidP="00156C16"/>
        </w:tc>
        <w:tc>
          <w:tcPr>
            <w:tcW w:w="737" w:type="dxa"/>
          </w:tcPr>
          <w:p w:rsidR="005A47AA" w:rsidRDefault="005A47AA" w:rsidP="00156C16"/>
        </w:tc>
        <w:tc>
          <w:tcPr>
            <w:tcW w:w="680" w:type="dxa"/>
          </w:tcPr>
          <w:p w:rsidR="005A47AA" w:rsidRDefault="005A47AA" w:rsidP="00156C16"/>
        </w:tc>
        <w:tc>
          <w:tcPr>
            <w:tcW w:w="624" w:type="dxa"/>
          </w:tcPr>
          <w:p w:rsidR="005A47AA" w:rsidRDefault="005A47AA" w:rsidP="00156C16"/>
        </w:tc>
        <w:tc>
          <w:tcPr>
            <w:tcW w:w="1927" w:type="dxa"/>
          </w:tcPr>
          <w:p w:rsidR="005A47AA" w:rsidRDefault="005A47AA" w:rsidP="00156C16"/>
        </w:tc>
      </w:tr>
      <w:tr w:rsidR="005A47AA" w:rsidTr="00156C16">
        <w:trPr>
          <w:trHeight w:hRule="exact" w:val="766"/>
        </w:trPr>
        <w:tc>
          <w:tcPr>
            <w:tcW w:w="566" w:type="dxa"/>
          </w:tcPr>
          <w:p w:rsidR="005A47AA" w:rsidRDefault="005A47AA" w:rsidP="00156C16"/>
        </w:tc>
        <w:tc>
          <w:tcPr>
            <w:tcW w:w="2043" w:type="dxa"/>
          </w:tcPr>
          <w:p w:rsidR="005A47AA" w:rsidRDefault="005A47AA" w:rsidP="00156C16">
            <w:pPr>
              <w:pStyle w:val="TableParagraph"/>
              <w:ind w:left="60" w:right="820"/>
              <w:rPr>
                <w:sz w:val="24"/>
              </w:rPr>
            </w:pPr>
            <w:proofErr w:type="spellStart"/>
            <w:r>
              <w:rPr>
                <w:sz w:val="24"/>
              </w:rPr>
              <w:t>Целевые</w:t>
            </w:r>
            <w:proofErr w:type="spellEnd"/>
            <w:r>
              <w:rPr>
                <w:sz w:val="24"/>
              </w:rPr>
              <w:t xml:space="preserve"> </w:t>
            </w:r>
            <w:proofErr w:type="spellStart"/>
            <w:r>
              <w:rPr>
                <w:sz w:val="24"/>
              </w:rPr>
              <w:t>показатели</w:t>
            </w:r>
            <w:proofErr w:type="spellEnd"/>
          </w:p>
        </w:tc>
        <w:tc>
          <w:tcPr>
            <w:tcW w:w="1361" w:type="dxa"/>
          </w:tcPr>
          <w:p w:rsidR="005A47AA" w:rsidRDefault="005A47AA" w:rsidP="00156C16"/>
        </w:tc>
        <w:tc>
          <w:tcPr>
            <w:tcW w:w="1303" w:type="dxa"/>
          </w:tcPr>
          <w:p w:rsidR="005A47AA" w:rsidRDefault="005A47AA" w:rsidP="00156C16"/>
        </w:tc>
        <w:tc>
          <w:tcPr>
            <w:tcW w:w="994" w:type="dxa"/>
          </w:tcPr>
          <w:p w:rsidR="005A47AA" w:rsidRDefault="005A47AA" w:rsidP="00156C16"/>
        </w:tc>
        <w:tc>
          <w:tcPr>
            <w:tcW w:w="992" w:type="dxa"/>
          </w:tcPr>
          <w:p w:rsidR="005A47AA" w:rsidRDefault="005A47AA" w:rsidP="00156C16"/>
        </w:tc>
        <w:tc>
          <w:tcPr>
            <w:tcW w:w="794" w:type="dxa"/>
          </w:tcPr>
          <w:p w:rsidR="005A47AA" w:rsidRDefault="005A47AA" w:rsidP="00156C16"/>
        </w:tc>
        <w:tc>
          <w:tcPr>
            <w:tcW w:w="737" w:type="dxa"/>
          </w:tcPr>
          <w:p w:rsidR="005A47AA" w:rsidRDefault="005A47AA" w:rsidP="00156C16"/>
        </w:tc>
        <w:tc>
          <w:tcPr>
            <w:tcW w:w="794" w:type="dxa"/>
          </w:tcPr>
          <w:p w:rsidR="005A47AA" w:rsidRDefault="005A47AA" w:rsidP="00156C16"/>
        </w:tc>
        <w:tc>
          <w:tcPr>
            <w:tcW w:w="737" w:type="dxa"/>
          </w:tcPr>
          <w:p w:rsidR="005A47AA" w:rsidRDefault="005A47AA" w:rsidP="00156C16"/>
        </w:tc>
        <w:tc>
          <w:tcPr>
            <w:tcW w:w="680" w:type="dxa"/>
          </w:tcPr>
          <w:p w:rsidR="005A47AA" w:rsidRDefault="005A47AA" w:rsidP="00156C16"/>
        </w:tc>
        <w:tc>
          <w:tcPr>
            <w:tcW w:w="624" w:type="dxa"/>
          </w:tcPr>
          <w:p w:rsidR="005A47AA" w:rsidRDefault="005A47AA" w:rsidP="00156C16"/>
        </w:tc>
        <w:tc>
          <w:tcPr>
            <w:tcW w:w="1927" w:type="dxa"/>
          </w:tcPr>
          <w:p w:rsidR="005A47AA" w:rsidRDefault="005A47AA" w:rsidP="00156C16"/>
        </w:tc>
      </w:tr>
      <w:tr w:rsidR="005A47AA" w:rsidTr="00156C16">
        <w:trPr>
          <w:trHeight w:hRule="exact" w:val="490"/>
        </w:trPr>
        <w:tc>
          <w:tcPr>
            <w:tcW w:w="566" w:type="dxa"/>
          </w:tcPr>
          <w:p w:rsidR="005A47AA" w:rsidRDefault="005A47AA" w:rsidP="00156C16"/>
        </w:tc>
        <w:tc>
          <w:tcPr>
            <w:tcW w:w="2043" w:type="dxa"/>
          </w:tcPr>
          <w:p w:rsidR="005A47AA" w:rsidRDefault="005A47AA" w:rsidP="00156C16">
            <w:pPr>
              <w:pStyle w:val="TableParagraph"/>
              <w:ind w:left="60" w:right="86"/>
              <w:rPr>
                <w:sz w:val="24"/>
              </w:rPr>
            </w:pPr>
            <w:r>
              <w:rPr>
                <w:sz w:val="24"/>
              </w:rPr>
              <w:t>...</w:t>
            </w:r>
          </w:p>
        </w:tc>
        <w:tc>
          <w:tcPr>
            <w:tcW w:w="1361" w:type="dxa"/>
          </w:tcPr>
          <w:p w:rsidR="005A47AA" w:rsidRDefault="005A47AA" w:rsidP="00156C16"/>
        </w:tc>
        <w:tc>
          <w:tcPr>
            <w:tcW w:w="1303" w:type="dxa"/>
          </w:tcPr>
          <w:p w:rsidR="005A47AA" w:rsidRDefault="005A47AA" w:rsidP="00156C16"/>
        </w:tc>
        <w:tc>
          <w:tcPr>
            <w:tcW w:w="994" w:type="dxa"/>
          </w:tcPr>
          <w:p w:rsidR="005A47AA" w:rsidRDefault="005A47AA" w:rsidP="00156C16"/>
        </w:tc>
        <w:tc>
          <w:tcPr>
            <w:tcW w:w="992" w:type="dxa"/>
          </w:tcPr>
          <w:p w:rsidR="005A47AA" w:rsidRDefault="005A47AA" w:rsidP="00156C16"/>
        </w:tc>
        <w:tc>
          <w:tcPr>
            <w:tcW w:w="794" w:type="dxa"/>
          </w:tcPr>
          <w:p w:rsidR="005A47AA" w:rsidRDefault="005A47AA" w:rsidP="00156C16"/>
        </w:tc>
        <w:tc>
          <w:tcPr>
            <w:tcW w:w="737" w:type="dxa"/>
          </w:tcPr>
          <w:p w:rsidR="005A47AA" w:rsidRDefault="005A47AA" w:rsidP="00156C16"/>
        </w:tc>
        <w:tc>
          <w:tcPr>
            <w:tcW w:w="794" w:type="dxa"/>
          </w:tcPr>
          <w:p w:rsidR="005A47AA" w:rsidRDefault="005A47AA" w:rsidP="00156C16"/>
        </w:tc>
        <w:tc>
          <w:tcPr>
            <w:tcW w:w="737" w:type="dxa"/>
          </w:tcPr>
          <w:p w:rsidR="005A47AA" w:rsidRDefault="005A47AA" w:rsidP="00156C16"/>
        </w:tc>
        <w:tc>
          <w:tcPr>
            <w:tcW w:w="680" w:type="dxa"/>
          </w:tcPr>
          <w:p w:rsidR="005A47AA" w:rsidRDefault="005A47AA" w:rsidP="00156C16"/>
        </w:tc>
        <w:tc>
          <w:tcPr>
            <w:tcW w:w="624" w:type="dxa"/>
          </w:tcPr>
          <w:p w:rsidR="005A47AA" w:rsidRDefault="005A47AA" w:rsidP="00156C16"/>
        </w:tc>
        <w:tc>
          <w:tcPr>
            <w:tcW w:w="1927" w:type="dxa"/>
          </w:tcPr>
          <w:p w:rsidR="005A47AA" w:rsidRDefault="005A47AA" w:rsidP="00156C16"/>
        </w:tc>
      </w:tr>
      <w:tr w:rsidR="005A47AA" w:rsidTr="00156C16">
        <w:trPr>
          <w:trHeight w:hRule="exact" w:val="490"/>
        </w:trPr>
        <w:tc>
          <w:tcPr>
            <w:tcW w:w="566" w:type="dxa"/>
          </w:tcPr>
          <w:p w:rsidR="005A47AA" w:rsidRDefault="005A47AA" w:rsidP="00156C16"/>
        </w:tc>
        <w:tc>
          <w:tcPr>
            <w:tcW w:w="2043" w:type="dxa"/>
          </w:tcPr>
          <w:p w:rsidR="005A47AA" w:rsidRDefault="005A47AA" w:rsidP="00156C16">
            <w:pPr>
              <w:pStyle w:val="TableParagraph"/>
              <w:ind w:left="60" w:right="86"/>
              <w:rPr>
                <w:sz w:val="24"/>
              </w:rPr>
            </w:pPr>
            <w:proofErr w:type="spellStart"/>
            <w:r>
              <w:rPr>
                <w:sz w:val="24"/>
              </w:rPr>
              <w:t>Задача</w:t>
            </w:r>
            <w:proofErr w:type="spellEnd"/>
            <w:r>
              <w:rPr>
                <w:sz w:val="24"/>
              </w:rPr>
              <w:t xml:space="preserve"> 1</w:t>
            </w:r>
          </w:p>
        </w:tc>
        <w:tc>
          <w:tcPr>
            <w:tcW w:w="1361" w:type="dxa"/>
          </w:tcPr>
          <w:p w:rsidR="005A47AA" w:rsidRDefault="005A47AA" w:rsidP="00156C16"/>
        </w:tc>
        <w:tc>
          <w:tcPr>
            <w:tcW w:w="1303" w:type="dxa"/>
          </w:tcPr>
          <w:p w:rsidR="005A47AA" w:rsidRDefault="005A47AA" w:rsidP="00156C16"/>
        </w:tc>
        <w:tc>
          <w:tcPr>
            <w:tcW w:w="994" w:type="dxa"/>
          </w:tcPr>
          <w:p w:rsidR="005A47AA" w:rsidRDefault="005A47AA" w:rsidP="00156C16"/>
        </w:tc>
        <w:tc>
          <w:tcPr>
            <w:tcW w:w="992" w:type="dxa"/>
          </w:tcPr>
          <w:p w:rsidR="005A47AA" w:rsidRDefault="005A47AA" w:rsidP="00156C16"/>
        </w:tc>
        <w:tc>
          <w:tcPr>
            <w:tcW w:w="794" w:type="dxa"/>
          </w:tcPr>
          <w:p w:rsidR="005A47AA" w:rsidRDefault="005A47AA" w:rsidP="00156C16"/>
        </w:tc>
        <w:tc>
          <w:tcPr>
            <w:tcW w:w="737" w:type="dxa"/>
          </w:tcPr>
          <w:p w:rsidR="005A47AA" w:rsidRDefault="005A47AA" w:rsidP="00156C16"/>
        </w:tc>
        <w:tc>
          <w:tcPr>
            <w:tcW w:w="794" w:type="dxa"/>
          </w:tcPr>
          <w:p w:rsidR="005A47AA" w:rsidRDefault="005A47AA" w:rsidP="00156C16"/>
        </w:tc>
        <w:tc>
          <w:tcPr>
            <w:tcW w:w="737" w:type="dxa"/>
          </w:tcPr>
          <w:p w:rsidR="005A47AA" w:rsidRDefault="005A47AA" w:rsidP="00156C16"/>
        </w:tc>
        <w:tc>
          <w:tcPr>
            <w:tcW w:w="680" w:type="dxa"/>
          </w:tcPr>
          <w:p w:rsidR="005A47AA" w:rsidRDefault="005A47AA" w:rsidP="00156C16"/>
        </w:tc>
        <w:tc>
          <w:tcPr>
            <w:tcW w:w="624" w:type="dxa"/>
          </w:tcPr>
          <w:p w:rsidR="005A47AA" w:rsidRDefault="005A47AA" w:rsidP="00156C16"/>
        </w:tc>
        <w:tc>
          <w:tcPr>
            <w:tcW w:w="1927" w:type="dxa"/>
          </w:tcPr>
          <w:p w:rsidR="005A47AA" w:rsidRDefault="005A47AA" w:rsidP="00156C16"/>
        </w:tc>
      </w:tr>
      <w:tr w:rsidR="005A47AA" w:rsidTr="00156C16">
        <w:trPr>
          <w:trHeight w:hRule="exact" w:val="492"/>
        </w:trPr>
        <w:tc>
          <w:tcPr>
            <w:tcW w:w="566" w:type="dxa"/>
          </w:tcPr>
          <w:p w:rsidR="005A47AA" w:rsidRDefault="005A47AA" w:rsidP="00156C16"/>
        </w:tc>
        <w:tc>
          <w:tcPr>
            <w:tcW w:w="2043" w:type="dxa"/>
          </w:tcPr>
          <w:p w:rsidR="005A47AA" w:rsidRDefault="005A47AA" w:rsidP="00156C16">
            <w:pPr>
              <w:pStyle w:val="TableParagraph"/>
              <w:ind w:left="60"/>
              <w:rPr>
                <w:sz w:val="24"/>
              </w:rPr>
            </w:pPr>
            <w:proofErr w:type="spellStart"/>
            <w:r>
              <w:rPr>
                <w:sz w:val="24"/>
              </w:rPr>
              <w:t>Подпрограмма</w:t>
            </w:r>
            <w:proofErr w:type="spellEnd"/>
            <w:r>
              <w:rPr>
                <w:sz w:val="24"/>
              </w:rPr>
              <w:t xml:space="preserve"> 1.1</w:t>
            </w:r>
          </w:p>
        </w:tc>
        <w:tc>
          <w:tcPr>
            <w:tcW w:w="1361" w:type="dxa"/>
          </w:tcPr>
          <w:p w:rsidR="005A47AA" w:rsidRDefault="005A47AA" w:rsidP="00156C16"/>
        </w:tc>
        <w:tc>
          <w:tcPr>
            <w:tcW w:w="1303" w:type="dxa"/>
          </w:tcPr>
          <w:p w:rsidR="005A47AA" w:rsidRDefault="005A47AA" w:rsidP="00156C16"/>
        </w:tc>
        <w:tc>
          <w:tcPr>
            <w:tcW w:w="994" w:type="dxa"/>
          </w:tcPr>
          <w:p w:rsidR="005A47AA" w:rsidRDefault="005A47AA" w:rsidP="00156C16"/>
        </w:tc>
        <w:tc>
          <w:tcPr>
            <w:tcW w:w="992" w:type="dxa"/>
          </w:tcPr>
          <w:p w:rsidR="005A47AA" w:rsidRDefault="005A47AA" w:rsidP="00156C16"/>
        </w:tc>
        <w:tc>
          <w:tcPr>
            <w:tcW w:w="794" w:type="dxa"/>
          </w:tcPr>
          <w:p w:rsidR="005A47AA" w:rsidRDefault="005A47AA" w:rsidP="00156C16"/>
        </w:tc>
        <w:tc>
          <w:tcPr>
            <w:tcW w:w="737" w:type="dxa"/>
          </w:tcPr>
          <w:p w:rsidR="005A47AA" w:rsidRDefault="005A47AA" w:rsidP="00156C16"/>
        </w:tc>
        <w:tc>
          <w:tcPr>
            <w:tcW w:w="794" w:type="dxa"/>
          </w:tcPr>
          <w:p w:rsidR="005A47AA" w:rsidRDefault="005A47AA" w:rsidP="00156C16"/>
        </w:tc>
        <w:tc>
          <w:tcPr>
            <w:tcW w:w="737" w:type="dxa"/>
          </w:tcPr>
          <w:p w:rsidR="005A47AA" w:rsidRDefault="005A47AA" w:rsidP="00156C16"/>
        </w:tc>
        <w:tc>
          <w:tcPr>
            <w:tcW w:w="680" w:type="dxa"/>
          </w:tcPr>
          <w:p w:rsidR="005A47AA" w:rsidRDefault="005A47AA" w:rsidP="00156C16"/>
        </w:tc>
        <w:tc>
          <w:tcPr>
            <w:tcW w:w="624" w:type="dxa"/>
          </w:tcPr>
          <w:p w:rsidR="005A47AA" w:rsidRDefault="005A47AA" w:rsidP="00156C16"/>
        </w:tc>
        <w:tc>
          <w:tcPr>
            <w:tcW w:w="1927" w:type="dxa"/>
          </w:tcPr>
          <w:p w:rsidR="005A47AA" w:rsidRDefault="005A47AA" w:rsidP="00156C16"/>
        </w:tc>
      </w:tr>
    </w:tbl>
    <w:p w:rsidR="005A47AA" w:rsidRDefault="005A47AA" w:rsidP="005A47AA">
      <w:pPr>
        <w:sectPr w:rsidR="005A47AA">
          <w:pgSz w:w="16840" w:h="11910" w:orient="landscape"/>
          <w:pgMar w:top="1100" w:right="1020" w:bottom="280" w:left="960" w:header="720" w:footer="720" w:gutter="0"/>
          <w:cols w:space="720"/>
        </w:sectPr>
      </w:pPr>
    </w:p>
    <w:p w:rsidR="005A47AA" w:rsidRDefault="005A47AA" w:rsidP="005A47AA">
      <w:pPr>
        <w:pStyle w:val="aa"/>
        <w:rPr>
          <w:sz w:val="20"/>
        </w:rPr>
      </w:pPr>
    </w:p>
    <w:p w:rsidR="005A47AA" w:rsidRDefault="005A47AA" w:rsidP="005A47AA">
      <w:pPr>
        <w:pStyle w:val="aa"/>
        <w:rPr>
          <w:sz w:val="20"/>
        </w:rPr>
      </w:pPr>
    </w:p>
    <w:p w:rsidR="005A47AA" w:rsidRDefault="005A47AA" w:rsidP="005A47AA">
      <w:pPr>
        <w:pStyle w:val="aa"/>
        <w:rPr>
          <w:sz w:val="1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043"/>
        <w:gridCol w:w="1361"/>
        <w:gridCol w:w="1303"/>
        <w:gridCol w:w="994"/>
        <w:gridCol w:w="992"/>
        <w:gridCol w:w="794"/>
        <w:gridCol w:w="737"/>
        <w:gridCol w:w="794"/>
        <w:gridCol w:w="737"/>
        <w:gridCol w:w="680"/>
        <w:gridCol w:w="624"/>
        <w:gridCol w:w="1927"/>
      </w:tblGrid>
      <w:tr w:rsidR="005A47AA" w:rsidTr="00156C16">
        <w:trPr>
          <w:trHeight w:hRule="exact" w:val="490"/>
        </w:trPr>
        <w:tc>
          <w:tcPr>
            <w:tcW w:w="566" w:type="dxa"/>
          </w:tcPr>
          <w:p w:rsidR="005A47AA" w:rsidRDefault="005A47AA" w:rsidP="00156C16"/>
        </w:tc>
        <w:tc>
          <w:tcPr>
            <w:tcW w:w="2043" w:type="dxa"/>
          </w:tcPr>
          <w:p w:rsidR="005A47AA" w:rsidRDefault="005A47AA" w:rsidP="00156C16">
            <w:pPr>
              <w:pStyle w:val="TableParagraph"/>
              <w:spacing w:before="92"/>
              <w:ind w:left="60" w:right="86"/>
              <w:rPr>
                <w:sz w:val="24"/>
              </w:rPr>
            </w:pPr>
            <w:proofErr w:type="spellStart"/>
            <w:r>
              <w:rPr>
                <w:sz w:val="24"/>
              </w:rPr>
              <w:t>Показатели</w:t>
            </w:r>
            <w:proofErr w:type="spellEnd"/>
          </w:p>
        </w:tc>
        <w:tc>
          <w:tcPr>
            <w:tcW w:w="1361" w:type="dxa"/>
          </w:tcPr>
          <w:p w:rsidR="005A47AA" w:rsidRDefault="005A47AA" w:rsidP="00156C16"/>
        </w:tc>
        <w:tc>
          <w:tcPr>
            <w:tcW w:w="1303" w:type="dxa"/>
          </w:tcPr>
          <w:p w:rsidR="005A47AA" w:rsidRDefault="005A47AA" w:rsidP="00156C16"/>
        </w:tc>
        <w:tc>
          <w:tcPr>
            <w:tcW w:w="994" w:type="dxa"/>
          </w:tcPr>
          <w:p w:rsidR="005A47AA" w:rsidRDefault="005A47AA" w:rsidP="00156C16"/>
        </w:tc>
        <w:tc>
          <w:tcPr>
            <w:tcW w:w="992" w:type="dxa"/>
          </w:tcPr>
          <w:p w:rsidR="005A47AA" w:rsidRDefault="005A47AA" w:rsidP="00156C16"/>
        </w:tc>
        <w:tc>
          <w:tcPr>
            <w:tcW w:w="794" w:type="dxa"/>
          </w:tcPr>
          <w:p w:rsidR="005A47AA" w:rsidRDefault="005A47AA" w:rsidP="00156C16"/>
        </w:tc>
        <w:tc>
          <w:tcPr>
            <w:tcW w:w="737" w:type="dxa"/>
          </w:tcPr>
          <w:p w:rsidR="005A47AA" w:rsidRDefault="005A47AA" w:rsidP="00156C16"/>
        </w:tc>
        <w:tc>
          <w:tcPr>
            <w:tcW w:w="794" w:type="dxa"/>
          </w:tcPr>
          <w:p w:rsidR="005A47AA" w:rsidRDefault="005A47AA" w:rsidP="00156C16"/>
        </w:tc>
        <w:tc>
          <w:tcPr>
            <w:tcW w:w="737" w:type="dxa"/>
          </w:tcPr>
          <w:p w:rsidR="005A47AA" w:rsidRDefault="005A47AA" w:rsidP="00156C16"/>
        </w:tc>
        <w:tc>
          <w:tcPr>
            <w:tcW w:w="680" w:type="dxa"/>
          </w:tcPr>
          <w:p w:rsidR="005A47AA" w:rsidRDefault="005A47AA" w:rsidP="00156C16"/>
        </w:tc>
        <w:tc>
          <w:tcPr>
            <w:tcW w:w="624" w:type="dxa"/>
          </w:tcPr>
          <w:p w:rsidR="005A47AA" w:rsidRDefault="005A47AA" w:rsidP="00156C16"/>
        </w:tc>
        <w:tc>
          <w:tcPr>
            <w:tcW w:w="1927" w:type="dxa"/>
          </w:tcPr>
          <w:p w:rsidR="005A47AA" w:rsidRDefault="005A47AA" w:rsidP="00156C16"/>
        </w:tc>
      </w:tr>
      <w:tr w:rsidR="005A47AA" w:rsidTr="00156C16">
        <w:trPr>
          <w:trHeight w:hRule="exact" w:val="490"/>
        </w:trPr>
        <w:tc>
          <w:tcPr>
            <w:tcW w:w="566" w:type="dxa"/>
          </w:tcPr>
          <w:p w:rsidR="005A47AA" w:rsidRDefault="005A47AA" w:rsidP="00156C16"/>
        </w:tc>
        <w:tc>
          <w:tcPr>
            <w:tcW w:w="2043" w:type="dxa"/>
          </w:tcPr>
          <w:p w:rsidR="005A47AA" w:rsidRDefault="005A47AA" w:rsidP="00156C16">
            <w:pPr>
              <w:pStyle w:val="TableParagraph"/>
              <w:ind w:left="60" w:right="86"/>
              <w:rPr>
                <w:sz w:val="24"/>
              </w:rPr>
            </w:pPr>
            <w:r>
              <w:rPr>
                <w:sz w:val="24"/>
              </w:rPr>
              <w:t>...</w:t>
            </w:r>
          </w:p>
        </w:tc>
        <w:tc>
          <w:tcPr>
            <w:tcW w:w="1361" w:type="dxa"/>
          </w:tcPr>
          <w:p w:rsidR="005A47AA" w:rsidRDefault="005A47AA" w:rsidP="00156C16"/>
        </w:tc>
        <w:tc>
          <w:tcPr>
            <w:tcW w:w="1303" w:type="dxa"/>
          </w:tcPr>
          <w:p w:rsidR="005A47AA" w:rsidRDefault="005A47AA" w:rsidP="00156C16"/>
        </w:tc>
        <w:tc>
          <w:tcPr>
            <w:tcW w:w="994" w:type="dxa"/>
          </w:tcPr>
          <w:p w:rsidR="005A47AA" w:rsidRDefault="005A47AA" w:rsidP="00156C16"/>
        </w:tc>
        <w:tc>
          <w:tcPr>
            <w:tcW w:w="992" w:type="dxa"/>
          </w:tcPr>
          <w:p w:rsidR="005A47AA" w:rsidRDefault="005A47AA" w:rsidP="00156C16"/>
        </w:tc>
        <w:tc>
          <w:tcPr>
            <w:tcW w:w="794" w:type="dxa"/>
          </w:tcPr>
          <w:p w:rsidR="005A47AA" w:rsidRDefault="005A47AA" w:rsidP="00156C16"/>
        </w:tc>
        <w:tc>
          <w:tcPr>
            <w:tcW w:w="737" w:type="dxa"/>
          </w:tcPr>
          <w:p w:rsidR="005A47AA" w:rsidRDefault="005A47AA" w:rsidP="00156C16"/>
        </w:tc>
        <w:tc>
          <w:tcPr>
            <w:tcW w:w="794" w:type="dxa"/>
          </w:tcPr>
          <w:p w:rsidR="005A47AA" w:rsidRDefault="005A47AA" w:rsidP="00156C16"/>
        </w:tc>
        <w:tc>
          <w:tcPr>
            <w:tcW w:w="737" w:type="dxa"/>
          </w:tcPr>
          <w:p w:rsidR="005A47AA" w:rsidRDefault="005A47AA" w:rsidP="00156C16"/>
        </w:tc>
        <w:tc>
          <w:tcPr>
            <w:tcW w:w="680" w:type="dxa"/>
          </w:tcPr>
          <w:p w:rsidR="005A47AA" w:rsidRDefault="005A47AA" w:rsidP="00156C16"/>
        </w:tc>
        <w:tc>
          <w:tcPr>
            <w:tcW w:w="624" w:type="dxa"/>
          </w:tcPr>
          <w:p w:rsidR="005A47AA" w:rsidRDefault="005A47AA" w:rsidP="00156C16"/>
        </w:tc>
        <w:tc>
          <w:tcPr>
            <w:tcW w:w="1927" w:type="dxa"/>
          </w:tcPr>
          <w:p w:rsidR="005A47AA" w:rsidRDefault="005A47AA" w:rsidP="00156C16"/>
        </w:tc>
      </w:tr>
      <w:tr w:rsidR="005A47AA" w:rsidTr="00156C16">
        <w:trPr>
          <w:trHeight w:hRule="exact" w:val="490"/>
        </w:trPr>
        <w:tc>
          <w:tcPr>
            <w:tcW w:w="566" w:type="dxa"/>
          </w:tcPr>
          <w:p w:rsidR="005A47AA" w:rsidRDefault="005A47AA" w:rsidP="00156C16"/>
        </w:tc>
        <w:tc>
          <w:tcPr>
            <w:tcW w:w="2043" w:type="dxa"/>
          </w:tcPr>
          <w:p w:rsidR="005A47AA" w:rsidRDefault="005A47AA" w:rsidP="00156C16">
            <w:pPr>
              <w:pStyle w:val="TableParagraph"/>
              <w:ind w:left="60"/>
              <w:rPr>
                <w:sz w:val="24"/>
              </w:rPr>
            </w:pPr>
            <w:proofErr w:type="spellStart"/>
            <w:r>
              <w:rPr>
                <w:sz w:val="24"/>
              </w:rPr>
              <w:t>Подпрограмма</w:t>
            </w:r>
            <w:proofErr w:type="spellEnd"/>
            <w:r>
              <w:rPr>
                <w:sz w:val="24"/>
              </w:rPr>
              <w:t xml:space="preserve"> 1.n</w:t>
            </w:r>
          </w:p>
        </w:tc>
        <w:tc>
          <w:tcPr>
            <w:tcW w:w="1361" w:type="dxa"/>
          </w:tcPr>
          <w:p w:rsidR="005A47AA" w:rsidRDefault="005A47AA" w:rsidP="00156C16"/>
        </w:tc>
        <w:tc>
          <w:tcPr>
            <w:tcW w:w="1303" w:type="dxa"/>
          </w:tcPr>
          <w:p w:rsidR="005A47AA" w:rsidRDefault="005A47AA" w:rsidP="00156C16"/>
        </w:tc>
        <w:tc>
          <w:tcPr>
            <w:tcW w:w="994" w:type="dxa"/>
          </w:tcPr>
          <w:p w:rsidR="005A47AA" w:rsidRDefault="005A47AA" w:rsidP="00156C16"/>
        </w:tc>
        <w:tc>
          <w:tcPr>
            <w:tcW w:w="992" w:type="dxa"/>
          </w:tcPr>
          <w:p w:rsidR="005A47AA" w:rsidRDefault="005A47AA" w:rsidP="00156C16"/>
        </w:tc>
        <w:tc>
          <w:tcPr>
            <w:tcW w:w="794" w:type="dxa"/>
          </w:tcPr>
          <w:p w:rsidR="005A47AA" w:rsidRDefault="005A47AA" w:rsidP="00156C16"/>
        </w:tc>
        <w:tc>
          <w:tcPr>
            <w:tcW w:w="737" w:type="dxa"/>
          </w:tcPr>
          <w:p w:rsidR="005A47AA" w:rsidRDefault="005A47AA" w:rsidP="00156C16"/>
        </w:tc>
        <w:tc>
          <w:tcPr>
            <w:tcW w:w="794" w:type="dxa"/>
          </w:tcPr>
          <w:p w:rsidR="005A47AA" w:rsidRDefault="005A47AA" w:rsidP="00156C16"/>
        </w:tc>
        <w:tc>
          <w:tcPr>
            <w:tcW w:w="737" w:type="dxa"/>
          </w:tcPr>
          <w:p w:rsidR="005A47AA" w:rsidRDefault="005A47AA" w:rsidP="00156C16"/>
        </w:tc>
        <w:tc>
          <w:tcPr>
            <w:tcW w:w="680" w:type="dxa"/>
          </w:tcPr>
          <w:p w:rsidR="005A47AA" w:rsidRDefault="005A47AA" w:rsidP="00156C16"/>
        </w:tc>
        <w:tc>
          <w:tcPr>
            <w:tcW w:w="624" w:type="dxa"/>
          </w:tcPr>
          <w:p w:rsidR="005A47AA" w:rsidRDefault="005A47AA" w:rsidP="00156C16"/>
        </w:tc>
        <w:tc>
          <w:tcPr>
            <w:tcW w:w="1927" w:type="dxa"/>
          </w:tcPr>
          <w:p w:rsidR="005A47AA" w:rsidRDefault="005A47AA" w:rsidP="00156C16"/>
        </w:tc>
      </w:tr>
      <w:tr w:rsidR="005A47AA" w:rsidTr="00156C16">
        <w:trPr>
          <w:trHeight w:hRule="exact" w:val="490"/>
        </w:trPr>
        <w:tc>
          <w:tcPr>
            <w:tcW w:w="566" w:type="dxa"/>
          </w:tcPr>
          <w:p w:rsidR="005A47AA" w:rsidRDefault="005A47AA" w:rsidP="00156C16"/>
        </w:tc>
        <w:tc>
          <w:tcPr>
            <w:tcW w:w="2043" w:type="dxa"/>
          </w:tcPr>
          <w:p w:rsidR="005A47AA" w:rsidRDefault="005A47AA" w:rsidP="00156C16">
            <w:pPr>
              <w:pStyle w:val="TableParagraph"/>
              <w:ind w:left="60" w:right="86"/>
              <w:rPr>
                <w:sz w:val="24"/>
              </w:rPr>
            </w:pPr>
            <w:proofErr w:type="spellStart"/>
            <w:r>
              <w:rPr>
                <w:sz w:val="24"/>
              </w:rPr>
              <w:t>Показатели</w:t>
            </w:r>
            <w:proofErr w:type="spellEnd"/>
          </w:p>
        </w:tc>
        <w:tc>
          <w:tcPr>
            <w:tcW w:w="1361" w:type="dxa"/>
          </w:tcPr>
          <w:p w:rsidR="005A47AA" w:rsidRDefault="005A47AA" w:rsidP="00156C16"/>
        </w:tc>
        <w:tc>
          <w:tcPr>
            <w:tcW w:w="1303" w:type="dxa"/>
          </w:tcPr>
          <w:p w:rsidR="005A47AA" w:rsidRDefault="005A47AA" w:rsidP="00156C16"/>
        </w:tc>
        <w:tc>
          <w:tcPr>
            <w:tcW w:w="994" w:type="dxa"/>
          </w:tcPr>
          <w:p w:rsidR="005A47AA" w:rsidRDefault="005A47AA" w:rsidP="00156C16"/>
        </w:tc>
        <w:tc>
          <w:tcPr>
            <w:tcW w:w="992" w:type="dxa"/>
          </w:tcPr>
          <w:p w:rsidR="005A47AA" w:rsidRDefault="005A47AA" w:rsidP="00156C16"/>
        </w:tc>
        <w:tc>
          <w:tcPr>
            <w:tcW w:w="794" w:type="dxa"/>
          </w:tcPr>
          <w:p w:rsidR="005A47AA" w:rsidRDefault="005A47AA" w:rsidP="00156C16"/>
        </w:tc>
        <w:tc>
          <w:tcPr>
            <w:tcW w:w="737" w:type="dxa"/>
          </w:tcPr>
          <w:p w:rsidR="005A47AA" w:rsidRDefault="005A47AA" w:rsidP="00156C16"/>
        </w:tc>
        <w:tc>
          <w:tcPr>
            <w:tcW w:w="794" w:type="dxa"/>
          </w:tcPr>
          <w:p w:rsidR="005A47AA" w:rsidRDefault="005A47AA" w:rsidP="00156C16"/>
        </w:tc>
        <w:tc>
          <w:tcPr>
            <w:tcW w:w="737" w:type="dxa"/>
          </w:tcPr>
          <w:p w:rsidR="005A47AA" w:rsidRDefault="005A47AA" w:rsidP="00156C16"/>
        </w:tc>
        <w:tc>
          <w:tcPr>
            <w:tcW w:w="680" w:type="dxa"/>
          </w:tcPr>
          <w:p w:rsidR="005A47AA" w:rsidRDefault="005A47AA" w:rsidP="00156C16"/>
        </w:tc>
        <w:tc>
          <w:tcPr>
            <w:tcW w:w="624" w:type="dxa"/>
          </w:tcPr>
          <w:p w:rsidR="005A47AA" w:rsidRDefault="005A47AA" w:rsidP="00156C16"/>
        </w:tc>
        <w:tc>
          <w:tcPr>
            <w:tcW w:w="1927" w:type="dxa"/>
          </w:tcPr>
          <w:p w:rsidR="005A47AA" w:rsidRDefault="005A47AA" w:rsidP="00156C16"/>
        </w:tc>
      </w:tr>
      <w:tr w:rsidR="005A47AA" w:rsidTr="00156C16">
        <w:trPr>
          <w:trHeight w:hRule="exact" w:val="493"/>
        </w:trPr>
        <w:tc>
          <w:tcPr>
            <w:tcW w:w="566" w:type="dxa"/>
          </w:tcPr>
          <w:p w:rsidR="005A47AA" w:rsidRDefault="005A47AA" w:rsidP="00156C16"/>
        </w:tc>
        <w:tc>
          <w:tcPr>
            <w:tcW w:w="2043" w:type="dxa"/>
          </w:tcPr>
          <w:p w:rsidR="005A47AA" w:rsidRDefault="005A47AA" w:rsidP="00156C16">
            <w:pPr>
              <w:pStyle w:val="TableParagraph"/>
              <w:ind w:left="60" w:right="86"/>
              <w:rPr>
                <w:sz w:val="24"/>
              </w:rPr>
            </w:pPr>
            <w:r>
              <w:rPr>
                <w:sz w:val="24"/>
              </w:rPr>
              <w:t>...</w:t>
            </w:r>
          </w:p>
        </w:tc>
        <w:tc>
          <w:tcPr>
            <w:tcW w:w="1361" w:type="dxa"/>
          </w:tcPr>
          <w:p w:rsidR="005A47AA" w:rsidRDefault="005A47AA" w:rsidP="00156C16"/>
        </w:tc>
        <w:tc>
          <w:tcPr>
            <w:tcW w:w="1303" w:type="dxa"/>
          </w:tcPr>
          <w:p w:rsidR="005A47AA" w:rsidRDefault="005A47AA" w:rsidP="00156C16"/>
        </w:tc>
        <w:tc>
          <w:tcPr>
            <w:tcW w:w="994" w:type="dxa"/>
          </w:tcPr>
          <w:p w:rsidR="005A47AA" w:rsidRDefault="005A47AA" w:rsidP="00156C16"/>
        </w:tc>
        <w:tc>
          <w:tcPr>
            <w:tcW w:w="992" w:type="dxa"/>
          </w:tcPr>
          <w:p w:rsidR="005A47AA" w:rsidRDefault="005A47AA" w:rsidP="00156C16"/>
        </w:tc>
        <w:tc>
          <w:tcPr>
            <w:tcW w:w="794" w:type="dxa"/>
          </w:tcPr>
          <w:p w:rsidR="005A47AA" w:rsidRDefault="005A47AA" w:rsidP="00156C16"/>
        </w:tc>
        <w:tc>
          <w:tcPr>
            <w:tcW w:w="737" w:type="dxa"/>
          </w:tcPr>
          <w:p w:rsidR="005A47AA" w:rsidRDefault="005A47AA" w:rsidP="00156C16"/>
        </w:tc>
        <w:tc>
          <w:tcPr>
            <w:tcW w:w="794" w:type="dxa"/>
          </w:tcPr>
          <w:p w:rsidR="005A47AA" w:rsidRDefault="005A47AA" w:rsidP="00156C16"/>
        </w:tc>
        <w:tc>
          <w:tcPr>
            <w:tcW w:w="737" w:type="dxa"/>
          </w:tcPr>
          <w:p w:rsidR="005A47AA" w:rsidRDefault="005A47AA" w:rsidP="00156C16"/>
        </w:tc>
        <w:tc>
          <w:tcPr>
            <w:tcW w:w="680" w:type="dxa"/>
          </w:tcPr>
          <w:p w:rsidR="005A47AA" w:rsidRDefault="005A47AA" w:rsidP="00156C16"/>
        </w:tc>
        <w:tc>
          <w:tcPr>
            <w:tcW w:w="624" w:type="dxa"/>
          </w:tcPr>
          <w:p w:rsidR="005A47AA" w:rsidRDefault="005A47AA" w:rsidP="00156C16"/>
        </w:tc>
        <w:tc>
          <w:tcPr>
            <w:tcW w:w="1927" w:type="dxa"/>
          </w:tcPr>
          <w:p w:rsidR="005A47AA" w:rsidRDefault="005A47AA" w:rsidP="00156C16"/>
        </w:tc>
      </w:tr>
      <w:tr w:rsidR="005A47AA" w:rsidTr="00156C16">
        <w:trPr>
          <w:trHeight w:hRule="exact" w:val="1318"/>
        </w:trPr>
        <w:tc>
          <w:tcPr>
            <w:tcW w:w="566" w:type="dxa"/>
          </w:tcPr>
          <w:p w:rsidR="005A47AA" w:rsidRDefault="005A47AA" w:rsidP="00156C16"/>
        </w:tc>
        <w:tc>
          <w:tcPr>
            <w:tcW w:w="2043" w:type="dxa"/>
          </w:tcPr>
          <w:p w:rsidR="005A47AA" w:rsidRDefault="005A47AA" w:rsidP="00156C16">
            <w:pPr>
              <w:pStyle w:val="TableParagraph"/>
              <w:spacing w:before="92"/>
              <w:ind w:left="60" w:right="326"/>
              <w:rPr>
                <w:sz w:val="24"/>
              </w:rPr>
            </w:pPr>
            <w:proofErr w:type="spellStart"/>
            <w:r>
              <w:rPr>
                <w:sz w:val="24"/>
              </w:rPr>
              <w:t>Отдельное</w:t>
            </w:r>
            <w:proofErr w:type="spellEnd"/>
            <w:r>
              <w:rPr>
                <w:sz w:val="24"/>
              </w:rPr>
              <w:t xml:space="preserve"> </w:t>
            </w:r>
            <w:proofErr w:type="spellStart"/>
            <w:r>
              <w:rPr>
                <w:sz w:val="24"/>
              </w:rPr>
              <w:t>мероприятие</w:t>
            </w:r>
            <w:proofErr w:type="spellEnd"/>
            <w:r>
              <w:rPr>
                <w:sz w:val="24"/>
              </w:rPr>
              <w:t xml:space="preserve"> </w:t>
            </w:r>
            <w:proofErr w:type="spellStart"/>
            <w:r>
              <w:rPr>
                <w:sz w:val="24"/>
              </w:rPr>
              <w:t>муниципальной</w:t>
            </w:r>
            <w:proofErr w:type="spellEnd"/>
            <w:r>
              <w:rPr>
                <w:sz w:val="24"/>
              </w:rPr>
              <w:t xml:space="preserve"> </w:t>
            </w:r>
            <w:proofErr w:type="spellStart"/>
            <w:r>
              <w:rPr>
                <w:sz w:val="24"/>
              </w:rPr>
              <w:t>программы</w:t>
            </w:r>
            <w:proofErr w:type="spellEnd"/>
            <w:r>
              <w:rPr>
                <w:sz w:val="24"/>
              </w:rPr>
              <w:t xml:space="preserve"> 1</w:t>
            </w:r>
          </w:p>
        </w:tc>
        <w:tc>
          <w:tcPr>
            <w:tcW w:w="1361" w:type="dxa"/>
          </w:tcPr>
          <w:p w:rsidR="005A47AA" w:rsidRDefault="005A47AA" w:rsidP="00156C16"/>
        </w:tc>
        <w:tc>
          <w:tcPr>
            <w:tcW w:w="1303" w:type="dxa"/>
          </w:tcPr>
          <w:p w:rsidR="005A47AA" w:rsidRDefault="005A47AA" w:rsidP="00156C16"/>
        </w:tc>
        <w:tc>
          <w:tcPr>
            <w:tcW w:w="994" w:type="dxa"/>
          </w:tcPr>
          <w:p w:rsidR="005A47AA" w:rsidRDefault="005A47AA" w:rsidP="00156C16"/>
        </w:tc>
        <w:tc>
          <w:tcPr>
            <w:tcW w:w="992" w:type="dxa"/>
          </w:tcPr>
          <w:p w:rsidR="005A47AA" w:rsidRDefault="005A47AA" w:rsidP="00156C16"/>
        </w:tc>
        <w:tc>
          <w:tcPr>
            <w:tcW w:w="794" w:type="dxa"/>
          </w:tcPr>
          <w:p w:rsidR="005A47AA" w:rsidRDefault="005A47AA" w:rsidP="00156C16"/>
        </w:tc>
        <w:tc>
          <w:tcPr>
            <w:tcW w:w="737" w:type="dxa"/>
          </w:tcPr>
          <w:p w:rsidR="005A47AA" w:rsidRDefault="005A47AA" w:rsidP="00156C16"/>
        </w:tc>
        <w:tc>
          <w:tcPr>
            <w:tcW w:w="794" w:type="dxa"/>
          </w:tcPr>
          <w:p w:rsidR="005A47AA" w:rsidRDefault="005A47AA" w:rsidP="00156C16"/>
        </w:tc>
        <w:tc>
          <w:tcPr>
            <w:tcW w:w="737" w:type="dxa"/>
          </w:tcPr>
          <w:p w:rsidR="005A47AA" w:rsidRDefault="005A47AA" w:rsidP="00156C16"/>
        </w:tc>
        <w:tc>
          <w:tcPr>
            <w:tcW w:w="680" w:type="dxa"/>
          </w:tcPr>
          <w:p w:rsidR="005A47AA" w:rsidRDefault="005A47AA" w:rsidP="00156C16"/>
        </w:tc>
        <w:tc>
          <w:tcPr>
            <w:tcW w:w="624" w:type="dxa"/>
          </w:tcPr>
          <w:p w:rsidR="005A47AA" w:rsidRDefault="005A47AA" w:rsidP="00156C16"/>
        </w:tc>
        <w:tc>
          <w:tcPr>
            <w:tcW w:w="1927" w:type="dxa"/>
          </w:tcPr>
          <w:p w:rsidR="005A47AA" w:rsidRDefault="005A47AA" w:rsidP="00156C16"/>
        </w:tc>
      </w:tr>
      <w:tr w:rsidR="005A47AA" w:rsidTr="00156C16">
        <w:trPr>
          <w:trHeight w:hRule="exact" w:val="490"/>
        </w:trPr>
        <w:tc>
          <w:tcPr>
            <w:tcW w:w="566" w:type="dxa"/>
          </w:tcPr>
          <w:p w:rsidR="005A47AA" w:rsidRDefault="005A47AA" w:rsidP="00156C16"/>
        </w:tc>
        <w:tc>
          <w:tcPr>
            <w:tcW w:w="2043" w:type="dxa"/>
          </w:tcPr>
          <w:p w:rsidR="005A47AA" w:rsidRDefault="005A47AA" w:rsidP="00156C16">
            <w:pPr>
              <w:pStyle w:val="TableParagraph"/>
              <w:spacing w:before="92"/>
              <w:ind w:left="60" w:right="86"/>
              <w:rPr>
                <w:sz w:val="24"/>
              </w:rPr>
            </w:pPr>
            <w:proofErr w:type="spellStart"/>
            <w:r>
              <w:rPr>
                <w:sz w:val="24"/>
              </w:rPr>
              <w:t>Показатели</w:t>
            </w:r>
            <w:proofErr w:type="spellEnd"/>
          </w:p>
        </w:tc>
        <w:tc>
          <w:tcPr>
            <w:tcW w:w="1361" w:type="dxa"/>
          </w:tcPr>
          <w:p w:rsidR="005A47AA" w:rsidRDefault="005A47AA" w:rsidP="00156C16"/>
        </w:tc>
        <w:tc>
          <w:tcPr>
            <w:tcW w:w="1303" w:type="dxa"/>
          </w:tcPr>
          <w:p w:rsidR="005A47AA" w:rsidRDefault="005A47AA" w:rsidP="00156C16"/>
        </w:tc>
        <w:tc>
          <w:tcPr>
            <w:tcW w:w="994" w:type="dxa"/>
          </w:tcPr>
          <w:p w:rsidR="005A47AA" w:rsidRDefault="005A47AA" w:rsidP="00156C16"/>
        </w:tc>
        <w:tc>
          <w:tcPr>
            <w:tcW w:w="992" w:type="dxa"/>
          </w:tcPr>
          <w:p w:rsidR="005A47AA" w:rsidRDefault="005A47AA" w:rsidP="00156C16"/>
        </w:tc>
        <w:tc>
          <w:tcPr>
            <w:tcW w:w="794" w:type="dxa"/>
          </w:tcPr>
          <w:p w:rsidR="005A47AA" w:rsidRDefault="005A47AA" w:rsidP="00156C16"/>
        </w:tc>
        <w:tc>
          <w:tcPr>
            <w:tcW w:w="737" w:type="dxa"/>
          </w:tcPr>
          <w:p w:rsidR="005A47AA" w:rsidRDefault="005A47AA" w:rsidP="00156C16"/>
        </w:tc>
        <w:tc>
          <w:tcPr>
            <w:tcW w:w="794" w:type="dxa"/>
          </w:tcPr>
          <w:p w:rsidR="005A47AA" w:rsidRDefault="005A47AA" w:rsidP="00156C16"/>
        </w:tc>
        <w:tc>
          <w:tcPr>
            <w:tcW w:w="737" w:type="dxa"/>
          </w:tcPr>
          <w:p w:rsidR="005A47AA" w:rsidRDefault="005A47AA" w:rsidP="00156C16"/>
        </w:tc>
        <w:tc>
          <w:tcPr>
            <w:tcW w:w="680" w:type="dxa"/>
          </w:tcPr>
          <w:p w:rsidR="005A47AA" w:rsidRDefault="005A47AA" w:rsidP="00156C16"/>
        </w:tc>
        <w:tc>
          <w:tcPr>
            <w:tcW w:w="624" w:type="dxa"/>
          </w:tcPr>
          <w:p w:rsidR="005A47AA" w:rsidRDefault="005A47AA" w:rsidP="00156C16"/>
        </w:tc>
        <w:tc>
          <w:tcPr>
            <w:tcW w:w="1927" w:type="dxa"/>
          </w:tcPr>
          <w:p w:rsidR="005A47AA" w:rsidRDefault="005A47AA" w:rsidP="00156C16"/>
        </w:tc>
      </w:tr>
      <w:tr w:rsidR="005A47AA" w:rsidTr="00156C16">
        <w:trPr>
          <w:trHeight w:hRule="exact" w:val="490"/>
        </w:trPr>
        <w:tc>
          <w:tcPr>
            <w:tcW w:w="566" w:type="dxa"/>
          </w:tcPr>
          <w:p w:rsidR="005A47AA" w:rsidRDefault="005A47AA" w:rsidP="00156C16"/>
        </w:tc>
        <w:tc>
          <w:tcPr>
            <w:tcW w:w="2043" w:type="dxa"/>
          </w:tcPr>
          <w:p w:rsidR="005A47AA" w:rsidRDefault="005A47AA" w:rsidP="00156C16">
            <w:pPr>
              <w:pStyle w:val="TableParagraph"/>
              <w:spacing w:before="92"/>
              <w:ind w:left="60" w:right="86"/>
              <w:rPr>
                <w:sz w:val="24"/>
              </w:rPr>
            </w:pPr>
            <w:r>
              <w:rPr>
                <w:sz w:val="24"/>
              </w:rPr>
              <w:t>...</w:t>
            </w:r>
          </w:p>
        </w:tc>
        <w:tc>
          <w:tcPr>
            <w:tcW w:w="1361" w:type="dxa"/>
          </w:tcPr>
          <w:p w:rsidR="005A47AA" w:rsidRDefault="005A47AA" w:rsidP="00156C16"/>
        </w:tc>
        <w:tc>
          <w:tcPr>
            <w:tcW w:w="1303" w:type="dxa"/>
          </w:tcPr>
          <w:p w:rsidR="005A47AA" w:rsidRDefault="005A47AA" w:rsidP="00156C16"/>
        </w:tc>
        <w:tc>
          <w:tcPr>
            <w:tcW w:w="994" w:type="dxa"/>
          </w:tcPr>
          <w:p w:rsidR="005A47AA" w:rsidRDefault="005A47AA" w:rsidP="00156C16"/>
        </w:tc>
        <w:tc>
          <w:tcPr>
            <w:tcW w:w="992" w:type="dxa"/>
          </w:tcPr>
          <w:p w:rsidR="005A47AA" w:rsidRDefault="005A47AA" w:rsidP="00156C16"/>
        </w:tc>
        <w:tc>
          <w:tcPr>
            <w:tcW w:w="794" w:type="dxa"/>
          </w:tcPr>
          <w:p w:rsidR="005A47AA" w:rsidRDefault="005A47AA" w:rsidP="00156C16"/>
        </w:tc>
        <w:tc>
          <w:tcPr>
            <w:tcW w:w="737" w:type="dxa"/>
          </w:tcPr>
          <w:p w:rsidR="005A47AA" w:rsidRDefault="005A47AA" w:rsidP="00156C16"/>
        </w:tc>
        <w:tc>
          <w:tcPr>
            <w:tcW w:w="794" w:type="dxa"/>
          </w:tcPr>
          <w:p w:rsidR="005A47AA" w:rsidRDefault="005A47AA" w:rsidP="00156C16"/>
        </w:tc>
        <w:tc>
          <w:tcPr>
            <w:tcW w:w="737" w:type="dxa"/>
          </w:tcPr>
          <w:p w:rsidR="005A47AA" w:rsidRDefault="005A47AA" w:rsidP="00156C16"/>
        </w:tc>
        <w:tc>
          <w:tcPr>
            <w:tcW w:w="680" w:type="dxa"/>
          </w:tcPr>
          <w:p w:rsidR="005A47AA" w:rsidRDefault="005A47AA" w:rsidP="00156C16"/>
        </w:tc>
        <w:tc>
          <w:tcPr>
            <w:tcW w:w="624" w:type="dxa"/>
          </w:tcPr>
          <w:p w:rsidR="005A47AA" w:rsidRDefault="005A47AA" w:rsidP="00156C16"/>
        </w:tc>
        <w:tc>
          <w:tcPr>
            <w:tcW w:w="1927" w:type="dxa"/>
          </w:tcPr>
          <w:p w:rsidR="005A47AA" w:rsidRDefault="005A47AA" w:rsidP="00156C16"/>
        </w:tc>
      </w:tr>
      <w:tr w:rsidR="005A47AA" w:rsidRPr="00A22981" w:rsidTr="00156C16">
        <w:trPr>
          <w:trHeight w:hRule="exact" w:val="1318"/>
        </w:trPr>
        <w:tc>
          <w:tcPr>
            <w:tcW w:w="566" w:type="dxa"/>
          </w:tcPr>
          <w:p w:rsidR="005A47AA" w:rsidRDefault="005A47AA" w:rsidP="00156C16"/>
        </w:tc>
        <w:tc>
          <w:tcPr>
            <w:tcW w:w="2043" w:type="dxa"/>
          </w:tcPr>
          <w:p w:rsidR="005A47AA" w:rsidRPr="003F0B1C" w:rsidRDefault="005A47AA" w:rsidP="00156C16">
            <w:pPr>
              <w:pStyle w:val="TableParagraph"/>
              <w:ind w:left="60" w:right="326"/>
              <w:rPr>
                <w:sz w:val="24"/>
                <w:lang w:val="ru-RU"/>
              </w:rPr>
            </w:pPr>
            <w:r w:rsidRPr="003F0B1C">
              <w:rPr>
                <w:sz w:val="24"/>
                <w:lang w:val="ru-RU"/>
              </w:rPr>
              <w:t xml:space="preserve">Отдельное мероприятие муниципальной программы </w:t>
            </w:r>
            <w:r>
              <w:rPr>
                <w:sz w:val="24"/>
              </w:rPr>
              <w:t>n</w:t>
            </w:r>
          </w:p>
        </w:tc>
        <w:tc>
          <w:tcPr>
            <w:tcW w:w="1361" w:type="dxa"/>
          </w:tcPr>
          <w:p w:rsidR="005A47AA" w:rsidRPr="003F0B1C" w:rsidRDefault="005A47AA" w:rsidP="00156C16">
            <w:pPr>
              <w:rPr>
                <w:lang w:val="ru-RU"/>
              </w:rPr>
            </w:pPr>
          </w:p>
        </w:tc>
        <w:tc>
          <w:tcPr>
            <w:tcW w:w="1303" w:type="dxa"/>
          </w:tcPr>
          <w:p w:rsidR="005A47AA" w:rsidRPr="003F0B1C" w:rsidRDefault="005A47AA" w:rsidP="00156C16">
            <w:pPr>
              <w:rPr>
                <w:lang w:val="ru-RU"/>
              </w:rPr>
            </w:pPr>
          </w:p>
        </w:tc>
        <w:tc>
          <w:tcPr>
            <w:tcW w:w="994" w:type="dxa"/>
          </w:tcPr>
          <w:p w:rsidR="005A47AA" w:rsidRPr="003F0B1C" w:rsidRDefault="005A47AA" w:rsidP="00156C16">
            <w:pPr>
              <w:rPr>
                <w:lang w:val="ru-RU"/>
              </w:rPr>
            </w:pPr>
          </w:p>
        </w:tc>
        <w:tc>
          <w:tcPr>
            <w:tcW w:w="992" w:type="dxa"/>
          </w:tcPr>
          <w:p w:rsidR="005A47AA" w:rsidRPr="003F0B1C" w:rsidRDefault="005A47AA" w:rsidP="00156C16">
            <w:pPr>
              <w:rPr>
                <w:lang w:val="ru-RU"/>
              </w:rPr>
            </w:pPr>
          </w:p>
        </w:tc>
        <w:tc>
          <w:tcPr>
            <w:tcW w:w="794" w:type="dxa"/>
          </w:tcPr>
          <w:p w:rsidR="005A47AA" w:rsidRPr="003F0B1C" w:rsidRDefault="005A47AA" w:rsidP="00156C16">
            <w:pPr>
              <w:rPr>
                <w:lang w:val="ru-RU"/>
              </w:rPr>
            </w:pPr>
          </w:p>
        </w:tc>
        <w:tc>
          <w:tcPr>
            <w:tcW w:w="737" w:type="dxa"/>
          </w:tcPr>
          <w:p w:rsidR="005A47AA" w:rsidRPr="003F0B1C" w:rsidRDefault="005A47AA" w:rsidP="00156C16">
            <w:pPr>
              <w:rPr>
                <w:lang w:val="ru-RU"/>
              </w:rPr>
            </w:pPr>
          </w:p>
        </w:tc>
        <w:tc>
          <w:tcPr>
            <w:tcW w:w="794" w:type="dxa"/>
          </w:tcPr>
          <w:p w:rsidR="005A47AA" w:rsidRPr="003F0B1C" w:rsidRDefault="005A47AA" w:rsidP="00156C16">
            <w:pPr>
              <w:rPr>
                <w:lang w:val="ru-RU"/>
              </w:rPr>
            </w:pPr>
          </w:p>
        </w:tc>
        <w:tc>
          <w:tcPr>
            <w:tcW w:w="737" w:type="dxa"/>
          </w:tcPr>
          <w:p w:rsidR="005A47AA" w:rsidRPr="003F0B1C" w:rsidRDefault="005A47AA" w:rsidP="00156C16">
            <w:pPr>
              <w:rPr>
                <w:lang w:val="ru-RU"/>
              </w:rPr>
            </w:pPr>
          </w:p>
        </w:tc>
        <w:tc>
          <w:tcPr>
            <w:tcW w:w="680" w:type="dxa"/>
          </w:tcPr>
          <w:p w:rsidR="005A47AA" w:rsidRPr="003F0B1C" w:rsidRDefault="005A47AA" w:rsidP="00156C16">
            <w:pPr>
              <w:rPr>
                <w:lang w:val="ru-RU"/>
              </w:rPr>
            </w:pPr>
          </w:p>
        </w:tc>
        <w:tc>
          <w:tcPr>
            <w:tcW w:w="624" w:type="dxa"/>
          </w:tcPr>
          <w:p w:rsidR="005A47AA" w:rsidRPr="003F0B1C" w:rsidRDefault="005A47AA" w:rsidP="00156C16">
            <w:pPr>
              <w:rPr>
                <w:lang w:val="ru-RU"/>
              </w:rPr>
            </w:pPr>
          </w:p>
        </w:tc>
        <w:tc>
          <w:tcPr>
            <w:tcW w:w="1927" w:type="dxa"/>
          </w:tcPr>
          <w:p w:rsidR="005A47AA" w:rsidRPr="003F0B1C" w:rsidRDefault="005A47AA" w:rsidP="00156C16">
            <w:pPr>
              <w:rPr>
                <w:lang w:val="ru-RU"/>
              </w:rPr>
            </w:pPr>
          </w:p>
        </w:tc>
      </w:tr>
      <w:tr w:rsidR="005A47AA" w:rsidTr="00156C16">
        <w:trPr>
          <w:trHeight w:hRule="exact" w:val="490"/>
        </w:trPr>
        <w:tc>
          <w:tcPr>
            <w:tcW w:w="566" w:type="dxa"/>
          </w:tcPr>
          <w:p w:rsidR="005A47AA" w:rsidRPr="003F0B1C" w:rsidRDefault="005A47AA" w:rsidP="00156C16">
            <w:pPr>
              <w:rPr>
                <w:lang w:val="ru-RU"/>
              </w:rPr>
            </w:pPr>
          </w:p>
        </w:tc>
        <w:tc>
          <w:tcPr>
            <w:tcW w:w="2043" w:type="dxa"/>
          </w:tcPr>
          <w:p w:rsidR="005A47AA" w:rsidRDefault="005A47AA" w:rsidP="00156C16">
            <w:pPr>
              <w:pStyle w:val="TableParagraph"/>
              <w:ind w:left="60" w:right="86"/>
              <w:rPr>
                <w:sz w:val="24"/>
              </w:rPr>
            </w:pPr>
            <w:proofErr w:type="spellStart"/>
            <w:r>
              <w:rPr>
                <w:sz w:val="24"/>
              </w:rPr>
              <w:t>Показатели</w:t>
            </w:r>
            <w:proofErr w:type="spellEnd"/>
          </w:p>
        </w:tc>
        <w:tc>
          <w:tcPr>
            <w:tcW w:w="1361" w:type="dxa"/>
          </w:tcPr>
          <w:p w:rsidR="005A47AA" w:rsidRDefault="005A47AA" w:rsidP="00156C16"/>
        </w:tc>
        <w:tc>
          <w:tcPr>
            <w:tcW w:w="1303" w:type="dxa"/>
          </w:tcPr>
          <w:p w:rsidR="005A47AA" w:rsidRDefault="005A47AA" w:rsidP="00156C16"/>
        </w:tc>
        <w:tc>
          <w:tcPr>
            <w:tcW w:w="994" w:type="dxa"/>
          </w:tcPr>
          <w:p w:rsidR="005A47AA" w:rsidRDefault="005A47AA" w:rsidP="00156C16"/>
        </w:tc>
        <w:tc>
          <w:tcPr>
            <w:tcW w:w="992" w:type="dxa"/>
          </w:tcPr>
          <w:p w:rsidR="005A47AA" w:rsidRDefault="005A47AA" w:rsidP="00156C16"/>
        </w:tc>
        <w:tc>
          <w:tcPr>
            <w:tcW w:w="794" w:type="dxa"/>
          </w:tcPr>
          <w:p w:rsidR="005A47AA" w:rsidRDefault="005A47AA" w:rsidP="00156C16"/>
        </w:tc>
        <w:tc>
          <w:tcPr>
            <w:tcW w:w="737" w:type="dxa"/>
          </w:tcPr>
          <w:p w:rsidR="005A47AA" w:rsidRDefault="005A47AA" w:rsidP="00156C16"/>
        </w:tc>
        <w:tc>
          <w:tcPr>
            <w:tcW w:w="794" w:type="dxa"/>
          </w:tcPr>
          <w:p w:rsidR="005A47AA" w:rsidRDefault="005A47AA" w:rsidP="00156C16"/>
        </w:tc>
        <w:tc>
          <w:tcPr>
            <w:tcW w:w="737" w:type="dxa"/>
          </w:tcPr>
          <w:p w:rsidR="005A47AA" w:rsidRDefault="005A47AA" w:rsidP="00156C16"/>
        </w:tc>
        <w:tc>
          <w:tcPr>
            <w:tcW w:w="680" w:type="dxa"/>
          </w:tcPr>
          <w:p w:rsidR="005A47AA" w:rsidRDefault="005A47AA" w:rsidP="00156C16"/>
        </w:tc>
        <w:tc>
          <w:tcPr>
            <w:tcW w:w="624" w:type="dxa"/>
          </w:tcPr>
          <w:p w:rsidR="005A47AA" w:rsidRDefault="005A47AA" w:rsidP="00156C16"/>
        </w:tc>
        <w:tc>
          <w:tcPr>
            <w:tcW w:w="1927" w:type="dxa"/>
          </w:tcPr>
          <w:p w:rsidR="005A47AA" w:rsidRDefault="005A47AA" w:rsidP="00156C16"/>
        </w:tc>
      </w:tr>
      <w:tr w:rsidR="005A47AA" w:rsidTr="00156C16">
        <w:trPr>
          <w:trHeight w:hRule="exact" w:val="490"/>
        </w:trPr>
        <w:tc>
          <w:tcPr>
            <w:tcW w:w="566" w:type="dxa"/>
          </w:tcPr>
          <w:p w:rsidR="005A47AA" w:rsidRDefault="005A47AA" w:rsidP="00156C16"/>
        </w:tc>
        <w:tc>
          <w:tcPr>
            <w:tcW w:w="2043" w:type="dxa"/>
          </w:tcPr>
          <w:p w:rsidR="005A47AA" w:rsidRDefault="005A47AA" w:rsidP="00156C16">
            <w:pPr>
              <w:pStyle w:val="TableParagraph"/>
              <w:ind w:left="60" w:right="86"/>
              <w:rPr>
                <w:sz w:val="24"/>
              </w:rPr>
            </w:pPr>
            <w:r>
              <w:rPr>
                <w:sz w:val="24"/>
              </w:rPr>
              <w:t>...</w:t>
            </w:r>
          </w:p>
        </w:tc>
        <w:tc>
          <w:tcPr>
            <w:tcW w:w="1361" w:type="dxa"/>
          </w:tcPr>
          <w:p w:rsidR="005A47AA" w:rsidRDefault="005A47AA" w:rsidP="00156C16"/>
        </w:tc>
        <w:tc>
          <w:tcPr>
            <w:tcW w:w="1303" w:type="dxa"/>
          </w:tcPr>
          <w:p w:rsidR="005A47AA" w:rsidRDefault="005A47AA" w:rsidP="00156C16"/>
        </w:tc>
        <w:tc>
          <w:tcPr>
            <w:tcW w:w="994" w:type="dxa"/>
          </w:tcPr>
          <w:p w:rsidR="005A47AA" w:rsidRDefault="005A47AA" w:rsidP="00156C16"/>
        </w:tc>
        <w:tc>
          <w:tcPr>
            <w:tcW w:w="992" w:type="dxa"/>
          </w:tcPr>
          <w:p w:rsidR="005A47AA" w:rsidRDefault="005A47AA" w:rsidP="00156C16"/>
        </w:tc>
        <w:tc>
          <w:tcPr>
            <w:tcW w:w="794" w:type="dxa"/>
          </w:tcPr>
          <w:p w:rsidR="005A47AA" w:rsidRDefault="005A47AA" w:rsidP="00156C16"/>
        </w:tc>
        <w:tc>
          <w:tcPr>
            <w:tcW w:w="737" w:type="dxa"/>
          </w:tcPr>
          <w:p w:rsidR="005A47AA" w:rsidRDefault="005A47AA" w:rsidP="00156C16"/>
        </w:tc>
        <w:tc>
          <w:tcPr>
            <w:tcW w:w="794" w:type="dxa"/>
          </w:tcPr>
          <w:p w:rsidR="005A47AA" w:rsidRDefault="005A47AA" w:rsidP="00156C16"/>
        </w:tc>
        <w:tc>
          <w:tcPr>
            <w:tcW w:w="737" w:type="dxa"/>
          </w:tcPr>
          <w:p w:rsidR="005A47AA" w:rsidRDefault="005A47AA" w:rsidP="00156C16"/>
        </w:tc>
        <w:tc>
          <w:tcPr>
            <w:tcW w:w="680" w:type="dxa"/>
          </w:tcPr>
          <w:p w:rsidR="005A47AA" w:rsidRDefault="005A47AA" w:rsidP="00156C16"/>
        </w:tc>
        <w:tc>
          <w:tcPr>
            <w:tcW w:w="624" w:type="dxa"/>
          </w:tcPr>
          <w:p w:rsidR="005A47AA" w:rsidRDefault="005A47AA" w:rsidP="00156C16"/>
        </w:tc>
        <w:tc>
          <w:tcPr>
            <w:tcW w:w="1927" w:type="dxa"/>
          </w:tcPr>
          <w:p w:rsidR="005A47AA" w:rsidRDefault="005A47AA" w:rsidP="00156C16"/>
        </w:tc>
      </w:tr>
      <w:tr w:rsidR="005A47AA" w:rsidRPr="00A22981" w:rsidTr="00156C16">
        <w:trPr>
          <w:trHeight w:hRule="exact" w:val="769"/>
        </w:trPr>
        <w:tc>
          <w:tcPr>
            <w:tcW w:w="566" w:type="dxa"/>
          </w:tcPr>
          <w:p w:rsidR="005A47AA" w:rsidRDefault="005A47AA" w:rsidP="00156C16"/>
        </w:tc>
        <w:tc>
          <w:tcPr>
            <w:tcW w:w="2043" w:type="dxa"/>
          </w:tcPr>
          <w:p w:rsidR="005A47AA" w:rsidRPr="003F0B1C" w:rsidRDefault="005A47AA" w:rsidP="00156C16">
            <w:pPr>
              <w:pStyle w:val="TableParagraph"/>
              <w:ind w:left="60" w:right="243"/>
              <w:rPr>
                <w:sz w:val="24"/>
                <w:lang w:val="ru-RU"/>
              </w:rPr>
            </w:pPr>
            <w:r w:rsidRPr="003F0B1C">
              <w:rPr>
                <w:sz w:val="24"/>
                <w:lang w:val="ru-RU"/>
              </w:rPr>
              <w:t>и т.д. по целям и задачам</w:t>
            </w:r>
          </w:p>
        </w:tc>
        <w:tc>
          <w:tcPr>
            <w:tcW w:w="1361" w:type="dxa"/>
          </w:tcPr>
          <w:p w:rsidR="005A47AA" w:rsidRPr="003F0B1C" w:rsidRDefault="005A47AA" w:rsidP="00156C16">
            <w:pPr>
              <w:rPr>
                <w:lang w:val="ru-RU"/>
              </w:rPr>
            </w:pPr>
          </w:p>
        </w:tc>
        <w:tc>
          <w:tcPr>
            <w:tcW w:w="1303" w:type="dxa"/>
          </w:tcPr>
          <w:p w:rsidR="005A47AA" w:rsidRPr="003F0B1C" w:rsidRDefault="005A47AA" w:rsidP="00156C16">
            <w:pPr>
              <w:rPr>
                <w:lang w:val="ru-RU"/>
              </w:rPr>
            </w:pPr>
          </w:p>
        </w:tc>
        <w:tc>
          <w:tcPr>
            <w:tcW w:w="994" w:type="dxa"/>
          </w:tcPr>
          <w:p w:rsidR="005A47AA" w:rsidRPr="003F0B1C" w:rsidRDefault="005A47AA" w:rsidP="00156C16">
            <w:pPr>
              <w:rPr>
                <w:lang w:val="ru-RU"/>
              </w:rPr>
            </w:pPr>
          </w:p>
        </w:tc>
        <w:tc>
          <w:tcPr>
            <w:tcW w:w="992" w:type="dxa"/>
          </w:tcPr>
          <w:p w:rsidR="005A47AA" w:rsidRPr="003F0B1C" w:rsidRDefault="005A47AA" w:rsidP="00156C16">
            <w:pPr>
              <w:rPr>
                <w:lang w:val="ru-RU"/>
              </w:rPr>
            </w:pPr>
          </w:p>
        </w:tc>
        <w:tc>
          <w:tcPr>
            <w:tcW w:w="794" w:type="dxa"/>
          </w:tcPr>
          <w:p w:rsidR="005A47AA" w:rsidRPr="003F0B1C" w:rsidRDefault="005A47AA" w:rsidP="00156C16">
            <w:pPr>
              <w:rPr>
                <w:lang w:val="ru-RU"/>
              </w:rPr>
            </w:pPr>
          </w:p>
        </w:tc>
        <w:tc>
          <w:tcPr>
            <w:tcW w:w="737" w:type="dxa"/>
          </w:tcPr>
          <w:p w:rsidR="005A47AA" w:rsidRPr="003F0B1C" w:rsidRDefault="005A47AA" w:rsidP="00156C16">
            <w:pPr>
              <w:rPr>
                <w:lang w:val="ru-RU"/>
              </w:rPr>
            </w:pPr>
          </w:p>
        </w:tc>
        <w:tc>
          <w:tcPr>
            <w:tcW w:w="794" w:type="dxa"/>
          </w:tcPr>
          <w:p w:rsidR="005A47AA" w:rsidRPr="003F0B1C" w:rsidRDefault="005A47AA" w:rsidP="00156C16">
            <w:pPr>
              <w:rPr>
                <w:lang w:val="ru-RU"/>
              </w:rPr>
            </w:pPr>
          </w:p>
        </w:tc>
        <w:tc>
          <w:tcPr>
            <w:tcW w:w="737" w:type="dxa"/>
          </w:tcPr>
          <w:p w:rsidR="005A47AA" w:rsidRPr="003F0B1C" w:rsidRDefault="005A47AA" w:rsidP="00156C16">
            <w:pPr>
              <w:rPr>
                <w:lang w:val="ru-RU"/>
              </w:rPr>
            </w:pPr>
          </w:p>
        </w:tc>
        <w:tc>
          <w:tcPr>
            <w:tcW w:w="680" w:type="dxa"/>
          </w:tcPr>
          <w:p w:rsidR="005A47AA" w:rsidRPr="003F0B1C" w:rsidRDefault="005A47AA" w:rsidP="00156C16">
            <w:pPr>
              <w:rPr>
                <w:lang w:val="ru-RU"/>
              </w:rPr>
            </w:pPr>
          </w:p>
        </w:tc>
        <w:tc>
          <w:tcPr>
            <w:tcW w:w="624" w:type="dxa"/>
          </w:tcPr>
          <w:p w:rsidR="005A47AA" w:rsidRPr="003F0B1C" w:rsidRDefault="005A47AA" w:rsidP="00156C16">
            <w:pPr>
              <w:rPr>
                <w:lang w:val="ru-RU"/>
              </w:rPr>
            </w:pPr>
          </w:p>
        </w:tc>
        <w:tc>
          <w:tcPr>
            <w:tcW w:w="1927" w:type="dxa"/>
          </w:tcPr>
          <w:p w:rsidR="005A47AA" w:rsidRPr="003F0B1C" w:rsidRDefault="005A47AA" w:rsidP="00156C16">
            <w:pPr>
              <w:rPr>
                <w:lang w:val="ru-RU"/>
              </w:rPr>
            </w:pPr>
          </w:p>
        </w:tc>
      </w:tr>
    </w:tbl>
    <w:p w:rsidR="005A47AA" w:rsidRPr="003F0B1C" w:rsidRDefault="005A47AA" w:rsidP="005A47AA">
      <w:pPr>
        <w:pStyle w:val="aa"/>
        <w:spacing w:before="3"/>
        <w:rPr>
          <w:sz w:val="17"/>
        </w:rPr>
      </w:pPr>
    </w:p>
    <w:p w:rsidR="005A47AA" w:rsidRPr="007811C5" w:rsidRDefault="005A47AA" w:rsidP="005A47AA">
      <w:pPr>
        <w:pStyle w:val="aa"/>
        <w:spacing w:before="69"/>
        <w:ind w:left="172"/>
        <w:rPr>
          <w:b w:val="0"/>
        </w:rPr>
      </w:pPr>
      <w:r w:rsidRPr="007811C5">
        <w:rPr>
          <w:b w:val="0"/>
        </w:rPr>
        <w:t>Руководитель ответственного исполнителя</w:t>
      </w:r>
    </w:p>
    <w:p w:rsidR="005A47AA" w:rsidRPr="007811C5" w:rsidRDefault="005A47AA" w:rsidP="005A47AA">
      <w:pPr>
        <w:pStyle w:val="aa"/>
        <w:tabs>
          <w:tab w:val="left" w:pos="5480"/>
          <w:tab w:val="left" w:pos="6909"/>
        </w:tabs>
        <w:ind w:left="172"/>
        <w:rPr>
          <w:b w:val="0"/>
        </w:rPr>
      </w:pPr>
      <w:r w:rsidRPr="007811C5">
        <w:rPr>
          <w:b w:val="0"/>
        </w:rPr>
        <w:t>муниципальной</w:t>
      </w:r>
      <w:r w:rsidRPr="007811C5">
        <w:rPr>
          <w:b w:val="0"/>
          <w:spacing w:val="-4"/>
        </w:rPr>
        <w:t xml:space="preserve"> </w:t>
      </w:r>
      <w:r w:rsidRPr="007811C5">
        <w:rPr>
          <w:b w:val="0"/>
        </w:rPr>
        <w:t>программы</w:t>
      </w:r>
      <w:r w:rsidRPr="007811C5">
        <w:rPr>
          <w:b w:val="0"/>
        </w:rPr>
        <w:tab/>
      </w:r>
      <w:r w:rsidR="007811C5">
        <w:rPr>
          <w:b w:val="0"/>
        </w:rPr>
        <w:t xml:space="preserve">                        </w:t>
      </w:r>
      <w:r w:rsidRPr="007811C5">
        <w:rPr>
          <w:b w:val="0"/>
        </w:rPr>
        <w:t>Подпись</w:t>
      </w:r>
      <w:r w:rsidRPr="007811C5">
        <w:rPr>
          <w:b w:val="0"/>
        </w:rPr>
        <w:tab/>
        <w:t>ФИО</w:t>
      </w:r>
    </w:p>
    <w:p w:rsidR="005A47AA" w:rsidRPr="003F0B1C" w:rsidRDefault="005A47AA" w:rsidP="005A47AA">
      <w:pPr>
        <w:sectPr w:rsidR="005A47AA" w:rsidRPr="003F0B1C">
          <w:pgSz w:w="16840" w:h="11910" w:orient="landscape"/>
          <w:pgMar w:top="1100" w:right="2100" w:bottom="280" w:left="960" w:header="720" w:footer="720" w:gutter="0"/>
          <w:cols w:space="720"/>
        </w:sectPr>
      </w:pPr>
    </w:p>
    <w:p w:rsidR="005A47AA" w:rsidRPr="003F0B1C" w:rsidRDefault="005A47AA" w:rsidP="005A47AA">
      <w:pPr>
        <w:pStyle w:val="aa"/>
        <w:rPr>
          <w:sz w:val="20"/>
        </w:rPr>
      </w:pPr>
    </w:p>
    <w:p w:rsidR="005A47AA" w:rsidRPr="003F0B1C" w:rsidRDefault="005A47AA" w:rsidP="005A47AA">
      <w:pPr>
        <w:pStyle w:val="aa"/>
        <w:spacing w:before="3"/>
        <w:rPr>
          <w:sz w:val="25"/>
        </w:rPr>
      </w:pPr>
    </w:p>
    <w:p w:rsidR="005A47AA" w:rsidRPr="0061402A" w:rsidRDefault="005A47AA" w:rsidP="005A47AA">
      <w:pPr>
        <w:ind w:left="10065"/>
      </w:pPr>
      <w:r w:rsidRPr="0061402A">
        <w:t>Приложение №</w:t>
      </w:r>
      <w:r>
        <w:t xml:space="preserve">12 </w:t>
      </w:r>
      <w:r w:rsidRPr="0061402A">
        <w:t>к муниципальной программе «</w:t>
      </w:r>
      <w:r w:rsidRPr="00A22981">
        <w:t>Развитие системы образования Каратузского района</w:t>
      </w:r>
      <w:r w:rsidRPr="0061402A">
        <w:t>»</w:t>
      </w:r>
    </w:p>
    <w:p w:rsidR="005A47AA" w:rsidRPr="003F0B1C" w:rsidRDefault="005A47AA" w:rsidP="005A47AA">
      <w:pPr>
        <w:pStyle w:val="aa"/>
        <w:jc w:val="right"/>
      </w:pPr>
    </w:p>
    <w:p w:rsidR="005A47AA" w:rsidRPr="003F0B1C" w:rsidRDefault="005A47AA" w:rsidP="005A47AA">
      <w:pPr>
        <w:pStyle w:val="aa"/>
        <w:ind w:left="3417" w:right="3780"/>
        <w:jc w:val="center"/>
      </w:pPr>
      <w:bookmarkStart w:id="3" w:name="P2090"/>
      <w:bookmarkStart w:id="4" w:name="_bookmark28"/>
      <w:bookmarkEnd w:id="3"/>
      <w:bookmarkEnd w:id="4"/>
      <w:r w:rsidRPr="003F0B1C">
        <w:t>ИНФОРМАЦИЯ</w:t>
      </w:r>
    </w:p>
    <w:p w:rsidR="005A47AA" w:rsidRPr="003F0B1C" w:rsidRDefault="005A47AA" w:rsidP="005A47AA">
      <w:pPr>
        <w:pStyle w:val="aa"/>
        <w:ind w:left="3421" w:right="3780"/>
        <w:jc w:val="center"/>
      </w:pPr>
      <w:r w:rsidRPr="003F0B1C">
        <w:t>ОБ ИСПОЛЬЗОВАНИИ БЮДЖЕТНЫХ АССИГНОВАНИЙ РАЙОННОГО БЮДЖЕТА И ИНЫХ СРЕДСТВ НА РЕАЛИЗАЦИЮ ОТДЕЛЬНЫХ МЕРОПРИЯТИЙ МУНИЦИПАЛЬНОЙ ПРОГРАММЫ КАРАТУЗСКОГО РАЙОНА И ПОДПРОГРАММ С УКАЗАНИЕМ ПЛАНОВЫХ И ФАКТИЧЕСКИХ ЗНАЧЕНИЙ (С РАСШИФРОВКОЙ ПО ГЛАВНЫМ РАСПОРЯДИТЕЛЯМ СРЕДСТВ РАЙОННОГО БЮДЖЕТА, ПОДПРОГРАММАМ, ОТДЕЛЬНЫМ МЕРОПРИЯТИЯМ МУНИЦИПАЛЬНОЙ ПРОГРАММЫ КАРАТУЗСКОГО РАЙОНА, А ТАКЖЕ ПО ГОДАМ РЕАЛИЗАЦИИ МУНИЦИПАЛЬНОЙ ПРОГРАММЫ КАРАТУЗСКОГО РАЙОНА)</w:t>
      </w:r>
    </w:p>
    <w:p w:rsidR="005A47AA" w:rsidRPr="003F0B1C" w:rsidRDefault="005A47AA" w:rsidP="005A47AA">
      <w:pPr>
        <w:pStyle w:val="aa"/>
        <w:spacing w:before="8"/>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1786"/>
        <w:gridCol w:w="1702"/>
        <w:gridCol w:w="1558"/>
        <w:gridCol w:w="710"/>
        <w:gridCol w:w="708"/>
        <w:gridCol w:w="711"/>
        <w:gridCol w:w="480"/>
        <w:gridCol w:w="965"/>
        <w:gridCol w:w="962"/>
        <w:gridCol w:w="794"/>
        <w:gridCol w:w="738"/>
        <w:gridCol w:w="850"/>
        <w:gridCol w:w="598"/>
        <w:gridCol w:w="679"/>
        <w:gridCol w:w="596"/>
        <w:gridCol w:w="1319"/>
      </w:tblGrid>
      <w:tr w:rsidR="005A47AA" w:rsidTr="007811C5">
        <w:trPr>
          <w:trHeight w:hRule="exact" w:val="490"/>
        </w:trPr>
        <w:tc>
          <w:tcPr>
            <w:tcW w:w="624" w:type="dxa"/>
            <w:vMerge w:val="restart"/>
          </w:tcPr>
          <w:p w:rsidR="005A47AA" w:rsidRDefault="005A47AA" w:rsidP="00156C16">
            <w:pPr>
              <w:pStyle w:val="TableParagraph"/>
              <w:spacing w:before="92"/>
              <w:ind w:left="0"/>
              <w:jc w:val="center"/>
              <w:rPr>
                <w:sz w:val="24"/>
              </w:rPr>
            </w:pPr>
            <w:r>
              <w:rPr>
                <w:w w:val="99"/>
                <w:sz w:val="24"/>
              </w:rPr>
              <w:t>N</w:t>
            </w:r>
          </w:p>
          <w:p w:rsidR="005A47AA" w:rsidRDefault="005A47AA" w:rsidP="00156C16">
            <w:pPr>
              <w:pStyle w:val="TableParagraph"/>
              <w:spacing w:before="0"/>
              <w:ind w:left="123" w:right="124"/>
              <w:jc w:val="center"/>
              <w:rPr>
                <w:sz w:val="24"/>
              </w:rPr>
            </w:pPr>
            <w:r>
              <w:rPr>
                <w:sz w:val="24"/>
              </w:rPr>
              <w:t>п/п</w:t>
            </w:r>
          </w:p>
        </w:tc>
        <w:tc>
          <w:tcPr>
            <w:tcW w:w="1786" w:type="dxa"/>
            <w:vMerge w:val="restart"/>
          </w:tcPr>
          <w:p w:rsidR="005A47AA" w:rsidRPr="003F0B1C" w:rsidRDefault="005A47AA" w:rsidP="00156C16">
            <w:pPr>
              <w:pStyle w:val="TableParagraph"/>
              <w:spacing w:before="92"/>
              <w:ind w:left="105" w:right="102" w:hanging="1"/>
              <w:jc w:val="center"/>
              <w:rPr>
                <w:sz w:val="24"/>
                <w:lang w:val="ru-RU"/>
              </w:rPr>
            </w:pPr>
            <w:r w:rsidRPr="003F0B1C">
              <w:rPr>
                <w:sz w:val="24"/>
                <w:lang w:val="ru-RU"/>
              </w:rPr>
              <w:t>Статус (</w:t>
            </w:r>
            <w:proofErr w:type="spellStart"/>
            <w:proofErr w:type="gramStart"/>
            <w:r w:rsidRPr="003F0B1C">
              <w:rPr>
                <w:sz w:val="24"/>
                <w:lang w:val="ru-RU"/>
              </w:rPr>
              <w:t>муниципальна</w:t>
            </w:r>
            <w:proofErr w:type="spellEnd"/>
            <w:r w:rsidRPr="003F0B1C">
              <w:rPr>
                <w:sz w:val="24"/>
                <w:lang w:val="ru-RU"/>
              </w:rPr>
              <w:t xml:space="preserve"> я</w:t>
            </w:r>
            <w:proofErr w:type="gramEnd"/>
            <w:r w:rsidRPr="003F0B1C">
              <w:rPr>
                <w:sz w:val="24"/>
                <w:lang w:val="ru-RU"/>
              </w:rPr>
              <w:t xml:space="preserve"> программа, подпрограмма)</w:t>
            </w:r>
          </w:p>
        </w:tc>
        <w:tc>
          <w:tcPr>
            <w:tcW w:w="1702" w:type="dxa"/>
            <w:vMerge w:val="restart"/>
          </w:tcPr>
          <w:p w:rsidR="005A47AA" w:rsidRPr="003F0B1C" w:rsidRDefault="005A47AA" w:rsidP="00156C16">
            <w:pPr>
              <w:pStyle w:val="TableParagraph"/>
              <w:spacing w:before="92"/>
              <w:ind w:left="81" w:right="79" w:firstLine="14"/>
              <w:jc w:val="both"/>
              <w:rPr>
                <w:sz w:val="24"/>
                <w:lang w:val="ru-RU"/>
              </w:rPr>
            </w:pPr>
            <w:r w:rsidRPr="003F0B1C">
              <w:rPr>
                <w:sz w:val="24"/>
                <w:lang w:val="ru-RU"/>
              </w:rPr>
              <w:t xml:space="preserve">Наименование </w:t>
            </w:r>
            <w:proofErr w:type="spellStart"/>
            <w:proofErr w:type="gramStart"/>
            <w:r w:rsidRPr="003F0B1C">
              <w:rPr>
                <w:sz w:val="24"/>
                <w:lang w:val="ru-RU"/>
              </w:rPr>
              <w:t>муниципально</w:t>
            </w:r>
            <w:proofErr w:type="spellEnd"/>
            <w:r w:rsidRPr="003F0B1C">
              <w:rPr>
                <w:sz w:val="24"/>
                <w:lang w:val="ru-RU"/>
              </w:rPr>
              <w:t xml:space="preserve"> й</w:t>
            </w:r>
            <w:proofErr w:type="gramEnd"/>
            <w:r w:rsidRPr="003F0B1C">
              <w:rPr>
                <w:sz w:val="24"/>
                <w:lang w:val="ru-RU"/>
              </w:rPr>
              <w:t xml:space="preserve"> программы, подпрограммы</w:t>
            </w:r>
          </w:p>
        </w:tc>
        <w:tc>
          <w:tcPr>
            <w:tcW w:w="1558" w:type="dxa"/>
            <w:vMerge w:val="restart"/>
          </w:tcPr>
          <w:p w:rsidR="005A47AA" w:rsidRDefault="005A47AA" w:rsidP="00156C16">
            <w:pPr>
              <w:pStyle w:val="TableParagraph"/>
              <w:spacing w:before="92"/>
              <w:ind w:left="490" w:right="45"/>
              <w:rPr>
                <w:sz w:val="24"/>
              </w:rPr>
            </w:pPr>
            <w:r>
              <w:rPr>
                <w:sz w:val="24"/>
              </w:rPr>
              <w:t>ГРБС</w:t>
            </w:r>
          </w:p>
        </w:tc>
        <w:tc>
          <w:tcPr>
            <w:tcW w:w="2609" w:type="dxa"/>
            <w:gridSpan w:val="4"/>
            <w:vMerge w:val="restart"/>
          </w:tcPr>
          <w:p w:rsidR="005A47AA" w:rsidRDefault="005A47AA" w:rsidP="00156C16">
            <w:pPr>
              <w:pStyle w:val="TableParagraph"/>
              <w:spacing w:before="92"/>
              <w:ind w:left="513" w:right="460" w:hanging="34"/>
              <w:rPr>
                <w:sz w:val="24"/>
              </w:rPr>
            </w:pPr>
            <w:proofErr w:type="spellStart"/>
            <w:r>
              <w:rPr>
                <w:sz w:val="24"/>
              </w:rPr>
              <w:t>Код</w:t>
            </w:r>
            <w:proofErr w:type="spellEnd"/>
            <w:r>
              <w:rPr>
                <w:sz w:val="24"/>
              </w:rPr>
              <w:t xml:space="preserve"> </w:t>
            </w:r>
            <w:proofErr w:type="spellStart"/>
            <w:r>
              <w:rPr>
                <w:sz w:val="24"/>
              </w:rPr>
              <w:t>бюджетной</w:t>
            </w:r>
            <w:proofErr w:type="spellEnd"/>
            <w:r>
              <w:rPr>
                <w:sz w:val="24"/>
              </w:rPr>
              <w:t xml:space="preserve"> </w:t>
            </w:r>
            <w:proofErr w:type="spellStart"/>
            <w:r>
              <w:rPr>
                <w:sz w:val="24"/>
              </w:rPr>
              <w:t>классификации</w:t>
            </w:r>
            <w:proofErr w:type="spellEnd"/>
          </w:p>
        </w:tc>
        <w:tc>
          <w:tcPr>
            <w:tcW w:w="6182" w:type="dxa"/>
            <w:gridSpan w:val="8"/>
          </w:tcPr>
          <w:p w:rsidR="005A47AA" w:rsidRDefault="005A47AA" w:rsidP="00156C16">
            <w:pPr>
              <w:pStyle w:val="TableParagraph"/>
              <w:spacing w:before="92"/>
              <w:ind w:left="2148" w:right="2146"/>
              <w:jc w:val="center"/>
              <w:rPr>
                <w:sz w:val="24"/>
              </w:rPr>
            </w:pPr>
            <w:proofErr w:type="spellStart"/>
            <w:r>
              <w:rPr>
                <w:sz w:val="24"/>
              </w:rPr>
              <w:t>Расходы</w:t>
            </w:r>
            <w:proofErr w:type="spellEnd"/>
            <w:r>
              <w:rPr>
                <w:sz w:val="24"/>
              </w:rPr>
              <w:t xml:space="preserve"> </w:t>
            </w:r>
            <w:proofErr w:type="spellStart"/>
            <w:r>
              <w:rPr>
                <w:sz w:val="24"/>
              </w:rPr>
              <w:t>по</w:t>
            </w:r>
            <w:proofErr w:type="spellEnd"/>
            <w:r>
              <w:rPr>
                <w:sz w:val="24"/>
              </w:rPr>
              <w:t xml:space="preserve"> </w:t>
            </w:r>
            <w:proofErr w:type="spellStart"/>
            <w:r>
              <w:rPr>
                <w:sz w:val="24"/>
              </w:rPr>
              <w:t>годам</w:t>
            </w:r>
            <w:proofErr w:type="spellEnd"/>
          </w:p>
        </w:tc>
        <w:tc>
          <w:tcPr>
            <w:tcW w:w="1319" w:type="dxa"/>
            <w:vMerge w:val="restart"/>
          </w:tcPr>
          <w:p w:rsidR="005A47AA" w:rsidRDefault="005A47AA" w:rsidP="00156C16">
            <w:pPr>
              <w:pStyle w:val="TableParagraph"/>
              <w:spacing w:before="92"/>
              <w:ind w:left="155"/>
              <w:rPr>
                <w:sz w:val="24"/>
              </w:rPr>
            </w:pPr>
            <w:proofErr w:type="spellStart"/>
            <w:r>
              <w:rPr>
                <w:sz w:val="24"/>
              </w:rPr>
              <w:t>Примечание</w:t>
            </w:r>
            <w:proofErr w:type="spellEnd"/>
          </w:p>
        </w:tc>
      </w:tr>
      <w:tr w:rsidR="005A47AA" w:rsidTr="007811C5">
        <w:trPr>
          <w:trHeight w:hRule="exact" w:val="766"/>
        </w:trPr>
        <w:tc>
          <w:tcPr>
            <w:tcW w:w="624" w:type="dxa"/>
            <w:vMerge/>
          </w:tcPr>
          <w:p w:rsidR="005A47AA" w:rsidRDefault="005A47AA" w:rsidP="00156C16"/>
        </w:tc>
        <w:tc>
          <w:tcPr>
            <w:tcW w:w="1786" w:type="dxa"/>
            <w:vMerge/>
          </w:tcPr>
          <w:p w:rsidR="005A47AA" w:rsidRDefault="005A47AA" w:rsidP="00156C16"/>
        </w:tc>
        <w:tc>
          <w:tcPr>
            <w:tcW w:w="1702" w:type="dxa"/>
            <w:vMerge/>
          </w:tcPr>
          <w:p w:rsidR="005A47AA" w:rsidRDefault="005A47AA" w:rsidP="00156C16"/>
        </w:tc>
        <w:tc>
          <w:tcPr>
            <w:tcW w:w="1558" w:type="dxa"/>
            <w:vMerge/>
          </w:tcPr>
          <w:p w:rsidR="005A47AA" w:rsidRDefault="005A47AA" w:rsidP="00156C16"/>
        </w:tc>
        <w:tc>
          <w:tcPr>
            <w:tcW w:w="2609" w:type="dxa"/>
            <w:gridSpan w:val="4"/>
            <w:vMerge/>
          </w:tcPr>
          <w:p w:rsidR="005A47AA" w:rsidRDefault="005A47AA" w:rsidP="00156C16"/>
        </w:tc>
        <w:tc>
          <w:tcPr>
            <w:tcW w:w="1927" w:type="dxa"/>
            <w:gridSpan w:val="2"/>
            <w:vMerge w:val="restart"/>
          </w:tcPr>
          <w:p w:rsidR="005A47AA" w:rsidRPr="003F0B1C" w:rsidRDefault="005A47AA" w:rsidP="00156C16">
            <w:pPr>
              <w:pStyle w:val="TableParagraph"/>
              <w:spacing w:before="92"/>
              <w:ind w:left="69" w:right="59" w:hanging="4"/>
              <w:jc w:val="center"/>
              <w:rPr>
                <w:sz w:val="24"/>
                <w:lang w:val="ru-RU"/>
              </w:rPr>
            </w:pPr>
            <w:r w:rsidRPr="003F0B1C">
              <w:rPr>
                <w:sz w:val="24"/>
                <w:lang w:val="ru-RU"/>
              </w:rPr>
              <w:t xml:space="preserve">год,     </w:t>
            </w:r>
            <w:proofErr w:type="spellStart"/>
            <w:proofErr w:type="gramStart"/>
            <w:r w:rsidRPr="003F0B1C">
              <w:rPr>
                <w:sz w:val="24"/>
                <w:lang w:val="ru-RU"/>
              </w:rPr>
              <w:t>предшествующи</w:t>
            </w:r>
            <w:proofErr w:type="spellEnd"/>
            <w:r w:rsidRPr="003F0B1C">
              <w:rPr>
                <w:sz w:val="24"/>
                <w:lang w:val="ru-RU"/>
              </w:rPr>
              <w:t xml:space="preserve"> й</w:t>
            </w:r>
            <w:proofErr w:type="gramEnd"/>
            <w:r w:rsidRPr="003F0B1C">
              <w:rPr>
                <w:sz w:val="24"/>
                <w:lang w:val="ru-RU"/>
              </w:rPr>
              <w:t xml:space="preserve"> отчетному году реализации программы</w:t>
            </w:r>
          </w:p>
        </w:tc>
        <w:tc>
          <w:tcPr>
            <w:tcW w:w="2980" w:type="dxa"/>
            <w:gridSpan w:val="4"/>
          </w:tcPr>
          <w:p w:rsidR="005A47AA" w:rsidRPr="003F0B1C" w:rsidRDefault="005A47AA" w:rsidP="00156C16">
            <w:pPr>
              <w:pStyle w:val="TableParagraph"/>
              <w:spacing w:before="92"/>
              <w:ind w:left="64" w:right="40" w:firstLine="117"/>
              <w:rPr>
                <w:sz w:val="24"/>
                <w:lang w:val="ru-RU"/>
              </w:rPr>
            </w:pPr>
            <w:r w:rsidRPr="003F0B1C">
              <w:rPr>
                <w:sz w:val="24"/>
                <w:lang w:val="ru-RU"/>
              </w:rPr>
              <w:t>отчетный год реализации муниципальной программы</w:t>
            </w:r>
          </w:p>
        </w:tc>
        <w:tc>
          <w:tcPr>
            <w:tcW w:w="1275" w:type="dxa"/>
            <w:gridSpan w:val="2"/>
            <w:vMerge w:val="restart"/>
          </w:tcPr>
          <w:p w:rsidR="005A47AA" w:rsidRDefault="005A47AA" w:rsidP="00156C16">
            <w:pPr>
              <w:pStyle w:val="TableParagraph"/>
              <w:spacing w:before="92"/>
              <w:ind w:left="271" w:right="110" w:hanging="142"/>
              <w:rPr>
                <w:sz w:val="24"/>
              </w:rPr>
            </w:pPr>
            <w:proofErr w:type="spellStart"/>
            <w:r>
              <w:rPr>
                <w:sz w:val="24"/>
              </w:rPr>
              <w:t>плановый</w:t>
            </w:r>
            <w:proofErr w:type="spellEnd"/>
            <w:r>
              <w:rPr>
                <w:sz w:val="24"/>
              </w:rPr>
              <w:t xml:space="preserve"> </w:t>
            </w:r>
            <w:proofErr w:type="spellStart"/>
            <w:r>
              <w:rPr>
                <w:sz w:val="24"/>
              </w:rPr>
              <w:t>период</w:t>
            </w:r>
            <w:proofErr w:type="spellEnd"/>
          </w:p>
        </w:tc>
        <w:tc>
          <w:tcPr>
            <w:tcW w:w="1319" w:type="dxa"/>
            <w:vMerge/>
          </w:tcPr>
          <w:p w:rsidR="005A47AA" w:rsidRDefault="005A47AA" w:rsidP="00156C16"/>
        </w:tc>
      </w:tr>
      <w:tr w:rsidR="005A47AA" w:rsidTr="007811C5">
        <w:trPr>
          <w:trHeight w:hRule="exact" w:val="828"/>
        </w:trPr>
        <w:tc>
          <w:tcPr>
            <w:tcW w:w="624" w:type="dxa"/>
            <w:vMerge/>
          </w:tcPr>
          <w:p w:rsidR="005A47AA" w:rsidRDefault="005A47AA" w:rsidP="00156C16"/>
        </w:tc>
        <w:tc>
          <w:tcPr>
            <w:tcW w:w="1786" w:type="dxa"/>
            <w:vMerge/>
          </w:tcPr>
          <w:p w:rsidR="005A47AA" w:rsidRDefault="005A47AA" w:rsidP="00156C16"/>
        </w:tc>
        <w:tc>
          <w:tcPr>
            <w:tcW w:w="1702" w:type="dxa"/>
            <w:vMerge/>
          </w:tcPr>
          <w:p w:rsidR="005A47AA" w:rsidRDefault="005A47AA" w:rsidP="00156C16"/>
        </w:tc>
        <w:tc>
          <w:tcPr>
            <w:tcW w:w="1558" w:type="dxa"/>
            <w:vMerge/>
          </w:tcPr>
          <w:p w:rsidR="005A47AA" w:rsidRDefault="005A47AA" w:rsidP="00156C16"/>
        </w:tc>
        <w:tc>
          <w:tcPr>
            <w:tcW w:w="710" w:type="dxa"/>
            <w:vMerge w:val="restart"/>
          </w:tcPr>
          <w:p w:rsidR="005A47AA" w:rsidRDefault="005A47AA" w:rsidP="00156C16">
            <w:pPr>
              <w:pStyle w:val="TableParagraph"/>
              <w:ind w:left="67"/>
              <w:rPr>
                <w:sz w:val="24"/>
              </w:rPr>
            </w:pPr>
            <w:r>
              <w:rPr>
                <w:sz w:val="24"/>
              </w:rPr>
              <w:t>ГРБС</w:t>
            </w:r>
          </w:p>
        </w:tc>
        <w:tc>
          <w:tcPr>
            <w:tcW w:w="708" w:type="dxa"/>
            <w:vMerge w:val="restart"/>
          </w:tcPr>
          <w:p w:rsidR="005A47AA" w:rsidRDefault="005A47AA" w:rsidP="00156C16">
            <w:pPr>
              <w:pStyle w:val="TableParagraph"/>
              <w:ind w:left="88"/>
              <w:rPr>
                <w:sz w:val="24"/>
              </w:rPr>
            </w:pPr>
            <w:proofErr w:type="spellStart"/>
            <w:r>
              <w:rPr>
                <w:sz w:val="24"/>
              </w:rPr>
              <w:t>РзПр</w:t>
            </w:r>
            <w:proofErr w:type="spellEnd"/>
          </w:p>
        </w:tc>
        <w:tc>
          <w:tcPr>
            <w:tcW w:w="711" w:type="dxa"/>
            <w:vMerge w:val="restart"/>
          </w:tcPr>
          <w:p w:rsidR="005A47AA" w:rsidRDefault="005A47AA" w:rsidP="00156C16">
            <w:pPr>
              <w:pStyle w:val="TableParagraph"/>
              <w:ind w:left="115"/>
              <w:rPr>
                <w:sz w:val="24"/>
              </w:rPr>
            </w:pPr>
            <w:r>
              <w:rPr>
                <w:sz w:val="24"/>
              </w:rPr>
              <w:t>ЦСР</w:t>
            </w:r>
          </w:p>
        </w:tc>
        <w:tc>
          <w:tcPr>
            <w:tcW w:w="480" w:type="dxa"/>
            <w:vMerge w:val="restart"/>
          </w:tcPr>
          <w:p w:rsidR="005A47AA" w:rsidRDefault="005A47AA" w:rsidP="00156C16">
            <w:pPr>
              <w:pStyle w:val="TableParagraph"/>
              <w:ind w:left="88"/>
              <w:rPr>
                <w:sz w:val="24"/>
              </w:rPr>
            </w:pPr>
            <w:r>
              <w:rPr>
                <w:sz w:val="24"/>
              </w:rPr>
              <w:t>ВР</w:t>
            </w:r>
          </w:p>
        </w:tc>
        <w:tc>
          <w:tcPr>
            <w:tcW w:w="1927" w:type="dxa"/>
            <w:gridSpan w:val="2"/>
            <w:vMerge/>
          </w:tcPr>
          <w:p w:rsidR="005A47AA" w:rsidRDefault="005A47AA" w:rsidP="00156C16"/>
        </w:tc>
        <w:tc>
          <w:tcPr>
            <w:tcW w:w="1532" w:type="dxa"/>
            <w:gridSpan w:val="2"/>
          </w:tcPr>
          <w:p w:rsidR="005A47AA" w:rsidRDefault="005A47AA" w:rsidP="00156C16">
            <w:pPr>
              <w:pStyle w:val="TableParagraph"/>
              <w:ind w:left="489" w:right="327" w:hanging="142"/>
              <w:rPr>
                <w:sz w:val="24"/>
              </w:rPr>
            </w:pPr>
            <w:proofErr w:type="spellStart"/>
            <w:r>
              <w:rPr>
                <w:sz w:val="24"/>
              </w:rPr>
              <w:t>январь</w:t>
            </w:r>
            <w:proofErr w:type="spellEnd"/>
            <w:r>
              <w:rPr>
                <w:sz w:val="24"/>
              </w:rPr>
              <w:t xml:space="preserve"> - </w:t>
            </w:r>
            <w:proofErr w:type="spellStart"/>
            <w:r>
              <w:rPr>
                <w:sz w:val="24"/>
              </w:rPr>
              <w:t>июнь</w:t>
            </w:r>
            <w:proofErr w:type="spellEnd"/>
          </w:p>
        </w:tc>
        <w:tc>
          <w:tcPr>
            <w:tcW w:w="1448" w:type="dxa"/>
            <w:gridSpan w:val="2"/>
          </w:tcPr>
          <w:p w:rsidR="005A47AA" w:rsidRDefault="005A47AA" w:rsidP="00156C16">
            <w:pPr>
              <w:pStyle w:val="TableParagraph"/>
              <w:ind w:left="167" w:right="91" w:hanging="56"/>
              <w:rPr>
                <w:sz w:val="24"/>
              </w:rPr>
            </w:pPr>
            <w:proofErr w:type="spellStart"/>
            <w:r>
              <w:rPr>
                <w:sz w:val="24"/>
              </w:rPr>
              <w:t>значение</w:t>
            </w:r>
            <w:proofErr w:type="spellEnd"/>
            <w:r>
              <w:rPr>
                <w:sz w:val="24"/>
              </w:rPr>
              <w:t xml:space="preserve"> </w:t>
            </w:r>
            <w:proofErr w:type="spellStart"/>
            <w:r>
              <w:rPr>
                <w:sz w:val="24"/>
              </w:rPr>
              <w:t>на</w:t>
            </w:r>
            <w:proofErr w:type="spellEnd"/>
            <w:r>
              <w:rPr>
                <w:sz w:val="24"/>
              </w:rPr>
              <w:t xml:space="preserve"> </w:t>
            </w:r>
            <w:proofErr w:type="spellStart"/>
            <w:r>
              <w:rPr>
                <w:sz w:val="24"/>
              </w:rPr>
              <w:t>конец</w:t>
            </w:r>
            <w:proofErr w:type="spellEnd"/>
            <w:r>
              <w:rPr>
                <w:sz w:val="24"/>
              </w:rPr>
              <w:t xml:space="preserve"> </w:t>
            </w:r>
            <w:proofErr w:type="spellStart"/>
            <w:r>
              <w:rPr>
                <w:sz w:val="24"/>
              </w:rPr>
              <w:t>года</w:t>
            </w:r>
            <w:proofErr w:type="spellEnd"/>
          </w:p>
        </w:tc>
        <w:tc>
          <w:tcPr>
            <w:tcW w:w="1275" w:type="dxa"/>
            <w:gridSpan w:val="2"/>
            <w:vMerge/>
          </w:tcPr>
          <w:p w:rsidR="005A47AA" w:rsidRDefault="005A47AA" w:rsidP="00156C16"/>
        </w:tc>
        <w:tc>
          <w:tcPr>
            <w:tcW w:w="1319" w:type="dxa"/>
            <w:vMerge/>
          </w:tcPr>
          <w:p w:rsidR="005A47AA" w:rsidRDefault="005A47AA" w:rsidP="00156C16"/>
        </w:tc>
      </w:tr>
      <w:tr w:rsidR="005A47AA" w:rsidTr="007811C5">
        <w:trPr>
          <w:trHeight w:hRule="exact" w:val="766"/>
        </w:trPr>
        <w:tc>
          <w:tcPr>
            <w:tcW w:w="624" w:type="dxa"/>
            <w:vMerge/>
          </w:tcPr>
          <w:p w:rsidR="005A47AA" w:rsidRDefault="005A47AA" w:rsidP="00156C16"/>
        </w:tc>
        <w:tc>
          <w:tcPr>
            <w:tcW w:w="1786" w:type="dxa"/>
            <w:vMerge/>
          </w:tcPr>
          <w:p w:rsidR="005A47AA" w:rsidRDefault="005A47AA" w:rsidP="00156C16"/>
        </w:tc>
        <w:tc>
          <w:tcPr>
            <w:tcW w:w="1702" w:type="dxa"/>
            <w:vMerge/>
          </w:tcPr>
          <w:p w:rsidR="005A47AA" w:rsidRDefault="005A47AA" w:rsidP="00156C16"/>
        </w:tc>
        <w:tc>
          <w:tcPr>
            <w:tcW w:w="1558" w:type="dxa"/>
            <w:vMerge/>
          </w:tcPr>
          <w:p w:rsidR="005A47AA" w:rsidRDefault="005A47AA" w:rsidP="00156C16"/>
        </w:tc>
        <w:tc>
          <w:tcPr>
            <w:tcW w:w="710" w:type="dxa"/>
            <w:vMerge/>
          </w:tcPr>
          <w:p w:rsidR="005A47AA" w:rsidRDefault="005A47AA" w:rsidP="00156C16"/>
        </w:tc>
        <w:tc>
          <w:tcPr>
            <w:tcW w:w="708" w:type="dxa"/>
            <w:vMerge/>
          </w:tcPr>
          <w:p w:rsidR="005A47AA" w:rsidRDefault="005A47AA" w:rsidP="00156C16"/>
        </w:tc>
        <w:tc>
          <w:tcPr>
            <w:tcW w:w="711" w:type="dxa"/>
            <w:vMerge/>
          </w:tcPr>
          <w:p w:rsidR="005A47AA" w:rsidRDefault="005A47AA" w:rsidP="00156C16"/>
        </w:tc>
        <w:tc>
          <w:tcPr>
            <w:tcW w:w="480" w:type="dxa"/>
            <w:vMerge/>
          </w:tcPr>
          <w:p w:rsidR="005A47AA" w:rsidRDefault="005A47AA" w:rsidP="00156C16"/>
        </w:tc>
        <w:tc>
          <w:tcPr>
            <w:tcW w:w="965" w:type="dxa"/>
          </w:tcPr>
          <w:p w:rsidR="005A47AA" w:rsidRDefault="005A47AA" w:rsidP="00156C16">
            <w:pPr>
              <w:pStyle w:val="TableParagraph"/>
              <w:ind w:left="217" w:right="214"/>
              <w:jc w:val="center"/>
              <w:rPr>
                <w:sz w:val="24"/>
              </w:rPr>
            </w:pPr>
            <w:proofErr w:type="spellStart"/>
            <w:r>
              <w:rPr>
                <w:sz w:val="24"/>
              </w:rPr>
              <w:t>план</w:t>
            </w:r>
            <w:proofErr w:type="spellEnd"/>
          </w:p>
        </w:tc>
        <w:tc>
          <w:tcPr>
            <w:tcW w:w="962" w:type="dxa"/>
          </w:tcPr>
          <w:p w:rsidR="005A47AA" w:rsidRDefault="005A47AA" w:rsidP="00156C16">
            <w:pPr>
              <w:pStyle w:val="TableParagraph"/>
              <w:ind w:left="215" w:right="214"/>
              <w:jc w:val="center"/>
              <w:rPr>
                <w:sz w:val="24"/>
              </w:rPr>
            </w:pPr>
            <w:proofErr w:type="spellStart"/>
            <w:r>
              <w:rPr>
                <w:sz w:val="24"/>
              </w:rPr>
              <w:t>факт</w:t>
            </w:r>
            <w:proofErr w:type="spellEnd"/>
          </w:p>
        </w:tc>
        <w:tc>
          <w:tcPr>
            <w:tcW w:w="794" w:type="dxa"/>
          </w:tcPr>
          <w:p w:rsidR="005A47AA" w:rsidRDefault="005A47AA" w:rsidP="00156C16">
            <w:pPr>
              <w:pStyle w:val="TableParagraph"/>
              <w:ind w:right="52"/>
              <w:jc w:val="center"/>
              <w:rPr>
                <w:sz w:val="24"/>
              </w:rPr>
            </w:pPr>
            <w:proofErr w:type="spellStart"/>
            <w:r>
              <w:rPr>
                <w:sz w:val="24"/>
              </w:rPr>
              <w:t>план</w:t>
            </w:r>
            <w:proofErr w:type="spellEnd"/>
          </w:p>
        </w:tc>
        <w:tc>
          <w:tcPr>
            <w:tcW w:w="738" w:type="dxa"/>
          </w:tcPr>
          <w:p w:rsidR="005A47AA" w:rsidRDefault="005A47AA" w:rsidP="00156C16">
            <w:pPr>
              <w:pStyle w:val="TableParagraph"/>
              <w:ind w:left="102" w:right="101"/>
              <w:jc w:val="center"/>
              <w:rPr>
                <w:sz w:val="24"/>
              </w:rPr>
            </w:pPr>
            <w:proofErr w:type="spellStart"/>
            <w:r>
              <w:rPr>
                <w:sz w:val="24"/>
              </w:rPr>
              <w:t>факт</w:t>
            </w:r>
            <w:proofErr w:type="spellEnd"/>
          </w:p>
        </w:tc>
        <w:tc>
          <w:tcPr>
            <w:tcW w:w="850" w:type="dxa"/>
          </w:tcPr>
          <w:p w:rsidR="005A47AA" w:rsidRDefault="005A47AA" w:rsidP="00156C16">
            <w:pPr>
              <w:pStyle w:val="TableParagraph"/>
              <w:ind w:left="159" w:right="151"/>
              <w:jc w:val="center"/>
              <w:rPr>
                <w:sz w:val="24"/>
              </w:rPr>
            </w:pPr>
            <w:proofErr w:type="spellStart"/>
            <w:r>
              <w:rPr>
                <w:sz w:val="24"/>
              </w:rPr>
              <w:t>план</w:t>
            </w:r>
            <w:proofErr w:type="spellEnd"/>
          </w:p>
        </w:tc>
        <w:tc>
          <w:tcPr>
            <w:tcW w:w="598" w:type="dxa"/>
          </w:tcPr>
          <w:p w:rsidR="005A47AA" w:rsidRDefault="005A47AA" w:rsidP="00156C16">
            <w:pPr>
              <w:pStyle w:val="TableParagraph"/>
              <w:ind w:left="242" w:right="84" w:hanging="137"/>
              <w:rPr>
                <w:sz w:val="24"/>
              </w:rPr>
            </w:pPr>
            <w:proofErr w:type="spellStart"/>
            <w:r>
              <w:rPr>
                <w:sz w:val="24"/>
              </w:rPr>
              <w:t>фак</w:t>
            </w:r>
            <w:proofErr w:type="spellEnd"/>
            <w:r>
              <w:rPr>
                <w:sz w:val="24"/>
              </w:rPr>
              <w:t xml:space="preserve"> т</w:t>
            </w:r>
          </w:p>
        </w:tc>
        <w:tc>
          <w:tcPr>
            <w:tcW w:w="679" w:type="dxa"/>
          </w:tcPr>
          <w:p w:rsidR="005A47AA" w:rsidRDefault="005A47AA" w:rsidP="00156C16">
            <w:pPr>
              <w:pStyle w:val="TableParagraph"/>
              <w:ind w:left="165" w:right="144" w:firstLine="4"/>
              <w:rPr>
                <w:sz w:val="24"/>
              </w:rPr>
            </w:pPr>
            <w:r>
              <w:rPr>
                <w:sz w:val="24"/>
              </w:rPr>
              <w:t xml:space="preserve">1-й </w:t>
            </w:r>
            <w:proofErr w:type="spellStart"/>
            <w:r>
              <w:rPr>
                <w:sz w:val="24"/>
              </w:rPr>
              <w:t>год</w:t>
            </w:r>
            <w:proofErr w:type="spellEnd"/>
          </w:p>
        </w:tc>
        <w:tc>
          <w:tcPr>
            <w:tcW w:w="596" w:type="dxa"/>
          </w:tcPr>
          <w:p w:rsidR="005A47AA" w:rsidRDefault="005A47AA" w:rsidP="00156C16">
            <w:pPr>
              <w:pStyle w:val="TableParagraph"/>
              <w:ind w:left="122" w:right="103" w:firstLine="7"/>
              <w:rPr>
                <w:sz w:val="24"/>
              </w:rPr>
            </w:pPr>
            <w:r>
              <w:rPr>
                <w:sz w:val="24"/>
              </w:rPr>
              <w:t xml:space="preserve">2-й </w:t>
            </w:r>
            <w:proofErr w:type="spellStart"/>
            <w:r>
              <w:rPr>
                <w:sz w:val="24"/>
              </w:rPr>
              <w:t>год</w:t>
            </w:r>
            <w:proofErr w:type="spellEnd"/>
          </w:p>
        </w:tc>
        <w:tc>
          <w:tcPr>
            <w:tcW w:w="1319" w:type="dxa"/>
            <w:vMerge/>
          </w:tcPr>
          <w:p w:rsidR="005A47AA" w:rsidRDefault="005A47AA" w:rsidP="00156C16"/>
        </w:tc>
      </w:tr>
      <w:tr w:rsidR="005A47AA" w:rsidTr="007811C5">
        <w:trPr>
          <w:trHeight w:hRule="exact" w:val="490"/>
        </w:trPr>
        <w:tc>
          <w:tcPr>
            <w:tcW w:w="624" w:type="dxa"/>
          </w:tcPr>
          <w:p w:rsidR="005A47AA" w:rsidRDefault="005A47AA" w:rsidP="00156C16">
            <w:pPr>
              <w:pStyle w:val="TableParagraph"/>
              <w:ind w:left="0"/>
              <w:jc w:val="center"/>
              <w:rPr>
                <w:sz w:val="24"/>
              </w:rPr>
            </w:pPr>
            <w:r>
              <w:rPr>
                <w:sz w:val="24"/>
              </w:rPr>
              <w:t>1</w:t>
            </w:r>
          </w:p>
        </w:tc>
        <w:tc>
          <w:tcPr>
            <w:tcW w:w="1786" w:type="dxa"/>
          </w:tcPr>
          <w:p w:rsidR="005A47AA" w:rsidRDefault="005A47AA" w:rsidP="00156C16">
            <w:pPr>
              <w:pStyle w:val="TableParagraph"/>
              <w:ind w:left="0"/>
              <w:jc w:val="center"/>
              <w:rPr>
                <w:sz w:val="24"/>
              </w:rPr>
            </w:pPr>
            <w:r>
              <w:rPr>
                <w:sz w:val="24"/>
              </w:rPr>
              <w:t>2</w:t>
            </w:r>
          </w:p>
        </w:tc>
        <w:tc>
          <w:tcPr>
            <w:tcW w:w="1702" w:type="dxa"/>
          </w:tcPr>
          <w:p w:rsidR="005A47AA" w:rsidRDefault="005A47AA" w:rsidP="00156C16">
            <w:pPr>
              <w:pStyle w:val="TableParagraph"/>
              <w:ind w:left="0"/>
              <w:jc w:val="center"/>
              <w:rPr>
                <w:sz w:val="24"/>
              </w:rPr>
            </w:pPr>
            <w:r>
              <w:rPr>
                <w:sz w:val="24"/>
              </w:rPr>
              <w:t>3</w:t>
            </w:r>
          </w:p>
        </w:tc>
        <w:tc>
          <w:tcPr>
            <w:tcW w:w="1558" w:type="dxa"/>
          </w:tcPr>
          <w:p w:rsidR="005A47AA" w:rsidRDefault="005A47AA" w:rsidP="00156C16">
            <w:pPr>
              <w:pStyle w:val="TableParagraph"/>
              <w:ind w:left="3"/>
              <w:jc w:val="center"/>
              <w:rPr>
                <w:sz w:val="24"/>
              </w:rPr>
            </w:pPr>
            <w:r>
              <w:rPr>
                <w:sz w:val="24"/>
              </w:rPr>
              <w:t>4</w:t>
            </w:r>
          </w:p>
        </w:tc>
        <w:tc>
          <w:tcPr>
            <w:tcW w:w="710" w:type="dxa"/>
          </w:tcPr>
          <w:p w:rsidR="005A47AA" w:rsidRDefault="005A47AA" w:rsidP="00156C16">
            <w:pPr>
              <w:pStyle w:val="TableParagraph"/>
              <w:ind w:left="4"/>
              <w:jc w:val="center"/>
              <w:rPr>
                <w:sz w:val="24"/>
              </w:rPr>
            </w:pPr>
            <w:r>
              <w:rPr>
                <w:sz w:val="24"/>
              </w:rPr>
              <w:t>5</w:t>
            </w:r>
          </w:p>
        </w:tc>
        <w:tc>
          <w:tcPr>
            <w:tcW w:w="708" w:type="dxa"/>
          </w:tcPr>
          <w:p w:rsidR="005A47AA" w:rsidRDefault="005A47AA" w:rsidP="00156C16">
            <w:pPr>
              <w:pStyle w:val="TableParagraph"/>
              <w:ind w:left="2"/>
              <w:jc w:val="center"/>
              <w:rPr>
                <w:sz w:val="24"/>
              </w:rPr>
            </w:pPr>
            <w:r>
              <w:rPr>
                <w:sz w:val="24"/>
              </w:rPr>
              <w:t>6</w:t>
            </w:r>
          </w:p>
        </w:tc>
        <w:tc>
          <w:tcPr>
            <w:tcW w:w="711" w:type="dxa"/>
          </w:tcPr>
          <w:p w:rsidR="005A47AA" w:rsidRDefault="005A47AA" w:rsidP="00156C16">
            <w:pPr>
              <w:pStyle w:val="TableParagraph"/>
              <w:ind w:left="0"/>
              <w:jc w:val="center"/>
              <w:rPr>
                <w:sz w:val="24"/>
              </w:rPr>
            </w:pPr>
            <w:r>
              <w:rPr>
                <w:sz w:val="24"/>
              </w:rPr>
              <w:t>7</w:t>
            </w:r>
          </w:p>
        </w:tc>
        <w:tc>
          <w:tcPr>
            <w:tcW w:w="480" w:type="dxa"/>
          </w:tcPr>
          <w:p w:rsidR="005A47AA" w:rsidRDefault="005A47AA" w:rsidP="00156C16">
            <w:pPr>
              <w:pStyle w:val="TableParagraph"/>
              <w:ind w:left="0"/>
              <w:jc w:val="center"/>
              <w:rPr>
                <w:sz w:val="24"/>
              </w:rPr>
            </w:pPr>
            <w:r>
              <w:rPr>
                <w:sz w:val="24"/>
              </w:rPr>
              <w:t>8</w:t>
            </w:r>
          </w:p>
        </w:tc>
        <w:tc>
          <w:tcPr>
            <w:tcW w:w="965" w:type="dxa"/>
          </w:tcPr>
          <w:p w:rsidR="005A47AA" w:rsidRDefault="005A47AA" w:rsidP="00156C16">
            <w:pPr>
              <w:pStyle w:val="TableParagraph"/>
              <w:ind w:left="4"/>
              <w:jc w:val="center"/>
              <w:rPr>
                <w:sz w:val="24"/>
              </w:rPr>
            </w:pPr>
            <w:r>
              <w:rPr>
                <w:sz w:val="24"/>
              </w:rPr>
              <w:t>9</w:t>
            </w:r>
          </w:p>
        </w:tc>
        <w:tc>
          <w:tcPr>
            <w:tcW w:w="962" w:type="dxa"/>
          </w:tcPr>
          <w:p w:rsidR="005A47AA" w:rsidRDefault="005A47AA" w:rsidP="00156C16">
            <w:pPr>
              <w:pStyle w:val="TableParagraph"/>
              <w:ind w:left="215" w:right="213"/>
              <w:jc w:val="center"/>
              <w:rPr>
                <w:sz w:val="24"/>
              </w:rPr>
            </w:pPr>
            <w:r>
              <w:rPr>
                <w:sz w:val="24"/>
              </w:rPr>
              <w:t>10</w:t>
            </w:r>
          </w:p>
        </w:tc>
        <w:tc>
          <w:tcPr>
            <w:tcW w:w="794" w:type="dxa"/>
          </w:tcPr>
          <w:p w:rsidR="005A47AA" w:rsidRDefault="005A47AA" w:rsidP="00156C16">
            <w:pPr>
              <w:pStyle w:val="TableParagraph"/>
              <w:ind w:left="56" w:right="54"/>
              <w:jc w:val="center"/>
              <w:rPr>
                <w:sz w:val="24"/>
              </w:rPr>
            </w:pPr>
            <w:r>
              <w:rPr>
                <w:sz w:val="24"/>
              </w:rPr>
              <w:t>11</w:t>
            </w:r>
          </w:p>
        </w:tc>
        <w:tc>
          <w:tcPr>
            <w:tcW w:w="738" w:type="dxa"/>
          </w:tcPr>
          <w:p w:rsidR="005A47AA" w:rsidRDefault="005A47AA" w:rsidP="00156C16">
            <w:pPr>
              <w:pStyle w:val="TableParagraph"/>
              <w:ind w:left="100" w:right="101"/>
              <w:jc w:val="center"/>
              <w:rPr>
                <w:sz w:val="24"/>
              </w:rPr>
            </w:pPr>
            <w:r>
              <w:rPr>
                <w:sz w:val="24"/>
              </w:rPr>
              <w:t>12</w:t>
            </w:r>
          </w:p>
        </w:tc>
        <w:tc>
          <w:tcPr>
            <w:tcW w:w="850" w:type="dxa"/>
          </w:tcPr>
          <w:p w:rsidR="005A47AA" w:rsidRDefault="005A47AA" w:rsidP="00156C16">
            <w:pPr>
              <w:pStyle w:val="TableParagraph"/>
              <w:ind w:left="158" w:right="154"/>
              <w:jc w:val="center"/>
              <w:rPr>
                <w:sz w:val="24"/>
              </w:rPr>
            </w:pPr>
            <w:r>
              <w:rPr>
                <w:sz w:val="24"/>
              </w:rPr>
              <w:t>13</w:t>
            </w:r>
          </w:p>
        </w:tc>
        <w:tc>
          <w:tcPr>
            <w:tcW w:w="598" w:type="dxa"/>
          </w:tcPr>
          <w:p w:rsidR="005A47AA" w:rsidRDefault="005A47AA" w:rsidP="00156C16">
            <w:pPr>
              <w:pStyle w:val="TableParagraph"/>
              <w:ind w:left="175" w:right="84"/>
              <w:rPr>
                <w:sz w:val="24"/>
              </w:rPr>
            </w:pPr>
            <w:r>
              <w:rPr>
                <w:sz w:val="24"/>
              </w:rPr>
              <w:t>14</w:t>
            </w:r>
          </w:p>
        </w:tc>
        <w:tc>
          <w:tcPr>
            <w:tcW w:w="679" w:type="dxa"/>
          </w:tcPr>
          <w:p w:rsidR="005A47AA" w:rsidRDefault="005A47AA" w:rsidP="00156C16">
            <w:pPr>
              <w:pStyle w:val="TableParagraph"/>
              <w:ind w:left="216" w:right="144"/>
              <w:rPr>
                <w:sz w:val="24"/>
              </w:rPr>
            </w:pPr>
            <w:r>
              <w:rPr>
                <w:sz w:val="24"/>
              </w:rPr>
              <w:t>15</w:t>
            </w:r>
          </w:p>
        </w:tc>
        <w:tc>
          <w:tcPr>
            <w:tcW w:w="596" w:type="dxa"/>
          </w:tcPr>
          <w:p w:rsidR="005A47AA" w:rsidRDefault="005A47AA" w:rsidP="00156C16">
            <w:pPr>
              <w:pStyle w:val="TableParagraph"/>
              <w:ind w:left="172" w:right="103"/>
              <w:rPr>
                <w:sz w:val="24"/>
              </w:rPr>
            </w:pPr>
            <w:r>
              <w:rPr>
                <w:sz w:val="24"/>
              </w:rPr>
              <w:t>16</w:t>
            </w:r>
          </w:p>
        </w:tc>
        <w:tc>
          <w:tcPr>
            <w:tcW w:w="1319" w:type="dxa"/>
          </w:tcPr>
          <w:p w:rsidR="005A47AA" w:rsidRDefault="005A47AA" w:rsidP="00156C16">
            <w:pPr>
              <w:pStyle w:val="TableParagraph"/>
              <w:ind w:left="148" w:right="144"/>
              <w:jc w:val="center"/>
              <w:rPr>
                <w:sz w:val="24"/>
              </w:rPr>
            </w:pPr>
            <w:r>
              <w:rPr>
                <w:sz w:val="24"/>
              </w:rPr>
              <w:t>17</w:t>
            </w:r>
          </w:p>
        </w:tc>
      </w:tr>
      <w:tr w:rsidR="005A47AA" w:rsidTr="007811C5">
        <w:trPr>
          <w:trHeight w:hRule="exact" w:val="1042"/>
        </w:trPr>
        <w:tc>
          <w:tcPr>
            <w:tcW w:w="624" w:type="dxa"/>
          </w:tcPr>
          <w:p w:rsidR="005A47AA" w:rsidRDefault="005A47AA" w:rsidP="00156C16"/>
        </w:tc>
        <w:tc>
          <w:tcPr>
            <w:tcW w:w="1786" w:type="dxa"/>
          </w:tcPr>
          <w:p w:rsidR="005A47AA" w:rsidRDefault="005A47AA" w:rsidP="00156C16">
            <w:pPr>
              <w:pStyle w:val="TableParagraph"/>
              <w:ind w:right="42"/>
              <w:rPr>
                <w:sz w:val="24"/>
              </w:rPr>
            </w:pPr>
            <w:proofErr w:type="spellStart"/>
            <w:r>
              <w:rPr>
                <w:sz w:val="24"/>
              </w:rPr>
              <w:t>Муниципальная</w:t>
            </w:r>
            <w:proofErr w:type="spellEnd"/>
            <w:r>
              <w:rPr>
                <w:sz w:val="24"/>
              </w:rPr>
              <w:t xml:space="preserve"> </w:t>
            </w:r>
            <w:proofErr w:type="spellStart"/>
            <w:r>
              <w:rPr>
                <w:sz w:val="24"/>
              </w:rPr>
              <w:t>программа</w:t>
            </w:r>
            <w:proofErr w:type="spellEnd"/>
          </w:p>
        </w:tc>
        <w:tc>
          <w:tcPr>
            <w:tcW w:w="1702" w:type="dxa"/>
          </w:tcPr>
          <w:p w:rsidR="005A47AA" w:rsidRDefault="005A47AA" w:rsidP="00156C16"/>
        </w:tc>
        <w:tc>
          <w:tcPr>
            <w:tcW w:w="1558" w:type="dxa"/>
          </w:tcPr>
          <w:p w:rsidR="005A47AA" w:rsidRDefault="005A47AA" w:rsidP="00156C16">
            <w:pPr>
              <w:pStyle w:val="TableParagraph"/>
              <w:ind w:right="45"/>
              <w:rPr>
                <w:sz w:val="24"/>
              </w:rPr>
            </w:pPr>
            <w:proofErr w:type="spellStart"/>
            <w:r>
              <w:rPr>
                <w:sz w:val="24"/>
              </w:rPr>
              <w:t>всего</w:t>
            </w:r>
            <w:proofErr w:type="spellEnd"/>
            <w:r>
              <w:rPr>
                <w:sz w:val="24"/>
              </w:rPr>
              <w:t xml:space="preserve"> </w:t>
            </w:r>
            <w:proofErr w:type="spellStart"/>
            <w:r>
              <w:rPr>
                <w:sz w:val="24"/>
              </w:rPr>
              <w:t>расходные</w:t>
            </w:r>
            <w:proofErr w:type="spellEnd"/>
            <w:r>
              <w:rPr>
                <w:sz w:val="24"/>
              </w:rPr>
              <w:t xml:space="preserve"> </w:t>
            </w:r>
            <w:proofErr w:type="spellStart"/>
            <w:r>
              <w:rPr>
                <w:sz w:val="24"/>
              </w:rPr>
              <w:t>обязательства</w:t>
            </w:r>
            <w:proofErr w:type="spellEnd"/>
          </w:p>
        </w:tc>
        <w:tc>
          <w:tcPr>
            <w:tcW w:w="710" w:type="dxa"/>
          </w:tcPr>
          <w:p w:rsidR="005A47AA" w:rsidRDefault="005A47AA" w:rsidP="00156C16"/>
        </w:tc>
        <w:tc>
          <w:tcPr>
            <w:tcW w:w="708" w:type="dxa"/>
          </w:tcPr>
          <w:p w:rsidR="005A47AA" w:rsidRDefault="005A47AA" w:rsidP="00156C16"/>
        </w:tc>
        <w:tc>
          <w:tcPr>
            <w:tcW w:w="711" w:type="dxa"/>
          </w:tcPr>
          <w:p w:rsidR="005A47AA" w:rsidRDefault="005A47AA" w:rsidP="00156C16"/>
        </w:tc>
        <w:tc>
          <w:tcPr>
            <w:tcW w:w="480" w:type="dxa"/>
          </w:tcPr>
          <w:p w:rsidR="005A47AA" w:rsidRDefault="005A47AA" w:rsidP="00156C16"/>
        </w:tc>
        <w:tc>
          <w:tcPr>
            <w:tcW w:w="965" w:type="dxa"/>
          </w:tcPr>
          <w:p w:rsidR="005A47AA" w:rsidRDefault="005A47AA" w:rsidP="00156C16"/>
        </w:tc>
        <w:tc>
          <w:tcPr>
            <w:tcW w:w="962" w:type="dxa"/>
          </w:tcPr>
          <w:p w:rsidR="005A47AA" w:rsidRDefault="005A47AA" w:rsidP="00156C16"/>
        </w:tc>
        <w:tc>
          <w:tcPr>
            <w:tcW w:w="794" w:type="dxa"/>
          </w:tcPr>
          <w:p w:rsidR="005A47AA" w:rsidRDefault="005A47AA" w:rsidP="00156C16"/>
        </w:tc>
        <w:tc>
          <w:tcPr>
            <w:tcW w:w="738" w:type="dxa"/>
          </w:tcPr>
          <w:p w:rsidR="005A47AA" w:rsidRDefault="005A47AA" w:rsidP="00156C16"/>
        </w:tc>
        <w:tc>
          <w:tcPr>
            <w:tcW w:w="850" w:type="dxa"/>
          </w:tcPr>
          <w:p w:rsidR="005A47AA" w:rsidRDefault="005A47AA" w:rsidP="00156C16"/>
        </w:tc>
        <w:tc>
          <w:tcPr>
            <w:tcW w:w="598" w:type="dxa"/>
          </w:tcPr>
          <w:p w:rsidR="005A47AA" w:rsidRDefault="005A47AA" w:rsidP="00156C16"/>
        </w:tc>
        <w:tc>
          <w:tcPr>
            <w:tcW w:w="679" w:type="dxa"/>
          </w:tcPr>
          <w:p w:rsidR="005A47AA" w:rsidRDefault="005A47AA" w:rsidP="00156C16"/>
        </w:tc>
        <w:tc>
          <w:tcPr>
            <w:tcW w:w="596" w:type="dxa"/>
          </w:tcPr>
          <w:p w:rsidR="005A47AA" w:rsidRDefault="005A47AA" w:rsidP="00156C16"/>
        </w:tc>
        <w:tc>
          <w:tcPr>
            <w:tcW w:w="1319" w:type="dxa"/>
          </w:tcPr>
          <w:p w:rsidR="005A47AA" w:rsidRDefault="005A47AA" w:rsidP="00156C16"/>
        </w:tc>
      </w:tr>
    </w:tbl>
    <w:p w:rsidR="005A47AA" w:rsidRDefault="005A47AA" w:rsidP="005A47AA">
      <w:pPr>
        <w:sectPr w:rsidR="005A47AA">
          <w:pgSz w:w="16840" w:h="11910" w:orient="landscape"/>
          <w:pgMar w:top="1100" w:right="100" w:bottom="280" w:left="460" w:header="720" w:footer="720" w:gutter="0"/>
          <w:cols w:space="720"/>
        </w:sectPr>
      </w:pPr>
    </w:p>
    <w:p w:rsidR="005A47AA" w:rsidRDefault="005A47AA" w:rsidP="005A47AA">
      <w:pPr>
        <w:pStyle w:val="aa"/>
        <w:rPr>
          <w:sz w:val="20"/>
        </w:rPr>
      </w:pPr>
    </w:p>
    <w:p w:rsidR="005A47AA" w:rsidRDefault="005A47AA" w:rsidP="005A47AA">
      <w:pPr>
        <w:pStyle w:val="aa"/>
        <w:rPr>
          <w:sz w:val="20"/>
        </w:rPr>
      </w:pPr>
    </w:p>
    <w:p w:rsidR="005A47AA" w:rsidRDefault="005A47AA" w:rsidP="005A47AA">
      <w:pPr>
        <w:pStyle w:val="aa"/>
        <w:rPr>
          <w:sz w:val="12"/>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1786"/>
        <w:gridCol w:w="1702"/>
        <w:gridCol w:w="1558"/>
        <w:gridCol w:w="710"/>
        <w:gridCol w:w="708"/>
        <w:gridCol w:w="711"/>
        <w:gridCol w:w="480"/>
        <w:gridCol w:w="965"/>
        <w:gridCol w:w="962"/>
        <w:gridCol w:w="794"/>
        <w:gridCol w:w="737"/>
        <w:gridCol w:w="850"/>
        <w:gridCol w:w="598"/>
        <w:gridCol w:w="679"/>
        <w:gridCol w:w="596"/>
        <w:gridCol w:w="1589"/>
      </w:tblGrid>
      <w:tr w:rsidR="005A47AA" w:rsidRPr="00A22981" w:rsidTr="00156C16">
        <w:trPr>
          <w:trHeight w:hRule="exact" w:val="766"/>
        </w:trPr>
        <w:tc>
          <w:tcPr>
            <w:tcW w:w="624" w:type="dxa"/>
            <w:vMerge w:val="restart"/>
          </w:tcPr>
          <w:p w:rsidR="005A47AA" w:rsidRDefault="005A47AA" w:rsidP="00156C16"/>
        </w:tc>
        <w:tc>
          <w:tcPr>
            <w:tcW w:w="1786" w:type="dxa"/>
            <w:vMerge w:val="restart"/>
          </w:tcPr>
          <w:p w:rsidR="005A47AA" w:rsidRDefault="005A47AA" w:rsidP="00156C16"/>
        </w:tc>
        <w:tc>
          <w:tcPr>
            <w:tcW w:w="1702" w:type="dxa"/>
            <w:vMerge w:val="restart"/>
          </w:tcPr>
          <w:p w:rsidR="005A47AA" w:rsidRDefault="005A47AA" w:rsidP="00156C16"/>
        </w:tc>
        <w:tc>
          <w:tcPr>
            <w:tcW w:w="1558" w:type="dxa"/>
          </w:tcPr>
          <w:p w:rsidR="005A47AA" w:rsidRPr="003F0B1C" w:rsidRDefault="005A47AA" w:rsidP="00156C16">
            <w:pPr>
              <w:pStyle w:val="TableParagraph"/>
              <w:spacing w:before="92"/>
              <w:ind w:right="279"/>
              <w:rPr>
                <w:sz w:val="24"/>
                <w:lang w:val="ru-RU"/>
              </w:rPr>
            </w:pPr>
            <w:r w:rsidRPr="003F0B1C">
              <w:rPr>
                <w:sz w:val="24"/>
                <w:lang w:val="ru-RU"/>
              </w:rPr>
              <w:t>в том числе по ГРБС:</w:t>
            </w:r>
          </w:p>
        </w:tc>
        <w:tc>
          <w:tcPr>
            <w:tcW w:w="710" w:type="dxa"/>
          </w:tcPr>
          <w:p w:rsidR="005A47AA" w:rsidRPr="003F0B1C" w:rsidRDefault="005A47AA" w:rsidP="00156C16">
            <w:pPr>
              <w:rPr>
                <w:lang w:val="ru-RU"/>
              </w:rPr>
            </w:pPr>
          </w:p>
        </w:tc>
        <w:tc>
          <w:tcPr>
            <w:tcW w:w="708" w:type="dxa"/>
          </w:tcPr>
          <w:p w:rsidR="005A47AA" w:rsidRPr="003F0B1C" w:rsidRDefault="005A47AA" w:rsidP="00156C16">
            <w:pPr>
              <w:rPr>
                <w:lang w:val="ru-RU"/>
              </w:rPr>
            </w:pPr>
          </w:p>
        </w:tc>
        <w:tc>
          <w:tcPr>
            <w:tcW w:w="711" w:type="dxa"/>
          </w:tcPr>
          <w:p w:rsidR="005A47AA" w:rsidRPr="003F0B1C" w:rsidRDefault="005A47AA" w:rsidP="00156C16">
            <w:pPr>
              <w:rPr>
                <w:lang w:val="ru-RU"/>
              </w:rPr>
            </w:pPr>
          </w:p>
        </w:tc>
        <w:tc>
          <w:tcPr>
            <w:tcW w:w="480" w:type="dxa"/>
          </w:tcPr>
          <w:p w:rsidR="005A47AA" w:rsidRPr="003F0B1C" w:rsidRDefault="005A47AA" w:rsidP="00156C16">
            <w:pPr>
              <w:rPr>
                <w:lang w:val="ru-RU"/>
              </w:rPr>
            </w:pPr>
          </w:p>
        </w:tc>
        <w:tc>
          <w:tcPr>
            <w:tcW w:w="965" w:type="dxa"/>
          </w:tcPr>
          <w:p w:rsidR="005A47AA" w:rsidRPr="003F0B1C" w:rsidRDefault="005A47AA" w:rsidP="00156C16">
            <w:pPr>
              <w:rPr>
                <w:lang w:val="ru-RU"/>
              </w:rPr>
            </w:pPr>
          </w:p>
        </w:tc>
        <w:tc>
          <w:tcPr>
            <w:tcW w:w="962" w:type="dxa"/>
          </w:tcPr>
          <w:p w:rsidR="005A47AA" w:rsidRPr="003F0B1C" w:rsidRDefault="005A47AA" w:rsidP="00156C16">
            <w:pPr>
              <w:rPr>
                <w:lang w:val="ru-RU"/>
              </w:rPr>
            </w:pPr>
          </w:p>
        </w:tc>
        <w:tc>
          <w:tcPr>
            <w:tcW w:w="794" w:type="dxa"/>
          </w:tcPr>
          <w:p w:rsidR="005A47AA" w:rsidRPr="003F0B1C" w:rsidRDefault="005A47AA" w:rsidP="00156C16">
            <w:pPr>
              <w:rPr>
                <w:lang w:val="ru-RU"/>
              </w:rPr>
            </w:pPr>
          </w:p>
        </w:tc>
        <w:tc>
          <w:tcPr>
            <w:tcW w:w="737" w:type="dxa"/>
          </w:tcPr>
          <w:p w:rsidR="005A47AA" w:rsidRPr="003F0B1C" w:rsidRDefault="005A47AA" w:rsidP="00156C16">
            <w:pPr>
              <w:rPr>
                <w:lang w:val="ru-RU"/>
              </w:rPr>
            </w:pPr>
          </w:p>
        </w:tc>
        <w:tc>
          <w:tcPr>
            <w:tcW w:w="850" w:type="dxa"/>
          </w:tcPr>
          <w:p w:rsidR="005A47AA" w:rsidRPr="003F0B1C" w:rsidRDefault="005A47AA" w:rsidP="00156C16">
            <w:pPr>
              <w:rPr>
                <w:lang w:val="ru-RU"/>
              </w:rPr>
            </w:pPr>
          </w:p>
        </w:tc>
        <w:tc>
          <w:tcPr>
            <w:tcW w:w="598" w:type="dxa"/>
          </w:tcPr>
          <w:p w:rsidR="005A47AA" w:rsidRPr="003F0B1C" w:rsidRDefault="005A47AA" w:rsidP="00156C16">
            <w:pPr>
              <w:rPr>
                <w:lang w:val="ru-RU"/>
              </w:rPr>
            </w:pPr>
          </w:p>
        </w:tc>
        <w:tc>
          <w:tcPr>
            <w:tcW w:w="679" w:type="dxa"/>
          </w:tcPr>
          <w:p w:rsidR="005A47AA" w:rsidRPr="003F0B1C" w:rsidRDefault="005A47AA" w:rsidP="00156C16">
            <w:pPr>
              <w:rPr>
                <w:lang w:val="ru-RU"/>
              </w:rPr>
            </w:pPr>
          </w:p>
        </w:tc>
        <w:tc>
          <w:tcPr>
            <w:tcW w:w="596" w:type="dxa"/>
          </w:tcPr>
          <w:p w:rsidR="005A47AA" w:rsidRPr="003F0B1C" w:rsidRDefault="005A47AA" w:rsidP="00156C16">
            <w:pPr>
              <w:rPr>
                <w:lang w:val="ru-RU"/>
              </w:rPr>
            </w:pPr>
          </w:p>
        </w:tc>
        <w:tc>
          <w:tcPr>
            <w:tcW w:w="1589" w:type="dxa"/>
          </w:tcPr>
          <w:p w:rsidR="005A47AA" w:rsidRPr="003F0B1C" w:rsidRDefault="005A47AA" w:rsidP="00156C16">
            <w:pPr>
              <w:rPr>
                <w:lang w:val="ru-RU"/>
              </w:rPr>
            </w:pPr>
          </w:p>
        </w:tc>
      </w:tr>
      <w:tr w:rsidR="005A47AA" w:rsidRPr="00A22981" w:rsidTr="00156C16">
        <w:trPr>
          <w:trHeight w:hRule="exact" w:val="490"/>
        </w:trPr>
        <w:tc>
          <w:tcPr>
            <w:tcW w:w="624" w:type="dxa"/>
            <w:vMerge/>
          </w:tcPr>
          <w:p w:rsidR="005A47AA" w:rsidRPr="003F0B1C" w:rsidRDefault="005A47AA" w:rsidP="00156C16">
            <w:pPr>
              <w:rPr>
                <w:lang w:val="ru-RU"/>
              </w:rPr>
            </w:pPr>
          </w:p>
        </w:tc>
        <w:tc>
          <w:tcPr>
            <w:tcW w:w="1786" w:type="dxa"/>
            <w:vMerge/>
          </w:tcPr>
          <w:p w:rsidR="005A47AA" w:rsidRPr="003F0B1C" w:rsidRDefault="005A47AA" w:rsidP="00156C16">
            <w:pPr>
              <w:rPr>
                <w:lang w:val="ru-RU"/>
              </w:rPr>
            </w:pPr>
          </w:p>
        </w:tc>
        <w:tc>
          <w:tcPr>
            <w:tcW w:w="1702" w:type="dxa"/>
            <w:vMerge/>
          </w:tcPr>
          <w:p w:rsidR="005A47AA" w:rsidRPr="003F0B1C" w:rsidRDefault="005A47AA" w:rsidP="00156C16">
            <w:pPr>
              <w:rPr>
                <w:lang w:val="ru-RU"/>
              </w:rPr>
            </w:pPr>
          </w:p>
        </w:tc>
        <w:tc>
          <w:tcPr>
            <w:tcW w:w="1558" w:type="dxa"/>
          </w:tcPr>
          <w:p w:rsidR="005A47AA" w:rsidRPr="003F0B1C" w:rsidRDefault="005A47AA" w:rsidP="00156C16">
            <w:pPr>
              <w:rPr>
                <w:lang w:val="ru-RU"/>
              </w:rPr>
            </w:pPr>
          </w:p>
        </w:tc>
        <w:tc>
          <w:tcPr>
            <w:tcW w:w="710" w:type="dxa"/>
          </w:tcPr>
          <w:p w:rsidR="005A47AA" w:rsidRPr="003F0B1C" w:rsidRDefault="005A47AA" w:rsidP="00156C16">
            <w:pPr>
              <w:rPr>
                <w:lang w:val="ru-RU"/>
              </w:rPr>
            </w:pPr>
          </w:p>
        </w:tc>
        <w:tc>
          <w:tcPr>
            <w:tcW w:w="708" w:type="dxa"/>
          </w:tcPr>
          <w:p w:rsidR="005A47AA" w:rsidRPr="003F0B1C" w:rsidRDefault="005A47AA" w:rsidP="00156C16">
            <w:pPr>
              <w:rPr>
                <w:lang w:val="ru-RU"/>
              </w:rPr>
            </w:pPr>
          </w:p>
        </w:tc>
        <w:tc>
          <w:tcPr>
            <w:tcW w:w="711" w:type="dxa"/>
          </w:tcPr>
          <w:p w:rsidR="005A47AA" w:rsidRPr="003F0B1C" w:rsidRDefault="005A47AA" w:rsidP="00156C16">
            <w:pPr>
              <w:rPr>
                <w:lang w:val="ru-RU"/>
              </w:rPr>
            </w:pPr>
          </w:p>
        </w:tc>
        <w:tc>
          <w:tcPr>
            <w:tcW w:w="480" w:type="dxa"/>
          </w:tcPr>
          <w:p w:rsidR="005A47AA" w:rsidRPr="003F0B1C" w:rsidRDefault="005A47AA" w:rsidP="00156C16">
            <w:pPr>
              <w:rPr>
                <w:lang w:val="ru-RU"/>
              </w:rPr>
            </w:pPr>
          </w:p>
        </w:tc>
        <w:tc>
          <w:tcPr>
            <w:tcW w:w="965" w:type="dxa"/>
          </w:tcPr>
          <w:p w:rsidR="005A47AA" w:rsidRPr="003F0B1C" w:rsidRDefault="005A47AA" w:rsidP="00156C16">
            <w:pPr>
              <w:rPr>
                <w:lang w:val="ru-RU"/>
              </w:rPr>
            </w:pPr>
          </w:p>
        </w:tc>
        <w:tc>
          <w:tcPr>
            <w:tcW w:w="962" w:type="dxa"/>
          </w:tcPr>
          <w:p w:rsidR="005A47AA" w:rsidRPr="003F0B1C" w:rsidRDefault="005A47AA" w:rsidP="00156C16">
            <w:pPr>
              <w:rPr>
                <w:lang w:val="ru-RU"/>
              </w:rPr>
            </w:pPr>
          </w:p>
        </w:tc>
        <w:tc>
          <w:tcPr>
            <w:tcW w:w="794" w:type="dxa"/>
          </w:tcPr>
          <w:p w:rsidR="005A47AA" w:rsidRPr="003F0B1C" w:rsidRDefault="005A47AA" w:rsidP="00156C16">
            <w:pPr>
              <w:rPr>
                <w:lang w:val="ru-RU"/>
              </w:rPr>
            </w:pPr>
          </w:p>
        </w:tc>
        <w:tc>
          <w:tcPr>
            <w:tcW w:w="737" w:type="dxa"/>
          </w:tcPr>
          <w:p w:rsidR="005A47AA" w:rsidRPr="003F0B1C" w:rsidRDefault="005A47AA" w:rsidP="00156C16">
            <w:pPr>
              <w:rPr>
                <w:lang w:val="ru-RU"/>
              </w:rPr>
            </w:pPr>
          </w:p>
        </w:tc>
        <w:tc>
          <w:tcPr>
            <w:tcW w:w="850" w:type="dxa"/>
          </w:tcPr>
          <w:p w:rsidR="005A47AA" w:rsidRPr="003F0B1C" w:rsidRDefault="005A47AA" w:rsidP="00156C16">
            <w:pPr>
              <w:rPr>
                <w:lang w:val="ru-RU"/>
              </w:rPr>
            </w:pPr>
          </w:p>
        </w:tc>
        <w:tc>
          <w:tcPr>
            <w:tcW w:w="598" w:type="dxa"/>
          </w:tcPr>
          <w:p w:rsidR="005A47AA" w:rsidRPr="003F0B1C" w:rsidRDefault="005A47AA" w:rsidP="00156C16">
            <w:pPr>
              <w:rPr>
                <w:lang w:val="ru-RU"/>
              </w:rPr>
            </w:pPr>
          </w:p>
        </w:tc>
        <w:tc>
          <w:tcPr>
            <w:tcW w:w="679" w:type="dxa"/>
          </w:tcPr>
          <w:p w:rsidR="005A47AA" w:rsidRPr="003F0B1C" w:rsidRDefault="005A47AA" w:rsidP="00156C16">
            <w:pPr>
              <w:rPr>
                <w:lang w:val="ru-RU"/>
              </w:rPr>
            </w:pPr>
          </w:p>
        </w:tc>
        <w:tc>
          <w:tcPr>
            <w:tcW w:w="596" w:type="dxa"/>
          </w:tcPr>
          <w:p w:rsidR="005A47AA" w:rsidRPr="003F0B1C" w:rsidRDefault="005A47AA" w:rsidP="00156C16">
            <w:pPr>
              <w:rPr>
                <w:lang w:val="ru-RU"/>
              </w:rPr>
            </w:pPr>
          </w:p>
        </w:tc>
        <w:tc>
          <w:tcPr>
            <w:tcW w:w="1589" w:type="dxa"/>
          </w:tcPr>
          <w:p w:rsidR="005A47AA" w:rsidRPr="003F0B1C" w:rsidRDefault="005A47AA" w:rsidP="00156C16">
            <w:pPr>
              <w:rPr>
                <w:lang w:val="ru-RU"/>
              </w:rPr>
            </w:pPr>
          </w:p>
        </w:tc>
      </w:tr>
      <w:tr w:rsidR="005A47AA" w:rsidTr="00156C16">
        <w:trPr>
          <w:trHeight w:hRule="exact" w:val="1042"/>
        </w:trPr>
        <w:tc>
          <w:tcPr>
            <w:tcW w:w="624" w:type="dxa"/>
            <w:vMerge w:val="restart"/>
          </w:tcPr>
          <w:p w:rsidR="005A47AA" w:rsidRPr="003F0B1C" w:rsidRDefault="005A47AA" w:rsidP="00156C16">
            <w:pPr>
              <w:rPr>
                <w:lang w:val="ru-RU"/>
              </w:rPr>
            </w:pPr>
          </w:p>
        </w:tc>
        <w:tc>
          <w:tcPr>
            <w:tcW w:w="1786" w:type="dxa"/>
            <w:vMerge w:val="restart"/>
          </w:tcPr>
          <w:p w:rsidR="005A47AA" w:rsidRDefault="005A47AA" w:rsidP="00156C16">
            <w:pPr>
              <w:pStyle w:val="TableParagraph"/>
              <w:ind w:right="180"/>
              <w:rPr>
                <w:sz w:val="24"/>
              </w:rPr>
            </w:pPr>
            <w:proofErr w:type="spellStart"/>
            <w:r>
              <w:rPr>
                <w:sz w:val="24"/>
              </w:rPr>
              <w:t>Подпрограмма</w:t>
            </w:r>
            <w:proofErr w:type="spellEnd"/>
            <w:r>
              <w:rPr>
                <w:sz w:val="24"/>
              </w:rPr>
              <w:t xml:space="preserve"> 1</w:t>
            </w:r>
          </w:p>
        </w:tc>
        <w:tc>
          <w:tcPr>
            <w:tcW w:w="1702" w:type="dxa"/>
            <w:vMerge w:val="restart"/>
          </w:tcPr>
          <w:p w:rsidR="005A47AA" w:rsidRDefault="005A47AA" w:rsidP="00156C16"/>
        </w:tc>
        <w:tc>
          <w:tcPr>
            <w:tcW w:w="1558" w:type="dxa"/>
          </w:tcPr>
          <w:p w:rsidR="005A47AA" w:rsidRDefault="005A47AA" w:rsidP="00156C16">
            <w:pPr>
              <w:pStyle w:val="TableParagraph"/>
              <w:ind w:right="45"/>
              <w:rPr>
                <w:sz w:val="24"/>
              </w:rPr>
            </w:pPr>
            <w:proofErr w:type="spellStart"/>
            <w:r>
              <w:rPr>
                <w:sz w:val="24"/>
              </w:rPr>
              <w:t>всего</w:t>
            </w:r>
            <w:proofErr w:type="spellEnd"/>
            <w:r>
              <w:rPr>
                <w:sz w:val="24"/>
              </w:rPr>
              <w:t xml:space="preserve"> </w:t>
            </w:r>
            <w:proofErr w:type="spellStart"/>
            <w:r>
              <w:rPr>
                <w:sz w:val="24"/>
              </w:rPr>
              <w:t>расходные</w:t>
            </w:r>
            <w:proofErr w:type="spellEnd"/>
            <w:r>
              <w:rPr>
                <w:sz w:val="24"/>
              </w:rPr>
              <w:t xml:space="preserve"> </w:t>
            </w:r>
            <w:proofErr w:type="spellStart"/>
            <w:r>
              <w:rPr>
                <w:sz w:val="24"/>
              </w:rPr>
              <w:t>обязательства</w:t>
            </w:r>
            <w:proofErr w:type="spellEnd"/>
          </w:p>
        </w:tc>
        <w:tc>
          <w:tcPr>
            <w:tcW w:w="710" w:type="dxa"/>
          </w:tcPr>
          <w:p w:rsidR="005A47AA" w:rsidRDefault="005A47AA" w:rsidP="00156C16"/>
        </w:tc>
        <w:tc>
          <w:tcPr>
            <w:tcW w:w="708" w:type="dxa"/>
          </w:tcPr>
          <w:p w:rsidR="005A47AA" w:rsidRDefault="005A47AA" w:rsidP="00156C16"/>
        </w:tc>
        <w:tc>
          <w:tcPr>
            <w:tcW w:w="711" w:type="dxa"/>
          </w:tcPr>
          <w:p w:rsidR="005A47AA" w:rsidRDefault="005A47AA" w:rsidP="00156C16"/>
        </w:tc>
        <w:tc>
          <w:tcPr>
            <w:tcW w:w="480" w:type="dxa"/>
          </w:tcPr>
          <w:p w:rsidR="005A47AA" w:rsidRDefault="005A47AA" w:rsidP="00156C16"/>
        </w:tc>
        <w:tc>
          <w:tcPr>
            <w:tcW w:w="965" w:type="dxa"/>
          </w:tcPr>
          <w:p w:rsidR="005A47AA" w:rsidRDefault="005A47AA" w:rsidP="00156C16"/>
        </w:tc>
        <w:tc>
          <w:tcPr>
            <w:tcW w:w="962" w:type="dxa"/>
          </w:tcPr>
          <w:p w:rsidR="005A47AA" w:rsidRDefault="005A47AA" w:rsidP="00156C16"/>
        </w:tc>
        <w:tc>
          <w:tcPr>
            <w:tcW w:w="794" w:type="dxa"/>
          </w:tcPr>
          <w:p w:rsidR="005A47AA" w:rsidRDefault="005A47AA" w:rsidP="00156C16"/>
        </w:tc>
        <w:tc>
          <w:tcPr>
            <w:tcW w:w="737" w:type="dxa"/>
          </w:tcPr>
          <w:p w:rsidR="005A47AA" w:rsidRDefault="005A47AA" w:rsidP="00156C16"/>
        </w:tc>
        <w:tc>
          <w:tcPr>
            <w:tcW w:w="850" w:type="dxa"/>
          </w:tcPr>
          <w:p w:rsidR="005A47AA" w:rsidRDefault="005A47AA" w:rsidP="00156C16"/>
        </w:tc>
        <w:tc>
          <w:tcPr>
            <w:tcW w:w="598" w:type="dxa"/>
          </w:tcPr>
          <w:p w:rsidR="005A47AA" w:rsidRDefault="005A47AA" w:rsidP="00156C16"/>
        </w:tc>
        <w:tc>
          <w:tcPr>
            <w:tcW w:w="679" w:type="dxa"/>
          </w:tcPr>
          <w:p w:rsidR="005A47AA" w:rsidRDefault="005A47AA" w:rsidP="00156C16"/>
        </w:tc>
        <w:tc>
          <w:tcPr>
            <w:tcW w:w="596" w:type="dxa"/>
          </w:tcPr>
          <w:p w:rsidR="005A47AA" w:rsidRDefault="005A47AA" w:rsidP="00156C16"/>
        </w:tc>
        <w:tc>
          <w:tcPr>
            <w:tcW w:w="1589" w:type="dxa"/>
          </w:tcPr>
          <w:p w:rsidR="005A47AA" w:rsidRDefault="005A47AA" w:rsidP="00156C16"/>
        </w:tc>
      </w:tr>
      <w:tr w:rsidR="005A47AA" w:rsidRPr="00A22981" w:rsidTr="00156C16">
        <w:trPr>
          <w:trHeight w:hRule="exact" w:val="766"/>
        </w:trPr>
        <w:tc>
          <w:tcPr>
            <w:tcW w:w="624" w:type="dxa"/>
            <w:vMerge/>
          </w:tcPr>
          <w:p w:rsidR="005A47AA" w:rsidRDefault="005A47AA" w:rsidP="00156C16"/>
        </w:tc>
        <w:tc>
          <w:tcPr>
            <w:tcW w:w="1786" w:type="dxa"/>
            <w:vMerge/>
          </w:tcPr>
          <w:p w:rsidR="005A47AA" w:rsidRDefault="005A47AA" w:rsidP="00156C16"/>
        </w:tc>
        <w:tc>
          <w:tcPr>
            <w:tcW w:w="1702" w:type="dxa"/>
            <w:vMerge/>
          </w:tcPr>
          <w:p w:rsidR="005A47AA" w:rsidRDefault="005A47AA" w:rsidP="00156C16"/>
        </w:tc>
        <w:tc>
          <w:tcPr>
            <w:tcW w:w="1558" w:type="dxa"/>
          </w:tcPr>
          <w:p w:rsidR="005A47AA" w:rsidRPr="003F0B1C" w:rsidRDefault="005A47AA" w:rsidP="00156C16">
            <w:pPr>
              <w:pStyle w:val="TableParagraph"/>
              <w:ind w:right="279"/>
              <w:rPr>
                <w:sz w:val="24"/>
                <w:lang w:val="ru-RU"/>
              </w:rPr>
            </w:pPr>
            <w:r w:rsidRPr="003F0B1C">
              <w:rPr>
                <w:sz w:val="24"/>
                <w:lang w:val="ru-RU"/>
              </w:rPr>
              <w:t>в том числе по ГРБС:</w:t>
            </w:r>
          </w:p>
        </w:tc>
        <w:tc>
          <w:tcPr>
            <w:tcW w:w="710" w:type="dxa"/>
          </w:tcPr>
          <w:p w:rsidR="005A47AA" w:rsidRPr="003F0B1C" w:rsidRDefault="005A47AA" w:rsidP="00156C16">
            <w:pPr>
              <w:rPr>
                <w:lang w:val="ru-RU"/>
              </w:rPr>
            </w:pPr>
          </w:p>
        </w:tc>
        <w:tc>
          <w:tcPr>
            <w:tcW w:w="708" w:type="dxa"/>
          </w:tcPr>
          <w:p w:rsidR="005A47AA" w:rsidRPr="003F0B1C" w:rsidRDefault="005A47AA" w:rsidP="00156C16">
            <w:pPr>
              <w:rPr>
                <w:lang w:val="ru-RU"/>
              </w:rPr>
            </w:pPr>
          </w:p>
        </w:tc>
        <w:tc>
          <w:tcPr>
            <w:tcW w:w="711" w:type="dxa"/>
          </w:tcPr>
          <w:p w:rsidR="005A47AA" w:rsidRPr="003F0B1C" w:rsidRDefault="005A47AA" w:rsidP="00156C16">
            <w:pPr>
              <w:rPr>
                <w:lang w:val="ru-RU"/>
              </w:rPr>
            </w:pPr>
          </w:p>
        </w:tc>
        <w:tc>
          <w:tcPr>
            <w:tcW w:w="480" w:type="dxa"/>
          </w:tcPr>
          <w:p w:rsidR="005A47AA" w:rsidRPr="003F0B1C" w:rsidRDefault="005A47AA" w:rsidP="00156C16">
            <w:pPr>
              <w:rPr>
                <w:lang w:val="ru-RU"/>
              </w:rPr>
            </w:pPr>
          </w:p>
        </w:tc>
        <w:tc>
          <w:tcPr>
            <w:tcW w:w="965" w:type="dxa"/>
          </w:tcPr>
          <w:p w:rsidR="005A47AA" w:rsidRPr="003F0B1C" w:rsidRDefault="005A47AA" w:rsidP="00156C16">
            <w:pPr>
              <w:rPr>
                <w:lang w:val="ru-RU"/>
              </w:rPr>
            </w:pPr>
          </w:p>
        </w:tc>
        <w:tc>
          <w:tcPr>
            <w:tcW w:w="962" w:type="dxa"/>
          </w:tcPr>
          <w:p w:rsidR="005A47AA" w:rsidRPr="003F0B1C" w:rsidRDefault="005A47AA" w:rsidP="00156C16">
            <w:pPr>
              <w:rPr>
                <w:lang w:val="ru-RU"/>
              </w:rPr>
            </w:pPr>
          </w:p>
        </w:tc>
        <w:tc>
          <w:tcPr>
            <w:tcW w:w="794" w:type="dxa"/>
          </w:tcPr>
          <w:p w:rsidR="005A47AA" w:rsidRPr="003F0B1C" w:rsidRDefault="005A47AA" w:rsidP="00156C16">
            <w:pPr>
              <w:rPr>
                <w:lang w:val="ru-RU"/>
              </w:rPr>
            </w:pPr>
          </w:p>
        </w:tc>
        <w:tc>
          <w:tcPr>
            <w:tcW w:w="737" w:type="dxa"/>
          </w:tcPr>
          <w:p w:rsidR="005A47AA" w:rsidRPr="003F0B1C" w:rsidRDefault="005A47AA" w:rsidP="00156C16">
            <w:pPr>
              <w:rPr>
                <w:lang w:val="ru-RU"/>
              </w:rPr>
            </w:pPr>
          </w:p>
        </w:tc>
        <w:tc>
          <w:tcPr>
            <w:tcW w:w="850" w:type="dxa"/>
          </w:tcPr>
          <w:p w:rsidR="005A47AA" w:rsidRPr="003F0B1C" w:rsidRDefault="005A47AA" w:rsidP="00156C16">
            <w:pPr>
              <w:rPr>
                <w:lang w:val="ru-RU"/>
              </w:rPr>
            </w:pPr>
          </w:p>
        </w:tc>
        <w:tc>
          <w:tcPr>
            <w:tcW w:w="598" w:type="dxa"/>
          </w:tcPr>
          <w:p w:rsidR="005A47AA" w:rsidRPr="003F0B1C" w:rsidRDefault="005A47AA" w:rsidP="00156C16">
            <w:pPr>
              <w:rPr>
                <w:lang w:val="ru-RU"/>
              </w:rPr>
            </w:pPr>
          </w:p>
        </w:tc>
        <w:tc>
          <w:tcPr>
            <w:tcW w:w="679" w:type="dxa"/>
          </w:tcPr>
          <w:p w:rsidR="005A47AA" w:rsidRPr="003F0B1C" w:rsidRDefault="005A47AA" w:rsidP="00156C16">
            <w:pPr>
              <w:rPr>
                <w:lang w:val="ru-RU"/>
              </w:rPr>
            </w:pPr>
          </w:p>
        </w:tc>
        <w:tc>
          <w:tcPr>
            <w:tcW w:w="596" w:type="dxa"/>
          </w:tcPr>
          <w:p w:rsidR="005A47AA" w:rsidRPr="003F0B1C" w:rsidRDefault="005A47AA" w:rsidP="00156C16">
            <w:pPr>
              <w:rPr>
                <w:lang w:val="ru-RU"/>
              </w:rPr>
            </w:pPr>
          </w:p>
        </w:tc>
        <w:tc>
          <w:tcPr>
            <w:tcW w:w="1589" w:type="dxa"/>
          </w:tcPr>
          <w:p w:rsidR="005A47AA" w:rsidRPr="003F0B1C" w:rsidRDefault="005A47AA" w:rsidP="00156C16">
            <w:pPr>
              <w:rPr>
                <w:lang w:val="ru-RU"/>
              </w:rPr>
            </w:pPr>
          </w:p>
        </w:tc>
      </w:tr>
      <w:tr w:rsidR="005A47AA" w:rsidRPr="00A22981" w:rsidTr="00156C16">
        <w:trPr>
          <w:trHeight w:hRule="exact" w:val="492"/>
        </w:trPr>
        <w:tc>
          <w:tcPr>
            <w:tcW w:w="624" w:type="dxa"/>
            <w:vMerge/>
          </w:tcPr>
          <w:p w:rsidR="005A47AA" w:rsidRPr="003F0B1C" w:rsidRDefault="005A47AA" w:rsidP="00156C16">
            <w:pPr>
              <w:rPr>
                <w:lang w:val="ru-RU"/>
              </w:rPr>
            </w:pPr>
          </w:p>
        </w:tc>
        <w:tc>
          <w:tcPr>
            <w:tcW w:w="1786" w:type="dxa"/>
            <w:vMerge/>
          </w:tcPr>
          <w:p w:rsidR="005A47AA" w:rsidRPr="003F0B1C" w:rsidRDefault="005A47AA" w:rsidP="00156C16">
            <w:pPr>
              <w:rPr>
                <w:lang w:val="ru-RU"/>
              </w:rPr>
            </w:pPr>
          </w:p>
        </w:tc>
        <w:tc>
          <w:tcPr>
            <w:tcW w:w="1702" w:type="dxa"/>
            <w:vMerge/>
          </w:tcPr>
          <w:p w:rsidR="005A47AA" w:rsidRPr="003F0B1C" w:rsidRDefault="005A47AA" w:rsidP="00156C16">
            <w:pPr>
              <w:rPr>
                <w:lang w:val="ru-RU"/>
              </w:rPr>
            </w:pPr>
          </w:p>
        </w:tc>
        <w:tc>
          <w:tcPr>
            <w:tcW w:w="1558" w:type="dxa"/>
          </w:tcPr>
          <w:p w:rsidR="005A47AA" w:rsidRPr="003F0B1C" w:rsidRDefault="005A47AA" w:rsidP="00156C16">
            <w:pPr>
              <w:rPr>
                <w:lang w:val="ru-RU"/>
              </w:rPr>
            </w:pPr>
          </w:p>
        </w:tc>
        <w:tc>
          <w:tcPr>
            <w:tcW w:w="710" w:type="dxa"/>
          </w:tcPr>
          <w:p w:rsidR="005A47AA" w:rsidRPr="003F0B1C" w:rsidRDefault="005A47AA" w:rsidP="00156C16">
            <w:pPr>
              <w:rPr>
                <w:lang w:val="ru-RU"/>
              </w:rPr>
            </w:pPr>
          </w:p>
        </w:tc>
        <w:tc>
          <w:tcPr>
            <w:tcW w:w="708" w:type="dxa"/>
          </w:tcPr>
          <w:p w:rsidR="005A47AA" w:rsidRPr="003F0B1C" w:rsidRDefault="005A47AA" w:rsidP="00156C16">
            <w:pPr>
              <w:rPr>
                <w:lang w:val="ru-RU"/>
              </w:rPr>
            </w:pPr>
          </w:p>
        </w:tc>
        <w:tc>
          <w:tcPr>
            <w:tcW w:w="711" w:type="dxa"/>
          </w:tcPr>
          <w:p w:rsidR="005A47AA" w:rsidRPr="003F0B1C" w:rsidRDefault="005A47AA" w:rsidP="00156C16">
            <w:pPr>
              <w:rPr>
                <w:lang w:val="ru-RU"/>
              </w:rPr>
            </w:pPr>
          </w:p>
        </w:tc>
        <w:tc>
          <w:tcPr>
            <w:tcW w:w="480" w:type="dxa"/>
          </w:tcPr>
          <w:p w:rsidR="005A47AA" w:rsidRPr="003F0B1C" w:rsidRDefault="005A47AA" w:rsidP="00156C16">
            <w:pPr>
              <w:rPr>
                <w:lang w:val="ru-RU"/>
              </w:rPr>
            </w:pPr>
          </w:p>
        </w:tc>
        <w:tc>
          <w:tcPr>
            <w:tcW w:w="965" w:type="dxa"/>
          </w:tcPr>
          <w:p w:rsidR="005A47AA" w:rsidRPr="003F0B1C" w:rsidRDefault="005A47AA" w:rsidP="00156C16">
            <w:pPr>
              <w:rPr>
                <w:lang w:val="ru-RU"/>
              </w:rPr>
            </w:pPr>
          </w:p>
        </w:tc>
        <w:tc>
          <w:tcPr>
            <w:tcW w:w="962" w:type="dxa"/>
          </w:tcPr>
          <w:p w:rsidR="005A47AA" w:rsidRPr="003F0B1C" w:rsidRDefault="005A47AA" w:rsidP="00156C16">
            <w:pPr>
              <w:rPr>
                <w:lang w:val="ru-RU"/>
              </w:rPr>
            </w:pPr>
          </w:p>
        </w:tc>
        <w:tc>
          <w:tcPr>
            <w:tcW w:w="794" w:type="dxa"/>
          </w:tcPr>
          <w:p w:rsidR="005A47AA" w:rsidRPr="003F0B1C" w:rsidRDefault="005A47AA" w:rsidP="00156C16">
            <w:pPr>
              <w:rPr>
                <w:lang w:val="ru-RU"/>
              </w:rPr>
            </w:pPr>
          </w:p>
        </w:tc>
        <w:tc>
          <w:tcPr>
            <w:tcW w:w="737" w:type="dxa"/>
          </w:tcPr>
          <w:p w:rsidR="005A47AA" w:rsidRPr="003F0B1C" w:rsidRDefault="005A47AA" w:rsidP="00156C16">
            <w:pPr>
              <w:rPr>
                <w:lang w:val="ru-RU"/>
              </w:rPr>
            </w:pPr>
          </w:p>
        </w:tc>
        <w:tc>
          <w:tcPr>
            <w:tcW w:w="850" w:type="dxa"/>
          </w:tcPr>
          <w:p w:rsidR="005A47AA" w:rsidRPr="003F0B1C" w:rsidRDefault="005A47AA" w:rsidP="00156C16">
            <w:pPr>
              <w:rPr>
                <w:lang w:val="ru-RU"/>
              </w:rPr>
            </w:pPr>
          </w:p>
        </w:tc>
        <w:tc>
          <w:tcPr>
            <w:tcW w:w="598" w:type="dxa"/>
          </w:tcPr>
          <w:p w:rsidR="005A47AA" w:rsidRPr="003F0B1C" w:rsidRDefault="005A47AA" w:rsidP="00156C16">
            <w:pPr>
              <w:rPr>
                <w:lang w:val="ru-RU"/>
              </w:rPr>
            </w:pPr>
          </w:p>
        </w:tc>
        <w:tc>
          <w:tcPr>
            <w:tcW w:w="679" w:type="dxa"/>
          </w:tcPr>
          <w:p w:rsidR="005A47AA" w:rsidRPr="003F0B1C" w:rsidRDefault="005A47AA" w:rsidP="00156C16">
            <w:pPr>
              <w:rPr>
                <w:lang w:val="ru-RU"/>
              </w:rPr>
            </w:pPr>
          </w:p>
        </w:tc>
        <w:tc>
          <w:tcPr>
            <w:tcW w:w="596" w:type="dxa"/>
          </w:tcPr>
          <w:p w:rsidR="005A47AA" w:rsidRPr="003F0B1C" w:rsidRDefault="005A47AA" w:rsidP="00156C16">
            <w:pPr>
              <w:rPr>
                <w:lang w:val="ru-RU"/>
              </w:rPr>
            </w:pPr>
          </w:p>
        </w:tc>
        <w:tc>
          <w:tcPr>
            <w:tcW w:w="1589" w:type="dxa"/>
          </w:tcPr>
          <w:p w:rsidR="005A47AA" w:rsidRPr="003F0B1C" w:rsidRDefault="005A47AA" w:rsidP="00156C16">
            <w:pPr>
              <w:rPr>
                <w:lang w:val="ru-RU"/>
              </w:rPr>
            </w:pPr>
          </w:p>
        </w:tc>
      </w:tr>
      <w:tr w:rsidR="005A47AA" w:rsidTr="00156C16">
        <w:trPr>
          <w:trHeight w:hRule="exact" w:val="490"/>
        </w:trPr>
        <w:tc>
          <w:tcPr>
            <w:tcW w:w="624" w:type="dxa"/>
          </w:tcPr>
          <w:p w:rsidR="005A47AA" w:rsidRPr="003F0B1C" w:rsidRDefault="005A47AA" w:rsidP="00156C16">
            <w:pPr>
              <w:rPr>
                <w:lang w:val="ru-RU"/>
              </w:rPr>
            </w:pPr>
          </w:p>
        </w:tc>
        <w:tc>
          <w:tcPr>
            <w:tcW w:w="1786" w:type="dxa"/>
          </w:tcPr>
          <w:p w:rsidR="005A47AA" w:rsidRDefault="005A47AA" w:rsidP="00156C16">
            <w:pPr>
              <w:pStyle w:val="TableParagraph"/>
              <w:spacing w:before="92"/>
              <w:ind w:right="42"/>
              <w:rPr>
                <w:sz w:val="24"/>
              </w:rPr>
            </w:pPr>
            <w:r>
              <w:rPr>
                <w:sz w:val="24"/>
              </w:rPr>
              <w:t>...</w:t>
            </w:r>
          </w:p>
        </w:tc>
        <w:tc>
          <w:tcPr>
            <w:tcW w:w="1702" w:type="dxa"/>
          </w:tcPr>
          <w:p w:rsidR="005A47AA" w:rsidRDefault="005A47AA" w:rsidP="00156C16"/>
        </w:tc>
        <w:tc>
          <w:tcPr>
            <w:tcW w:w="1558" w:type="dxa"/>
          </w:tcPr>
          <w:p w:rsidR="005A47AA" w:rsidRDefault="005A47AA" w:rsidP="00156C16"/>
        </w:tc>
        <w:tc>
          <w:tcPr>
            <w:tcW w:w="710" w:type="dxa"/>
          </w:tcPr>
          <w:p w:rsidR="005A47AA" w:rsidRDefault="005A47AA" w:rsidP="00156C16"/>
        </w:tc>
        <w:tc>
          <w:tcPr>
            <w:tcW w:w="708" w:type="dxa"/>
          </w:tcPr>
          <w:p w:rsidR="005A47AA" w:rsidRDefault="005A47AA" w:rsidP="00156C16"/>
        </w:tc>
        <w:tc>
          <w:tcPr>
            <w:tcW w:w="711" w:type="dxa"/>
          </w:tcPr>
          <w:p w:rsidR="005A47AA" w:rsidRDefault="005A47AA" w:rsidP="00156C16"/>
        </w:tc>
        <w:tc>
          <w:tcPr>
            <w:tcW w:w="480" w:type="dxa"/>
          </w:tcPr>
          <w:p w:rsidR="005A47AA" w:rsidRDefault="005A47AA" w:rsidP="00156C16"/>
        </w:tc>
        <w:tc>
          <w:tcPr>
            <w:tcW w:w="965" w:type="dxa"/>
          </w:tcPr>
          <w:p w:rsidR="005A47AA" w:rsidRDefault="005A47AA" w:rsidP="00156C16"/>
        </w:tc>
        <w:tc>
          <w:tcPr>
            <w:tcW w:w="962" w:type="dxa"/>
          </w:tcPr>
          <w:p w:rsidR="005A47AA" w:rsidRDefault="005A47AA" w:rsidP="00156C16"/>
        </w:tc>
        <w:tc>
          <w:tcPr>
            <w:tcW w:w="794" w:type="dxa"/>
          </w:tcPr>
          <w:p w:rsidR="005A47AA" w:rsidRDefault="005A47AA" w:rsidP="00156C16"/>
        </w:tc>
        <w:tc>
          <w:tcPr>
            <w:tcW w:w="737" w:type="dxa"/>
          </w:tcPr>
          <w:p w:rsidR="005A47AA" w:rsidRDefault="005A47AA" w:rsidP="00156C16"/>
        </w:tc>
        <w:tc>
          <w:tcPr>
            <w:tcW w:w="850" w:type="dxa"/>
          </w:tcPr>
          <w:p w:rsidR="005A47AA" w:rsidRDefault="005A47AA" w:rsidP="00156C16"/>
        </w:tc>
        <w:tc>
          <w:tcPr>
            <w:tcW w:w="598" w:type="dxa"/>
          </w:tcPr>
          <w:p w:rsidR="005A47AA" w:rsidRDefault="005A47AA" w:rsidP="00156C16"/>
        </w:tc>
        <w:tc>
          <w:tcPr>
            <w:tcW w:w="679" w:type="dxa"/>
          </w:tcPr>
          <w:p w:rsidR="005A47AA" w:rsidRDefault="005A47AA" w:rsidP="00156C16"/>
        </w:tc>
        <w:tc>
          <w:tcPr>
            <w:tcW w:w="596" w:type="dxa"/>
          </w:tcPr>
          <w:p w:rsidR="005A47AA" w:rsidRDefault="005A47AA" w:rsidP="00156C16"/>
        </w:tc>
        <w:tc>
          <w:tcPr>
            <w:tcW w:w="1589" w:type="dxa"/>
          </w:tcPr>
          <w:p w:rsidR="005A47AA" w:rsidRDefault="005A47AA" w:rsidP="00156C16"/>
        </w:tc>
      </w:tr>
      <w:tr w:rsidR="005A47AA" w:rsidTr="00156C16">
        <w:trPr>
          <w:trHeight w:hRule="exact" w:val="1042"/>
        </w:trPr>
        <w:tc>
          <w:tcPr>
            <w:tcW w:w="624" w:type="dxa"/>
            <w:vMerge w:val="restart"/>
          </w:tcPr>
          <w:p w:rsidR="005A47AA" w:rsidRDefault="005A47AA" w:rsidP="00156C16"/>
        </w:tc>
        <w:tc>
          <w:tcPr>
            <w:tcW w:w="1786" w:type="dxa"/>
            <w:vMerge w:val="restart"/>
          </w:tcPr>
          <w:p w:rsidR="005A47AA" w:rsidRDefault="005A47AA" w:rsidP="00156C16">
            <w:pPr>
              <w:pStyle w:val="TableParagraph"/>
              <w:spacing w:before="92"/>
              <w:ind w:right="180"/>
              <w:rPr>
                <w:sz w:val="24"/>
              </w:rPr>
            </w:pPr>
            <w:proofErr w:type="spellStart"/>
            <w:r>
              <w:rPr>
                <w:sz w:val="24"/>
              </w:rPr>
              <w:t>Подпрограмма</w:t>
            </w:r>
            <w:proofErr w:type="spellEnd"/>
            <w:r>
              <w:rPr>
                <w:sz w:val="24"/>
              </w:rPr>
              <w:t xml:space="preserve"> n</w:t>
            </w:r>
          </w:p>
        </w:tc>
        <w:tc>
          <w:tcPr>
            <w:tcW w:w="1702" w:type="dxa"/>
            <w:vMerge w:val="restart"/>
          </w:tcPr>
          <w:p w:rsidR="005A47AA" w:rsidRDefault="005A47AA" w:rsidP="00156C16"/>
        </w:tc>
        <w:tc>
          <w:tcPr>
            <w:tcW w:w="1558" w:type="dxa"/>
          </w:tcPr>
          <w:p w:rsidR="005A47AA" w:rsidRDefault="005A47AA" w:rsidP="00156C16">
            <w:pPr>
              <w:pStyle w:val="TableParagraph"/>
              <w:spacing w:before="92"/>
              <w:ind w:right="45"/>
              <w:rPr>
                <w:sz w:val="24"/>
              </w:rPr>
            </w:pPr>
            <w:proofErr w:type="spellStart"/>
            <w:r>
              <w:rPr>
                <w:sz w:val="24"/>
              </w:rPr>
              <w:t>всего</w:t>
            </w:r>
            <w:proofErr w:type="spellEnd"/>
            <w:r>
              <w:rPr>
                <w:sz w:val="24"/>
              </w:rPr>
              <w:t xml:space="preserve"> </w:t>
            </w:r>
            <w:proofErr w:type="spellStart"/>
            <w:r>
              <w:rPr>
                <w:sz w:val="24"/>
              </w:rPr>
              <w:t>расходные</w:t>
            </w:r>
            <w:proofErr w:type="spellEnd"/>
            <w:r>
              <w:rPr>
                <w:sz w:val="24"/>
              </w:rPr>
              <w:t xml:space="preserve"> </w:t>
            </w:r>
            <w:proofErr w:type="spellStart"/>
            <w:r>
              <w:rPr>
                <w:sz w:val="24"/>
              </w:rPr>
              <w:t>обязательства</w:t>
            </w:r>
            <w:proofErr w:type="spellEnd"/>
          </w:p>
        </w:tc>
        <w:tc>
          <w:tcPr>
            <w:tcW w:w="710" w:type="dxa"/>
          </w:tcPr>
          <w:p w:rsidR="005A47AA" w:rsidRDefault="005A47AA" w:rsidP="00156C16"/>
        </w:tc>
        <w:tc>
          <w:tcPr>
            <w:tcW w:w="708" w:type="dxa"/>
          </w:tcPr>
          <w:p w:rsidR="005A47AA" w:rsidRDefault="005A47AA" w:rsidP="00156C16"/>
        </w:tc>
        <w:tc>
          <w:tcPr>
            <w:tcW w:w="711" w:type="dxa"/>
          </w:tcPr>
          <w:p w:rsidR="005A47AA" w:rsidRDefault="005A47AA" w:rsidP="00156C16"/>
        </w:tc>
        <w:tc>
          <w:tcPr>
            <w:tcW w:w="480" w:type="dxa"/>
          </w:tcPr>
          <w:p w:rsidR="005A47AA" w:rsidRDefault="005A47AA" w:rsidP="00156C16"/>
        </w:tc>
        <w:tc>
          <w:tcPr>
            <w:tcW w:w="965" w:type="dxa"/>
          </w:tcPr>
          <w:p w:rsidR="005A47AA" w:rsidRDefault="005A47AA" w:rsidP="00156C16"/>
        </w:tc>
        <w:tc>
          <w:tcPr>
            <w:tcW w:w="962" w:type="dxa"/>
          </w:tcPr>
          <w:p w:rsidR="005A47AA" w:rsidRDefault="005A47AA" w:rsidP="00156C16"/>
        </w:tc>
        <w:tc>
          <w:tcPr>
            <w:tcW w:w="794" w:type="dxa"/>
          </w:tcPr>
          <w:p w:rsidR="005A47AA" w:rsidRDefault="005A47AA" w:rsidP="00156C16"/>
        </w:tc>
        <w:tc>
          <w:tcPr>
            <w:tcW w:w="737" w:type="dxa"/>
          </w:tcPr>
          <w:p w:rsidR="005A47AA" w:rsidRDefault="005A47AA" w:rsidP="00156C16"/>
        </w:tc>
        <w:tc>
          <w:tcPr>
            <w:tcW w:w="850" w:type="dxa"/>
          </w:tcPr>
          <w:p w:rsidR="005A47AA" w:rsidRDefault="005A47AA" w:rsidP="00156C16"/>
        </w:tc>
        <w:tc>
          <w:tcPr>
            <w:tcW w:w="598" w:type="dxa"/>
          </w:tcPr>
          <w:p w:rsidR="005A47AA" w:rsidRDefault="005A47AA" w:rsidP="00156C16"/>
        </w:tc>
        <w:tc>
          <w:tcPr>
            <w:tcW w:w="679" w:type="dxa"/>
          </w:tcPr>
          <w:p w:rsidR="005A47AA" w:rsidRDefault="005A47AA" w:rsidP="00156C16"/>
        </w:tc>
        <w:tc>
          <w:tcPr>
            <w:tcW w:w="596" w:type="dxa"/>
          </w:tcPr>
          <w:p w:rsidR="005A47AA" w:rsidRDefault="005A47AA" w:rsidP="00156C16"/>
        </w:tc>
        <w:tc>
          <w:tcPr>
            <w:tcW w:w="1589" w:type="dxa"/>
          </w:tcPr>
          <w:p w:rsidR="005A47AA" w:rsidRDefault="005A47AA" w:rsidP="00156C16"/>
        </w:tc>
      </w:tr>
      <w:tr w:rsidR="005A47AA" w:rsidRPr="00A22981" w:rsidTr="00156C16">
        <w:trPr>
          <w:trHeight w:hRule="exact" w:val="766"/>
        </w:trPr>
        <w:tc>
          <w:tcPr>
            <w:tcW w:w="624" w:type="dxa"/>
            <w:vMerge/>
          </w:tcPr>
          <w:p w:rsidR="005A47AA" w:rsidRDefault="005A47AA" w:rsidP="00156C16"/>
        </w:tc>
        <w:tc>
          <w:tcPr>
            <w:tcW w:w="1786" w:type="dxa"/>
            <w:vMerge/>
          </w:tcPr>
          <w:p w:rsidR="005A47AA" w:rsidRDefault="005A47AA" w:rsidP="00156C16"/>
        </w:tc>
        <w:tc>
          <w:tcPr>
            <w:tcW w:w="1702" w:type="dxa"/>
            <w:vMerge/>
          </w:tcPr>
          <w:p w:rsidR="005A47AA" w:rsidRDefault="005A47AA" w:rsidP="00156C16"/>
        </w:tc>
        <w:tc>
          <w:tcPr>
            <w:tcW w:w="1558" w:type="dxa"/>
          </w:tcPr>
          <w:p w:rsidR="005A47AA" w:rsidRPr="003F0B1C" w:rsidRDefault="005A47AA" w:rsidP="00156C16">
            <w:pPr>
              <w:pStyle w:val="TableParagraph"/>
              <w:spacing w:before="92"/>
              <w:ind w:right="279"/>
              <w:rPr>
                <w:sz w:val="24"/>
                <w:lang w:val="ru-RU"/>
              </w:rPr>
            </w:pPr>
            <w:r w:rsidRPr="003F0B1C">
              <w:rPr>
                <w:sz w:val="24"/>
                <w:lang w:val="ru-RU"/>
              </w:rPr>
              <w:t>в том числе по ГРБС:</w:t>
            </w:r>
          </w:p>
        </w:tc>
        <w:tc>
          <w:tcPr>
            <w:tcW w:w="710" w:type="dxa"/>
          </w:tcPr>
          <w:p w:rsidR="005A47AA" w:rsidRPr="003F0B1C" w:rsidRDefault="005A47AA" w:rsidP="00156C16">
            <w:pPr>
              <w:rPr>
                <w:lang w:val="ru-RU"/>
              </w:rPr>
            </w:pPr>
          </w:p>
        </w:tc>
        <w:tc>
          <w:tcPr>
            <w:tcW w:w="708" w:type="dxa"/>
          </w:tcPr>
          <w:p w:rsidR="005A47AA" w:rsidRPr="003F0B1C" w:rsidRDefault="005A47AA" w:rsidP="00156C16">
            <w:pPr>
              <w:rPr>
                <w:lang w:val="ru-RU"/>
              </w:rPr>
            </w:pPr>
          </w:p>
        </w:tc>
        <w:tc>
          <w:tcPr>
            <w:tcW w:w="711" w:type="dxa"/>
          </w:tcPr>
          <w:p w:rsidR="005A47AA" w:rsidRPr="003F0B1C" w:rsidRDefault="005A47AA" w:rsidP="00156C16">
            <w:pPr>
              <w:rPr>
                <w:lang w:val="ru-RU"/>
              </w:rPr>
            </w:pPr>
          </w:p>
        </w:tc>
        <w:tc>
          <w:tcPr>
            <w:tcW w:w="480" w:type="dxa"/>
          </w:tcPr>
          <w:p w:rsidR="005A47AA" w:rsidRPr="003F0B1C" w:rsidRDefault="005A47AA" w:rsidP="00156C16">
            <w:pPr>
              <w:rPr>
                <w:lang w:val="ru-RU"/>
              </w:rPr>
            </w:pPr>
          </w:p>
        </w:tc>
        <w:tc>
          <w:tcPr>
            <w:tcW w:w="965" w:type="dxa"/>
          </w:tcPr>
          <w:p w:rsidR="005A47AA" w:rsidRPr="003F0B1C" w:rsidRDefault="005A47AA" w:rsidP="00156C16">
            <w:pPr>
              <w:rPr>
                <w:lang w:val="ru-RU"/>
              </w:rPr>
            </w:pPr>
          </w:p>
        </w:tc>
        <w:tc>
          <w:tcPr>
            <w:tcW w:w="962" w:type="dxa"/>
          </w:tcPr>
          <w:p w:rsidR="005A47AA" w:rsidRPr="003F0B1C" w:rsidRDefault="005A47AA" w:rsidP="00156C16">
            <w:pPr>
              <w:rPr>
                <w:lang w:val="ru-RU"/>
              </w:rPr>
            </w:pPr>
          </w:p>
        </w:tc>
        <w:tc>
          <w:tcPr>
            <w:tcW w:w="794" w:type="dxa"/>
          </w:tcPr>
          <w:p w:rsidR="005A47AA" w:rsidRPr="003F0B1C" w:rsidRDefault="005A47AA" w:rsidP="00156C16">
            <w:pPr>
              <w:rPr>
                <w:lang w:val="ru-RU"/>
              </w:rPr>
            </w:pPr>
          </w:p>
        </w:tc>
        <w:tc>
          <w:tcPr>
            <w:tcW w:w="737" w:type="dxa"/>
          </w:tcPr>
          <w:p w:rsidR="005A47AA" w:rsidRPr="003F0B1C" w:rsidRDefault="005A47AA" w:rsidP="00156C16">
            <w:pPr>
              <w:rPr>
                <w:lang w:val="ru-RU"/>
              </w:rPr>
            </w:pPr>
          </w:p>
        </w:tc>
        <w:tc>
          <w:tcPr>
            <w:tcW w:w="850" w:type="dxa"/>
          </w:tcPr>
          <w:p w:rsidR="005A47AA" w:rsidRPr="003F0B1C" w:rsidRDefault="005A47AA" w:rsidP="00156C16">
            <w:pPr>
              <w:rPr>
                <w:lang w:val="ru-RU"/>
              </w:rPr>
            </w:pPr>
          </w:p>
        </w:tc>
        <w:tc>
          <w:tcPr>
            <w:tcW w:w="598" w:type="dxa"/>
          </w:tcPr>
          <w:p w:rsidR="005A47AA" w:rsidRPr="003F0B1C" w:rsidRDefault="005A47AA" w:rsidP="00156C16">
            <w:pPr>
              <w:rPr>
                <w:lang w:val="ru-RU"/>
              </w:rPr>
            </w:pPr>
          </w:p>
        </w:tc>
        <w:tc>
          <w:tcPr>
            <w:tcW w:w="679" w:type="dxa"/>
          </w:tcPr>
          <w:p w:rsidR="005A47AA" w:rsidRPr="003F0B1C" w:rsidRDefault="005A47AA" w:rsidP="00156C16">
            <w:pPr>
              <w:rPr>
                <w:lang w:val="ru-RU"/>
              </w:rPr>
            </w:pPr>
          </w:p>
        </w:tc>
        <w:tc>
          <w:tcPr>
            <w:tcW w:w="596" w:type="dxa"/>
          </w:tcPr>
          <w:p w:rsidR="005A47AA" w:rsidRPr="003F0B1C" w:rsidRDefault="005A47AA" w:rsidP="00156C16">
            <w:pPr>
              <w:rPr>
                <w:lang w:val="ru-RU"/>
              </w:rPr>
            </w:pPr>
          </w:p>
        </w:tc>
        <w:tc>
          <w:tcPr>
            <w:tcW w:w="1589" w:type="dxa"/>
          </w:tcPr>
          <w:p w:rsidR="005A47AA" w:rsidRPr="003F0B1C" w:rsidRDefault="005A47AA" w:rsidP="00156C16">
            <w:pPr>
              <w:rPr>
                <w:lang w:val="ru-RU"/>
              </w:rPr>
            </w:pPr>
          </w:p>
        </w:tc>
      </w:tr>
      <w:tr w:rsidR="005A47AA" w:rsidRPr="00A22981" w:rsidTr="00156C16">
        <w:trPr>
          <w:trHeight w:hRule="exact" w:val="490"/>
        </w:trPr>
        <w:tc>
          <w:tcPr>
            <w:tcW w:w="624" w:type="dxa"/>
            <w:vMerge/>
          </w:tcPr>
          <w:p w:rsidR="005A47AA" w:rsidRPr="003F0B1C" w:rsidRDefault="005A47AA" w:rsidP="00156C16">
            <w:pPr>
              <w:rPr>
                <w:lang w:val="ru-RU"/>
              </w:rPr>
            </w:pPr>
          </w:p>
        </w:tc>
        <w:tc>
          <w:tcPr>
            <w:tcW w:w="1786" w:type="dxa"/>
            <w:vMerge/>
          </w:tcPr>
          <w:p w:rsidR="005A47AA" w:rsidRPr="003F0B1C" w:rsidRDefault="005A47AA" w:rsidP="00156C16">
            <w:pPr>
              <w:rPr>
                <w:lang w:val="ru-RU"/>
              </w:rPr>
            </w:pPr>
          </w:p>
        </w:tc>
        <w:tc>
          <w:tcPr>
            <w:tcW w:w="1702" w:type="dxa"/>
            <w:vMerge/>
          </w:tcPr>
          <w:p w:rsidR="005A47AA" w:rsidRPr="003F0B1C" w:rsidRDefault="005A47AA" w:rsidP="00156C16">
            <w:pPr>
              <w:rPr>
                <w:lang w:val="ru-RU"/>
              </w:rPr>
            </w:pPr>
          </w:p>
        </w:tc>
        <w:tc>
          <w:tcPr>
            <w:tcW w:w="1558" w:type="dxa"/>
          </w:tcPr>
          <w:p w:rsidR="005A47AA" w:rsidRPr="003F0B1C" w:rsidRDefault="005A47AA" w:rsidP="00156C16">
            <w:pPr>
              <w:rPr>
                <w:lang w:val="ru-RU"/>
              </w:rPr>
            </w:pPr>
          </w:p>
        </w:tc>
        <w:tc>
          <w:tcPr>
            <w:tcW w:w="710" w:type="dxa"/>
          </w:tcPr>
          <w:p w:rsidR="005A47AA" w:rsidRPr="003F0B1C" w:rsidRDefault="005A47AA" w:rsidP="00156C16">
            <w:pPr>
              <w:rPr>
                <w:lang w:val="ru-RU"/>
              </w:rPr>
            </w:pPr>
          </w:p>
        </w:tc>
        <w:tc>
          <w:tcPr>
            <w:tcW w:w="708" w:type="dxa"/>
          </w:tcPr>
          <w:p w:rsidR="005A47AA" w:rsidRPr="003F0B1C" w:rsidRDefault="005A47AA" w:rsidP="00156C16">
            <w:pPr>
              <w:rPr>
                <w:lang w:val="ru-RU"/>
              </w:rPr>
            </w:pPr>
          </w:p>
        </w:tc>
        <w:tc>
          <w:tcPr>
            <w:tcW w:w="711" w:type="dxa"/>
          </w:tcPr>
          <w:p w:rsidR="005A47AA" w:rsidRPr="003F0B1C" w:rsidRDefault="005A47AA" w:rsidP="00156C16">
            <w:pPr>
              <w:rPr>
                <w:lang w:val="ru-RU"/>
              </w:rPr>
            </w:pPr>
          </w:p>
        </w:tc>
        <w:tc>
          <w:tcPr>
            <w:tcW w:w="480" w:type="dxa"/>
          </w:tcPr>
          <w:p w:rsidR="005A47AA" w:rsidRPr="003F0B1C" w:rsidRDefault="005A47AA" w:rsidP="00156C16">
            <w:pPr>
              <w:rPr>
                <w:lang w:val="ru-RU"/>
              </w:rPr>
            </w:pPr>
          </w:p>
        </w:tc>
        <w:tc>
          <w:tcPr>
            <w:tcW w:w="965" w:type="dxa"/>
          </w:tcPr>
          <w:p w:rsidR="005A47AA" w:rsidRPr="003F0B1C" w:rsidRDefault="005A47AA" w:rsidP="00156C16">
            <w:pPr>
              <w:rPr>
                <w:lang w:val="ru-RU"/>
              </w:rPr>
            </w:pPr>
          </w:p>
        </w:tc>
        <w:tc>
          <w:tcPr>
            <w:tcW w:w="962" w:type="dxa"/>
          </w:tcPr>
          <w:p w:rsidR="005A47AA" w:rsidRPr="003F0B1C" w:rsidRDefault="005A47AA" w:rsidP="00156C16">
            <w:pPr>
              <w:rPr>
                <w:lang w:val="ru-RU"/>
              </w:rPr>
            </w:pPr>
          </w:p>
        </w:tc>
        <w:tc>
          <w:tcPr>
            <w:tcW w:w="794" w:type="dxa"/>
          </w:tcPr>
          <w:p w:rsidR="005A47AA" w:rsidRPr="003F0B1C" w:rsidRDefault="005A47AA" w:rsidP="00156C16">
            <w:pPr>
              <w:rPr>
                <w:lang w:val="ru-RU"/>
              </w:rPr>
            </w:pPr>
          </w:p>
        </w:tc>
        <w:tc>
          <w:tcPr>
            <w:tcW w:w="737" w:type="dxa"/>
          </w:tcPr>
          <w:p w:rsidR="005A47AA" w:rsidRPr="003F0B1C" w:rsidRDefault="005A47AA" w:rsidP="00156C16">
            <w:pPr>
              <w:rPr>
                <w:lang w:val="ru-RU"/>
              </w:rPr>
            </w:pPr>
          </w:p>
        </w:tc>
        <w:tc>
          <w:tcPr>
            <w:tcW w:w="850" w:type="dxa"/>
          </w:tcPr>
          <w:p w:rsidR="005A47AA" w:rsidRPr="003F0B1C" w:rsidRDefault="005A47AA" w:rsidP="00156C16">
            <w:pPr>
              <w:rPr>
                <w:lang w:val="ru-RU"/>
              </w:rPr>
            </w:pPr>
          </w:p>
        </w:tc>
        <w:tc>
          <w:tcPr>
            <w:tcW w:w="598" w:type="dxa"/>
          </w:tcPr>
          <w:p w:rsidR="005A47AA" w:rsidRPr="003F0B1C" w:rsidRDefault="005A47AA" w:rsidP="00156C16">
            <w:pPr>
              <w:rPr>
                <w:lang w:val="ru-RU"/>
              </w:rPr>
            </w:pPr>
          </w:p>
        </w:tc>
        <w:tc>
          <w:tcPr>
            <w:tcW w:w="679" w:type="dxa"/>
          </w:tcPr>
          <w:p w:rsidR="005A47AA" w:rsidRPr="003F0B1C" w:rsidRDefault="005A47AA" w:rsidP="00156C16">
            <w:pPr>
              <w:rPr>
                <w:lang w:val="ru-RU"/>
              </w:rPr>
            </w:pPr>
          </w:p>
        </w:tc>
        <w:tc>
          <w:tcPr>
            <w:tcW w:w="596" w:type="dxa"/>
          </w:tcPr>
          <w:p w:rsidR="005A47AA" w:rsidRPr="003F0B1C" w:rsidRDefault="005A47AA" w:rsidP="00156C16">
            <w:pPr>
              <w:rPr>
                <w:lang w:val="ru-RU"/>
              </w:rPr>
            </w:pPr>
          </w:p>
        </w:tc>
        <w:tc>
          <w:tcPr>
            <w:tcW w:w="1589" w:type="dxa"/>
          </w:tcPr>
          <w:p w:rsidR="005A47AA" w:rsidRPr="003F0B1C" w:rsidRDefault="005A47AA" w:rsidP="00156C16">
            <w:pPr>
              <w:rPr>
                <w:lang w:val="ru-RU"/>
              </w:rPr>
            </w:pPr>
          </w:p>
        </w:tc>
      </w:tr>
      <w:tr w:rsidR="005A47AA" w:rsidTr="00156C16">
        <w:trPr>
          <w:trHeight w:hRule="exact" w:val="1042"/>
        </w:trPr>
        <w:tc>
          <w:tcPr>
            <w:tcW w:w="624" w:type="dxa"/>
            <w:vMerge w:val="restart"/>
          </w:tcPr>
          <w:p w:rsidR="005A47AA" w:rsidRPr="003F0B1C" w:rsidRDefault="005A47AA" w:rsidP="00156C16">
            <w:pPr>
              <w:rPr>
                <w:lang w:val="ru-RU"/>
              </w:rPr>
            </w:pPr>
          </w:p>
        </w:tc>
        <w:tc>
          <w:tcPr>
            <w:tcW w:w="1786" w:type="dxa"/>
            <w:vMerge w:val="restart"/>
          </w:tcPr>
          <w:p w:rsidR="005A47AA" w:rsidRDefault="005A47AA" w:rsidP="00156C16">
            <w:pPr>
              <w:pStyle w:val="TableParagraph"/>
              <w:ind w:right="72"/>
              <w:rPr>
                <w:sz w:val="24"/>
              </w:rPr>
            </w:pPr>
            <w:proofErr w:type="spellStart"/>
            <w:r>
              <w:rPr>
                <w:sz w:val="24"/>
              </w:rPr>
              <w:t>Отдельное</w:t>
            </w:r>
            <w:proofErr w:type="spellEnd"/>
            <w:r>
              <w:rPr>
                <w:sz w:val="24"/>
              </w:rPr>
              <w:t xml:space="preserve"> </w:t>
            </w:r>
            <w:proofErr w:type="spellStart"/>
            <w:r>
              <w:rPr>
                <w:sz w:val="24"/>
              </w:rPr>
              <w:t>мероприятие</w:t>
            </w:r>
            <w:proofErr w:type="spellEnd"/>
            <w:r>
              <w:rPr>
                <w:sz w:val="24"/>
              </w:rPr>
              <w:t xml:space="preserve"> </w:t>
            </w:r>
            <w:proofErr w:type="spellStart"/>
            <w:r>
              <w:rPr>
                <w:sz w:val="24"/>
              </w:rPr>
              <w:t>муниципальной</w:t>
            </w:r>
            <w:proofErr w:type="spellEnd"/>
            <w:r>
              <w:rPr>
                <w:sz w:val="24"/>
              </w:rPr>
              <w:t xml:space="preserve"> </w:t>
            </w:r>
            <w:proofErr w:type="spellStart"/>
            <w:r>
              <w:rPr>
                <w:sz w:val="24"/>
              </w:rPr>
              <w:t>программы</w:t>
            </w:r>
            <w:proofErr w:type="spellEnd"/>
            <w:r>
              <w:rPr>
                <w:sz w:val="24"/>
              </w:rPr>
              <w:t xml:space="preserve"> 1</w:t>
            </w:r>
          </w:p>
        </w:tc>
        <w:tc>
          <w:tcPr>
            <w:tcW w:w="1702" w:type="dxa"/>
          </w:tcPr>
          <w:p w:rsidR="005A47AA" w:rsidRDefault="005A47AA" w:rsidP="00156C16"/>
        </w:tc>
        <w:tc>
          <w:tcPr>
            <w:tcW w:w="1558" w:type="dxa"/>
          </w:tcPr>
          <w:p w:rsidR="005A47AA" w:rsidRDefault="005A47AA" w:rsidP="00156C16">
            <w:pPr>
              <w:pStyle w:val="TableParagraph"/>
              <w:ind w:right="45"/>
              <w:rPr>
                <w:sz w:val="24"/>
              </w:rPr>
            </w:pPr>
            <w:proofErr w:type="spellStart"/>
            <w:r>
              <w:rPr>
                <w:sz w:val="24"/>
              </w:rPr>
              <w:t>всего</w:t>
            </w:r>
            <w:proofErr w:type="spellEnd"/>
            <w:r>
              <w:rPr>
                <w:sz w:val="24"/>
              </w:rPr>
              <w:t xml:space="preserve"> </w:t>
            </w:r>
            <w:proofErr w:type="spellStart"/>
            <w:r>
              <w:rPr>
                <w:sz w:val="24"/>
              </w:rPr>
              <w:t>расходные</w:t>
            </w:r>
            <w:proofErr w:type="spellEnd"/>
            <w:r>
              <w:rPr>
                <w:sz w:val="24"/>
              </w:rPr>
              <w:t xml:space="preserve"> </w:t>
            </w:r>
            <w:proofErr w:type="spellStart"/>
            <w:r>
              <w:rPr>
                <w:sz w:val="24"/>
              </w:rPr>
              <w:t>обязательства</w:t>
            </w:r>
            <w:proofErr w:type="spellEnd"/>
          </w:p>
        </w:tc>
        <w:tc>
          <w:tcPr>
            <w:tcW w:w="710" w:type="dxa"/>
          </w:tcPr>
          <w:p w:rsidR="005A47AA" w:rsidRDefault="005A47AA" w:rsidP="00156C16"/>
        </w:tc>
        <w:tc>
          <w:tcPr>
            <w:tcW w:w="708" w:type="dxa"/>
          </w:tcPr>
          <w:p w:rsidR="005A47AA" w:rsidRDefault="005A47AA" w:rsidP="00156C16"/>
        </w:tc>
        <w:tc>
          <w:tcPr>
            <w:tcW w:w="711" w:type="dxa"/>
          </w:tcPr>
          <w:p w:rsidR="005A47AA" w:rsidRDefault="005A47AA" w:rsidP="00156C16"/>
        </w:tc>
        <w:tc>
          <w:tcPr>
            <w:tcW w:w="480" w:type="dxa"/>
          </w:tcPr>
          <w:p w:rsidR="005A47AA" w:rsidRDefault="005A47AA" w:rsidP="00156C16"/>
        </w:tc>
        <w:tc>
          <w:tcPr>
            <w:tcW w:w="965" w:type="dxa"/>
          </w:tcPr>
          <w:p w:rsidR="005A47AA" w:rsidRDefault="005A47AA" w:rsidP="00156C16"/>
        </w:tc>
        <w:tc>
          <w:tcPr>
            <w:tcW w:w="962" w:type="dxa"/>
          </w:tcPr>
          <w:p w:rsidR="005A47AA" w:rsidRDefault="005A47AA" w:rsidP="00156C16"/>
        </w:tc>
        <w:tc>
          <w:tcPr>
            <w:tcW w:w="794" w:type="dxa"/>
          </w:tcPr>
          <w:p w:rsidR="005A47AA" w:rsidRDefault="005A47AA" w:rsidP="00156C16"/>
        </w:tc>
        <w:tc>
          <w:tcPr>
            <w:tcW w:w="737" w:type="dxa"/>
          </w:tcPr>
          <w:p w:rsidR="005A47AA" w:rsidRDefault="005A47AA" w:rsidP="00156C16"/>
        </w:tc>
        <w:tc>
          <w:tcPr>
            <w:tcW w:w="850" w:type="dxa"/>
          </w:tcPr>
          <w:p w:rsidR="005A47AA" w:rsidRDefault="005A47AA" w:rsidP="00156C16"/>
        </w:tc>
        <w:tc>
          <w:tcPr>
            <w:tcW w:w="598" w:type="dxa"/>
          </w:tcPr>
          <w:p w:rsidR="005A47AA" w:rsidRDefault="005A47AA" w:rsidP="00156C16"/>
        </w:tc>
        <w:tc>
          <w:tcPr>
            <w:tcW w:w="679" w:type="dxa"/>
          </w:tcPr>
          <w:p w:rsidR="005A47AA" w:rsidRDefault="005A47AA" w:rsidP="00156C16"/>
        </w:tc>
        <w:tc>
          <w:tcPr>
            <w:tcW w:w="596" w:type="dxa"/>
          </w:tcPr>
          <w:p w:rsidR="005A47AA" w:rsidRDefault="005A47AA" w:rsidP="00156C16"/>
        </w:tc>
        <w:tc>
          <w:tcPr>
            <w:tcW w:w="1589" w:type="dxa"/>
          </w:tcPr>
          <w:p w:rsidR="005A47AA" w:rsidRDefault="005A47AA" w:rsidP="00156C16"/>
        </w:tc>
      </w:tr>
      <w:tr w:rsidR="005A47AA" w:rsidRPr="00A22981" w:rsidTr="00156C16">
        <w:trPr>
          <w:trHeight w:hRule="exact" w:val="766"/>
        </w:trPr>
        <w:tc>
          <w:tcPr>
            <w:tcW w:w="624" w:type="dxa"/>
            <w:vMerge/>
          </w:tcPr>
          <w:p w:rsidR="005A47AA" w:rsidRDefault="005A47AA" w:rsidP="00156C16"/>
        </w:tc>
        <w:tc>
          <w:tcPr>
            <w:tcW w:w="1786" w:type="dxa"/>
            <w:vMerge/>
          </w:tcPr>
          <w:p w:rsidR="005A47AA" w:rsidRDefault="005A47AA" w:rsidP="00156C16"/>
        </w:tc>
        <w:tc>
          <w:tcPr>
            <w:tcW w:w="1702" w:type="dxa"/>
          </w:tcPr>
          <w:p w:rsidR="005A47AA" w:rsidRDefault="005A47AA" w:rsidP="00156C16"/>
        </w:tc>
        <w:tc>
          <w:tcPr>
            <w:tcW w:w="1558" w:type="dxa"/>
          </w:tcPr>
          <w:p w:rsidR="005A47AA" w:rsidRPr="003F0B1C" w:rsidRDefault="005A47AA" w:rsidP="00156C16">
            <w:pPr>
              <w:pStyle w:val="TableParagraph"/>
              <w:ind w:right="279"/>
              <w:rPr>
                <w:sz w:val="24"/>
                <w:lang w:val="ru-RU"/>
              </w:rPr>
            </w:pPr>
            <w:r w:rsidRPr="003F0B1C">
              <w:rPr>
                <w:sz w:val="24"/>
                <w:lang w:val="ru-RU"/>
              </w:rPr>
              <w:t>в том числе по ГРБС:</w:t>
            </w:r>
          </w:p>
        </w:tc>
        <w:tc>
          <w:tcPr>
            <w:tcW w:w="710" w:type="dxa"/>
          </w:tcPr>
          <w:p w:rsidR="005A47AA" w:rsidRPr="003F0B1C" w:rsidRDefault="005A47AA" w:rsidP="00156C16">
            <w:pPr>
              <w:rPr>
                <w:lang w:val="ru-RU"/>
              </w:rPr>
            </w:pPr>
          </w:p>
        </w:tc>
        <w:tc>
          <w:tcPr>
            <w:tcW w:w="708" w:type="dxa"/>
          </w:tcPr>
          <w:p w:rsidR="005A47AA" w:rsidRPr="003F0B1C" w:rsidRDefault="005A47AA" w:rsidP="00156C16">
            <w:pPr>
              <w:rPr>
                <w:lang w:val="ru-RU"/>
              </w:rPr>
            </w:pPr>
          </w:p>
        </w:tc>
        <w:tc>
          <w:tcPr>
            <w:tcW w:w="711" w:type="dxa"/>
          </w:tcPr>
          <w:p w:rsidR="005A47AA" w:rsidRPr="003F0B1C" w:rsidRDefault="005A47AA" w:rsidP="00156C16">
            <w:pPr>
              <w:rPr>
                <w:lang w:val="ru-RU"/>
              </w:rPr>
            </w:pPr>
          </w:p>
        </w:tc>
        <w:tc>
          <w:tcPr>
            <w:tcW w:w="480" w:type="dxa"/>
          </w:tcPr>
          <w:p w:rsidR="005A47AA" w:rsidRPr="003F0B1C" w:rsidRDefault="005A47AA" w:rsidP="00156C16">
            <w:pPr>
              <w:rPr>
                <w:lang w:val="ru-RU"/>
              </w:rPr>
            </w:pPr>
          </w:p>
        </w:tc>
        <w:tc>
          <w:tcPr>
            <w:tcW w:w="965" w:type="dxa"/>
          </w:tcPr>
          <w:p w:rsidR="005A47AA" w:rsidRPr="003F0B1C" w:rsidRDefault="005A47AA" w:rsidP="00156C16">
            <w:pPr>
              <w:rPr>
                <w:lang w:val="ru-RU"/>
              </w:rPr>
            </w:pPr>
          </w:p>
        </w:tc>
        <w:tc>
          <w:tcPr>
            <w:tcW w:w="962" w:type="dxa"/>
          </w:tcPr>
          <w:p w:rsidR="005A47AA" w:rsidRPr="003F0B1C" w:rsidRDefault="005A47AA" w:rsidP="00156C16">
            <w:pPr>
              <w:rPr>
                <w:lang w:val="ru-RU"/>
              </w:rPr>
            </w:pPr>
          </w:p>
        </w:tc>
        <w:tc>
          <w:tcPr>
            <w:tcW w:w="794" w:type="dxa"/>
          </w:tcPr>
          <w:p w:rsidR="005A47AA" w:rsidRPr="003F0B1C" w:rsidRDefault="005A47AA" w:rsidP="00156C16">
            <w:pPr>
              <w:rPr>
                <w:lang w:val="ru-RU"/>
              </w:rPr>
            </w:pPr>
          </w:p>
        </w:tc>
        <w:tc>
          <w:tcPr>
            <w:tcW w:w="737" w:type="dxa"/>
          </w:tcPr>
          <w:p w:rsidR="005A47AA" w:rsidRPr="003F0B1C" w:rsidRDefault="005A47AA" w:rsidP="00156C16">
            <w:pPr>
              <w:rPr>
                <w:lang w:val="ru-RU"/>
              </w:rPr>
            </w:pPr>
          </w:p>
        </w:tc>
        <w:tc>
          <w:tcPr>
            <w:tcW w:w="850" w:type="dxa"/>
          </w:tcPr>
          <w:p w:rsidR="005A47AA" w:rsidRPr="003F0B1C" w:rsidRDefault="005A47AA" w:rsidP="00156C16">
            <w:pPr>
              <w:rPr>
                <w:lang w:val="ru-RU"/>
              </w:rPr>
            </w:pPr>
          </w:p>
        </w:tc>
        <w:tc>
          <w:tcPr>
            <w:tcW w:w="598" w:type="dxa"/>
          </w:tcPr>
          <w:p w:rsidR="005A47AA" w:rsidRPr="003F0B1C" w:rsidRDefault="005A47AA" w:rsidP="00156C16">
            <w:pPr>
              <w:rPr>
                <w:lang w:val="ru-RU"/>
              </w:rPr>
            </w:pPr>
          </w:p>
        </w:tc>
        <w:tc>
          <w:tcPr>
            <w:tcW w:w="679" w:type="dxa"/>
          </w:tcPr>
          <w:p w:rsidR="005A47AA" w:rsidRPr="003F0B1C" w:rsidRDefault="005A47AA" w:rsidP="00156C16">
            <w:pPr>
              <w:rPr>
                <w:lang w:val="ru-RU"/>
              </w:rPr>
            </w:pPr>
          </w:p>
        </w:tc>
        <w:tc>
          <w:tcPr>
            <w:tcW w:w="596" w:type="dxa"/>
          </w:tcPr>
          <w:p w:rsidR="005A47AA" w:rsidRPr="003F0B1C" w:rsidRDefault="005A47AA" w:rsidP="00156C16">
            <w:pPr>
              <w:rPr>
                <w:lang w:val="ru-RU"/>
              </w:rPr>
            </w:pPr>
          </w:p>
        </w:tc>
        <w:tc>
          <w:tcPr>
            <w:tcW w:w="1589" w:type="dxa"/>
          </w:tcPr>
          <w:p w:rsidR="005A47AA" w:rsidRPr="003F0B1C" w:rsidRDefault="005A47AA" w:rsidP="00156C16">
            <w:pPr>
              <w:rPr>
                <w:lang w:val="ru-RU"/>
              </w:rPr>
            </w:pPr>
          </w:p>
        </w:tc>
      </w:tr>
      <w:tr w:rsidR="005A47AA" w:rsidRPr="00A22981" w:rsidTr="00156C16">
        <w:trPr>
          <w:trHeight w:hRule="exact" w:val="492"/>
        </w:trPr>
        <w:tc>
          <w:tcPr>
            <w:tcW w:w="624" w:type="dxa"/>
            <w:vMerge/>
          </w:tcPr>
          <w:p w:rsidR="005A47AA" w:rsidRPr="003F0B1C" w:rsidRDefault="005A47AA" w:rsidP="00156C16">
            <w:pPr>
              <w:rPr>
                <w:lang w:val="ru-RU"/>
              </w:rPr>
            </w:pPr>
          </w:p>
        </w:tc>
        <w:tc>
          <w:tcPr>
            <w:tcW w:w="1786" w:type="dxa"/>
            <w:vMerge/>
          </w:tcPr>
          <w:p w:rsidR="005A47AA" w:rsidRPr="003F0B1C" w:rsidRDefault="005A47AA" w:rsidP="00156C16">
            <w:pPr>
              <w:rPr>
                <w:lang w:val="ru-RU"/>
              </w:rPr>
            </w:pPr>
          </w:p>
        </w:tc>
        <w:tc>
          <w:tcPr>
            <w:tcW w:w="1702" w:type="dxa"/>
          </w:tcPr>
          <w:p w:rsidR="005A47AA" w:rsidRPr="003F0B1C" w:rsidRDefault="005A47AA" w:rsidP="00156C16">
            <w:pPr>
              <w:rPr>
                <w:lang w:val="ru-RU"/>
              </w:rPr>
            </w:pPr>
          </w:p>
        </w:tc>
        <w:tc>
          <w:tcPr>
            <w:tcW w:w="1558" w:type="dxa"/>
          </w:tcPr>
          <w:p w:rsidR="005A47AA" w:rsidRPr="003F0B1C" w:rsidRDefault="005A47AA" w:rsidP="00156C16">
            <w:pPr>
              <w:rPr>
                <w:lang w:val="ru-RU"/>
              </w:rPr>
            </w:pPr>
          </w:p>
        </w:tc>
        <w:tc>
          <w:tcPr>
            <w:tcW w:w="710" w:type="dxa"/>
          </w:tcPr>
          <w:p w:rsidR="005A47AA" w:rsidRPr="003F0B1C" w:rsidRDefault="005A47AA" w:rsidP="00156C16">
            <w:pPr>
              <w:rPr>
                <w:lang w:val="ru-RU"/>
              </w:rPr>
            </w:pPr>
          </w:p>
        </w:tc>
        <w:tc>
          <w:tcPr>
            <w:tcW w:w="708" w:type="dxa"/>
          </w:tcPr>
          <w:p w:rsidR="005A47AA" w:rsidRPr="003F0B1C" w:rsidRDefault="005A47AA" w:rsidP="00156C16">
            <w:pPr>
              <w:rPr>
                <w:lang w:val="ru-RU"/>
              </w:rPr>
            </w:pPr>
          </w:p>
        </w:tc>
        <w:tc>
          <w:tcPr>
            <w:tcW w:w="711" w:type="dxa"/>
          </w:tcPr>
          <w:p w:rsidR="005A47AA" w:rsidRPr="003F0B1C" w:rsidRDefault="005A47AA" w:rsidP="00156C16">
            <w:pPr>
              <w:rPr>
                <w:lang w:val="ru-RU"/>
              </w:rPr>
            </w:pPr>
          </w:p>
        </w:tc>
        <w:tc>
          <w:tcPr>
            <w:tcW w:w="480" w:type="dxa"/>
          </w:tcPr>
          <w:p w:rsidR="005A47AA" w:rsidRPr="003F0B1C" w:rsidRDefault="005A47AA" w:rsidP="00156C16">
            <w:pPr>
              <w:rPr>
                <w:lang w:val="ru-RU"/>
              </w:rPr>
            </w:pPr>
          </w:p>
        </w:tc>
        <w:tc>
          <w:tcPr>
            <w:tcW w:w="965" w:type="dxa"/>
          </w:tcPr>
          <w:p w:rsidR="005A47AA" w:rsidRPr="003F0B1C" w:rsidRDefault="005A47AA" w:rsidP="00156C16">
            <w:pPr>
              <w:rPr>
                <w:lang w:val="ru-RU"/>
              </w:rPr>
            </w:pPr>
          </w:p>
        </w:tc>
        <w:tc>
          <w:tcPr>
            <w:tcW w:w="962" w:type="dxa"/>
          </w:tcPr>
          <w:p w:rsidR="005A47AA" w:rsidRPr="003F0B1C" w:rsidRDefault="005A47AA" w:rsidP="00156C16">
            <w:pPr>
              <w:rPr>
                <w:lang w:val="ru-RU"/>
              </w:rPr>
            </w:pPr>
          </w:p>
        </w:tc>
        <w:tc>
          <w:tcPr>
            <w:tcW w:w="794" w:type="dxa"/>
          </w:tcPr>
          <w:p w:rsidR="005A47AA" w:rsidRPr="003F0B1C" w:rsidRDefault="005A47AA" w:rsidP="00156C16">
            <w:pPr>
              <w:rPr>
                <w:lang w:val="ru-RU"/>
              </w:rPr>
            </w:pPr>
          </w:p>
        </w:tc>
        <w:tc>
          <w:tcPr>
            <w:tcW w:w="737" w:type="dxa"/>
          </w:tcPr>
          <w:p w:rsidR="005A47AA" w:rsidRPr="003F0B1C" w:rsidRDefault="005A47AA" w:rsidP="00156C16">
            <w:pPr>
              <w:rPr>
                <w:lang w:val="ru-RU"/>
              </w:rPr>
            </w:pPr>
          </w:p>
        </w:tc>
        <w:tc>
          <w:tcPr>
            <w:tcW w:w="850" w:type="dxa"/>
          </w:tcPr>
          <w:p w:rsidR="005A47AA" w:rsidRPr="003F0B1C" w:rsidRDefault="005A47AA" w:rsidP="00156C16">
            <w:pPr>
              <w:rPr>
                <w:lang w:val="ru-RU"/>
              </w:rPr>
            </w:pPr>
          </w:p>
        </w:tc>
        <w:tc>
          <w:tcPr>
            <w:tcW w:w="598" w:type="dxa"/>
          </w:tcPr>
          <w:p w:rsidR="005A47AA" w:rsidRPr="003F0B1C" w:rsidRDefault="005A47AA" w:rsidP="00156C16">
            <w:pPr>
              <w:rPr>
                <w:lang w:val="ru-RU"/>
              </w:rPr>
            </w:pPr>
          </w:p>
        </w:tc>
        <w:tc>
          <w:tcPr>
            <w:tcW w:w="679" w:type="dxa"/>
          </w:tcPr>
          <w:p w:rsidR="005A47AA" w:rsidRPr="003F0B1C" w:rsidRDefault="005A47AA" w:rsidP="00156C16">
            <w:pPr>
              <w:rPr>
                <w:lang w:val="ru-RU"/>
              </w:rPr>
            </w:pPr>
          </w:p>
        </w:tc>
        <w:tc>
          <w:tcPr>
            <w:tcW w:w="596" w:type="dxa"/>
          </w:tcPr>
          <w:p w:rsidR="005A47AA" w:rsidRPr="003F0B1C" w:rsidRDefault="005A47AA" w:rsidP="00156C16">
            <w:pPr>
              <w:rPr>
                <w:lang w:val="ru-RU"/>
              </w:rPr>
            </w:pPr>
          </w:p>
        </w:tc>
        <w:tc>
          <w:tcPr>
            <w:tcW w:w="1589" w:type="dxa"/>
          </w:tcPr>
          <w:p w:rsidR="005A47AA" w:rsidRPr="003F0B1C" w:rsidRDefault="005A47AA" w:rsidP="00156C16">
            <w:pPr>
              <w:rPr>
                <w:lang w:val="ru-RU"/>
              </w:rPr>
            </w:pPr>
          </w:p>
        </w:tc>
      </w:tr>
      <w:tr w:rsidR="005A47AA" w:rsidTr="00156C16">
        <w:trPr>
          <w:trHeight w:hRule="exact" w:val="490"/>
        </w:trPr>
        <w:tc>
          <w:tcPr>
            <w:tcW w:w="624" w:type="dxa"/>
          </w:tcPr>
          <w:p w:rsidR="005A47AA" w:rsidRPr="003F0B1C" w:rsidRDefault="005A47AA" w:rsidP="00156C16">
            <w:pPr>
              <w:rPr>
                <w:lang w:val="ru-RU"/>
              </w:rPr>
            </w:pPr>
          </w:p>
        </w:tc>
        <w:tc>
          <w:tcPr>
            <w:tcW w:w="1786" w:type="dxa"/>
          </w:tcPr>
          <w:p w:rsidR="005A47AA" w:rsidRDefault="005A47AA" w:rsidP="00156C16">
            <w:pPr>
              <w:pStyle w:val="TableParagraph"/>
              <w:spacing w:before="92"/>
              <w:ind w:right="42"/>
              <w:rPr>
                <w:sz w:val="24"/>
              </w:rPr>
            </w:pPr>
            <w:r>
              <w:rPr>
                <w:sz w:val="24"/>
              </w:rPr>
              <w:t>...</w:t>
            </w:r>
          </w:p>
        </w:tc>
        <w:tc>
          <w:tcPr>
            <w:tcW w:w="1702" w:type="dxa"/>
          </w:tcPr>
          <w:p w:rsidR="005A47AA" w:rsidRDefault="005A47AA" w:rsidP="00156C16"/>
        </w:tc>
        <w:tc>
          <w:tcPr>
            <w:tcW w:w="1558" w:type="dxa"/>
          </w:tcPr>
          <w:p w:rsidR="005A47AA" w:rsidRDefault="005A47AA" w:rsidP="00156C16"/>
        </w:tc>
        <w:tc>
          <w:tcPr>
            <w:tcW w:w="710" w:type="dxa"/>
          </w:tcPr>
          <w:p w:rsidR="005A47AA" w:rsidRDefault="005A47AA" w:rsidP="00156C16"/>
        </w:tc>
        <w:tc>
          <w:tcPr>
            <w:tcW w:w="708" w:type="dxa"/>
          </w:tcPr>
          <w:p w:rsidR="005A47AA" w:rsidRDefault="005A47AA" w:rsidP="00156C16"/>
        </w:tc>
        <w:tc>
          <w:tcPr>
            <w:tcW w:w="711" w:type="dxa"/>
          </w:tcPr>
          <w:p w:rsidR="005A47AA" w:rsidRDefault="005A47AA" w:rsidP="00156C16"/>
        </w:tc>
        <w:tc>
          <w:tcPr>
            <w:tcW w:w="480" w:type="dxa"/>
          </w:tcPr>
          <w:p w:rsidR="005A47AA" w:rsidRDefault="005A47AA" w:rsidP="00156C16"/>
        </w:tc>
        <w:tc>
          <w:tcPr>
            <w:tcW w:w="965" w:type="dxa"/>
          </w:tcPr>
          <w:p w:rsidR="005A47AA" w:rsidRDefault="005A47AA" w:rsidP="00156C16"/>
        </w:tc>
        <w:tc>
          <w:tcPr>
            <w:tcW w:w="962" w:type="dxa"/>
          </w:tcPr>
          <w:p w:rsidR="005A47AA" w:rsidRDefault="005A47AA" w:rsidP="00156C16"/>
        </w:tc>
        <w:tc>
          <w:tcPr>
            <w:tcW w:w="794" w:type="dxa"/>
          </w:tcPr>
          <w:p w:rsidR="005A47AA" w:rsidRDefault="005A47AA" w:rsidP="00156C16"/>
        </w:tc>
        <w:tc>
          <w:tcPr>
            <w:tcW w:w="737" w:type="dxa"/>
          </w:tcPr>
          <w:p w:rsidR="005A47AA" w:rsidRDefault="005A47AA" w:rsidP="00156C16"/>
        </w:tc>
        <w:tc>
          <w:tcPr>
            <w:tcW w:w="850" w:type="dxa"/>
          </w:tcPr>
          <w:p w:rsidR="005A47AA" w:rsidRDefault="005A47AA" w:rsidP="00156C16"/>
        </w:tc>
        <w:tc>
          <w:tcPr>
            <w:tcW w:w="598" w:type="dxa"/>
          </w:tcPr>
          <w:p w:rsidR="005A47AA" w:rsidRDefault="005A47AA" w:rsidP="00156C16"/>
        </w:tc>
        <w:tc>
          <w:tcPr>
            <w:tcW w:w="679" w:type="dxa"/>
          </w:tcPr>
          <w:p w:rsidR="005A47AA" w:rsidRDefault="005A47AA" w:rsidP="00156C16"/>
        </w:tc>
        <w:tc>
          <w:tcPr>
            <w:tcW w:w="596" w:type="dxa"/>
          </w:tcPr>
          <w:p w:rsidR="005A47AA" w:rsidRDefault="005A47AA" w:rsidP="00156C16"/>
        </w:tc>
        <w:tc>
          <w:tcPr>
            <w:tcW w:w="1589" w:type="dxa"/>
          </w:tcPr>
          <w:p w:rsidR="005A47AA" w:rsidRDefault="005A47AA" w:rsidP="00156C16"/>
        </w:tc>
      </w:tr>
    </w:tbl>
    <w:p w:rsidR="005A47AA" w:rsidRDefault="005A47AA" w:rsidP="005A47AA">
      <w:pPr>
        <w:sectPr w:rsidR="005A47AA">
          <w:pgSz w:w="16840" w:h="11910" w:orient="landscape"/>
          <w:pgMar w:top="1100" w:right="100" w:bottom="280" w:left="460" w:header="720" w:footer="720" w:gutter="0"/>
          <w:cols w:space="720"/>
        </w:sectPr>
      </w:pPr>
    </w:p>
    <w:p w:rsidR="005A47AA" w:rsidRDefault="005A47AA" w:rsidP="005A47AA">
      <w:pPr>
        <w:pStyle w:val="aa"/>
        <w:rPr>
          <w:sz w:val="20"/>
        </w:rPr>
      </w:pPr>
    </w:p>
    <w:p w:rsidR="005A47AA" w:rsidRDefault="005A47AA" w:rsidP="005A47AA">
      <w:pPr>
        <w:pStyle w:val="aa"/>
        <w:rPr>
          <w:sz w:val="20"/>
        </w:rPr>
      </w:pPr>
    </w:p>
    <w:p w:rsidR="005A47AA" w:rsidRDefault="005A47AA" w:rsidP="005A47AA">
      <w:pPr>
        <w:pStyle w:val="aa"/>
        <w:rPr>
          <w:sz w:val="12"/>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1786"/>
        <w:gridCol w:w="1702"/>
        <w:gridCol w:w="1558"/>
        <w:gridCol w:w="710"/>
        <w:gridCol w:w="708"/>
        <w:gridCol w:w="711"/>
        <w:gridCol w:w="480"/>
        <w:gridCol w:w="965"/>
        <w:gridCol w:w="962"/>
        <w:gridCol w:w="794"/>
        <w:gridCol w:w="737"/>
        <w:gridCol w:w="850"/>
        <w:gridCol w:w="598"/>
        <w:gridCol w:w="679"/>
        <w:gridCol w:w="596"/>
        <w:gridCol w:w="1591"/>
      </w:tblGrid>
      <w:tr w:rsidR="005A47AA" w:rsidTr="00156C16">
        <w:trPr>
          <w:trHeight w:hRule="exact" w:val="1042"/>
        </w:trPr>
        <w:tc>
          <w:tcPr>
            <w:tcW w:w="624" w:type="dxa"/>
            <w:vMerge w:val="restart"/>
          </w:tcPr>
          <w:p w:rsidR="005A47AA" w:rsidRDefault="005A47AA" w:rsidP="00156C16"/>
        </w:tc>
        <w:tc>
          <w:tcPr>
            <w:tcW w:w="1786" w:type="dxa"/>
            <w:vMerge w:val="restart"/>
          </w:tcPr>
          <w:p w:rsidR="005A47AA" w:rsidRPr="003F0B1C" w:rsidRDefault="005A47AA" w:rsidP="00156C16">
            <w:pPr>
              <w:pStyle w:val="TableParagraph"/>
              <w:spacing w:before="92"/>
              <w:ind w:right="72"/>
              <w:rPr>
                <w:sz w:val="24"/>
                <w:lang w:val="ru-RU"/>
              </w:rPr>
            </w:pPr>
            <w:r w:rsidRPr="003F0B1C">
              <w:rPr>
                <w:sz w:val="24"/>
                <w:lang w:val="ru-RU"/>
              </w:rPr>
              <w:t xml:space="preserve">Отдельное мероприятие муниципальной программы </w:t>
            </w:r>
            <w:r>
              <w:rPr>
                <w:sz w:val="24"/>
              </w:rPr>
              <w:t>n</w:t>
            </w:r>
          </w:p>
        </w:tc>
        <w:tc>
          <w:tcPr>
            <w:tcW w:w="1702" w:type="dxa"/>
          </w:tcPr>
          <w:p w:rsidR="005A47AA" w:rsidRPr="003F0B1C" w:rsidRDefault="005A47AA" w:rsidP="00156C16">
            <w:pPr>
              <w:rPr>
                <w:lang w:val="ru-RU"/>
              </w:rPr>
            </w:pPr>
          </w:p>
        </w:tc>
        <w:tc>
          <w:tcPr>
            <w:tcW w:w="1558" w:type="dxa"/>
          </w:tcPr>
          <w:p w:rsidR="005A47AA" w:rsidRDefault="005A47AA" w:rsidP="00156C16">
            <w:pPr>
              <w:pStyle w:val="TableParagraph"/>
              <w:spacing w:before="92"/>
              <w:ind w:right="45"/>
              <w:rPr>
                <w:sz w:val="24"/>
              </w:rPr>
            </w:pPr>
            <w:proofErr w:type="spellStart"/>
            <w:r>
              <w:rPr>
                <w:sz w:val="24"/>
              </w:rPr>
              <w:t>всего</w:t>
            </w:r>
            <w:proofErr w:type="spellEnd"/>
            <w:r>
              <w:rPr>
                <w:sz w:val="24"/>
              </w:rPr>
              <w:t xml:space="preserve"> </w:t>
            </w:r>
            <w:proofErr w:type="spellStart"/>
            <w:r>
              <w:rPr>
                <w:sz w:val="24"/>
              </w:rPr>
              <w:t>расходные</w:t>
            </w:r>
            <w:proofErr w:type="spellEnd"/>
            <w:r>
              <w:rPr>
                <w:sz w:val="24"/>
              </w:rPr>
              <w:t xml:space="preserve"> </w:t>
            </w:r>
            <w:proofErr w:type="spellStart"/>
            <w:r>
              <w:rPr>
                <w:sz w:val="24"/>
              </w:rPr>
              <w:t>обязательства</w:t>
            </w:r>
            <w:proofErr w:type="spellEnd"/>
          </w:p>
        </w:tc>
        <w:tc>
          <w:tcPr>
            <w:tcW w:w="710" w:type="dxa"/>
          </w:tcPr>
          <w:p w:rsidR="005A47AA" w:rsidRDefault="005A47AA" w:rsidP="00156C16"/>
        </w:tc>
        <w:tc>
          <w:tcPr>
            <w:tcW w:w="708" w:type="dxa"/>
          </w:tcPr>
          <w:p w:rsidR="005A47AA" w:rsidRDefault="005A47AA" w:rsidP="00156C16"/>
        </w:tc>
        <w:tc>
          <w:tcPr>
            <w:tcW w:w="711" w:type="dxa"/>
          </w:tcPr>
          <w:p w:rsidR="005A47AA" w:rsidRDefault="005A47AA" w:rsidP="00156C16"/>
        </w:tc>
        <w:tc>
          <w:tcPr>
            <w:tcW w:w="480" w:type="dxa"/>
          </w:tcPr>
          <w:p w:rsidR="005A47AA" w:rsidRDefault="005A47AA" w:rsidP="00156C16"/>
        </w:tc>
        <w:tc>
          <w:tcPr>
            <w:tcW w:w="965" w:type="dxa"/>
          </w:tcPr>
          <w:p w:rsidR="005A47AA" w:rsidRDefault="005A47AA" w:rsidP="00156C16"/>
        </w:tc>
        <w:tc>
          <w:tcPr>
            <w:tcW w:w="962" w:type="dxa"/>
          </w:tcPr>
          <w:p w:rsidR="005A47AA" w:rsidRDefault="005A47AA" w:rsidP="00156C16"/>
        </w:tc>
        <w:tc>
          <w:tcPr>
            <w:tcW w:w="794" w:type="dxa"/>
          </w:tcPr>
          <w:p w:rsidR="005A47AA" w:rsidRDefault="005A47AA" w:rsidP="00156C16"/>
        </w:tc>
        <w:tc>
          <w:tcPr>
            <w:tcW w:w="737" w:type="dxa"/>
          </w:tcPr>
          <w:p w:rsidR="005A47AA" w:rsidRDefault="005A47AA" w:rsidP="00156C16"/>
        </w:tc>
        <w:tc>
          <w:tcPr>
            <w:tcW w:w="850" w:type="dxa"/>
          </w:tcPr>
          <w:p w:rsidR="005A47AA" w:rsidRDefault="005A47AA" w:rsidP="00156C16"/>
        </w:tc>
        <w:tc>
          <w:tcPr>
            <w:tcW w:w="598" w:type="dxa"/>
          </w:tcPr>
          <w:p w:rsidR="005A47AA" w:rsidRDefault="005A47AA" w:rsidP="00156C16"/>
        </w:tc>
        <w:tc>
          <w:tcPr>
            <w:tcW w:w="679" w:type="dxa"/>
          </w:tcPr>
          <w:p w:rsidR="005A47AA" w:rsidRDefault="005A47AA" w:rsidP="00156C16"/>
        </w:tc>
        <w:tc>
          <w:tcPr>
            <w:tcW w:w="596" w:type="dxa"/>
          </w:tcPr>
          <w:p w:rsidR="005A47AA" w:rsidRDefault="005A47AA" w:rsidP="00156C16"/>
        </w:tc>
        <w:tc>
          <w:tcPr>
            <w:tcW w:w="1591" w:type="dxa"/>
          </w:tcPr>
          <w:p w:rsidR="005A47AA" w:rsidRDefault="005A47AA" w:rsidP="00156C16"/>
        </w:tc>
      </w:tr>
      <w:tr w:rsidR="005A47AA" w:rsidRPr="00A22981" w:rsidTr="00156C16">
        <w:trPr>
          <w:trHeight w:hRule="exact" w:val="766"/>
        </w:trPr>
        <w:tc>
          <w:tcPr>
            <w:tcW w:w="624" w:type="dxa"/>
            <w:vMerge/>
          </w:tcPr>
          <w:p w:rsidR="005A47AA" w:rsidRDefault="005A47AA" w:rsidP="00156C16"/>
        </w:tc>
        <w:tc>
          <w:tcPr>
            <w:tcW w:w="1786" w:type="dxa"/>
            <w:vMerge/>
          </w:tcPr>
          <w:p w:rsidR="005A47AA" w:rsidRDefault="005A47AA" w:rsidP="00156C16"/>
        </w:tc>
        <w:tc>
          <w:tcPr>
            <w:tcW w:w="1702" w:type="dxa"/>
          </w:tcPr>
          <w:p w:rsidR="005A47AA" w:rsidRDefault="005A47AA" w:rsidP="00156C16"/>
        </w:tc>
        <w:tc>
          <w:tcPr>
            <w:tcW w:w="1558" w:type="dxa"/>
          </w:tcPr>
          <w:p w:rsidR="005A47AA" w:rsidRPr="003F0B1C" w:rsidRDefault="005A47AA" w:rsidP="00156C16">
            <w:pPr>
              <w:pStyle w:val="TableParagraph"/>
              <w:ind w:right="279"/>
              <w:rPr>
                <w:sz w:val="24"/>
                <w:lang w:val="ru-RU"/>
              </w:rPr>
            </w:pPr>
            <w:r w:rsidRPr="003F0B1C">
              <w:rPr>
                <w:sz w:val="24"/>
                <w:lang w:val="ru-RU"/>
              </w:rPr>
              <w:t>в том числе по ГРБС:</w:t>
            </w:r>
          </w:p>
        </w:tc>
        <w:tc>
          <w:tcPr>
            <w:tcW w:w="710" w:type="dxa"/>
          </w:tcPr>
          <w:p w:rsidR="005A47AA" w:rsidRPr="003F0B1C" w:rsidRDefault="005A47AA" w:rsidP="00156C16">
            <w:pPr>
              <w:rPr>
                <w:lang w:val="ru-RU"/>
              </w:rPr>
            </w:pPr>
          </w:p>
        </w:tc>
        <w:tc>
          <w:tcPr>
            <w:tcW w:w="708" w:type="dxa"/>
          </w:tcPr>
          <w:p w:rsidR="005A47AA" w:rsidRPr="003F0B1C" w:rsidRDefault="005A47AA" w:rsidP="00156C16">
            <w:pPr>
              <w:rPr>
                <w:lang w:val="ru-RU"/>
              </w:rPr>
            </w:pPr>
          </w:p>
        </w:tc>
        <w:tc>
          <w:tcPr>
            <w:tcW w:w="711" w:type="dxa"/>
          </w:tcPr>
          <w:p w:rsidR="005A47AA" w:rsidRPr="003F0B1C" w:rsidRDefault="005A47AA" w:rsidP="00156C16">
            <w:pPr>
              <w:rPr>
                <w:lang w:val="ru-RU"/>
              </w:rPr>
            </w:pPr>
          </w:p>
        </w:tc>
        <w:tc>
          <w:tcPr>
            <w:tcW w:w="480" w:type="dxa"/>
          </w:tcPr>
          <w:p w:rsidR="005A47AA" w:rsidRPr="003F0B1C" w:rsidRDefault="005A47AA" w:rsidP="00156C16">
            <w:pPr>
              <w:rPr>
                <w:lang w:val="ru-RU"/>
              </w:rPr>
            </w:pPr>
          </w:p>
        </w:tc>
        <w:tc>
          <w:tcPr>
            <w:tcW w:w="965" w:type="dxa"/>
          </w:tcPr>
          <w:p w:rsidR="005A47AA" w:rsidRPr="003F0B1C" w:rsidRDefault="005A47AA" w:rsidP="00156C16">
            <w:pPr>
              <w:rPr>
                <w:lang w:val="ru-RU"/>
              </w:rPr>
            </w:pPr>
          </w:p>
        </w:tc>
        <w:tc>
          <w:tcPr>
            <w:tcW w:w="962" w:type="dxa"/>
          </w:tcPr>
          <w:p w:rsidR="005A47AA" w:rsidRPr="003F0B1C" w:rsidRDefault="005A47AA" w:rsidP="00156C16">
            <w:pPr>
              <w:rPr>
                <w:lang w:val="ru-RU"/>
              </w:rPr>
            </w:pPr>
          </w:p>
        </w:tc>
        <w:tc>
          <w:tcPr>
            <w:tcW w:w="794" w:type="dxa"/>
          </w:tcPr>
          <w:p w:rsidR="005A47AA" w:rsidRPr="003F0B1C" w:rsidRDefault="005A47AA" w:rsidP="00156C16">
            <w:pPr>
              <w:rPr>
                <w:lang w:val="ru-RU"/>
              </w:rPr>
            </w:pPr>
          </w:p>
        </w:tc>
        <w:tc>
          <w:tcPr>
            <w:tcW w:w="737" w:type="dxa"/>
          </w:tcPr>
          <w:p w:rsidR="005A47AA" w:rsidRPr="003F0B1C" w:rsidRDefault="005A47AA" w:rsidP="00156C16">
            <w:pPr>
              <w:rPr>
                <w:lang w:val="ru-RU"/>
              </w:rPr>
            </w:pPr>
          </w:p>
        </w:tc>
        <w:tc>
          <w:tcPr>
            <w:tcW w:w="850" w:type="dxa"/>
          </w:tcPr>
          <w:p w:rsidR="005A47AA" w:rsidRPr="003F0B1C" w:rsidRDefault="005A47AA" w:rsidP="00156C16">
            <w:pPr>
              <w:rPr>
                <w:lang w:val="ru-RU"/>
              </w:rPr>
            </w:pPr>
          </w:p>
        </w:tc>
        <w:tc>
          <w:tcPr>
            <w:tcW w:w="598" w:type="dxa"/>
          </w:tcPr>
          <w:p w:rsidR="005A47AA" w:rsidRPr="003F0B1C" w:rsidRDefault="005A47AA" w:rsidP="00156C16">
            <w:pPr>
              <w:rPr>
                <w:lang w:val="ru-RU"/>
              </w:rPr>
            </w:pPr>
          </w:p>
        </w:tc>
        <w:tc>
          <w:tcPr>
            <w:tcW w:w="679" w:type="dxa"/>
          </w:tcPr>
          <w:p w:rsidR="005A47AA" w:rsidRPr="003F0B1C" w:rsidRDefault="005A47AA" w:rsidP="00156C16">
            <w:pPr>
              <w:rPr>
                <w:lang w:val="ru-RU"/>
              </w:rPr>
            </w:pPr>
          </w:p>
        </w:tc>
        <w:tc>
          <w:tcPr>
            <w:tcW w:w="596" w:type="dxa"/>
          </w:tcPr>
          <w:p w:rsidR="005A47AA" w:rsidRPr="003F0B1C" w:rsidRDefault="005A47AA" w:rsidP="00156C16">
            <w:pPr>
              <w:rPr>
                <w:lang w:val="ru-RU"/>
              </w:rPr>
            </w:pPr>
          </w:p>
        </w:tc>
        <w:tc>
          <w:tcPr>
            <w:tcW w:w="1591" w:type="dxa"/>
          </w:tcPr>
          <w:p w:rsidR="005A47AA" w:rsidRPr="003F0B1C" w:rsidRDefault="005A47AA" w:rsidP="00156C16">
            <w:pPr>
              <w:rPr>
                <w:lang w:val="ru-RU"/>
              </w:rPr>
            </w:pPr>
          </w:p>
        </w:tc>
      </w:tr>
      <w:tr w:rsidR="005A47AA" w:rsidRPr="00A22981" w:rsidTr="00156C16">
        <w:trPr>
          <w:trHeight w:hRule="exact" w:val="490"/>
        </w:trPr>
        <w:tc>
          <w:tcPr>
            <w:tcW w:w="624" w:type="dxa"/>
            <w:vMerge/>
          </w:tcPr>
          <w:p w:rsidR="005A47AA" w:rsidRPr="003F0B1C" w:rsidRDefault="005A47AA" w:rsidP="00156C16">
            <w:pPr>
              <w:rPr>
                <w:lang w:val="ru-RU"/>
              </w:rPr>
            </w:pPr>
          </w:p>
        </w:tc>
        <w:tc>
          <w:tcPr>
            <w:tcW w:w="1786" w:type="dxa"/>
            <w:vMerge/>
          </w:tcPr>
          <w:p w:rsidR="005A47AA" w:rsidRPr="003F0B1C" w:rsidRDefault="005A47AA" w:rsidP="00156C16">
            <w:pPr>
              <w:rPr>
                <w:lang w:val="ru-RU"/>
              </w:rPr>
            </w:pPr>
          </w:p>
        </w:tc>
        <w:tc>
          <w:tcPr>
            <w:tcW w:w="1702" w:type="dxa"/>
          </w:tcPr>
          <w:p w:rsidR="005A47AA" w:rsidRPr="003F0B1C" w:rsidRDefault="005A47AA" w:rsidP="00156C16">
            <w:pPr>
              <w:rPr>
                <w:lang w:val="ru-RU"/>
              </w:rPr>
            </w:pPr>
          </w:p>
        </w:tc>
        <w:tc>
          <w:tcPr>
            <w:tcW w:w="1558" w:type="dxa"/>
          </w:tcPr>
          <w:p w:rsidR="005A47AA" w:rsidRPr="003F0B1C" w:rsidRDefault="005A47AA" w:rsidP="00156C16">
            <w:pPr>
              <w:rPr>
                <w:lang w:val="ru-RU"/>
              </w:rPr>
            </w:pPr>
          </w:p>
        </w:tc>
        <w:tc>
          <w:tcPr>
            <w:tcW w:w="710" w:type="dxa"/>
          </w:tcPr>
          <w:p w:rsidR="005A47AA" w:rsidRPr="003F0B1C" w:rsidRDefault="005A47AA" w:rsidP="00156C16">
            <w:pPr>
              <w:rPr>
                <w:lang w:val="ru-RU"/>
              </w:rPr>
            </w:pPr>
          </w:p>
        </w:tc>
        <w:tc>
          <w:tcPr>
            <w:tcW w:w="708" w:type="dxa"/>
          </w:tcPr>
          <w:p w:rsidR="005A47AA" w:rsidRPr="003F0B1C" w:rsidRDefault="005A47AA" w:rsidP="00156C16">
            <w:pPr>
              <w:rPr>
                <w:lang w:val="ru-RU"/>
              </w:rPr>
            </w:pPr>
          </w:p>
        </w:tc>
        <w:tc>
          <w:tcPr>
            <w:tcW w:w="711" w:type="dxa"/>
          </w:tcPr>
          <w:p w:rsidR="005A47AA" w:rsidRPr="003F0B1C" w:rsidRDefault="005A47AA" w:rsidP="00156C16">
            <w:pPr>
              <w:rPr>
                <w:lang w:val="ru-RU"/>
              </w:rPr>
            </w:pPr>
          </w:p>
        </w:tc>
        <w:tc>
          <w:tcPr>
            <w:tcW w:w="480" w:type="dxa"/>
          </w:tcPr>
          <w:p w:rsidR="005A47AA" w:rsidRPr="003F0B1C" w:rsidRDefault="005A47AA" w:rsidP="00156C16">
            <w:pPr>
              <w:rPr>
                <w:lang w:val="ru-RU"/>
              </w:rPr>
            </w:pPr>
          </w:p>
        </w:tc>
        <w:tc>
          <w:tcPr>
            <w:tcW w:w="965" w:type="dxa"/>
          </w:tcPr>
          <w:p w:rsidR="005A47AA" w:rsidRPr="003F0B1C" w:rsidRDefault="005A47AA" w:rsidP="00156C16">
            <w:pPr>
              <w:rPr>
                <w:lang w:val="ru-RU"/>
              </w:rPr>
            </w:pPr>
          </w:p>
        </w:tc>
        <w:tc>
          <w:tcPr>
            <w:tcW w:w="962" w:type="dxa"/>
          </w:tcPr>
          <w:p w:rsidR="005A47AA" w:rsidRPr="003F0B1C" w:rsidRDefault="005A47AA" w:rsidP="00156C16">
            <w:pPr>
              <w:rPr>
                <w:lang w:val="ru-RU"/>
              </w:rPr>
            </w:pPr>
          </w:p>
        </w:tc>
        <w:tc>
          <w:tcPr>
            <w:tcW w:w="794" w:type="dxa"/>
          </w:tcPr>
          <w:p w:rsidR="005A47AA" w:rsidRPr="003F0B1C" w:rsidRDefault="005A47AA" w:rsidP="00156C16">
            <w:pPr>
              <w:rPr>
                <w:lang w:val="ru-RU"/>
              </w:rPr>
            </w:pPr>
          </w:p>
        </w:tc>
        <w:tc>
          <w:tcPr>
            <w:tcW w:w="737" w:type="dxa"/>
          </w:tcPr>
          <w:p w:rsidR="005A47AA" w:rsidRPr="003F0B1C" w:rsidRDefault="005A47AA" w:rsidP="00156C16">
            <w:pPr>
              <w:rPr>
                <w:lang w:val="ru-RU"/>
              </w:rPr>
            </w:pPr>
          </w:p>
        </w:tc>
        <w:tc>
          <w:tcPr>
            <w:tcW w:w="850" w:type="dxa"/>
          </w:tcPr>
          <w:p w:rsidR="005A47AA" w:rsidRPr="003F0B1C" w:rsidRDefault="005A47AA" w:rsidP="00156C16">
            <w:pPr>
              <w:rPr>
                <w:lang w:val="ru-RU"/>
              </w:rPr>
            </w:pPr>
          </w:p>
        </w:tc>
        <w:tc>
          <w:tcPr>
            <w:tcW w:w="598" w:type="dxa"/>
          </w:tcPr>
          <w:p w:rsidR="005A47AA" w:rsidRPr="003F0B1C" w:rsidRDefault="005A47AA" w:rsidP="00156C16">
            <w:pPr>
              <w:rPr>
                <w:lang w:val="ru-RU"/>
              </w:rPr>
            </w:pPr>
          </w:p>
        </w:tc>
        <w:tc>
          <w:tcPr>
            <w:tcW w:w="679" w:type="dxa"/>
          </w:tcPr>
          <w:p w:rsidR="005A47AA" w:rsidRPr="003F0B1C" w:rsidRDefault="005A47AA" w:rsidP="00156C16">
            <w:pPr>
              <w:rPr>
                <w:lang w:val="ru-RU"/>
              </w:rPr>
            </w:pPr>
          </w:p>
        </w:tc>
        <w:tc>
          <w:tcPr>
            <w:tcW w:w="596" w:type="dxa"/>
          </w:tcPr>
          <w:p w:rsidR="005A47AA" w:rsidRPr="003F0B1C" w:rsidRDefault="005A47AA" w:rsidP="00156C16">
            <w:pPr>
              <w:rPr>
                <w:lang w:val="ru-RU"/>
              </w:rPr>
            </w:pPr>
          </w:p>
        </w:tc>
        <w:tc>
          <w:tcPr>
            <w:tcW w:w="1591" w:type="dxa"/>
          </w:tcPr>
          <w:p w:rsidR="005A47AA" w:rsidRPr="003F0B1C" w:rsidRDefault="005A47AA" w:rsidP="00156C16">
            <w:pPr>
              <w:rPr>
                <w:lang w:val="ru-RU"/>
              </w:rPr>
            </w:pPr>
          </w:p>
        </w:tc>
      </w:tr>
    </w:tbl>
    <w:p w:rsidR="005A47AA" w:rsidRPr="003F0B1C" w:rsidRDefault="005A47AA" w:rsidP="005A47AA">
      <w:pPr>
        <w:pStyle w:val="aa"/>
        <w:spacing w:before="3"/>
        <w:rPr>
          <w:sz w:val="17"/>
        </w:rPr>
      </w:pPr>
    </w:p>
    <w:p w:rsidR="005A47AA" w:rsidRPr="007811C5" w:rsidRDefault="005A47AA" w:rsidP="005A47AA">
      <w:pPr>
        <w:pStyle w:val="aa"/>
        <w:spacing w:before="69"/>
        <w:ind w:left="672"/>
        <w:rPr>
          <w:b w:val="0"/>
        </w:rPr>
      </w:pPr>
      <w:r w:rsidRPr="007811C5">
        <w:rPr>
          <w:b w:val="0"/>
        </w:rPr>
        <w:t>Руководитель ответственного исполнителя</w:t>
      </w:r>
    </w:p>
    <w:p w:rsidR="005A47AA" w:rsidRPr="007811C5" w:rsidRDefault="005A47AA" w:rsidP="005A47AA">
      <w:pPr>
        <w:pStyle w:val="aa"/>
        <w:tabs>
          <w:tab w:val="left" w:pos="6220"/>
          <w:tab w:val="left" w:pos="7469"/>
        </w:tabs>
        <w:ind w:left="672"/>
        <w:rPr>
          <w:b w:val="0"/>
        </w:rPr>
      </w:pPr>
      <w:r w:rsidRPr="007811C5">
        <w:rPr>
          <w:b w:val="0"/>
        </w:rPr>
        <w:t>муниципальной</w:t>
      </w:r>
      <w:r w:rsidRPr="007811C5">
        <w:rPr>
          <w:b w:val="0"/>
          <w:spacing w:val="-5"/>
        </w:rPr>
        <w:t xml:space="preserve"> </w:t>
      </w:r>
      <w:r w:rsidRPr="007811C5">
        <w:rPr>
          <w:b w:val="0"/>
        </w:rPr>
        <w:t>программы</w:t>
      </w:r>
      <w:r w:rsidRPr="007811C5">
        <w:rPr>
          <w:b w:val="0"/>
        </w:rPr>
        <w:tab/>
        <w:t>Подпись</w:t>
      </w:r>
      <w:r w:rsidRPr="007811C5">
        <w:rPr>
          <w:b w:val="0"/>
        </w:rPr>
        <w:tab/>
        <w:t>ФИО</w:t>
      </w:r>
    </w:p>
    <w:p w:rsidR="005A47AA" w:rsidRPr="003F0B1C" w:rsidRDefault="005A47AA" w:rsidP="005A47AA">
      <w:pPr>
        <w:sectPr w:rsidR="005A47AA" w:rsidRPr="003F0B1C">
          <w:pgSz w:w="16840" w:h="11910" w:orient="landscape"/>
          <w:pgMar w:top="1100" w:right="100" w:bottom="280" w:left="460" w:header="720" w:footer="720" w:gutter="0"/>
          <w:cols w:space="720"/>
        </w:sectPr>
      </w:pPr>
    </w:p>
    <w:p w:rsidR="005A47AA" w:rsidRPr="003F0B1C" w:rsidRDefault="005A47AA" w:rsidP="005A47AA">
      <w:pPr>
        <w:pStyle w:val="aa"/>
        <w:ind w:left="9072"/>
        <w:jc w:val="right"/>
      </w:pPr>
      <w:r w:rsidRPr="0061402A">
        <w:t>Приложение №</w:t>
      </w:r>
      <w:r>
        <w:t xml:space="preserve">13 </w:t>
      </w:r>
      <w:r w:rsidRPr="0061402A">
        <w:t>к муниципальной программе «</w:t>
      </w:r>
      <w:r w:rsidRPr="00A22981">
        <w:t>Развитие системы образования Каратузского района</w:t>
      </w:r>
      <w:r w:rsidRPr="0061402A">
        <w:t>»</w:t>
      </w:r>
    </w:p>
    <w:p w:rsidR="005A47AA" w:rsidRDefault="005A47AA" w:rsidP="005A47AA">
      <w:pPr>
        <w:pStyle w:val="aa"/>
        <w:ind w:left="2495" w:right="2441"/>
        <w:jc w:val="center"/>
      </w:pPr>
      <w:bookmarkStart w:id="5" w:name="P2419"/>
      <w:bookmarkStart w:id="6" w:name="_bookmark29"/>
      <w:bookmarkEnd w:id="5"/>
      <w:bookmarkEnd w:id="6"/>
    </w:p>
    <w:p w:rsidR="005A47AA" w:rsidRPr="003F0B1C" w:rsidRDefault="005A47AA" w:rsidP="005A47AA">
      <w:pPr>
        <w:pStyle w:val="aa"/>
        <w:ind w:left="2495" w:right="2441"/>
        <w:jc w:val="center"/>
      </w:pPr>
      <w:r w:rsidRPr="003F0B1C">
        <w:t>ИНФОРМАЦИЯ</w:t>
      </w:r>
    </w:p>
    <w:p w:rsidR="005A47AA" w:rsidRPr="003F0B1C" w:rsidRDefault="005A47AA" w:rsidP="005A47AA">
      <w:pPr>
        <w:pStyle w:val="aa"/>
        <w:ind w:left="2906" w:right="2852" w:firstLine="5"/>
        <w:jc w:val="center"/>
      </w:pPr>
      <w:r w:rsidRPr="003F0B1C">
        <w:t>ОБ ИСПОЛЬЗОВАНИИ БЮДЖЕТНЫХ АССИГНОВАНИЙ РАЙОННОГО БЮДЖЕТА И ИНЫХ СРЕДСТВ НА РЕАЛИЗАЦИЮ ПРОГРАММЫ С УКАЗАНИЕМ ПЛАНОВЫХ И ФАКТИЧЕСКИХ ЗНАЧЕНИЙ</w:t>
      </w:r>
    </w:p>
    <w:p w:rsidR="005A47AA" w:rsidRPr="003F0B1C" w:rsidRDefault="005A47AA" w:rsidP="005A47AA">
      <w:pPr>
        <w:pStyle w:val="aa"/>
      </w:pPr>
    </w:p>
    <w:p w:rsidR="005A47AA" w:rsidRDefault="005A47AA" w:rsidP="005A47AA">
      <w:pPr>
        <w:pStyle w:val="aa"/>
        <w:spacing w:after="8"/>
        <w:ind w:right="113"/>
        <w:jc w:val="right"/>
      </w:pPr>
      <w:r>
        <w:t>(тыс. рублей)</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930"/>
        <w:gridCol w:w="1928"/>
        <w:gridCol w:w="1872"/>
        <w:gridCol w:w="992"/>
        <w:gridCol w:w="991"/>
        <w:gridCol w:w="794"/>
        <w:gridCol w:w="795"/>
        <w:gridCol w:w="795"/>
        <w:gridCol w:w="794"/>
        <w:gridCol w:w="679"/>
        <w:gridCol w:w="624"/>
        <w:gridCol w:w="1587"/>
      </w:tblGrid>
      <w:tr w:rsidR="005A47AA" w:rsidTr="00156C16">
        <w:trPr>
          <w:trHeight w:hRule="exact" w:val="1042"/>
        </w:trPr>
        <w:tc>
          <w:tcPr>
            <w:tcW w:w="566" w:type="dxa"/>
            <w:vMerge w:val="restart"/>
          </w:tcPr>
          <w:p w:rsidR="005A47AA" w:rsidRDefault="005A47AA" w:rsidP="00156C16">
            <w:pPr>
              <w:pStyle w:val="TableParagraph"/>
              <w:spacing w:before="92"/>
              <w:ind w:left="0"/>
              <w:jc w:val="center"/>
              <w:rPr>
                <w:sz w:val="24"/>
              </w:rPr>
            </w:pPr>
            <w:r>
              <w:rPr>
                <w:w w:val="99"/>
                <w:sz w:val="24"/>
              </w:rPr>
              <w:t>N</w:t>
            </w:r>
          </w:p>
          <w:p w:rsidR="005A47AA" w:rsidRDefault="005A47AA" w:rsidP="00156C16">
            <w:pPr>
              <w:pStyle w:val="TableParagraph"/>
              <w:spacing w:before="0"/>
              <w:ind w:left="97" w:right="95"/>
              <w:jc w:val="center"/>
              <w:rPr>
                <w:sz w:val="24"/>
              </w:rPr>
            </w:pPr>
            <w:r>
              <w:rPr>
                <w:sz w:val="24"/>
              </w:rPr>
              <w:t>п/п</w:t>
            </w:r>
          </w:p>
        </w:tc>
        <w:tc>
          <w:tcPr>
            <w:tcW w:w="1930" w:type="dxa"/>
            <w:vMerge w:val="restart"/>
          </w:tcPr>
          <w:p w:rsidR="005A47AA" w:rsidRDefault="005A47AA" w:rsidP="00156C16">
            <w:pPr>
              <w:pStyle w:val="TableParagraph"/>
              <w:spacing w:before="92"/>
              <w:ind w:left="609" w:right="183"/>
              <w:rPr>
                <w:sz w:val="24"/>
              </w:rPr>
            </w:pPr>
            <w:proofErr w:type="spellStart"/>
            <w:r>
              <w:rPr>
                <w:sz w:val="24"/>
              </w:rPr>
              <w:t>Статус</w:t>
            </w:r>
            <w:proofErr w:type="spellEnd"/>
          </w:p>
        </w:tc>
        <w:tc>
          <w:tcPr>
            <w:tcW w:w="1928" w:type="dxa"/>
            <w:vMerge w:val="restart"/>
          </w:tcPr>
          <w:p w:rsidR="005A47AA" w:rsidRDefault="005A47AA" w:rsidP="00156C16">
            <w:pPr>
              <w:pStyle w:val="TableParagraph"/>
              <w:spacing w:before="92"/>
              <w:ind w:left="143" w:right="145" w:firstLine="5"/>
              <w:jc w:val="center"/>
              <w:rPr>
                <w:sz w:val="24"/>
              </w:rPr>
            </w:pPr>
            <w:proofErr w:type="spellStart"/>
            <w:r>
              <w:rPr>
                <w:sz w:val="24"/>
              </w:rPr>
              <w:t>Наименование</w:t>
            </w:r>
            <w:proofErr w:type="spellEnd"/>
            <w:r>
              <w:rPr>
                <w:sz w:val="24"/>
              </w:rPr>
              <w:t xml:space="preserve"> </w:t>
            </w:r>
            <w:proofErr w:type="spellStart"/>
            <w:r>
              <w:rPr>
                <w:sz w:val="24"/>
              </w:rPr>
              <w:t>муниципальной</w:t>
            </w:r>
            <w:proofErr w:type="spellEnd"/>
            <w:r>
              <w:rPr>
                <w:sz w:val="24"/>
              </w:rPr>
              <w:t xml:space="preserve"> </w:t>
            </w:r>
            <w:proofErr w:type="spellStart"/>
            <w:r>
              <w:rPr>
                <w:sz w:val="24"/>
              </w:rPr>
              <w:t>программы</w:t>
            </w:r>
            <w:proofErr w:type="spellEnd"/>
            <w:r>
              <w:rPr>
                <w:sz w:val="24"/>
              </w:rPr>
              <w:t xml:space="preserve">, </w:t>
            </w:r>
            <w:proofErr w:type="spellStart"/>
            <w:r>
              <w:rPr>
                <w:sz w:val="24"/>
              </w:rPr>
              <w:t>подпрограммы</w:t>
            </w:r>
            <w:proofErr w:type="spellEnd"/>
          </w:p>
        </w:tc>
        <w:tc>
          <w:tcPr>
            <w:tcW w:w="1872" w:type="dxa"/>
            <w:vMerge w:val="restart"/>
          </w:tcPr>
          <w:p w:rsidR="005A47AA" w:rsidRDefault="005A47AA" w:rsidP="00156C16">
            <w:pPr>
              <w:pStyle w:val="TableParagraph"/>
              <w:spacing w:before="92"/>
              <w:ind w:left="76" w:right="57" w:firstLine="288"/>
              <w:rPr>
                <w:sz w:val="24"/>
              </w:rPr>
            </w:pPr>
            <w:proofErr w:type="spellStart"/>
            <w:r>
              <w:rPr>
                <w:sz w:val="24"/>
              </w:rPr>
              <w:t>Источники</w:t>
            </w:r>
            <w:proofErr w:type="spellEnd"/>
            <w:r>
              <w:rPr>
                <w:sz w:val="24"/>
              </w:rPr>
              <w:t xml:space="preserve"> </w:t>
            </w:r>
            <w:proofErr w:type="spellStart"/>
            <w:r>
              <w:rPr>
                <w:sz w:val="24"/>
              </w:rPr>
              <w:t>финансирования</w:t>
            </w:r>
            <w:proofErr w:type="spellEnd"/>
          </w:p>
        </w:tc>
        <w:tc>
          <w:tcPr>
            <w:tcW w:w="1983" w:type="dxa"/>
            <w:gridSpan w:val="2"/>
            <w:vMerge w:val="restart"/>
          </w:tcPr>
          <w:p w:rsidR="005A47AA" w:rsidRDefault="005A47AA" w:rsidP="00156C16">
            <w:pPr>
              <w:pStyle w:val="TableParagraph"/>
              <w:spacing w:before="92"/>
              <w:ind w:left="69" w:right="70" w:firstLine="1"/>
              <w:jc w:val="center"/>
              <w:rPr>
                <w:sz w:val="24"/>
              </w:rPr>
            </w:pPr>
            <w:proofErr w:type="spellStart"/>
            <w:r>
              <w:rPr>
                <w:sz w:val="24"/>
              </w:rPr>
              <w:t>Год</w:t>
            </w:r>
            <w:proofErr w:type="spellEnd"/>
            <w:r>
              <w:rPr>
                <w:sz w:val="24"/>
              </w:rPr>
              <w:t xml:space="preserve">,     </w:t>
            </w:r>
            <w:proofErr w:type="spellStart"/>
            <w:r>
              <w:rPr>
                <w:sz w:val="24"/>
              </w:rPr>
              <w:t>предшествующий</w:t>
            </w:r>
            <w:proofErr w:type="spellEnd"/>
            <w:r>
              <w:rPr>
                <w:sz w:val="24"/>
              </w:rPr>
              <w:t xml:space="preserve"> </w:t>
            </w:r>
            <w:proofErr w:type="spellStart"/>
            <w:r>
              <w:rPr>
                <w:sz w:val="24"/>
              </w:rPr>
              <w:t>отчетному</w:t>
            </w:r>
            <w:proofErr w:type="spellEnd"/>
            <w:r>
              <w:rPr>
                <w:sz w:val="24"/>
              </w:rPr>
              <w:t xml:space="preserve"> </w:t>
            </w:r>
            <w:proofErr w:type="spellStart"/>
            <w:r>
              <w:rPr>
                <w:sz w:val="24"/>
              </w:rPr>
              <w:t>году</w:t>
            </w:r>
            <w:proofErr w:type="spellEnd"/>
          </w:p>
        </w:tc>
        <w:tc>
          <w:tcPr>
            <w:tcW w:w="3178" w:type="dxa"/>
            <w:gridSpan w:val="4"/>
          </w:tcPr>
          <w:p w:rsidR="005A47AA" w:rsidRPr="003F0B1C" w:rsidRDefault="005A47AA" w:rsidP="00156C16">
            <w:pPr>
              <w:pStyle w:val="TableParagraph"/>
              <w:spacing w:before="92"/>
              <w:ind w:left="112" w:right="107" w:hanging="2"/>
              <w:jc w:val="center"/>
              <w:rPr>
                <w:sz w:val="24"/>
                <w:lang w:val="ru-RU"/>
              </w:rPr>
            </w:pPr>
            <w:r w:rsidRPr="003F0B1C">
              <w:rPr>
                <w:sz w:val="24"/>
                <w:lang w:val="ru-RU"/>
              </w:rPr>
              <w:t>Отчетный год реализации государственной программы Красноярского края</w:t>
            </w:r>
          </w:p>
        </w:tc>
        <w:tc>
          <w:tcPr>
            <w:tcW w:w="1303" w:type="dxa"/>
            <w:gridSpan w:val="2"/>
            <w:vMerge w:val="restart"/>
          </w:tcPr>
          <w:p w:rsidR="005A47AA" w:rsidRDefault="005A47AA" w:rsidP="00156C16">
            <w:pPr>
              <w:pStyle w:val="TableParagraph"/>
              <w:spacing w:before="92"/>
              <w:ind w:left="285" w:right="101" w:hanging="164"/>
              <w:rPr>
                <w:sz w:val="24"/>
              </w:rPr>
            </w:pPr>
            <w:proofErr w:type="spellStart"/>
            <w:r>
              <w:rPr>
                <w:sz w:val="24"/>
              </w:rPr>
              <w:t>Плановый</w:t>
            </w:r>
            <w:proofErr w:type="spellEnd"/>
            <w:r>
              <w:rPr>
                <w:sz w:val="24"/>
              </w:rPr>
              <w:t xml:space="preserve"> </w:t>
            </w:r>
            <w:proofErr w:type="spellStart"/>
            <w:r>
              <w:rPr>
                <w:sz w:val="24"/>
              </w:rPr>
              <w:t>период</w:t>
            </w:r>
            <w:proofErr w:type="spellEnd"/>
          </w:p>
        </w:tc>
        <w:tc>
          <w:tcPr>
            <w:tcW w:w="1587" w:type="dxa"/>
            <w:vMerge w:val="restart"/>
          </w:tcPr>
          <w:p w:rsidR="005A47AA" w:rsidRDefault="005A47AA" w:rsidP="00156C16">
            <w:pPr>
              <w:pStyle w:val="TableParagraph"/>
              <w:spacing w:before="92"/>
              <w:ind w:left="153"/>
              <w:rPr>
                <w:sz w:val="24"/>
              </w:rPr>
            </w:pPr>
            <w:proofErr w:type="spellStart"/>
            <w:r>
              <w:rPr>
                <w:sz w:val="24"/>
              </w:rPr>
              <w:t>Примечание</w:t>
            </w:r>
            <w:proofErr w:type="spellEnd"/>
          </w:p>
        </w:tc>
      </w:tr>
      <w:tr w:rsidR="005A47AA" w:rsidTr="00156C16">
        <w:trPr>
          <w:trHeight w:hRule="exact" w:val="766"/>
        </w:trPr>
        <w:tc>
          <w:tcPr>
            <w:tcW w:w="566" w:type="dxa"/>
            <w:vMerge/>
          </w:tcPr>
          <w:p w:rsidR="005A47AA" w:rsidRDefault="005A47AA" w:rsidP="00156C16"/>
        </w:tc>
        <w:tc>
          <w:tcPr>
            <w:tcW w:w="1930" w:type="dxa"/>
            <w:vMerge/>
          </w:tcPr>
          <w:p w:rsidR="005A47AA" w:rsidRDefault="005A47AA" w:rsidP="00156C16"/>
        </w:tc>
        <w:tc>
          <w:tcPr>
            <w:tcW w:w="1928" w:type="dxa"/>
            <w:vMerge/>
          </w:tcPr>
          <w:p w:rsidR="005A47AA" w:rsidRDefault="005A47AA" w:rsidP="00156C16"/>
        </w:tc>
        <w:tc>
          <w:tcPr>
            <w:tcW w:w="1872" w:type="dxa"/>
            <w:vMerge/>
          </w:tcPr>
          <w:p w:rsidR="005A47AA" w:rsidRDefault="005A47AA" w:rsidP="00156C16"/>
        </w:tc>
        <w:tc>
          <w:tcPr>
            <w:tcW w:w="1983" w:type="dxa"/>
            <w:gridSpan w:val="2"/>
            <w:vMerge/>
          </w:tcPr>
          <w:p w:rsidR="005A47AA" w:rsidRDefault="005A47AA" w:rsidP="00156C16"/>
        </w:tc>
        <w:tc>
          <w:tcPr>
            <w:tcW w:w="1589" w:type="dxa"/>
            <w:gridSpan w:val="2"/>
          </w:tcPr>
          <w:p w:rsidR="005A47AA" w:rsidRDefault="005A47AA" w:rsidP="00156C16">
            <w:pPr>
              <w:pStyle w:val="TableParagraph"/>
              <w:ind w:left="74"/>
              <w:rPr>
                <w:sz w:val="24"/>
              </w:rPr>
            </w:pPr>
            <w:proofErr w:type="spellStart"/>
            <w:r>
              <w:rPr>
                <w:sz w:val="24"/>
              </w:rPr>
              <w:t>январь</w:t>
            </w:r>
            <w:proofErr w:type="spellEnd"/>
            <w:r>
              <w:rPr>
                <w:sz w:val="24"/>
              </w:rPr>
              <w:t xml:space="preserve"> - </w:t>
            </w:r>
            <w:proofErr w:type="spellStart"/>
            <w:r>
              <w:rPr>
                <w:sz w:val="24"/>
              </w:rPr>
              <w:t>июнь</w:t>
            </w:r>
            <w:proofErr w:type="spellEnd"/>
          </w:p>
        </w:tc>
        <w:tc>
          <w:tcPr>
            <w:tcW w:w="1589" w:type="dxa"/>
            <w:gridSpan w:val="2"/>
          </w:tcPr>
          <w:p w:rsidR="005A47AA" w:rsidRDefault="005A47AA" w:rsidP="00156C16">
            <w:pPr>
              <w:pStyle w:val="TableParagraph"/>
              <w:ind w:left="235" w:right="165" w:hanging="56"/>
              <w:rPr>
                <w:sz w:val="24"/>
              </w:rPr>
            </w:pPr>
            <w:proofErr w:type="spellStart"/>
            <w:r>
              <w:rPr>
                <w:sz w:val="24"/>
              </w:rPr>
              <w:t>значение</w:t>
            </w:r>
            <w:proofErr w:type="spellEnd"/>
            <w:r>
              <w:rPr>
                <w:sz w:val="24"/>
              </w:rPr>
              <w:t xml:space="preserve"> </w:t>
            </w:r>
            <w:proofErr w:type="spellStart"/>
            <w:r>
              <w:rPr>
                <w:sz w:val="24"/>
              </w:rPr>
              <w:t>на</w:t>
            </w:r>
            <w:proofErr w:type="spellEnd"/>
            <w:r>
              <w:rPr>
                <w:sz w:val="24"/>
              </w:rPr>
              <w:t xml:space="preserve"> </w:t>
            </w:r>
            <w:proofErr w:type="spellStart"/>
            <w:r>
              <w:rPr>
                <w:sz w:val="24"/>
              </w:rPr>
              <w:t>конец</w:t>
            </w:r>
            <w:proofErr w:type="spellEnd"/>
            <w:r>
              <w:rPr>
                <w:sz w:val="24"/>
              </w:rPr>
              <w:t xml:space="preserve"> </w:t>
            </w:r>
            <w:proofErr w:type="spellStart"/>
            <w:r>
              <w:rPr>
                <w:sz w:val="24"/>
              </w:rPr>
              <w:t>года</w:t>
            </w:r>
            <w:proofErr w:type="spellEnd"/>
          </w:p>
        </w:tc>
        <w:tc>
          <w:tcPr>
            <w:tcW w:w="1303" w:type="dxa"/>
            <w:gridSpan w:val="2"/>
            <w:vMerge/>
          </w:tcPr>
          <w:p w:rsidR="005A47AA" w:rsidRDefault="005A47AA" w:rsidP="00156C16"/>
        </w:tc>
        <w:tc>
          <w:tcPr>
            <w:tcW w:w="1587" w:type="dxa"/>
            <w:vMerge/>
          </w:tcPr>
          <w:p w:rsidR="005A47AA" w:rsidRDefault="005A47AA" w:rsidP="00156C16"/>
        </w:tc>
      </w:tr>
      <w:tr w:rsidR="005A47AA" w:rsidTr="00156C16">
        <w:trPr>
          <w:trHeight w:hRule="exact" w:val="766"/>
        </w:trPr>
        <w:tc>
          <w:tcPr>
            <w:tcW w:w="566" w:type="dxa"/>
            <w:vMerge/>
          </w:tcPr>
          <w:p w:rsidR="005A47AA" w:rsidRDefault="005A47AA" w:rsidP="00156C16"/>
        </w:tc>
        <w:tc>
          <w:tcPr>
            <w:tcW w:w="1930" w:type="dxa"/>
            <w:vMerge/>
          </w:tcPr>
          <w:p w:rsidR="005A47AA" w:rsidRDefault="005A47AA" w:rsidP="00156C16"/>
        </w:tc>
        <w:tc>
          <w:tcPr>
            <w:tcW w:w="1928" w:type="dxa"/>
            <w:vMerge/>
          </w:tcPr>
          <w:p w:rsidR="005A47AA" w:rsidRDefault="005A47AA" w:rsidP="00156C16"/>
        </w:tc>
        <w:tc>
          <w:tcPr>
            <w:tcW w:w="1872" w:type="dxa"/>
            <w:vMerge/>
          </w:tcPr>
          <w:p w:rsidR="005A47AA" w:rsidRDefault="005A47AA" w:rsidP="00156C16"/>
        </w:tc>
        <w:tc>
          <w:tcPr>
            <w:tcW w:w="992" w:type="dxa"/>
          </w:tcPr>
          <w:p w:rsidR="005A47AA" w:rsidRDefault="005A47AA" w:rsidP="00156C16">
            <w:pPr>
              <w:pStyle w:val="TableParagraph"/>
              <w:ind w:left="229" w:right="229"/>
              <w:jc w:val="center"/>
              <w:rPr>
                <w:sz w:val="24"/>
              </w:rPr>
            </w:pPr>
            <w:proofErr w:type="spellStart"/>
            <w:r>
              <w:rPr>
                <w:sz w:val="24"/>
              </w:rPr>
              <w:t>план</w:t>
            </w:r>
            <w:proofErr w:type="spellEnd"/>
          </w:p>
        </w:tc>
        <w:tc>
          <w:tcPr>
            <w:tcW w:w="991" w:type="dxa"/>
          </w:tcPr>
          <w:p w:rsidR="005A47AA" w:rsidRDefault="005A47AA" w:rsidP="00156C16">
            <w:pPr>
              <w:pStyle w:val="TableParagraph"/>
              <w:ind w:left="229" w:right="228"/>
              <w:jc w:val="center"/>
              <w:rPr>
                <w:sz w:val="24"/>
              </w:rPr>
            </w:pPr>
            <w:proofErr w:type="spellStart"/>
            <w:r>
              <w:rPr>
                <w:sz w:val="24"/>
              </w:rPr>
              <w:t>факт</w:t>
            </w:r>
            <w:proofErr w:type="spellEnd"/>
          </w:p>
        </w:tc>
        <w:tc>
          <w:tcPr>
            <w:tcW w:w="794" w:type="dxa"/>
          </w:tcPr>
          <w:p w:rsidR="005A47AA" w:rsidRDefault="005A47AA" w:rsidP="00156C16">
            <w:pPr>
              <w:pStyle w:val="TableParagraph"/>
              <w:ind w:right="52"/>
              <w:jc w:val="center"/>
              <w:rPr>
                <w:sz w:val="24"/>
              </w:rPr>
            </w:pPr>
            <w:proofErr w:type="spellStart"/>
            <w:r>
              <w:rPr>
                <w:sz w:val="24"/>
              </w:rPr>
              <w:t>план</w:t>
            </w:r>
            <w:proofErr w:type="spellEnd"/>
          </w:p>
        </w:tc>
        <w:tc>
          <w:tcPr>
            <w:tcW w:w="794" w:type="dxa"/>
          </w:tcPr>
          <w:p w:rsidR="005A47AA" w:rsidRDefault="005A47AA" w:rsidP="00156C16">
            <w:pPr>
              <w:pStyle w:val="TableParagraph"/>
              <w:ind w:right="51"/>
              <w:jc w:val="center"/>
              <w:rPr>
                <w:sz w:val="24"/>
              </w:rPr>
            </w:pPr>
            <w:proofErr w:type="spellStart"/>
            <w:r>
              <w:rPr>
                <w:sz w:val="24"/>
              </w:rPr>
              <w:t>факт</w:t>
            </w:r>
            <w:proofErr w:type="spellEnd"/>
          </w:p>
        </w:tc>
        <w:tc>
          <w:tcPr>
            <w:tcW w:w="795" w:type="dxa"/>
          </w:tcPr>
          <w:p w:rsidR="005A47AA" w:rsidRDefault="005A47AA" w:rsidP="00156C16">
            <w:pPr>
              <w:pStyle w:val="TableParagraph"/>
              <w:ind w:left="131" w:right="131"/>
              <w:jc w:val="center"/>
              <w:rPr>
                <w:sz w:val="24"/>
              </w:rPr>
            </w:pPr>
            <w:proofErr w:type="spellStart"/>
            <w:r>
              <w:rPr>
                <w:sz w:val="24"/>
              </w:rPr>
              <w:t>план</w:t>
            </w:r>
            <w:proofErr w:type="spellEnd"/>
          </w:p>
        </w:tc>
        <w:tc>
          <w:tcPr>
            <w:tcW w:w="794" w:type="dxa"/>
          </w:tcPr>
          <w:p w:rsidR="005A47AA" w:rsidRDefault="005A47AA" w:rsidP="00156C16">
            <w:pPr>
              <w:pStyle w:val="TableParagraph"/>
              <w:ind w:left="55" w:right="54"/>
              <w:jc w:val="center"/>
              <w:rPr>
                <w:sz w:val="24"/>
              </w:rPr>
            </w:pPr>
            <w:proofErr w:type="spellStart"/>
            <w:r>
              <w:rPr>
                <w:sz w:val="24"/>
              </w:rPr>
              <w:t>факт</w:t>
            </w:r>
            <w:proofErr w:type="spellEnd"/>
          </w:p>
        </w:tc>
        <w:tc>
          <w:tcPr>
            <w:tcW w:w="679" w:type="dxa"/>
          </w:tcPr>
          <w:p w:rsidR="005A47AA" w:rsidRDefault="005A47AA" w:rsidP="00156C16">
            <w:pPr>
              <w:pStyle w:val="TableParagraph"/>
              <w:ind w:left="165" w:right="144" w:firstLine="4"/>
              <w:rPr>
                <w:sz w:val="24"/>
              </w:rPr>
            </w:pPr>
            <w:r>
              <w:rPr>
                <w:sz w:val="24"/>
              </w:rPr>
              <w:t xml:space="preserve">1-й </w:t>
            </w:r>
            <w:proofErr w:type="spellStart"/>
            <w:r>
              <w:rPr>
                <w:sz w:val="24"/>
              </w:rPr>
              <w:t>год</w:t>
            </w:r>
            <w:proofErr w:type="spellEnd"/>
          </w:p>
        </w:tc>
        <w:tc>
          <w:tcPr>
            <w:tcW w:w="624" w:type="dxa"/>
          </w:tcPr>
          <w:p w:rsidR="005A47AA" w:rsidRDefault="005A47AA" w:rsidP="00156C16">
            <w:pPr>
              <w:pStyle w:val="TableParagraph"/>
              <w:ind w:left="136" w:right="117" w:firstLine="4"/>
              <w:rPr>
                <w:sz w:val="24"/>
              </w:rPr>
            </w:pPr>
            <w:r>
              <w:rPr>
                <w:sz w:val="24"/>
              </w:rPr>
              <w:t xml:space="preserve">2-й </w:t>
            </w:r>
            <w:proofErr w:type="spellStart"/>
            <w:r>
              <w:rPr>
                <w:sz w:val="24"/>
              </w:rPr>
              <w:t>год</w:t>
            </w:r>
            <w:proofErr w:type="spellEnd"/>
          </w:p>
        </w:tc>
        <w:tc>
          <w:tcPr>
            <w:tcW w:w="1587" w:type="dxa"/>
            <w:vMerge/>
          </w:tcPr>
          <w:p w:rsidR="005A47AA" w:rsidRDefault="005A47AA" w:rsidP="00156C16"/>
        </w:tc>
      </w:tr>
      <w:tr w:rsidR="005A47AA" w:rsidTr="00156C16">
        <w:trPr>
          <w:trHeight w:hRule="exact" w:val="490"/>
        </w:trPr>
        <w:tc>
          <w:tcPr>
            <w:tcW w:w="566" w:type="dxa"/>
          </w:tcPr>
          <w:p w:rsidR="005A47AA" w:rsidRDefault="005A47AA" w:rsidP="00156C16">
            <w:pPr>
              <w:pStyle w:val="TableParagraph"/>
              <w:ind w:left="0"/>
              <w:jc w:val="center"/>
              <w:rPr>
                <w:sz w:val="24"/>
              </w:rPr>
            </w:pPr>
            <w:r>
              <w:rPr>
                <w:sz w:val="24"/>
              </w:rPr>
              <w:t>1</w:t>
            </w:r>
          </w:p>
        </w:tc>
        <w:tc>
          <w:tcPr>
            <w:tcW w:w="1930" w:type="dxa"/>
          </w:tcPr>
          <w:p w:rsidR="005A47AA" w:rsidRDefault="005A47AA" w:rsidP="00156C16">
            <w:pPr>
              <w:pStyle w:val="TableParagraph"/>
              <w:ind w:left="5"/>
              <w:jc w:val="center"/>
              <w:rPr>
                <w:sz w:val="24"/>
              </w:rPr>
            </w:pPr>
            <w:r>
              <w:rPr>
                <w:sz w:val="24"/>
              </w:rPr>
              <w:t>2</w:t>
            </w:r>
          </w:p>
        </w:tc>
        <w:tc>
          <w:tcPr>
            <w:tcW w:w="1928" w:type="dxa"/>
          </w:tcPr>
          <w:p w:rsidR="005A47AA" w:rsidRDefault="005A47AA" w:rsidP="00156C16">
            <w:pPr>
              <w:pStyle w:val="TableParagraph"/>
              <w:ind w:left="1"/>
              <w:jc w:val="center"/>
              <w:rPr>
                <w:sz w:val="24"/>
              </w:rPr>
            </w:pPr>
            <w:r>
              <w:rPr>
                <w:sz w:val="24"/>
              </w:rPr>
              <w:t>3</w:t>
            </w:r>
          </w:p>
        </w:tc>
        <w:tc>
          <w:tcPr>
            <w:tcW w:w="1872" w:type="dxa"/>
          </w:tcPr>
          <w:p w:rsidR="005A47AA" w:rsidRDefault="005A47AA" w:rsidP="00156C16">
            <w:pPr>
              <w:pStyle w:val="TableParagraph"/>
              <w:ind w:left="0"/>
              <w:jc w:val="center"/>
              <w:rPr>
                <w:sz w:val="24"/>
              </w:rPr>
            </w:pPr>
            <w:r>
              <w:rPr>
                <w:sz w:val="24"/>
              </w:rPr>
              <w:t>4</w:t>
            </w:r>
          </w:p>
        </w:tc>
        <w:tc>
          <w:tcPr>
            <w:tcW w:w="992" w:type="dxa"/>
          </w:tcPr>
          <w:p w:rsidR="005A47AA" w:rsidRDefault="005A47AA" w:rsidP="00156C16">
            <w:pPr>
              <w:pStyle w:val="TableParagraph"/>
              <w:ind w:left="1"/>
              <w:jc w:val="center"/>
              <w:rPr>
                <w:sz w:val="24"/>
              </w:rPr>
            </w:pPr>
            <w:r>
              <w:rPr>
                <w:sz w:val="24"/>
              </w:rPr>
              <w:t>5</w:t>
            </w:r>
          </w:p>
        </w:tc>
        <w:tc>
          <w:tcPr>
            <w:tcW w:w="991" w:type="dxa"/>
          </w:tcPr>
          <w:p w:rsidR="005A47AA" w:rsidRDefault="005A47AA" w:rsidP="00156C16">
            <w:pPr>
              <w:pStyle w:val="TableParagraph"/>
              <w:ind w:left="2"/>
              <w:jc w:val="center"/>
              <w:rPr>
                <w:sz w:val="24"/>
              </w:rPr>
            </w:pPr>
            <w:r>
              <w:rPr>
                <w:sz w:val="24"/>
              </w:rPr>
              <w:t>6</w:t>
            </w:r>
          </w:p>
        </w:tc>
        <w:tc>
          <w:tcPr>
            <w:tcW w:w="794" w:type="dxa"/>
          </w:tcPr>
          <w:p w:rsidR="005A47AA" w:rsidRDefault="005A47AA" w:rsidP="00156C16">
            <w:pPr>
              <w:pStyle w:val="TableParagraph"/>
              <w:ind w:left="2"/>
              <w:jc w:val="center"/>
              <w:rPr>
                <w:sz w:val="24"/>
              </w:rPr>
            </w:pPr>
            <w:r>
              <w:rPr>
                <w:sz w:val="24"/>
              </w:rPr>
              <w:t>7</w:t>
            </w:r>
          </w:p>
        </w:tc>
        <w:tc>
          <w:tcPr>
            <w:tcW w:w="794" w:type="dxa"/>
          </w:tcPr>
          <w:p w:rsidR="005A47AA" w:rsidRDefault="005A47AA" w:rsidP="00156C16">
            <w:pPr>
              <w:pStyle w:val="TableParagraph"/>
              <w:ind w:left="2"/>
              <w:jc w:val="center"/>
              <w:rPr>
                <w:sz w:val="24"/>
              </w:rPr>
            </w:pPr>
            <w:r>
              <w:rPr>
                <w:sz w:val="24"/>
              </w:rPr>
              <w:t>8</w:t>
            </w:r>
          </w:p>
        </w:tc>
        <w:tc>
          <w:tcPr>
            <w:tcW w:w="795" w:type="dxa"/>
          </w:tcPr>
          <w:p w:rsidR="005A47AA" w:rsidRDefault="005A47AA" w:rsidP="00156C16">
            <w:pPr>
              <w:pStyle w:val="TableParagraph"/>
              <w:ind w:left="0" w:right="2"/>
              <w:jc w:val="center"/>
              <w:rPr>
                <w:sz w:val="24"/>
              </w:rPr>
            </w:pPr>
            <w:r>
              <w:rPr>
                <w:sz w:val="24"/>
              </w:rPr>
              <w:t>9</w:t>
            </w:r>
          </w:p>
        </w:tc>
        <w:tc>
          <w:tcPr>
            <w:tcW w:w="794" w:type="dxa"/>
          </w:tcPr>
          <w:p w:rsidR="005A47AA" w:rsidRDefault="005A47AA" w:rsidP="00156C16">
            <w:pPr>
              <w:pStyle w:val="TableParagraph"/>
              <w:ind w:left="54" w:right="54"/>
              <w:jc w:val="center"/>
              <w:rPr>
                <w:sz w:val="24"/>
              </w:rPr>
            </w:pPr>
            <w:r>
              <w:rPr>
                <w:sz w:val="24"/>
              </w:rPr>
              <w:t>10</w:t>
            </w:r>
          </w:p>
        </w:tc>
        <w:tc>
          <w:tcPr>
            <w:tcW w:w="679" w:type="dxa"/>
          </w:tcPr>
          <w:p w:rsidR="005A47AA" w:rsidRDefault="005A47AA" w:rsidP="00156C16">
            <w:pPr>
              <w:pStyle w:val="TableParagraph"/>
              <w:ind w:left="216" w:right="144"/>
              <w:rPr>
                <w:sz w:val="24"/>
              </w:rPr>
            </w:pPr>
            <w:r>
              <w:rPr>
                <w:sz w:val="24"/>
              </w:rPr>
              <w:t>11</w:t>
            </w:r>
          </w:p>
        </w:tc>
        <w:tc>
          <w:tcPr>
            <w:tcW w:w="624" w:type="dxa"/>
          </w:tcPr>
          <w:p w:rsidR="005A47AA" w:rsidRDefault="005A47AA" w:rsidP="00156C16">
            <w:pPr>
              <w:pStyle w:val="TableParagraph"/>
              <w:ind w:left="187" w:right="114"/>
              <w:rPr>
                <w:sz w:val="24"/>
              </w:rPr>
            </w:pPr>
            <w:r>
              <w:rPr>
                <w:sz w:val="24"/>
              </w:rPr>
              <w:t>12</w:t>
            </w:r>
          </w:p>
        </w:tc>
        <w:tc>
          <w:tcPr>
            <w:tcW w:w="1587" w:type="dxa"/>
          </w:tcPr>
          <w:p w:rsidR="005A47AA" w:rsidRDefault="005A47AA" w:rsidP="00156C16">
            <w:pPr>
              <w:pStyle w:val="TableParagraph"/>
              <w:ind w:left="649" w:right="648"/>
              <w:jc w:val="center"/>
              <w:rPr>
                <w:sz w:val="24"/>
              </w:rPr>
            </w:pPr>
            <w:r>
              <w:rPr>
                <w:sz w:val="24"/>
              </w:rPr>
              <w:t>13</w:t>
            </w:r>
          </w:p>
        </w:tc>
      </w:tr>
      <w:tr w:rsidR="005A47AA" w:rsidTr="00156C16">
        <w:trPr>
          <w:trHeight w:hRule="exact" w:val="492"/>
        </w:trPr>
        <w:tc>
          <w:tcPr>
            <w:tcW w:w="566" w:type="dxa"/>
            <w:vMerge w:val="restart"/>
          </w:tcPr>
          <w:p w:rsidR="005A47AA" w:rsidRDefault="005A47AA" w:rsidP="00156C16"/>
        </w:tc>
        <w:tc>
          <w:tcPr>
            <w:tcW w:w="1930" w:type="dxa"/>
            <w:vMerge w:val="restart"/>
          </w:tcPr>
          <w:p w:rsidR="005A47AA" w:rsidRDefault="005A47AA" w:rsidP="00156C16">
            <w:pPr>
              <w:pStyle w:val="TableParagraph"/>
              <w:ind w:left="60" w:right="183"/>
              <w:rPr>
                <w:sz w:val="24"/>
              </w:rPr>
            </w:pPr>
            <w:proofErr w:type="spellStart"/>
            <w:r>
              <w:rPr>
                <w:sz w:val="24"/>
              </w:rPr>
              <w:t>Муниципальная</w:t>
            </w:r>
            <w:proofErr w:type="spellEnd"/>
            <w:r>
              <w:rPr>
                <w:sz w:val="24"/>
              </w:rPr>
              <w:t xml:space="preserve"> </w:t>
            </w:r>
            <w:proofErr w:type="spellStart"/>
            <w:r>
              <w:rPr>
                <w:sz w:val="24"/>
              </w:rPr>
              <w:t>программа</w:t>
            </w:r>
            <w:proofErr w:type="spellEnd"/>
          </w:p>
        </w:tc>
        <w:tc>
          <w:tcPr>
            <w:tcW w:w="1928" w:type="dxa"/>
            <w:vMerge w:val="restart"/>
          </w:tcPr>
          <w:p w:rsidR="005A47AA" w:rsidRDefault="005A47AA" w:rsidP="00156C16"/>
        </w:tc>
        <w:tc>
          <w:tcPr>
            <w:tcW w:w="1872" w:type="dxa"/>
          </w:tcPr>
          <w:p w:rsidR="005A47AA" w:rsidRDefault="005A47AA" w:rsidP="00156C16">
            <w:pPr>
              <w:pStyle w:val="TableParagraph"/>
              <w:ind w:right="57"/>
              <w:rPr>
                <w:sz w:val="24"/>
              </w:rPr>
            </w:pPr>
            <w:proofErr w:type="spellStart"/>
            <w:r>
              <w:rPr>
                <w:sz w:val="24"/>
              </w:rPr>
              <w:t>всего</w:t>
            </w:r>
            <w:proofErr w:type="spellEnd"/>
          </w:p>
        </w:tc>
        <w:tc>
          <w:tcPr>
            <w:tcW w:w="992" w:type="dxa"/>
          </w:tcPr>
          <w:p w:rsidR="005A47AA" w:rsidRDefault="005A47AA" w:rsidP="00156C16"/>
        </w:tc>
        <w:tc>
          <w:tcPr>
            <w:tcW w:w="991" w:type="dxa"/>
          </w:tcPr>
          <w:p w:rsidR="005A47AA" w:rsidRDefault="005A47AA" w:rsidP="00156C16"/>
        </w:tc>
        <w:tc>
          <w:tcPr>
            <w:tcW w:w="794" w:type="dxa"/>
          </w:tcPr>
          <w:p w:rsidR="005A47AA" w:rsidRDefault="005A47AA" w:rsidP="00156C16"/>
        </w:tc>
        <w:tc>
          <w:tcPr>
            <w:tcW w:w="794" w:type="dxa"/>
          </w:tcPr>
          <w:p w:rsidR="005A47AA" w:rsidRDefault="005A47AA" w:rsidP="00156C16"/>
        </w:tc>
        <w:tc>
          <w:tcPr>
            <w:tcW w:w="795" w:type="dxa"/>
          </w:tcPr>
          <w:p w:rsidR="005A47AA" w:rsidRDefault="005A47AA" w:rsidP="00156C16"/>
        </w:tc>
        <w:tc>
          <w:tcPr>
            <w:tcW w:w="794" w:type="dxa"/>
          </w:tcPr>
          <w:p w:rsidR="005A47AA" w:rsidRDefault="005A47AA" w:rsidP="00156C16"/>
        </w:tc>
        <w:tc>
          <w:tcPr>
            <w:tcW w:w="679" w:type="dxa"/>
          </w:tcPr>
          <w:p w:rsidR="005A47AA" w:rsidRDefault="005A47AA" w:rsidP="00156C16"/>
        </w:tc>
        <w:tc>
          <w:tcPr>
            <w:tcW w:w="624" w:type="dxa"/>
          </w:tcPr>
          <w:p w:rsidR="005A47AA" w:rsidRDefault="005A47AA" w:rsidP="00156C16"/>
        </w:tc>
        <w:tc>
          <w:tcPr>
            <w:tcW w:w="1587" w:type="dxa"/>
          </w:tcPr>
          <w:p w:rsidR="005A47AA" w:rsidRDefault="005A47AA" w:rsidP="00156C16"/>
        </w:tc>
      </w:tr>
      <w:tr w:rsidR="005A47AA" w:rsidTr="00156C16">
        <w:trPr>
          <w:trHeight w:hRule="exact" w:val="490"/>
        </w:trPr>
        <w:tc>
          <w:tcPr>
            <w:tcW w:w="566" w:type="dxa"/>
            <w:vMerge/>
          </w:tcPr>
          <w:p w:rsidR="005A47AA" w:rsidRDefault="005A47AA" w:rsidP="00156C16"/>
        </w:tc>
        <w:tc>
          <w:tcPr>
            <w:tcW w:w="1930" w:type="dxa"/>
            <w:vMerge/>
          </w:tcPr>
          <w:p w:rsidR="005A47AA" w:rsidRDefault="005A47AA" w:rsidP="00156C16"/>
        </w:tc>
        <w:tc>
          <w:tcPr>
            <w:tcW w:w="1928" w:type="dxa"/>
            <w:vMerge/>
          </w:tcPr>
          <w:p w:rsidR="005A47AA" w:rsidRDefault="005A47AA" w:rsidP="00156C16"/>
        </w:tc>
        <w:tc>
          <w:tcPr>
            <w:tcW w:w="1872" w:type="dxa"/>
          </w:tcPr>
          <w:p w:rsidR="005A47AA" w:rsidRDefault="005A47AA" w:rsidP="00156C16">
            <w:pPr>
              <w:pStyle w:val="TableParagraph"/>
              <w:spacing w:before="92"/>
              <w:ind w:right="57"/>
              <w:rPr>
                <w:sz w:val="24"/>
              </w:rPr>
            </w:pPr>
            <w:r>
              <w:rPr>
                <w:sz w:val="24"/>
              </w:rPr>
              <w:t xml:space="preserve">в </w:t>
            </w:r>
            <w:proofErr w:type="spellStart"/>
            <w:r>
              <w:rPr>
                <w:sz w:val="24"/>
              </w:rPr>
              <w:t>том</w:t>
            </w:r>
            <w:proofErr w:type="spellEnd"/>
            <w:r>
              <w:rPr>
                <w:sz w:val="24"/>
              </w:rPr>
              <w:t xml:space="preserve"> </w:t>
            </w:r>
            <w:proofErr w:type="spellStart"/>
            <w:r>
              <w:rPr>
                <w:sz w:val="24"/>
              </w:rPr>
              <w:t>числе</w:t>
            </w:r>
            <w:proofErr w:type="spellEnd"/>
            <w:r>
              <w:rPr>
                <w:sz w:val="24"/>
              </w:rPr>
              <w:t>:</w:t>
            </w:r>
          </w:p>
        </w:tc>
        <w:tc>
          <w:tcPr>
            <w:tcW w:w="992" w:type="dxa"/>
          </w:tcPr>
          <w:p w:rsidR="005A47AA" w:rsidRDefault="005A47AA" w:rsidP="00156C16"/>
        </w:tc>
        <w:tc>
          <w:tcPr>
            <w:tcW w:w="991" w:type="dxa"/>
          </w:tcPr>
          <w:p w:rsidR="005A47AA" w:rsidRDefault="005A47AA" w:rsidP="00156C16"/>
        </w:tc>
        <w:tc>
          <w:tcPr>
            <w:tcW w:w="794" w:type="dxa"/>
          </w:tcPr>
          <w:p w:rsidR="005A47AA" w:rsidRDefault="005A47AA" w:rsidP="00156C16"/>
        </w:tc>
        <w:tc>
          <w:tcPr>
            <w:tcW w:w="794" w:type="dxa"/>
          </w:tcPr>
          <w:p w:rsidR="005A47AA" w:rsidRDefault="005A47AA" w:rsidP="00156C16"/>
        </w:tc>
        <w:tc>
          <w:tcPr>
            <w:tcW w:w="795" w:type="dxa"/>
          </w:tcPr>
          <w:p w:rsidR="005A47AA" w:rsidRDefault="005A47AA" w:rsidP="00156C16"/>
        </w:tc>
        <w:tc>
          <w:tcPr>
            <w:tcW w:w="794" w:type="dxa"/>
          </w:tcPr>
          <w:p w:rsidR="005A47AA" w:rsidRDefault="005A47AA" w:rsidP="00156C16"/>
        </w:tc>
        <w:tc>
          <w:tcPr>
            <w:tcW w:w="679" w:type="dxa"/>
          </w:tcPr>
          <w:p w:rsidR="005A47AA" w:rsidRDefault="005A47AA" w:rsidP="00156C16"/>
        </w:tc>
        <w:tc>
          <w:tcPr>
            <w:tcW w:w="624" w:type="dxa"/>
          </w:tcPr>
          <w:p w:rsidR="005A47AA" w:rsidRDefault="005A47AA" w:rsidP="00156C16"/>
        </w:tc>
        <w:tc>
          <w:tcPr>
            <w:tcW w:w="1587" w:type="dxa"/>
          </w:tcPr>
          <w:p w:rsidR="005A47AA" w:rsidRDefault="005A47AA" w:rsidP="00156C16"/>
        </w:tc>
      </w:tr>
      <w:tr w:rsidR="005A47AA" w:rsidTr="00156C16">
        <w:trPr>
          <w:trHeight w:hRule="exact" w:val="766"/>
        </w:trPr>
        <w:tc>
          <w:tcPr>
            <w:tcW w:w="566" w:type="dxa"/>
            <w:vMerge/>
          </w:tcPr>
          <w:p w:rsidR="005A47AA" w:rsidRDefault="005A47AA" w:rsidP="00156C16"/>
        </w:tc>
        <w:tc>
          <w:tcPr>
            <w:tcW w:w="1930" w:type="dxa"/>
            <w:vMerge/>
          </w:tcPr>
          <w:p w:rsidR="005A47AA" w:rsidRDefault="005A47AA" w:rsidP="00156C16"/>
        </w:tc>
        <w:tc>
          <w:tcPr>
            <w:tcW w:w="1928" w:type="dxa"/>
            <w:vMerge/>
          </w:tcPr>
          <w:p w:rsidR="005A47AA" w:rsidRDefault="005A47AA" w:rsidP="00156C16"/>
        </w:tc>
        <w:tc>
          <w:tcPr>
            <w:tcW w:w="1872" w:type="dxa"/>
          </w:tcPr>
          <w:p w:rsidR="005A47AA" w:rsidRDefault="005A47AA" w:rsidP="00156C16">
            <w:pPr>
              <w:pStyle w:val="TableParagraph"/>
              <w:spacing w:before="93"/>
              <w:ind w:right="420"/>
              <w:rPr>
                <w:sz w:val="24"/>
              </w:rPr>
            </w:pPr>
            <w:proofErr w:type="spellStart"/>
            <w:r>
              <w:rPr>
                <w:sz w:val="24"/>
              </w:rPr>
              <w:t>федеральный</w:t>
            </w:r>
            <w:proofErr w:type="spellEnd"/>
            <w:r>
              <w:rPr>
                <w:sz w:val="24"/>
              </w:rPr>
              <w:t xml:space="preserve"> </w:t>
            </w:r>
            <w:proofErr w:type="spellStart"/>
            <w:r>
              <w:rPr>
                <w:sz w:val="24"/>
              </w:rPr>
              <w:t>бюджет</w:t>
            </w:r>
            <w:proofErr w:type="spellEnd"/>
          </w:p>
        </w:tc>
        <w:tc>
          <w:tcPr>
            <w:tcW w:w="992" w:type="dxa"/>
          </w:tcPr>
          <w:p w:rsidR="005A47AA" w:rsidRDefault="005A47AA" w:rsidP="00156C16"/>
        </w:tc>
        <w:tc>
          <w:tcPr>
            <w:tcW w:w="991" w:type="dxa"/>
          </w:tcPr>
          <w:p w:rsidR="005A47AA" w:rsidRDefault="005A47AA" w:rsidP="00156C16"/>
        </w:tc>
        <w:tc>
          <w:tcPr>
            <w:tcW w:w="794" w:type="dxa"/>
          </w:tcPr>
          <w:p w:rsidR="005A47AA" w:rsidRDefault="005A47AA" w:rsidP="00156C16"/>
        </w:tc>
        <w:tc>
          <w:tcPr>
            <w:tcW w:w="794" w:type="dxa"/>
          </w:tcPr>
          <w:p w:rsidR="005A47AA" w:rsidRDefault="005A47AA" w:rsidP="00156C16"/>
        </w:tc>
        <w:tc>
          <w:tcPr>
            <w:tcW w:w="795" w:type="dxa"/>
          </w:tcPr>
          <w:p w:rsidR="005A47AA" w:rsidRDefault="005A47AA" w:rsidP="00156C16"/>
        </w:tc>
        <w:tc>
          <w:tcPr>
            <w:tcW w:w="794" w:type="dxa"/>
          </w:tcPr>
          <w:p w:rsidR="005A47AA" w:rsidRDefault="005A47AA" w:rsidP="00156C16"/>
        </w:tc>
        <w:tc>
          <w:tcPr>
            <w:tcW w:w="679" w:type="dxa"/>
          </w:tcPr>
          <w:p w:rsidR="005A47AA" w:rsidRDefault="005A47AA" w:rsidP="00156C16"/>
        </w:tc>
        <w:tc>
          <w:tcPr>
            <w:tcW w:w="624" w:type="dxa"/>
          </w:tcPr>
          <w:p w:rsidR="005A47AA" w:rsidRDefault="005A47AA" w:rsidP="00156C16"/>
        </w:tc>
        <w:tc>
          <w:tcPr>
            <w:tcW w:w="1587" w:type="dxa"/>
          </w:tcPr>
          <w:p w:rsidR="005A47AA" w:rsidRDefault="005A47AA" w:rsidP="00156C16"/>
        </w:tc>
      </w:tr>
      <w:tr w:rsidR="005A47AA" w:rsidTr="00156C16">
        <w:trPr>
          <w:trHeight w:hRule="exact" w:val="490"/>
        </w:trPr>
        <w:tc>
          <w:tcPr>
            <w:tcW w:w="566" w:type="dxa"/>
            <w:vMerge/>
          </w:tcPr>
          <w:p w:rsidR="005A47AA" w:rsidRDefault="005A47AA" w:rsidP="00156C16"/>
        </w:tc>
        <w:tc>
          <w:tcPr>
            <w:tcW w:w="1930" w:type="dxa"/>
            <w:vMerge/>
          </w:tcPr>
          <w:p w:rsidR="005A47AA" w:rsidRDefault="005A47AA" w:rsidP="00156C16"/>
        </w:tc>
        <w:tc>
          <w:tcPr>
            <w:tcW w:w="1928" w:type="dxa"/>
            <w:vMerge/>
          </w:tcPr>
          <w:p w:rsidR="005A47AA" w:rsidRDefault="005A47AA" w:rsidP="00156C16"/>
        </w:tc>
        <w:tc>
          <w:tcPr>
            <w:tcW w:w="1872" w:type="dxa"/>
          </w:tcPr>
          <w:p w:rsidR="005A47AA" w:rsidRDefault="005A47AA" w:rsidP="00156C16">
            <w:pPr>
              <w:pStyle w:val="TableParagraph"/>
              <w:ind w:right="57"/>
              <w:rPr>
                <w:sz w:val="24"/>
              </w:rPr>
            </w:pPr>
            <w:proofErr w:type="spellStart"/>
            <w:r>
              <w:rPr>
                <w:sz w:val="24"/>
              </w:rPr>
              <w:t>краевой</w:t>
            </w:r>
            <w:proofErr w:type="spellEnd"/>
            <w:r>
              <w:rPr>
                <w:sz w:val="24"/>
              </w:rPr>
              <w:t xml:space="preserve"> </w:t>
            </w:r>
            <w:proofErr w:type="spellStart"/>
            <w:r>
              <w:rPr>
                <w:sz w:val="24"/>
              </w:rPr>
              <w:t>бюджет</w:t>
            </w:r>
            <w:proofErr w:type="spellEnd"/>
          </w:p>
        </w:tc>
        <w:tc>
          <w:tcPr>
            <w:tcW w:w="992" w:type="dxa"/>
          </w:tcPr>
          <w:p w:rsidR="005A47AA" w:rsidRDefault="005A47AA" w:rsidP="00156C16"/>
        </w:tc>
        <w:tc>
          <w:tcPr>
            <w:tcW w:w="991" w:type="dxa"/>
          </w:tcPr>
          <w:p w:rsidR="005A47AA" w:rsidRDefault="005A47AA" w:rsidP="00156C16"/>
        </w:tc>
        <w:tc>
          <w:tcPr>
            <w:tcW w:w="794" w:type="dxa"/>
          </w:tcPr>
          <w:p w:rsidR="005A47AA" w:rsidRDefault="005A47AA" w:rsidP="00156C16"/>
        </w:tc>
        <w:tc>
          <w:tcPr>
            <w:tcW w:w="794" w:type="dxa"/>
          </w:tcPr>
          <w:p w:rsidR="005A47AA" w:rsidRDefault="005A47AA" w:rsidP="00156C16"/>
        </w:tc>
        <w:tc>
          <w:tcPr>
            <w:tcW w:w="795" w:type="dxa"/>
          </w:tcPr>
          <w:p w:rsidR="005A47AA" w:rsidRDefault="005A47AA" w:rsidP="00156C16"/>
        </w:tc>
        <w:tc>
          <w:tcPr>
            <w:tcW w:w="794" w:type="dxa"/>
          </w:tcPr>
          <w:p w:rsidR="005A47AA" w:rsidRDefault="005A47AA" w:rsidP="00156C16"/>
        </w:tc>
        <w:tc>
          <w:tcPr>
            <w:tcW w:w="679" w:type="dxa"/>
          </w:tcPr>
          <w:p w:rsidR="005A47AA" w:rsidRDefault="005A47AA" w:rsidP="00156C16"/>
        </w:tc>
        <w:tc>
          <w:tcPr>
            <w:tcW w:w="624" w:type="dxa"/>
          </w:tcPr>
          <w:p w:rsidR="005A47AA" w:rsidRDefault="005A47AA" w:rsidP="00156C16"/>
        </w:tc>
        <w:tc>
          <w:tcPr>
            <w:tcW w:w="1587" w:type="dxa"/>
          </w:tcPr>
          <w:p w:rsidR="005A47AA" w:rsidRDefault="005A47AA" w:rsidP="00156C16"/>
        </w:tc>
      </w:tr>
      <w:tr w:rsidR="005A47AA" w:rsidTr="00156C16">
        <w:trPr>
          <w:trHeight w:hRule="exact" w:val="766"/>
        </w:trPr>
        <w:tc>
          <w:tcPr>
            <w:tcW w:w="566" w:type="dxa"/>
            <w:vMerge/>
          </w:tcPr>
          <w:p w:rsidR="005A47AA" w:rsidRDefault="005A47AA" w:rsidP="00156C16"/>
        </w:tc>
        <w:tc>
          <w:tcPr>
            <w:tcW w:w="1930" w:type="dxa"/>
            <w:vMerge/>
          </w:tcPr>
          <w:p w:rsidR="005A47AA" w:rsidRDefault="005A47AA" w:rsidP="00156C16"/>
        </w:tc>
        <w:tc>
          <w:tcPr>
            <w:tcW w:w="1928" w:type="dxa"/>
            <w:vMerge/>
          </w:tcPr>
          <w:p w:rsidR="005A47AA" w:rsidRDefault="005A47AA" w:rsidP="00156C16"/>
        </w:tc>
        <w:tc>
          <w:tcPr>
            <w:tcW w:w="1872" w:type="dxa"/>
          </w:tcPr>
          <w:p w:rsidR="005A47AA" w:rsidRDefault="005A47AA" w:rsidP="00156C16">
            <w:pPr>
              <w:pStyle w:val="TableParagraph"/>
              <w:ind w:right="240"/>
              <w:rPr>
                <w:sz w:val="24"/>
              </w:rPr>
            </w:pPr>
            <w:proofErr w:type="spellStart"/>
            <w:r>
              <w:rPr>
                <w:sz w:val="24"/>
              </w:rPr>
              <w:t>внебюджетные</w:t>
            </w:r>
            <w:proofErr w:type="spellEnd"/>
            <w:r>
              <w:rPr>
                <w:sz w:val="24"/>
              </w:rPr>
              <w:t xml:space="preserve"> </w:t>
            </w:r>
            <w:proofErr w:type="spellStart"/>
            <w:r>
              <w:rPr>
                <w:sz w:val="24"/>
              </w:rPr>
              <w:t>источники</w:t>
            </w:r>
            <w:proofErr w:type="spellEnd"/>
          </w:p>
        </w:tc>
        <w:tc>
          <w:tcPr>
            <w:tcW w:w="992" w:type="dxa"/>
          </w:tcPr>
          <w:p w:rsidR="005A47AA" w:rsidRDefault="005A47AA" w:rsidP="00156C16"/>
        </w:tc>
        <w:tc>
          <w:tcPr>
            <w:tcW w:w="991" w:type="dxa"/>
          </w:tcPr>
          <w:p w:rsidR="005A47AA" w:rsidRDefault="005A47AA" w:rsidP="00156C16"/>
        </w:tc>
        <w:tc>
          <w:tcPr>
            <w:tcW w:w="794" w:type="dxa"/>
          </w:tcPr>
          <w:p w:rsidR="005A47AA" w:rsidRDefault="005A47AA" w:rsidP="00156C16"/>
        </w:tc>
        <w:tc>
          <w:tcPr>
            <w:tcW w:w="794" w:type="dxa"/>
          </w:tcPr>
          <w:p w:rsidR="005A47AA" w:rsidRDefault="005A47AA" w:rsidP="00156C16"/>
        </w:tc>
        <w:tc>
          <w:tcPr>
            <w:tcW w:w="795" w:type="dxa"/>
          </w:tcPr>
          <w:p w:rsidR="005A47AA" w:rsidRDefault="005A47AA" w:rsidP="00156C16"/>
        </w:tc>
        <w:tc>
          <w:tcPr>
            <w:tcW w:w="794" w:type="dxa"/>
          </w:tcPr>
          <w:p w:rsidR="005A47AA" w:rsidRDefault="005A47AA" w:rsidP="00156C16"/>
        </w:tc>
        <w:tc>
          <w:tcPr>
            <w:tcW w:w="679" w:type="dxa"/>
          </w:tcPr>
          <w:p w:rsidR="005A47AA" w:rsidRDefault="005A47AA" w:rsidP="00156C16"/>
        </w:tc>
        <w:tc>
          <w:tcPr>
            <w:tcW w:w="624" w:type="dxa"/>
          </w:tcPr>
          <w:p w:rsidR="005A47AA" w:rsidRDefault="005A47AA" w:rsidP="00156C16"/>
        </w:tc>
        <w:tc>
          <w:tcPr>
            <w:tcW w:w="1587" w:type="dxa"/>
          </w:tcPr>
          <w:p w:rsidR="005A47AA" w:rsidRDefault="005A47AA" w:rsidP="00156C16"/>
        </w:tc>
      </w:tr>
    </w:tbl>
    <w:p w:rsidR="005A47AA" w:rsidRDefault="005A47AA" w:rsidP="005A47AA">
      <w:pPr>
        <w:sectPr w:rsidR="005A47AA">
          <w:pgSz w:w="16840" w:h="11910" w:orient="landscape"/>
          <w:pgMar w:top="1080" w:right="1020" w:bottom="280" w:left="960" w:header="720" w:footer="720" w:gutter="0"/>
          <w:cols w:space="720"/>
        </w:sectPr>
      </w:pPr>
    </w:p>
    <w:p w:rsidR="005A47AA" w:rsidRDefault="005A47AA" w:rsidP="005A47AA">
      <w:pPr>
        <w:pStyle w:val="aa"/>
        <w:spacing w:before="8"/>
        <w:rPr>
          <w:sz w:val="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930"/>
        <w:gridCol w:w="1928"/>
        <w:gridCol w:w="1872"/>
        <w:gridCol w:w="992"/>
        <w:gridCol w:w="991"/>
        <w:gridCol w:w="794"/>
        <w:gridCol w:w="794"/>
        <w:gridCol w:w="795"/>
        <w:gridCol w:w="794"/>
        <w:gridCol w:w="679"/>
        <w:gridCol w:w="624"/>
        <w:gridCol w:w="1587"/>
      </w:tblGrid>
      <w:tr w:rsidR="005A47AA" w:rsidTr="00156C16">
        <w:trPr>
          <w:trHeight w:hRule="exact" w:val="766"/>
        </w:trPr>
        <w:tc>
          <w:tcPr>
            <w:tcW w:w="566" w:type="dxa"/>
          </w:tcPr>
          <w:p w:rsidR="005A47AA" w:rsidRDefault="005A47AA" w:rsidP="00156C16"/>
        </w:tc>
        <w:tc>
          <w:tcPr>
            <w:tcW w:w="1930" w:type="dxa"/>
          </w:tcPr>
          <w:p w:rsidR="005A47AA" w:rsidRDefault="005A47AA" w:rsidP="00156C16"/>
        </w:tc>
        <w:tc>
          <w:tcPr>
            <w:tcW w:w="1928" w:type="dxa"/>
          </w:tcPr>
          <w:p w:rsidR="005A47AA" w:rsidRDefault="005A47AA" w:rsidP="00156C16"/>
        </w:tc>
        <w:tc>
          <w:tcPr>
            <w:tcW w:w="1872" w:type="dxa"/>
          </w:tcPr>
          <w:p w:rsidR="005A47AA" w:rsidRDefault="005A47AA" w:rsidP="00156C16">
            <w:pPr>
              <w:pStyle w:val="TableParagraph"/>
              <w:ind w:right="763"/>
              <w:rPr>
                <w:sz w:val="24"/>
              </w:rPr>
            </w:pPr>
            <w:proofErr w:type="spellStart"/>
            <w:r>
              <w:rPr>
                <w:sz w:val="24"/>
              </w:rPr>
              <w:t>районный</w:t>
            </w:r>
            <w:proofErr w:type="spellEnd"/>
            <w:r>
              <w:rPr>
                <w:sz w:val="24"/>
              </w:rPr>
              <w:t xml:space="preserve"> </w:t>
            </w:r>
            <w:proofErr w:type="spellStart"/>
            <w:r>
              <w:rPr>
                <w:sz w:val="24"/>
              </w:rPr>
              <w:t>бюджет</w:t>
            </w:r>
            <w:proofErr w:type="spellEnd"/>
          </w:p>
        </w:tc>
        <w:tc>
          <w:tcPr>
            <w:tcW w:w="992" w:type="dxa"/>
          </w:tcPr>
          <w:p w:rsidR="005A47AA" w:rsidRDefault="005A47AA" w:rsidP="00156C16"/>
        </w:tc>
        <w:tc>
          <w:tcPr>
            <w:tcW w:w="991" w:type="dxa"/>
          </w:tcPr>
          <w:p w:rsidR="005A47AA" w:rsidRDefault="005A47AA" w:rsidP="00156C16"/>
        </w:tc>
        <w:tc>
          <w:tcPr>
            <w:tcW w:w="794" w:type="dxa"/>
          </w:tcPr>
          <w:p w:rsidR="005A47AA" w:rsidRDefault="005A47AA" w:rsidP="00156C16"/>
        </w:tc>
        <w:tc>
          <w:tcPr>
            <w:tcW w:w="794" w:type="dxa"/>
          </w:tcPr>
          <w:p w:rsidR="005A47AA" w:rsidRDefault="005A47AA" w:rsidP="00156C16"/>
        </w:tc>
        <w:tc>
          <w:tcPr>
            <w:tcW w:w="795" w:type="dxa"/>
          </w:tcPr>
          <w:p w:rsidR="005A47AA" w:rsidRDefault="005A47AA" w:rsidP="00156C16"/>
        </w:tc>
        <w:tc>
          <w:tcPr>
            <w:tcW w:w="794" w:type="dxa"/>
          </w:tcPr>
          <w:p w:rsidR="005A47AA" w:rsidRDefault="005A47AA" w:rsidP="00156C16"/>
        </w:tc>
        <w:tc>
          <w:tcPr>
            <w:tcW w:w="679" w:type="dxa"/>
          </w:tcPr>
          <w:p w:rsidR="005A47AA" w:rsidRDefault="005A47AA" w:rsidP="00156C16"/>
        </w:tc>
        <w:tc>
          <w:tcPr>
            <w:tcW w:w="624" w:type="dxa"/>
          </w:tcPr>
          <w:p w:rsidR="005A47AA" w:rsidRDefault="005A47AA" w:rsidP="00156C16"/>
        </w:tc>
        <w:tc>
          <w:tcPr>
            <w:tcW w:w="1587" w:type="dxa"/>
          </w:tcPr>
          <w:p w:rsidR="005A47AA" w:rsidRDefault="005A47AA" w:rsidP="00156C16"/>
        </w:tc>
      </w:tr>
      <w:tr w:rsidR="005A47AA" w:rsidTr="00156C16">
        <w:trPr>
          <w:trHeight w:hRule="exact" w:val="490"/>
        </w:trPr>
        <w:tc>
          <w:tcPr>
            <w:tcW w:w="566" w:type="dxa"/>
            <w:vMerge w:val="restart"/>
          </w:tcPr>
          <w:p w:rsidR="005A47AA" w:rsidRDefault="005A47AA" w:rsidP="00156C16"/>
        </w:tc>
        <w:tc>
          <w:tcPr>
            <w:tcW w:w="1930" w:type="dxa"/>
            <w:vMerge w:val="restart"/>
          </w:tcPr>
          <w:p w:rsidR="005A47AA" w:rsidRDefault="005A47AA" w:rsidP="00156C16">
            <w:pPr>
              <w:pStyle w:val="TableParagraph"/>
              <w:ind w:left="60"/>
              <w:rPr>
                <w:sz w:val="24"/>
              </w:rPr>
            </w:pPr>
            <w:proofErr w:type="spellStart"/>
            <w:r>
              <w:rPr>
                <w:sz w:val="24"/>
              </w:rPr>
              <w:t>Подпрограмма</w:t>
            </w:r>
            <w:proofErr w:type="spellEnd"/>
            <w:r>
              <w:rPr>
                <w:sz w:val="24"/>
              </w:rPr>
              <w:t xml:space="preserve"> 1</w:t>
            </w:r>
          </w:p>
        </w:tc>
        <w:tc>
          <w:tcPr>
            <w:tcW w:w="1928" w:type="dxa"/>
            <w:vMerge w:val="restart"/>
          </w:tcPr>
          <w:p w:rsidR="005A47AA" w:rsidRDefault="005A47AA" w:rsidP="00156C16"/>
        </w:tc>
        <w:tc>
          <w:tcPr>
            <w:tcW w:w="1872" w:type="dxa"/>
          </w:tcPr>
          <w:p w:rsidR="005A47AA" w:rsidRDefault="005A47AA" w:rsidP="00156C16">
            <w:pPr>
              <w:pStyle w:val="TableParagraph"/>
              <w:ind w:right="57"/>
              <w:rPr>
                <w:sz w:val="24"/>
              </w:rPr>
            </w:pPr>
            <w:proofErr w:type="spellStart"/>
            <w:r>
              <w:rPr>
                <w:sz w:val="24"/>
              </w:rPr>
              <w:t>всего</w:t>
            </w:r>
            <w:proofErr w:type="spellEnd"/>
          </w:p>
        </w:tc>
        <w:tc>
          <w:tcPr>
            <w:tcW w:w="992" w:type="dxa"/>
          </w:tcPr>
          <w:p w:rsidR="005A47AA" w:rsidRDefault="005A47AA" w:rsidP="00156C16"/>
        </w:tc>
        <w:tc>
          <w:tcPr>
            <w:tcW w:w="991" w:type="dxa"/>
          </w:tcPr>
          <w:p w:rsidR="005A47AA" w:rsidRDefault="005A47AA" w:rsidP="00156C16"/>
        </w:tc>
        <w:tc>
          <w:tcPr>
            <w:tcW w:w="794" w:type="dxa"/>
          </w:tcPr>
          <w:p w:rsidR="005A47AA" w:rsidRDefault="005A47AA" w:rsidP="00156C16"/>
        </w:tc>
        <w:tc>
          <w:tcPr>
            <w:tcW w:w="794" w:type="dxa"/>
          </w:tcPr>
          <w:p w:rsidR="005A47AA" w:rsidRDefault="005A47AA" w:rsidP="00156C16"/>
        </w:tc>
        <w:tc>
          <w:tcPr>
            <w:tcW w:w="795" w:type="dxa"/>
          </w:tcPr>
          <w:p w:rsidR="005A47AA" w:rsidRDefault="005A47AA" w:rsidP="00156C16"/>
        </w:tc>
        <w:tc>
          <w:tcPr>
            <w:tcW w:w="794" w:type="dxa"/>
          </w:tcPr>
          <w:p w:rsidR="005A47AA" w:rsidRDefault="005A47AA" w:rsidP="00156C16"/>
        </w:tc>
        <w:tc>
          <w:tcPr>
            <w:tcW w:w="679" w:type="dxa"/>
          </w:tcPr>
          <w:p w:rsidR="005A47AA" w:rsidRDefault="005A47AA" w:rsidP="00156C16"/>
        </w:tc>
        <w:tc>
          <w:tcPr>
            <w:tcW w:w="624" w:type="dxa"/>
          </w:tcPr>
          <w:p w:rsidR="005A47AA" w:rsidRDefault="005A47AA" w:rsidP="00156C16"/>
        </w:tc>
        <w:tc>
          <w:tcPr>
            <w:tcW w:w="1587" w:type="dxa"/>
          </w:tcPr>
          <w:p w:rsidR="005A47AA" w:rsidRDefault="005A47AA" w:rsidP="00156C16"/>
        </w:tc>
      </w:tr>
      <w:tr w:rsidR="005A47AA" w:rsidTr="00156C16">
        <w:trPr>
          <w:trHeight w:hRule="exact" w:val="490"/>
        </w:trPr>
        <w:tc>
          <w:tcPr>
            <w:tcW w:w="566" w:type="dxa"/>
            <w:vMerge/>
          </w:tcPr>
          <w:p w:rsidR="005A47AA" w:rsidRDefault="005A47AA" w:rsidP="00156C16"/>
        </w:tc>
        <w:tc>
          <w:tcPr>
            <w:tcW w:w="1930" w:type="dxa"/>
            <w:vMerge/>
          </w:tcPr>
          <w:p w:rsidR="005A47AA" w:rsidRDefault="005A47AA" w:rsidP="00156C16"/>
        </w:tc>
        <w:tc>
          <w:tcPr>
            <w:tcW w:w="1928" w:type="dxa"/>
            <w:vMerge/>
          </w:tcPr>
          <w:p w:rsidR="005A47AA" w:rsidRDefault="005A47AA" w:rsidP="00156C16"/>
        </w:tc>
        <w:tc>
          <w:tcPr>
            <w:tcW w:w="1872" w:type="dxa"/>
          </w:tcPr>
          <w:p w:rsidR="005A47AA" w:rsidRDefault="005A47AA" w:rsidP="00156C16">
            <w:pPr>
              <w:pStyle w:val="TableParagraph"/>
              <w:ind w:right="57"/>
              <w:rPr>
                <w:sz w:val="24"/>
              </w:rPr>
            </w:pPr>
            <w:r>
              <w:rPr>
                <w:sz w:val="24"/>
              </w:rPr>
              <w:t xml:space="preserve">в </w:t>
            </w:r>
            <w:proofErr w:type="spellStart"/>
            <w:r>
              <w:rPr>
                <w:sz w:val="24"/>
              </w:rPr>
              <w:t>том</w:t>
            </w:r>
            <w:proofErr w:type="spellEnd"/>
            <w:r>
              <w:rPr>
                <w:sz w:val="24"/>
              </w:rPr>
              <w:t xml:space="preserve"> </w:t>
            </w:r>
            <w:proofErr w:type="spellStart"/>
            <w:r>
              <w:rPr>
                <w:sz w:val="24"/>
              </w:rPr>
              <w:t>числе</w:t>
            </w:r>
            <w:proofErr w:type="spellEnd"/>
            <w:r>
              <w:rPr>
                <w:sz w:val="24"/>
              </w:rPr>
              <w:t>:</w:t>
            </w:r>
          </w:p>
        </w:tc>
        <w:tc>
          <w:tcPr>
            <w:tcW w:w="992" w:type="dxa"/>
          </w:tcPr>
          <w:p w:rsidR="005A47AA" w:rsidRDefault="005A47AA" w:rsidP="00156C16"/>
        </w:tc>
        <w:tc>
          <w:tcPr>
            <w:tcW w:w="991" w:type="dxa"/>
          </w:tcPr>
          <w:p w:rsidR="005A47AA" w:rsidRDefault="005A47AA" w:rsidP="00156C16"/>
        </w:tc>
        <w:tc>
          <w:tcPr>
            <w:tcW w:w="794" w:type="dxa"/>
          </w:tcPr>
          <w:p w:rsidR="005A47AA" w:rsidRDefault="005A47AA" w:rsidP="00156C16"/>
        </w:tc>
        <w:tc>
          <w:tcPr>
            <w:tcW w:w="794" w:type="dxa"/>
          </w:tcPr>
          <w:p w:rsidR="005A47AA" w:rsidRDefault="005A47AA" w:rsidP="00156C16"/>
        </w:tc>
        <w:tc>
          <w:tcPr>
            <w:tcW w:w="795" w:type="dxa"/>
          </w:tcPr>
          <w:p w:rsidR="005A47AA" w:rsidRDefault="005A47AA" w:rsidP="00156C16"/>
        </w:tc>
        <w:tc>
          <w:tcPr>
            <w:tcW w:w="794" w:type="dxa"/>
          </w:tcPr>
          <w:p w:rsidR="005A47AA" w:rsidRDefault="005A47AA" w:rsidP="00156C16"/>
        </w:tc>
        <w:tc>
          <w:tcPr>
            <w:tcW w:w="679" w:type="dxa"/>
          </w:tcPr>
          <w:p w:rsidR="005A47AA" w:rsidRDefault="005A47AA" w:rsidP="00156C16"/>
        </w:tc>
        <w:tc>
          <w:tcPr>
            <w:tcW w:w="624" w:type="dxa"/>
          </w:tcPr>
          <w:p w:rsidR="005A47AA" w:rsidRDefault="005A47AA" w:rsidP="00156C16"/>
        </w:tc>
        <w:tc>
          <w:tcPr>
            <w:tcW w:w="1587" w:type="dxa"/>
          </w:tcPr>
          <w:p w:rsidR="005A47AA" w:rsidRDefault="005A47AA" w:rsidP="00156C16"/>
        </w:tc>
      </w:tr>
      <w:tr w:rsidR="005A47AA" w:rsidTr="00156C16">
        <w:trPr>
          <w:trHeight w:hRule="exact" w:val="768"/>
        </w:trPr>
        <w:tc>
          <w:tcPr>
            <w:tcW w:w="566" w:type="dxa"/>
            <w:vMerge/>
          </w:tcPr>
          <w:p w:rsidR="005A47AA" w:rsidRDefault="005A47AA" w:rsidP="00156C16"/>
        </w:tc>
        <w:tc>
          <w:tcPr>
            <w:tcW w:w="1930" w:type="dxa"/>
            <w:vMerge/>
          </w:tcPr>
          <w:p w:rsidR="005A47AA" w:rsidRDefault="005A47AA" w:rsidP="00156C16"/>
        </w:tc>
        <w:tc>
          <w:tcPr>
            <w:tcW w:w="1928" w:type="dxa"/>
            <w:vMerge/>
          </w:tcPr>
          <w:p w:rsidR="005A47AA" w:rsidRDefault="005A47AA" w:rsidP="00156C16"/>
        </w:tc>
        <w:tc>
          <w:tcPr>
            <w:tcW w:w="1872" w:type="dxa"/>
          </w:tcPr>
          <w:p w:rsidR="005A47AA" w:rsidRDefault="005A47AA" w:rsidP="00156C16">
            <w:pPr>
              <w:pStyle w:val="TableParagraph"/>
              <w:ind w:right="420"/>
              <w:rPr>
                <w:sz w:val="24"/>
              </w:rPr>
            </w:pPr>
            <w:proofErr w:type="spellStart"/>
            <w:r>
              <w:rPr>
                <w:sz w:val="24"/>
              </w:rPr>
              <w:t>федеральный</w:t>
            </w:r>
            <w:proofErr w:type="spellEnd"/>
            <w:r>
              <w:rPr>
                <w:sz w:val="24"/>
              </w:rPr>
              <w:t xml:space="preserve"> </w:t>
            </w:r>
            <w:proofErr w:type="spellStart"/>
            <w:r>
              <w:rPr>
                <w:sz w:val="24"/>
              </w:rPr>
              <w:t>бюджет</w:t>
            </w:r>
            <w:proofErr w:type="spellEnd"/>
          </w:p>
        </w:tc>
        <w:tc>
          <w:tcPr>
            <w:tcW w:w="992" w:type="dxa"/>
          </w:tcPr>
          <w:p w:rsidR="005A47AA" w:rsidRDefault="005A47AA" w:rsidP="00156C16"/>
        </w:tc>
        <w:tc>
          <w:tcPr>
            <w:tcW w:w="991" w:type="dxa"/>
          </w:tcPr>
          <w:p w:rsidR="005A47AA" w:rsidRDefault="005A47AA" w:rsidP="00156C16"/>
        </w:tc>
        <w:tc>
          <w:tcPr>
            <w:tcW w:w="794" w:type="dxa"/>
          </w:tcPr>
          <w:p w:rsidR="005A47AA" w:rsidRDefault="005A47AA" w:rsidP="00156C16"/>
        </w:tc>
        <w:tc>
          <w:tcPr>
            <w:tcW w:w="794" w:type="dxa"/>
          </w:tcPr>
          <w:p w:rsidR="005A47AA" w:rsidRDefault="005A47AA" w:rsidP="00156C16"/>
        </w:tc>
        <w:tc>
          <w:tcPr>
            <w:tcW w:w="795" w:type="dxa"/>
          </w:tcPr>
          <w:p w:rsidR="005A47AA" w:rsidRDefault="005A47AA" w:rsidP="00156C16"/>
        </w:tc>
        <w:tc>
          <w:tcPr>
            <w:tcW w:w="794" w:type="dxa"/>
          </w:tcPr>
          <w:p w:rsidR="005A47AA" w:rsidRDefault="005A47AA" w:rsidP="00156C16"/>
        </w:tc>
        <w:tc>
          <w:tcPr>
            <w:tcW w:w="679" w:type="dxa"/>
          </w:tcPr>
          <w:p w:rsidR="005A47AA" w:rsidRDefault="005A47AA" w:rsidP="00156C16"/>
        </w:tc>
        <w:tc>
          <w:tcPr>
            <w:tcW w:w="624" w:type="dxa"/>
          </w:tcPr>
          <w:p w:rsidR="005A47AA" w:rsidRDefault="005A47AA" w:rsidP="00156C16"/>
        </w:tc>
        <w:tc>
          <w:tcPr>
            <w:tcW w:w="1587" w:type="dxa"/>
          </w:tcPr>
          <w:p w:rsidR="005A47AA" w:rsidRDefault="005A47AA" w:rsidP="00156C16"/>
        </w:tc>
      </w:tr>
      <w:tr w:rsidR="005A47AA" w:rsidTr="00156C16">
        <w:trPr>
          <w:trHeight w:hRule="exact" w:val="490"/>
        </w:trPr>
        <w:tc>
          <w:tcPr>
            <w:tcW w:w="566" w:type="dxa"/>
            <w:vMerge/>
          </w:tcPr>
          <w:p w:rsidR="005A47AA" w:rsidRDefault="005A47AA" w:rsidP="00156C16"/>
        </w:tc>
        <w:tc>
          <w:tcPr>
            <w:tcW w:w="1930" w:type="dxa"/>
            <w:vMerge/>
          </w:tcPr>
          <w:p w:rsidR="005A47AA" w:rsidRDefault="005A47AA" w:rsidP="00156C16"/>
        </w:tc>
        <w:tc>
          <w:tcPr>
            <w:tcW w:w="1928" w:type="dxa"/>
            <w:vMerge/>
          </w:tcPr>
          <w:p w:rsidR="005A47AA" w:rsidRDefault="005A47AA" w:rsidP="00156C16"/>
        </w:tc>
        <w:tc>
          <w:tcPr>
            <w:tcW w:w="1872" w:type="dxa"/>
          </w:tcPr>
          <w:p w:rsidR="005A47AA" w:rsidRDefault="005A47AA" w:rsidP="00156C16">
            <w:pPr>
              <w:pStyle w:val="TableParagraph"/>
              <w:spacing w:before="93"/>
              <w:ind w:right="57"/>
              <w:rPr>
                <w:sz w:val="24"/>
              </w:rPr>
            </w:pPr>
            <w:proofErr w:type="spellStart"/>
            <w:r>
              <w:rPr>
                <w:sz w:val="24"/>
              </w:rPr>
              <w:t>краевой</w:t>
            </w:r>
            <w:proofErr w:type="spellEnd"/>
            <w:r>
              <w:rPr>
                <w:sz w:val="24"/>
              </w:rPr>
              <w:t xml:space="preserve"> </w:t>
            </w:r>
            <w:proofErr w:type="spellStart"/>
            <w:r>
              <w:rPr>
                <w:sz w:val="24"/>
              </w:rPr>
              <w:t>бюджет</w:t>
            </w:r>
            <w:proofErr w:type="spellEnd"/>
          </w:p>
        </w:tc>
        <w:tc>
          <w:tcPr>
            <w:tcW w:w="992" w:type="dxa"/>
          </w:tcPr>
          <w:p w:rsidR="005A47AA" w:rsidRDefault="005A47AA" w:rsidP="00156C16"/>
        </w:tc>
        <w:tc>
          <w:tcPr>
            <w:tcW w:w="991" w:type="dxa"/>
          </w:tcPr>
          <w:p w:rsidR="005A47AA" w:rsidRDefault="005A47AA" w:rsidP="00156C16"/>
        </w:tc>
        <w:tc>
          <w:tcPr>
            <w:tcW w:w="794" w:type="dxa"/>
          </w:tcPr>
          <w:p w:rsidR="005A47AA" w:rsidRDefault="005A47AA" w:rsidP="00156C16"/>
        </w:tc>
        <w:tc>
          <w:tcPr>
            <w:tcW w:w="794" w:type="dxa"/>
          </w:tcPr>
          <w:p w:rsidR="005A47AA" w:rsidRDefault="005A47AA" w:rsidP="00156C16"/>
        </w:tc>
        <w:tc>
          <w:tcPr>
            <w:tcW w:w="795" w:type="dxa"/>
          </w:tcPr>
          <w:p w:rsidR="005A47AA" w:rsidRDefault="005A47AA" w:rsidP="00156C16"/>
        </w:tc>
        <w:tc>
          <w:tcPr>
            <w:tcW w:w="794" w:type="dxa"/>
          </w:tcPr>
          <w:p w:rsidR="005A47AA" w:rsidRDefault="005A47AA" w:rsidP="00156C16"/>
        </w:tc>
        <w:tc>
          <w:tcPr>
            <w:tcW w:w="679" w:type="dxa"/>
          </w:tcPr>
          <w:p w:rsidR="005A47AA" w:rsidRDefault="005A47AA" w:rsidP="00156C16"/>
        </w:tc>
        <w:tc>
          <w:tcPr>
            <w:tcW w:w="624" w:type="dxa"/>
          </w:tcPr>
          <w:p w:rsidR="005A47AA" w:rsidRDefault="005A47AA" w:rsidP="00156C16"/>
        </w:tc>
        <w:tc>
          <w:tcPr>
            <w:tcW w:w="1587" w:type="dxa"/>
          </w:tcPr>
          <w:p w:rsidR="005A47AA" w:rsidRDefault="005A47AA" w:rsidP="00156C16"/>
        </w:tc>
      </w:tr>
      <w:tr w:rsidR="005A47AA" w:rsidTr="00156C16">
        <w:trPr>
          <w:trHeight w:hRule="exact" w:val="766"/>
        </w:trPr>
        <w:tc>
          <w:tcPr>
            <w:tcW w:w="566" w:type="dxa"/>
            <w:vMerge/>
          </w:tcPr>
          <w:p w:rsidR="005A47AA" w:rsidRDefault="005A47AA" w:rsidP="00156C16"/>
        </w:tc>
        <w:tc>
          <w:tcPr>
            <w:tcW w:w="1930" w:type="dxa"/>
            <w:vMerge/>
          </w:tcPr>
          <w:p w:rsidR="005A47AA" w:rsidRDefault="005A47AA" w:rsidP="00156C16"/>
        </w:tc>
        <w:tc>
          <w:tcPr>
            <w:tcW w:w="1928" w:type="dxa"/>
            <w:vMerge/>
          </w:tcPr>
          <w:p w:rsidR="005A47AA" w:rsidRDefault="005A47AA" w:rsidP="00156C16"/>
        </w:tc>
        <w:tc>
          <w:tcPr>
            <w:tcW w:w="1872" w:type="dxa"/>
          </w:tcPr>
          <w:p w:rsidR="005A47AA" w:rsidRDefault="005A47AA" w:rsidP="00156C16">
            <w:pPr>
              <w:pStyle w:val="TableParagraph"/>
              <w:spacing w:before="92"/>
              <w:ind w:right="240"/>
              <w:rPr>
                <w:sz w:val="24"/>
              </w:rPr>
            </w:pPr>
            <w:proofErr w:type="spellStart"/>
            <w:r>
              <w:rPr>
                <w:sz w:val="24"/>
              </w:rPr>
              <w:t>внебюджетные</w:t>
            </w:r>
            <w:proofErr w:type="spellEnd"/>
            <w:r>
              <w:rPr>
                <w:sz w:val="24"/>
              </w:rPr>
              <w:t xml:space="preserve"> </w:t>
            </w:r>
            <w:proofErr w:type="spellStart"/>
            <w:r>
              <w:rPr>
                <w:sz w:val="24"/>
              </w:rPr>
              <w:t>источники</w:t>
            </w:r>
            <w:proofErr w:type="spellEnd"/>
          </w:p>
        </w:tc>
        <w:tc>
          <w:tcPr>
            <w:tcW w:w="992" w:type="dxa"/>
          </w:tcPr>
          <w:p w:rsidR="005A47AA" w:rsidRDefault="005A47AA" w:rsidP="00156C16"/>
        </w:tc>
        <w:tc>
          <w:tcPr>
            <w:tcW w:w="991" w:type="dxa"/>
          </w:tcPr>
          <w:p w:rsidR="005A47AA" w:rsidRDefault="005A47AA" w:rsidP="00156C16"/>
        </w:tc>
        <w:tc>
          <w:tcPr>
            <w:tcW w:w="794" w:type="dxa"/>
          </w:tcPr>
          <w:p w:rsidR="005A47AA" w:rsidRDefault="005A47AA" w:rsidP="00156C16"/>
        </w:tc>
        <w:tc>
          <w:tcPr>
            <w:tcW w:w="794" w:type="dxa"/>
          </w:tcPr>
          <w:p w:rsidR="005A47AA" w:rsidRDefault="005A47AA" w:rsidP="00156C16"/>
        </w:tc>
        <w:tc>
          <w:tcPr>
            <w:tcW w:w="795" w:type="dxa"/>
          </w:tcPr>
          <w:p w:rsidR="005A47AA" w:rsidRDefault="005A47AA" w:rsidP="00156C16"/>
        </w:tc>
        <w:tc>
          <w:tcPr>
            <w:tcW w:w="794" w:type="dxa"/>
          </w:tcPr>
          <w:p w:rsidR="005A47AA" w:rsidRDefault="005A47AA" w:rsidP="00156C16"/>
        </w:tc>
        <w:tc>
          <w:tcPr>
            <w:tcW w:w="679" w:type="dxa"/>
          </w:tcPr>
          <w:p w:rsidR="005A47AA" w:rsidRDefault="005A47AA" w:rsidP="00156C16"/>
        </w:tc>
        <w:tc>
          <w:tcPr>
            <w:tcW w:w="624" w:type="dxa"/>
          </w:tcPr>
          <w:p w:rsidR="005A47AA" w:rsidRDefault="005A47AA" w:rsidP="00156C16"/>
        </w:tc>
        <w:tc>
          <w:tcPr>
            <w:tcW w:w="1587" w:type="dxa"/>
          </w:tcPr>
          <w:p w:rsidR="005A47AA" w:rsidRDefault="005A47AA" w:rsidP="00156C16"/>
        </w:tc>
      </w:tr>
      <w:tr w:rsidR="005A47AA" w:rsidTr="00156C16">
        <w:trPr>
          <w:trHeight w:hRule="exact" w:val="766"/>
        </w:trPr>
        <w:tc>
          <w:tcPr>
            <w:tcW w:w="566" w:type="dxa"/>
            <w:vMerge/>
          </w:tcPr>
          <w:p w:rsidR="005A47AA" w:rsidRDefault="005A47AA" w:rsidP="00156C16"/>
        </w:tc>
        <w:tc>
          <w:tcPr>
            <w:tcW w:w="1930" w:type="dxa"/>
            <w:vMerge/>
          </w:tcPr>
          <w:p w:rsidR="005A47AA" w:rsidRDefault="005A47AA" w:rsidP="00156C16"/>
        </w:tc>
        <w:tc>
          <w:tcPr>
            <w:tcW w:w="1928" w:type="dxa"/>
            <w:vMerge/>
          </w:tcPr>
          <w:p w:rsidR="005A47AA" w:rsidRDefault="005A47AA" w:rsidP="00156C16"/>
        </w:tc>
        <w:tc>
          <w:tcPr>
            <w:tcW w:w="1872" w:type="dxa"/>
          </w:tcPr>
          <w:p w:rsidR="005A47AA" w:rsidRDefault="005A47AA" w:rsidP="00156C16">
            <w:pPr>
              <w:pStyle w:val="TableParagraph"/>
              <w:spacing w:before="100" w:line="274" w:lineRule="exact"/>
              <w:ind w:right="763"/>
              <w:rPr>
                <w:sz w:val="24"/>
              </w:rPr>
            </w:pPr>
            <w:proofErr w:type="spellStart"/>
            <w:r>
              <w:rPr>
                <w:sz w:val="24"/>
              </w:rPr>
              <w:t>районный</w:t>
            </w:r>
            <w:proofErr w:type="spellEnd"/>
            <w:r>
              <w:rPr>
                <w:sz w:val="24"/>
              </w:rPr>
              <w:t xml:space="preserve"> </w:t>
            </w:r>
            <w:proofErr w:type="spellStart"/>
            <w:r>
              <w:rPr>
                <w:sz w:val="24"/>
              </w:rPr>
              <w:t>бюджет</w:t>
            </w:r>
            <w:proofErr w:type="spellEnd"/>
          </w:p>
        </w:tc>
        <w:tc>
          <w:tcPr>
            <w:tcW w:w="992" w:type="dxa"/>
          </w:tcPr>
          <w:p w:rsidR="005A47AA" w:rsidRDefault="005A47AA" w:rsidP="00156C16"/>
        </w:tc>
        <w:tc>
          <w:tcPr>
            <w:tcW w:w="991" w:type="dxa"/>
          </w:tcPr>
          <w:p w:rsidR="005A47AA" w:rsidRDefault="005A47AA" w:rsidP="00156C16"/>
        </w:tc>
        <w:tc>
          <w:tcPr>
            <w:tcW w:w="794" w:type="dxa"/>
          </w:tcPr>
          <w:p w:rsidR="005A47AA" w:rsidRDefault="005A47AA" w:rsidP="00156C16"/>
        </w:tc>
        <w:tc>
          <w:tcPr>
            <w:tcW w:w="794" w:type="dxa"/>
          </w:tcPr>
          <w:p w:rsidR="005A47AA" w:rsidRDefault="005A47AA" w:rsidP="00156C16"/>
        </w:tc>
        <w:tc>
          <w:tcPr>
            <w:tcW w:w="795" w:type="dxa"/>
          </w:tcPr>
          <w:p w:rsidR="005A47AA" w:rsidRDefault="005A47AA" w:rsidP="00156C16"/>
        </w:tc>
        <w:tc>
          <w:tcPr>
            <w:tcW w:w="794" w:type="dxa"/>
          </w:tcPr>
          <w:p w:rsidR="005A47AA" w:rsidRDefault="005A47AA" w:rsidP="00156C16"/>
        </w:tc>
        <w:tc>
          <w:tcPr>
            <w:tcW w:w="679" w:type="dxa"/>
          </w:tcPr>
          <w:p w:rsidR="005A47AA" w:rsidRDefault="005A47AA" w:rsidP="00156C16"/>
        </w:tc>
        <w:tc>
          <w:tcPr>
            <w:tcW w:w="624" w:type="dxa"/>
          </w:tcPr>
          <w:p w:rsidR="005A47AA" w:rsidRDefault="005A47AA" w:rsidP="00156C16"/>
        </w:tc>
        <w:tc>
          <w:tcPr>
            <w:tcW w:w="1587" w:type="dxa"/>
          </w:tcPr>
          <w:p w:rsidR="005A47AA" w:rsidRDefault="005A47AA" w:rsidP="00156C16"/>
        </w:tc>
      </w:tr>
      <w:tr w:rsidR="005A47AA" w:rsidTr="00156C16">
        <w:trPr>
          <w:trHeight w:hRule="exact" w:val="490"/>
        </w:trPr>
        <w:tc>
          <w:tcPr>
            <w:tcW w:w="566" w:type="dxa"/>
            <w:vMerge w:val="restart"/>
          </w:tcPr>
          <w:p w:rsidR="005A47AA" w:rsidRDefault="005A47AA" w:rsidP="00156C16"/>
        </w:tc>
        <w:tc>
          <w:tcPr>
            <w:tcW w:w="1930" w:type="dxa"/>
            <w:vMerge w:val="restart"/>
          </w:tcPr>
          <w:p w:rsidR="005A47AA" w:rsidRDefault="005A47AA" w:rsidP="00156C16">
            <w:pPr>
              <w:pStyle w:val="TableParagraph"/>
              <w:ind w:left="60"/>
              <w:rPr>
                <w:sz w:val="24"/>
              </w:rPr>
            </w:pPr>
            <w:proofErr w:type="spellStart"/>
            <w:r>
              <w:rPr>
                <w:sz w:val="24"/>
              </w:rPr>
              <w:t>Подпрограмма</w:t>
            </w:r>
            <w:proofErr w:type="spellEnd"/>
            <w:r>
              <w:rPr>
                <w:sz w:val="24"/>
              </w:rPr>
              <w:t xml:space="preserve"> n</w:t>
            </w:r>
          </w:p>
        </w:tc>
        <w:tc>
          <w:tcPr>
            <w:tcW w:w="1928" w:type="dxa"/>
            <w:vMerge w:val="restart"/>
          </w:tcPr>
          <w:p w:rsidR="005A47AA" w:rsidRDefault="005A47AA" w:rsidP="00156C16"/>
        </w:tc>
        <w:tc>
          <w:tcPr>
            <w:tcW w:w="1872" w:type="dxa"/>
          </w:tcPr>
          <w:p w:rsidR="005A47AA" w:rsidRDefault="005A47AA" w:rsidP="00156C16">
            <w:pPr>
              <w:pStyle w:val="TableParagraph"/>
              <w:ind w:right="57"/>
              <w:rPr>
                <w:sz w:val="24"/>
              </w:rPr>
            </w:pPr>
            <w:proofErr w:type="spellStart"/>
            <w:r>
              <w:rPr>
                <w:sz w:val="24"/>
              </w:rPr>
              <w:t>всего</w:t>
            </w:r>
            <w:proofErr w:type="spellEnd"/>
          </w:p>
        </w:tc>
        <w:tc>
          <w:tcPr>
            <w:tcW w:w="992" w:type="dxa"/>
          </w:tcPr>
          <w:p w:rsidR="005A47AA" w:rsidRDefault="005A47AA" w:rsidP="00156C16"/>
        </w:tc>
        <w:tc>
          <w:tcPr>
            <w:tcW w:w="991" w:type="dxa"/>
          </w:tcPr>
          <w:p w:rsidR="005A47AA" w:rsidRDefault="005A47AA" w:rsidP="00156C16"/>
        </w:tc>
        <w:tc>
          <w:tcPr>
            <w:tcW w:w="794" w:type="dxa"/>
          </w:tcPr>
          <w:p w:rsidR="005A47AA" w:rsidRDefault="005A47AA" w:rsidP="00156C16"/>
        </w:tc>
        <w:tc>
          <w:tcPr>
            <w:tcW w:w="794" w:type="dxa"/>
          </w:tcPr>
          <w:p w:rsidR="005A47AA" w:rsidRDefault="005A47AA" w:rsidP="00156C16"/>
        </w:tc>
        <w:tc>
          <w:tcPr>
            <w:tcW w:w="795" w:type="dxa"/>
          </w:tcPr>
          <w:p w:rsidR="005A47AA" w:rsidRDefault="005A47AA" w:rsidP="00156C16"/>
        </w:tc>
        <w:tc>
          <w:tcPr>
            <w:tcW w:w="794" w:type="dxa"/>
          </w:tcPr>
          <w:p w:rsidR="005A47AA" w:rsidRDefault="005A47AA" w:rsidP="00156C16"/>
        </w:tc>
        <w:tc>
          <w:tcPr>
            <w:tcW w:w="679" w:type="dxa"/>
          </w:tcPr>
          <w:p w:rsidR="005A47AA" w:rsidRDefault="005A47AA" w:rsidP="00156C16"/>
        </w:tc>
        <w:tc>
          <w:tcPr>
            <w:tcW w:w="624" w:type="dxa"/>
          </w:tcPr>
          <w:p w:rsidR="005A47AA" w:rsidRDefault="005A47AA" w:rsidP="00156C16"/>
        </w:tc>
        <w:tc>
          <w:tcPr>
            <w:tcW w:w="1587" w:type="dxa"/>
          </w:tcPr>
          <w:p w:rsidR="005A47AA" w:rsidRDefault="005A47AA" w:rsidP="00156C16"/>
        </w:tc>
      </w:tr>
      <w:tr w:rsidR="005A47AA" w:rsidTr="00156C16">
        <w:trPr>
          <w:trHeight w:hRule="exact" w:val="490"/>
        </w:trPr>
        <w:tc>
          <w:tcPr>
            <w:tcW w:w="566" w:type="dxa"/>
            <w:vMerge/>
          </w:tcPr>
          <w:p w:rsidR="005A47AA" w:rsidRDefault="005A47AA" w:rsidP="00156C16"/>
        </w:tc>
        <w:tc>
          <w:tcPr>
            <w:tcW w:w="1930" w:type="dxa"/>
            <w:vMerge/>
          </w:tcPr>
          <w:p w:rsidR="005A47AA" w:rsidRDefault="005A47AA" w:rsidP="00156C16"/>
        </w:tc>
        <w:tc>
          <w:tcPr>
            <w:tcW w:w="1928" w:type="dxa"/>
            <w:vMerge/>
          </w:tcPr>
          <w:p w:rsidR="005A47AA" w:rsidRDefault="005A47AA" w:rsidP="00156C16"/>
        </w:tc>
        <w:tc>
          <w:tcPr>
            <w:tcW w:w="1872" w:type="dxa"/>
          </w:tcPr>
          <w:p w:rsidR="005A47AA" w:rsidRDefault="005A47AA" w:rsidP="00156C16">
            <w:pPr>
              <w:pStyle w:val="TableParagraph"/>
              <w:ind w:right="57"/>
              <w:rPr>
                <w:sz w:val="24"/>
              </w:rPr>
            </w:pPr>
            <w:r>
              <w:rPr>
                <w:sz w:val="24"/>
              </w:rPr>
              <w:t xml:space="preserve">в </w:t>
            </w:r>
            <w:proofErr w:type="spellStart"/>
            <w:r>
              <w:rPr>
                <w:sz w:val="24"/>
              </w:rPr>
              <w:t>том</w:t>
            </w:r>
            <w:proofErr w:type="spellEnd"/>
            <w:r>
              <w:rPr>
                <w:sz w:val="24"/>
              </w:rPr>
              <w:t xml:space="preserve"> </w:t>
            </w:r>
            <w:proofErr w:type="spellStart"/>
            <w:r>
              <w:rPr>
                <w:sz w:val="24"/>
              </w:rPr>
              <w:t>числе</w:t>
            </w:r>
            <w:proofErr w:type="spellEnd"/>
            <w:r>
              <w:rPr>
                <w:sz w:val="24"/>
              </w:rPr>
              <w:t>:</w:t>
            </w:r>
          </w:p>
        </w:tc>
        <w:tc>
          <w:tcPr>
            <w:tcW w:w="992" w:type="dxa"/>
          </w:tcPr>
          <w:p w:rsidR="005A47AA" w:rsidRDefault="005A47AA" w:rsidP="00156C16"/>
        </w:tc>
        <w:tc>
          <w:tcPr>
            <w:tcW w:w="991" w:type="dxa"/>
          </w:tcPr>
          <w:p w:rsidR="005A47AA" w:rsidRDefault="005A47AA" w:rsidP="00156C16"/>
        </w:tc>
        <w:tc>
          <w:tcPr>
            <w:tcW w:w="794" w:type="dxa"/>
          </w:tcPr>
          <w:p w:rsidR="005A47AA" w:rsidRDefault="005A47AA" w:rsidP="00156C16"/>
        </w:tc>
        <w:tc>
          <w:tcPr>
            <w:tcW w:w="794" w:type="dxa"/>
          </w:tcPr>
          <w:p w:rsidR="005A47AA" w:rsidRDefault="005A47AA" w:rsidP="00156C16"/>
        </w:tc>
        <w:tc>
          <w:tcPr>
            <w:tcW w:w="795" w:type="dxa"/>
          </w:tcPr>
          <w:p w:rsidR="005A47AA" w:rsidRDefault="005A47AA" w:rsidP="00156C16"/>
        </w:tc>
        <w:tc>
          <w:tcPr>
            <w:tcW w:w="794" w:type="dxa"/>
          </w:tcPr>
          <w:p w:rsidR="005A47AA" w:rsidRDefault="005A47AA" w:rsidP="00156C16"/>
        </w:tc>
        <w:tc>
          <w:tcPr>
            <w:tcW w:w="679" w:type="dxa"/>
          </w:tcPr>
          <w:p w:rsidR="005A47AA" w:rsidRDefault="005A47AA" w:rsidP="00156C16"/>
        </w:tc>
        <w:tc>
          <w:tcPr>
            <w:tcW w:w="624" w:type="dxa"/>
          </w:tcPr>
          <w:p w:rsidR="005A47AA" w:rsidRDefault="005A47AA" w:rsidP="00156C16"/>
        </w:tc>
        <w:tc>
          <w:tcPr>
            <w:tcW w:w="1587" w:type="dxa"/>
          </w:tcPr>
          <w:p w:rsidR="005A47AA" w:rsidRDefault="005A47AA" w:rsidP="00156C16"/>
        </w:tc>
      </w:tr>
      <w:tr w:rsidR="005A47AA" w:rsidTr="00156C16">
        <w:trPr>
          <w:trHeight w:hRule="exact" w:val="766"/>
        </w:trPr>
        <w:tc>
          <w:tcPr>
            <w:tcW w:w="566" w:type="dxa"/>
            <w:vMerge/>
          </w:tcPr>
          <w:p w:rsidR="005A47AA" w:rsidRDefault="005A47AA" w:rsidP="00156C16"/>
        </w:tc>
        <w:tc>
          <w:tcPr>
            <w:tcW w:w="1930" w:type="dxa"/>
            <w:vMerge/>
          </w:tcPr>
          <w:p w:rsidR="005A47AA" w:rsidRDefault="005A47AA" w:rsidP="00156C16"/>
        </w:tc>
        <w:tc>
          <w:tcPr>
            <w:tcW w:w="1928" w:type="dxa"/>
            <w:vMerge/>
          </w:tcPr>
          <w:p w:rsidR="005A47AA" w:rsidRDefault="005A47AA" w:rsidP="00156C16"/>
        </w:tc>
        <w:tc>
          <w:tcPr>
            <w:tcW w:w="1872" w:type="dxa"/>
          </w:tcPr>
          <w:p w:rsidR="005A47AA" w:rsidRDefault="005A47AA" w:rsidP="00156C16">
            <w:pPr>
              <w:pStyle w:val="TableParagraph"/>
              <w:ind w:right="420"/>
              <w:rPr>
                <w:sz w:val="24"/>
              </w:rPr>
            </w:pPr>
            <w:proofErr w:type="spellStart"/>
            <w:r>
              <w:rPr>
                <w:sz w:val="24"/>
              </w:rPr>
              <w:t>федеральный</w:t>
            </w:r>
            <w:proofErr w:type="spellEnd"/>
            <w:r>
              <w:rPr>
                <w:sz w:val="24"/>
              </w:rPr>
              <w:t xml:space="preserve"> </w:t>
            </w:r>
            <w:proofErr w:type="spellStart"/>
            <w:r>
              <w:rPr>
                <w:sz w:val="24"/>
              </w:rPr>
              <w:t>бюджет</w:t>
            </w:r>
            <w:proofErr w:type="spellEnd"/>
          </w:p>
        </w:tc>
        <w:tc>
          <w:tcPr>
            <w:tcW w:w="992" w:type="dxa"/>
          </w:tcPr>
          <w:p w:rsidR="005A47AA" w:rsidRDefault="005A47AA" w:rsidP="00156C16"/>
        </w:tc>
        <w:tc>
          <w:tcPr>
            <w:tcW w:w="991" w:type="dxa"/>
          </w:tcPr>
          <w:p w:rsidR="005A47AA" w:rsidRDefault="005A47AA" w:rsidP="00156C16"/>
        </w:tc>
        <w:tc>
          <w:tcPr>
            <w:tcW w:w="794" w:type="dxa"/>
          </w:tcPr>
          <w:p w:rsidR="005A47AA" w:rsidRDefault="005A47AA" w:rsidP="00156C16"/>
        </w:tc>
        <w:tc>
          <w:tcPr>
            <w:tcW w:w="794" w:type="dxa"/>
          </w:tcPr>
          <w:p w:rsidR="005A47AA" w:rsidRDefault="005A47AA" w:rsidP="00156C16"/>
        </w:tc>
        <w:tc>
          <w:tcPr>
            <w:tcW w:w="795" w:type="dxa"/>
          </w:tcPr>
          <w:p w:rsidR="005A47AA" w:rsidRDefault="005A47AA" w:rsidP="00156C16"/>
        </w:tc>
        <w:tc>
          <w:tcPr>
            <w:tcW w:w="794" w:type="dxa"/>
          </w:tcPr>
          <w:p w:rsidR="005A47AA" w:rsidRDefault="005A47AA" w:rsidP="00156C16"/>
        </w:tc>
        <w:tc>
          <w:tcPr>
            <w:tcW w:w="679" w:type="dxa"/>
          </w:tcPr>
          <w:p w:rsidR="005A47AA" w:rsidRDefault="005A47AA" w:rsidP="00156C16"/>
        </w:tc>
        <w:tc>
          <w:tcPr>
            <w:tcW w:w="624" w:type="dxa"/>
          </w:tcPr>
          <w:p w:rsidR="005A47AA" w:rsidRDefault="005A47AA" w:rsidP="00156C16"/>
        </w:tc>
        <w:tc>
          <w:tcPr>
            <w:tcW w:w="1587" w:type="dxa"/>
          </w:tcPr>
          <w:p w:rsidR="005A47AA" w:rsidRDefault="005A47AA" w:rsidP="00156C16"/>
        </w:tc>
      </w:tr>
      <w:tr w:rsidR="005A47AA" w:rsidTr="00156C16">
        <w:trPr>
          <w:trHeight w:hRule="exact" w:val="492"/>
        </w:trPr>
        <w:tc>
          <w:tcPr>
            <w:tcW w:w="566" w:type="dxa"/>
            <w:vMerge/>
          </w:tcPr>
          <w:p w:rsidR="005A47AA" w:rsidRDefault="005A47AA" w:rsidP="00156C16"/>
        </w:tc>
        <w:tc>
          <w:tcPr>
            <w:tcW w:w="1930" w:type="dxa"/>
            <w:vMerge/>
          </w:tcPr>
          <w:p w:rsidR="005A47AA" w:rsidRDefault="005A47AA" w:rsidP="00156C16"/>
        </w:tc>
        <w:tc>
          <w:tcPr>
            <w:tcW w:w="1928" w:type="dxa"/>
            <w:vMerge/>
          </w:tcPr>
          <w:p w:rsidR="005A47AA" w:rsidRDefault="005A47AA" w:rsidP="00156C16"/>
        </w:tc>
        <w:tc>
          <w:tcPr>
            <w:tcW w:w="1872" w:type="dxa"/>
          </w:tcPr>
          <w:p w:rsidR="005A47AA" w:rsidRDefault="005A47AA" w:rsidP="00156C16">
            <w:pPr>
              <w:pStyle w:val="TableParagraph"/>
              <w:ind w:right="57"/>
              <w:rPr>
                <w:sz w:val="24"/>
              </w:rPr>
            </w:pPr>
            <w:proofErr w:type="spellStart"/>
            <w:r>
              <w:rPr>
                <w:sz w:val="24"/>
              </w:rPr>
              <w:t>краевой</w:t>
            </w:r>
            <w:proofErr w:type="spellEnd"/>
            <w:r>
              <w:rPr>
                <w:sz w:val="24"/>
              </w:rPr>
              <w:t xml:space="preserve"> </w:t>
            </w:r>
            <w:proofErr w:type="spellStart"/>
            <w:r>
              <w:rPr>
                <w:sz w:val="24"/>
              </w:rPr>
              <w:t>бюджет</w:t>
            </w:r>
            <w:proofErr w:type="spellEnd"/>
          </w:p>
        </w:tc>
        <w:tc>
          <w:tcPr>
            <w:tcW w:w="992" w:type="dxa"/>
          </w:tcPr>
          <w:p w:rsidR="005A47AA" w:rsidRDefault="005A47AA" w:rsidP="00156C16"/>
        </w:tc>
        <w:tc>
          <w:tcPr>
            <w:tcW w:w="991" w:type="dxa"/>
          </w:tcPr>
          <w:p w:rsidR="005A47AA" w:rsidRDefault="005A47AA" w:rsidP="00156C16"/>
        </w:tc>
        <w:tc>
          <w:tcPr>
            <w:tcW w:w="794" w:type="dxa"/>
          </w:tcPr>
          <w:p w:rsidR="005A47AA" w:rsidRDefault="005A47AA" w:rsidP="00156C16"/>
        </w:tc>
        <w:tc>
          <w:tcPr>
            <w:tcW w:w="794" w:type="dxa"/>
          </w:tcPr>
          <w:p w:rsidR="005A47AA" w:rsidRDefault="005A47AA" w:rsidP="00156C16"/>
        </w:tc>
        <w:tc>
          <w:tcPr>
            <w:tcW w:w="795" w:type="dxa"/>
          </w:tcPr>
          <w:p w:rsidR="005A47AA" w:rsidRDefault="005A47AA" w:rsidP="00156C16"/>
        </w:tc>
        <w:tc>
          <w:tcPr>
            <w:tcW w:w="794" w:type="dxa"/>
          </w:tcPr>
          <w:p w:rsidR="005A47AA" w:rsidRDefault="005A47AA" w:rsidP="00156C16"/>
        </w:tc>
        <w:tc>
          <w:tcPr>
            <w:tcW w:w="679" w:type="dxa"/>
          </w:tcPr>
          <w:p w:rsidR="005A47AA" w:rsidRDefault="005A47AA" w:rsidP="00156C16"/>
        </w:tc>
        <w:tc>
          <w:tcPr>
            <w:tcW w:w="624" w:type="dxa"/>
          </w:tcPr>
          <w:p w:rsidR="005A47AA" w:rsidRDefault="005A47AA" w:rsidP="00156C16"/>
        </w:tc>
        <w:tc>
          <w:tcPr>
            <w:tcW w:w="1587" w:type="dxa"/>
          </w:tcPr>
          <w:p w:rsidR="005A47AA" w:rsidRDefault="005A47AA" w:rsidP="00156C16"/>
        </w:tc>
      </w:tr>
      <w:tr w:rsidR="005A47AA" w:rsidTr="00156C16">
        <w:trPr>
          <w:trHeight w:hRule="exact" w:val="766"/>
        </w:trPr>
        <w:tc>
          <w:tcPr>
            <w:tcW w:w="566" w:type="dxa"/>
            <w:vMerge/>
          </w:tcPr>
          <w:p w:rsidR="005A47AA" w:rsidRDefault="005A47AA" w:rsidP="00156C16"/>
        </w:tc>
        <w:tc>
          <w:tcPr>
            <w:tcW w:w="1930" w:type="dxa"/>
            <w:vMerge/>
          </w:tcPr>
          <w:p w:rsidR="005A47AA" w:rsidRDefault="005A47AA" w:rsidP="00156C16"/>
        </w:tc>
        <w:tc>
          <w:tcPr>
            <w:tcW w:w="1928" w:type="dxa"/>
            <w:vMerge/>
          </w:tcPr>
          <w:p w:rsidR="005A47AA" w:rsidRDefault="005A47AA" w:rsidP="00156C16"/>
        </w:tc>
        <w:tc>
          <w:tcPr>
            <w:tcW w:w="1872" w:type="dxa"/>
          </w:tcPr>
          <w:p w:rsidR="005A47AA" w:rsidRDefault="005A47AA" w:rsidP="00156C16">
            <w:pPr>
              <w:pStyle w:val="TableParagraph"/>
              <w:spacing w:before="92"/>
              <w:ind w:right="240"/>
              <w:rPr>
                <w:sz w:val="24"/>
              </w:rPr>
            </w:pPr>
            <w:proofErr w:type="spellStart"/>
            <w:r>
              <w:rPr>
                <w:sz w:val="24"/>
              </w:rPr>
              <w:t>внебюджетные</w:t>
            </w:r>
            <w:proofErr w:type="spellEnd"/>
            <w:r>
              <w:rPr>
                <w:sz w:val="24"/>
              </w:rPr>
              <w:t xml:space="preserve"> </w:t>
            </w:r>
            <w:proofErr w:type="spellStart"/>
            <w:r>
              <w:rPr>
                <w:sz w:val="24"/>
              </w:rPr>
              <w:t>источники</w:t>
            </w:r>
            <w:proofErr w:type="spellEnd"/>
          </w:p>
        </w:tc>
        <w:tc>
          <w:tcPr>
            <w:tcW w:w="992" w:type="dxa"/>
          </w:tcPr>
          <w:p w:rsidR="005A47AA" w:rsidRDefault="005A47AA" w:rsidP="00156C16"/>
        </w:tc>
        <w:tc>
          <w:tcPr>
            <w:tcW w:w="991" w:type="dxa"/>
          </w:tcPr>
          <w:p w:rsidR="005A47AA" w:rsidRDefault="005A47AA" w:rsidP="00156C16"/>
        </w:tc>
        <w:tc>
          <w:tcPr>
            <w:tcW w:w="794" w:type="dxa"/>
          </w:tcPr>
          <w:p w:rsidR="005A47AA" w:rsidRDefault="005A47AA" w:rsidP="00156C16"/>
        </w:tc>
        <w:tc>
          <w:tcPr>
            <w:tcW w:w="794" w:type="dxa"/>
          </w:tcPr>
          <w:p w:rsidR="005A47AA" w:rsidRDefault="005A47AA" w:rsidP="00156C16"/>
        </w:tc>
        <w:tc>
          <w:tcPr>
            <w:tcW w:w="795" w:type="dxa"/>
          </w:tcPr>
          <w:p w:rsidR="005A47AA" w:rsidRDefault="005A47AA" w:rsidP="00156C16"/>
        </w:tc>
        <w:tc>
          <w:tcPr>
            <w:tcW w:w="794" w:type="dxa"/>
          </w:tcPr>
          <w:p w:rsidR="005A47AA" w:rsidRDefault="005A47AA" w:rsidP="00156C16"/>
        </w:tc>
        <w:tc>
          <w:tcPr>
            <w:tcW w:w="679" w:type="dxa"/>
          </w:tcPr>
          <w:p w:rsidR="005A47AA" w:rsidRDefault="005A47AA" w:rsidP="00156C16"/>
        </w:tc>
        <w:tc>
          <w:tcPr>
            <w:tcW w:w="624" w:type="dxa"/>
          </w:tcPr>
          <w:p w:rsidR="005A47AA" w:rsidRDefault="005A47AA" w:rsidP="00156C16"/>
        </w:tc>
        <w:tc>
          <w:tcPr>
            <w:tcW w:w="1587" w:type="dxa"/>
          </w:tcPr>
          <w:p w:rsidR="005A47AA" w:rsidRDefault="005A47AA" w:rsidP="00156C16"/>
        </w:tc>
      </w:tr>
      <w:tr w:rsidR="005A47AA" w:rsidTr="00156C16">
        <w:trPr>
          <w:trHeight w:hRule="exact" w:val="766"/>
        </w:trPr>
        <w:tc>
          <w:tcPr>
            <w:tcW w:w="566" w:type="dxa"/>
            <w:vMerge/>
          </w:tcPr>
          <w:p w:rsidR="005A47AA" w:rsidRDefault="005A47AA" w:rsidP="00156C16"/>
        </w:tc>
        <w:tc>
          <w:tcPr>
            <w:tcW w:w="1930" w:type="dxa"/>
            <w:vMerge/>
          </w:tcPr>
          <w:p w:rsidR="005A47AA" w:rsidRDefault="005A47AA" w:rsidP="00156C16"/>
        </w:tc>
        <w:tc>
          <w:tcPr>
            <w:tcW w:w="1928" w:type="dxa"/>
            <w:vMerge/>
          </w:tcPr>
          <w:p w:rsidR="005A47AA" w:rsidRDefault="005A47AA" w:rsidP="00156C16"/>
        </w:tc>
        <w:tc>
          <w:tcPr>
            <w:tcW w:w="1872" w:type="dxa"/>
          </w:tcPr>
          <w:p w:rsidR="005A47AA" w:rsidRDefault="005A47AA" w:rsidP="00156C16">
            <w:pPr>
              <w:pStyle w:val="TableParagraph"/>
              <w:spacing w:before="93"/>
              <w:ind w:right="763"/>
              <w:rPr>
                <w:sz w:val="24"/>
              </w:rPr>
            </w:pPr>
            <w:proofErr w:type="spellStart"/>
            <w:r>
              <w:rPr>
                <w:sz w:val="24"/>
              </w:rPr>
              <w:t>районный</w:t>
            </w:r>
            <w:proofErr w:type="spellEnd"/>
            <w:r>
              <w:rPr>
                <w:sz w:val="24"/>
              </w:rPr>
              <w:t xml:space="preserve"> </w:t>
            </w:r>
            <w:proofErr w:type="spellStart"/>
            <w:r>
              <w:rPr>
                <w:sz w:val="24"/>
              </w:rPr>
              <w:t>бюджет</w:t>
            </w:r>
            <w:proofErr w:type="spellEnd"/>
          </w:p>
        </w:tc>
        <w:tc>
          <w:tcPr>
            <w:tcW w:w="992" w:type="dxa"/>
          </w:tcPr>
          <w:p w:rsidR="005A47AA" w:rsidRDefault="005A47AA" w:rsidP="00156C16"/>
        </w:tc>
        <w:tc>
          <w:tcPr>
            <w:tcW w:w="991" w:type="dxa"/>
          </w:tcPr>
          <w:p w:rsidR="005A47AA" w:rsidRDefault="005A47AA" w:rsidP="00156C16"/>
        </w:tc>
        <w:tc>
          <w:tcPr>
            <w:tcW w:w="794" w:type="dxa"/>
          </w:tcPr>
          <w:p w:rsidR="005A47AA" w:rsidRDefault="005A47AA" w:rsidP="00156C16"/>
        </w:tc>
        <w:tc>
          <w:tcPr>
            <w:tcW w:w="794" w:type="dxa"/>
          </w:tcPr>
          <w:p w:rsidR="005A47AA" w:rsidRDefault="005A47AA" w:rsidP="00156C16"/>
        </w:tc>
        <w:tc>
          <w:tcPr>
            <w:tcW w:w="795" w:type="dxa"/>
          </w:tcPr>
          <w:p w:rsidR="005A47AA" w:rsidRDefault="005A47AA" w:rsidP="00156C16"/>
        </w:tc>
        <w:tc>
          <w:tcPr>
            <w:tcW w:w="794" w:type="dxa"/>
          </w:tcPr>
          <w:p w:rsidR="005A47AA" w:rsidRDefault="005A47AA" w:rsidP="00156C16"/>
        </w:tc>
        <w:tc>
          <w:tcPr>
            <w:tcW w:w="679" w:type="dxa"/>
          </w:tcPr>
          <w:p w:rsidR="005A47AA" w:rsidRDefault="005A47AA" w:rsidP="00156C16"/>
        </w:tc>
        <w:tc>
          <w:tcPr>
            <w:tcW w:w="624" w:type="dxa"/>
          </w:tcPr>
          <w:p w:rsidR="005A47AA" w:rsidRDefault="005A47AA" w:rsidP="00156C16"/>
        </w:tc>
        <w:tc>
          <w:tcPr>
            <w:tcW w:w="1587" w:type="dxa"/>
          </w:tcPr>
          <w:p w:rsidR="005A47AA" w:rsidRDefault="005A47AA" w:rsidP="00156C16"/>
        </w:tc>
      </w:tr>
      <w:tr w:rsidR="005A47AA" w:rsidTr="00156C16">
        <w:trPr>
          <w:trHeight w:hRule="exact" w:val="490"/>
        </w:trPr>
        <w:tc>
          <w:tcPr>
            <w:tcW w:w="566" w:type="dxa"/>
            <w:vMerge w:val="restart"/>
          </w:tcPr>
          <w:p w:rsidR="005A47AA" w:rsidRDefault="005A47AA" w:rsidP="00156C16"/>
        </w:tc>
        <w:tc>
          <w:tcPr>
            <w:tcW w:w="1930" w:type="dxa"/>
            <w:vMerge w:val="restart"/>
          </w:tcPr>
          <w:p w:rsidR="005A47AA" w:rsidRDefault="005A47AA" w:rsidP="00156C16">
            <w:pPr>
              <w:pStyle w:val="TableParagraph"/>
              <w:ind w:left="60" w:right="213"/>
              <w:rPr>
                <w:sz w:val="24"/>
              </w:rPr>
            </w:pPr>
            <w:proofErr w:type="spellStart"/>
            <w:r>
              <w:rPr>
                <w:sz w:val="24"/>
              </w:rPr>
              <w:t>Отдельное</w:t>
            </w:r>
            <w:proofErr w:type="spellEnd"/>
            <w:r>
              <w:rPr>
                <w:sz w:val="24"/>
              </w:rPr>
              <w:t xml:space="preserve"> </w:t>
            </w:r>
            <w:proofErr w:type="spellStart"/>
            <w:r>
              <w:rPr>
                <w:sz w:val="24"/>
              </w:rPr>
              <w:t>мероприятие</w:t>
            </w:r>
            <w:proofErr w:type="spellEnd"/>
            <w:r>
              <w:rPr>
                <w:sz w:val="24"/>
              </w:rPr>
              <w:t xml:space="preserve"> </w:t>
            </w:r>
            <w:proofErr w:type="spellStart"/>
            <w:r>
              <w:rPr>
                <w:sz w:val="24"/>
              </w:rPr>
              <w:t>муниципальной</w:t>
            </w:r>
            <w:proofErr w:type="spellEnd"/>
            <w:r>
              <w:rPr>
                <w:sz w:val="24"/>
              </w:rPr>
              <w:t xml:space="preserve"> </w:t>
            </w:r>
            <w:proofErr w:type="spellStart"/>
            <w:r>
              <w:rPr>
                <w:sz w:val="24"/>
              </w:rPr>
              <w:t>программы</w:t>
            </w:r>
            <w:proofErr w:type="spellEnd"/>
            <w:r>
              <w:rPr>
                <w:sz w:val="24"/>
              </w:rPr>
              <w:t xml:space="preserve"> 1</w:t>
            </w:r>
          </w:p>
        </w:tc>
        <w:tc>
          <w:tcPr>
            <w:tcW w:w="1928" w:type="dxa"/>
            <w:vMerge w:val="restart"/>
          </w:tcPr>
          <w:p w:rsidR="005A47AA" w:rsidRDefault="005A47AA" w:rsidP="00156C16"/>
        </w:tc>
        <w:tc>
          <w:tcPr>
            <w:tcW w:w="1872" w:type="dxa"/>
          </w:tcPr>
          <w:p w:rsidR="005A47AA" w:rsidRDefault="005A47AA" w:rsidP="00156C16">
            <w:pPr>
              <w:pStyle w:val="TableParagraph"/>
              <w:ind w:right="57"/>
              <w:rPr>
                <w:sz w:val="24"/>
              </w:rPr>
            </w:pPr>
            <w:proofErr w:type="spellStart"/>
            <w:r>
              <w:rPr>
                <w:sz w:val="24"/>
              </w:rPr>
              <w:t>всего</w:t>
            </w:r>
            <w:proofErr w:type="spellEnd"/>
          </w:p>
        </w:tc>
        <w:tc>
          <w:tcPr>
            <w:tcW w:w="992" w:type="dxa"/>
          </w:tcPr>
          <w:p w:rsidR="005A47AA" w:rsidRDefault="005A47AA" w:rsidP="00156C16"/>
        </w:tc>
        <w:tc>
          <w:tcPr>
            <w:tcW w:w="991" w:type="dxa"/>
          </w:tcPr>
          <w:p w:rsidR="005A47AA" w:rsidRDefault="005A47AA" w:rsidP="00156C16"/>
        </w:tc>
        <w:tc>
          <w:tcPr>
            <w:tcW w:w="794" w:type="dxa"/>
          </w:tcPr>
          <w:p w:rsidR="005A47AA" w:rsidRDefault="005A47AA" w:rsidP="00156C16"/>
        </w:tc>
        <w:tc>
          <w:tcPr>
            <w:tcW w:w="794" w:type="dxa"/>
          </w:tcPr>
          <w:p w:rsidR="005A47AA" w:rsidRDefault="005A47AA" w:rsidP="00156C16"/>
        </w:tc>
        <w:tc>
          <w:tcPr>
            <w:tcW w:w="795" w:type="dxa"/>
          </w:tcPr>
          <w:p w:rsidR="005A47AA" w:rsidRDefault="005A47AA" w:rsidP="00156C16"/>
        </w:tc>
        <w:tc>
          <w:tcPr>
            <w:tcW w:w="794" w:type="dxa"/>
          </w:tcPr>
          <w:p w:rsidR="005A47AA" w:rsidRDefault="005A47AA" w:rsidP="00156C16"/>
        </w:tc>
        <w:tc>
          <w:tcPr>
            <w:tcW w:w="679" w:type="dxa"/>
          </w:tcPr>
          <w:p w:rsidR="005A47AA" w:rsidRDefault="005A47AA" w:rsidP="00156C16"/>
        </w:tc>
        <w:tc>
          <w:tcPr>
            <w:tcW w:w="624" w:type="dxa"/>
          </w:tcPr>
          <w:p w:rsidR="005A47AA" w:rsidRDefault="005A47AA" w:rsidP="00156C16"/>
        </w:tc>
        <w:tc>
          <w:tcPr>
            <w:tcW w:w="1587" w:type="dxa"/>
          </w:tcPr>
          <w:p w:rsidR="005A47AA" w:rsidRDefault="005A47AA" w:rsidP="00156C16"/>
        </w:tc>
      </w:tr>
      <w:tr w:rsidR="005A47AA" w:rsidTr="00156C16">
        <w:trPr>
          <w:trHeight w:hRule="exact" w:val="490"/>
        </w:trPr>
        <w:tc>
          <w:tcPr>
            <w:tcW w:w="566" w:type="dxa"/>
            <w:vMerge/>
          </w:tcPr>
          <w:p w:rsidR="005A47AA" w:rsidRDefault="005A47AA" w:rsidP="00156C16"/>
        </w:tc>
        <w:tc>
          <w:tcPr>
            <w:tcW w:w="1930" w:type="dxa"/>
            <w:vMerge/>
          </w:tcPr>
          <w:p w:rsidR="005A47AA" w:rsidRDefault="005A47AA" w:rsidP="00156C16"/>
        </w:tc>
        <w:tc>
          <w:tcPr>
            <w:tcW w:w="1928" w:type="dxa"/>
            <w:vMerge/>
          </w:tcPr>
          <w:p w:rsidR="005A47AA" w:rsidRDefault="005A47AA" w:rsidP="00156C16"/>
        </w:tc>
        <w:tc>
          <w:tcPr>
            <w:tcW w:w="1872" w:type="dxa"/>
          </w:tcPr>
          <w:p w:rsidR="005A47AA" w:rsidRDefault="005A47AA" w:rsidP="00156C16">
            <w:pPr>
              <w:pStyle w:val="TableParagraph"/>
              <w:ind w:right="57"/>
              <w:rPr>
                <w:sz w:val="24"/>
              </w:rPr>
            </w:pPr>
            <w:r>
              <w:rPr>
                <w:sz w:val="24"/>
              </w:rPr>
              <w:t xml:space="preserve">в </w:t>
            </w:r>
            <w:proofErr w:type="spellStart"/>
            <w:r>
              <w:rPr>
                <w:sz w:val="24"/>
              </w:rPr>
              <w:t>том</w:t>
            </w:r>
            <w:proofErr w:type="spellEnd"/>
            <w:r>
              <w:rPr>
                <w:sz w:val="24"/>
              </w:rPr>
              <w:t xml:space="preserve"> </w:t>
            </w:r>
            <w:proofErr w:type="spellStart"/>
            <w:r>
              <w:rPr>
                <w:sz w:val="24"/>
              </w:rPr>
              <w:t>числе</w:t>
            </w:r>
            <w:proofErr w:type="spellEnd"/>
            <w:r>
              <w:rPr>
                <w:sz w:val="24"/>
              </w:rPr>
              <w:t>:</w:t>
            </w:r>
          </w:p>
        </w:tc>
        <w:tc>
          <w:tcPr>
            <w:tcW w:w="992" w:type="dxa"/>
          </w:tcPr>
          <w:p w:rsidR="005A47AA" w:rsidRDefault="005A47AA" w:rsidP="00156C16"/>
        </w:tc>
        <w:tc>
          <w:tcPr>
            <w:tcW w:w="991" w:type="dxa"/>
          </w:tcPr>
          <w:p w:rsidR="005A47AA" w:rsidRDefault="005A47AA" w:rsidP="00156C16"/>
        </w:tc>
        <w:tc>
          <w:tcPr>
            <w:tcW w:w="794" w:type="dxa"/>
          </w:tcPr>
          <w:p w:rsidR="005A47AA" w:rsidRDefault="005A47AA" w:rsidP="00156C16"/>
        </w:tc>
        <w:tc>
          <w:tcPr>
            <w:tcW w:w="794" w:type="dxa"/>
          </w:tcPr>
          <w:p w:rsidR="005A47AA" w:rsidRDefault="005A47AA" w:rsidP="00156C16"/>
        </w:tc>
        <w:tc>
          <w:tcPr>
            <w:tcW w:w="795" w:type="dxa"/>
          </w:tcPr>
          <w:p w:rsidR="005A47AA" w:rsidRDefault="005A47AA" w:rsidP="00156C16"/>
        </w:tc>
        <w:tc>
          <w:tcPr>
            <w:tcW w:w="794" w:type="dxa"/>
          </w:tcPr>
          <w:p w:rsidR="005A47AA" w:rsidRDefault="005A47AA" w:rsidP="00156C16"/>
        </w:tc>
        <w:tc>
          <w:tcPr>
            <w:tcW w:w="679" w:type="dxa"/>
          </w:tcPr>
          <w:p w:rsidR="005A47AA" w:rsidRDefault="005A47AA" w:rsidP="00156C16"/>
        </w:tc>
        <w:tc>
          <w:tcPr>
            <w:tcW w:w="624" w:type="dxa"/>
          </w:tcPr>
          <w:p w:rsidR="005A47AA" w:rsidRDefault="005A47AA" w:rsidP="00156C16"/>
        </w:tc>
        <w:tc>
          <w:tcPr>
            <w:tcW w:w="1587" w:type="dxa"/>
          </w:tcPr>
          <w:p w:rsidR="005A47AA" w:rsidRDefault="005A47AA" w:rsidP="00156C16"/>
        </w:tc>
      </w:tr>
      <w:tr w:rsidR="005A47AA" w:rsidTr="00156C16">
        <w:trPr>
          <w:trHeight w:hRule="exact" w:val="492"/>
        </w:trPr>
        <w:tc>
          <w:tcPr>
            <w:tcW w:w="566" w:type="dxa"/>
            <w:vMerge/>
          </w:tcPr>
          <w:p w:rsidR="005A47AA" w:rsidRDefault="005A47AA" w:rsidP="00156C16"/>
        </w:tc>
        <w:tc>
          <w:tcPr>
            <w:tcW w:w="1930" w:type="dxa"/>
            <w:vMerge/>
          </w:tcPr>
          <w:p w:rsidR="005A47AA" w:rsidRDefault="005A47AA" w:rsidP="00156C16"/>
        </w:tc>
        <w:tc>
          <w:tcPr>
            <w:tcW w:w="1928" w:type="dxa"/>
            <w:vMerge/>
          </w:tcPr>
          <w:p w:rsidR="005A47AA" w:rsidRDefault="005A47AA" w:rsidP="00156C16"/>
        </w:tc>
        <w:tc>
          <w:tcPr>
            <w:tcW w:w="1872" w:type="dxa"/>
          </w:tcPr>
          <w:p w:rsidR="005A47AA" w:rsidRDefault="005A47AA" w:rsidP="00156C16">
            <w:pPr>
              <w:pStyle w:val="TableParagraph"/>
              <w:ind w:right="57"/>
              <w:rPr>
                <w:sz w:val="24"/>
              </w:rPr>
            </w:pPr>
            <w:proofErr w:type="spellStart"/>
            <w:r>
              <w:rPr>
                <w:sz w:val="24"/>
              </w:rPr>
              <w:t>федеральный</w:t>
            </w:r>
            <w:proofErr w:type="spellEnd"/>
          </w:p>
        </w:tc>
        <w:tc>
          <w:tcPr>
            <w:tcW w:w="992" w:type="dxa"/>
          </w:tcPr>
          <w:p w:rsidR="005A47AA" w:rsidRDefault="005A47AA" w:rsidP="00156C16"/>
        </w:tc>
        <w:tc>
          <w:tcPr>
            <w:tcW w:w="991" w:type="dxa"/>
          </w:tcPr>
          <w:p w:rsidR="005A47AA" w:rsidRDefault="005A47AA" w:rsidP="00156C16"/>
        </w:tc>
        <w:tc>
          <w:tcPr>
            <w:tcW w:w="794" w:type="dxa"/>
          </w:tcPr>
          <w:p w:rsidR="005A47AA" w:rsidRDefault="005A47AA" w:rsidP="00156C16"/>
        </w:tc>
        <w:tc>
          <w:tcPr>
            <w:tcW w:w="794" w:type="dxa"/>
          </w:tcPr>
          <w:p w:rsidR="005A47AA" w:rsidRDefault="005A47AA" w:rsidP="00156C16"/>
        </w:tc>
        <w:tc>
          <w:tcPr>
            <w:tcW w:w="795" w:type="dxa"/>
          </w:tcPr>
          <w:p w:rsidR="005A47AA" w:rsidRDefault="005A47AA" w:rsidP="00156C16"/>
        </w:tc>
        <w:tc>
          <w:tcPr>
            <w:tcW w:w="794" w:type="dxa"/>
          </w:tcPr>
          <w:p w:rsidR="005A47AA" w:rsidRDefault="005A47AA" w:rsidP="00156C16"/>
        </w:tc>
        <w:tc>
          <w:tcPr>
            <w:tcW w:w="679" w:type="dxa"/>
          </w:tcPr>
          <w:p w:rsidR="005A47AA" w:rsidRDefault="005A47AA" w:rsidP="00156C16"/>
        </w:tc>
        <w:tc>
          <w:tcPr>
            <w:tcW w:w="624" w:type="dxa"/>
          </w:tcPr>
          <w:p w:rsidR="005A47AA" w:rsidRDefault="005A47AA" w:rsidP="00156C16"/>
        </w:tc>
        <w:tc>
          <w:tcPr>
            <w:tcW w:w="1587" w:type="dxa"/>
          </w:tcPr>
          <w:p w:rsidR="005A47AA" w:rsidRDefault="005A47AA" w:rsidP="00156C16"/>
        </w:tc>
      </w:tr>
    </w:tbl>
    <w:p w:rsidR="005A47AA" w:rsidRDefault="005A47AA" w:rsidP="005A47AA">
      <w:pPr>
        <w:sectPr w:rsidR="005A47AA">
          <w:pgSz w:w="16840" w:h="11910" w:orient="landscape"/>
          <w:pgMar w:top="1100" w:right="1300" w:bottom="280" w:left="960" w:header="720" w:footer="720" w:gutter="0"/>
          <w:cols w:space="720"/>
        </w:sectPr>
      </w:pPr>
    </w:p>
    <w:p w:rsidR="005A47AA" w:rsidRDefault="005A47AA" w:rsidP="005A47AA">
      <w:pPr>
        <w:pStyle w:val="aa"/>
        <w:spacing w:before="8"/>
        <w:rPr>
          <w:sz w:val="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930"/>
        <w:gridCol w:w="1928"/>
        <w:gridCol w:w="1872"/>
        <w:gridCol w:w="992"/>
        <w:gridCol w:w="991"/>
        <w:gridCol w:w="794"/>
        <w:gridCol w:w="794"/>
        <w:gridCol w:w="795"/>
        <w:gridCol w:w="794"/>
        <w:gridCol w:w="679"/>
        <w:gridCol w:w="624"/>
        <w:gridCol w:w="1587"/>
      </w:tblGrid>
      <w:tr w:rsidR="005A47AA" w:rsidTr="00156C16">
        <w:trPr>
          <w:trHeight w:hRule="exact" w:val="490"/>
        </w:trPr>
        <w:tc>
          <w:tcPr>
            <w:tcW w:w="566" w:type="dxa"/>
            <w:vMerge w:val="restart"/>
          </w:tcPr>
          <w:p w:rsidR="005A47AA" w:rsidRDefault="005A47AA" w:rsidP="00156C16"/>
        </w:tc>
        <w:tc>
          <w:tcPr>
            <w:tcW w:w="1930" w:type="dxa"/>
            <w:vMerge w:val="restart"/>
          </w:tcPr>
          <w:p w:rsidR="005A47AA" w:rsidRDefault="005A47AA" w:rsidP="00156C16"/>
        </w:tc>
        <w:tc>
          <w:tcPr>
            <w:tcW w:w="1928" w:type="dxa"/>
            <w:vMerge w:val="restart"/>
          </w:tcPr>
          <w:p w:rsidR="005A47AA" w:rsidRDefault="005A47AA" w:rsidP="00156C16"/>
        </w:tc>
        <w:tc>
          <w:tcPr>
            <w:tcW w:w="1872" w:type="dxa"/>
          </w:tcPr>
          <w:p w:rsidR="005A47AA" w:rsidRDefault="005A47AA" w:rsidP="00156C16">
            <w:pPr>
              <w:pStyle w:val="TableParagraph"/>
              <w:ind w:right="57"/>
              <w:rPr>
                <w:sz w:val="24"/>
              </w:rPr>
            </w:pPr>
            <w:proofErr w:type="spellStart"/>
            <w:r>
              <w:rPr>
                <w:sz w:val="24"/>
              </w:rPr>
              <w:t>бюджет</w:t>
            </w:r>
            <w:proofErr w:type="spellEnd"/>
          </w:p>
        </w:tc>
        <w:tc>
          <w:tcPr>
            <w:tcW w:w="992" w:type="dxa"/>
          </w:tcPr>
          <w:p w:rsidR="005A47AA" w:rsidRDefault="005A47AA" w:rsidP="00156C16"/>
        </w:tc>
        <w:tc>
          <w:tcPr>
            <w:tcW w:w="991" w:type="dxa"/>
          </w:tcPr>
          <w:p w:rsidR="005A47AA" w:rsidRDefault="005A47AA" w:rsidP="00156C16"/>
        </w:tc>
        <w:tc>
          <w:tcPr>
            <w:tcW w:w="794" w:type="dxa"/>
          </w:tcPr>
          <w:p w:rsidR="005A47AA" w:rsidRDefault="005A47AA" w:rsidP="00156C16"/>
        </w:tc>
        <w:tc>
          <w:tcPr>
            <w:tcW w:w="794" w:type="dxa"/>
          </w:tcPr>
          <w:p w:rsidR="005A47AA" w:rsidRDefault="005A47AA" w:rsidP="00156C16"/>
        </w:tc>
        <w:tc>
          <w:tcPr>
            <w:tcW w:w="795" w:type="dxa"/>
          </w:tcPr>
          <w:p w:rsidR="005A47AA" w:rsidRDefault="005A47AA" w:rsidP="00156C16"/>
        </w:tc>
        <w:tc>
          <w:tcPr>
            <w:tcW w:w="794" w:type="dxa"/>
          </w:tcPr>
          <w:p w:rsidR="005A47AA" w:rsidRDefault="005A47AA" w:rsidP="00156C16"/>
        </w:tc>
        <w:tc>
          <w:tcPr>
            <w:tcW w:w="679" w:type="dxa"/>
          </w:tcPr>
          <w:p w:rsidR="005A47AA" w:rsidRDefault="005A47AA" w:rsidP="00156C16"/>
        </w:tc>
        <w:tc>
          <w:tcPr>
            <w:tcW w:w="624" w:type="dxa"/>
          </w:tcPr>
          <w:p w:rsidR="005A47AA" w:rsidRDefault="005A47AA" w:rsidP="00156C16"/>
        </w:tc>
        <w:tc>
          <w:tcPr>
            <w:tcW w:w="1587" w:type="dxa"/>
          </w:tcPr>
          <w:p w:rsidR="005A47AA" w:rsidRDefault="005A47AA" w:rsidP="00156C16"/>
        </w:tc>
      </w:tr>
      <w:tr w:rsidR="005A47AA" w:rsidTr="00156C16">
        <w:trPr>
          <w:trHeight w:hRule="exact" w:val="490"/>
        </w:trPr>
        <w:tc>
          <w:tcPr>
            <w:tcW w:w="566" w:type="dxa"/>
            <w:vMerge/>
          </w:tcPr>
          <w:p w:rsidR="005A47AA" w:rsidRDefault="005A47AA" w:rsidP="00156C16"/>
        </w:tc>
        <w:tc>
          <w:tcPr>
            <w:tcW w:w="1930" w:type="dxa"/>
            <w:vMerge/>
          </w:tcPr>
          <w:p w:rsidR="005A47AA" w:rsidRDefault="005A47AA" w:rsidP="00156C16"/>
        </w:tc>
        <w:tc>
          <w:tcPr>
            <w:tcW w:w="1928" w:type="dxa"/>
            <w:vMerge/>
          </w:tcPr>
          <w:p w:rsidR="005A47AA" w:rsidRDefault="005A47AA" w:rsidP="00156C16"/>
        </w:tc>
        <w:tc>
          <w:tcPr>
            <w:tcW w:w="1872" w:type="dxa"/>
          </w:tcPr>
          <w:p w:rsidR="005A47AA" w:rsidRDefault="005A47AA" w:rsidP="00156C16">
            <w:pPr>
              <w:pStyle w:val="TableParagraph"/>
              <w:ind w:right="57"/>
              <w:rPr>
                <w:sz w:val="24"/>
              </w:rPr>
            </w:pPr>
            <w:proofErr w:type="spellStart"/>
            <w:r>
              <w:rPr>
                <w:sz w:val="24"/>
              </w:rPr>
              <w:t>краевой</w:t>
            </w:r>
            <w:proofErr w:type="spellEnd"/>
            <w:r>
              <w:rPr>
                <w:sz w:val="24"/>
              </w:rPr>
              <w:t xml:space="preserve"> </w:t>
            </w:r>
            <w:proofErr w:type="spellStart"/>
            <w:r>
              <w:rPr>
                <w:sz w:val="24"/>
              </w:rPr>
              <w:t>бюджет</w:t>
            </w:r>
            <w:proofErr w:type="spellEnd"/>
          </w:p>
        </w:tc>
        <w:tc>
          <w:tcPr>
            <w:tcW w:w="992" w:type="dxa"/>
          </w:tcPr>
          <w:p w:rsidR="005A47AA" w:rsidRDefault="005A47AA" w:rsidP="00156C16"/>
        </w:tc>
        <w:tc>
          <w:tcPr>
            <w:tcW w:w="991" w:type="dxa"/>
          </w:tcPr>
          <w:p w:rsidR="005A47AA" w:rsidRDefault="005A47AA" w:rsidP="00156C16"/>
        </w:tc>
        <w:tc>
          <w:tcPr>
            <w:tcW w:w="794" w:type="dxa"/>
          </w:tcPr>
          <w:p w:rsidR="005A47AA" w:rsidRDefault="005A47AA" w:rsidP="00156C16"/>
        </w:tc>
        <w:tc>
          <w:tcPr>
            <w:tcW w:w="794" w:type="dxa"/>
          </w:tcPr>
          <w:p w:rsidR="005A47AA" w:rsidRDefault="005A47AA" w:rsidP="00156C16"/>
        </w:tc>
        <w:tc>
          <w:tcPr>
            <w:tcW w:w="795" w:type="dxa"/>
          </w:tcPr>
          <w:p w:rsidR="005A47AA" w:rsidRDefault="005A47AA" w:rsidP="00156C16"/>
        </w:tc>
        <w:tc>
          <w:tcPr>
            <w:tcW w:w="794" w:type="dxa"/>
          </w:tcPr>
          <w:p w:rsidR="005A47AA" w:rsidRDefault="005A47AA" w:rsidP="00156C16"/>
        </w:tc>
        <w:tc>
          <w:tcPr>
            <w:tcW w:w="679" w:type="dxa"/>
          </w:tcPr>
          <w:p w:rsidR="005A47AA" w:rsidRDefault="005A47AA" w:rsidP="00156C16"/>
        </w:tc>
        <w:tc>
          <w:tcPr>
            <w:tcW w:w="624" w:type="dxa"/>
          </w:tcPr>
          <w:p w:rsidR="005A47AA" w:rsidRDefault="005A47AA" w:rsidP="00156C16"/>
        </w:tc>
        <w:tc>
          <w:tcPr>
            <w:tcW w:w="1587" w:type="dxa"/>
          </w:tcPr>
          <w:p w:rsidR="005A47AA" w:rsidRDefault="005A47AA" w:rsidP="00156C16"/>
        </w:tc>
      </w:tr>
      <w:tr w:rsidR="005A47AA" w:rsidTr="00156C16">
        <w:trPr>
          <w:trHeight w:hRule="exact" w:val="766"/>
        </w:trPr>
        <w:tc>
          <w:tcPr>
            <w:tcW w:w="566" w:type="dxa"/>
            <w:vMerge/>
          </w:tcPr>
          <w:p w:rsidR="005A47AA" w:rsidRDefault="005A47AA" w:rsidP="00156C16"/>
        </w:tc>
        <w:tc>
          <w:tcPr>
            <w:tcW w:w="1930" w:type="dxa"/>
            <w:vMerge/>
          </w:tcPr>
          <w:p w:rsidR="005A47AA" w:rsidRDefault="005A47AA" w:rsidP="00156C16"/>
        </w:tc>
        <w:tc>
          <w:tcPr>
            <w:tcW w:w="1928" w:type="dxa"/>
            <w:vMerge/>
          </w:tcPr>
          <w:p w:rsidR="005A47AA" w:rsidRDefault="005A47AA" w:rsidP="00156C16"/>
        </w:tc>
        <w:tc>
          <w:tcPr>
            <w:tcW w:w="1872" w:type="dxa"/>
          </w:tcPr>
          <w:p w:rsidR="005A47AA" w:rsidRDefault="005A47AA" w:rsidP="00156C16">
            <w:pPr>
              <w:pStyle w:val="TableParagraph"/>
              <w:ind w:right="240"/>
              <w:rPr>
                <w:sz w:val="24"/>
              </w:rPr>
            </w:pPr>
            <w:proofErr w:type="spellStart"/>
            <w:r>
              <w:rPr>
                <w:sz w:val="24"/>
              </w:rPr>
              <w:t>внебюджетные</w:t>
            </w:r>
            <w:proofErr w:type="spellEnd"/>
            <w:r>
              <w:rPr>
                <w:sz w:val="24"/>
              </w:rPr>
              <w:t xml:space="preserve"> </w:t>
            </w:r>
            <w:proofErr w:type="spellStart"/>
            <w:r>
              <w:rPr>
                <w:sz w:val="24"/>
              </w:rPr>
              <w:t>источники</w:t>
            </w:r>
            <w:proofErr w:type="spellEnd"/>
          </w:p>
        </w:tc>
        <w:tc>
          <w:tcPr>
            <w:tcW w:w="992" w:type="dxa"/>
          </w:tcPr>
          <w:p w:rsidR="005A47AA" w:rsidRDefault="005A47AA" w:rsidP="00156C16"/>
        </w:tc>
        <w:tc>
          <w:tcPr>
            <w:tcW w:w="991" w:type="dxa"/>
          </w:tcPr>
          <w:p w:rsidR="005A47AA" w:rsidRDefault="005A47AA" w:rsidP="00156C16"/>
        </w:tc>
        <w:tc>
          <w:tcPr>
            <w:tcW w:w="794" w:type="dxa"/>
          </w:tcPr>
          <w:p w:rsidR="005A47AA" w:rsidRDefault="005A47AA" w:rsidP="00156C16"/>
        </w:tc>
        <w:tc>
          <w:tcPr>
            <w:tcW w:w="794" w:type="dxa"/>
          </w:tcPr>
          <w:p w:rsidR="005A47AA" w:rsidRDefault="005A47AA" w:rsidP="00156C16"/>
        </w:tc>
        <w:tc>
          <w:tcPr>
            <w:tcW w:w="795" w:type="dxa"/>
          </w:tcPr>
          <w:p w:rsidR="005A47AA" w:rsidRDefault="005A47AA" w:rsidP="00156C16"/>
        </w:tc>
        <w:tc>
          <w:tcPr>
            <w:tcW w:w="794" w:type="dxa"/>
          </w:tcPr>
          <w:p w:rsidR="005A47AA" w:rsidRDefault="005A47AA" w:rsidP="00156C16"/>
        </w:tc>
        <w:tc>
          <w:tcPr>
            <w:tcW w:w="679" w:type="dxa"/>
          </w:tcPr>
          <w:p w:rsidR="005A47AA" w:rsidRDefault="005A47AA" w:rsidP="00156C16"/>
        </w:tc>
        <w:tc>
          <w:tcPr>
            <w:tcW w:w="624" w:type="dxa"/>
          </w:tcPr>
          <w:p w:rsidR="005A47AA" w:rsidRDefault="005A47AA" w:rsidP="00156C16"/>
        </w:tc>
        <w:tc>
          <w:tcPr>
            <w:tcW w:w="1587" w:type="dxa"/>
          </w:tcPr>
          <w:p w:rsidR="005A47AA" w:rsidRDefault="005A47AA" w:rsidP="00156C16"/>
        </w:tc>
      </w:tr>
      <w:tr w:rsidR="005A47AA" w:rsidTr="00156C16">
        <w:trPr>
          <w:trHeight w:hRule="exact" w:val="768"/>
        </w:trPr>
        <w:tc>
          <w:tcPr>
            <w:tcW w:w="566" w:type="dxa"/>
            <w:vMerge/>
          </w:tcPr>
          <w:p w:rsidR="005A47AA" w:rsidRDefault="005A47AA" w:rsidP="00156C16"/>
        </w:tc>
        <w:tc>
          <w:tcPr>
            <w:tcW w:w="1930" w:type="dxa"/>
            <w:vMerge/>
          </w:tcPr>
          <w:p w:rsidR="005A47AA" w:rsidRDefault="005A47AA" w:rsidP="00156C16"/>
        </w:tc>
        <w:tc>
          <w:tcPr>
            <w:tcW w:w="1928" w:type="dxa"/>
            <w:vMerge/>
          </w:tcPr>
          <w:p w:rsidR="005A47AA" w:rsidRDefault="005A47AA" w:rsidP="00156C16"/>
        </w:tc>
        <w:tc>
          <w:tcPr>
            <w:tcW w:w="1872" w:type="dxa"/>
          </w:tcPr>
          <w:p w:rsidR="005A47AA" w:rsidRDefault="005A47AA" w:rsidP="00156C16">
            <w:pPr>
              <w:pStyle w:val="TableParagraph"/>
              <w:ind w:right="763"/>
              <w:rPr>
                <w:sz w:val="24"/>
              </w:rPr>
            </w:pPr>
            <w:proofErr w:type="spellStart"/>
            <w:r>
              <w:rPr>
                <w:sz w:val="24"/>
              </w:rPr>
              <w:t>районный</w:t>
            </w:r>
            <w:proofErr w:type="spellEnd"/>
            <w:r>
              <w:rPr>
                <w:sz w:val="24"/>
              </w:rPr>
              <w:t xml:space="preserve"> </w:t>
            </w:r>
            <w:proofErr w:type="spellStart"/>
            <w:r>
              <w:rPr>
                <w:sz w:val="24"/>
              </w:rPr>
              <w:t>бюджет</w:t>
            </w:r>
            <w:proofErr w:type="spellEnd"/>
          </w:p>
        </w:tc>
        <w:tc>
          <w:tcPr>
            <w:tcW w:w="992" w:type="dxa"/>
          </w:tcPr>
          <w:p w:rsidR="005A47AA" w:rsidRDefault="005A47AA" w:rsidP="00156C16"/>
        </w:tc>
        <w:tc>
          <w:tcPr>
            <w:tcW w:w="991" w:type="dxa"/>
          </w:tcPr>
          <w:p w:rsidR="005A47AA" w:rsidRDefault="005A47AA" w:rsidP="00156C16"/>
        </w:tc>
        <w:tc>
          <w:tcPr>
            <w:tcW w:w="794" w:type="dxa"/>
          </w:tcPr>
          <w:p w:rsidR="005A47AA" w:rsidRDefault="005A47AA" w:rsidP="00156C16"/>
        </w:tc>
        <w:tc>
          <w:tcPr>
            <w:tcW w:w="794" w:type="dxa"/>
          </w:tcPr>
          <w:p w:rsidR="005A47AA" w:rsidRDefault="005A47AA" w:rsidP="00156C16"/>
        </w:tc>
        <w:tc>
          <w:tcPr>
            <w:tcW w:w="795" w:type="dxa"/>
          </w:tcPr>
          <w:p w:rsidR="005A47AA" w:rsidRDefault="005A47AA" w:rsidP="00156C16"/>
        </w:tc>
        <w:tc>
          <w:tcPr>
            <w:tcW w:w="794" w:type="dxa"/>
          </w:tcPr>
          <w:p w:rsidR="005A47AA" w:rsidRDefault="005A47AA" w:rsidP="00156C16"/>
        </w:tc>
        <w:tc>
          <w:tcPr>
            <w:tcW w:w="679" w:type="dxa"/>
          </w:tcPr>
          <w:p w:rsidR="005A47AA" w:rsidRDefault="005A47AA" w:rsidP="00156C16"/>
        </w:tc>
        <w:tc>
          <w:tcPr>
            <w:tcW w:w="624" w:type="dxa"/>
          </w:tcPr>
          <w:p w:rsidR="005A47AA" w:rsidRDefault="005A47AA" w:rsidP="00156C16"/>
        </w:tc>
        <w:tc>
          <w:tcPr>
            <w:tcW w:w="1587" w:type="dxa"/>
          </w:tcPr>
          <w:p w:rsidR="005A47AA" w:rsidRDefault="005A47AA" w:rsidP="00156C16"/>
        </w:tc>
      </w:tr>
      <w:tr w:rsidR="005A47AA" w:rsidTr="00156C16">
        <w:trPr>
          <w:trHeight w:hRule="exact" w:val="490"/>
        </w:trPr>
        <w:tc>
          <w:tcPr>
            <w:tcW w:w="566" w:type="dxa"/>
            <w:vMerge w:val="restart"/>
          </w:tcPr>
          <w:p w:rsidR="005A47AA" w:rsidRDefault="005A47AA" w:rsidP="00156C16"/>
        </w:tc>
        <w:tc>
          <w:tcPr>
            <w:tcW w:w="1930" w:type="dxa"/>
            <w:vMerge w:val="restart"/>
          </w:tcPr>
          <w:p w:rsidR="005A47AA" w:rsidRPr="003F0B1C" w:rsidRDefault="005A47AA" w:rsidP="00156C16">
            <w:pPr>
              <w:pStyle w:val="TableParagraph"/>
              <w:spacing w:before="93"/>
              <w:ind w:left="60" w:right="213"/>
              <w:rPr>
                <w:sz w:val="24"/>
                <w:lang w:val="ru-RU"/>
              </w:rPr>
            </w:pPr>
            <w:r w:rsidRPr="003F0B1C">
              <w:rPr>
                <w:sz w:val="24"/>
                <w:lang w:val="ru-RU"/>
              </w:rPr>
              <w:t xml:space="preserve">Отдельное мероприятие муниципальной программы </w:t>
            </w:r>
            <w:r>
              <w:rPr>
                <w:sz w:val="24"/>
              </w:rPr>
              <w:t>n</w:t>
            </w:r>
          </w:p>
        </w:tc>
        <w:tc>
          <w:tcPr>
            <w:tcW w:w="1928" w:type="dxa"/>
            <w:vMerge w:val="restart"/>
          </w:tcPr>
          <w:p w:rsidR="005A47AA" w:rsidRPr="003F0B1C" w:rsidRDefault="005A47AA" w:rsidP="00156C16">
            <w:pPr>
              <w:rPr>
                <w:lang w:val="ru-RU"/>
              </w:rPr>
            </w:pPr>
          </w:p>
        </w:tc>
        <w:tc>
          <w:tcPr>
            <w:tcW w:w="1872" w:type="dxa"/>
          </w:tcPr>
          <w:p w:rsidR="005A47AA" w:rsidRDefault="005A47AA" w:rsidP="00156C16">
            <w:pPr>
              <w:pStyle w:val="TableParagraph"/>
              <w:spacing w:before="93"/>
              <w:ind w:right="57"/>
              <w:rPr>
                <w:sz w:val="24"/>
              </w:rPr>
            </w:pPr>
            <w:proofErr w:type="spellStart"/>
            <w:r>
              <w:rPr>
                <w:sz w:val="24"/>
              </w:rPr>
              <w:t>всего</w:t>
            </w:r>
            <w:proofErr w:type="spellEnd"/>
          </w:p>
        </w:tc>
        <w:tc>
          <w:tcPr>
            <w:tcW w:w="992" w:type="dxa"/>
          </w:tcPr>
          <w:p w:rsidR="005A47AA" w:rsidRDefault="005A47AA" w:rsidP="00156C16"/>
        </w:tc>
        <w:tc>
          <w:tcPr>
            <w:tcW w:w="991" w:type="dxa"/>
          </w:tcPr>
          <w:p w:rsidR="005A47AA" w:rsidRDefault="005A47AA" w:rsidP="00156C16"/>
        </w:tc>
        <w:tc>
          <w:tcPr>
            <w:tcW w:w="794" w:type="dxa"/>
          </w:tcPr>
          <w:p w:rsidR="005A47AA" w:rsidRDefault="005A47AA" w:rsidP="00156C16"/>
        </w:tc>
        <w:tc>
          <w:tcPr>
            <w:tcW w:w="794" w:type="dxa"/>
          </w:tcPr>
          <w:p w:rsidR="005A47AA" w:rsidRDefault="005A47AA" w:rsidP="00156C16"/>
        </w:tc>
        <w:tc>
          <w:tcPr>
            <w:tcW w:w="795" w:type="dxa"/>
          </w:tcPr>
          <w:p w:rsidR="005A47AA" w:rsidRDefault="005A47AA" w:rsidP="00156C16"/>
        </w:tc>
        <w:tc>
          <w:tcPr>
            <w:tcW w:w="794" w:type="dxa"/>
          </w:tcPr>
          <w:p w:rsidR="005A47AA" w:rsidRDefault="005A47AA" w:rsidP="00156C16"/>
        </w:tc>
        <w:tc>
          <w:tcPr>
            <w:tcW w:w="679" w:type="dxa"/>
          </w:tcPr>
          <w:p w:rsidR="005A47AA" w:rsidRDefault="005A47AA" w:rsidP="00156C16"/>
        </w:tc>
        <w:tc>
          <w:tcPr>
            <w:tcW w:w="624" w:type="dxa"/>
          </w:tcPr>
          <w:p w:rsidR="005A47AA" w:rsidRDefault="005A47AA" w:rsidP="00156C16"/>
        </w:tc>
        <w:tc>
          <w:tcPr>
            <w:tcW w:w="1587" w:type="dxa"/>
          </w:tcPr>
          <w:p w:rsidR="005A47AA" w:rsidRDefault="005A47AA" w:rsidP="00156C16"/>
        </w:tc>
      </w:tr>
      <w:tr w:rsidR="005A47AA" w:rsidTr="00156C16">
        <w:trPr>
          <w:trHeight w:hRule="exact" w:val="490"/>
        </w:trPr>
        <w:tc>
          <w:tcPr>
            <w:tcW w:w="566" w:type="dxa"/>
            <w:vMerge/>
          </w:tcPr>
          <w:p w:rsidR="005A47AA" w:rsidRDefault="005A47AA" w:rsidP="00156C16"/>
        </w:tc>
        <w:tc>
          <w:tcPr>
            <w:tcW w:w="1930" w:type="dxa"/>
            <w:vMerge/>
          </w:tcPr>
          <w:p w:rsidR="005A47AA" w:rsidRDefault="005A47AA" w:rsidP="00156C16"/>
        </w:tc>
        <w:tc>
          <w:tcPr>
            <w:tcW w:w="1928" w:type="dxa"/>
            <w:vMerge/>
          </w:tcPr>
          <w:p w:rsidR="005A47AA" w:rsidRDefault="005A47AA" w:rsidP="00156C16"/>
        </w:tc>
        <w:tc>
          <w:tcPr>
            <w:tcW w:w="1872" w:type="dxa"/>
          </w:tcPr>
          <w:p w:rsidR="005A47AA" w:rsidRDefault="005A47AA" w:rsidP="00156C16">
            <w:pPr>
              <w:pStyle w:val="TableParagraph"/>
              <w:spacing w:before="92"/>
              <w:ind w:right="57"/>
              <w:rPr>
                <w:sz w:val="24"/>
              </w:rPr>
            </w:pPr>
            <w:r>
              <w:rPr>
                <w:sz w:val="24"/>
              </w:rPr>
              <w:t xml:space="preserve">в </w:t>
            </w:r>
            <w:proofErr w:type="spellStart"/>
            <w:r>
              <w:rPr>
                <w:sz w:val="24"/>
              </w:rPr>
              <w:t>том</w:t>
            </w:r>
            <w:proofErr w:type="spellEnd"/>
            <w:r>
              <w:rPr>
                <w:sz w:val="24"/>
              </w:rPr>
              <w:t xml:space="preserve"> </w:t>
            </w:r>
            <w:proofErr w:type="spellStart"/>
            <w:r>
              <w:rPr>
                <w:sz w:val="24"/>
              </w:rPr>
              <w:t>числе</w:t>
            </w:r>
            <w:proofErr w:type="spellEnd"/>
            <w:r>
              <w:rPr>
                <w:sz w:val="24"/>
              </w:rPr>
              <w:t>:</w:t>
            </w:r>
          </w:p>
        </w:tc>
        <w:tc>
          <w:tcPr>
            <w:tcW w:w="992" w:type="dxa"/>
          </w:tcPr>
          <w:p w:rsidR="005A47AA" w:rsidRDefault="005A47AA" w:rsidP="00156C16"/>
        </w:tc>
        <w:tc>
          <w:tcPr>
            <w:tcW w:w="991" w:type="dxa"/>
          </w:tcPr>
          <w:p w:rsidR="005A47AA" w:rsidRDefault="005A47AA" w:rsidP="00156C16"/>
        </w:tc>
        <w:tc>
          <w:tcPr>
            <w:tcW w:w="794" w:type="dxa"/>
          </w:tcPr>
          <w:p w:rsidR="005A47AA" w:rsidRDefault="005A47AA" w:rsidP="00156C16"/>
        </w:tc>
        <w:tc>
          <w:tcPr>
            <w:tcW w:w="794" w:type="dxa"/>
          </w:tcPr>
          <w:p w:rsidR="005A47AA" w:rsidRDefault="005A47AA" w:rsidP="00156C16"/>
        </w:tc>
        <w:tc>
          <w:tcPr>
            <w:tcW w:w="795" w:type="dxa"/>
          </w:tcPr>
          <w:p w:rsidR="005A47AA" w:rsidRDefault="005A47AA" w:rsidP="00156C16"/>
        </w:tc>
        <w:tc>
          <w:tcPr>
            <w:tcW w:w="794" w:type="dxa"/>
          </w:tcPr>
          <w:p w:rsidR="005A47AA" w:rsidRDefault="005A47AA" w:rsidP="00156C16"/>
        </w:tc>
        <w:tc>
          <w:tcPr>
            <w:tcW w:w="679" w:type="dxa"/>
          </w:tcPr>
          <w:p w:rsidR="005A47AA" w:rsidRDefault="005A47AA" w:rsidP="00156C16"/>
        </w:tc>
        <w:tc>
          <w:tcPr>
            <w:tcW w:w="624" w:type="dxa"/>
          </w:tcPr>
          <w:p w:rsidR="005A47AA" w:rsidRDefault="005A47AA" w:rsidP="00156C16"/>
        </w:tc>
        <w:tc>
          <w:tcPr>
            <w:tcW w:w="1587" w:type="dxa"/>
          </w:tcPr>
          <w:p w:rsidR="005A47AA" w:rsidRDefault="005A47AA" w:rsidP="00156C16"/>
        </w:tc>
      </w:tr>
      <w:tr w:rsidR="005A47AA" w:rsidTr="00156C16">
        <w:trPr>
          <w:trHeight w:hRule="exact" w:val="766"/>
        </w:trPr>
        <w:tc>
          <w:tcPr>
            <w:tcW w:w="566" w:type="dxa"/>
            <w:vMerge/>
          </w:tcPr>
          <w:p w:rsidR="005A47AA" w:rsidRDefault="005A47AA" w:rsidP="00156C16"/>
        </w:tc>
        <w:tc>
          <w:tcPr>
            <w:tcW w:w="1930" w:type="dxa"/>
            <w:vMerge/>
          </w:tcPr>
          <w:p w:rsidR="005A47AA" w:rsidRDefault="005A47AA" w:rsidP="00156C16"/>
        </w:tc>
        <w:tc>
          <w:tcPr>
            <w:tcW w:w="1928" w:type="dxa"/>
            <w:vMerge/>
          </w:tcPr>
          <w:p w:rsidR="005A47AA" w:rsidRDefault="005A47AA" w:rsidP="00156C16"/>
        </w:tc>
        <w:tc>
          <w:tcPr>
            <w:tcW w:w="1872" w:type="dxa"/>
          </w:tcPr>
          <w:p w:rsidR="005A47AA" w:rsidRDefault="005A47AA" w:rsidP="00156C16">
            <w:pPr>
              <w:pStyle w:val="TableParagraph"/>
              <w:ind w:right="420"/>
              <w:rPr>
                <w:sz w:val="24"/>
              </w:rPr>
            </w:pPr>
            <w:proofErr w:type="spellStart"/>
            <w:r>
              <w:rPr>
                <w:sz w:val="24"/>
              </w:rPr>
              <w:t>федеральный</w:t>
            </w:r>
            <w:proofErr w:type="spellEnd"/>
            <w:r>
              <w:rPr>
                <w:sz w:val="24"/>
              </w:rPr>
              <w:t xml:space="preserve"> </w:t>
            </w:r>
            <w:proofErr w:type="spellStart"/>
            <w:r>
              <w:rPr>
                <w:sz w:val="24"/>
              </w:rPr>
              <w:t>бюджет</w:t>
            </w:r>
            <w:proofErr w:type="spellEnd"/>
          </w:p>
        </w:tc>
        <w:tc>
          <w:tcPr>
            <w:tcW w:w="992" w:type="dxa"/>
          </w:tcPr>
          <w:p w:rsidR="005A47AA" w:rsidRDefault="005A47AA" w:rsidP="00156C16"/>
        </w:tc>
        <w:tc>
          <w:tcPr>
            <w:tcW w:w="991" w:type="dxa"/>
          </w:tcPr>
          <w:p w:rsidR="005A47AA" w:rsidRDefault="005A47AA" w:rsidP="00156C16"/>
        </w:tc>
        <w:tc>
          <w:tcPr>
            <w:tcW w:w="794" w:type="dxa"/>
          </w:tcPr>
          <w:p w:rsidR="005A47AA" w:rsidRDefault="005A47AA" w:rsidP="00156C16"/>
        </w:tc>
        <w:tc>
          <w:tcPr>
            <w:tcW w:w="794" w:type="dxa"/>
          </w:tcPr>
          <w:p w:rsidR="005A47AA" w:rsidRDefault="005A47AA" w:rsidP="00156C16"/>
        </w:tc>
        <w:tc>
          <w:tcPr>
            <w:tcW w:w="795" w:type="dxa"/>
          </w:tcPr>
          <w:p w:rsidR="005A47AA" w:rsidRDefault="005A47AA" w:rsidP="00156C16"/>
        </w:tc>
        <w:tc>
          <w:tcPr>
            <w:tcW w:w="794" w:type="dxa"/>
          </w:tcPr>
          <w:p w:rsidR="005A47AA" w:rsidRDefault="005A47AA" w:rsidP="00156C16"/>
        </w:tc>
        <w:tc>
          <w:tcPr>
            <w:tcW w:w="679" w:type="dxa"/>
          </w:tcPr>
          <w:p w:rsidR="005A47AA" w:rsidRDefault="005A47AA" w:rsidP="00156C16"/>
        </w:tc>
        <w:tc>
          <w:tcPr>
            <w:tcW w:w="624" w:type="dxa"/>
          </w:tcPr>
          <w:p w:rsidR="005A47AA" w:rsidRDefault="005A47AA" w:rsidP="00156C16"/>
        </w:tc>
        <w:tc>
          <w:tcPr>
            <w:tcW w:w="1587" w:type="dxa"/>
          </w:tcPr>
          <w:p w:rsidR="005A47AA" w:rsidRDefault="005A47AA" w:rsidP="00156C16"/>
        </w:tc>
      </w:tr>
      <w:tr w:rsidR="005A47AA" w:rsidTr="00156C16">
        <w:trPr>
          <w:trHeight w:hRule="exact" w:val="490"/>
        </w:trPr>
        <w:tc>
          <w:tcPr>
            <w:tcW w:w="566" w:type="dxa"/>
            <w:vMerge/>
          </w:tcPr>
          <w:p w:rsidR="005A47AA" w:rsidRDefault="005A47AA" w:rsidP="00156C16"/>
        </w:tc>
        <w:tc>
          <w:tcPr>
            <w:tcW w:w="1930" w:type="dxa"/>
            <w:vMerge/>
          </w:tcPr>
          <w:p w:rsidR="005A47AA" w:rsidRDefault="005A47AA" w:rsidP="00156C16"/>
        </w:tc>
        <w:tc>
          <w:tcPr>
            <w:tcW w:w="1928" w:type="dxa"/>
            <w:vMerge/>
          </w:tcPr>
          <w:p w:rsidR="005A47AA" w:rsidRDefault="005A47AA" w:rsidP="00156C16"/>
        </w:tc>
        <w:tc>
          <w:tcPr>
            <w:tcW w:w="1872" w:type="dxa"/>
          </w:tcPr>
          <w:p w:rsidR="005A47AA" w:rsidRDefault="005A47AA" w:rsidP="00156C16">
            <w:pPr>
              <w:pStyle w:val="TableParagraph"/>
              <w:ind w:right="57"/>
              <w:rPr>
                <w:sz w:val="24"/>
              </w:rPr>
            </w:pPr>
            <w:proofErr w:type="spellStart"/>
            <w:r>
              <w:rPr>
                <w:sz w:val="24"/>
              </w:rPr>
              <w:t>краевой</w:t>
            </w:r>
            <w:proofErr w:type="spellEnd"/>
            <w:r>
              <w:rPr>
                <w:sz w:val="24"/>
              </w:rPr>
              <w:t xml:space="preserve"> </w:t>
            </w:r>
            <w:proofErr w:type="spellStart"/>
            <w:r>
              <w:rPr>
                <w:sz w:val="24"/>
              </w:rPr>
              <w:t>бюджет</w:t>
            </w:r>
            <w:proofErr w:type="spellEnd"/>
          </w:p>
        </w:tc>
        <w:tc>
          <w:tcPr>
            <w:tcW w:w="992" w:type="dxa"/>
          </w:tcPr>
          <w:p w:rsidR="005A47AA" w:rsidRDefault="005A47AA" w:rsidP="00156C16"/>
        </w:tc>
        <w:tc>
          <w:tcPr>
            <w:tcW w:w="991" w:type="dxa"/>
          </w:tcPr>
          <w:p w:rsidR="005A47AA" w:rsidRDefault="005A47AA" w:rsidP="00156C16"/>
        </w:tc>
        <w:tc>
          <w:tcPr>
            <w:tcW w:w="794" w:type="dxa"/>
          </w:tcPr>
          <w:p w:rsidR="005A47AA" w:rsidRDefault="005A47AA" w:rsidP="00156C16"/>
        </w:tc>
        <w:tc>
          <w:tcPr>
            <w:tcW w:w="794" w:type="dxa"/>
          </w:tcPr>
          <w:p w:rsidR="005A47AA" w:rsidRDefault="005A47AA" w:rsidP="00156C16"/>
        </w:tc>
        <w:tc>
          <w:tcPr>
            <w:tcW w:w="795" w:type="dxa"/>
          </w:tcPr>
          <w:p w:rsidR="005A47AA" w:rsidRDefault="005A47AA" w:rsidP="00156C16"/>
        </w:tc>
        <w:tc>
          <w:tcPr>
            <w:tcW w:w="794" w:type="dxa"/>
          </w:tcPr>
          <w:p w:rsidR="005A47AA" w:rsidRDefault="005A47AA" w:rsidP="00156C16"/>
        </w:tc>
        <w:tc>
          <w:tcPr>
            <w:tcW w:w="679" w:type="dxa"/>
          </w:tcPr>
          <w:p w:rsidR="005A47AA" w:rsidRDefault="005A47AA" w:rsidP="00156C16"/>
        </w:tc>
        <w:tc>
          <w:tcPr>
            <w:tcW w:w="624" w:type="dxa"/>
          </w:tcPr>
          <w:p w:rsidR="005A47AA" w:rsidRDefault="005A47AA" w:rsidP="00156C16"/>
        </w:tc>
        <w:tc>
          <w:tcPr>
            <w:tcW w:w="1587" w:type="dxa"/>
          </w:tcPr>
          <w:p w:rsidR="005A47AA" w:rsidRDefault="005A47AA" w:rsidP="00156C16"/>
        </w:tc>
      </w:tr>
      <w:tr w:rsidR="005A47AA" w:rsidTr="00156C16">
        <w:trPr>
          <w:trHeight w:hRule="exact" w:val="766"/>
        </w:trPr>
        <w:tc>
          <w:tcPr>
            <w:tcW w:w="566" w:type="dxa"/>
            <w:vMerge/>
          </w:tcPr>
          <w:p w:rsidR="005A47AA" w:rsidRDefault="005A47AA" w:rsidP="00156C16"/>
        </w:tc>
        <w:tc>
          <w:tcPr>
            <w:tcW w:w="1930" w:type="dxa"/>
            <w:vMerge/>
          </w:tcPr>
          <w:p w:rsidR="005A47AA" w:rsidRDefault="005A47AA" w:rsidP="00156C16"/>
        </w:tc>
        <w:tc>
          <w:tcPr>
            <w:tcW w:w="1928" w:type="dxa"/>
            <w:vMerge/>
          </w:tcPr>
          <w:p w:rsidR="005A47AA" w:rsidRDefault="005A47AA" w:rsidP="00156C16"/>
        </w:tc>
        <w:tc>
          <w:tcPr>
            <w:tcW w:w="1872" w:type="dxa"/>
          </w:tcPr>
          <w:p w:rsidR="005A47AA" w:rsidRDefault="005A47AA" w:rsidP="00156C16">
            <w:pPr>
              <w:pStyle w:val="TableParagraph"/>
              <w:ind w:right="240"/>
              <w:rPr>
                <w:sz w:val="24"/>
              </w:rPr>
            </w:pPr>
            <w:proofErr w:type="spellStart"/>
            <w:r>
              <w:rPr>
                <w:sz w:val="24"/>
              </w:rPr>
              <w:t>внебюджетные</w:t>
            </w:r>
            <w:proofErr w:type="spellEnd"/>
            <w:r>
              <w:rPr>
                <w:sz w:val="24"/>
              </w:rPr>
              <w:t xml:space="preserve"> </w:t>
            </w:r>
            <w:proofErr w:type="spellStart"/>
            <w:r>
              <w:rPr>
                <w:sz w:val="24"/>
              </w:rPr>
              <w:t>источники</w:t>
            </w:r>
            <w:proofErr w:type="spellEnd"/>
          </w:p>
        </w:tc>
        <w:tc>
          <w:tcPr>
            <w:tcW w:w="992" w:type="dxa"/>
          </w:tcPr>
          <w:p w:rsidR="005A47AA" w:rsidRDefault="005A47AA" w:rsidP="00156C16"/>
        </w:tc>
        <w:tc>
          <w:tcPr>
            <w:tcW w:w="991" w:type="dxa"/>
          </w:tcPr>
          <w:p w:rsidR="005A47AA" w:rsidRDefault="005A47AA" w:rsidP="00156C16"/>
        </w:tc>
        <w:tc>
          <w:tcPr>
            <w:tcW w:w="794" w:type="dxa"/>
          </w:tcPr>
          <w:p w:rsidR="005A47AA" w:rsidRDefault="005A47AA" w:rsidP="00156C16"/>
        </w:tc>
        <w:tc>
          <w:tcPr>
            <w:tcW w:w="794" w:type="dxa"/>
          </w:tcPr>
          <w:p w:rsidR="005A47AA" w:rsidRDefault="005A47AA" w:rsidP="00156C16"/>
        </w:tc>
        <w:tc>
          <w:tcPr>
            <w:tcW w:w="795" w:type="dxa"/>
          </w:tcPr>
          <w:p w:rsidR="005A47AA" w:rsidRDefault="005A47AA" w:rsidP="00156C16"/>
        </w:tc>
        <w:tc>
          <w:tcPr>
            <w:tcW w:w="794" w:type="dxa"/>
          </w:tcPr>
          <w:p w:rsidR="005A47AA" w:rsidRDefault="005A47AA" w:rsidP="00156C16"/>
        </w:tc>
        <w:tc>
          <w:tcPr>
            <w:tcW w:w="679" w:type="dxa"/>
          </w:tcPr>
          <w:p w:rsidR="005A47AA" w:rsidRDefault="005A47AA" w:rsidP="00156C16"/>
        </w:tc>
        <w:tc>
          <w:tcPr>
            <w:tcW w:w="624" w:type="dxa"/>
          </w:tcPr>
          <w:p w:rsidR="005A47AA" w:rsidRDefault="005A47AA" w:rsidP="00156C16"/>
        </w:tc>
        <w:tc>
          <w:tcPr>
            <w:tcW w:w="1587" w:type="dxa"/>
          </w:tcPr>
          <w:p w:rsidR="005A47AA" w:rsidRDefault="005A47AA" w:rsidP="00156C16"/>
        </w:tc>
      </w:tr>
      <w:tr w:rsidR="005A47AA" w:rsidTr="00156C16">
        <w:trPr>
          <w:trHeight w:hRule="exact" w:val="768"/>
        </w:trPr>
        <w:tc>
          <w:tcPr>
            <w:tcW w:w="566" w:type="dxa"/>
            <w:vMerge/>
          </w:tcPr>
          <w:p w:rsidR="005A47AA" w:rsidRDefault="005A47AA" w:rsidP="00156C16"/>
        </w:tc>
        <w:tc>
          <w:tcPr>
            <w:tcW w:w="1930" w:type="dxa"/>
            <w:vMerge/>
          </w:tcPr>
          <w:p w:rsidR="005A47AA" w:rsidRDefault="005A47AA" w:rsidP="00156C16"/>
        </w:tc>
        <w:tc>
          <w:tcPr>
            <w:tcW w:w="1928" w:type="dxa"/>
            <w:vMerge/>
          </w:tcPr>
          <w:p w:rsidR="005A47AA" w:rsidRDefault="005A47AA" w:rsidP="00156C16"/>
        </w:tc>
        <w:tc>
          <w:tcPr>
            <w:tcW w:w="1872" w:type="dxa"/>
          </w:tcPr>
          <w:p w:rsidR="005A47AA" w:rsidRDefault="005A47AA" w:rsidP="00156C16">
            <w:pPr>
              <w:pStyle w:val="TableParagraph"/>
              <w:ind w:right="763"/>
              <w:rPr>
                <w:sz w:val="24"/>
              </w:rPr>
            </w:pPr>
            <w:proofErr w:type="spellStart"/>
            <w:r>
              <w:rPr>
                <w:sz w:val="24"/>
              </w:rPr>
              <w:t>районный</w:t>
            </w:r>
            <w:proofErr w:type="spellEnd"/>
            <w:r>
              <w:rPr>
                <w:sz w:val="24"/>
              </w:rPr>
              <w:t xml:space="preserve"> </w:t>
            </w:r>
            <w:proofErr w:type="spellStart"/>
            <w:r>
              <w:rPr>
                <w:sz w:val="24"/>
              </w:rPr>
              <w:t>бюджет</w:t>
            </w:r>
            <w:proofErr w:type="spellEnd"/>
          </w:p>
        </w:tc>
        <w:tc>
          <w:tcPr>
            <w:tcW w:w="992" w:type="dxa"/>
          </w:tcPr>
          <w:p w:rsidR="005A47AA" w:rsidRDefault="005A47AA" w:rsidP="00156C16"/>
        </w:tc>
        <w:tc>
          <w:tcPr>
            <w:tcW w:w="991" w:type="dxa"/>
          </w:tcPr>
          <w:p w:rsidR="005A47AA" w:rsidRDefault="005A47AA" w:rsidP="00156C16"/>
        </w:tc>
        <w:tc>
          <w:tcPr>
            <w:tcW w:w="794" w:type="dxa"/>
          </w:tcPr>
          <w:p w:rsidR="005A47AA" w:rsidRDefault="005A47AA" w:rsidP="00156C16"/>
        </w:tc>
        <w:tc>
          <w:tcPr>
            <w:tcW w:w="794" w:type="dxa"/>
          </w:tcPr>
          <w:p w:rsidR="005A47AA" w:rsidRDefault="005A47AA" w:rsidP="00156C16"/>
        </w:tc>
        <w:tc>
          <w:tcPr>
            <w:tcW w:w="795" w:type="dxa"/>
          </w:tcPr>
          <w:p w:rsidR="005A47AA" w:rsidRDefault="005A47AA" w:rsidP="00156C16"/>
        </w:tc>
        <w:tc>
          <w:tcPr>
            <w:tcW w:w="794" w:type="dxa"/>
          </w:tcPr>
          <w:p w:rsidR="005A47AA" w:rsidRDefault="005A47AA" w:rsidP="00156C16"/>
        </w:tc>
        <w:tc>
          <w:tcPr>
            <w:tcW w:w="679" w:type="dxa"/>
          </w:tcPr>
          <w:p w:rsidR="005A47AA" w:rsidRDefault="005A47AA" w:rsidP="00156C16"/>
        </w:tc>
        <w:tc>
          <w:tcPr>
            <w:tcW w:w="624" w:type="dxa"/>
          </w:tcPr>
          <w:p w:rsidR="005A47AA" w:rsidRDefault="005A47AA" w:rsidP="00156C16"/>
        </w:tc>
        <w:tc>
          <w:tcPr>
            <w:tcW w:w="1587" w:type="dxa"/>
          </w:tcPr>
          <w:p w:rsidR="005A47AA" w:rsidRDefault="005A47AA" w:rsidP="00156C16"/>
        </w:tc>
      </w:tr>
    </w:tbl>
    <w:p w:rsidR="005A47AA" w:rsidRDefault="005A47AA" w:rsidP="005A47AA">
      <w:pPr>
        <w:pStyle w:val="aa"/>
        <w:spacing w:before="3"/>
        <w:rPr>
          <w:sz w:val="17"/>
        </w:rPr>
      </w:pPr>
    </w:p>
    <w:p w:rsidR="005A47AA" w:rsidRPr="007811C5" w:rsidRDefault="005A47AA" w:rsidP="005A47AA">
      <w:pPr>
        <w:pStyle w:val="aa"/>
        <w:spacing w:before="69"/>
        <w:ind w:left="172"/>
        <w:rPr>
          <w:b w:val="0"/>
        </w:rPr>
      </w:pPr>
      <w:bookmarkStart w:id="7" w:name="P2773"/>
      <w:bookmarkEnd w:id="7"/>
      <w:r w:rsidRPr="007811C5">
        <w:rPr>
          <w:b w:val="0"/>
        </w:rPr>
        <w:t>Руководитель ответственного исполнителя</w:t>
      </w:r>
    </w:p>
    <w:p w:rsidR="005A47AA" w:rsidRPr="007811C5" w:rsidRDefault="005A47AA" w:rsidP="005A47AA">
      <w:pPr>
        <w:pStyle w:val="aa"/>
        <w:tabs>
          <w:tab w:val="left" w:pos="6200"/>
          <w:tab w:val="left" w:pos="7567"/>
        </w:tabs>
        <w:ind w:left="172"/>
        <w:rPr>
          <w:b w:val="0"/>
        </w:rPr>
      </w:pPr>
      <w:r w:rsidRPr="007811C5">
        <w:rPr>
          <w:b w:val="0"/>
        </w:rPr>
        <w:t>муниципальной</w:t>
      </w:r>
      <w:r w:rsidRPr="007811C5">
        <w:rPr>
          <w:b w:val="0"/>
          <w:spacing w:val="-4"/>
        </w:rPr>
        <w:t xml:space="preserve"> </w:t>
      </w:r>
      <w:r w:rsidRPr="007811C5">
        <w:rPr>
          <w:b w:val="0"/>
        </w:rPr>
        <w:t>программы</w:t>
      </w:r>
      <w:r w:rsidRPr="007811C5">
        <w:rPr>
          <w:b w:val="0"/>
        </w:rPr>
        <w:tab/>
        <w:t>Подпись</w:t>
      </w:r>
      <w:r w:rsidRPr="007811C5">
        <w:rPr>
          <w:b w:val="0"/>
        </w:rPr>
        <w:tab/>
        <w:t>ФИО</w:t>
      </w:r>
    </w:p>
    <w:p w:rsidR="005A47AA" w:rsidRDefault="005A47AA" w:rsidP="005A47AA">
      <w:pPr>
        <w:sectPr w:rsidR="005A47AA">
          <w:pgSz w:w="16840" w:h="11910" w:orient="landscape"/>
          <w:pgMar w:top="1100" w:right="1300" w:bottom="280" w:left="960" w:header="720" w:footer="720" w:gutter="0"/>
          <w:cols w:space="720"/>
        </w:sectPr>
      </w:pPr>
    </w:p>
    <w:p w:rsidR="005A47AA" w:rsidRPr="007811C5" w:rsidRDefault="005A47AA" w:rsidP="005A47AA">
      <w:pPr>
        <w:pStyle w:val="aa"/>
        <w:ind w:left="5529"/>
        <w:rPr>
          <w:b w:val="0"/>
        </w:rPr>
      </w:pPr>
      <w:r w:rsidRPr="007811C5">
        <w:rPr>
          <w:b w:val="0"/>
        </w:rPr>
        <w:t>Приложение №14 к муниципальной программе «Развитие системы образования Каратузского района»</w:t>
      </w:r>
    </w:p>
    <w:p w:rsidR="005A47AA" w:rsidRPr="007811C5" w:rsidRDefault="005A47AA" w:rsidP="005A47AA">
      <w:pPr>
        <w:pStyle w:val="aa"/>
        <w:ind w:left="281" w:right="213"/>
        <w:jc w:val="center"/>
        <w:rPr>
          <w:b w:val="0"/>
        </w:rPr>
      </w:pPr>
      <w:bookmarkStart w:id="8" w:name="P3497"/>
      <w:bookmarkStart w:id="9" w:name="_bookmark39"/>
      <w:bookmarkEnd w:id="8"/>
      <w:bookmarkEnd w:id="9"/>
    </w:p>
    <w:p w:rsidR="005A47AA" w:rsidRPr="007811C5" w:rsidRDefault="005A47AA" w:rsidP="005A47AA">
      <w:pPr>
        <w:pStyle w:val="aa"/>
        <w:ind w:left="281" w:right="213"/>
        <w:jc w:val="center"/>
        <w:rPr>
          <w:b w:val="0"/>
        </w:rPr>
      </w:pPr>
      <w:r w:rsidRPr="007811C5">
        <w:rPr>
          <w:b w:val="0"/>
        </w:rPr>
        <w:t>ИНФОРМАЦИЯ</w:t>
      </w:r>
    </w:p>
    <w:p w:rsidR="005A47AA" w:rsidRPr="007811C5" w:rsidRDefault="005A47AA" w:rsidP="005A47AA">
      <w:pPr>
        <w:pStyle w:val="aa"/>
        <w:ind w:left="282" w:right="213"/>
        <w:jc w:val="center"/>
        <w:rPr>
          <w:b w:val="0"/>
        </w:rPr>
      </w:pPr>
      <w:r w:rsidRPr="007811C5">
        <w:rPr>
          <w:b w:val="0"/>
        </w:rPr>
        <w:t>О ПЛАНИРУЕМЫХ ЗНАЧЕНИЯХ И ФАКТИЧЕСКИ ДОСТИГНУТЫХ ЗНАЧЕНИЯХ СВОДНЫХ ПОКАЗАТЕЛЕЙ МУНИЦИПАЛЬНЫХ ЗАДАНИЙ</w:t>
      </w:r>
    </w:p>
    <w:p w:rsidR="005A47AA" w:rsidRPr="003F0B1C" w:rsidRDefault="005A47AA" w:rsidP="005A47AA">
      <w:pPr>
        <w:pStyle w:val="aa"/>
        <w:spacing w:before="8"/>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043"/>
        <w:gridCol w:w="1985"/>
        <w:gridCol w:w="1863"/>
        <w:gridCol w:w="1249"/>
        <w:gridCol w:w="1361"/>
      </w:tblGrid>
      <w:tr w:rsidR="005A47AA" w:rsidRPr="00A22981" w:rsidTr="00156C16">
        <w:trPr>
          <w:trHeight w:hRule="exact" w:val="1597"/>
        </w:trPr>
        <w:tc>
          <w:tcPr>
            <w:tcW w:w="566" w:type="dxa"/>
            <w:vMerge w:val="restart"/>
          </w:tcPr>
          <w:p w:rsidR="005A47AA" w:rsidRDefault="005A47AA" w:rsidP="00156C16">
            <w:pPr>
              <w:pStyle w:val="TableParagraph"/>
              <w:ind w:left="0"/>
              <w:jc w:val="center"/>
              <w:rPr>
                <w:sz w:val="24"/>
              </w:rPr>
            </w:pPr>
            <w:r>
              <w:rPr>
                <w:w w:val="99"/>
                <w:sz w:val="24"/>
              </w:rPr>
              <w:t>N</w:t>
            </w:r>
          </w:p>
          <w:p w:rsidR="005A47AA" w:rsidRDefault="005A47AA" w:rsidP="00156C16">
            <w:pPr>
              <w:pStyle w:val="TableParagraph"/>
              <w:spacing w:before="0"/>
              <w:ind w:left="97" w:right="95"/>
              <w:jc w:val="center"/>
              <w:rPr>
                <w:sz w:val="24"/>
              </w:rPr>
            </w:pPr>
            <w:r>
              <w:rPr>
                <w:sz w:val="24"/>
              </w:rPr>
              <w:t>п/п</w:t>
            </w:r>
          </w:p>
        </w:tc>
        <w:tc>
          <w:tcPr>
            <w:tcW w:w="2043" w:type="dxa"/>
            <w:vMerge w:val="restart"/>
          </w:tcPr>
          <w:p w:rsidR="005A47AA" w:rsidRDefault="005A47AA" w:rsidP="00156C16">
            <w:pPr>
              <w:pStyle w:val="TableParagraph"/>
              <w:ind w:left="191" w:right="194" w:firstLine="74"/>
              <w:jc w:val="both"/>
              <w:rPr>
                <w:sz w:val="24"/>
              </w:rPr>
            </w:pPr>
            <w:proofErr w:type="spellStart"/>
            <w:r>
              <w:rPr>
                <w:sz w:val="24"/>
              </w:rPr>
              <w:t>Наименование</w:t>
            </w:r>
            <w:proofErr w:type="spellEnd"/>
            <w:r>
              <w:rPr>
                <w:sz w:val="24"/>
              </w:rPr>
              <w:t xml:space="preserve"> </w:t>
            </w:r>
            <w:proofErr w:type="spellStart"/>
            <w:r>
              <w:rPr>
                <w:sz w:val="24"/>
              </w:rPr>
              <w:t>муниципальной</w:t>
            </w:r>
            <w:proofErr w:type="spellEnd"/>
            <w:r>
              <w:rPr>
                <w:sz w:val="24"/>
              </w:rPr>
              <w:t xml:space="preserve"> </w:t>
            </w:r>
            <w:proofErr w:type="spellStart"/>
            <w:r>
              <w:rPr>
                <w:sz w:val="24"/>
              </w:rPr>
              <w:t>услуги</w:t>
            </w:r>
            <w:proofErr w:type="spellEnd"/>
            <w:r>
              <w:rPr>
                <w:sz w:val="24"/>
              </w:rPr>
              <w:t xml:space="preserve"> (</w:t>
            </w:r>
            <w:proofErr w:type="spellStart"/>
            <w:r>
              <w:rPr>
                <w:sz w:val="24"/>
              </w:rPr>
              <w:t>работы</w:t>
            </w:r>
            <w:proofErr w:type="spellEnd"/>
            <w:r>
              <w:rPr>
                <w:sz w:val="24"/>
              </w:rPr>
              <w:t>)</w:t>
            </w:r>
          </w:p>
        </w:tc>
        <w:tc>
          <w:tcPr>
            <w:tcW w:w="1985" w:type="dxa"/>
            <w:vMerge w:val="restart"/>
          </w:tcPr>
          <w:p w:rsidR="005A47AA" w:rsidRDefault="005A47AA" w:rsidP="00156C16">
            <w:pPr>
              <w:pStyle w:val="TableParagraph"/>
              <w:ind w:left="160" w:right="167" w:firstLine="2"/>
              <w:jc w:val="center"/>
              <w:rPr>
                <w:sz w:val="24"/>
              </w:rPr>
            </w:pPr>
            <w:proofErr w:type="spellStart"/>
            <w:r>
              <w:rPr>
                <w:sz w:val="24"/>
              </w:rPr>
              <w:t>Содержание</w:t>
            </w:r>
            <w:proofErr w:type="spellEnd"/>
            <w:r>
              <w:rPr>
                <w:sz w:val="24"/>
              </w:rPr>
              <w:t xml:space="preserve"> </w:t>
            </w:r>
            <w:proofErr w:type="spellStart"/>
            <w:r>
              <w:rPr>
                <w:sz w:val="24"/>
              </w:rPr>
              <w:t>муниципальной</w:t>
            </w:r>
            <w:proofErr w:type="spellEnd"/>
            <w:r>
              <w:rPr>
                <w:sz w:val="24"/>
              </w:rPr>
              <w:t xml:space="preserve"> </w:t>
            </w:r>
            <w:proofErr w:type="spellStart"/>
            <w:r>
              <w:rPr>
                <w:sz w:val="24"/>
              </w:rPr>
              <w:t>услуги</w:t>
            </w:r>
            <w:proofErr w:type="spellEnd"/>
            <w:r>
              <w:rPr>
                <w:sz w:val="24"/>
              </w:rPr>
              <w:t xml:space="preserve"> (</w:t>
            </w:r>
            <w:proofErr w:type="spellStart"/>
            <w:r>
              <w:rPr>
                <w:sz w:val="24"/>
              </w:rPr>
              <w:t>работы</w:t>
            </w:r>
            <w:proofErr w:type="spellEnd"/>
            <w:r>
              <w:rPr>
                <w:sz w:val="24"/>
              </w:rPr>
              <w:t>)</w:t>
            </w:r>
          </w:p>
          <w:p w:rsidR="005A47AA" w:rsidRDefault="002D5999" w:rsidP="00156C16">
            <w:pPr>
              <w:pStyle w:val="TableParagraph"/>
              <w:spacing w:before="0"/>
              <w:ind w:left="770" w:right="774"/>
              <w:jc w:val="center"/>
              <w:rPr>
                <w:sz w:val="24"/>
              </w:rPr>
            </w:pPr>
            <w:hyperlink w:anchor="_bookmark40" w:history="1">
              <w:r w:rsidR="005A47AA">
                <w:rPr>
                  <w:color w:val="0000FF"/>
                  <w:sz w:val="24"/>
                </w:rPr>
                <w:t>&lt;1&gt;</w:t>
              </w:r>
            </w:hyperlink>
          </w:p>
        </w:tc>
        <w:tc>
          <w:tcPr>
            <w:tcW w:w="1863" w:type="dxa"/>
            <w:vMerge w:val="restart"/>
          </w:tcPr>
          <w:p w:rsidR="005A47AA" w:rsidRPr="003F0B1C" w:rsidRDefault="005A47AA" w:rsidP="00156C16">
            <w:pPr>
              <w:pStyle w:val="TableParagraph"/>
              <w:ind w:left="81" w:right="84"/>
              <w:jc w:val="center"/>
              <w:rPr>
                <w:sz w:val="24"/>
                <w:lang w:val="ru-RU"/>
              </w:rPr>
            </w:pPr>
            <w:r w:rsidRPr="003F0B1C">
              <w:rPr>
                <w:sz w:val="24"/>
                <w:lang w:val="ru-RU"/>
              </w:rPr>
              <w:t>Наименование и значение показателя объема муниципальной услуги (работы)</w:t>
            </w:r>
          </w:p>
        </w:tc>
        <w:tc>
          <w:tcPr>
            <w:tcW w:w="2609" w:type="dxa"/>
            <w:gridSpan w:val="2"/>
          </w:tcPr>
          <w:p w:rsidR="005A47AA" w:rsidRPr="003F0B1C" w:rsidRDefault="005A47AA" w:rsidP="00156C16">
            <w:pPr>
              <w:pStyle w:val="TableParagraph"/>
              <w:ind w:left="225" w:right="229" w:firstLine="1"/>
              <w:jc w:val="center"/>
              <w:rPr>
                <w:sz w:val="24"/>
                <w:lang w:val="ru-RU"/>
              </w:rPr>
            </w:pPr>
            <w:r w:rsidRPr="003F0B1C">
              <w:rPr>
                <w:sz w:val="24"/>
                <w:lang w:val="ru-RU"/>
              </w:rPr>
              <w:t>Отчетный год реализации муниципальной программы Каратузского района</w:t>
            </w:r>
          </w:p>
        </w:tc>
      </w:tr>
      <w:tr w:rsidR="005A47AA" w:rsidTr="00156C16">
        <w:trPr>
          <w:trHeight w:hRule="exact" w:val="490"/>
        </w:trPr>
        <w:tc>
          <w:tcPr>
            <w:tcW w:w="566" w:type="dxa"/>
            <w:vMerge/>
          </w:tcPr>
          <w:p w:rsidR="005A47AA" w:rsidRPr="003F0B1C" w:rsidRDefault="005A47AA" w:rsidP="00156C16">
            <w:pPr>
              <w:rPr>
                <w:lang w:val="ru-RU"/>
              </w:rPr>
            </w:pPr>
          </w:p>
        </w:tc>
        <w:tc>
          <w:tcPr>
            <w:tcW w:w="2043" w:type="dxa"/>
            <w:vMerge/>
          </w:tcPr>
          <w:p w:rsidR="005A47AA" w:rsidRPr="003F0B1C" w:rsidRDefault="005A47AA" w:rsidP="00156C16">
            <w:pPr>
              <w:rPr>
                <w:lang w:val="ru-RU"/>
              </w:rPr>
            </w:pPr>
          </w:p>
        </w:tc>
        <w:tc>
          <w:tcPr>
            <w:tcW w:w="1985" w:type="dxa"/>
            <w:vMerge/>
          </w:tcPr>
          <w:p w:rsidR="005A47AA" w:rsidRPr="003F0B1C" w:rsidRDefault="005A47AA" w:rsidP="00156C16">
            <w:pPr>
              <w:rPr>
                <w:lang w:val="ru-RU"/>
              </w:rPr>
            </w:pPr>
          </w:p>
        </w:tc>
        <w:tc>
          <w:tcPr>
            <w:tcW w:w="1863" w:type="dxa"/>
            <w:vMerge/>
          </w:tcPr>
          <w:p w:rsidR="005A47AA" w:rsidRPr="003F0B1C" w:rsidRDefault="005A47AA" w:rsidP="00156C16">
            <w:pPr>
              <w:rPr>
                <w:lang w:val="ru-RU"/>
              </w:rPr>
            </w:pPr>
          </w:p>
        </w:tc>
        <w:tc>
          <w:tcPr>
            <w:tcW w:w="1249" w:type="dxa"/>
          </w:tcPr>
          <w:p w:rsidR="005A47AA" w:rsidRDefault="005A47AA" w:rsidP="00156C16">
            <w:pPr>
              <w:pStyle w:val="TableParagraph"/>
              <w:spacing w:before="92"/>
              <w:ind w:left="357" w:right="357"/>
              <w:jc w:val="center"/>
              <w:rPr>
                <w:sz w:val="24"/>
              </w:rPr>
            </w:pPr>
            <w:proofErr w:type="spellStart"/>
            <w:r>
              <w:rPr>
                <w:sz w:val="24"/>
              </w:rPr>
              <w:t>план</w:t>
            </w:r>
            <w:proofErr w:type="spellEnd"/>
          </w:p>
        </w:tc>
        <w:tc>
          <w:tcPr>
            <w:tcW w:w="1361" w:type="dxa"/>
          </w:tcPr>
          <w:p w:rsidR="005A47AA" w:rsidRDefault="005A47AA" w:rsidP="00156C16">
            <w:pPr>
              <w:pStyle w:val="TableParagraph"/>
              <w:spacing w:before="92"/>
              <w:ind w:left="71" w:right="72"/>
              <w:jc w:val="center"/>
              <w:rPr>
                <w:sz w:val="24"/>
              </w:rPr>
            </w:pPr>
            <w:proofErr w:type="spellStart"/>
            <w:r>
              <w:rPr>
                <w:sz w:val="24"/>
              </w:rPr>
              <w:t>факт</w:t>
            </w:r>
            <w:proofErr w:type="spellEnd"/>
          </w:p>
        </w:tc>
      </w:tr>
      <w:tr w:rsidR="005A47AA" w:rsidTr="00156C16">
        <w:trPr>
          <w:trHeight w:hRule="exact" w:val="490"/>
        </w:trPr>
        <w:tc>
          <w:tcPr>
            <w:tcW w:w="566" w:type="dxa"/>
          </w:tcPr>
          <w:p w:rsidR="005A47AA" w:rsidRDefault="005A47AA" w:rsidP="00156C16">
            <w:pPr>
              <w:pStyle w:val="TableParagraph"/>
              <w:spacing w:before="92"/>
              <w:ind w:left="0"/>
              <w:jc w:val="center"/>
              <w:rPr>
                <w:sz w:val="24"/>
              </w:rPr>
            </w:pPr>
            <w:r>
              <w:rPr>
                <w:sz w:val="24"/>
              </w:rPr>
              <w:t>1</w:t>
            </w:r>
          </w:p>
        </w:tc>
        <w:tc>
          <w:tcPr>
            <w:tcW w:w="2043" w:type="dxa"/>
          </w:tcPr>
          <w:p w:rsidR="005A47AA" w:rsidRDefault="005A47AA" w:rsidP="00156C16">
            <w:pPr>
              <w:pStyle w:val="TableParagraph"/>
              <w:spacing w:before="92"/>
              <w:ind w:left="0" w:right="2"/>
              <w:jc w:val="center"/>
              <w:rPr>
                <w:sz w:val="24"/>
              </w:rPr>
            </w:pPr>
            <w:r>
              <w:rPr>
                <w:sz w:val="24"/>
              </w:rPr>
              <w:t>2</w:t>
            </w:r>
          </w:p>
        </w:tc>
        <w:tc>
          <w:tcPr>
            <w:tcW w:w="1985" w:type="dxa"/>
          </w:tcPr>
          <w:p w:rsidR="005A47AA" w:rsidRDefault="005A47AA" w:rsidP="00156C16">
            <w:pPr>
              <w:pStyle w:val="TableParagraph"/>
              <w:spacing w:before="92"/>
              <w:ind w:left="0" w:right="5"/>
              <w:jc w:val="center"/>
              <w:rPr>
                <w:sz w:val="24"/>
              </w:rPr>
            </w:pPr>
            <w:r>
              <w:rPr>
                <w:sz w:val="24"/>
              </w:rPr>
              <w:t>3</w:t>
            </w:r>
          </w:p>
        </w:tc>
        <w:tc>
          <w:tcPr>
            <w:tcW w:w="1863" w:type="dxa"/>
          </w:tcPr>
          <w:p w:rsidR="005A47AA" w:rsidRDefault="005A47AA" w:rsidP="00156C16">
            <w:pPr>
              <w:pStyle w:val="TableParagraph"/>
              <w:spacing w:before="92"/>
              <w:ind w:left="0" w:right="2"/>
              <w:jc w:val="center"/>
              <w:rPr>
                <w:sz w:val="24"/>
              </w:rPr>
            </w:pPr>
            <w:r>
              <w:rPr>
                <w:sz w:val="24"/>
              </w:rPr>
              <w:t>4</w:t>
            </w:r>
          </w:p>
        </w:tc>
        <w:tc>
          <w:tcPr>
            <w:tcW w:w="1249" w:type="dxa"/>
          </w:tcPr>
          <w:p w:rsidR="005A47AA" w:rsidRDefault="005A47AA" w:rsidP="00156C16">
            <w:pPr>
              <w:pStyle w:val="TableParagraph"/>
              <w:spacing w:before="92"/>
              <w:ind w:left="0"/>
              <w:jc w:val="center"/>
              <w:rPr>
                <w:sz w:val="24"/>
              </w:rPr>
            </w:pPr>
            <w:r>
              <w:rPr>
                <w:sz w:val="24"/>
              </w:rPr>
              <w:t>5</w:t>
            </w:r>
          </w:p>
        </w:tc>
        <w:tc>
          <w:tcPr>
            <w:tcW w:w="1361" w:type="dxa"/>
          </w:tcPr>
          <w:p w:rsidR="005A47AA" w:rsidRDefault="005A47AA" w:rsidP="00156C16">
            <w:pPr>
              <w:pStyle w:val="TableParagraph"/>
              <w:spacing w:before="92"/>
              <w:ind w:left="0" w:right="5"/>
              <w:jc w:val="center"/>
              <w:rPr>
                <w:sz w:val="24"/>
              </w:rPr>
            </w:pPr>
            <w:r>
              <w:rPr>
                <w:sz w:val="24"/>
              </w:rPr>
              <w:t>6</w:t>
            </w:r>
          </w:p>
        </w:tc>
      </w:tr>
      <w:tr w:rsidR="005A47AA" w:rsidTr="00156C16">
        <w:trPr>
          <w:trHeight w:hRule="exact" w:val="1042"/>
        </w:trPr>
        <w:tc>
          <w:tcPr>
            <w:tcW w:w="566" w:type="dxa"/>
            <w:vMerge w:val="restart"/>
          </w:tcPr>
          <w:p w:rsidR="005A47AA" w:rsidRDefault="005A47AA" w:rsidP="00156C16"/>
        </w:tc>
        <w:tc>
          <w:tcPr>
            <w:tcW w:w="2043" w:type="dxa"/>
            <w:vMerge w:val="restart"/>
          </w:tcPr>
          <w:p w:rsidR="005A47AA" w:rsidRDefault="005A47AA" w:rsidP="00156C16">
            <w:pPr>
              <w:pStyle w:val="TableParagraph"/>
              <w:spacing w:before="92"/>
              <w:ind w:right="205"/>
              <w:rPr>
                <w:sz w:val="24"/>
              </w:rPr>
            </w:pPr>
            <w:proofErr w:type="spellStart"/>
            <w:r>
              <w:rPr>
                <w:sz w:val="24"/>
              </w:rPr>
              <w:t>Муниципальная</w:t>
            </w:r>
            <w:proofErr w:type="spellEnd"/>
            <w:r>
              <w:rPr>
                <w:sz w:val="24"/>
              </w:rPr>
              <w:t xml:space="preserve"> </w:t>
            </w:r>
            <w:proofErr w:type="spellStart"/>
            <w:r>
              <w:rPr>
                <w:sz w:val="24"/>
              </w:rPr>
              <w:t>услуга</w:t>
            </w:r>
            <w:proofErr w:type="spellEnd"/>
            <w:r>
              <w:rPr>
                <w:sz w:val="24"/>
              </w:rPr>
              <w:t xml:space="preserve"> (</w:t>
            </w:r>
            <w:proofErr w:type="spellStart"/>
            <w:r>
              <w:rPr>
                <w:sz w:val="24"/>
              </w:rPr>
              <w:t>работа</w:t>
            </w:r>
            <w:proofErr w:type="spellEnd"/>
            <w:r>
              <w:rPr>
                <w:sz w:val="24"/>
              </w:rPr>
              <w:t>) 1</w:t>
            </w:r>
          </w:p>
        </w:tc>
        <w:tc>
          <w:tcPr>
            <w:tcW w:w="1985" w:type="dxa"/>
            <w:vMerge w:val="restart"/>
          </w:tcPr>
          <w:p w:rsidR="005A47AA" w:rsidRDefault="005A47AA" w:rsidP="00156C16">
            <w:pPr>
              <w:pStyle w:val="TableParagraph"/>
              <w:spacing w:before="92"/>
              <w:ind w:left="55" w:right="252"/>
              <w:rPr>
                <w:sz w:val="24"/>
              </w:rPr>
            </w:pPr>
            <w:proofErr w:type="spellStart"/>
            <w:r>
              <w:rPr>
                <w:sz w:val="24"/>
              </w:rPr>
              <w:t>содержание</w:t>
            </w:r>
            <w:proofErr w:type="spellEnd"/>
            <w:r>
              <w:rPr>
                <w:sz w:val="24"/>
              </w:rPr>
              <w:t xml:space="preserve"> </w:t>
            </w:r>
            <w:proofErr w:type="spellStart"/>
            <w:r>
              <w:rPr>
                <w:sz w:val="24"/>
              </w:rPr>
              <w:t>муниципальной</w:t>
            </w:r>
            <w:proofErr w:type="spellEnd"/>
            <w:r>
              <w:rPr>
                <w:sz w:val="24"/>
              </w:rPr>
              <w:t xml:space="preserve"> </w:t>
            </w:r>
            <w:proofErr w:type="spellStart"/>
            <w:r>
              <w:rPr>
                <w:sz w:val="24"/>
              </w:rPr>
              <w:t>услуги</w:t>
            </w:r>
            <w:proofErr w:type="spellEnd"/>
            <w:r>
              <w:rPr>
                <w:sz w:val="24"/>
              </w:rPr>
              <w:t xml:space="preserve"> (</w:t>
            </w:r>
            <w:proofErr w:type="spellStart"/>
            <w:r>
              <w:rPr>
                <w:sz w:val="24"/>
              </w:rPr>
              <w:t>работы</w:t>
            </w:r>
            <w:proofErr w:type="spellEnd"/>
            <w:r>
              <w:rPr>
                <w:sz w:val="24"/>
              </w:rPr>
              <w:t>)</w:t>
            </w:r>
          </w:p>
        </w:tc>
        <w:tc>
          <w:tcPr>
            <w:tcW w:w="1863" w:type="dxa"/>
          </w:tcPr>
          <w:p w:rsidR="005A47AA" w:rsidRDefault="005A47AA" w:rsidP="00156C16">
            <w:pPr>
              <w:pStyle w:val="TableParagraph"/>
              <w:spacing w:before="92"/>
              <w:ind w:left="55" w:right="136"/>
              <w:rPr>
                <w:sz w:val="24"/>
              </w:rPr>
            </w:pPr>
            <w:proofErr w:type="spellStart"/>
            <w:r>
              <w:rPr>
                <w:sz w:val="24"/>
              </w:rPr>
              <w:t>наименование</w:t>
            </w:r>
            <w:proofErr w:type="spellEnd"/>
            <w:r>
              <w:rPr>
                <w:sz w:val="24"/>
              </w:rPr>
              <w:t xml:space="preserve"> и </w:t>
            </w:r>
            <w:proofErr w:type="spellStart"/>
            <w:r>
              <w:rPr>
                <w:sz w:val="24"/>
              </w:rPr>
              <w:t>значение</w:t>
            </w:r>
            <w:proofErr w:type="spellEnd"/>
            <w:r>
              <w:rPr>
                <w:sz w:val="24"/>
              </w:rPr>
              <w:t xml:space="preserve"> </w:t>
            </w:r>
            <w:proofErr w:type="spellStart"/>
            <w:r>
              <w:rPr>
                <w:sz w:val="24"/>
              </w:rPr>
              <w:t>показателя</w:t>
            </w:r>
            <w:proofErr w:type="spellEnd"/>
            <w:r>
              <w:rPr>
                <w:sz w:val="24"/>
              </w:rPr>
              <w:t xml:space="preserve"> 1</w:t>
            </w:r>
          </w:p>
        </w:tc>
        <w:tc>
          <w:tcPr>
            <w:tcW w:w="1249" w:type="dxa"/>
          </w:tcPr>
          <w:p w:rsidR="005A47AA" w:rsidRDefault="005A47AA" w:rsidP="00156C16"/>
        </w:tc>
        <w:tc>
          <w:tcPr>
            <w:tcW w:w="1361" w:type="dxa"/>
          </w:tcPr>
          <w:p w:rsidR="005A47AA" w:rsidRDefault="005A47AA" w:rsidP="00156C16"/>
        </w:tc>
      </w:tr>
      <w:tr w:rsidR="005A47AA" w:rsidTr="00156C16">
        <w:trPr>
          <w:trHeight w:hRule="exact" w:val="490"/>
        </w:trPr>
        <w:tc>
          <w:tcPr>
            <w:tcW w:w="566" w:type="dxa"/>
            <w:vMerge/>
          </w:tcPr>
          <w:p w:rsidR="005A47AA" w:rsidRDefault="005A47AA" w:rsidP="00156C16"/>
        </w:tc>
        <w:tc>
          <w:tcPr>
            <w:tcW w:w="2043" w:type="dxa"/>
            <w:vMerge/>
          </w:tcPr>
          <w:p w:rsidR="005A47AA" w:rsidRDefault="005A47AA" w:rsidP="00156C16"/>
        </w:tc>
        <w:tc>
          <w:tcPr>
            <w:tcW w:w="1985" w:type="dxa"/>
            <w:vMerge/>
          </w:tcPr>
          <w:p w:rsidR="005A47AA" w:rsidRDefault="005A47AA" w:rsidP="00156C16"/>
        </w:tc>
        <w:tc>
          <w:tcPr>
            <w:tcW w:w="1863" w:type="dxa"/>
          </w:tcPr>
          <w:p w:rsidR="005A47AA" w:rsidRDefault="005A47AA" w:rsidP="00156C16">
            <w:pPr>
              <w:pStyle w:val="TableParagraph"/>
              <w:ind w:left="55" w:right="136"/>
              <w:rPr>
                <w:sz w:val="24"/>
              </w:rPr>
            </w:pPr>
            <w:r>
              <w:rPr>
                <w:sz w:val="24"/>
              </w:rPr>
              <w:t>...</w:t>
            </w:r>
          </w:p>
        </w:tc>
        <w:tc>
          <w:tcPr>
            <w:tcW w:w="1249" w:type="dxa"/>
          </w:tcPr>
          <w:p w:rsidR="005A47AA" w:rsidRDefault="005A47AA" w:rsidP="00156C16"/>
        </w:tc>
        <w:tc>
          <w:tcPr>
            <w:tcW w:w="1361" w:type="dxa"/>
          </w:tcPr>
          <w:p w:rsidR="005A47AA" w:rsidRDefault="005A47AA" w:rsidP="00156C16"/>
        </w:tc>
      </w:tr>
      <w:tr w:rsidR="005A47AA" w:rsidRPr="00A22981" w:rsidTr="00156C16">
        <w:trPr>
          <w:trHeight w:hRule="exact" w:val="1042"/>
        </w:trPr>
        <w:tc>
          <w:tcPr>
            <w:tcW w:w="566" w:type="dxa"/>
            <w:vMerge/>
          </w:tcPr>
          <w:p w:rsidR="005A47AA" w:rsidRDefault="005A47AA" w:rsidP="00156C16"/>
        </w:tc>
        <w:tc>
          <w:tcPr>
            <w:tcW w:w="2043" w:type="dxa"/>
            <w:vMerge/>
          </w:tcPr>
          <w:p w:rsidR="005A47AA" w:rsidRDefault="005A47AA" w:rsidP="00156C16"/>
        </w:tc>
        <w:tc>
          <w:tcPr>
            <w:tcW w:w="1985" w:type="dxa"/>
            <w:vMerge/>
          </w:tcPr>
          <w:p w:rsidR="005A47AA" w:rsidRDefault="005A47AA" w:rsidP="00156C16"/>
        </w:tc>
        <w:tc>
          <w:tcPr>
            <w:tcW w:w="1863" w:type="dxa"/>
          </w:tcPr>
          <w:p w:rsidR="005A47AA" w:rsidRPr="003F0B1C" w:rsidRDefault="005A47AA" w:rsidP="00156C16">
            <w:pPr>
              <w:pStyle w:val="TableParagraph"/>
              <w:ind w:left="55" w:right="136"/>
              <w:rPr>
                <w:sz w:val="24"/>
                <w:lang w:val="ru-RU"/>
              </w:rPr>
            </w:pPr>
            <w:r w:rsidRPr="003F0B1C">
              <w:rPr>
                <w:sz w:val="24"/>
                <w:lang w:val="ru-RU"/>
              </w:rPr>
              <w:t xml:space="preserve">наименование и значение показателя </w:t>
            </w:r>
            <w:r>
              <w:rPr>
                <w:sz w:val="24"/>
              </w:rPr>
              <w:t>n</w:t>
            </w:r>
          </w:p>
        </w:tc>
        <w:tc>
          <w:tcPr>
            <w:tcW w:w="1249" w:type="dxa"/>
          </w:tcPr>
          <w:p w:rsidR="005A47AA" w:rsidRPr="003F0B1C" w:rsidRDefault="005A47AA" w:rsidP="00156C16">
            <w:pPr>
              <w:rPr>
                <w:lang w:val="ru-RU"/>
              </w:rPr>
            </w:pPr>
          </w:p>
        </w:tc>
        <w:tc>
          <w:tcPr>
            <w:tcW w:w="1361" w:type="dxa"/>
          </w:tcPr>
          <w:p w:rsidR="005A47AA" w:rsidRPr="003F0B1C" w:rsidRDefault="005A47AA" w:rsidP="00156C16">
            <w:pPr>
              <w:rPr>
                <w:lang w:val="ru-RU"/>
              </w:rPr>
            </w:pPr>
          </w:p>
        </w:tc>
      </w:tr>
      <w:tr w:rsidR="005A47AA" w:rsidTr="00156C16">
        <w:trPr>
          <w:trHeight w:hRule="exact" w:val="1042"/>
        </w:trPr>
        <w:tc>
          <w:tcPr>
            <w:tcW w:w="566" w:type="dxa"/>
            <w:vMerge/>
          </w:tcPr>
          <w:p w:rsidR="005A47AA" w:rsidRPr="003F0B1C" w:rsidRDefault="005A47AA" w:rsidP="00156C16">
            <w:pPr>
              <w:rPr>
                <w:lang w:val="ru-RU"/>
              </w:rPr>
            </w:pPr>
          </w:p>
        </w:tc>
        <w:tc>
          <w:tcPr>
            <w:tcW w:w="2043" w:type="dxa"/>
            <w:vMerge/>
          </w:tcPr>
          <w:p w:rsidR="005A47AA" w:rsidRPr="003F0B1C" w:rsidRDefault="005A47AA" w:rsidP="00156C16">
            <w:pPr>
              <w:rPr>
                <w:lang w:val="ru-RU"/>
              </w:rPr>
            </w:pPr>
          </w:p>
        </w:tc>
        <w:tc>
          <w:tcPr>
            <w:tcW w:w="1985" w:type="dxa"/>
            <w:vMerge w:val="restart"/>
          </w:tcPr>
          <w:p w:rsidR="005A47AA" w:rsidRDefault="005A47AA" w:rsidP="00156C16">
            <w:pPr>
              <w:pStyle w:val="TableParagraph"/>
              <w:ind w:left="55" w:right="252"/>
              <w:rPr>
                <w:sz w:val="24"/>
              </w:rPr>
            </w:pPr>
            <w:proofErr w:type="spellStart"/>
            <w:r>
              <w:rPr>
                <w:sz w:val="24"/>
              </w:rPr>
              <w:t>содержание</w:t>
            </w:r>
            <w:proofErr w:type="spellEnd"/>
            <w:r>
              <w:rPr>
                <w:sz w:val="24"/>
              </w:rPr>
              <w:t xml:space="preserve"> </w:t>
            </w:r>
            <w:proofErr w:type="spellStart"/>
            <w:r>
              <w:rPr>
                <w:sz w:val="24"/>
              </w:rPr>
              <w:t>муниципальной</w:t>
            </w:r>
            <w:proofErr w:type="spellEnd"/>
            <w:r>
              <w:rPr>
                <w:sz w:val="24"/>
              </w:rPr>
              <w:t xml:space="preserve"> </w:t>
            </w:r>
            <w:proofErr w:type="spellStart"/>
            <w:r>
              <w:rPr>
                <w:sz w:val="24"/>
              </w:rPr>
              <w:t>услуги</w:t>
            </w:r>
            <w:proofErr w:type="spellEnd"/>
            <w:r>
              <w:rPr>
                <w:sz w:val="24"/>
              </w:rPr>
              <w:t xml:space="preserve"> (</w:t>
            </w:r>
            <w:proofErr w:type="spellStart"/>
            <w:r>
              <w:rPr>
                <w:sz w:val="24"/>
              </w:rPr>
              <w:t>работы</w:t>
            </w:r>
            <w:proofErr w:type="spellEnd"/>
            <w:r>
              <w:rPr>
                <w:sz w:val="24"/>
              </w:rPr>
              <w:t>)</w:t>
            </w:r>
          </w:p>
        </w:tc>
        <w:tc>
          <w:tcPr>
            <w:tcW w:w="1863" w:type="dxa"/>
          </w:tcPr>
          <w:p w:rsidR="005A47AA" w:rsidRDefault="005A47AA" w:rsidP="00156C16">
            <w:pPr>
              <w:pStyle w:val="TableParagraph"/>
              <w:ind w:left="55" w:right="136"/>
              <w:rPr>
                <w:sz w:val="24"/>
              </w:rPr>
            </w:pPr>
            <w:proofErr w:type="spellStart"/>
            <w:r>
              <w:rPr>
                <w:sz w:val="24"/>
              </w:rPr>
              <w:t>наименование</w:t>
            </w:r>
            <w:proofErr w:type="spellEnd"/>
            <w:r>
              <w:rPr>
                <w:sz w:val="24"/>
              </w:rPr>
              <w:t xml:space="preserve"> и </w:t>
            </w:r>
            <w:proofErr w:type="spellStart"/>
            <w:r>
              <w:rPr>
                <w:sz w:val="24"/>
              </w:rPr>
              <w:t>значение</w:t>
            </w:r>
            <w:proofErr w:type="spellEnd"/>
            <w:r>
              <w:rPr>
                <w:sz w:val="24"/>
              </w:rPr>
              <w:t xml:space="preserve"> </w:t>
            </w:r>
            <w:proofErr w:type="spellStart"/>
            <w:r>
              <w:rPr>
                <w:sz w:val="24"/>
              </w:rPr>
              <w:t>показателя</w:t>
            </w:r>
            <w:proofErr w:type="spellEnd"/>
            <w:r>
              <w:rPr>
                <w:sz w:val="24"/>
              </w:rPr>
              <w:t xml:space="preserve"> 1</w:t>
            </w:r>
          </w:p>
        </w:tc>
        <w:tc>
          <w:tcPr>
            <w:tcW w:w="1249" w:type="dxa"/>
          </w:tcPr>
          <w:p w:rsidR="005A47AA" w:rsidRDefault="005A47AA" w:rsidP="00156C16"/>
        </w:tc>
        <w:tc>
          <w:tcPr>
            <w:tcW w:w="1361" w:type="dxa"/>
          </w:tcPr>
          <w:p w:rsidR="005A47AA" w:rsidRDefault="005A47AA" w:rsidP="00156C16"/>
        </w:tc>
      </w:tr>
      <w:tr w:rsidR="005A47AA" w:rsidTr="00156C16">
        <w:trPr>
          <w:trHeight w:hRule="exact" w:val="492"/>
        </w:trPr>
        <w:tc>
          <w:tcPr>
            <w:tcW w:w="566" w:type="dxa"/>
            <w:vMerge/>
          </w:tcPr>
          <w:p w:rsidR="005A47AA" w:rsidRDefault="005A47AA" w:rsidP="00156C16"/>
        </w:tc>
        <w:tc>
          <w:tcPr>
            <w:tcW w:w="2043" w:type="dxa"/>
            <w:vMerge/>
          </w:tcPr>
          <w:p w:rsidR="005A47AA" w:rsidRDefault="005A47AA" w:rsidP="00156C16"/>
        </w:tc>
        <w:tc>
          <w:tcPr>
            <w:tcW w:w="1985" w:type="dxa"/>
            <w:vMerge/>
          </w:tcPr>
          <w:p w:rsidR="005A47AA" w:rsidRDefault="005A47AA" w:rsidP="00156C16"/>
        </w:tc>
        <w:tc>
          <w:tcPr>
            <w:tcW w:w="1863" w:type="dxa"/>
          </w:tcPr>
          <w:p w:rsidR="005A47AA" w:rsidRDefault="005A47AA" w:rsidP="00156C16">
            <w:pPr>
              <w:pStyle w:val="TableParagraph"/>
              <w:ind w:left="55" w:right="136"/>
              <w:rPr>
                <w:sz w:val="24"/>
              </w:rPr>
            </w:pPr>
            <w:r>
              <w:rPr>
                <w:sz w:val="24"/>
              </w:rPr>
              <w:t>...</w:t>
            </w:r>
          </w:p>
        </w:tc>
        <w:tc>
          <w:tcPr>
            <w:tcW w:w="1249" w:type="dxa"/>
          </w:tcPr>
          <w:p w:rsidR="005A47AA" w:rsidRDefault="005A47AA" w:rsidP="00156C16"/>
        </w:tc>
        <w:tc>
          <w:tcPr>
            <w:tcW w:w="1361" w:type="dxa"/>
          </w:tcPr>
          <w:p w:rsidR="005A47AA" w:rsidRDefault="005A47AA" w:rsidP="00156C16"/>
        </w:tc>
      </w:tr>
      <w:tr w:rsidR="005A47AA" w:rsidRPr="00A22981" w:rsidTr="00156C16">
        <w:trPr>
          <w:trHeight w:hRule="exact" w:val="1042"/>
        </w:trPr>
        <w:tc>
          <w:tcPr>
            <w:tcW w:w="566" w:type="dxa"/>
            <w:vMerge/>
          </w:tcPr>
          <w:p w:rsidR="005A47AA" w:rsidRDefault="005A47AA" w:rsidP="00156C16"/>
        </w:tc>
        <w:tc>
          <w:tcPr>
            <w:tcW w:w="2043" w:type="dxa"/>
            <w:vMerge/>
          </w:tcPr>
          <w:p w:rsidR="005A47AA" w:rsidRDefault="005A47AA" w:rsidP="00156C16"/>
        </w:tc>
        <w:tc>
          <w:tcPr>
            <w:tcW w:w="1985" w:type="dxa"/>
            <w:vMerge/>
          </w:tcPr>
          <w:p w:rsidR="005A47AA" w:rsidRDefault="005A47AA" w:rsidP="00156C16"/>
        </w:tc>
        <w:tc>
          <w:tcPr>
            <w:tcW w:w="1863" w:type="dxa"/>
          </w:tcPr>
          <w:p w:rsidR="005A47AA" w:rsidRPr="003F0B1C" w:rsidRDefault="005A47AA" w:rsidP="00156C16">
            <w:pPr>
              <w:pStyle w:val="TableParagraph"/>
              <w:spacing w:before="92"/>
              <w:ind w:left="55" w:right="136"/>
              <w:rPr>
                <w:sz w:val="24"/>
                <w:lang w:val="ru-RU"/>
              </w:rPr>
            </w:pPr>
            <w:r w:rsidRPr="003F0B1C">
              <w:rPr>
                <w:sz w:val="24"/>
                <w:lang w:val="ru-RU"/>
              </w:rPr>
              <w:t xml:space="preserve">наименование и значение показателя </w:t>
            </w:r>
            <w:r>
              <w:rPr>
                <w:sz w:val="24"/>
              </w:rPr>
              <w:t>n</w:t>
            </w:r>
          </w:p>
        </w:tc>
        <w:tc>
          <w:tcPr>
            <w:tcW w:w="1249" w:type="dxa"/>
          </w:tcPr>
          <w:p w:rsidR="005A47AA" w:rsidRPr="003F0B1C" w:rsidRDefault="005A47AA" w:rsidP="00156C16">
            <w:pPr>
              <w:rPr>
                <w:lang w:val="ru-RU"/>
              </w:rPr>
            </w:pPr>
          </w:p>
        </w:tc>
        <w:tc>
          <w:tcPr>
            <w:tcW w:w="1361" w:type="dxa"/>
          </w:tcPr>
          <w:p w:rsidR="005A47AA" w:rsidRPr="003F0B1C" w:rsidRDefault="005A47AA" w:rsidP="00156C16">
            <w:pPr>
              <w:rPr>
                <w:lang w:val="ru-RU"/>
              </w:rPr>
            </w:pPr>
          </w:p>
        </w:tc>
      </w:tr>
      <w:tr w:rsidR="005A47AA" w:rsidRPr="00A22981" w:rsidTr="00156C16">
        <w:trPr>
          <w:trHeight w:hRule="exact" w:val="2422"/>
        </w:trPr>
        <w:tc>
          <w:tcPr>
            <w:tcW w:w="566" w:type="dxa"/>
          </w:tcPr>
          <w:p w:rsidR="005A47AA" w:rsidRPr="003F0B1C" w:rsidRDefault="005A47AA" w:rsidP="00156C16">
            <w:pPr>
              <w:rPr>
                <w:lang w:val="ru-RU"/>
              </w:rPr>
            </w:pPr>
          </w:p>
        </w:tc>
        <w:tc>
          <w:tcPr>
            <w:tcW w:w="2043" w:type="dxa"/>
          </w:tcPr>
          <w:p w:rsidR="005A47AA" w:rsidRPr="003F0B1C" w:rsidRDefault="005A47AA" w:rsidP="00156C16">
            <w:pPr>
              <w:pStyle w:val="TableParagraph"/>
              <w:spacing w:before="92"/>
              <w:ind w:right="886"/>
              <w:rPr>
                <w:sz w:val="24"/>
                <w:lang w:val="ru-RU"/>
              </w:rPr>
            </w:pPr>
            <w:r w:rsidRPr="003F0B1C">
              <w:rPr>
                <w:sz w:val="24"/>
                <w:lang w:val="ru-RU"/>
              </w:rPr>
              <w:t xml:space="preserve">Расходы </w:t>
            </w:r>
            <w:proofErr w:type="gramStart"/>
            <w:r w:rsidRPr="003F0B1C">
              <w:rPr>
                <w:sz w:val="24"/>
                <w:lang w:val="ru-RU"/>
              </w:rPr>
              <w:t>районного</w:t>
            </w:r>
            <w:proofErr w:type="gramEnd"/>
          </w:p>
          <w:p w:rsidR="005A47AA" w:rsidRPr="003F0B1C" w:rsidRDefault="005A47AA" w:rsidP="00156C16">
            <w:pPr>
              <w:pStyle w:val="TableParagraph"/>
              <w:spacing w:before="0"/>
              <w:ind w:right="248"/>
              <w:rPr>
                <w:sz w:val="24"/>
                <w:lang w:val="ru-RU"/>
              </w:rPr>
            </w:pPr>
            <w:r w:rsidRPr="003F0B1C">
              <w:rPr>
                <w:sz w:val="24"/>
                <w:lang w:val="ru-RU"/>
              </w:rPr>
              <w:t>бюджета на оказание (выполнение) муниципальной услуги (работы), тыс. руб.</w:t>
            </w:r>
          </w:p>
        </w:tc>
        <w:tc>
          <w:tcPr>
            <w:tcW w:w="1985" w:type="dxa"/>
          </w:tcPr>
          <w:p w:rsidR="005A47AA" w:rsidRPr="003F0B1C" w:rsidRDefault="005A47AA" w:rsidP="00156C16">
            <w:pPr>
              <w:rPr>
                <w:lang w:val="ru-RU"/>
              </w:rPr>
            </w:pPr>
          </w:p>
        </w:tc>
        <w:tc>
          <w:tcPr>
            <w:tcW w:w="1863" w:type="dxa"/>
          </w:tcPr>
          <w:p w:rsidR="005A47AA" w:rsidRPr="003F0B1C" w:rsidRDefault="005A47AA" w:rsidP="00156C16">
            <w:pPr>
              <w:rPr>
                <w:lang w:val="ru-RU"/>
              </w:rPr>
            </w:pPr>
          </w:p>
        </w:tc>
        <w:tc>
          <w:tcPr>
            <w:tcW w:w="1249" w:type="dxa"/>
          </w:tcPr>
          <w:p w:rsidR="005A47AA" w:rsidRPr="003F0B1C" w:rsidRDefault="005A47AA" w:rsidP="00156C16">
            <w:pPr>
              <w:rPr>
                <w:lang w:val="ru-RU"/>
              </w:rPr>
            </w:pPr>
          </w:p>
        </w:tc>
        <w:tc>
          <w:tcPr>
            <w:tcW w:w="1361" w:type="dxa"/>
          </w:tcPr>
          <w:p w:rsidR="005A47AA" w:rsidRPr="003F0B1C" w:rsidRDefault="005A47AA" w:rsidP="00156C16">
            <w:pPr>
              <w:rPr>
                <w:lang w:val="ru-RU"/>
              </w:rPr>
            </w:pPr>
          </w:p>
        </w:tc>
      </w:tr>
      <w:tr w:rsidR="005A47AA" w:rsidTr="00156C16">
        <w:trPr>
          <w:trHeight w:hRule="exact" w:val="1042"/>
        </w:trPr>
        <w:tc>
          <w:tcPr>
            <w:tcW w:w="566" w:type="dxa"/>
          </w:tcPr>
          <w:p w:rsidR="005A47AA" w:rsidRPr="003F0B1C" w:rsidRDefault="005A47AA" w:rsidP="00156C16">
            <w:pPr>
              <w:rPr>
                <w:lang w:val="ru-RU"/>
              </w:rPr>
            </w:pPr>
          </w:p>
        </w:tc>
        <w:tc>
          <w:tcPr>
            <w:tcW w:w="2043" w:type="dxa"/>
          </w:tcPr>
          <w:p w:rsidR="005A47AA" w:rsidRDefault="005A47AA" w:rsidP="00156C16">
            <w:pPr>
              <w:pStyle w:val="TableParagraph"/>
              <w:spacing w:before="92"/>
              <w:ind w:right="205"/>
              <w:rPr>
                <w:sz w:val="24"/>
              </w:rPr>
            </w:pPr>
            <w:proofErr w:type="spellStart"/>
            <w:r>
              <w:rPr>
                <w:sz w:val="24"/>
              </w:rPr>
              <w:t>Муниципальная</w:t>
            </w:r>
            <w:proofErr w:type="spellEnd"/>
            <w:r>
              <w:rPr>
                <w:sz w:val="24"/>
              </w:rPr>
              <w:t xml:space="preserve"> </w:t>
            </w:r>
            <w:proofErr w:type="spellStart"/>
            <w:r>
              <w:rPr>
                <w:sz w:val="24"/>
              </w:rPr>
              <w:t>услуга</w:t>
            </w:r>
            <w:proofErr w:type="spellEnd"/>
            <w:r>
              <w:rPr>
                <w:sz w:val="24"/>
              </w:rPr>
              <w:t xml:space="preserve"> (</w:t>
            </w:r>
            <w:proofErr w:type="spellStart"/>
            <w:r>
              <w:rPr>
                <w:sz w:val="24"/>
              </w:rPr>
              <w:t>работа</w:t>
            </w:r>
            <w:proofErr w:type="spellEnd"/>
            <w:r>
              <w:rPr>
                <w:sz w:val="24"/>
              </w:rPr>
              <w:t>) 2</w:t>
            </w:r>
          </w:p>
        </w:tc>
        <w:tc>
          <w:tcPr>
            <w:tcW w:w="1985" w:type="dxa"/>
          </w:tcPr>
          <w:p w:rsidR="005A47AA" w:rsidRDefault="005A47AA" w:rsidP="00156C16">
            <w:pPr>
              <w:pStyle w:val="TableParagraph"/>
              <w:spacing w:before="92"/>
              <w:ind w:left="55" w:right="252"/>
              <w:rPr>
                <w:sz w:val="24"/>
              </w:rPr>
            </w:pPr>
            <w:proofErr w:type="spellStart"/>
            <w:r>
              <w:rPr>
                <w:sz w:val="24"/>
              </w:rPr>
              <w:t>содержание</w:t>
            </w:r>
            <w:proofErr w:type="spellEnd"/>
            <w:r>
              <w:rPr>
                <w:sz w:val="24"/>
              </w:rPr>
              <w:t xml:space="preserve"> </w:t>
            </w:r>
            <w:proofErr w:type="spellStart"/>
            <w:r>
              <w:rPr>
                <w:sz w:val="24"/>
              </w:rPr>
              <w:t>муниципальной</w:t>
            </w:r>
            <w:proofErr w:type="spellEnd"/>
            <w:r>
              <w:rPr>
                <w:sz w:val="24"/>
              </w:rPr>
              <w:t xml:space="preserve"> </w:t>
            </w:r>
            <w:proofErr w:type="spellStart"/>
            <w:r>
              <w:rPr>
                <w:sz w:val="24"/>
              </w:rPr>
              <w:t>услуги</w:t>
            </w:r>
            <w:proofErr w:type="spellEnd"/>
            <w:r>
              <w:rPr>
                <w:sz w:val="24"/>
              </w:rPr>
              <w:t xml:space="preserve"> (</w:t>
            </w:r>
            <w:proofErr w:type="spellStart"/>
            <w:r>
              <w:rPr>
                <w:sz w:val="24"/>
              </w:rPr>
              <w:t>работы</w:t>
            </w:r>
            <w:proofErr w:type="spellEnd"/>
            <w:r>
              <w:rPr>
                <w:sz w:val="24"/>
              </w:rPr>
              <w:t>)</w:t>
            </w:r>
          </w:p>
        </w:tc>
        <w:tc>
          <w:tcPr>
            <w:tcW w:w="1863" w:type="dxa"/>
          </w:tcPr>
          <w:p w:rsidR="005A47AA" w:rsidRDefault="005A47AA" w:rsidP="00156C16">
            <w:pPr>
              <w:pStyle w:val="TableParagraph"/>
              <w:spacing w:before="92"/>
              <w:ind w:left="55" w:right="136"/>
              <w:rPr>
                <w:sz w:val="24"/>
              </w:rPr>
            </w:pPr>
            <w:proofErr w:type="spellStart"/>
            <w:r>
              <w:rPr>
                <w:sz w:val="24"/>
              </w:rPr>
              <w:t>наименование</w:t>
            </w:r>
            <w:proofErr w:type="spellEnd"/>
            <w:r>
              <w:rPr>
                <w:sz w:val="24"/>
              </w:rPr>
              <w:t xml:space="preserve"> и </w:t>
            </w:r>
            <w:proofErr w:type="spellStart"/>
            <w:r>
              <w:rPr>
                <w:sz w:val="24"/>
              </w:rPr>
              <w:t>значение</w:t>
            </w:r>
            <w:proofErr w:type="spellEnd"/>
            <w:r>
              <w:rPr>
                <w:sz w:val="24"/>
              </w:rPr>
              <w:t xml:space="preserve"> </w:t>
            </w:r>
            <w:proofErr w:type="spellStart"/>
            <w:r>
              <w:rPr>
                <w:sz w:val="24"/>
              </w:rPr>
              <w:t>показателя</w:t>
            </w:r>
            <w:proofErr w:type="spellEnd"/>
            <w:r>
              <w:rPr>
                <w:sz w:val="24"/>
              </w:rPr>
              <w:t xml:space="preserve"> 1</w:t>
            </w:r>
          </w:p>
        </w:tc>
        <w:tc>
          <w:tcPr>
            <w:tcW w:w="1249" w:type="dxa"/>
          </w:tcPr>
          <w:p w:rsidR="005A47AA" w:rsidRDefault="005A47AA" w:rsidP="00156C16"/>
        </w:tc>
        <w:tc>
          <w:tcPr>
            <w:tcW w:w="1361" w:type="dxa"/>
          </w:tcPr>
          <w:p w:rsidR="005A47AA" w:rsidRDefault="005A47AA" w:rsidP="00156C16"/>
        </w:tc>
      </w:tr>
    </w:tbl>
    <w:p w:rsidR="005A47AA" w:rsidRDefault="005A47AA" w:rsidP="005A47AA">
      <w:pPr>
        <w:sectPr w:rsidR="005A47AA">
          <w:pgSz w:w="11910" w:h="16840"/>
          <w:pgMar w:top="1060" w:right="740" w:bottom="280" w:left="152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043"/>
        <w:gridCol w:w="1985"/>
        <w:gridCol w:w="1863"/>
        <w:gridCol w:w="1249"/>
        <w:gridCol w:w="1361"/>
      </w:tblGrid>
      <w:tr w:rsidR="005A47AA" w:rsidTr="00156C16">
        <w:trPr>
          <w:trHeight w:hRule="exact" w:val="492"/>
        </w:trPr>
        <w:tc>
          <w:tcPr>
            <w:tcW w:w="566" w:type="dxa"/>
            <w:vMerge w:val="restart"/>
          </w:tcPr>
          <w:p w:rsidR="005A47AA" w:rsidRDefault="005A47AA" w:rsidP="00156C16"/>
        </w:tc>
        <w:tc>
          <w:tcPr>
            <w:tcW w:w="2043" w:type="dxa"/>
            <w:vMerge w:val="restart"/>
          </w:tcPr>
          <w:p w:rsidR="005A47AA" w:rsidRDefault="005A47AA" w:rsidP="00156C16"/>
        </w:tc>
        <w:tc>
          <w:tcPr>
            <w:tcW w:w="1985" w:type="dxa"/>
            <w:vMerge w:val="restart"/>
          </w:tcPr>
          <w:p w:rsidR="005A47AA" w:rsidRDefault="005A47AA" w:rsidP="00156C16"/>
        </w:tc>
        <w:tc>
          <w:tcPr>
            <w:tcW w:w="1863" w:type="dxa"/>
          </w:tcPr>
          <w:p w:rsidR="005A47AA" w:rsidRDefault="005A47AA" w:rsidP="00156C16">
            <w:pPr>
              <w:pStyle w:val="TableParagraph"/>
              <w:spacing w:before="89"/>
              <w:ind w:left="55" w:right="136"/>
              <w:rPr>
                <w:sz w:val="24"/>
              </w:rPr>
            </w:pPr>
            <w:r>
              <w:rPr>
                <w:sz w:val="24"/>
              </w:rPr>
              <w:t>...</w:t>
            </w:r>
          </w:p>
        </w:tc>
        <w:tc>
          <w:tcPr>
            <w:tcW w:w="1249" w:type="dxa"/>
          </w:tcPr>
          <w:p w:rsidR="005A47AA" w:rsidRDefault="005A47AA" w:rsidP="00156C16"/>
        </w:tc>
        <w:tc>
          <w:tcPr>
            <w:tcW w:w="1361" w:type="dxa"/>
          </w:tcPr>
          <w:p w:rsidR="005A47AA" w:rsidRDefault="005A47AA" w:rsidP="00156C16"/>
        </w:tc>
      </w:tr>
      <w:tr w:rsidR="005A47AA" w:rsidRPr="00A22981" w:rsidTr="00156C16">
        <w:trPr>
          <w:trHeight w:hRule="exact" w:val="1042"/>
        </w:trPr>
        <w:tc>
          <w:tcPr>
            <w:tcW w:w="566" w:type="dxa"/>
            <w:vMerge/>
          </w:tcPr>
          <w:p w:rsidR="005A47AA" w:rsidRDefault="005A47AA" w:rsidP="00156C16"/>
        </w:tc>
        <w:tc>
          <w:tcPr>
            <w:tcW w:w="2043" w:type="dxa"/>
            <w:vMerge/>
          </w:tcPr>
          <w:p w:rsidR="005A47AA" w:rsidRDefault="005A47AA" w:rsidP="00156C16"/>
        </w:tc>
        <w:tc>
          <w:tcPr>
            <w:tcW w:w="1985" w:type="dxa"/>
            <w:vMerge/>
          </w:tcPr>
          <w:p w:rsidR="005A47AA" w:rsidRDefault="005A47AA" w:rsidP="00156C16"/>
        </w:tc>
        <w:tc>
          <w:tcPr>
            <w:tcW w:w="1863" w:type="dxa"/>
          </w:tcPr>
          <w:p w:rsidR="005A47AA" w:rsidRPr="003F0B1C" w:rsidRDefault="005A47AA" w:rsidP="00156C16">
            <w:pPr>
              <w:pStyle w:val="TableParagraph"/>
              <w:spacing w:before="87"/>
              <w:ind w:left="55" w:right="136"/>
              <w:rPr>
                <w:sz w:val="24"/>
                <w:lang w:val="ru-RU"/>
              </w:rPr>
            </w:pPr>
            <w:r w:rsidRPr="003F0B1C">
              <w:rPr>
                <w:sz w:val="24"/>
                <w:lang w:val="ru-RU"/>
              </w:rPr>
              <w:t xml:space="preserve">наименование и значение показателя </w:t>
            </w:r>
            <w:r>
              <w:rPr>
                <w:sz w:val="24"/>
              </w:rPr>
              <w:t>n</w:t>
            </w:r>
          </w:p>
        </w:tc>
        <w:tc>
          <w:tcPr>
            <w:tcW w:w="1249" w:type="dxa"/>
          </w:tcPr>
          <w:p w:rsidR="005A47AA" w:rsidRPr="003F0B1C" w:rsidRDefault="005A47AA" w:rsidP="00156C16">
            <w:pPr>
              <w:rPr>
                <w:lang w:val="ru-RU"/>
              </w:rPr>
            </w:pPr>
          </w:p>
        </w:tc>
        <w:tc>
          <w:tcPr>
            <w:tcW w:w="1361" w:type="dxa"/>
          </w:tcPr>
          <w:p w:rsidR="005A47AA" w:rsidRPr="003F0B1C" w:rsidRDefault="005A47AA" w:rsidP="00156C16">
            <w:pPr>
              <w:rPr>
                <w:lang w:val="ru-RU"/>
              </w:rPr>
            </w:pPr>
          </w:p>
        </w:tc>
      </w:tr>
      <w:tr w:rsidR="005A47AA" w:rsidTr="00156C16">
        <w:trPr>
          <w:trHeight w:hRule="exact" w:val="1042"/>
        </w:trPr>
        <w:tc>
          <w:tcPr>
            <w:tcW w:w="566" w:type="dxa"/>
            <w:vMerge/>
          </w:tcPr>
          <w:p w:rsidR="005A47AA" w:rsidRPr="003F0B1C" w:rsidRDefault="005A47AA" w:rsidP="00156C16">
            <w:pPr>
              <w:rPr>
                <w:lang w:val="ru-RU"/>
              </w:rPr>
            </w:pPr>
          </w:p>
        </w:tc>
        <w:tc>
          <w:tcPr>
            <w:tcW w:w="2043" w:type="dxa"/>
            <w:vMerge/>
          </w:tcPr>
          <w:p w:rsidR="005A47AA" w:rsidRPr="003F0B1C" w:rsidRDefault="005A47AA" w:rsidP="00156C16">
            <w:pPr>
              <w:rPr>
                <w:lang w:val="ru-RU"/>
              </w:rPr>
            </w:pPr>
          </w:p>
        </w:tc>
        <w:tc>
          <w:tcPr>
            <w:tcW w:w="1985" w:type="dxa"/>
            <w:vMerge w:val="restart"/>
          </w:tcPr>
          <w:p w:rsidR="005A47AA" w:rsidRDefault="005A47AA" w:rsidP="00156C16">
            <w:pPr>
              <w:pStyle w:val="TableParagraph"/>
              <w:spacing w:before="87"/>
              <w:ind w:left="55" w:right="252"/>
              <w:rPr>
                <w:sz w:val="24"/>
              </w:rPr>
            </w:pPr>
            <w:proofErr w:type="spellStart"/>
            <w:r>
              <w:rPr>
                <w:sz w:val="24"/>
              </w:rPr>
              <w:t>содержание</w:t>
            </w:r>
            <w:proofErr w:type="spellEnd"/>
            <w:r>
              <w:rPr>
                <w:sz w:val="24"/>
              </w:rPr>
              <w:t xml:space="preserve"> </w:t>
            </w:r>
            <w:proofErr w:type="spellStart"/>
            <w:r>
              <w:rPr>
                <w:sz w:val="24"/>
              </w:rPr>
              <w:t>муниципальной</w:t>
            </w:r>
            <w:proofErr w:type="spellEnd"/>
            <w:r>
              <w:rPr>
                <w:sz w:val="24"/>
              </w:rPr>
              <w:t xml:space="preserve"> </w:t>
            </w:r>
            <w:proofErr w:type="spellStart"/>
            <w:r>
              <w:rPr>
                <w:sz w:val="24"/>
              </w:rPr>
              <w:t>услуги</w:t>
            </w:r>
            <w:proofErr w:type="spellEnd"/>
            <w:r>
              <w:rPr>
                <w:sz w:val="24"/>
              </w:rPr>
              <w:t xml:space="preserve"> (</w:t>
            </w:r>
            <w:proofErr w:type="spellStart"/>
            <w:r>
              <w:rPr>
                <w:sz w:val="24"/>
              </w:rPr>
              <w:t>работы</w:t>
            </w:r>
            <w:proofErr w:type="spellEnd"/>
            <w:r>
              <w:rPr>
                <w:sz w:val="24"/>
              </w:rPr>
              <w:t>)</w:t>
            </w:r>
          </w:p>
        </w:tc>
        <w:tc>
          <w:tcPr>
            <w:tcW w:w="1863" w:type="dxa"/>
          </w:tcPr>
          <w:p w:rsidR="005A47AA" w:rsidRDefault="005A47AA" w:rsidP="00156C16">
            <w:pPr>
              <w:pStyle w:val="TableParagraph"/>
              <w:spacing w:before="87"/>
              <w:ind w:left="55" w:right="136"/>
              <w:rPr>
                <w:sz w:val="24"/>
              </w:rPr>
            </w:pPr>
            <w:proofErr w:type="spellStart"/>
            <w:r>
              <w:rPr>
                <w:sz w:val="24"/>
              </w:rPr>
              <w:t>наименование</w:t>
            </w:r>
            <w:proofErr w:type="spellEnd"/>
            <w:r>
              <w:rPr>
                <w:sz w:val="24"/>
              </w:rPr>
              <w:t xml:space="preserve"> и </w:t>
            </w:r>
            <w:proofErr w:type="spellStart"/>
            <w:r>
              <w:rPr>
                <w:sz w:val="24"/>
              </w:rPr>
              <w:t>значение</w:t>
            </w:r>
            <w:proofErr w:type="spellEnd"/>
            <w:r>
              <w:rPr>
                <w:sz w:val="24"/>
              </w:rPr>
              <w:t xml:space="preserve"> </w:t>
            </w:r>
            <w:proofErr w:type="spellStart"/>
            <w:r>
              <w:rPr>
                <w:sz w:val="24"/>
              </w:rPr>
              <w:t>показателя</w:t>
            </w:r>
            <w:proofErr w:type="spellEnd"/>
            <w:r>
              <w:rPr>
                <w:sz w:val="24"/>
              </w:rPr>
              <w:t xml:space="preserve"> 1</w:t>
            </w:r>
          </w:p>
        </w:tc>
        <w:tc>
          <w:tcPr>
            <w:tcW w:w="1249" w:type="dxa"/>
          </w:tcPr>
          <w:p w:rsidR="005A47AA" w:rsidRDefault="005A47AA" w:rsidP="00156C16"/>
        </w:tc>
        <w:tc>
          <w:tcPr>
            <w:tcW w:w="1361" w:type="dxa"/>
          </w:tcPr>
          <w:p w:rsidR="005A47AA" w:rsidRDefault="005A47AA" w:rsidP="00156C16"/>
        </w:tc>
      </w:tr>
      <w:tr w:rsidR="005A47AA" w:rsidTr="00156C16">
        <w:trPr>
          <w:trHeight w:hRule="exact" w:val="490"/>
        </w:trPr>
        <w:tc>
          <w:tcPr>
            <w:tcW w:w="566" w:type="dxa"/>
            <w:vMerge/>
          </w:tcPr>
          <w:p w:rsidR="005A47AA" w:rsidRDefault="005A47AA" w:rsidP="00156C16"/>
        </w:tc>
        <w:tc>
          <w:tcPr>
            <w:tcW w:w="2043" w:type="dxa"/>
            <w:vMerge/>
          </w:tcPr>
          <w:p w:rsidR="005A47AA" w:rsidRDefault="005A47AA" w:rsidP="00156C16"/>
        </w:tc>
        <w:tc>
          <w:tcPr>
            <w:tcW w:w="1985" w:type="dxa"/>
            <w:vMerge/>
          </w:tcPr>
          <w:p w:rsidR="005A47AA" w:rsidRDefault="005A47AA" w:rsidP="00156C16"/>
        </w:tc>
        <w:tc>
          <w:tcPr>
            <w:tcW w:w="1863" w:type="dxa"/>
          </w:tcPr>
          <w:p w:rsidR="005A47AA" w:rsidRDefault="005A47AA" w:rsidP="00156C16">
            <w:pPr>
              <w:pStyle w:val="TableParagraph"/>
              <w:spacing w:before="89"/>
              <w:ind w:left="55" w:right="136"/>
              <w:rPr>
                <w:sz w:val="24"/>
              </w:rPr>
            </w:pPr>
            <w:r>
              <w:rPr>
                <w:sz w:val="24"/>
              </w:rPr>
              <w:t>...</w:t>
            </w:r>
          </w:p>
        </w:tc>
        <w:tc>
          <w:tcPr>
            <w:tcW w:w="1249" w:type="dxa"/>
          </w:tcPr>
          <w:p w:rsidR="005A47AA" w:rsidRDefault="005A47AA" w:rsidP="00156C16"/>
        </w:tc>
        <w:tc>
          <w:tcPr>
            <w:tcW w:w="1361" w:type="dxa"/>
          </w:tcPr>
          <w:p w:rsidR="005A47AA" w:rsidRDefault="005A47AA" w:rsidP="00156C16"/>
        </w:tc>
      </w:tr>
      <w:tr w:rsidR="005A47AA" w:rsidRPr="00A22981" w:rsidTr="00156C16">
        <w:trPr>
          <w:trHeight w:hRule="exact" w:val="1042"/>
        </w:trPr>
        <w:tc>
          <w:tcPr>
            <w:tcW w:w="566" w:type="dxa"/>
            <w:vMerge/>
          </w:tcPr>
          <w:p w:rsidR="005A47AA" w:rsidRDefault="005A47AA" w:rsidP="00156C16"/>
        </w:tc>
        <w:tc>
          <w:tcPr>
            <w:tcW w:w="2043" w:type="dxa"/>
            <w:vMerge/>
          </w:tcPr>
          <w:p w:rsidR="005A47AA" w:rsidRDefault="005A47AA" w:rsidP="00156C16"/>
        </w:tc>
        <w:tc>
          <w:tcPr>
            <w:tcW w:w="1985" w:type="dxa"/>
            <w:vMerge/>
          </w:tcPr>
          <w:p w:rsidR="005A47AA" w:rsidRDefault="005A47AA" w:rsidP="00156C16"/>
        </w:tc>
        <w:tc>
          <w:tcPr>
            <w:tcW w:w="1863" w:type="dxa"/>
          </w:tcPr>
          <w:p w:rsidR="005A47AA" w:rsidRPr="003F0B1C" w:rsidRDefault="005A47AA" w:rsidP="00156C16">
            <w:pPr>
              <w:pStyle w:val="TableParagraph"/>
              <w:spacing w:before="89"/>
              <w:ind w:left="55" w:right="136"/>
              <w:rPr>
                <w:sz w:val="24"/>
                <w:lang w:val="ru-RU"/>
              </w:rPr>
            </w:pPr>
            <w:r w:rsidRPr="003F0B1C">
              <w:rPr>
                <w:sz w:val="24"/>
                <w:lang w:val="ru-RU"/>
              </w:rPr>
              <w:t xml:space="preserve">наименование и значение показателя </w:t>
            </w:r>
            <w:r>
              <w:rPr>
                <w:sz w:val="24"/>
              </w:rPr>
              <w:t>n</w:t>
            </w:r>
          </w:p>
        </w:tc>
        <w:tc>
          <w:tcPr>
            <w:tcW w:w="1249" w:type="dxa"/>
          </w:tcPr>
          <w:p w:rsidR="005A47AA" w:rsidRPr="003F0B1C" w:rsidRDefault="005A47AA" w:rsidP="00156C16">
            <w:pPr>
              <w:rPr>
                <w:lang w:val="ru-RU"/>
              </w:rPr>
            </w:pPr>
          </w:p>
        </w:tc>
        <w:tc>
          <w:tcPr>
            <w:tcW w:w="1361" w:type="dxa"/>
          </w:tcPr>
          <w:p w:rsidR="005A47AA" w:rsidRPr="003F0B1C" w:rsidRDefault="005A47AA" w:rsidP="00156C16">
            <w:pPr>
              <w:rPr>
                <w:lang w:val="ru-RU"/>
              </w:rPr>
            </w:pPr>
          </w:p>
        </w:tc>
      </w:tr>
      <w:tr w:rsidR="005A47AA" w:rsidRPr="00A22981" w:rsidTr="00156C16">
        <w:trPr>
          <w:trHeight w:hRule="exact" w:val="2422"/>
        </w:trPr>
        <w:tc>
          <w:tcPr>
            <w:tcW w:w="566" w:type="dxa"/>
          </w:tcPr>
          <w:p w:rsidR="005A47AA" w:rsidRPr="003F0B1C" w:rsidRDefault="005A47AA" w:rsidP="00156C16">
            <w:pPr>
              <w:rPr>
                <w:lang w:val="ru-RU"/>
              </w:rPr>
            </w:pPr>
          </w:p>
        </w:tc>
        <w:tc>
          <w:tcPr>
            <w:tcW w:w="2043" w:type="dxa"/>
          </w:tcPr>
          <w:p w:rsidR="005A47AA" w:rsidRPr="003F0B1C" w:rsidRDefault="005A47AA" w:rsidP="00156C16">
            <w:pPr>
              <w:pStyle w:val="TableParagraph"/>
              <w:spacing w:before="89"/>
              <w:ind w:right="248"/>
              <w:rPr>
                <w:sz w:val="24"/>
                <w:lang w:val="ru-RU"/>
              </w:rPr>
            </w:pPr>
            <w:r w:rsidRPr="003F0B1C">
              <w:rPr>
                <w:sz w:val="24"/>
                <w:lang w:val="ru-RU"/>
              </w:rPr>
              <w:t>Расходы районного бюджета на оказание (выполнение) муниципальной услуги (работы), тыс. руб.</w:t>
            </w:r>
          </w:p>
        </w:tc>
        <w:tc>
          <w:tcPr>
            <w:tcW w:w="1985" w:type="dxa"/>
          </w:tcPr>
          <w:p w:rsidR="005A47AA" w:rsidRPr="003F0B1C" w:rsidRDefault="005A47AA" w:rsidP="00156C16">
            <w:pPr>
              <w:rPr>
                <w:lang w:val="ru-RU"/>
              </w:rPr>
            </w:pPr>
          </w:p>
        </w:tc>
        <w:tc>
          <w:tcPr>
            <w:tcW w:w="1863" w:type="dxa"/>
          </w:tcPr>
          <w:p w:rsidR="005A47AA" w:rsidRPr="003F0B1C" w:rsidRDefault="005A47AA" w:rsidP="00156C16">
            <w:pPr>
              <w:rPr>
                <w:lang w:val="ru-RU"/>
              </w:rPr>
            </w:pPr>
          </w:p>
        </w:tc>
        <w:tc>
          <w:tcPr>
            <w:tcW w:w="1249" w:type="dxa"/>
          </w:tcPr>
          <w:p w:rsidR="005A47AA" w:rsidRPr="003F0B1C" w:rsidRDefault="005A47AA" w:rsidP="00156C16">
            <w:pPr>
              <w:rPr>
                <w:lang w:val="ru-RU"/>
              </w:rPr>
            </w:pPr>
          </w:p>
        </w:tc>
        <w:tc>
          <w:tcPr>
            <w:tcW w:w="1361" w:type="dxa"/>
          </w:tcPr>
          <w:p w:rsidR="005A47AA" w:rsidRPr="003F0B1C" w:rsidRDefault="005A47AA" w:rsidP="00156C16">
            <w:pPr>
              <w:rPr>
                <w:lang w:val="ru-RU"/>
              </w:rPr>
            </w:pPr>
          </w:p>
        </w:tc>
      </w:tr>
      <w:tr w:rsidR="005A47AA" w:rsidRPr="00A22981" w:rsidTr="00156C16">
        <w:trPr>
          <w:trHeight w:hRule="exact" w:val="1042"/>
        </w:trPr>
        <w:tc>
          <w:tcPr>
            <w:tcW w:w="566" w:type="dxa"/>
          </w:tcPr>
          <w:p w:rsidR="005A47AA" w:rsidRPr="003F0B1C" w:rsidRDefault="005A47AA" w:rsidP="00156C16">
            <w:pPr>
              <w:rPr>
                <w:lang w:val="ru-RU"/>
              </w:rPr>
            </w:pPr>
          </w:p>
        </w:tc>
        <w:tc>
          <w:tcPr>
            <w:tcW w:w="2043" w:type="dxa"/>
          </w:tcPr>
          <w:p w:rsidR="005A47AA" w:rsidRPr="003F0B1C" w:rsidRDefault="005A47AA" w:rsidP="00156C16">
            <w:pPr>
              <w:pStyle w:val="TableParagraph"/>
              <w:spacing w:before="89"/>
              <w:rPr>
                <w:sz w:val="24"/>
                <w:lang w:val="ru-RU"/>
              </w:rPr>
            </w:pPr>
            <w:r w:rsidRPr="003F0B1C">
              <w:rPr>
                <w:sz w:val="24"/>
                <w:lang w:val="ru-RU"/>
              </w:rPr>
              <w:t>И т.д. по муниципальным услугам (работам)</w:t>
            </w:r>
          </w:p>
        </w:tc>
        <w:tc>
          <w:tcPr>
            <w:tcW w:w="1985" w:type="dxa"/>
          </w:tcPr>
          <w:p w:rsidR="005A47AA" w:rsidRPr="003F0B1C" w:rsidRDefault="005A47AA" w:rsidP="00156C16">
            <w:pPr>
              <w:rPr>
                <w:lang w:val="ru-RU"/>
              </w:rPr>
            </w:pPr>
          </w:p>
        </w:tc>
        <w:tc>
          <w:tcPr>
            <w:tcW w:w="1863" w:type="dxa"/>
          </w:tcPr>
          <w:p w:rsidR="005A47AA" w:rsidRPr="003F0B1C" w:rsidRDefault="005A47AA" w:rsidP="00156C16">
            <w:pPr>
              <w:rPr>
                <w:lang w:val="ru-RU"/>
              </w:rPr>
            </w:pPr>
          </w:p>
        </w:tc>
        <w:tc>
          <w:tcPr>
            <w:tcW w:w="1249" w:type="dxa"/>
          </w:tcPr>
          <w:p w:rsidR="005A47AA" w:rsidRPr="003F0B1C" w:rsidRDefault="005A47AA" w:rsidP="00156C16">
            <w:pPr>
              <w:rPr>
                <w:lang w:val="ru-RU"/>
              </w:rPr>
            </w:pPr>
          </w:p>
        </w:tc>
        <w:tc>
          <w:tcPr>
            <w:tcW w:w="1361" w:type="dxa"/>
          </w:tcPr>
          <w:p w:rsidR="005A47AA" w:rsidRPr="003F0B1C" w:rsidRDefault="005A47AA" w:rsidP="00156C16">
            <w:pPr>
              <w:rPr>
                <w:lang w:val="ru-RU"/>
              </w:rPr>
            </w:pPr>
          </w:p>
        </w:tc>
      </w:tr>
      <w:tr w:rsidR="005A47AA" w:rsidRPr="00A22981" w:rsidTr="00156C16">
        <w:trPr>
          <w:trHeight w:hRule="exact" w:val="2424"/>
        </w:trPr>
        <w:tc>
          <w:tcPr>
            <w:tcW w:w="566" w:type="dxa"/>
          </w:tcPr>
          <w:p w:rsidR="005A47AA" w:rsidRPr="003F0B1C" w:rsidRDefault="005A47AA" w:rsidP="00156C16">
            <w:pPr>
              <w:rPr>
                <w:lang w:val="ru-RU"/>
              </w:rPr>
            </w:pPr>
          </w:p>
        </w:tc>
        <w:tc>
          <w:tcPr>
            <w:tcW w:w="2043" w:type="dxa"/>
          </w:tcPr>
          <w:p w:rsidR="005A47AA" w:rsidRPr="003F0B1C" w:rsidRDefault="005A47AA" w:rsidP="00156C16">
            <w:pPr>
              <w:pStyle w:val="TableParagraph"/>
              <w:spacing w:before="89"/>
              <w:ind w:right="248"/>
              <w:rPr>
                <w:sz w:val="24"/>
                <w:lang w:val="ru-RU"/>
              </w:rPr>
            </w:pPr>
            <w:r w:rsidRPr="003F0B1C">
              <w:rPr>
                <w:sz w:val="24"/>
                <w:lang w:val="ru-RU"/>
              </w:rPr>
              <w:t>Расходы районного бюджета на оказание (выполнение) муниципальной услуги (работы), тыс. руб.</w:t>
            </w:r>
          </w:p>
        </w:tc>
        <w:tc>
          <w:tcPr>
            <w:tcW w:w="1985" w:type="dxa"/>
          </w:tcPr>
          <w:p w:rsidR="005A47AA" w:rsidRPr="003F0B1C" w:rsidRDefault="005A47AA" w:rsidP="00156C16">
            <w:pPr>
              <w:rPr>
                <w:lang w:val="ru-RU"/>
              </w:rPr>
            </w:pPr>
          </w:p>
        </w:tc>
        <w:tc>
          <w:tcPr>
            <w:tcW w:w="1863" w:type="dxa"/>
          </w:tcPr>
          <w:p w:rsidR="005A47AA" w:rsidRPr="003F0B1C" w:rsidRDefault="005A47AA" w:rsidP="00156C16">
            <w:pPr>
              <w:rPr>
                <w:lang w:val="ru-RU"/>
              </w:rPr>
            </w:pPr>
          </w:p>
        </w:tc>
        <w:tc>
          <w:tcPr>
            <w:tcW w:w="1249" w:type="dxa"/>
          </w:tcPr>
          <w:p w:rsidR="005A47AA" w:rsidRPr="003F0B1C" w:rsidRDefault="005A47AA" w:rsidP="00156C16">
            <w:pPr>
              <w:rPr>
                <w:lang w:val="ru-RU"/>
              </w:rPr>
            </w:pPr>
          </w:p>
        </w:tc>
        <w:tc>
          <w:tcPr>
            <w:tcW w:w="1361" w:type="dxa"/>
          </w:tcPr>
          <w:p w:rsidR="005A47AA" w:rsidRPr="003F0B1C" w:rsidRDefault="005A47AA" w:rsidP="00156C16">
            <w:pPr>
              <w:rPr>
                <w:lang w:val="ru-RU"/>
              </w:rPr>
            </w:pPr>
          </w:p>
        </w:tc>
      </w:tr>
    </w:tbl>
    <w:p w:rsidR="005A47AA" w:rsidRPr="003F0B1C" w:rsidRDefault="005A47AA" w:rsidP="005A47AA">
      <w:pPr>
        <w:pStyle w:val="aa"/>
        <w:spacing w:before="9"/>
        <w:rPr>
          <w:sz w:val="16"/>
        </w:rPr>
      </w:pPr>
    </w:p>
    <w:p w:rsidR="005A47AA" w:rsidRPr="003F0B1C" w:rsidRDefault="005A47AA" w:rsidP="005A47AA">
      <w:pPr>
        <w:pStyle w:val="aa"/>
        <w:spacing w:before="70"/>
        <w:ind w:left="721"/>
      </w:pPr>
      <w:r w:rsidRPr="003F0B1C">
        <w:t>--------------------------------</w:t>
      </w:r>
    </w:p>
    <w:p w:rsidR="005A47AA" w:rsidRPr="007811C5" w:rsidRDefault="005A47AA" w:rsidP="005A47AA">
      <w:pPr>
        <w:pStyle w:val="aa"/>
        <w:ind w:left="182" w:firstLine="539"/>
        <w:rPr>
          <w:b w:val="0"/>
        </w:rPr>
      </w:pPr>
      <w:bookmarkStart w:id="10" w:name="P3584"/>
      <w:bookmarkStart w:id="11" w:name="_bookmark40"/>
      <w:bookmarkEnd w:id="10"/>
      <w:bookmarkEnd w:id="11"/>
      <w:r w:rsidRPr="007811C5">
        <w:rPr>
          <w:b w:val="0"/>
        </w:rPr>
        <w:t>&lt;1&gt; Содержание муниципальной услуги (работы) указывается по каждой реестровой записи.</w:t>
      </w:r>
    </w:p>
    <w:p w:rsidR="005A47AA" w:rsidRPr="007811C5" w:rsidRDefault="005A47AA" w:rsidP="005A47AA">
      <w:pPr>
        <w:pStyle w:val="aa"/>
        <w:rPr>
          <w:b w:val="0"/>
        </w:rPr>
      </w:pPr>
    </w:p>
    <w:p w:rsidR="005A47AA" w:rsidRPr="007811C5" w:rsidRDefault="005A47AA" w:rsidP="005A47AA">
      <w:pPr>
        <w:pStyle w:val="aa"/>
        <w:ind w:left="182"/>
        <w:rPr>
          <w:b w:val="0"/>
        </w:rPr>
      </w:pPr>
      <w:r w:rsidRPr="007811C5">
        <w:rPr>
          <w:b w:val="0"/>
        </w:rPr>
        <w:t>Руководитель ответственного исполнителя</w:t>
      </w:r>
    </w:p>
    <w:p w:rsidR="005A47AA" w:rsidRPr="007811C5" w:rsidRDefault="005A47AA" w:rsidP="005A47AA">
      <w:pPr>
        <w:pStyle w:val="aa"/>
        <w:tabs>
          <w:tab w:val="left" w:pos="5669"/>
          <w:tab w:val="left" w:pos="7219"/>
        </w:tabs>
        <w:ind w:left="182"/>
        <w:rPr>
          <w:b w:val="0"/>
        </w:rPr>
      </w:pPr>
      <w:r w:rsidRPr="007811C5">
        <w:rPr>
          <w:b w:val="0"/>
        </w:rPr>
        <w:t>муниципальной</w:t>
      </w:r>
      <w:r w:rsidRPr="007811C5">
        <w:rPr>
          <w:b w:val="0"/>
          <w:spacing w:val="-4"/>
        </w:rPr>
        <w:t xml:space="preserve"> </w:t>
      </w:r>
      <w:r w:rsidRPr="007811C5">
        <w:rPr>
          <w:b w:val="0"/>
        </w:rPr>
        <w:t>программы</w:t>
      </w:r>
      <w:r w:rsidRPr="007811C5">
        <w:rPr>
          <w:b w:val="0"/>
        </w:rPr>
        <w:tab/>
        <w:t>Подпись</w:t>
      </w:r>
      <w:r w:rsidRPr="007811C5">
        <w:rPr>
          <w:b w:val="0"/>
        </w:rPr>
        <w:tab/>
        <w:t>ФИО</w:t>
      </w:r>
    </w:p>
    <w:p w:rsidR="005A47AA" w:rsidRPr="007811C5" w:rsidRDefault="005A47AA" w:rsidP="005A47AA">
      <w:pPr>
        <w:pStyle w:val="aa"/>
        <w:rPr>
          <w:b w:val="0"/>
          <w:sz w:val="20"/>
        </w:rPr>
      </w:pPr>
    </w:p>
    <w:p w:rsidR="005A47AA" w:rsidRPr="007811C5" w:rsidRDefault="005A47AA" w:rsidP="005A47AA">
      <w:pPr>
        <w:pStyle w:val="aa"/>
        <w:rPr>
          <w:b w:val="0"/>
          <w:sz w:val="20"/>
        </w:rPr>
      </w:pPr>
    </w:p>
    <w:p w:rsidR="005A47AA" w:rsidRPr="007811C5" w:rsidRDefault="005A47AA">
      <w:pPr>
        <w:rPr>
          <w:rFonts w:ascii="Times New Roman" w:hAnsi="Times New Roman" w:cs="Times New Roman"/>
        </w:rPr>
      </w:pPr>
    </w:p>
    <w:sectPr w:rsidR="005A47AA" w:rsidRPr="007811C5" w:rsidSect="005A47AA">
      <w:pgSz w:w="11906" w:h="16838"/>
      <w:pgMar w:top="1134" w:right="340"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999" w:rsidRDefault="002D5999" w:rsidP="00DE0FCD">
      <w:pPr>
        <w:spacing w:after="0" w:line="240" w:lineRule="auto"/>
      </w:pPr>
      <w:r>
        <w:separator/>
      </w:r>
    </w:p>
  </w:endnote>
  <w:endnote w:type="continuationSeparator" w:id="0">
    <w:p w:rsidR="002D5999" w:rsidRDefault="002D5999" w:rsidP="00DE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999" w:rsidRDefault="002D5999" w:rsidP="00DE0FCD">
      <w:pPr>
        <w:spacing w:after="0" w:line="240" w:lineRule="auto"/>
      </w:pPr>
      <w:r>
        <w:separator/>
      </w:r>
    </w:p>
  </w:footnote>
  <w:footnote w:type="continuationSeparator" w:id="0">
    <w:p w:rsidR="002D5999" w:rsidRDefault="002D5999" w:rsidP="00DE0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16" w:rsidRDefault="00156C16">
    <w:pPr>
      <w:pStyle w:val="a6"/>
      <w:jc w:val="center"/>
    </w:pPr>
  </w:p>
  <w:p w:rsidR="00156C16" w:rsidRDefault="00156C1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DCD"/>
    <w:multiLevelType w:val="hybridMultilevel"/>
    <w:tmpl w:val="3028CF82"/>
    <w:lvl w:ilvl="0" w:tplc="253862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5E6983"/>
    <w:multiLevelType w:val="hybridMultilevel"/>
    <w:tmpl w:val="6ACA2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8B2DAF"/>
    <w:multiLevelType w:val="hybridMultilevel"/>
    <w:tmpl w:val="174C17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E560FC"/>
    <w:multiLevelType w:val="hybridMultilevel"/>
    <w:tmpl w:val="C0760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0C08A2"/>
    <w:multiLevelType w:val="hybridMultilevel"/>
    <w:tmpl w:val="47FA8E56"/>
    <w:lvl w:ilvl="0" w:tplc="365A8C6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4F6C354C"/>
    <w:multiLevelType w:val="hybridMultilevel"/>
    <w:tmpl w:val="D0C4A0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518408E5"/>
    <w:multiLevelType w:val="hybridMultilevel"/>
    <w:tmpl w:val="DBE207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51A267CA"/>
    <w:multiLevelType w:val="hybridMultilevel"/>
    <w:tmpl w:val="0AF6EA04"/>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8">
    <w:nsid w:val="5B273A3A"/>
    <w:multiLevelType w:val="hybridMultilevel"/>
    <w:tmpl w:val="00C03574"/>
    <w:lvl w:ilvl="0" w:tplc="B69E5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C96CA8"/>
    <w:multiLevelType w:val="hybridMultilevel"/>
    <w:tmpl w:val="833E6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1F2A7F"/>
    <w:multiLevelType w:val="hybridMultilevel"/>
    <w:tmpl w:val="89DE8284"/>
    <w:lvl w:ilvl="0" w:tplc="3AEE3DBA">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A0350FE"/>
    <w:multiLevelType w:val="hybridMultilevel"/>
    <w:tmpl w:val="32A2FF14"/>
    <w:lvl w:ilvl="0" w:tplc="C46AC294">
      <w:start w:val="1"/>
      <w:numFmt w:val="decimal"/>
      <w:lvlText w:val="%1."/>
      <w:lvlJc w:val="left"/>
      <w:pPr>
        <w:tabs>
          <w:tab w:val="num" w:pos="720"/>
        </w:tabs>
        <w:ind w:left="720" w:hanging="360"/>
      </w:pPr>
      <w:rPr>
        <w:rFonts w:hint="default"/>
      </w:rPr>
    </w:lvl>
    <w:lvl w:ilvl="1" w:tplc="CD8E4B4E">
      <w:start w:val="1"/>
      <w:numFmt w:val="bullet"/>
      <w:lvlText w:val=""/>
      <w:lvlJc w:val="left"/>
      <w:pPr>
        <w:tabs>
          <w:tab w:val="num" w:pos="5606"/>
        </w:tabs>
        <w:ind w:left="5606"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DCB54F6"/>
    <w:multiLevelType w:val="hybridMultilevel"/>
    <w:tmpl w:val="6E02C040"/>
    <w:lvl w:ilvl="0" w:tplc="B69E5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476AE3"/>
    <w:multiLevelType w:val="hybridMultilevel"/>
    <w:tmpl w:val="C3DAF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2"/>
  </w:num>
  <w:num w:numId="5">
    <w:abstractNumId w:val="5"/>
  </w:num>
  <w:num w:numId="6">
    <w:abstractNumId w:val="9"/>
  </w:num>
  <w:num w:numId="7">
    <w:abstractNumId w:val="13"/>
  </w:num>
  <w:num w:numId="8">
    <w:abstractNumId w:val="7"/>
  </w:num>
  <w:num w:numId="9">
    <w:abstractNumId w:val="10"/>
  </w:num>
  <w:num w:numId="10">
    <w:abstractNumId w:val="11"/>
  </w:num>
  <w:num w:numId="11">
    <w:abstractNumId w:val="3"/>
  </w:num>
  <w:num w:numId="12">
    <w:abstractNumId w:val="2"/>
  </w:num>
  <w:num w:numId="13">
    <w:abstractNumId w:val="0"/>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07B5"/>
    <w:rsid w:val="001412CB"/>
    <w:rsid w:val="00156C16"/>
    <w:rsid w:val="002D5999"/>
    <w:rsid w:val="004707B5"/>
    <w:rsid w:val="005A47AA"/>
    <w:rsid w:val="00670505"/>
    <w:rsid w:val="007811C5"/>
    <w:rsid w:val="007E6BC7"/>
    <w:rsid w:val="007E76A0"/>
    <w:rsid w:val="008843C9"/>
    <w:rsid w:val="00A2790F"/>
    <w:rsid w:val="00C20652"/>
    <w:rsid w:val="00DE0FCD"/>
    <w:rsid w:val="00F0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7B5"/>
    <w:rPr>
      <w:rFonts w:ascii="Calibri" w:eastAsia="Calibri" w:hAnsi="Calibri" w:cs="Calibri"/>
    </w:rPr>
  </w:style>
  <w:style w:type="paragraph" w:styleId="1">
    <w:name w:val="heading 1"/>
    <w:basedOn w:val="a"/>
    <w:next w:val="a"/>
    <w:link w:val="10"/>
    <w:qFormat/>
    <w:rsid w:val="0067050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30"/>
      <w:szCs w:val="30"/>
      <w:lang w:eastAsia="ru-RU"/>
    </w:rPr>
  </w:style>
  <w:style w:type="paragraph" w:styleId="2">
    <w:name w:val="heading 2"/>
    <w:basedOn w:val="a"/>
    <w:next w:val="a"/>
    <w:link w:val="20"/>
    <w:uiPriority w:val="9"/>
    <w:qFormat/>
    <w:rsid w:val="00670505"/>
    <w:pPr>
      <w:keepNext/>
      <w:shd w:val="clear" w:color="auto" w:fill="FFFFFF"/>
      <w:spacing w:after="0" w:line="240" w:lineRule="auto"/>
      <w:ind w:left="38"/>
      <w:jc w:val="center"/>
      <w:outlineLvl w:val="1"/>
    </w:pPr>
    <w:rPr>
      <w:rFonts w:ascii="Times New Roman" w:eastAsia="Times New Roman" w:hAnsi="Times New Roman" w:cs="Times New Roman"/>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4707B5"/>
    <w:pPr>
      <w:ind w:left="720"/>
    </w:pPr>
  </w:style>
  <w:style w:type="character" w:customStyle="1" w:styleId="10">
    <w:name w:val="Заголовок 1 Знак"/>
    <w:basedOn w:val="a0"/>
    <w:link w:val="1"/>
    <w:rsid w:val="00670505"/>
    <w:rPr>
      <w:rFonts w:ascii="Arial" w:eastAsia="Times New Roman" w:hAnsi="Arial" w:cs="Arial"/>
      <w:b/>
      <w:bCs/>
      <w:color w:val="000080"/>
      <w:sz w:val="30"/>
      <w:szCs w:val="30"/>
      <w:lang w:eastAsia="ru-RU"/>
    </w:rPr>
  </w:style>
  <w:style w:type="character" w:customStyle="1" w:styleId="20">
    <w:name w:val="Заголовок 2 Знак"/>
    <w:basedOn w:val="a0"/>
    <w:link w:val="2"/>
    <w:uiPriority w:val="9"/>
    <w:rsid w:val="00670505"/>
    <w:rPr>
      <w:rFonts w:ascii="Times New Roman" w:eastAsia="Times New Roman" w:hAnsi="Times New Roman" w:cs="Times New Roman"/>
      <w:sz w:val="32"/>
      <w:szCs w:val="28"/>
      <w:shd w:val="clear" w:color="auto" w:fill="FFFFFF"/>
    </w:rPr>
  </w:style>
  <w:style w:type="numbering" w:customStyle="1" w:styleId="11">
    <w:name w:val="Нет списка1"/>
    <w:next w:val="a2"/>
    <w:uiPriority w:val="99"/>
    <w:semiHidden/>
    <w:rsid w:val="00670505"/>
  </w:style>
  <w:style w:type="paragraph" w:styleId="a5">
    <w:name w:val="Normal (Web)"/>
    <w:basedOn w:val="a"/>
    <w:uiPriority w:val="99"/>
    <w:rsid w:val="00670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67050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670505"/>
    <w:rPr>
      <w:rFonts w:ascii="Times New Roman" w:eastAsia="Times New Roman" w:hAnsi="Times New Roman" w:cs="Times New Roman"/>
      <w:sz w:val="24"/>
      <w:szCs w:val="24"/>
      <w:lang w:eastAsia="ru-RU"/>
    </w:rPr>
  </w:style>
  <w:style w:type="paragraph" w:styleId="a8">
    <w:name w:val="Title"/>
    <w:basedOn w:val="a"/>
    <w:link w:val="a9"/>
    <w:qFormat/>
    <w:rsid w:val="00670505"/>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Название Знак"/>
    <w:basedOn w:val="a0"/>
    <w:link w:val="a8"/>
    <w:rsid w:val="00670505"/>
    <w:rPr>
      <w:rFonts w:ascii="Times New Roman" w:eastAsia="Times New Roman" w:hAnsi="Times New Roman" w:cs="Times New Roman"/>
      <w:b/>
      <w:bCs/>
      <w:sz w:val="24"/>
      <w:szCs w:val="24"/>
      <w:lang w:eastAsia="ru-RU"/>
    </w:rPr>
  </w:style>
  <w:style w:type="paragraph" w:styleId="aa">
    <w:name w:val="Body Text"/>
    <w:basedOn w:val="a"/>
    <w:link w:val="ab"/>
    <w:uiPriority w:val="1"/>
    <w:qFormat/>
    <w:rsid w:val="00670505"/>
    <w:pPr>
      <w:spacing w:after="0" w:line="240" w:lineRule="auto"/>
    </w:pPr>
    <w:rPr>
      <w:rFonts w:ascii="Times New Roman" w:eastAsia="Times New Roman" w:hAnsi="Times New Roman" w:cs="Times New Roman"/>
      <w:b/>
      <w:bCs/>
      <w:sz w:val="28"/>
      <w:szCs w:val="24"/>
    </w:rPr>
  </w:style>
  <w:style w:type="character" w:customStyle="1" w:styleId="ab">
    <w:name w:val="Основной текст Знак"/>
    <w:basedOn w:val="a0"/>
    <w:link w:val="aa"/>
    <w:uiPriority w:val="1"/>
    <w:rsid w:val="00670505"/>
    <w:rPr>
      <w:rFonts w:ascii="Times New Roman" w:eastAsia="Times New Roman" w:hAnsi="Times New Roman" w:cs="Times New Roman"/>
      <w:b/>
      <w:bCs/>
      <w:sz w:val="28"/>
      <w:szCs w:val="24"/>
    </w:rPr>
  </w:style>
  <w:style w:type="paragraph" w:customStyle="1" w:styleId="ConsNormal">
    <w:name w:val="ConsNormal"/>
    <w:rsid w:val="006705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705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Таблицы (моноширинный)"/>
    <w:basedOn w:val="a"/>
    <w:next w:val="a"/>
    <w:rsid w:val="0067050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0">
    <w:name w:val="Знак1 Знак Знак Знак1"/>
    <w:basedOn w:val="a"/>
    <w:rsid w:val="00670505"/>
    <w:pPr>
      <w:spacing w:after="160" w:line="240" w:lineRule="exact"/>
    </w:pPr>
    <w:rPr>
      <w:rFonts w:ascii="Verdana" w:eastAsia="Times New Roman" w:hAnsi="Verdana" w:cs="Times New Roman"/>
      <w:sz w:val="24"/>
      <w:szCs w:val="24"/>
      <w:lang w:val="en-US"/>
    </w:rPr>
  </w:style>
  <w:style w:type="character" w:customStyle="1" w:styleId="postbody1">
    <w:name w:val="postbody1"/>
    <w:rsid w:val="00670505"/>
    <w:rPr>
      <w:sz w:val="12"/>
      <w:szCs w:val="12"/>
    </w:rPr>
  </w:style>
  <w:style w:type="table" w:styleId="ad">
    <w:name w:val="Table Grid"/>
    <w:basedOn w:val="a1"/>
    <w:uiPriority w:val="59"/>
    <w:rsid w:val="006705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670505"/>
  </w:style>
  <w:style w:type="character" w:customStyle="1" w:styleId="a4">
    <w:name w:val="Абзац списка Знак"/>
    <w:link w:val="a3"/>
    <w:uiPriority w:val="34"/>
    <w:locked/>
    <w:rsid w:val="00670505"/>
    <w:rPr>
      <w:rFonts w:ascii="Calibri" w:eastAsia="Calibri" w:hAnsi="Calibri" w:cs="Calibri"/>
    </w:rPr>
  </w:style>
  <w:style w:type="paragraph" w:customStyle="1" w:styleId="14TexstOSNOVA1012">
    <w:name w:val="14TexstOSNOVA_10/12"/>
    <w:basedOn w:val="a"/>
    <w:uiPriority w:val="99"/>
    <w:rsid w:val="00670505"/>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character" w:styleId="af">
    <w:name w:val="Strong"/>
    <w:uiPriority w:val="22"/>
    <w:qFormat/>
    <w:rsid w:val="00670505"/>
    <w:rPr>
      <w:b/>
      <w:bCs/>
    </w:rPr>
  </w:style>
  <w:style w:type="paragraph" w:styleId="21">
    <w:name w:val="Body Text 2"/>
    <w:basedOn w:val="a"/>
    <w:link w:val="22"/>
    <w:rsid w:val="0067050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70505"/>
    <w:rPr>
      <w:rFonts w:ascii="Times New Roman" w:eastAsia="Times New Roman" w:hAnsi="Times New Roman" w:cs="Times New Roman"/>
      <w:sz w:val="24"/>
      <w:szCs w:val="24"/>
    </w:rPr>
  </w:style>
  <w:style w:type="paragraph" w:customStyle="1" w:styleId="ConsPlusNormal">
    <w:name w:val="ConsPlusNormal"/>
    <w:uiPriority w:val="99"/>
    <w:rsid w:val="006705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Hyperlink"/>
    <w:uiPriority w:val="99"/>
    <w:unhideWhenUsed/>
    <w:rsid w:val="00670505"/>
    <w:rPr>
      <w:color w:val="0000FF"/>
      <w:u w:val="single"/>
    </w:rPr>
  </w:style>
  <w:style w:type="paragraph" w:customStyle="1" w:styleId="Style1">
    <w:name w:val="Style1"/>
    <w:basedOn w:val="a"/>
    <w:rsid w:val="00670505"/>
    <w:pPr>
      <w:widowControl w:val="0"/>
      <w:autoSpaceDE w:val="0"/>
      <w:autoSpaceDN w:val="0"/>
      <w:adjustRightInd w:val="0"/>
      <w:spacing w:after="0" w:line="361" w:lineRule="exact"/>
      <w:ind w:firstLine="1949"/>
    </w:pPr>
    <w:rPr>
      <w:rFonts w:ascii="Times New Roman" w:eastAsia="Times New Roman" w:hAnsi="Times New Roman" w:cs="Times New Roman"/>
      <w:sz w:val="24"/>
      <w:szCs w:val="24"/>
      <w:lang w:eastAsia="ru-RU"/>
    </w:rPr>
  </w:style>
  <w:style w:type="paragraph" w:customStyle="1" w:styleId="12">
    <w:name w:val="Абзац списка1"/>
    <w:basedOn w:val="a"/>
    <w:rsid w:val="00670505"/>
    <w:pPr>
      <w:ind w:left="720"/>
      <w:contextualSpacing/>
    </w:pPr>
    <w:rPr>
      <w:rFonts w:eastAsia="Times New Roman" w:cs="Times New Roman"/>
    </w:rPr>
  </w:style>
  <w:style w:type="character" w:customStyle="1" w:styleId="FontStyle11">
    <w:name w:val="Font Style11"/>
    <w:rsid w:val="00670505"/>
    <w:rPr>
      <w:rFonts w:ascii="Times New Roman" w:hAnsi="Times New Roman" w:cs="Times New Roman" w:hint="default"/>
      <w:b/>
      <w:bCs/>
      <w:sz w:val="30"/>
      <w:szCs w:val="30"/>
    </w:rPr>
  </w:style>
  <w:style w:type="paragraph" w:customStyle="1" w:styleId="ConsCell">
    <w:name w:val="ConsCell"/>
    <w:rsid w:val="006705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1">
    <w:name w:val="Char Char1 Знак Знак Знак"/>
    <w:basedOn w:val="a"/>
    <w:rsid w:val="00670505"/>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f1">
    <w:name w:val="footnote reference"/>
    <w:semiHidden/>
    <w:rsid w:val="00670505"/>
    <w:rPr>
      <w:vertAlign w:val="superscript"/>
    </w:rPr>
  </w:style>
  <w:style w:type="paragraph" w:styleId="af2">
    <w:name w:val="footer"/>
    <w:basedOn w:val="a"/>
    <w:link w:val="af3"/>
    <w:rsid w:val="0067050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670505"/>
    <w:rPr>
      <w:rFonts w:ascii="Times New Roman" w:eastAsia="Times New Roman" w:hAnsi="Times New Roman" w:cs="Times New Roman"/>
      <w:sz w:val="24"/>
      <w:szCs w:val="24"/>
      <w:lang w:eastAsia="ru-RU"/>
    </w:rPr>
  </w:style>
  <w:style w:type="paragraph" w:customStyle="1" w:styleId="ConsPlusCell">
    <w:name w:val="ConsPlusCell"/>
    <w:uiPriority w:val="99"/>
    <w:rsid w:val="0067050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3">
    <w:name w:val="Основной текст1"/>
    <w:rsid w:val="00670505"/>
    <w:rPr>
      <w:rFonts w:ascii="Times New Roman" w:eastAsia="Times New Roman" w:hAnsi="Times New Roman" w:cs="Times New Roman"/>
      <w:sz w:val="20"/>
      <w:szCs w:val="20"/>
      <w:shd w:val="clear" w:color="auto" w:fill="FFFFFF"/>
    </w:rPr>
  </w:style>
  <w:style w:type="paragraph" w:styleId="af4">
    <w:name w:val="Body Text Indent"/>
    <w:basedOn w:val="a"/>
    <w:link w:val="af5"/>
    <w:uiPriority w:val="99"/>
    <w:unhideWhenUsed/>
    <w:rsid w:val="00670505"/>
    <w:pPr>
      <w:spacing w:after="120"/>
      <w:ind w:left="283"/>
    </w:pPr>
    <w:rPr>
      <w:rFonts w:eastAsia="Times New Roman" w:cs="Times New Roman"/>
    </w:rPr>
  </w:style>
  <w:style w:type="character" w:customStyle="1" w:styleId="af5">
    <w:name w:val="Основной текст с отступом Знак"/>
    <w:basedOn w:val="a0"/>
    <w:link w:val="af4"/>
    <w:uiPriority w:val="99"/>
    <w:rsid w:val="00670505"/>
    <w:rPr>
      <w:rFonts w:ascii="Calibri" w:eastAsia="Times New Roman" w:hAnsi="Calibri" w:cs="Times New Roman"/>
    </w:rPr>
  </w:style>
  <w:style w:type="paragraph" w:styleId="af6">
    <w:name w:val="Balloon Text"/>
    <w:basedOn w:val="a"/>
    <w:link w:val="af7"/>
    <w:uiPriority w:val="99"/>
    <w:rsid w:val="00670505"/>
    <w:pPr>
      <w:spacing w:after="0" w:line="240" w:lineRule="auto"/>
    </w:pPr>
    <w:rPr>
      <w:rFonts w:ascii="Tahoma" w:eastAsia="Times New Roman" w:hAnsi="Tahoma" w:cs="Times New Roman"/>
      <w:sz w:val="16"/>
      <w:szCs w:val="16"/>
    </w:rPr>
  </w:style>
  <w:style w:type="character" w:customStyle="1" w:styleId="af7">
    <w:name w:val="Текст выноски Знак"/>
    <w:basedOn w:val="a0"/>
    <w:link w:val="af6"/>
    <w:uiPriority w:val="99"/>
    <w:rsid w:val="00670505"/>
    <w:rPr>
      <w:rFonts w:ascii="Tahoma" w:eastAsia="Times New Roman" w:hAnsi="Tahoma" w:cs="Times New Roman"/>
      <w:sz w:val="16"/>
      <w:szCs w:val="16"/>
    </w:rPr>
  </w:style>
  <w:style w:type="character" w:customStyle="1" w:styleId="6">
    <w:name w:val="Основной текст6"/>
    <w:rsid w:val="00670505"/>
    <w:rPr>
      <w:sz w:val="25"/>
      <w:szCs w:val="25"/>
      <w:shd w:val="clear" w:color="auto" w:fill="FFFFFF"/>
    </w:rPr>
  </w:style>
  <w:style w:type="character" w:customStyle="1" w:styleId="af8">
    <w:name w:val="Основной текст_"/>
    <w:link w:val="4"/>
    <w:rsid w:val="00670505"/>
    <w:rPr>
      <w:sz w:val="27"/>
      <w:szCs w:val="27"/>
      <w:shd w:val="clear" w:color="auto" w:fill="FFFFFF"/>
    </w:rPr>
  </w:style>
  <w:style w:type="paragraph" w:customStyle="1" w:styleId="4">
    <w:name w:val="Основной текст4"/>
    <w:basedOn w:val="a"/>
    <w:link w:val="af8"/>
    <w:rsid w:val="00670505"/>
    <w:pPr>
      <w:shd w:val="clear" w:color="auto" w:fill="FFFFFF"/>
      <w:spacing w:after="0" w:line="322" w:lineRule="exact"/>
    </w:pPr>
    <w:rPr>
      <w:rFonts w:asciiTheme="minorHAnsi" w:eastAsiaTheme="minorHAnsi" w:hAnsiTheme="minorHAnsi" w:cstheme="minorBidi"/>
      <w:sz w:val="27"/>
      <w:szCs w:val="27"/>
    </w:rPr>
  </w:style>
  <w:style w:type="paragraph" w:customStyle="1" w:styleId="3">
    <w:name w:val="Основной текст3"/>
    <w:basedOn w:val="a"/>
    <w:rsid w:val="00670505"/>
    <w:pPr>
      <w:shd w:val="clear" w:color="auto" w:fill="FFFFFF"/>
      <w:spacing w:before="240" w:after="60" w:line="221" w:lineRule="exact"/>
    </w:pPr>
    <w:rPr>
      <w:rFonts w:ascii="Times New Roman" w:eastAsia="Times New Roman" w:hAnsi="Times New Roman" w:cs="Times New Roman"/>
      <w:color w:val="000000"/>
      <w:sz w:val="26"/>
      <w:szCs w:val="26"/>
      <w:lang w:eastAsia="ru-RU"/>
    </w:rPr>
  </w:style>
  <w:style w:type="paragraph" w:customStyle="1" w:styleId="23">
    <w:name w:val="Абзац списка2"/>
    <w:basedOn w:val="a"/>
    <w:rsid w:val="00670505"/>
    <w:pPr>
      <w:ind w:left="720"/>
      <w:contextualSpacing/>
    </w:pPr>
    <w:rPr>
      <w:rFonts w:eastAsia="Times New Roman" w:cs="Times New Roman"/>
    </w:rPr>
  </w:style>
  <w:style w:type="paragraph" w:customStyle="1" w:styleId="p2">
    <w:name w:val="p2"/>
    <w:basedOn w:val="a"/>
    <w:rsid w:val="00670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7">
    <w:name w:val="Font Style37"/>
    <w:uiPriority w:val="99"/>
    <w:rsid w:val="00670505"/>
    <w:rPr>
      <w:rFonts w:ascii="Times New Roman" w:hAnsi="Times New Roman" w:cs="Times New Roman"/>
      <w:i/>
      <w:iCs/>
      <w:sz w:val="26"/>
      <w:szCs w:val="26"/>
    </w:rPr>
  </w:style>
  <w:style w:type="paragraph" w:customStyle="1" w:styleId="western">
    <w:name w:val="western"/>
    <w:basedOn w:val="a"/>
    <w:rsid w:val="00670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Абзац списка2"/>
    <w:basedOn w:val="a"/>
    <w:rsid w:val="00670505"/>
    <w:pPr>
      <w:ind w:left="720"/>
      <w:contextualSpacing/>
    </w:pPr>
    <w:rPr>
      <w:rFonts w:eastAsia="Times New Roman" w:cs="Times New Roman"/>
    </w:rPr>
  </w:style>
  <w:style w:type="paragraph" w:customStyle="1" w:styleId="25">
    <w:name w:val="Основной текст2"/>
    <w:basedOn w:val="a"/>
    <w:rsid w:val="00670505"/>
    <w:pPr>
      <w:shd w:val="clear" w:color="auto" w:fill="FFFFFF"/>
      <w:spacing w:before="60" w:after="0" w:line="427" w:lineRule="exact"/>
    </w:pPr>
    <w:rPr>
      <w:rFonts w:cs="Times New Roman"/>
      <w:sz w:val="18"/>
      <w:szCs w:val="18"/>
    </w:rPr>
  </w:style>
  <w:style w:type="character" w:styleId="af9">
    <w:name w:val="Emphasis"/>
    <w:basedOn w:val="a0"/>
    <w:uiPriority w:val="20"/>
    <w:qFormat/>
    <w:rsid w:val="00670505"/>
    <w:rPr>
      <w:i/>
      <w:iCs/>
    </w:rPr>
  </w:style>
  <w:style w:type="paragraph" w:customStyle="1" w:styleId="14">
    <w:name w:val="Обычный1"/>
    <w:rsid w:val="00670505"/>
    <w:pPr>
      <w:spacing w:after="0" w:line="240" w:lineRule="auto"/>
    </w:pPr>
    <w:rPr>
      <w:rFonts w:ascii="Arial" w:eastAsia="Times New Roman" w:hAnsi="Arial" w:cs="Times New Roman"/>
      <w:szCs w:val="20"/>
      <w:lang w:eastAsia="ru-RU"/>
    </w:rPr>
  </w:style>
  <w:style w:type="table" w:customStyle="1" w:styleId="15">
    <w:name w:val="Обычная таблица1"/>
    <w:uiPriority w:val="99"/>
    <w:semiHidden/>
    <w:unhideWhenUsed/>
    <w:qFormat/>
    <w:rsid w:val="005A47AA"/>
    <w:pPr>
      <w:spacing w:line="240" w:lineRule="auto"/>
    </w:pPr>
    <w:tblPr>
      <w:tblCellMar>
        <w:top w:w="0" w:type="dxa"/>
        <w:left w:w="0" w:type="dxa"/>
        <w:bottom w:w="0" w:type="dxa"/>
        <w:right w:w="0" w:type="dxa"/>
      </w:tblCellMar>
    </w:tblPr>
  </w:style>
  <w:style w:type="table" w:customStyle="1" w:styleId="TableNormal">
    <w:name w:val="Table Normal"/>
    <w:uiPriority w:val="2"/>
    <w:semiHidden/>
    <w:unhideWhenUsed/>
    <w:qFormat/>
    <w:rsid w:val="005A47A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A47AA"/>
    <w:pPr>
      <w:widowControl w:val="0"/>
      <w:spacing w:before="95" w:after="0" w:line="240" w:lineRule="auto"/>
      <w:ind w:left="57"/>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6169">
      <w:bodyDiv w:val="1"/>
      <w:marLeft w:val="0"/>
      <w:marRight w:val="0"/>
      <w:marTop w:val="0"/>
      <w:marBottom w:val="0"/>
      <w:divBdr>
        <w:top w:val="none" w:sz="0" w:space="0" w:color="auto"/>
        <w:left w:val="none" w:sz="0" w:space="0" w:color="auto"/>
        <w:bottom w:val="none" w:sz="0" w:space="0" w:color="auto"/>
        <w:right w:val="none" w:sz="0" w:space="0" w:color="auto"/>
      </w:divBdr>
    </w:div>
    <w:div w:id="149492302">
      <w:bodyDiv w:val="1"/>
      <w:marLeft w:val="0"/>
      <w:marRight w:val="0"/>
      <w:marTop w:val="0"/>
      <w:marBottom w:val="0"/>
      <w:divBdr>
        <w:top w:val="none" w:sz="0" w:space="0" w:color="auto"/>
        <w:left w:val="none" w:sz="0" w:space="0" w:color="auto"/>
        <w:bottom w:val="none" w:sz="0" w:space="0" w:color="auto"/>
        <w:right w:val="none" w:sz="0" w:space="0" w:color="auto"/>
      </w:divBdr>
    </w:div>
    <w:div w:id="157574834">
      <w:bodyDiv w:val="1"/>
      <w:marLeft w:val="0"/>
      <w:marRight w:val="0"/>
      <w:marTop w:val="0"/>
      <w:marBottom w:val="0"/>
      <w:divBdr>
        <w:top w:val="none" w:sz="0" w:space="0" w:color="auto"/>
        <w:left w:val="none" w:sz="0" w:space="0" w:color="auto"/>
        <w:bottom w:val="none" w:sz="0" w:space="0" w:color="auto"/>
        <w:right w:val="none" w:sz="0" w:space="0" w:color="auto"/>
      </w:divBdr>
    </w:div>
    <w:div w:id="230120955">
      <w:bodyDiv w:val="1"/>
      <w:marLeft w:val="0"/>
      <w:marRight w:val="0"/>
      <w:marTop w:val="0"/>
      <w:marBottom w:val="0"/>
      <w:divBdr>
        <w:top w:val="none" w:sz="0" w:space="0" w:color="auto"/>
        <w:left w:val="none" w:sz="0" w:space="0" w:color="auto"/>
        <w:bottom w:val="none" w:sz="0" w:space="0" w:color="auto"/>
        <w:right w:val="none" w:sz="0" w:space="0" w:color="auto"/>
      </w:divBdr>
    </w:div>
    <w:div w:id="260917418">
      <w:bodyDiv w:val="1"/>
      <w:marLeft w:val="0"/>
      <w:marRight w:val="0"/>
      <w:marTop w:val="0"/>
      <w:marBottom w:val="0"/>
      <w:divBdr>
        <w:top w:val="none" w:sz="0" w:space="0" w:color="auto"/>
        <w:left w:val="none" w:sz="0" w:space="0" w:color="auto"/>
        <w:bottom w:val="none" w:sz="0" w:space="0" w:color="auto"/>
        <w:right w:val="none" w:sz="0" w:space="0" w:color="auto"/>
      </w:divBdr>
    </w:div>
    <w:div w:id="364254664">
      <w:bodyDiv w:val="1"/>
      <w:marLeft w:val="0"/>
      <w:marRight w:val="0"/>
      <w:marTop w:val="0"/>
      <w:marBottom w:val="0"/>
      <w:divBdr>
        <w:top w:val="none" w:sz="0" w:space="0" w:color="auto"/>
        <w:left w:val="none" w:sz="0" w:space="0" w:color="auto"/>
        <w:bottom w:val="none" w:sz="0" w:space="0" w:color="auto"/>
        <w:right w:val="none" w:sz="0" w:space="0" w:color="auto"/>
      </w:divBdr>
    </w:div>
    <w:div w:id="451048481">
      <w:bodyDiv w:val="1"/>
      <w:marLeft w:val="0"/>
      <w:marRight w:val="0"/>
      <w:marTop w:val="0"/>
      <w:marBottom w:val="0"/>
      <w:divBdr>
        <w:top w:val="none" w:sz="0" w:space="0" w:color="auto"/>
        <w:left w:val="none" w:sz="0" w:space="0" w:color="auto"/>
        <w:bottom w:val="none" w:sz="0" w:space="0" w:color="auto"/>
        <w:right w:val="none" w:sz="0" w:space="0" w:color="auto"/>
      </w:divBdr>
    </w:div>
    <w:div w:id="578834311">
      <w:bodyDiv w:val="1"/>
      <w:marLeft w:val="0"/>
      <w:marRight w:val="0"/>
      <w:marTop w:val="0"/>
      <w:marBottom w:val="0"/>
      <w:divBdr>
        <w:top w:val="none" w:sz="0" w:space="0" w:color="auto"/>
        <w:left w:val="none" w:sz="0" w:space="0" w:color="auto"/>
        <w:bottom w:val="none" w:sz="0" w:space="0" w:color="auto"/>
        <w:right w:val="none" w:sz="0" w:space="0" w:color="auto"/>
      </w:divBdr>
    </w:div>
    <w:div w:id="805439928">
      <w:bodyDiv w:val="1"/>
      <w:marLeft w:val="0"/>
      <w:marRight w:val="0"/>
      <w:marTop w:val="0"/>
      <w:marBottom w:val="0"/>
      <w:divBdr>
        <w:top w:val="none" w:sz="0" w:space="0" w:color="auto"/>
        <w:left w:val="none" w:sz="0" w:space="0" w:color="auto"/>
        <w:bottom w:val="none" w:sz="0" w:space="0" w:color="auto"/>
        <w:right w:val="none" w:sz="0" w:space="0" w:color="auto"/>
      </w:divBdr>
    </w:div>
    <w:div w:id="937907991">
      <w:bodyDiv w:val="1"/>
      <w:marLeft w:val="0"/>
      <w:marRight w:val="0"/>
      <w:marTop w:val="0"/>
      <w:marBottom w:val="0"/>
      <w:divBdr>
        <w:top w:val="none" w:sz="0" w:space="0" w:color="auto"/>
        <w:left w:val="none" w:sz="0" w:space="0" w:color="auto"/>
        <w:bottom w:val="none" w:sz="0" w:space="0" w:color="auto"/>
        <w:right w:val="none" w:sz="0" w:space="0" w:color="auto"/>
      </w:divBdr>
    </w:div>
    <w:div w:id="982848422">
      <w:bodyDiv w:val="1"/>
      <w:marLeft w:val="0"/>
      <w:marRight w:val="0"/>
      <w:marTop w:val="0"/>
      <w:marBottom w:val="0"/>
      <w:divBdr>
        <w:top w:val="none" w:sz="0" w:space="0" w:color="auto"/>
        <w:left w:val="none" w:sz="0" w:space="0" w:color="auto"/>
        <w:bottom w:val="none" w:sz="0" w:space="0" w:color="auto"/>
        <w:right w:val="none" w:sz="0" w:space="0" w:color="auto"/>
      </w:divBdr>
    </w:div>
    <w:div w:id="1270165395">
      <w:bodyDiv w:val="1"/>
      <w:marLeft w:val="0"/>
      <w:marRight w:val="0"/>
      <w:marTop w:val="0"/>
      <w:marBottom w:val="0"/>
      <w:divBdr>
        <w:top w:val="none" w:sz="0" w:space="0" w:color="auto"/>
        <w:left w:val="none" w:sz="0" w:space="0" w:color="auto"/>
        <w:bottom w:val="none" w:sz="0" w:space="0" w:color="auto"/>
        <w:right w:val="none" w:sz="0" w:space="0" w:color="auto"/>
      </w:divBdr>
    </w:div>
    <w:div w:id="1409644695">
      <w:bodyDiv w:val="1"/>
      <w:marLeft w:val="0"/>
      <w:marRight w:val="0"/>
      <w:marTop w:val="0"/>
      <w:marBottom w:val="0"/>
      <w:divBdr>
        <w:top w:val="none" w:sz="0" w:space="0" w:color="auto"/>
        <w:left w:val="none" w:sz="0" w:space="0" w:color="auto"/>
        <w:bottom w:val="none" w:sz="0" w:space="0" w:color="auto"/>
        <w:right w:val="none" w:sz="0" w:space="0" w:color="auto"/>
      </w:divBdr>
    </w:div>
    <w:div w:id="1698775136">
      <w:bodyDiv w:val="1"/>
      <w:marLeft w:val="0"/>
      <w:marRight w:val="0"/>
      <w:marTop w:val="0"/>
      <w:marBottom w:val="0"/>
      <w:divBdr>
        <w:top w:val="none" w:sz="0" w:space="0" w:color="auto"/>
        <w:left w:val="none" w:sz="0" w:space="0" w:color="auto"/>
        <w:bottom w:val="none" w:sz="0" w:space="0" w:color="auto"/>
        <w:right w:val="none" w:sz="0" w:space="0" w:color="auto"/>
      </w:divBdr>
    </w:div>
    <w:div w:id="1936548025">
      <w:bodyDiv w:val="1"/>
      <w:marLeft w:val="0"/>
      <w:marRight w:val="0"/>
      <w:marTop w:val="0"/>
      <w:marBottom w:val="0"/>
      <w:divBdr>
        <w:top w:val="none" w:sz="0" w:space="0" w:color="auto"/>
        <w:left w:val="none" w:sz="0" w:space="0" w:color="auto"/>
        <w:bottom w:val="none" w:sz="0" w:space="0" w:color="auto"/>
        <w:right w:val="none" w:sz="0" w:space="0" w:color="auto"/>
      </w:divBdr>
    </w:div>
    <w:div w:id="1969506684">
      <w:bodyDiv w:val="1"/>
      <w:marLeft w:val="0"/>
      <w:marRight w:val="0"/>
      <w:marTop w:val="0"/>
      <w:marBottom w:val="0"/>
      <w:divBdr>
        <w:top w:val="none" w:sz="0" w:space="0" w:color="auto"/>
        <w:left w:val="none" w:sz="0" w:space="0" w:color="auto"/>
        <w:bottom w:val="none" w:sz="0" w:space="0" w:color="auto"/>
        <w:right w:val="none" w:sz="0" w:space="0" w:color="auto"/>
      </w:divBdr>
    </w:div>
    <w:div w:id="1970672410">
      <w:bodyDiv w:val="1"/>
      <w:marLeft w:val="0"/>
      <w:marRight w:val="0"/>
      <w:marTop w:val="0"/>
      <w:marBottom w:val="0"/>
      <w:divBdr>
        <w:top w:val="none" w:sz="0" w:space="0" w:color="auto"/>
        <w:left w:val="none" w:sz="0" w:space="0" w:color="auto"/>
        <w:bottom w:val="none" w:sz="0" w:space="0" w:color="auto"/>
        <w:right w:val="none" w:sz="0" w:space="0" w:color="auto"/>
      </w:divBdr>
    </w:div>
    <w:div w:id="2025593517">
      <w:bodyDiv w:val="1"/>
      <w:marLeft w:val="0"/>
      <w:marRight w:val="0"/>
      <w:marTop w:val="0"/>
      <w:marBottom w:val="0"/>
      <w:divBdr>
        <w:top w:val="none" w:sz="0" w:space="0" w:color="auto"/>
        <w:left w:val="none" w:sz="0" w:space="0" w:color="auto"/>
        <w:bottom w:val="none" w:sz="0" w:space="0" w:color="auto"/>
        <w:right w:val="none" w:sz="0" w:space="0" w:color="auto"/>
      </w:divBdr>
    </w:div>
    <w:div w:id="205376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9C936275EB05DA1DFF60E9C1099D557704171A6FCC218BD564574B471EB9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consultantplus://offline/ref=39E0E7362A45C4433E4F05DD19528332C57766E812114E512BE89130EF5A5BBEF8FE223069D1B56657F66Ak9I6I" TargetMode="Externa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9E0E7362A45C4433E4F1BD00F3EDC3DC4743FE010451B012EE2C4k6I8I"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43;&#1048;&#1040;\2016-2017\&#1040;&#1053;&#1040;&#1051;&#1048;&#1047;\&#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3;&#1048;&#1040;\2016-2017\&#1040;&#1053;&#1040;&#1051;&#1048;&#1047;\&#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6;&#1077;&#1079;&#1091;&#1083;&#1100;&#1090;&#1072;&#1090;&#1099;%20&#1043;&#1048;&#1040;\2017\&#1056;&#1077;&#1079;&#1091;&#1083;&#1100;&#1090;&#1072;&#1090;&#1099;%20&#1054;&#1043;&#1069;\&#1086;&#1073;&#1097;&#1080;&#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Лист9!$A$29</c:f>
              <c:strCache>
                <c:ptCount val="1"/>
                <c:pt idx="0">
                  <c:v>Русский язык</c:v>
                </c:pt>
              </c:strCache>
            </c:strRef>
          </c:tx>
          <c:spPr>
            <a:solidFill>
              <a:schemeClr val="tx2">
                <a:lumMod val="20000"/>
                <a:lumOff val="80000"/>
              </a:schemeClr>
            </a:solidFill>
            <a:ln>
              <a:solidFill>
                <a:schemeClr val="tx1"/>
              </a:solidFill>
            </a:ln>
          </c:spPr>
          <c:invertIfNegative val="0"/>
          <c:dLbls>
            <c:dLbl>
              <c:idx val="0"/>
              <c:layout>
                <c:manualLayout>
                  <c:x val="0"/>
                  <c:y val="-6.103288139810694E-2"/>
                </c:manualLayout>
              </c:layout>
              <c:showLegendKey val="0"/>
              <c:showVal val="1"/>
              <c:showCatName val="0"/>
              <c:showSerName val="0"/>
              <c:showPercent val="0"/>
              <c:showBubbleSize val="0"/>
            </c:dLbl>
            <c:dLbl>
              <c:idx val="1"/>
              <c:layout>
                <c:manualLayout>
                  <c:x val="0"/>
                  <c:y val="-8.8158606463932254E-2"/>
                </c:manualLayout>
              </c:layout>
              <c:showLegendKey val="0"/>
              <c:showVal val="1"/>
              <c:showCatName val="0"/>
              <c:showSerName val="0"/>
              <c:showPercent val="0"/>
              <c:showBubbleSize val="0"/>
            </c:dLbl>
            <c:dLbl>
              <c:idx val="2"/>
              <c:layout>
                <c:manualLayout>
                  <c:x val="8.4705114982199444E-17"/>
                  <c:y val="-8.8158606463932254E-2"/>
                </c:manualLayout>
              </c:layout>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Лист9!$B$28:$D$28</c:f>
              <c:numCache>
                <c:formatCode>General</c:formatCode>
                <c:ptCount val="3"/>
                <c:pt idx="0">
                  <c:v>2015</c:v>
                </c:pt>
                <c:pt idx="1">
                  <c:v>2016</c:v>
                </c:pt>
                <c:pt idx="2">
                  <c:v>2017</c:v>
                </c:pt>
              </c:numCache>
            </c:numRef>
          </c:cat>
          <c:val>
            <c:numRef>
              <c:f>Лист9!$B$29:$D$29</c:f>
              <c:numCache>
                <c:formatCode>0.00</c:formatCode>
                <c:ptCount val="3"/>
                <c:pt idx="0">
                  <c:v>57.8</c:v>
                </c:pt>
                <c:pt idx="1">
                  <c:v>59.93</c:v>
                </c:pt>
                <c:pt idx="2">
                  <c:v>62.37</c:v>
                </c:pt>
              </c:numCache>
            </c:numRef>
          </c:val>
        </c:ser>
        <c:dLbls>
          <c:showLegendKey val="0"/>
          <c:showVal val="0"/>
          <c:showCatName val="0"/>
          <c:showSerName val="0"/>
          <c:showPercent val="0"/>
          <c:showBubbleSize val="0"/>
        </c:dLbls>
        <c:gapWidth val="99"/>
        <c:shape val="box"/>
        <c:axId val="88620032"/>
        <c:axId val="125855616"/>
        <c:axId val="0"/>
      </c:bar3DChart>
      <c:catAx>
        <c:axId val="88620032"/>
        <c:scaling>
          <c:orientation val="minMax"/>
        </c:scaling>
        <c:delete val="0"/>
        <c:axPos val="b"/>
        <c:numFmt formatCode="General" sourceLinked="1"/>
        <c:majorTickMark val="out"/>
        <c:minorTickMark val="none"/>
        <c:tickLblPos val="nextTo"/>
        <c:crossAx val="125855616"/>
        <c:crosses val="autoZero"/>
        <c:auto val="1"/>
        <c:lblAlgn val="ctr"/>
        <c:lblOffset val="100"/>
        <c:noMultiLvlLbl val="0"/>
      </c:catAx>
      <c:valAx>
        <c:axId val="125855616"/>
        <c:scaling>
          <c:orientation val="minMax"/>
        </c:scaling>
        <c:delete val="0"/>
        <c:axPos val="l"/>
        <c:numFmt formatCode="0.00" sourceLinked="1"/>
        <c:majorTickMark val="out"/>
        <c:minorTickMark val="none"/>
        <c:tickLblPos val="nextTo"/>
        <c:crossAx val="88620032"/>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2353053711346033E-2"/>
          <c:y val="5.1971288021688281E-2"/>
          <c:w val="0.91764308179820142"/>
          <c:h val="0.57043107874776156"/>
        </c:manualLayout>
      </c:layout>
      <c:bar3DChart>
        <c:barDir val="col"/>
        <c:grouping val="clustered"/>
        <c:varyColors val="0"/>
        <c:ser>
          <c:idx val="0"/>
          <c:order val="0"/>
          <c:tx>
            <c:strRef>
              <c:f>Лист1!$A$32</c:f>
              <c:strCache>
                <c:ptCount val="1"/>
                <c:pt idx="0">
                  <c:v>Математика (база)</c:v>
                </c:pt>
              </c:strCache>
            </c:strRef>
          </c:tx>
          <c:spPr>
            <a:solidFill>
              <a:schemeClr val="accent1">
                <a:lumMod val="20000"/>
                <a:lumOff val="80000"/>
              </a:schemeClr>
            </a:solidFill>
            <a:ln>
              <a:solidFill>
                <a:sysClr val="windowText" lastClr="000000"/>
              </a:solidFill>
            </a:ln>
          </c:spPr>
          <c:invertIfNegative val="0"/>
          <c:dLbls>
            <c:dLbl>
              <c:idx val="0"/>
              <c:layout>
                <c:manualLayout>
                  <c:x val="4.5867508991566793E-3"/>
                  <c:y val="-7.7243043716521673E-2"/>
                </c:manualLayout>
              </c:layout>
              <c:showLegendKey val="0"/>
              <c:showVal val="1"/>
              <c:showCatName val="0"/>
              <c:showSerName val="0"/>
              <c:showPercent val="0"/>
              <c:showBubbleSize val="0"/>
            </c:dLbl>
            <c:dLbl>
              <c:idx val="1"/>
              <c:layout>
                <c:manualLayout>
                  <c:x val="6.8801263487350064E-3"/>
                  <c:y val="-8.4967348088174091E-2"/>
                </c:manualLayout>
              </c:layout>
              <c:showLegendKey val="0"/>
              <c:showVal val="1"/>
              <c:showCatName val="0"/>
              <c:showSerName val="0"/>
              <c:showPercent val="0"/>
              <c:showBubbleSize val="0"/>
            </c:dLbl>
            <c:dLbl>
              <c:idx val="2"/>
              <c:layout>
                <c:manualLayout>
                  <c:x val="2.2933754495784212E-3"/>
                  <c:y val="-3.0897217486608754E-2"/>
                </c:manualLayout>
              </c:layout>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Лист1!$B$30:$D$31</c:f>
              <c:strCache>
                <c:ptCount val="3"/>
                <c:pt idx="0">
                  <c:v>2015</c:v>
                </c:pt>
                <c:pt idx="1">
                  <c:v>2016</c:v>
                </c:pt>
                <c:pt idx="2">
                  <c:v>2017</c:v>
                </c:pt>
              </c:strCache>
            </c:strRef>
          </c:cat>
          <c:val>
            <c:numRef>
              <c:f>Лист1!$B$32:$D$32</c:f>
              <c:numCache>
                <c:formatCode>General</c:formatCode>
                <c:ptCount val="3"/>
                <c:pt idx="0">
                  <c:v>3.79</c:v>
                </c:pt>
                <c:pt idx="1">
                  <c:v>3.72</c:v>
                </c:pt>
                <c:pt idx="2">
                  <c:v>4.1499999999999995</c:v>
                </c:pt>
              </c:numCache>
            </c:numRef>
          </c:val>
        </c:ser>
        <c:ser>
          <c:idx val="1"/>
          <c:order val="1"/>
          <c:tx>
            <c:strRef>
              <c:f>Лист1!$A$33</c:f>
              <c:strCache>
                <c:ptCount val="1"/>
              </c:strCache>
            </c:strRef>
          </c:tx>
          <c:invertIfNegative val="0"/>
          <c:cat>
            <c:strRef>
              <c:f>Лист1!$B$30:$D$31</c:f>
              <c:strCache>
                <c:ptCount val="3"/>
                <c:pt idx="0">
                  <c:v>2015</c:v>
                </c:pt>
                <c:pt idx="1">
                  <c:v>2016</c:v>
                </c:pt>
                <c:pt idx="2">
                  <c:v>2017</c:v>
                </c:pt>
              </c:strCache>
            </c:strRef>
          </c:cat>
          <c:val>
            <c:numRef>
              <c:f>Лист1!$B$33:$D$33</c:f>
              <c:numCache>
                <c:formatCode>General</c:formatCode>
                <c:ptCount val="3"/>
              </c:numCache>
            </c:numRef>
          </c:val>
        </c:ser>
        <c:dLbls>
          <c:showLegendKey val="0"/>
          <c:showVal val="0"/>
          <c:showCatName val="0"/>
          <c:showSerName val="0"/>
          <c:showPercent val="0"/>
          <c:showBubbleSize val="0"/>
        </c:dLbls>
        <c:gapWidth val="100"/>
        <c:shape val="box"/>
        <c:axId val="47292800"/>
        <c:axId val="47294336"/>
        <c:axId val="0"/>
      </c:bar3DChart>
      <c:catAx>
        <c:axId val="47292800"/>
        <c:scaling>
          <c:orientation val="minMax"/>
        </c:scaling>
        <c:delete val="0"/>
        <c:axPos val="b"/>
        <c:majorTickMark val="out"/>
        <c:minorTickMark val="none"/>
        <c:tickLblPos val="nextTo"/>
        <c:crossAx val="47294336"/>
        <c:crosses val="autoZero"/>
        <c:auto val="1"/>
        <c:lblAlgn val="ctr"/>
        <c:lblOffset val="100"/>
        <c:noMultiLvlLbl val="0"/>
      </c:catAx>
      <c:valAx>
        <c:axId val="47294336"/>
        <c:scaling>
          <c:orientation val="minMax"/>
        </c:scaling>
        <c:delete val="0"/>
        <c:axPos val="l"/>
        <c:numFmt formatCode="General" sourceLinked="1"/>
        <c:majorTickMark val="out"/>
        <c:minorTickMark val="none"/>
        <c:tickLblPos val="nextTo"/>
        <c:crossAx val="47292800"/>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2805091726301858E-2"/>
          <c:y val="4.1797050218175723E-2"/>
          <c:w val="0.90719483753882391"/>
          <c:h val="0.50482264458308679"/>
        </c:manualLayout>
      </c:layout>
      <c:bar3DChart>
        <c:barDir val="col"/>
        <c:grouping val="clustered"/>
        <c:varyColors val="0"/>
        <c:ser>
          <c:idx val="0"/>
          <c:order val="0"/>
          <c:tx>
            <c:strRef>
              <c:f>Лист2!$B$1:$B$2</c:f>
              <c:strCache>
                <c:ptCount val="1"/>
                <c:pt idx="0">
                  <c:v>2016</c:v>
                </c:pt>
              </c:strCache>
            </c:strRef>
          </c:tx>
          <c:spPr>
            <a:solidFill>
              <a:schemeClr val="bg1"/>
            </a:solidFill>
            <a:ln>
              <a:solidFill>
                <a:schemeClr val="tx1"/>
              </a:solidFill>
            </a:ln>
          </c:spPr>
          <c:invertIfNegative val="0"/>
          <c:cat>
            <c:strRef>
              <c:f>Лист2!$A$3:$A$13</c:f>
              <c:strCache>
                <c:ptCount val="11"/>
                <c:pt idx="0">
                  <c:v>Литература</c:v>
                </c:pt>
                <c:pt idx="1">
                  <c:v>Английский язык</c:v>
                </c:pt>
                <c:pt idx="2">
                  <c:v>Химия</c:v>
                </c:pt>
                <c:pt idx="3">
                  <c:v>Информатика и ИКТ</c:v>
                </c:pt>
                <c:pt idx="4">
                  <c:v>Обществознание</c:v>
                </c:pt>
                <c:pt idx="5">
                  <c:v>Русский язык</c:v>
                </c:pt>
                <c:pt idx="6">
                  <c:v>География </c:v>
                </c:pt>
                <c:pt idx="7">
                  <c:v>Математика </c:v>
                </c:pt>
                <c:pt idx="8">
                  <c:v>Физика</c:v>
                </c:pt>
                <c:pt idx="9">
                  <c:v>История</c:v>
                </c:pt>
                <c:pt idx="10">
                  <c:v>Биология</c:v>
                </c:pt>
              </c:strCache>
            </c:strRef>
          </c:cat>
          <c:val>
            <c:numRef>
              <c:f>Лист2!$B$3:$B$13</c:f>
              <c:numCache>
                <c:formatCode>0.00</c:formatCode>
                <c:ptCount val="11"/>
                <c:pt idx="0">
                  <c:v>3.75</c:v>
                </c:pt>
                <c:pt idx="1">
                  <c:v>3</c:v>
                </c:pt>
                <c:pt idx="2">
                  <c:v>3.64</c:v>
                </c:pt>
                <c:pt idx="3">
                  <c:v>3.68</c:v>
                </c:pt>
                <c:pt idx="4">
                  <c:v>3.12</c:v>
                </c:pt>
                <c:pt idx="5">
                  <c:v>3.53</c:v>
                </c:pt>
                <c:pt idx="6">
                  <c:v>3.46</c:v>
                </c:pt>
                <c:pt idx="7">
                  <c:v>3.34</c:v>
                </c:pt>
                <c:pt idx="8">
                  <c:v>2.8299999999999987</c:v>
                </c:pt>
                <c:pt idx="9">
                  <c:v>2.4499999999999997</c:v>
                </c:pt>
                <c:pt idx="10">
                  <c:v>3.04</c:v>
                </c:pt>
              </c:numCache>
            </c:numRef>
          </c:val>
        </c:ser>
        <c:ser>
          <c:idx val="1"/>
          <c:order val="1"/>
          <c:tx>
            <c:strRef>
              <c:f>Лист2!$C$1:$C$2</c:f>
              <c:strCache>
                <c:ptCount val="1"/>
                <c:pt idx="0">
                  <c:v>2016</c:v>
                </c:pt>
              </c:strCache>
            </c:strRef>
          </c:tx>
          <c:invertIfNegative val="0"/>
          <c:cat>
            <c:strRef>
              <c:f>Лист2!$A$3:$A$13</c:f>
              <c:strCache>
                <c:ptCount val="11"/>
                <c:pt idx="0">
                  <c:v>Литература</c:v>
                </c:pt>
                <c:pt idx="1">
                  <c:v>Английский язык</c:v>
                </c:pt>
                <c:pt idx="2">
                  <c:v>Химия</c:v>
                </c:pt>
                <c:pt idx="3">
                  <c:v>Информатика и ИКТ</c:v>
                </c:pt>
                <c:pt idx="4">
                  <c:v>Обществознание</c:v>
                </c:pt>
                <c:pt idx="5">
                  <c:v>Русский язык</c:v>
                </c:pt>
                <c:pt idx="6">
                  <c:v>География </c:v>
                </c:pt>
                <c:pt idx="7">
                  <c:v>Математика </c:v>
                </c:pt>
                <c:pt idx="8">
                  <c:v>Физика</c:v>
                </c:pt>
                <c:pt idx="9">
                  <c:v>История</c:v>
                </c:pt>
                <c:pt idx="10">
                  <c:v>Биология</c:v>
                </c:pt>
              </c:strCache>
            </c:strRef>
          </c:cat>
          <c:val>
            <c:numRef>
              <c:f>Лист2!$C$3:$C$13</c:f>
            </c:numRef>
          </c:val>
        </c:ser>
        <c:ser>
          <c:idx val="2"/>
          <c:order val="2"/>
          <c:tx>
            <c:strRef>
              <c:f>Лист2!$D$1:$D$2</c:f>
              <c:strCache>
                <c:ptCount val="1"/>
                <c:pt idx="0">
                  <c:v>2017</c:v>
                </c:pt>
              </c:strCache>
            </c:strRef>
          </c:tx>
          <c:spPr>
            <a:solidFill>
              <a:schemeClr val="bg1">
                <a:lumMod val="50000"/>
              </a:schemeClr>
            </a:solidFill>
            <a:ln>
              <a:solidFill>
                <a:schemeClr val="tx1"/>
              </a:solidFill>
            </a:ln>
          </c:spPr>
          <c:invertIfNegative val="0"/>
          <c:cat>
            <c:strRef>
              <c:f>Лист2!$A$3:$A$13</c:f>
              <c:strCache>
                <c:ptCount val="11"/>
                <c:pt idx="0">
                  <c:v>Литература</c:v>
                </c:pt>
                <c:pt idx="1">
                  <c:v>Английский язык</c:v>
                </c:pt>
                <c:pt idx="2">
                  <c:v>Химия</c:v>
                </c:pt>
                <c:pt idx="3">
                  <c:v>Информатика и ИКТ</c:v>
                </c:pt>
                <c:pt idx="4">
                  <c:v>Обществознание</c:v>
                </c:pt>
                <c:pt idx="5">
                  <c:v>Русский язык</c:v>
                </c:pt>
                <c:pt idx="6">
                  <c:v>География </c:v>
                </c:pt>
                <c:pt idx="7">
                  <c:v>Математика </c:v>
                </c:pt>
                <c:pt idx="8">
                  <c:v>Физика</c:v>
                </c:pt>
                <c:pt idx="9">
                  <c:v>История</c:v>
                </c:pt>
                <c:pt idx="10">
                  <c:v>Биология</c:v>
                </c:pt>
              </c:strCache>
            </c:strRef>
          </c:cat>
          <c:val>
            <c:numRef>
              <c:f>Лист2!$D$3:$D$13</c:f>
              <c:numCache>
                <c:formatCode>0.00</c:formatCode>
                <c:ptCount val="11"/>
                <c:pt idx="0">
                  <c:v>4</c:v>
                </c:pt>
                <c:pt idx="1">
                  <c:v>4</c:v>
                </c:pt>
                <c:pt idx="2">
                  <c:v>3.8499999999999988</c:v>
                </c:pt>
                <c:pt idx="3">
                  <c:v>3.74</c:v>
                </c:pt>
                <c:pt idx="4">
                  <c:v>3.4499999999999997</c:v>
                </c:pt>
                <c:pt idx="5">
                  <c:v>3.4499999999999997</c:v>
                </c:pt>
                <c:pt idx="6">
                  <c:v>3.4299999999999997</c:v>
                </c:pt>
                <c:pt idx="7">
                  <c:v>3.4099999999999997</c:v>
                </c:pt>
                <c:pt idx="8">
                  <c:v>3.38</c:v>
                </c:pt>
                <c:pt idx="9">
                  <c:v>3.2</c:v>
                </c:pt>
                <c:pt idx="10">
                  <c:v>3.18</c:v>
                </c:pt>
              </c:numCache>
            </c:numRef>
          </c:val>
        </c:ser>
        <c:ser>
          <c:idx val="3"/>
          <c:order val="3"/>
          <c:tx>
            <c:strRef>
              <c:f>Лист2!$E$1:$E$2</c:f>
              <c:strCache>
                <c:ptCount val="1"/>
                <c:pt idx="0">
                  <c:v>2017 край</c:v>
                </c:pt>
              </c:strCache>
            </c:strRef>
          </c:tx>
          <c:invertIfNegative val="0"/>
          <c:cat>
            <c:strRef>
              <c:f>Лист2!$A$3:$A$13</c:f>
              <c:strCache>
                <c:ptCount val="11"/>
                <c:pt idx="0">
                  <c:v>Литература</c:v>
                </c:pt>
                <c:pt idx="1">
                  <c:v>Английский язык</c:v>
                </c:pt>
                <c:pt idx="2">
                  <c:v>Химия</c:v>
                </c:pt>
                <c:pt idx="3">
                  <c:v>Информатика и ИКТ</c:v>
                </c:pt>
                <c:pt idx="4">
                  <c:v>Обществознание</c:v>
                </c:pt>
                <c:pt idx="5">
                  <c:v>Русский язык</c:v>
                </c:pt>
                <c:pt idx="6">
                  <c:v>География </c:v>
                </c:pt>
                <c:pt idx="7">
                  <c:v>Математика </c:v>
                </c:pt>
                <c:pt idx="8">
                  <c:v>Физика</c:v>
                </c:pt>
                <c:pt idx="9">
                  <c:v>История</c:v>
                </c:pt>
                <c:pt idx="10">
                  <c:v>Биология</c:v>
                </c:pt>
              </c:strCache>
            </c:strRef>
          </c:cat>
          <c:val>
            <c:numRef>
              <c:f>Лист2!$E$3:$E$13</c:f>
            </c:numRef>
          </c:val>
        </c:ser>
        <c:dLbls>
          <c:showLegendKey val="0"/>
          <c:showVal val="0"/>
          <c:showCatName val="0"/>
          <c:showSerName val="0"/>
          <c:showPercent val="0"/>
          <c:showBubbleSize val="0"/>
        </c:dLbls>
        <c:gapWidth val="94"/>
        <c:shape val="box"/>
        <c:axId val="47308800"/>
        <c:axId val="47310336"/>
        <c:axId val="0"/>
      </c:bar3DChart>
      <c:catAx>
        <c:axId val="47308800"/>
        <c:scaling>
          <c:orientation val="minMax"/>
        </c:scaling>
        <c:delete val="0"/>
        <c:axPos val="b"/>
        <c:majorTickMark val="out"/>
        <c:minorTickMark val="none"/>
        <c:tickLblPos val="nextTo"/>
        <c:txPr>
          <a:bodyPr/>
          <a:lstStyle/>
          <a:p>
            <a:pPr>
              <a:defRPr sz="1200">
                <a:latin typeface="Times New Roman" pitchFamily="18" charset="0"/>
                <a:cs typeface="Times New Roman" pitchFamily="18" charset="0"/>
              </a:defRPr>
            </a:pPr>
            <a:endParaRPr lang="ru-RU"/>
          </a:p>
        </c:txPr>
        <c:crossAx val="47310336"/>
        <c:crosses val="autoZero"/>
        <c:auto val="1"/>
        <c:lblAlgn val="ctr"/>
        <c:lblOffset val="100"/>
        <c:noMultiLvlLbl val="0"/>
      </c:catAx>
      <c:valAx>
        <c:axId val="47310336"/>
        <c:scaling>
          <c:orientation val="minMax"/>
        </c:scaling>
        <c:delete val="0"/>
        <c:axPos val="l"/>
        <c:majorGridlines>
          <c:spPr>
            <a:ln>
              <a:solidFill>
                <a:schemeClr val="bg1"/>
              </a:solidFill>
            </a:ln>
          </c:spPr>
        </c:majorGridlines>
        <c:numFmt formatCode="0.00" sourceLinked="1"/>
        <c:majorTickMark val="out"/>
        <c:minorTickMark val="none"/>
        <c:tickLblPos val="nextTo"/>
        <c:txPr>
          <a:bodyPr/>
          <a:lstStyle/>
          <a:p>
            <a:pPr>
              <a:defRPr sz="1200"/>
            </a:pPr>
            <a:endParaRPr lang="ru-RU"/>
          </a:p>
        </c:txPr>
        <c:crossAx val="47308800"/>
        <c:crosses val="autoZero"/>
        <c:crossBetween val="between"/>
      </c:valAx>
    </c:plotArea>
    <c:legend>
      <c:legendPos val="r"/>
      <c:layout>
        <c:manualLayout>
          <c:xMode val="edge"/>
          <c:yMode val="edge"/>
          <c:x val="0.55481867246801753"/>
          <c:y val="0.87727979321280025"/>
          <c:w val="0.44362224206054535"/>
          <c:h val="0.12148041607517582"/>
        </c:manualLayout>
      </c:layout>
      <c:overlay val="0"/>
      <c:txPr>
        <a:bodyPr/>
        <a:lstStyle/>
        <a:p>
          <a:pPr>
            <a:defRPr sz="1200"/>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1E6F7-72A9-4F1C-8E1D-A0B1D328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27552</Words>
  <Characters>157053</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Коршунова Анастасия Николаевна</cp:lastModifiedBy>
  <cp:revision>6</cp:revision>
  <cp:lastPrinted>2017-11-02T08:52:00Z</cp:lastPrinted>
  <dcterms:created xsi:type="dcterms:W3CDTF">2017-10-30T05:26:00Z</dcterms:created>
  <dcterms:modified xsi:type="dcterms:W3CDTF">2017-11-02T08:52:00Z</dcterms:modified>
</cp:coreProperties>
</file>