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5F0306" w:rsidP="007D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29.12.2021</w:t>
      </w:r>
      <w:r w:rsidR="0094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EB34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692F">
        <w:rPr>
          <w:rFonts w:ascii="Times New Roman" w:hAnsi="Times New Roman" w:cs="Times New Roman"/>
          <w:sz w:val="28"/>
          <w:szCs w:val="28"/>
        </w:rPr>
        <w:t xml:space="preserve">  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7D7178">
        <w:rPr>
          <w:rFonts w:ascii="Times New Roman" w:hAnsi="Times New Roman" w:cs="Times New Roman"/>
          <w:sz w:val="28"/>
          <w:szCs w:val="28"/>
        </w:rPr>
        <w:t xml:space="preserve">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1092</w:t>
      </w:r>
      <w:r w:rsidR="0046302E">
        <w:rPr>
          <w:rFonts w:ascii="Times New Roman" w:hAnsi="Times New Roman" w:cs="Times New Roman"/>
          <w:sz w:val="28"/>
          <w:szCs w:val="28"/>
        </w:rPr>
        <w:t>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AC30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7178A5">
        <w:rPr>
          <w:rFonts w:ascii="Times New Roman" w:hAnsi="Times New Roman" w:cs="Times New Roman"/>
          <w:sz w:val="28"/>
          <w:szCs w:val="28"/>
        </w:rPr>
        <w:t>2</w:t>
      </w:r>
      <w:r w:rsidR="00AC30F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12CA6">
        <w:rPr>
          <w:rFonts w:ascii="Times New Roman" w:hAnsi="Times New Roman" w:cs="Times New Roman"/>
          <w:sz w:val="28"/>
          <w:szCs w:val="28"/>
        </w:rPr>
        <w:t>2.2.4.</w:t>
      </w:r>
      <w:r w:rsidRPr="00A313E4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13E4">
        <w:rPr>
          <w:rFonts w:ascii="Times New Roman" w:hAnsi="Times New Roman" w:cs="Times New Roman"/>
          <w:sz w:val="28"/>
          <w:szCs w:val="28"/>
        </w:rPr>
        <w:t>Утвердить график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«на субсидирование части затрат,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субсидии за счет местного и краевого бюджетов по мероприятиям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7178A5">
        <w:rPr>
          <w:rFonts w:ascii="Times New Roman" w:hAnsi="Times New Roman" w:cs="Times New Roman"/>
          <w:sz w:val="28"/>
          <w:szCs w:val="28"/>
        </w:rPr>
        <w:t>2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550FBA">
        <w:rPr>
          <w:rFonts w:ascii="Times New Roman" w:hAnsi="Times New Roman" w:cs="Times New Roman"/>
          <w:sz w:val="28"/>
          <w:szCs w:val="28"/>
        </w:rPr>
        <w:t>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</w:t>
      </w:r>
      <w:r w:rsidR="00381D4F">
        <w:rPr>
          <w:rFonts w:ascii="Times New Roman" w:hAnsi="Times New Roman" w:cs="Times New Roman"/>
          <w:sz w:val="28"/>
          <w:szCs w:val="28"/>
        </w:rPr>
        <w:t>29</w:t>
      </w:r>
      <w:r w:rsidR="00076C7E">
        <w:rPr>
          <w:rFonts w:ascii="Times New Roman" w:hAnsi="Times New Roman" w:cs="Times New Roman"/>
          <w:sz w:val="28"/>
          <w:szCs w:val="28"/>
        </w:rPr>
        <w:t>.0</w:t>
      </w:r>
      <w:r w:rsidR="00381D4F">
        <w:rPr>
          <w:rFonts w:ascii="Times New Roman" w:hAnsi="Times New Roman" w:cs="Times New Roman"/>
          <w:sz w:val="28"/>
          <w:szCs w:val="28"/>
        </w:rPr>
        <w:t>1</w:t>
      </w:r>
      <w:r w:rsidR="00076C7E">
        <w:rPr>
          <w:rFonts w:ascii="Times New Roman" w:hAnsi="Times New Roman" w:cs="Times New Roman"/>
          <w:sz w:val="28"/>
          <w:szCs w:val="28"/>
        </w:rPr>
        <w:t>.20</w:t>
      </w:r>
      <w:r w:rsidR="0030759E">
        <w:rPr>
          <w:rFonts w:ascii="Times New Roman" w:hAnsi="Times New Roman" w:cs="Times New Roman"/>
          <w:sz w:val="28"/>
          <w:szCs w:val="28"/>
        </w:rPr>
        <w:t>2</w:t>
      </w:r>
      <w:r w:rsidR="00381D4F">
        <w:rPr>
          <w:rFonts w:ascii="Times New Roman" w:hAnsi="Times New Roman" w:cs="Times New Roman"/>
          <w:sz w:val="28"/>
          <w:szCs w:val="28"/>
        </w:rPr>
        <w:t>1 №75</w:t>
      </w:r>
      <w:r w:rsidR="00076C7E">
        <w:rPr>
          <w:rFonts w:ascii="Times New Roman" w:hAnsi="Times New Roman" w:cs="Times New Roman"/>
          <w:sz w:val="28"/>
          <w:szCs w:val="28"/>
        </w:rPr>
        <w:t>-п</w:t>
      </w:r>
      <w:r w:rsidR="00076C7E" w:rsidRPr="00076C7E">
        <w:t xml:space="preserve"> </w:t>
      </w:r>
      <w:r w:rsidR="00076C7E"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proofErr w:type="gramEnd"/>
      <w:r w:rsidR="00076C7E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3A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2C4" w:rsidRPr="003A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2C4" w:rsidRPr="003A4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F03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C" w:rsidRDefault="005F0306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03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F0306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5F0306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5F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306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F0306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30759E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 w:rsidR="002D4FBC">
        <w:rPr>
          <w:rFonts w:ascii="Times New Roman" w:hAnsi="Times New Roman" w:cs="Times New Roman"/>
          <w:sz w:val="28"/>
          <w:szCs w:val="28"/>
        </w:rPr>
        <w:t xml:space="preserve"> 20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381D4F">
        <w:rPr>
          <w:rFonts w:ascii="Times New Roman" w:hAnsi="Times New Roman" w:cs="Times New Roman"/>
          <w:sz w:val="28"/>
          <w:szCs w:val="28"/>
        </w:rPr>
        <w:t>2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2D4F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1F6E27" w:rsidTr="00E742D6">
        <w:trPr>
          <w:trHeight w:val="898"/>
        </w:trPr>
        <w:tc>
          <w:tcPr>
            <w:tcW w:w="824" w:type="dxa"/>
          </w:tcPr>
          <w:p w:rsidR="002D4FBC" w:rsidRPr="001F6E27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проверку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912CA6" w:rsidRDefault="00334AB3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201F3D" w:rsidRPr="00912CA6" w:rsidRDefault="00201F3D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Подлеснов Серге</w:t>
            </w:r>
            <w:r w:rsidR="003528C8" w:rsidRPr="00912C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334AB3" w:rsidRPr="00912CA6" w:rsidRDefault="00334AB3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241900178670</w:t>
            </w:r>
          </w:p>
        </w:tc>
        <w:tc>
          <w:tcPr>
            <w:tcW w:w="1972" w:type="dxa"/>
          </w:tcPr>
          <w:p w:rsidR="00201F3D" w:rsidRPr="001F6E27" w:rsidRDefault="007E0F92" w:rsidP="003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12CA6">
        <w:trPr>
          <w:trHeight w:val="849"/>
        </w:trPr>
        <w:tc>
          <w:tcPr>
            <w:tcW w:w="824" w:type="dxa"/>
          </w:tcPr>
          <w:p w:rsidR="001F6E27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334AB3" w:rsidRPr="00912CA6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алерий 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  <w:p w:rsidR="001F6E27" w:rsidRPr="00912CA6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241900001803</w:t>
            </w: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A66F99" w:rsidTr="00912CA6">
        <w:trPr>
          <w:trHeight w:val="678"/>
        </w:trPr>
        <w:tc>
          <w:tcPr>
            <w:tcW w:w="824" w:type="dxa"/>
          </w:tcPr>
          <w:p w:rsidR="001F6E27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1F6E27" w:rsidRPr="00912CA6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E27" w:rsidRPr="00912CA6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241900021623</w:t>
            </w: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702"/>
        </w:trPr>
        <w:tc>
          <w:tcPr>
            <w:tcW w:w="824" w:type="dxa"/>
          </w:tcPr>
          <w:p w:rsidR="00912CA6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Богатырев Евгений Иванович</w:t>
            </w:r>
          </w:p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241900285168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570"/>
        </w:trPr>
        <w:tc>
          <w:tcPr>
            <w:tcW w:w="824" w:type="dxa"/>
          </w:tcPr>
          <w:p w:rsidR="00912CA6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241901327572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834"/>
        </w:trPr>
        <w:tc>
          <w:tcPr>
            <w:tcW w:w="824" w:type="dxa"/>
          </w:tcPr>
          <w:p w:rsidR="00912CA6" w:rsidRPr="00912CA6" w:rsidRDefault="00381D4F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Дерюшева Любовь Анатольевна</w:t>
            </w:r>
          </w:p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241900030219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381D4F">
        <w:trPr>
          <w:trHeight w:val="694"/>
        </w:trPr>
        <w:tc>
          <w:tcPr>
            <w:tcW w:w="824" w:type="dxa"/>
          </w:tcPr>
          <w:p w:rsidR="00912CA6" w:rsidRPr="00912CA6" w:rsidRDefault="00381D4F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Саар Максим Александрович</w:t>
            </w:r>
          </w:p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241900854400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D4F" w:rsidRDefault="00381D4F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5F0306" w:rsidP="00381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29.12.2021  № 1092-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 на «субсидирование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 (далее –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 (далее – субъект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конкурсной документацией на финансовую поддержку и пунктом </w:t>
      </w:r>
      <w:r w:rsidR="00FB18DB" w:rsidRPr="00D60926">
        <w:rPr>
          <w:rFonts w:ascii="Times New Roman" w:hAnsi="Times New Roman" w:cs="Times New Roman"/>
          <w:sz w:val="28"/>
          <w:szCs w:val="28"/>
        </w:rPr>
        <w:t>2.</w:t>
      </w:r>
      <w:r w:rsidR="00D60926">
        <w:rPr>
          <w:rFonts w:ascii="Times New Roman" w:hAnsi="Times New Roman" w:cs="Times New Roman"/>
          <w:sz w:val="28"/>
          <w:szCs w:val="28"/>
        </w:rPr>
        <w:t>4.2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соглашения заключенного между получателем субсидии и главным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ежегодного плана проведения проверок (далее –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план проверок). Основанием для включения проверки в план является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истечение 6 месяцев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1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Для проведения проверки лицо, уполномоченное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проверки, в течение десяти дней до даты начала проверки, указанного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>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AE1919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При подготовке к проверке копия решения о проведении проверки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составляется а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ух экземплярах на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 акту проверки прилагаются объяснения субъекта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предложениями, изложенными в акте проверки, в течение пятнадцати дней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отдельных положений. При этом субъект проверки вправе приложить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условий, целей и порядка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C4541">
        <w:rPr>
          <w:rFonts w:ascii="Times New Roman" w:hAnsi="Times New Roman" w:cs="Times New Roman"/>
          <w:sz w:val="28"/>
          <w:szCs w:val="28"/>
        </w:rPr>
        <w:t>.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5F0306" w:rsidP="00EC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06">
              <w:rPr>
                <w:rFonts w:ascii="Times New Roman" w:hAnsi="Times New Roman" w:cs="Times New Roman"/>
                <w:sz w:val="20"/>
                <w:szCs w:val="20"/>
              </w:rPr>
              <w:t>от 29.12.2021  № 1092-п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«на</w:t>
      </w:r>
      <w:r w:rsidR="0073031F"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 xml:space="preserve">Дмитриев Валерий Владимирович, </w:t>
      </w:r>
      <w:r w:rsidR="00AA2706">
        <w:rPr>
          <w:rFonts w:ascii="Times New Roman" w:hAnsi="Times New Roman" w:cs="Times New Roman"/>
          <w:sz w:val="28"/>
          <w:szCs w:val="28"/>
        </w:rPr>
        <w:t>начальник</w:t>
      </w:r>
      <w:r w:rsidRPr="00BB7FE8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Каратузского района;</w:t>
      </w:r>
    </w:p>
    <w:p w:rsidR="00AC30F9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Юлия Юрьевна, начальник </w:t>
      </w:r>
      <w:r w:rsidRPr="00BB7FE8">
        <w:rPr>
          <w:rFonts w:ascii="Times New Roman" w:hAnsi="Times New Roman" w:cs="Times New Roman"/>
          <w:sz w:val="28"/>
          <w:szCs w:val="28"/>
        </w:rPr>
        <w:t>отдела экономи</w:t>
      </w:r>
      <w:r w:rsidR="0030759E">
        <w:rPr>
          <w:rFonts w:ascii="Times New Roman" w:hAnsi="Times New Roman" w:cs="Times New Roman"/>
          <w:sz w:val="28"/>
          <w:szCs w:val="28"/>
        </w:rPr>
        <w:t>ки</w:t>
      </w:r>
      <w:r w:rsidR="00EC4541">
        <w:rPr>
          <w:rFonts w:ascii="Times New Roman" w:hAnsi="Times New Roman" w:cs="Times New Roman"/>
          <w:sz w:val="28"/>
          <w:szCs w:val="28"/>
        </w:rPr>
        <w:t>, производства</w:t>
      </w:r>
      <w:r w:rsidR="0030759E">
        <w:rPr>
          <w:rFonts w:ascii="Times New Roman" w:hAnsi="Times New Roman" w:cs="Times New Roman"/>
          <w:sz w:val="28"/>
          <w:szCs w:val="28"/>
        </w:rPr>
        <w:t xml:space="preserve"> и</w:t>
      </w:r>
      <w:r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0759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B7FE8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F03FAB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30759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="00F171E5" w:rsidRPr="00BB7FE8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дущий специалист отдела экономики</w:t>
      </w:r>
      <w:r w:rsidR="00EC4541">
        <w:rPr>
          <w:rFonts w:ascii="Times New Roman" w:hAnsi="Times New Roman" w:cs="Times New Roman"/>
          <w:sz w:val="28"/>
          <w:szCs w:val="28"/>
        </w:rPr>
        <w:t>,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71E5"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171E5" w:rsidRPr="00BB7FE8">
        <w:rPr>
          <w:rFonts w:ascii="Times New Roman" w:hAnsi="Times New Roman" w:cs="Times New Roman"/>
          <w:sz w:val="28"/>
          <w:szCs w:val="28"/>
        </w:rPr>
        <w:t>ад</w:t>
      </w:r>
      <w:r w:rsidR="00F03FAB">
        <w:rPr>
          <w:rFonts w:ascii="Times New Roman" w:hAnsi="Times New Roman" w:cs="Times New Roman"/>
          <w:sz w:val="28"/>
          <w:szCs w:val="28"/>
        </w:rPr>
        <w:t>министрации Каратузского района.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34FF"/>
    <w:rsid w:val="0008615B"/>
    <w:rsid w:val="00107C5C"/>
    <w:rsid w:val="0017692F"/>
    <w:rsid w:val="001A7CD7"/>
    <w:rsid w:val="001B691E"/>
    <w:rsid w:val="001D222A"/>
    <w:rsid w:val="001F6E27"/>
    <w:rsid w:val="00201F3D"/>
    <w:rsid w:val="002B6A7B"/>
    <w:rsid w:val="002D4FBC"/>
    <w:rsid w:val="0030759E"/>
    <w:rsid w:val="00334AB3"/>
    <w:rsid w:val="003528C8"/>
    <w:rsid w:val="00364E3D"/>
    <w:rsid w:val="00381D4F"/>
    <w:rsid w:val="003942D6"/>
    <w:rsid w:val="003A42C4"/>
    <w:rsid w:val="00425D09"/>
    <w:rsid w:val="00462152"/>
    <w:rsid w:val="0046302E"/>
    <w:rsid w:val="004A1731"/>
    <w:rsid w:val="00550FBA"/>
    <w:rsid w:val="005F0306"/>
    <w:rsid w:val="00620796"/>
    <w:rsid w:val="0069244C"/>
    <w:rsid w:val="006D78B2"/>
    <w:rsid w:val="007178A5"/>
    <w:rsid w:val="0073031F"/>
    <w:rsid w:val="007D35FE"/>
    <w:rsid w:val="007D7178"/>
    <w:rsid w:val="007E0F92"/>
    <w:rsid w:val="00912CA6"/>
    <w:rsid w:val="00924B36"/>
    <w:rsid w:val="009412F4"/>
    <w:rsid w:val="009464C9"/>
    <w:rsid w:val="00A313E4"/>
    <w:rsid w:val="00A45AEA"/>
    <w:rsid w:val="00A66F99"/>
    <w:rsid w:val="00AA2706"/>
    <w:rsid w:val="00AC30F9"/>
    <w:rsid w:val="00AE1919"/>
    <w:rsid w:val="00AF64A6"/>
    <w:rsid w:val="00BA0D32"/>
    <w:rsid w:val="00BB7FE8"/>
    <w:rsid w:val="00BE1900"/>
    <w:rsid w:val="00BF0F80"/>
    <w:rsid w:val="00CD485E"/>
    <w:rsid w:val="00CF0C6D"/>
    <w:rsid w:val="00D60926"/>
    <w:rsid w:val="00D63C95"/>
    <w:rsid w:val="00DE0315"/>
    <w:rsid w:val="00E742D6"/>
    <w:rsid w:val="00EB34C6"/>
    <w:rsid w:val="00EC4541"/>
    <w:rsid w:val="00F03FAB"/>
    <w:rsid w:val="00F171E5"/>
    <w:rsid w:val="00F1778E"/>
    <w:rsid w:val="00F23E78"/>
    <w:rsid w:val="00FB18D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6D07-A7B2-450C-A8CD-1529303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6</cp:revision>
  <cp:lastPrinted>2021-12-29T01:59:00Z</cp:lastPrinted>
  <dcterms:created xsi:type="dcterms:W3CDTF">2021-01-27T02:40:00Z</dcterms:created>
  <dcterms:modified xsi:type="dcterms:W3CDTF">2021-12-29T01:59:00Z</dcterms:modified>
</cp:coreProperties>
</file>