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3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2B2D6" wp14:editId="5363BC8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052" w:rsidRDefault="003E0052" w:rsidP="003E0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9D63C1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29</w:t>
      </w:r>
      <w:r w:rsidR="003C104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475EB3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11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</w:t>
      </w:r>
      <w:r w:rsidR="0088048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61761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967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</w:t>
      </w:r>
      <w:r w:rsidR="00FE30CC" w:rsidRPr="00BB1B4F">
        <w:rPr>
          <w:rFonts w:ascii="Times New Roman" w:hAnsi="Times New Roman"/>
          <w:sz w:val="28"/>
          <w:szCs w:val="28"/>
        </w:rPr>
        <w:t>2</w:t>
      </w:r>
      <w:r w:rsidR="00FE30CC">
        <w:rPr>
          <w:rFonts w:ascii="Times New Roman" w:hAnsi="Times New Roman"/>
          <w:sz w:val="28"/>
          <w:szCs w:val="28"/>
        </w:rPr>
        <w:t>4</w:t>
      </w:r>
      <w:r w:rsidR="00FE30CC" w:rsidRPr="00BB1B4F">
        <w:rPr>
          <w:rFonts w:ascii="Times New Roman" w:hAnsi="Times New Roman"/>
          <w:sz w:val="28"/>
          <w:szCs w:val="28"/>
        </w:rPr>
        <w:t>.</w:t>
      </w:r>
      <w:r w:rsidR="00FE30CC">
        <w:rPr>
          <w:rFonts w:ascii="Times New Roman" w:hAnsi="Times New Roman"/>
          <w:sz w:val="28"/>
          <w:szCs w:val="28"/>
        </w:rPr>
        <w:t>08.2020</w:t>
      </w:r>
      <w:r w:rsidR="00FE30CC" w:rsidRPr="00BB1B4F">
        <w:rPr>
          <w:rFonts w:ascii="Times New Roman" w:hAnsi="Times New Roman"/>
          <w:sz w:val="28"/>
          <w:szCs w:val="28"/>
        </w:rPr>
        <w:t xml:space="preserve"> </w:t>
      </w:r>
      <w:r w:rsidR="00FE30CC">
        <w:rPr>
          <w:rFonts w:ascii="Times New Roman" w:hAnsi="Times New Roman"/>
          <w:sz w:val="28"/>
          <w:szCs w:val="28"/>
        </w:rPr>
        <w:t xml:space="preserve">    </w:t>
      </w:r>
      <w:r w:rsidR="00FE30CC" w:rsidRPr="00BB1B4F">
        <w:rPr>
          <w:rFonts w:ascii="Times New Roman" w:hAnsi="Times New Roman"/>
          <w:sz w:val="28"/>
          <w:szCs w:val="28"/>
        </w:rPr>
        <w:t xml:space="preserve">№ </w:t>
      </w:r>
      <w:r w:rsidR="00FE30CC">
        <w:rPr>
          <w:rFonts w:ascii="Times New Roman" w:hAnsi="Times New Roman"/>
          <w:sz w:val="28"/>
          <w:szCs w:val="28"/>
        </w:rPr>
        <w:t>674</w:t>
      </w:r>
      <w:r w:rsidR="00FE30CC" w:rsidRPr="00BB1B4F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Внести в</w:t>
      </w:r>
      <w:r w:rsidR="0061761A">
        <w:rPr>
          <w:b w:val="0"/>
          <w:sz w:val="28"/>
          <w:szCs w:val="28"/>
        </w:rPr>
        <w:t xml:space="preserve"> приложение к постановлению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</w:t>
      </w:r>
      <w:r w:rsidR="0061761A">
        <w:rPr>
          <w:b w:val="0"/>
          <w:sz w:val="28"/>
          <w:szCs w:val="28"/>
        </w:rPr>
        <w:t>и</w:t>
      </w:r>
      <w:r w:rsidR="00017E2C">
        <w:rPr>
          <w:b w:val="0"/>
          <w:sz w:val="28"/>
          <w:szCs w:val="28"/>
        </w:rPr>
        <w:t>е изменени</w:t>
      </w:r>
      <w:r w:rsidR="0061761A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61761A" w:rsidRDefault="0061761A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В разделе 1 «Паспорта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61761A" w:rsidRPr="0061761A" w:rsidRDefault="0061761A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</w:t>
      </w:r>
      <w:r w:rsidRPr="0061761A">
        <w:rPr>
          <w:b w:val="0"/>
          <w:sz w:val="28"/>
          <w:szCs w:val="28"/>
        </w:rPr>
        <w:t>Информация по ресурсному обеспечению муниципальной программы, в том числе по годам реализации программы»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1761A" w:rsidRPr="00EE279E" w:rsidTr="0061761A">
        <w:tc>
          <w:tcPr>
            <w:tcW w:w="3085" w:type="dxa"/>
          </w:tcPr>
          <w:p w:rsidR="0061761A" w:rsidRPr="00EE279E" w:rsidRDefault="0061761A" w:rsidP="006176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61761A" w:rsidRPr="00EE279E" w:rsidRDefault="0061761A" w:rsidP="0061761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61761A" w:rsidRDefault="0061761A" w:rsidP="0061761A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C16DCC"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0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16DCC"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10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16DCC"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рублей,</w:t>
            </w:r>
          </w:p>
          <w:p w:rsidR="0061761A" w:rsidRDefault="0061761A" w:rsidP="0061761A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61761A" w:rsidRPr="00A96354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11 717,98 тыс. рублей;</w:t>
            </w:r>
          </w:p>
          <w:p w:rsidR="0061761A" w:rsidRPr="00754E87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6C2A58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</w:t>
            </w:r>
            <w:r w:rsidR="001365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6C2A58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2017 год – 13 919,70 тыс. рублей;</w:t>
            </w:r>
          </w:p>
          <w:p w:rsidR="0061761A" w:rsidRPr="006C2A58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10 616,38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Pr="006C2A58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9 409,4</w:t>
            </w:r>
            <w:r w:rsidR="0013653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Pr="00D82910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F10C8B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F3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F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F10C8B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>2022 год – 4 480,30 тыс. рублей;</w:t>
            </w:r>
          </w:p>
          <w:p w:rsidR="0061761A" w:rsidRPr="00EE279E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4 </w:t>
            </w:r>
            <w:r w:rsidR="00D10F3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10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Default="0061761A" w:rsidP="0061761A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9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F3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61761A" w:rsidRPr="00EE279E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EE279E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Pr="00BF63CF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61761A" w:rsidRPr="00BF63CF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10 400,70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9 393,00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P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77,55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675D6B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F3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10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61761A" w:rsidRPr="00675D6B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>2022 год – 4 460,30 тыс. рублей;</w:t>
            </w:r>
          </w:p>
          <w:p w:rsidR="0061761A" w:rsidRPr="00EE279E" w:rsidRDefault="00136539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4 460,30</w:t>
            </w:r>
            <w:r w:rsidR="0061761A"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61761A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– 2 8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61761A" w:rsidRPr="00EE279E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871,48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EE279E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BF63CF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65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2904F4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215,68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16,4</w:t>
            </w:r>
            <w:r w:rsidR="005F623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1761A" w:rsidRPr="00136539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6539" w:rsidRPr="0013653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Pr="00CE43A0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43A0" w:rsidRPr="00CE43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61A" w:rsidRDefault="0061761A" w:rsidP="006176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2022 год – 20,00 тыс. рублей;</w:t>
            </w:r>
          </w:p>
          <w:p w:rsidR="0061761A" w:rsidRPr="00EE279E" w:rsidRDefault="0061761A" w:rsidP="005F62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20,00 тыс. рублей.</w:t>
            </w:r>
          </w:p>
        </w:tc>
      </w:tr>
    </w:tbl>
    <w:p w:rsidR="0061761A" w:rsidRDefault="0061761A" w:rsidP="0061761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 Приложение № </w:t>
      </w:r>
      <w:r w:rsidR="00BA7C5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D10F3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;</w:t>
      </w:r>
    </w:p>
    <w:p w:rsidR="0061761A" w:rsidRDefault="0061761A" w:rsidP="0061761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10F3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Приложение № </w:t>
      </w:r>
      <w:r w:rsidR="00BA7C5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D10F3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;</w:t>
      </w:r>
    </w:p>
    <w:p w:rsidR="0061761A" w:rsidRDefault="0061761A" w:rsidP="0061761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10F3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В приложении № </w:t>
      </w:r>
      <w:r w:rsidR="00BA7C5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D10F38" w:rsidRDefault="0061761A" w:rsidP="0061761A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10F3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.1. </w:t>
      </w:r>
      <w:r w:rsidR="00D10F38" w:rsidRPr="00F866C4">
        <w:rPr>
          <w:b w:val="0"/>
          <w:sz w:val="28"/>
          <w:szCs w:val="28"/>
        </w:rPr>
        <w:t xml:space="preserve">Приложение № </w:t>
      </w:r>
      <w:r w:rsidR="00D10F38">
        <w:rPr>
          <w:b w:val="0"/>
          <w:sz w:val="28"/>
          <w:szCs w:val="28"/>
        </w:rPr>
        <w:t>2</w:t>
      </w:r>
      <w:r w:rsidR="00D10F38" w:rsidRPr="00F866C4">
        <w:rPr>
          <w:b w:val="0"/>
          <w:sz w:val="28"/>
          <w:szCs w:val="28"/>
        </w:rPr>
        <w:t xml:space="preserve"> к подпрограмме «Модернизация, реконструкция и капитальный ремонт объектов коммунальной инфраструктуры муниципального образования «</w:t>
      </w:r>
      <w:proofErr w:type="spellStart"/>
      <w:r w:rsidR="00D10F38" w:rsidRPr="00F866C4">
        <w:rPr>
          <w:b w:val="0"/>
          <w:sz w:val="28"/>
          <w:szCs w:val="28"/>
        </w:rPr>
        <w:t>Каратузский</w:t>
      </w:r>
      <w:proofErr w:type="spellEnd"/>
      <w:r w:rsidR="00D10F38" w:rsidRPr="00F866C4">
        <w:rPr>
          <w:b w:val="0"/>
          <w:sz w:val="28"/>
          <w:szCs w:val="28"/>
        </w:rPr>
        <w:t xml:space="preserve"> район» изменить и изложить в новой редакции согласно приложению № </w:t>
      </w:r>
      <w:r w:rsidR="00D10F38">
        <w:rPr>
          <w:b w:val="0"/>
          <w:sz w:val="28"/>
          <w:szCs w:val="28"/>
        </w:rPr>
        <w:t>3.</w:t>
      </w:r>
    </w:p>
    <w:p w:rsidR="00D10F38" w:rsidRDefault="00D10F38" w:rsidP="00D10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2E48A6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5</w:t>
      </w:r>
      <w:r w:rsidRPr="002E48A6">
        <w:rPr>
          <w:rFonts w:ascii="Times New Roman" w:hAnsi="Times New Roman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hAnsi="Times New Roman"/>
          <w:sz w:val="28"/>
          <w:szCs w:val="28"/>
        </w:rPr>
        <w:t>:</w:t>
      </w:r>
    </w:p>
    <w:p w:rsidR="00D10F38" w:rsidRDefault="00D10F38" w:rsidP="00D10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1.5.1. </w:t>
      </w:r>
      <w:r w:rsidRPr="00D10F38">
        <w:rPr>
          <w:rFonts w:ascii="Times New Roman" w:hAnsi="Times New Roman"/>
          <w:sz w:val="28"/>
          <w:szCs w:val="28"/>
        </w:rPr>
        <w:t>В разделе 1 «Паспорт подпрограммы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доступности платы граждан в условиях развития жилищных отношений»</w:t>
      </w:r>
    </w:p>
    <w:p w:rsidR="00D10F38" w:rsidRPr="00321198" w:rsidRDefault="00D10F38" w:rsidP="00D10F38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строку </w:t>
      </w:r>
      <w:r w:rsidRPr="00321198">
        <w:rPr>
          <w:b w:val="0"/>
          <w:sz w:val="28"/>
          <w:szCs w:val="28"/>
        </w:rPr>
        <w:t>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321198" w:rsidRPr="00EE279E" w:rsidTr="003C10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8" w:rsidRPr="0040374C" w:rsidRDefault="00D10F38" w:rsidP="003C1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74C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8" w:rsidRDefault="00D10F38" w:rsidP="00D10F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D10F38" w:rsidRDefault="00D10F38" w:rsidP="00D10F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4 398,50 тыс. рублей;</w:t>
            </w:r>
          </w:p>
          <w:p w:rsidR="00D10F38" w:rsidRDefault="00D10F38" w:rsidP="00D10F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4 460,30 тыс. рублей;</w:t>
            </w:r>
          </w:p>
          <w:p w:rsidR="00D10F38" w:rsidRPr="00EE279E" w:rsidRDefault="00D10F38" w:rsidP="00D10F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4 460,30 тыс. рублей;</w:t>
            </w:r>
          </w:p>
          <w:p w:rsidR="00D10F38" w:rsidRDefault="00D10F38" w:rsidP="00D10F38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D10F38" w:rsidRDefault="00D10F38" w:rsidP="00D10F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E60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D10F38" w:rsidRDefault="00D10F38" w:rsidP="00D10F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4 398,50 тыс. рублей;</w:t>
            </w:r>
          </w:p>
          <w:p w:rsidR="00D10F38" w:rsidRDefault="00D10F38" w:rsidP="00D10F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4 460,30 тыс. рублей;</w:t>
            </w:r>
          </w:p>
          <w:p w:rsidR="00321198" w:rsidRPr="00A61CAE" w:rsidRDefault="00D10F38" w:rsidP="00D10F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4 460,30 тыс. рублей.</w:t>
            </w:r>
          </w:p>
        </w:tc>
      </w:tr>
    </w:tbl>
    <w:p w:rsidR="0061761A" w:rsidRDefault="004E6C36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1.5.2. </w:t>
      </w:r>
      <w:r w:rsidR="00905D5B">
        <w:rPr>
          <w:b w:val="0"/>
          <w:sz w:val="28"/>
          <w:szCs w:val="28"/>
        </w:rPr>
        <w:t>Раздел</w:t>
      </w:r>
      <w:r>
        <w:rPr>
          <w:b w:val="0"/>
          <w:sz w:val="28"/>
          <w:szCs w:val="28"/>
        </w:rPr>
        <w:t xml:space="preserve"> 2 «Мероприятия подпрограммы»</w:t>
      </w:r>
      <w:r w:rsidR="00905D5B">
        <w:rPr>
          <w:b w:val="0"/>
          <w:sz w:val="28"/>
          <w:szCs w:val="28"/>
        </w:rPr>
        <w:t xml:space="preserve"> изменить и изложить в следующей редакции</w:t>
      </w:r>
      <w:r>
        <w:rPr>
          <w:b w:val="0"/>
          <w:sz w:val="28"/>
          <w:szCs w:val="28"/>
        </w:rPr>
        <w:t>:</w:t>
      </w:r>
    </w:p>
    <w:p w:rsidR="002E48A6" w:rsidRDefault="002E48A6" w:rsidP="004E6C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E6C36" w:rsidRDefault="002E48A6" w:rsidP="004E6C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E6C36"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4E6C36" w:rsidRDefault="004E6C36" w:rsidP="004E6C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05D5B" w:rsidRPr="00076649" w:rsidRDefault="00905D5B" w:rsidP="00905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Мероприятие 1. </w:t>
      </w:r>
      <w:r w:rsidRPr="00076649">
        <w:rPr>
          <w:rFonts w:ascii="Times New Roman" w:hAnsi="Times New Roman"/>
          <w:sz w:val="28"/>
          <w:szCs w:val="28"/>
        </w:rPr>
        <w:t xml:space="preserve">Реализация </w:t>
      </w:r>
      <w:r w:rsidRPr="00076649">
        <w:rPr>
          <w:rFonts w:ascii="Times New Roman" w:eastAsia="Times New Roman" w:hAnsi="Times New Roman"/>
          <w:sz w:val="28"/>
          <w:szCs w:val="28"/>
          <w:lang w:eastAsia="ru-RU"/>
        </w:rPr>
        <w:t>мер дополнительной поддержки населения, направленных на соблюдение размера вносимой гражданами платы за коммунальные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мероприятие 1).</w:t>
      </w:r>
    </w:p>
    <w:p w:rsidR="00905D5B" w:rsidRDefault="00905D5B" w:rsidP="00905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средств, предусмотренных на реализацию мероприятия 1, является администрация Каратузского района.</w:t>
      </w:r>
    </w:p>
    <w:p w:rsidR="00905D5B" w:rsidRDefault="00905D5B" w:rsidP="00905D5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мероприятия: 2018-2030 годы.</w:t>
      </w:r>
    </w:p>
    <w:p w:rsidR="00905D5B" w:rsidRDefault="00905D5B" w:rsidP="00905D5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98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1 на 2021-2023 годы предусмотрен в объеме </w:t>
      </w:r>
      <w:r w:rsidRPr="00E601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319</w:t>
      </w:r>
      <w:r w:rsidRPr="00E601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251098">
        <w:rPr>
          <w:rFonts w:ascii="Times New Roman" w:hAnsi="Times New Roman" w:cs="Times New Roman"/>
          <w:sz w:val="28"/>
          <w:szCs w:val="28"/>
        </w:rPr>
        <w:t>тыс. рублей,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5D5B" w:rsidRDefault="00905D5B" w:rsidP="00905D5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Pr="00E601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319</w:t>
      </w:r>
      <w:r w:rsidRPr="00E601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 тыс. рублей, в том числе по годам:</w:t>
      </w:r>
    </w:p>
    <w:p w:rsidR="00905D5B" w:rsidRPr="006C2A58" w:rsidRDefault="00905D5B" w:rsidP="00905D5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4 398,5</w:t>
      </w:r>
      <w:r w:rsidRPr="006C2A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05D5B" w:rsidRDefault="00905D5B" w:rsidP="00905D5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4 460,3</w:t>
      </w:r>
      <w:r w:rsidRPr="006C2A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05D5B" w:rsidRPr="00EE279E" w:rsidRDefault="00905D5B" w:rsidP="00905D5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4 460,3</w:t>
      </w:r>
      <w:r w:rsidRPr="006C2A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5D5B" w:rsidRDefault="00905D5B" w:rsidP="00905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4E6C36" w:rsidRPr="00EE279E" w:rsidRDefault="00905D5B" w:rsidP="00905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0" w:history="1">
        <w:r w:rsidRPr="00EE279E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EE279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</w:t>
      </w:r>
      <w:proofErr w:type="gramStart"/>
      <w:r w:rsidRPr="00EE27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10F38" w:rsidRPr="002E48A6" w:rsidRDefault="00D10F38" w:rsidP="00D10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1.6.3. Приложение № 2 к подпрограмме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доступности платы граждан в условиях развития жилищных отношений» </w:t>
      </w:r>
      <w:r w:rsidRPr="002E48A6">
        <w:rPr>
          <w:rFonts w:ascii="Times New Roman" w:hAnsi="Times New Roman"/>
          <w:sz w:val="28"/>
          <w:szCs w:val="28"/>
        </w:rPr>
        <w:t xml:space="preserve">изменить и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2E48A6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49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B54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49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6B5491" w:rsidRPr="006B5491">
        <w:rPr>
          <w:rFonts w:ascii="Times New Roman" w:hAnsi="Times New Roman"/>
          <w:sz w:val="28"/>
          <w:szCs w:val="28"/>
        </w:rPr>
        <w:t>А.</w:t>
      </w:r>
      <w:r w:rsidR="004E6C36">
        <w:rPr>
          <w:rFonts w:ascii="Times New Roman" w:hAnsi="Times New Roman"/>
          <w:sz w:val="28"/>
          <w:szCs w:val="28"/>
        </w:rPr>
        <w:t>Н. Цитовича</w:t>
      </w:r>
      <w:r w:rsidR="006B5491" w:rsidRPr="006B5491">
        <w:rPr>
          <w:rFonts w:ascii="Times New Roman" w:hAnsi="Times New Roman"/>
          <w:sz w:val="28"/>
          <w:szCs w:val="28"/>
        </w:rPr>
        <w:t xml:space="preserve">, </w:t>
      </w:r>
      <w:r w:rsidR="004E6C36">
        <w:rPr>
          <w:rFonts w:ascii="Times New Roman" w:hAnsi="Times New Roman"/>
          <w:sz w:val="28"/>
          <w:szCs w:val="28"/>
        </w:rPr>
        <w:t>заместителя главы района по жизнеобеспечению и оперативным вопросам</w:t>
      </w:r>
      <w:r w:rsidRPr="006B5491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4. Постановление вступает в силу</w:t>
      </w:r>
      <w:r w:rsidR="00321198">
        <w:rPr>
          <w:rFonts w:ascii="Times New Roman" w:hAnsi="Times New Roman"/>
          <w:sz w:val="28"/>
          <w:szCs w:val="28"/>
        </w:rPr>
        <w:t xml:space="preserve"> в день, следующий за днем </w:t>
      </w:r>
      <w:r w:rsidRPr="00BB1B4F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9D63C1" w:rsidP="00D8291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3A6D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A6D60">
        <w:rPr>
          <w:rFonts w:ascii="Times New Roman" w:hAnsi="Times New Roman"/>
          <w:sz w:val="28"/>
          <w:szCs w:val="28"/>
        </w:rPr>
        <w:t xml:space="preserve"> района</w:t>
      </w:r>
      <w:r w:rsidR="00D829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017E2C" w:rsidRPr="00017E2C" w:rsidRDefault="00017E2C" w:rsidP="00017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E72DE2" w:rsidRPr="00EE279E" w:rsidRDefault="00E72DE2" w:rsidP="00E72D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815269">
          <w:pgSz w:w="11906" w:h="16838"/>
          <w:pgMar w:top="1135" w:right="850" w:bottom="1134" w:left="1418" w:header="708" w:footer="708" w:gutter="0"/>
          <w:cols w:space="708"/>
          <w:titlePg/>
          <w:docGrid w:linePitch="360"/>
        </w:sectPr>
      </w:pPr>
    </w:p>
    <w:p w:rsidR="00576CD5" w:rsidRDefault="00576CD5" w:rsidP="004E6C3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576CD5" w:rsidRDefault="00576CD5" w:rsidP="004E6C3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76CD5" w:rsidRDefault="00576CD5" w:rsidP="004E6C3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63C1">
        <w:rPr>
          <w:rFonts w:ascii="Times New Roman" w:hAnsi="Times New Roman"/>
          <w:sz w:val="20"/>
          <w:szCs w:val="20"/>
          <w:lang w:eastAsia="ru-RU"/>
        </w:rPr>
        <w:t>29</w:t>
      </w:r>
      <w:r w:rsidR="003C104D">
        <w:rPr>
          <w:rFonts w:ascii="Times New Roman" w:hAnsi="Times New Roman"/>
          <w:sz w:val="20"/>
          <w:szCs w:val="20"/>
          <w:lang w:eastAsia="ru-RU"/>
        </w:rPr>
        <w:t>.</w:t>
      </w:r>
      <w:r w:rsidR="00905D5B">
        <w:rPr>
          <w:rFonts w:ascii="Times New Roman" w:hAnsi="Times New Roman"/>
          <w:sz w:val="20"/>
          <w:szCs w:val="20"/>
          <w:lang w:eastAsia="ru-RU"/>
        </w:rPr>
        <w:t>11</w:t>
      </w:r>
      <w:r w:rsidR="003C104D">
        <w:rPr>
          <w:rFonts w:ascii="Times New Roman" w:hAnsi="Times New Roman"/>
          <w:sz w:val="20"/>
          <w:szCs w:val="20"/>
          <w:lang w:eastAsia="ru-RU"/>
        </w:rPr>
        <w:t xml:space="preserve">.2021 № </w:t>
      </w:r>
      <w:r w:rsidR="009D63C1">
        <w:rPr>
          <w:rFonts w:ascii="Times New Roman" w:hAnsi="Times New Roman"/>
          <w:sz w:val="20"/>
          <w:szCs w:val="20"/>
          <w:lang w:eastAsia="ru-RU"/>
        </w:rPr>
        <w:t>967</w:t>
      </w:r>
      <w:r>
        <w:rPr>
          <w:rFonts w:ascii="Times New Roman" w:hAnsi="Times New Roman"/>
          <w:sz w:val="20"/>
          <w:szCs w:val="20"/>
          <w:lang w:eastAsia="ru-RU"/>
        </w:rPr>
        <w:t>-п</w:t>
      </w:r>
    </w:p>
    <w:p w:rsidR="00576CD5" w:rsidRDefault="00576CD5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21198" w:rsidRDefault="00321198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BE15E7"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804511" w:rsidRPr="00EE279E" w:rsidRDefault="009A5794" w:rsidP="004E6C36">
      <w:pPr>
        <w:spacing w:after="0" w:line="240" w:lineRule="auto"/>
        <w:ind w:left="9072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F30D54" w:rsidRDefault="00F30D54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880487" w:rsidRDefault="00880487" w:rsidP="0088048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880487" w:rsidRDefault="00880487" w:rsidP="00880487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880487" w:rsidTr="00D74DD2">
        <w:trPr>
          <w:trHeight w:val="134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E16A26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Очередной финансовый </w:t>
            </w:r>
            <w:r w:rsidR="00880487">
              <w:rPr>
                <w:rFonts w:ascii="Times New Roman" w:hAnsi="Times New Roman"/>
                <w:sz w:val="20"/>
                <w:szCs w:val="20"/>
              </w:rPr>
              <w:t>202</w:t>
            </w:r>
            <w:r w:rsidR="002C7663">
              <w:rPr>
                <w:rFonts w:ascii="Times New Roman" w:hAnsi="Times New Roman"/>
                <w:sz w:val="20"/>
                <w:szCs w:val="20"/>
              </w:rPr>
              <w:t>1</w:t>
            </w:r>
            <w:r w:rsidR="0088048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E16A26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Первый год планового периода </w:t>
            </w:r>
            <w:r w:rsidR="00880487">
              <w:rPr>
                <w:rFonts w:ascii="Times New Roman" w:hAnsi="Times New Roman"/>
                <w:sz w:val="20"/>
                <w:szCs w:val="20"/>
              </w:rPr>
              <w:t>202</w:t>
            </w:r>
            <w:r w:rsidR="002C7663">
              <w:rPr>
                <w:rFonts w:ascii="Times New Roman" w:hAnsi="Times New Roman"/>
                <w:sz w:val="20"/>
                <w:szCs w:val="20"/>
              </w:rPr>
              <w:t>2</w:t>
            </w:r>
            <w:r w:rsidR="0088048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E16A26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Второй год планового периода </w:t>
            </w:r>
            <w:r w:rsidR="00880487">
              <w:rPr>
                <w:rFonts w:ascii="Times New Roman" w:hAnsi="Times New Roman"/>
                <w:sz w:val="20"/>
                <w:szCs w:val="20"/>
              </w:rPr>
              <w:t>202</w:t>
            </w:r>
            <w:r w:rsidR="002C7663">
              <w:rPr>
                <w:rFonts w:ascii="Times New Roman" w:hAnsi="Times New Roman"/>
                <w:sz w:val="20"/>
                <w:szCs w:val="20"/>
              </w:rPr>
              <w:t>3</w:t>
            </w:r>
            <w:r w:rsidR="0088048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на </w:t>
            </w:r>
            <w:r w:rsidR="00617C55">
              <w:rPr>
                <w:rFonts w:ascii="Times New Roman" w:hAnsi="Times New Roman"/>
                <w:sz w:val="20"/>
                <w:szCs w:val="20"/>
              </w:rPr>
              <w:t>очередной финансовый год и плановый период</w:t>
            </w:r>
          </w:p>
          <w:p w:rsidR="00E16A26" w:rsidRDefault="00E16A26" w:rsidP="00D74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 годов</w:t>
            </w:r>
          </w:p>
        </w:tc>
      </w:tr>
      <w:tr w:rsidR="00880487" w:rsidTr="00617C55">
        <w:trPr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617C55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617C55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617C55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87" w:rsidTr="00880487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10C8B" w:rsidTr="00880487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C8B" w:rsidRPr="005455AD" w:rsidRDefault="001A44CE" w:rsidP="00482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4C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215F">
              <w:rPr>
                <w:rFonts w:ascii="Times New Roman" w:hAnsi="Times New Roman"/>
                <w:sz w:val="18"/>
                <w:szCs w:val="18"/>
              </w:rPr>
              <w:t>37</w:t>
            </w:r>
            <w:r w:rsidRPr="001A44CE">
              <w:rPr>
                <w:rFonts w:ascii="Times New Roman" w:hAnsi="Times New Roman"/>
                <w:sz w:val="18"/>
                <w:szCs w:val="18"/>
              </w:rPr>
              <w:t>9</w:t>
            </w:r>
            <w:r w:rsidR="00F10C8B" w:rsidRPr="001A44CE">
              <w:rPr>
                <w:rFonts w:ascii="Times New Roman" w:hAnsi="Times New Roman"/>
                <w:sz w:val="18"/>
                <w:szCs w:val="18"/>
              </w:rPr>
              <w:t>,</w:t>
            </w:r>
            <w:r w:rsidR="0048215F">
              <w:rPr>
                <w:rFonts w:ascii="Times New Roman" w:hAnsi="Times New Roman"/>
                <w:sz w:val="18"/>
                <w:szCs w:val="18"/>
              </w:rPr>
              <w:t>0</w:t>
            </w:r>
            <w:r w:rsidRPr="001A44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5F6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4 480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4 480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482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4CE">
              <w:rPr>
                <w:rFonts w:ascii="Times New Roman" w:hAnsi="Times New Roman"/>
                <w:sz w:val="18"/>
                <w:szCs w:val="18"/>
              </w:rPr>
              <w:t>1</w:t>
            </w:r>
            <w:r w:rsidR="001A44CE" w:rsidRPr="001A44CE">
              <w:rPr>
                <w:rFonts w:ascii="Times New Roman" w:hAnsi="Times New Roman"/>
                <w:sz w:val="18"/>
                <w:szCs w:val="18"/>
              </w:rPr>
              <w:t>8</w:t>
            </w:r>
            <w:r w:rsidRPr="001A44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215F">
              <w:rPr>
                <w:rFonts w:ascii="Times New Roman" w:hAnsi="Times New Roman"/>
                <w:sz w:val="18"/>
                <w:szCs w:val="18"/>
              </w:rPr>
              <w:t>33</w:t>
            </w:r>
            <w:r w:rsidRPr="001A44CE">
              <w:rPr>
                <w:rFonts w:ascii="Times New Roman" w:hAnsi="Times New Roman"/>
                <w:sz w:val="18"/>
                <w:szCs w:val="18"/>
              </w:rPr>
              <w:t>9,</w:t>
            </w:r>
            <w:r w:rsidR="0048215F">
              <w:rPr>
                <w:rFonts w:ascii="Times New Roman" w:hAnsi="Times New Roman"/>
                <w:sz w:val="18"/>
                <w:szCs w:val="18"/>
              </w:rPr>
              <w:t>6</w:t>
            </w:r>
            <w:r w:rsidR="001A44CE" w:rsidRPr="001A44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80487" w:rsidTr="00880487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487" w:rsidRPr="009429E3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Pr="009429E3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Pr="009429E3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Pr="009429E3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0487" w:rsidTr="00880487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1A44CE" w:rsidP="00482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F10C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215F">
              <w:rPr>
                <w:rFonts w:ascii="Times New Roman" w:hAnsi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8215F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5F62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4 480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4 480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12412D" w:rsidP="004821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A44CE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215F">
              <w:rPr>
                <w:rFonts w:ascii="Times New Roman" w:hAnsi="Times New Roman"/>
                <w:sz w:val="18"/>
                <w:szCs w:val="18"/>
              </w:rPr>
              <w:t>56</w:t>
            </w:r>
            <w:r w:rsidR="001A44C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8215F">
              <w:rPr>
                <w:rFonts w:ascii="Times New Roman" w:hAnsi="Times New Roman"/>
                <w:sz w:val="18"/>
                <w:szCs w:val="18"/>
              </w:rPr>
              <w:t>1</w:t>
            </w:r>
            <w:r w:rsidR="001A44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80487" w:rsidTr="00880487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F6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F6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80487" w:rsidTr="00880487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  <w:r w:rsidR="00705E8D">
              <w:rPr>
                <w:rFonts w:ascii="Times New Roman" w:hAnsi="Times New Roman"/>
                <w:sz w:val="20"/>
                <w:szCs w:val="20"/>
              </w:rPr>
              <w:t>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A44CE">
              <w:rPr>
                <w:rFonts w:ascii="Times New Roman" w:hAnsi="Times New Roman"/>
                <w:sz w:val="18"/>
                <w:szCs w:val="18"/>
              </w:rPr>
              <w:t xml:space="preserve"> 98</w:t>
            </w: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1A44CE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5 020,53</w:t>
            </w:r>
          </w:p>
        </w:tc>
      </w:tr>
      <w:tr w:rsidR="00880487" w:rsidTr="00880487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87" w:rsidTr="00880487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4 201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4 241,03</w:t>
            </w:r>
          </w:p>
        </w:tc>
      </w:tr>
      <w:tr w:rsidR="00880487" w:rsidTr="00880487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F6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</w:t>
            </w:r>
            <w:r w:rsidR="005F623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F6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0C8B" w:rsidTr="00880487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905D5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4 398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4 460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4 460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90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5D5B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 w:rsidR="00905D5B"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7663" w:rsidTr="00880487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9429E3" w:rsidRDefault="002C7663" w:rsidP="008804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9429E3" w:rsidRDefault="002C7663" w:rsidP="008804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63" w:rsidRPr="009429E3" w:rsidRDefault="002C7663" w:rsidP="008804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9429E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C7663" w:rsidTr="00880487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Default="002C7663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5455AD" w:rsidRDefault="00F10C8B" w:rsidP="0090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905D5B">
              <w:rPr>
                <w:rFonts w:ascii="Times New Roman" w:hAnsi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C7663"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 w:rsidR="00905D5B">
              <w:rPr>
                <w:rFonts w:ascii="Times New Roman" w:hAnsi="Times New Roman"/>
                <w:sz w:val="18"/>
                <w:szCs w:val="18"/>
              </w:rPr>
              <w:t>5</w:t>
            </w:r>
            <w:r w:rsidR="002C7663"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5455AD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4 460</w:t>
            </w:r>
            <w:r w:rsidR="002C7663" w:rsidRPr="005455AD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5455AD" w:rsidRDefault="00F10C8B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4 460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63" w:rsidRPr="005455AD" w:rsidRDefault="00905D5B" w:rsidP="00F10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319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880487" w:rsidRDefault="00880487" w:rsidP="008804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55095B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24AEB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C104D" w:rsidRDefault="003C104D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21198" w:rsidRDefault="00321198" w:rsidP="00321198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3C104D" w:rsidRDefault="00321198" w:rsidP="004E6C3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905D5B">
        <w:rPr>
          <w:rFonts w:ascii="Times New Roman" w:hAnsi="Times New Roman"/>
          <w:sz w:val="20"/>
          <w:szCs w:val="20"/>
          <w:lang w:eastAsia="ru-RU"/>
        </w:rPr>
        <w:t xml:space="preserve">2 </w:t>
      </w: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</w:p>
    <w:p w:rsidR="003C104D" w:rsidRDefault="00321198" w:rsidP="004E6C3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5095B" w:rsidRDefault="00905D5B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9D63C1">
        <w:rPr>
          <w:rFonts w:ascii="Times New Roman" w:hAnsi="Times New Roman"/>
          <w:sz w:val="20"/>
          <w:szCs w:val="20"/>
          <w:lang w:eastAsia="ru-RU"/>
        </w:rPr>
        <w:t>29</w:t>
      </w:r>
      <w:r>
        <w:rPr>
          <w:rFonts w:ascii="Times New Roman" w:hAnsi="Times New Roman"/>
          <w:sz w:val="20"/>
          <w:szCs w:val="20"/>
          <w:lang w:eastAsia="ru-RU"/>
        </w:rPr>
        <w:t xml:space="preserve">.11.2021 № </w:t>
      </w:r>
      <w:r w:rsidR="009D63C1">
        <w:rPr>
          <w:rFonts w:ascii="Times New Roman" w:hAnsi="Times New Roman"/>
          <w:sz w:val="20"/>
          <w:szCs w:val="20"/>
          <w:lang w:eastAsia="ru-RU"/>
        </w:rPr>
        <w:t>967</w:t>
      </w:r>
      <w:r>
        <w:rPr>
          <w:rFonts w:ascii="Times New Roman" w:hAnsi="Times New Roman"/>
          <w:sz w:val="20"/>
          <w:szCs w:val="20"/>
          <w:lang w:eastAsia="ru-RU"/>
        </w:rPr>
        <w:t>-п</w:t>
      </w:r>
    </w:p>
    <w:p w:rsidR="00321198" w:rsidRDefault="00321198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4E6C36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D57DB9">
        <w:rPr>
          <w:rFonts w:ascii="Times New Roman" w:eastAsia="Times New Roman" w:hAnsi="Times New Roman"/>
          <w:sz w:val="20"/>
          <w:szCs w:val="24"/>
          <w:lang w:eastAsia="ru-RU"/>
        </w:rPr>
        <w:t>3</w:t>
      </w:r>
    </w:p>
    <w:p w:rsidR="009A5794" w:rsidRPr="00EE279E" w:rsidRDefault="009A5794" w:rsidP="004E6C36">
      <w:pPr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146D0" w:rsidRDefault="009146D0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880487" w:rsidRDefault="00880487" w:rsidP="0088048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880487" w:rsidRDefault="00880487" w:rsidP="00880487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D57DB9" w:rsidTr="00D74DD2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9" w:rsidRDefault="00E16A26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Очередной финансовый </w:t>
            </w:r>
            <w:r w:rsidR="00D57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9" w:rsidRDefault="00E16A26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год планового периода </w:t>
            </w:r>
            <w:r w:rsidR="00D57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B9" w:rsidRDefault="00E16A26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Второй год планового периода </w:t>
            </w:r>
            <w:r w:rsidR="00D57D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A26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на </w:t>
            </w:r>
            <w:r w:rsidR="00E16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 и плановый период</w:t>
            </w:r>
          </w:p>
          <w:p w:rsidR="00D57DB9" w:rsidRDefault="00D57DB9" w:rsidP="00E16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2021-2023 год</w:t>
            </w:r>
            <w:r w:rsidR="00E16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D57DB9" w:rsidTr="00D57DB9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9" w:rsidRDefault="00D57DB9" w:rsidP="002C76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487" w:rsidTr="00880487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80487" w:rsidTr="002C7663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Pr="005455AD" w:rsidRDefault="001A44CE" w:rsidP="00482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F10C8B"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379</w:t>
            </w:r>
            <w:r w:rsidR="007B5A5A"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8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F10C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7B5A5A" w:rsidP="00482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A44CE"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="00F10C8B"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8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1A44CE" w:rsidRP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80487" w:rsidTr="00880487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487" w:rsidTr="00880487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10C8B" w:rsidTr="00880487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Default="00F10C8B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B" w:rsidRDefault="00F10C8B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1A44CE" w:rsidP="00482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F10C8B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F10C8B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8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C27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B" w:rsidRPr="005455AD" w:rsidRDefault="00F10C8B" w:rsidP="00482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8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0487" w:rsidTr="00880487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880487" w:rsidTr="00880487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1A4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5 02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880487" w:rsidTr="00880487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4 93</w:t>
            </w:r>
            <w:r w:rsidR="002C76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4 93</w:t>
            </w:r>
            <w:r w:rsidR="002C76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80487" w:rsidTr="0088048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1A44CE" w:rsidP="001A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48215F" w:rsidTr="0088048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5F" w:rsidRDefault="0048215F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5F" w:rsidRDefault="0048215F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5F" w:rsidRDefault="0048215F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5F" w:rsidRDefault="0048215F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5F" w:rsidRPr="005455AD" w:rsidRDefault="0048215F" w:rsidP="00F95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5F" w:rsidRPr="005455AD" w:rsidRDefault="0048215F" w:rsidP="00F95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5F" w:rsidRPr="005455AD" w:rsidRDefault="0048215F" w:rsidP="00F95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5F" w:rsidRPr="005455AD" w:rsidRDefault="0048215F" w:rsidP="00F95C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80487" w:rsidTr="00880487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87" w:rsidRDefault="00880487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487" w:rsidTr="00880487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80487" w:rsidTr="00880487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482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880487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8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F10C8B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4 460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5455AD" w:rsidRDefault="00880487" w:rsidP="00482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F10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821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F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0487" w:rsidTr="00880487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80487" w:rsidTr="00880487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880487" w:rsidP="0088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Default="00880487" w:rsidP="00880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Default="005F6234" w:rsidP="0088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880487" w:rsidRDefault="00880487" w:rsidP="008804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1A44CE" w:rsidRDefault="001A44CE" w:rsidP="008804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RPr="00EE279E" w:rsidSect="0055095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C104D" w:rsidRDefault="004A6048" w:rsidP="002E48A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905D5B">
        <w:rPr>
          <w:rFonts w:ascii="Times New Roman" w:hAnsi="Times New Roman"/>
          <w:sz w:val="20"/>
          <w:szCs w:val="20"/>
          <w:lang w:eastAsia="ru-RU"/>
        </w:rPr>
        <w:t>3</w:t>
      </w:r>
      <w:r w:rsidR="003C104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</w:p>
    <w:p w:rsidR="003C104D" w:rsidRDefault="004A6048" w:rsidP="002E48A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A6048" w:rsidRDefault="003C104D" w:rsidP="002E48A6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0"/>
          <w:szCs w:val="24"/>
        </w:rPr>
      </w:pPr>
      <w:r w:rsidRPr="003C104D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9D63C1">
        <w:rPr>
          <w:rFonts w:ascii="Times New Roman" w:hAnsi="Times New Roman"/>
          <w:sz w:val="20"/>
          <w:szCs w:val="20"/>
          <w:lang w:eastAsia="ru-RU"/>
        </w:rPr>
        <w:t>29</w:t>
      </w:r>
      <w:r w:rsidR="00905D5B">
        <w:rPr>
          <w:rFonts w:ascii="Times New Roman" w:hAnsi="Times New Roman"/>
          <w:sz w:val="20"/>
          <w:szCs w:val="20"/>
          <w:lang w:eastAsia="ru-RU"/>
        </w:rPr>
        <w:t xml:space="preserve">.11.2021 № </w:t>
      </w:r>
      <w:r w:rsidR="009D63C1">
        <w:rPr>
          <w:rFonts w:ascii="Times New Roman" w:hAnsi="Times New Roman"/>
          <w:sz w:val="20"/>
          <w:szCs w:val="20"/>
          <w:lang w:eastAsia="ru-RU"/>
        </w:rPr>
        <w:t>967</w:t>
      </w:r>
      <w:r w:rsidR="00905D5B">
        <w:rPr>
          <w:rFonts w:ascii="Times New Roman" w:hAnsi="Times New Roman"/>
          <w:sz w:val="20"/>
          <w:szCs w:val="20"/>
          <w:lang w:eastAsia="ru-RU"/>
        </w:rPr>
        <w:t>-п</w:t>
      </w:r>
    </w:p>
    <w:p w:rsidR="00705E8D" w:rsidRDefault="00705E8D" w:rsidP="00705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E279E" w:rsidRPr="008546D4" w:rsidRDefault="00EE279E" w:rsidP="002E48A6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EE279E" w:rsidRPr="008546D4" w:rsidRDefault="00EE279E" w:rsidP="002E48A6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880487" w:rsidRDefault="00880487" w:rsidP="0088048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880487" w:rsidRDefault="00880487" w:rsidP="0088048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9"/>
      </w:tblGrid>
      <w:tr w:rsidR="00880487" w:rsidTr="007A487D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4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40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0487" w:rsidTr="007A487D">
        <w:trPr>
          <w:trHeight w:val="84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A10948" w:rsidP="00ED40B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C27145" w:rsidP="00ED40B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  <w:r w:rsidR="00A1094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gramStart"/>
            <w:r w:rsidR="00A10948"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gramEnd"/>
            <w:r w:rsidR="00A1094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C27145" w:rsidP="00ED40B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="00A1094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proofErr w:type="gramStart"/>
            <w:r w:rsidR="00A10948"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gramEnd"/>
            <w:r w:rsidR="00A1094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C27145" w:rsidP="00C45B2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 w:rsidR="00C45B28"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1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 w:rsidR="00ED4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87" w:rsidRPr="00ED40BC" w:rsidRDefault="00880487" w:rsidP="0088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87" w:rsidTr="007A487D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7" w:rsidRPr="00ED40BC" w:rsidRDefault="00880487" w:rsidP="00880487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87" w:rsidRPr="00ED40BC" w:rsidRDefault="00C27145" w:rsidP="00C27145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880487" w:rsidTr="007A487D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487" w:rsidRPr="00ED40BC" w:rsidRDefault="00880487" w:rsidP="0088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487" w:rsidRPr="00ED40BC" w:rsidRDefault="00C27145" w:rsidP="00C2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0487" w:rsidRPr="00ED40BC" w:rsidRDefault="00C27145" w:rsidP="0088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2. Обеспечение населения питьевой водой, отвечающей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безопасности;</w:t>
            </w:r>
          </w:p>
          <w:p w:rsidR="00880487" w:rsidRPr="00ED40BC" w:rsidRDefault="00C27145" w:rsidP="0088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3. Обеспечение безопасного функционирования </w:t>
            </w:r>
            <w:proofErr w:type="spellStart"/>
            <w:r w:rsidR="00880487" w:rsidRPr="00ED40BC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="00880487" w:rsidRPr="00ED40BC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предприятий коммунального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0487" w:rsidRPr="00ED40BC" w:rsidRDefault="00C27145" w:rsidP="0088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880487" w:rsidRPr="00ED40BC">
              <w:rPr>
                <w:rFonts w:ascii="Times New Roman" w:hAnsi="Times New Roman"/>
                <w:sz w:val="24"/>
                <w:szCs w:val="24"/>
              </w:rPr>
              <w:t>4. Предотвращение критического уровня износа объектов коммунальной инфраструктуры</w:t>
            </w:r>
          </w:p>
        </w:tc>
      </w:tr>
      <w:tr w:rsidR="00ED40BC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1.</w:t>
            </w:r>
          </w:p>
          <w:p w:rsidR="00ED40BC" w:rsidRPr="00ED40BC" w:rsidRDefault="00ED40BC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0BC" w:rsidRPr="00ED40BC" w:rsidRDefault="00ED40BC" w:rsidP="0048215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24</w:t>
            </w:r>
            <w:r w:rsidR="0048215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0BC" w:rsidRPr="00ED40BC" w:rsidRDefault="00CC32FB" w:rsidP="00CC32F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7A487D">
              <w:rPr>
                <w:rFonts w:ascii="Times New Roman" w:hAnsi="Times New Roman"/>
                <w:sz w:val="20"/>
              </w:rPr>
              <w:t>0</w:t>
            </w:r>
            <w:r w:rsidR="00ED40BC" w:rsidRPr="00ED40B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BC" w:rsidRPr="00ED40BC" w:rsidRDefault="005F6234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BC" w:rsidRPr="00ED40BC" w:rsidRDefault="005F6234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BC" w:rsidRPr="00ED40BC" w:rsidRDefault="00CC32FB" w:rsidP="00CC32F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7A487D">
              <w:rPr>
                <w:rFonts w:ascii="Times New Roman" w:hAnsi="Times New Roman"/>
                <w:sz w:val="20"/>
              </w:rPr>
              <w:t>0</w:t>
            </w:r>
            <w:r w:rsidR="00ED40BC" w:rsidRPr="00ED40B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D40BC" w:rsidRP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За период 202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>-202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ED40BC" w:rsidRP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 xml:space="preserve">-капитальный ремонт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водозаборных сооружений с заменой резервуаров;</w:t>
            </w:r>
          </w:p>
          <w:p w:rsid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км инженерных с</w:t>
            </w:r>
            <w:r w:rsidR="00906435">
              <w:rPr>
                <w:rFonts w:ascii="Times New Roman" w:hAnsi="Times New Roman"/>
                <w:sz w:val="20"/>
                <w:szCs w:val="24"/>
              </w:rPr>
              <w:t>етей, из них:</w:t>
            </w:r>
          </w:p>
          <w:p w:rsidR="00906435" w:rsidRPr="00ED40BC" w:rsidRDefault="00906435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ED40BC" w:rsidRP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тепловых – 0,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км,</w:t>
            </w:r>
          </w:p>
          <w:p w:rsidR="00ED40BC" w:rsidRPr="00ED40BC" w:rsidRDefault="00ED40BC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ED40BC">
              <w:rPr>
                <w:rFonts w:ascii="Times New Roman" w:hAnsi="Times New Roman"/>
                <w:sz w:val="20"/>
                <w:szCs w:val="24"/>
              </w:rPr>
              <w:t>водопроводных сетей – 5</w:t>
            </w:r>
            <w:r>
              <w:rPr>
                <w:rFonts w:ascii="Times New Roman" w:hAnsi="Times New Roman"/>
                <w:sz w:val="20"/>
                <w:szCs w:val="24"/>
              </w:rPr>
              <w:t>,3</w:t>
            </w:r>
            <w:r w:rsidRPr="00ED40BC">
              <w:rPr>
                <w:rFonts w:ascii="Times New Roman" w:hAnsi="Times New Roman"/>
                <w:sz w:val="20"/>
                <w:szCs w:val="24"/>
              </w:rPr>
              <w:t xml:space="preserve"> км</w:t>
            </w:r>
          </w:p>
        </w:tc>
      </w:tr>
      <w:tr w:rsidR="00D1124F" w:rsidTr="003C104D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2.</w:t>
            </w:r>
          </w:p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  <w:szCs w:val="20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24F" w:rsidRPr="00ED40BC" w:rsidRDefault="00D1124F" w:rsidP="00D1124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24F" w:rsidRPr="00ED40BC" w:rsidRDefault="00D1124F" w:rsidP="00D1124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779,50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1124F" w:rsidRPr="00ED40BC" w:rsidRDefault="00D1124F" w:rsidP="008804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1124F" w:rsidTr="003C104D">
        <w:trPr>
          <w:trHeight w:val="2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3C104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48215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48215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Default="00D1124F" w:rsidP="00CC32F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4 150,50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4 150,50</w:t>
            </w:r>
          </w:p>
        </w:tc>
        <w:tc>
          <w:tcPr>
            <w:tcW w:w="2129" w:type="dxa"/>
            <w:tcBorders>
              <w:left w:val="nil"/>
              <w:right w:val="single" w:sz="4" w:space="0" w:color="auto"/>
            </w:tcBorders>
            <w:vAlign w:val="center"/>
          </w:tcPr>
          <w:p w:rsidR="00D1124F" w:rsidRPr="00ED40BC" w:rsidRDefault="00D1124F" w:rsidP="008804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1124F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CC32F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4 980,53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CC32F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5 020,53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1124F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Default="00D1124F" w:rsidP="007A48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Default="00D1124F" w:rsidP="007A487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1124F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Default="00D1124F" w:rsidP="00D1124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4 201,03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CC32F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4 241,03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1124F" w:rsidTr="007A487D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4F" w:rsidRDefault="00D1124F" w:rsidP="000119AD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88048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24F" w:rsidRPr="00ED40BC" w:rsidRDefault="00D1124F" w:rsidP="00D1124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C2714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D1124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779,50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24F" w:rsidRPr="00ED40BC" w:rsidRDefault="00D1124F" w:rsidP="0088048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80487" w:rsidRDefault="00880487" w:rsidP="00705E8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1098" w:rsidRDefault="00251098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251098" w:rsidSect="00705E8D">
          <w:headerReference w:type="default" r:id="rId12"/>
          <w:pgSz w:w="16838" w:h="11906" w:orient="landscape" w:code="9"/>
          <w:pgMar w:top="1134" w:right="1134" w:bottom="568" w:left="1276" w:header="397" w:footer="397" w:gutter="0"/>
          <w:cols w:space="708"/>
          <w:titlePg/>
          <w:docGrid w:linePitch="360"/>
        </w:sectPr>
      </w:pPr>
    </w:p>
    <w:p w:rsidR="003C104D" w:rsidRDefault="002E48A6" w:rsidP="002E48A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905D5B">
        <w:rPr>
          <w:rFonts w:ascii="Times New Roman" w:hAnsi="Times New Roman"/>
          <w:sz w:val="20"/>
          <w:szCs w:val="20"/>
          <w:lang w:eastAsia="ru-RU"/>
        </w:rPr>
        <w:t>4</w:t>
      </w:r>
      <w:r w:rsidR="003C104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</w:p>
    <w:p w:rsidR="003C104D" w:rsidRDefault="002E48A6" w:rsidP="002E48A6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</w:p>
    <w:p w:rsidR="002E48A6" w:rsidRDefault="003C104D" w:rsidP="002E48A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0"/>
          <w:szCs w:val="24"/>
        </w:rPr>
      </w:pPr>
      <w:r w:rsidRPr="003C104D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9D63C1">
        <w:rPr>
          <w:rFonts w:ascii="Times New Roman" w:hAnsi="Times New Roman"/>
          <w:sz w:val="20"/>
          <w:szCs w:val="20"/>
          <w:lang w:eastAsia="ru-RU"/>
        </w:rPr>
        <w:t>29.11</w:t>
      </w:r>
      <w:r w:rsidRPr="003C104D">
        <w:rPr>
          <w:rFonts w:ascii="Times New Roman" w:hAnsi="Times New Roman"/>
          <w:sz w:val="20"/>
          <w:szCs w:val="20"/>
          <w:lang w:eastAsia="ru-RU"/>
        </w:rPr>
        <w:t xml:space="preserve">.2021 № </w:t>
      </w:r>
      <w:r w:rsidR="009D63C1">
        <w:rPr>
          <w:rFonts w:ascii="Times New Roman" w:hAnsi="Times New Roman"/>
          <w:sz w:val="20"/>
          <w:szCs w:val="20"/>
          <w:lang w:eastAsia="ru-RU"/>
        </w:rPr>
        <w:t>967</w:t>
      </w:r>
      <w:r w:rsidRPr="003C104D">
        <w:rPr>
          <w:rFonts w:ascii="Times New Roman" w:hAnsi="Times New Roman"/>
          <w:sz w:val="20"/>
          <w:szCs w:val="20"/>
          <w:lang w:eastAsia="ru-RU"/>
        </w:rPr>
        <w:t>-п</w:t>
      </w:r>
    </w:p>
    <w:p w:rsidR="002E48A6" w:rsidRDefault="002E48A6" w:rsidP="002E48A6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0"/>
          <w:szCs w:val="24"/>
        </w:rPr>
      </w:pPr>
    </w:p>
    <w:p w:rsidR="00905D5B" w:rsidRPr="008546D4" w:rsidRDefault="00905D5B" w:rsidP="00905D5B">
      <w:pPr>
        <w:spacing w:after="0" w:line="240" w:lineRule="auto"/>
        <w:ind w:left="9072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905D5B" w:rsidRPr="008546D4" w:rsidRDefault="00905D5B" w:rsidP="00905D5B">
      <w:pPr>
        <w:overflowPunct w:val="0"/>
        <w:autoSpaceDE w:val="0"/>
        <w:autoSpaceDN w:val="0"/>
        <w:adjustRightInd w:val="0"/>
        <w:spacing w:after="0" w:line="240" w:lineRule="auto"/>
        <w:ind w:left="9072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905D5B" w:rsidRPr="00325DD9" w:rsidRDefault="00905D5B" w:rsidP="00905D5B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05D5B" w:rsidRDefault="00905D5B" w:rsidP="00905D5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275"/>
        <w:gridCol w:w="709"/>
        <w:gridCol w:w="709"/>
        <w:gridCol w:w="1276"/>
        <w:gridCol w:w="567"/>
        <w:gridCol w:w="1276"/>
        <w:gridCol w:w="1134"/>
        <w:gridCol w:w="1276"/>
        <w:gridCol w:w="1275"/>
        <w:gridCol w:w="2552"/>
      </w:tblGrid>
      <w:tr w:rsidR="00905D5B" w:rsidRPr="002875A7" w:rsidTr="00F95CFC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5B" w:rsidRPr="00DE0715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5B" w:rsidRPr="00DE0715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D5B" w:rsidRPr="00DE0715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D5B" w:rsidRPr="00DE0715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905D5B" w:rsidRPr="00DE0715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5D5B" w:rsidRPr="00DE0715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05D5B" w:rsidRPr="002875A7" w:rsidTr="00F95CFC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Pr="00DE0715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Pr="00DE0715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Pr="00DE0715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Pr="00DE0715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Pr="00ED40BC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Pr="00ED40BC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год планового периода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Pr="00ED40BC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2-й год планового периода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D5B" w:rsidRPr="00ED40BC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905D5B" w:rsidRPr="002875A7" w:rsidTr="00F95C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B" w:rsidRDefault="00905D5B" w:rsidP="00F95CFC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Pr="00146B9A" w:rsidRDefault="00905D5B" w:rsidP="00F95CFC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905D5B" w:rsidRPr="002875A7" w:rsidRDefault="00905D5B" w:rsidP="00F95CFC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5C13A3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905D5B" w:rsidRPr="002875A7" w:rsidTr="00F95CF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D5B" w:rsidRPr="00146B9A" w:rsidRDefault="00905D5B" w:rsidP="00F9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D5B" w:rsidRPr="006265DA" w:rsidRDefault="00905D5B" w:rsidP="00F9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905D5B" w:rsidRPr="002875A7" w:rsidTr="00F95CFC">
        <w:trPr>
          <w:trHeight w:val="1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Pr="00EA568C" w:rsidRDefault="00905D5B" w:rsidP="00F95CF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05D5B" w:rsidRPr="00EA568C" w:rsidRDefault="00905D5B" w:rsidP="00F95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05D5B" w:rsidRPr="00EA568C" w:rsidRDefault="00905D5B" w:rsidP="00F95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05D5B" w:rsidRPr="00EA568C" w:rsidRDefault="00905D5B" w:rsidP="00F95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05D5B" w:rsidRPr="002875A7" w:rsidRDefault="00905D5B" w:rsidP="00F95C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05D5B" w:rsidRDefault="0048215F" w:rsidP="004821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398</w:t>
            </w:r>
            <w:r w:rsidRPr="00E9200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E9200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5B" w:rsidRDefault="00905D5B" w:rsidP="004821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</w:t>
            </w:r>
            <w:r w:rsidRPr="00E9200A">
              <w:rPr>
                <w:rFonts w:ascii="Times New Roman" w:hAnsi="Times New Roman"/>
                <w:sz w:val="20"/>
              </w:rPr>
              <w:t>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5B" w:rsidRDefault="00905D5B" w:rsidP="004821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</w:t>
            </w:r>
            <w:r w:rsidRPr="00E9200A">
              <w:rPr>
                <w:rFonts w:ascii="Times New Roman" w:hAnsi="Times New Roman"/>
                <w:sz w:val="20"/>
              </w:rPr>
              <w:t>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5D5B" w:rsidRPr="009429E3" w:rsidRDefault="00905D5B" w:rsidP="0048215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E6019A">
              <w:rPr>
                <w:rFonts w:ascii="Times New Roman" w:hAnsi="Times New Roman"/>
                <w:sz w:val="20"/>
              </w:rPr>
              <w:t xml:space="preserve"> </w:t>
            </w:r>
            <w:r w:rsidR="0048215F"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E6019A">
              <w:rPr>
                <w:rFonts w:ascii="Times New Roman" w:hAnsi="Times New Roman"/>
                <w:sz w:val="20"/>
              </w:rPr>
              <w:t>,</w:t>
            </w:r>
            <w:r w:rsidR="0048215F">
              <w:rPr>
                <w:rFonts w:ascii="Times New Roman" w:hAnsi="Times New Roman"/>
                <w:sz w:val="20"/>
              </w:rPr>
              <w:t>1</w:t>
            </w:r>
            <w:r w:rsidRPr="00E601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5D5B" w:rsidRPr="007D0C9F" w:rsidRDefault="00905D5B" w:rsidP="00F95CF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45B28">
              <w:rPr>
                <w:rFonts w:ascii="Times New Roman" w:hAnsi="Times New Roman"/>
              </w:rPr>
              <w:t>Ежегодное соблюдение предельных (максимальных) индексов изменения вносимой гражданами платы за коммунальные услуги</w:t>
            </w:r>
          </w:p>
        </w:tc>
      </w:tr>
      <w:tr w:rsidR="00905D5B" w:rsidRPr="002875A7" w:rsidTr="00F95CFC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B" w:rsidRPr="00EA568C" w:rsidRDefault="00905D5B" w:rsidP="00F95CF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Default="0048215F" w:rsidP="004821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398</w:t>
            </w:r>
            <w:r w:rsidRPr="00E9200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E9200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Default="00905D5B" w:rsidP="004821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</w:t>
            </w:r>
            <w:r w:rsidRPr="00E9200A">
              <w:rPr>
                <w:rFonts w:ascii="Times New Roman" w:hAnsi="Times New Roman"/>
                <w:sz w:val="20"/>
              </w:rPr>
              <w:t>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Default="00905D5B" w:rsidP="004821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</w:t>
            </w:r>
            <w:r w:rsidRPr="00E9200A">
              <w:rPr>
                <w:rFonts w:ascii="Times New Roman" w:hAnsi="Times New Roman"/>
                <w:sz w:val="20"/>
              </w:rPr>
              <w:t>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5B" w:rsidRPr="009429E3" w:rsidRDefault="0048215F" w:rsidP="0048215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E6019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319</w:t>
            </w:r>
            <w:r w:rsidRPr="00E6019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E601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5B" w:rsidRPr="005009C5" w:rsidRDefault="00905D5B" w:rsidP="00F95CF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5D5B" w:rsidRPr="002875A7" w:rsidTr="00F95CFC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B" w:rsidRDefault="00905D5B" w:rsidP="00F95CF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Default="00905D5B" w:rsidP="00F95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Default="00905D5B" w:rsidP="00F95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Default="00905D5B" w:rsidP="00F95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5B" w:rsidRPr="00E6019A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5B" w:rsidRPr="005009C5" w:rsidRDefault="00905D5B" w:rsidP="00F95CF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5D5B" w:rsidRPr="002875A7" w:rsidTr="00F95CFC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5B" w:rsidRDefault="00905D5B" w:rsidP="00F95CF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Pr="002875A7" w:rsidRDefault="00905D5B" w:rsidP="00F95C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D5B" w:rsidRDefault="00905D5B" w:rsidP="004821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 w:rsidR="0048215F"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E9200A">
              <w:rPr>
                <w:rFonts w:ascii="Times New Roman" w:hAnsi="Times New Roman"/>
                <w:sz w:val="20"/>
              </w:rPr>
              <w:t>,</w:t>
            </w:r>
            <w:r w:rsidR="0048215F">
              <w:rPr>
                <w:rFonts w:ascii="Times New Roman" w:hAnsi="Times New Roman"/>
                <w:sz w:val="20"/>
              </w:rPr>
              <w:t>5</w:t>
            </w:r>
            <w:r w:rsidRPr="00E9200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Default="00905D5B" w:rsidP="004821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</w:t>
            </w:r>
            <w:r w:rsidRPr="00E9200A">
              <w:rPr>
                <w:rFonts w:ascii="Times New Roman" w:hAnsi="Times New Roman"/>
                <w:sz w:val="20"/>
              </w:rPr>
              <w:t>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5B" w:rsidRDefault="00905D5B" w:rsidP="004821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E9200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460</w:t>
            </w:r>
            <w:r w:rsidRPr="00E9200A">
              <w:rPr>
                <w:rFonts w:ascii="Times New Roman" w:hAnsi="Times New Roman"/>
                <w:sz w:val="20"/>
              </w:rPr>
              <w:t>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5B" w:rsidRPr="009429E3" w:rsidRDefault="0048215F" w:rsidP="0048215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E6019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319</w:t>
            </w:r>
            <w:r w:rsidRPr="00E6019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E601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D5B" w:rsidRPr="005009C5" w:rsidRDefault="00905D5B" w:rsidP="00F95CF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05D5B" w:rsidRDefault="00905D5B" w:rsidP="0090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797" w:rsidRDefault="003A1797" w:rsidP="00A668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3A1797" w:rsidSect="00BE15E7">
      <w:pgSz w:w="16838" w:h="11906" w:orient="landscape"/>
      <w:pgMar w:top="1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39" w:rsidRDefault="00E06539" w:rsidP="00937A51">
      <w:pPr>
        <w:spacing w:after="0" w:line="240" w:lineRule="auto"/>
      </w:pPr>
      <w:r>
        <w:separator/>
      </w:r>
    </w:p>
  </w:endnote>
  <w:endnote w:type="continuationSeparator" w:id="0">
    <w:p w:rsidR="00E06539" w:rsidRDefault="00E06539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39" w:rsidRDefault="00E06539" w:rsidP="00937A51">
      <w:pPr>
        <w:spacing w:after="0" w:line="240" w:lineRule="auto"/>
      </w:pPr>
      <w:r>
        <w:separator/>
      </w:r>
    </w:p>
  </w:footnote>
  <w:footnote w:type="continuationSeparator" w:id="0">
    <w:p w:rsidR="00E06539" w:rsidRDefault="00E06539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38" w:rsidRPr="0078610A" w:rsidRDefault="00D10F38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C0C"/>
    <w:rsid w:val="00005710"/>
    <w:rsid w:val="0000624E"/>
    <w:rsid w:val="00006962"/>
    <w:rsid w:val="00007364"/>
    <w:rsid w:val="000110D8"/>
    <w:rsid w:val="0001137A"/>
    <w:rsid w:val="000119AD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D75"/>
    <w:rsid w:val="000619CB"/>
    <w:rsid w:val="000624BF"/>
    <w:rsid w:val="00065111"/>
    <w:rsid w:val="00065DA5"/>
    <w:rsid w:val="00066597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4FE1"/>
    <w:rsid w:val="00086814"/>
    <w:rsid w:val="0008698D"/>
    <w:rsid w:val="0008729D"/>
    <w:rsid w:val="0008752C"/>
    <w:rsid w:val="000875E8"/>
    <w:rsid w:val="00087FE6"/>
    <w:rsid w:val="00091BF5"/>
    <w:rsid w:val="0009265B"/>
    <w:rsid w:val="0009290A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079C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E764B"/>
    <w:rsid w:val="000F21F7"/>
    <w:rsid w:val="000F2FF2"/>
    <w:rsid w:val="000F5C62"/>
    <w:rsid w:val="000F66B1"/>
    <w:rsid w:val="00100096"/>
    <w:rsid w:val="00101958"/>
    <w:rsid w:val="001036AA"/>
    <w:rsid w:val="00103CE7"/>
    <w:rsid w:val="00104EE7"/>
    <w:rsid w:val="00107750"/>
    <w:rsid w:val="0011043C"/>
    <w:rsid w:val="00111E2A"/>
    <w:rsid w:val="0011576F"/>
    <w:rsid w:val="001239D0"/>
    <w:rsid w:val="00123CA6"/>
    <w:rsid w:val="0012412D"/>
    <w:rsid w:val="00126E88"/>
    <w:rsid w:val="00130B4D"/>
    <w:rsid w:val="00130FC8"/>
    <w:rsid w:val="001337BB"/>
    <w:rsid w:val="00133C5E"/>
    <w:rsid w:val="00134A42"/>
    <w:rsid w:val="001364C7"/>
    <w:rsid w:val="00136539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10D"/>
    <w:rsid w:val="0015570D"/>
    <w:rsid w:val="001567C6"/>
    <w:rsid w:val="00160766"/>
    <w:rsid w:val="00161B3D"/>
    <w:rsid w:val="0016207A"/>
    <w:rsid w:val="00162AA8"/>
    <w:rsid w:val="00164EDE"/>
    <w:rsid w:val="00165192"/>
    <w:rsid w:val="001665A0"/>
    <w:rsid w:val="00166DDD"/>
    <w:rsid w:val="001671B9"/>
    <w:rsid w:val="00170E2F"/>
    <w:rsid w:val="00172809"/>
    <w:rsid w:val="00175821"/>
    <w:rsid w:val="001760D7"/>
    <w:rsid w:val="0017719C"/>
    <w:rsid w:val="00182E38"/>
    <w:rsid w:val="001841B2"/>
    <w:rsid w:val="001855E5"/>
    <w:rsid w:val="00190651"/>
    <w:rsid w:val="001914B0"/>
    <w:rsid w:val="00193A52"/>
    <w:rsid w:val="001A33AD"/>
    <w:rsid w:val="001A41BD"/>
    <w:rsid w:val="001A42BB"/>
    <w:rsid w:val="001A44CE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C66C5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598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3C1"/>
    <w:rsid w:val="0020786C"/>
    <w:rsid w:val="002112D4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135D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5AAB"/>
    <w:rsid w:val="002A7556"/>
    <w:rsid w:val="002A7B83"/>
    <w:rsid w:val="002B0B68"/>
    <w:rsid w:val="002B17D0"/>
    <w:rsid w:val="002B4B67"/>
    <w:rsid w:val="002B7530"/>
    <w:rsid w:val="002C3252"/>
    <w:rsid w:val="002C5A64"/>
    <w:rsid w:val="002C7663"/>
    <w:rsid w:val="002D1C22"/>
    <w:rsid w:val="002D2895"/>
    <w:rsid w:val="002D5D40"/>
    <w:rsid w:val="002E0D7B"/>
    <w:rsid w:val="002E14B1"/>
    <w:rsid w:val="002E180A"/>
    <w:rsid w:val="002E48A6"/>
    <w:rsid w:val="002E5808"/>
    <w:rsid w:val="002E6167"/>
    <w:rsid w:val="002E625E"/>
    <w:rsid w:val="002E661E"/>
    <w:rsid w:val="002E7D21"/>
    <w:rsid w:val="002F3EA2"/>
    <w:rsid w:val="002F4C15"/>
    <w:rsid w:val="002F7C1C"/>
    <w:rsid w:val="00302650"/>
    <w:rsid w:val="003031D0"/>
    <w:rsid w:val="00303852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198"/>
    <w:rsid w:val="0032192D"/>
    <w:rsid w:val="003221E2"/>
    <w:rsid w:val="0032418D"/>
    <w:rsid w:val="00325DD9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30D4"/>
    <w:rsid w:val="003545E8"/>
    <w:rsid w:val="003548A9"/>
    <w:rsid w:val="003621EF"/>
    <w:rsid w:val="003627D3"/>
    <w:rsid w:val="003634F6"/>
    <w:rsid w:val="0036528B"/>
    <w:rsid w:val="003660F9"/>
    <w:rsid w:val="00366294"/>
    <w:rsid w:val="00371A57"/>
    <w:rsid w:val="00374907"/>
    <w:rsid w:val="00377C2B"/>
    <w:rsid w:val="003809EF"/>
    <w:rsid w:val="003816F7"/>
    <w:rsid w:val="00382984"/>
    <w:rsid w:val="00384EAB"/>
    <w:rsid w:val="00385275"/>
    <w:rsid w:val="003859D9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6519"/>
    <w:rsid w:val="003B70BC"/>
    <w:rsid w:val="003C104D"/>
    <w:rsid w:val="003C30C0"/>
    <w:rsid w:val="003C42DA"/>
    <w:rsid w:val="003C70DC"/>
    <w:rsid w:val="003D1A0D"/>
    <w:rsid w:val="003D5246"/>
    <w:rsid w:val="003D774E"/>
    <w:rsid w:val="003E0052"/>
    <w:rsid w:val="003E280E"/>
    <w:rsid w:val="003E2B4A"/>
    <w:rsid w:val="003E4865"/>
    <w:rsid w:val="003E4D33"/>
    <w:rsid w:val="003E535A"/>
    <w:rsid w:val="003E53D7"/>
    <w:rsid w:val="003E6A70"/>
    <w:rsid w:val="003F0EDA"/>
    <w:rsid w:val="003F2725"/>
    <w:rsid w:val="003F372B"/>
    <w:rsid w:val="003F56E6"/>
    <w:rsid w:val="003F5F9F"/>
    <w:rsid w:val="00400697"/>
    <w:rsid w:val="00401FC2"/>
    <w:rsid w:val="00402760"/>
    <w:rsid w:val="0040331B"/>
    <w:rsid w:val="0040374C"/>
    <w:rsid w:val="004075A4"/>
    <w:rsid w:val="00415293"/>
    <w:rsid w:val="00420C73"/>
    <w:rsid w:val="004214CF"/>
    <w:rsid w:val="00424796"/>
    <w:rsid w:val="0042545D"/>
    <w:rsid w:val="00425FE8"/>
    <w:rsid w:val="00426381"/>
    <w:rsid w:val="00432E8F"/>
    <w:rsid w:val="00435D6C"/>
    <w:rsid w:val="00444E68"/>
    <w:rsid w:val="004460BA"/>
    <w:rsid w:val="00447A9A"/>
    <w:rsid w:val="004534EC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75EB3"/>
    <w:rsid w:val="004804CD"/>
    <w:rsid w:val="0048215F"/>
    <w:rsid w:val="00485567"/>
    <w:rsid w:val="00486C90"/>
    <w:rsid w:val="00487D4D"/>
    <w:rsid w:val="004939D7"/>
    <w:rsid w:val="00493BC7"/>
    <w:rsid w:val="00496CC1"/>
    <w:rsid w:val="004A1D0A"/>
    <w:rsid w:val="004A1D65"/>
    <w:rsid w:val="004A4844"/>
    <w:rsid w:val="004A48CC"/>
    <w:rsid w:val="004A6048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053"/>
    <w:rsid w:val="004D11B9"/>
    <w:rsid w:val="004D2043"/>
    <w:rsid w:val="004D27C4"/>
    <w:rsid w:val="004D2990"/>
    <w:rsid w:val="004D2B9C"/>
    <w:rsid w:val="004D5E5A"/>
    <w:rsid w:val="004D76B4"/>
    <w:rsid w:val="004E0272"/>
    <w:rsid w:val="004E31A7"/>
    <w:rsid w:val="004E4A59"/>
    <w:rsid w:val="004E6C36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47C4"/>
    <w:rsid w:val="00516064"/>
    <w:rsid w:val="00516902"/>
    <w:rsid w:val="0051739D"/>
    <w:rsid w:val="0052010C"/>
    <w:rsid w:val="00520EC9"/>
    <w:rsid w:val="00520F8B"/>
    <w:rsid w:val="00521817"/>
    <w:rsid w:val="00522142"/>
    <w:rsid w:val="00522B51"/>
    <w:rsid w:val="005230DF"/>
    <w:rsid w:val="00527365"/>
    <w:rsid w:val="00530350"/>
    <w:rsid w:val="0053196E"/>
    <w:rsid w:val="00532401"/>
    <w:rsid w:val="00532981"/>
    <w:rsid w:val="00534EE2"/>
    <w:rsid w:val="00536C05"/>
    <w:rsid w:val="00537087"/>
    <w:rsid w:val="0054027A"/>
    <w:rsid w:val="005447FF"/>
    <w:rsid w:val="005455AD"/>
    <w:rsid w:val="00546E6A"/>
    <w:rsid w:val="00546E99"/>
    <w:rsid w:val="0055095B"/>
    <w:rsid w:val="005516F5"/>
    <w:rsid w:val="0055336B"/>
    <w:rsid w:val="00553B00"/>
    <w:rsid w:val="00554F86"/>
    <w:rsid w:val="005558DB"/>
    <w:rsid w:val="00561892"/>
    <w:rsid w:val="00565002"/>
    <w:rsid w:val="00566565"/>
    <w:rsid w:val="0056698C"/>
    <w:rsid w:val="00566A1C"/>
    <w:rsid w:val="00567B1F"/>
    <w:rsid w:val="0057012B"/>
    <w:rsid w:val="005740A7"/>
    <w:rsid w:val="00575D75"/>
    <w:rsid w:val="00576BFE"/>
    <w:rsid w:val="00576CD5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B0F82"/>
    <w:rsid w:val="005B18DA"/>
    <w:rsid w:val="005B210E"/>
    <w:rsid w:val="005B30E3"/>
    <w:rsid w:val="005B3BD5"/>
    <w:rsid w:val="005B3CEE"/>
    <w:rsid w:val="005B4D7C"/>
    <w:rsid w:val="005B553C"/>
    <w:rsid w:val="005B6911"/>
    <w:rsid w:val="005C0847"/>
    <w:rsid w:val="005C09AD"/>
    <w:rsid w:val="005C13A3"/>
    <w:rsid w:val="005C24A6"/>
    <w:rsid w:val="005C3C34"/>
    <w:rsid w:val="005C3E38"/>
    <w:rsid w:val="005C42CA"/>
    <w:rsid w:val="005C4319"/>
    <w:rsid w:val="005C5110"/>
    <w:rsid w:val="005C5DDC"/>
    <w:rsid w:val="005C77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5F6234"/>
    <w:rsid w:val="0060263F"/>
    <w:rsid w:val="006051A7"/>
    <w:rsid w:val="006061E7"/>
    <w:rsid w:val="00611066"/>
    <w:rsid w:val="0061172B"/>
    <w:rsid w:val="00612859"/>
    <w:rsid w:val="00612FB8"/>
    <w:rsid w:val="00613EB4"/>
    <w:rsid w:val="00616336"/>
    <w:rsid w:val="006168C7"/>
    <w:rsid w:val="006173BF"/>
    <w:rsid w:val="0061761A"/>
    <w:rsid w:val="00617C55"/>
    <w:rsid w:val="00621D6B"/>
    <w:rsid w:val="00623417"/>
    <w:rsid w:val="00623646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438F"/>
    <w:rsid w:val="00635208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3BC0"/>
    <w:rsid w:val="00664083"/>
    <w:rsid w:val="00667C87"/>
    <w:rsid w:val="0067227C"/>
    <w:rsid w:val="00672D25"/>
    <w:rsid w:val="0067407D"/>
    <w:rsid w:val="00675D6B"/>
    <w:rsid w:val="0068047C"/>
    <w:rsid w:val="00680DA4"/>
    <w:rsid w:val="006841B2"/>
    <w:rsid w:val="00684D8C"/>
    <w:rsid w:val="00685145"/>
    <w:rsid w:val="00686E34"/>
    <w:rsid w:val="0068736A"/>
    <w:rsid w:val="006908D8"/>
    <w:rsid w:val="00692188"/>
    <w:rsid w:val="00693AE7"/>
    <w:rsid w:val="00695CD7"/>
    <w:rsid w:val="006A2E81"/>
    <w:rsid w:val="006A4B0D"/>
    <w:rsid w:val="006B0D1E"/>
    <w:rsid w:val="006B0F94"/>
    <w:rsid w:val="006B23C2"/>
    <w:rsid w:val="006B32E6"/>
    <w:rsid w:val="006B3A55"/>
    <w:rsid w:val="006B5491"/>
    <w:rsid w:val="006B5CC2"/>
    <w:rsid w:val="006C039A"/>
    <w:rsid w:val="006C24F4"/>
    <w:rsid w:val="006C28D4"/>
    <w:rsid w:val="006C2A58"/>
    <w:rsid w:val="006C2A91"/>
    <w:rsid w:val="006C3F8E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7C0A"/>
    <w:rsid w:val="006F7C2B"/>
    <w:rsid w:val="00700CA3"/>
    <w:rsid w:val="0070482A"/>
    <w:rsid w:val="00705E8D"/>
    <w:rsid w:val="00711FB4"/>
    <w:rsid w:val="00716598"/>
    <w:rsid w:val="0071673A"/>
    <w:rsid w:val="00721E30"/>
    <w:rsid w:val="00724AEB"/>
    <w:rsid w:val="00725872"/>
    <w:rsid w:val="007270AB"/>
    <w:rsid w:val="0072783E"/>
    <w:rsid w:val="0073137E"/>
    <w:rsid w:val="00733E21"/>
    <w:rsid w:val="0073703D"/>
    <w:rsid w:val="007433D8"/>
    <w:rsid w:val="00746952"/>
    <w:rsid w:val="0074701F"/>
    <w:rsid w:val="00747503"/>
    <w:rsid w:val="00747AC5"/>
    <w:rsid w:val="00750CA7"/>
    <w:rsid w:val="00751998"/>
    <w:rsid w:val="007541B6"/>
    <w:rsid w:val="00754E87"/>
    <w:rsid w:val="007551B1"/>
    <w:rsid w:val="00755EFB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3279"/>
    <w:rsid w:val="0078610A"/>
    <w:rsid w:val="007876EB"/>
    <w:rsid w:val="00787A8D"/>
    <w:rsid w:val="00790A5B"/>
    <w:rsid w:val="00791959"/>
    <w:rsid w:val="007926AF"/>
    <w:rsid w:val="00793D6C"/>
    <w:rsid w:val="00795ECD"/>
    <w:rsid w:val="00796B39"/>
    <w:rsid w:val="007A2E94"/>
    <w:rsid w:val="007A487D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5A5A"/>
    <w:rsid w:val="007B6F4E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6D81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5269"/>
    <w:rsid w:val="008164BC"/>
    <w:rsid w:val="00820EA0"/>
    <w:rsid w:val="0082118B"/>
    <w:rsid w:val="008239F5"/>
    <w:rsid w:val="00830470"/>
    <w:rsid w:val="00833F27"/>
    <w:rsid w:val="008356EF"/>
    <w:rsid w:val="0083648A"/>
    <w:rsid w:val="00837615"/>
    <w:rsid w:val="008412B6"/>
    <w:rsid w:val="00843B5F"/>
    <w:rsid w:val="00845120"/>
    <w:rsid w:val="00850C14"/>
    <w:rsid w:val="008546D4"/>
    <w:rsid w:val="00854C0A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487"/>
    <w:rsid w:val="00880810"/>
    <w:rsid w:val="0088257B"/>
    <w:rsid w:val="00882795"/>
    <w:rsid w:val="0088395D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A66D2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C75AC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845"/>
    <w:rsid w:val="008F1930"/>
    <w:rsid w:val="008F2036"/>
    <w:rsid w:val="008F65D1"/>
    <w:rsid w:val="008F68C5"/>
    <w:rsid w:val="00900906"/>
    <w:rsid w:val="00900990"/>
    <w:rsid w:val="009028BA"/>
    <w:rsid w:val="00904BBA"/>
    <w:rsid w:val="00905D5B"/>
    <w:rsid w:val="00906435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29E3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B5EDE"/>
    <w:rsid w:val="009B7E1D"/>
    <w:rsid w:val="009C0E2E"/>
    <w:rsid w:val="009C273B"/>
    <w:rsid w:val="009C2B44"/>
    <w:rsid w:val="009C53A9"/>
    <w:rsid w:val="009C5773"/>
    <w:rsid w:val="009D0746"/>
    <w:rsid w:val="009D2640"/>
    <w:rsid w:val="009D2711"/>
    <w:rsid w:val="009D63C1"/>
    <w:rsid w:val="009E1ECF"/>
    <w:rsid w:val="009E2245"/>
    <w:rsid w:val="009E4223"/>
    <w:rsid w:val="009E5922"/>
    <w:rsid w:val="009E5B08"/>
    <w:rsid w:val="009E5C24"/>
    <w:rsid w:val="009E5E29"/>
    <w:rsid w:val="009E6395"/>
    <w:rsid w:val="009E6AC5"/>
    <w:rsid w:val="009F0BAA"/>
    <w:rsid w:val="009F6D4B"/>
    <w:rsid w:val="00A02AE0"/>
    <w:rsid w:val="00A04A63"/>
    <w:rsid w:val="00A0545A"/>
    <w:rsid w:val="00A063FF"/>
    <w:rsid w:val="00A06F26"/>
    <w:rsid w:val="00A10948"/>
    <w:rsid w:val="00A137B0"/>
    <w:rsid w:val="00A151B9"/>
    <w:rsid w:val="00A1661A"/>
    <w:rsid w:val="00A16F5A"/>
    <w:rsid w:val="00A208A5"/>
    <w:rsid w:val="00A22DBE"/>
    <w:rsid w:val="00A24D34"/>
    <w:rsid w:val="00A268AA"/>
    <w:rsid w:val="00A32AB7"/>
    <w:rsid w:val="00A32E4C"/>
    <w:rsid w:val="00A33A67"/>
    <w:rsid w:val="00A33B9E"/>
    <w:rsid w:val="00A33FF7"/>
    <w:rsid w:val="00A355D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68C6"/>
    <w:rsid w:val="00A67205"/>
    <w:rsid w:val="00A70A17"/>
    <w:rsid w:val="00A70C82"/>
    <w:rsid w:val="00A713A3"/>
    <w:rsid w:val="00A72663"/>
    <w:rsid w:val="00A72955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65FC"/>
    <w:rsid w:val="00AC0B9F"/>
    <w:rsid w:val="00AC1E1E"/>
    <w:rsid w:val="00AC4510"/>
    <w:rsid w:val="00AC79F7"/>
    <w:rsid w:val="00AE2D69"/>
    <w:rsid w:val="00AF0557"/>
    <w:rsid w:val="00AF0A02"/>
    <w:rsid w:val="00AF360D"/>
    <w:rsid w:val="00AF59FC"/>
    <w:rsid w:val="00AF7A7E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535D"/>
    <w:rsid w:val="00B159DE"/>
    <w:rsid w:val="00B16DE4"/>
    <w:rsid w:val="00B20140"/>
    <w:rsid w:val="00B209CD"/>
    <w:rsid w:val="00B21840"/>
    <w:rsid w:val="00B2192C"/>
    <w:rsid w:val="00B34F03"/>
    <w:rsid w:val="00B35680"/>
    <w:rsid w:val="00B46F7D"/>
    <w:rsid w:val="00B479BB"/>
    <w:rsid w:val="00B5011F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87B3E"/>
    <w:rsid w:val="00B901CA"/>
    <w:rsid w:val="00B90A36"/>
    <w:rsid w:val="00B94B87"/>
    <w:rsid w:val="00B95215"/>
    <w:rsid w:val="00BA2279"/>
    <w:rsid w:val="00BA4718"/>
    <w:rsid w:val="00BA684B"/>
    <w:rsid w:val="00BA7C5D"/>
    <w:rsid w:val="00BB1B4F"/>
    <w:rsid w:val="00BB307A"/>
    <w:rsid w:val="00BB7449"/>
    <w:rsid w:val="00BB7E0B"/>
    <w:rsid w:val="00BC1320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5E7"/>
    <w:rsid w:val="00BE241B"/>
    <w:rsid w:val="00BE2968"/>
    <w:rsid w:val="00BE6DD2"/>
    <w:rsid w:val="00BE6F44"/>
    <w:rsid w:val="00BE7A1E"/>
    <w:rsid w:val="00BE7AAA"/>
    <w:rsid w:val="00BF0132"/>
    <w:rsid w:val="00BF52F3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16DCC"/>
    <w:rsid w:val="00C23C89"/>
    <w:rsid w:val="00C27138"/>
    <w:rsid w:val="00C27145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5B28"/>
    <w:rsid w:val="00C46FE1"/>
    <w:rsid w:val="00C47324"/>
    <w:rsid w:val="00C5168F"/>
    <w:rsid w:val="00C51D6C"/>
    <w:rsid w:val="00C54B4D"/>
    <w:rsid w:val="00C56DC1"/>
    <w:rsid w:val="00C62846"/>
    <w:rsid w:val="00C6284D"/>
    <w:rsid w:val="00C63518"/>
    <w:rsid w:val="00C662B3"/>
    <w:rsid w:val="00C66C44"/>
    <w:rsid w:val="00C66D07"/>
    <w:rsid w:val="00C67938"/>
    <w:rsid w:val="00C7168A"/>
    <w:rsid w:val="00C731C5"/>
    <w:rsid w:val="00C7356A"/>
    <w:rsid w:val="00C745B7"/>
    <w:rsid w:val="00C74EFA"/>
    <w:rsid w:val="00C756CE"/>
    <w:rsid w:val="00C764AD"/>
    <w:rsid w:val="00C80397"/>
    <w:rsid w:val="00C807DD"/>
    <w:rsid w:val="00C81DFD"/>
    <w:rsid w:val="00C83A02"/>
    <w:rsid w:val="00C84A51"/>
    <w:rsid w:val="00C86159"/>
    <w:rsid w:val="00C86EC8"/>
    <w:rsid w:val="00C917B0"/>
    <w:rsid w:val="00C93B41"/>
    <w:rsid w:val="00C9401C"/>
    <w:rsid w:val="00C96B39"/>
    <w:rsid w:val="00C97B26"/>
    <w:rsid w:val="00CA1CC6"/>
    <w:rsid w:val="00CA2621"/>
    <w:rsid w:val="00CA278B"/>
    <w:rsid w:val="00CA2973"/>
    <w:rsid w:val="00CA5249"/>
    <w:rsid w:val="00CA5E1A"/>
    <w:rsid w:val="00CA6096"/>
    <w:rsid w:val="00CB1FDD"/>
    <w:rsid w:val="00CC0BE7"/>
    <w:rsid w:val="00CC304F"/>
    <w:rsid w:val="00CC3241"/>
    <w:rsid w:val="00CC32FB"/>
    <w:rsid w:val="00CC44C4"/>
    <w:rsid w:val="00CC4E8A"/>
    <w:rsid w:val="00CD38BC"/>
    <w:rsid w:val="00CD4FDC"/>
    <w:rsid w:val="00CD5DCA"/>
    <w:rsid w:val="00CD5EC3"/>
    <w:rsid w:val="00CD5ECE"/>
    <w:rsid w:val="00CD7D6C"/>
    <w:rsid w:val="00CE1E0E"/>
    <w:rsid w:val="00CE2B09"/>
    <w:rsid w:val="00CE43A0"/>
    <w:rsid w:val="00CE5200"/>
    <w:rsid w:val="00CE6AFE"/>
    <w:rsid w:val="00CE736F"/>
    <w:rsid w:val="00CE74CB"/>
    <w:rsid w:val="00CE7BD8"/>
    <w:rsid w:val="00CF1A7D"/>
    <w:rsid w:val="00CF5330"/>
    <w:rsid w:val="00CF678C"/>
    <w:rsid w:val="00CF7AF6"/>
    <w:rsid w:val="00D01BF6"/>
    <w:rsid w:val="00D022DE"/>
    <w:rsid w:val="00D029ED"/>
    <w:rsid w:val="00D02B22"/>
    <w:rsid w:val="00D034FD"/>
    <w:rsid w:val="00D03857"/>
    <w:rsid w:val="00D044EF"/>
    <w:rsid w:val="00D04D0A"/>
    <w:rsid w:val="00D07219"/>
    <w:rsid w:val="00D10F38"/>
    <w:rsid w:val="00D1124F"/>
    <w:rsid w:val="00D116F6"/>
    <w:rsid w:val="00D203C1"/>
    <w:rsid w:val="00D20691"/>
    <w:rsid w:val="00D22989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435F"/>
    <w:rsid w:val="00D4733A"/>
    <w:rsid w:val="00D50595"/>
    <w:rsid w:val="00D52A7B"/>
    <w:rsid w:val="00D52DB0"/>
    <w:rsid w:val="00D54849"/>
    <w:rsid w:val="00D570DC"/>
    <w:rsid w:val="00D572D3"/>
    <w:rsid w:val="00D57DB9"/>
    <w:rsid w:val="00D62382"/>
    <w:rsid w:val="00D63297"/>
    <w:rsid w:val="00D659DC"/>
    <w:rsid w:val="00D66313"/>
    <w:rsid w:val="00D66342"/>
    <w:rsid w:val="00D66505"/>
    <w:rsid w:val="00D705F6"/>
    <w:rsid w:val="00D74DD2"/>
    <w:rsid w:val="00D80DB1"/>
    <w:rsid w:val="00D819DF"/>
    <w:rsid w:val="00D82910"/>
    <w:rsid w:val="00D82B43"/>
    <w:rsid w:val="00D84FFD"/>
    <w:rsid w:val="00D87178"/>
    <w:rsid w:val="00D94A25"/>
    <w:rsid w:val="00D950A7"/>
    <w:rsid w:val="00D95EC9"/>
    <w:rsid w:val="00D964C3"/>
    <w:rsid w:val="00D96C7E"/>
    <w:rsid w:val="00D975C3"/>
    <w:rsid w:val="00D97F8E"/>
    <w:rsid w:val="00DA0A90"/>
    <w:rsid w:val="00DA16CF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0531"/>
    <w:rsid w:val="00DC288F"/>
    <w:rsid w:val="00DC2B94"/>
    <w:rsid w:val="00DC2D0B"/>
    <w:rsid w:val="00DC7B4F"/>
    <w:rsid w:val="00DD02E1"/>
    <w:rsid w:val="00DD2625"/>
    <w:rsid w:val="00DD2DBE"/>
    <w:rsid w:val="00DD4BCA"/>
    <w:rsid w:val="00DD5319"/>
    <w:rsid w:val="00DD565F"/>
    <w:rsid w:val="00DD5E36"/>
    <w:rsid w:val="00DD652A"/>
    <w:rsid w:val="00DE0715"/>
    <w:rsid w:val="00DE28BE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539"/>
    <w:rsid w:val="00E06ED8"/>
    <w:rsid w:val="00E112BE"/>
    <w:rsid w:val="00E11349"/>
    <w:rsid w:val="00E12FF9"/>
    <w:rsid w:val="00E1483C"/>
    <w:rsid w:val="00E16A26"/>
    <w:rsid w:val="00E20077"/>
    <w:rsid w:val="00E20AB1"/>
    <w:rsid w:val="00E248F1"/>
    <w:rsid w:val="00E27F9F"/>
    <w:rsid w:val="00E30AA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25F0"/>
    <w:rsid w:val="00E5609F"/>
    <w:rsid w:val="00E574CB"/>
    <w:rsid w:val="00E6019A"/>
    <w:rsid w:val="00E62982"/>
    <w:rsid w:val="00E63743"/>
    <w:rsid w:val="00E65ABF"/>
    <w:rsid w:val="00E6625E"/>
    <w:rsid w:val="00E70FC9"/>
    <w:rsid w:val="00E72DE2"/>
    <w:rsid w:val="00E733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5BE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0BC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0CB1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0C8B"/>
    <w:rsid w:val="00F13C25"/>
    <w:rsid w:val="00F14CBF"/>
    <w:rsid w:val="00F16558"/>
    <w:rsid w:val="00F17904"/>
    <w:rsid w:val="00F26403"/>
    <w:rsid w:val="00F303C3"/>
    <w:rsid w:val="00F30D54"/>
    <w:rsid w:val="00F3111A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6FBA"/>
    <w:rsid w:val="00F72EEF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7A2B"/>
    <w:rsid w:val="00F91A8D"/>
    <w:rsid w:val="00F91D14"/>
    <w:rsid w:val="00F9601A"/>
    <w:rsid w:val="00F9607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54E"/>
    <w:rsid w:val="00FB4A21"/>
    <w:rsid w:val="00FB537E"/>
    <w:rsid w:val="00FC260A"/>
    <w:rsid w:val="00FC5168"/>
    <w:rsid w:val="00FC7945"/>
    <w:rsid w:val="00FD1146"/>
    <w:rsid w:val="00FD30A0"/>
    <w:rsid w:val="00FD327D"/>
    <w:rsid w:val="00FE0CA8"/>
    <w:rsid w:val="00FE0F29"/>
    <w:rsid w:val="00FE14CC"/>
    <w:rsid w:val="00FE1E21"/>
    <w:rsid w:val="00FE30CC"/>
    <w:rsid w:val="00FE5E49"/>
    <w:rsid w:val="00FE6AFA"/>
    <w:rsid w:val="00FF10FD"/>
    <w:rsid w:val="00FF6D2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E960-3665-4382-B563-348351EA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Дэка Олеся Александровна</cp:lastModifiedBy>
  <cp:revision>5</cp:revision>
  <cp:lastPrinted>2021-11-29T09:24:00Z</cp:lastPrinted>
  <dcterms:created xsi:type="dcterms:W3CDTF">2021-11-19T04:16:00Z</dcterms:created>
  <dcterms:modified xsi:type="dcterms:W3CDTF">2021-11-29T09:24:00Z</dcterms:modified>
</cp:coreProperties>
</file>