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DE56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7D7178" w:rsidP="007D71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</w:t>
      </w:r>
      <w:r w:rsidR="0017692F">
        <w:rPr>
          <w:rFonts w:ascii="Times New Roman" w:hAnsi="Times New Roman" w:cs="Times New Roman"/>
          <w:sz w:val="28"/>
          <w:szCs w:val="28"/>
        </w:rPr>
        <w:t>.20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30759E">
        <w:rPr>
          <w:rFonts w:ascii="Times New Roman" w:hAnsi="Times New Roman" w:cs="Times New Roman"/>
          <w:sz w:val="28"/>
          <w:szCs w:val="28"/>
        </w:rPr>
        <w:t>1</w:t>
      </w:r>
      <w:r w:rsidR="00941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 w:rsidR="00EB3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3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46302E">
        <w:rPr>
          <w:rFonts w:ascii="Times New Roman" w:hAnsi="Times New Roman" w:cs="Times New Roman"/>
          <w:sz w:val="28"/>
          <w:szCs w:val="28"/>
        </w:rPr>
        <w:t>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AC30F9">
        <w:rPr>
          <w:rFonts w:ascii="Times New Roman" w:hAnsi="Times New Roman" w:cs="Times New Roman"/>
          <w:sz w:val="28"/>
          <w:szCs w:val="28"/>
        </w:rPr>
        <w:t xml:space="preserve"> на 202</w:t>
      </w:r>
      <w:r w:rsidR="0030759E">
        <w:rPr>
          <w:rFonts w:ascii="Times New Roman" w:hAnsi="Times New Roman" w:cs="Times New Roman"/>
          <w:sz w:val="28"/>
          <w:szCs w:val="28"/>
        </w:rPr>
        <w:t>1</w:t>
      </w:r>
      <w:r w:rsidR="00AC30F9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End"/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912CA6">
        <w:rPr>
          <w:rFonts w:ascii="Times New Roman" w:hAnsi="Times New Roman" w:cs="Times New Roman"/>
          <w:sz w:val="28"/>
          <w:szCs w:val="28"/>
        </w:rPr>
        <w:t>2.2.4.</w:t>
      </w:r>
      <w:r w:rsidRPr="00A313E4">
        <w:rPr>
          <w:rFonts w:ascii="Times New Roman" w:hAnsi="Times New Roman" w:cs="Times New Roman"/>
          <w:sz w:val="28"/>
          <w:szCs w:val="28"/>
        </w:rPr>
        <w:t xml:space="preserve"> соглашений, заключенных между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субсидии «на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(работ, услуг), статьей 26 Устава муниципального образования «Каратузский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район»», ПОСТАНОВЛЯЮ:</w:t>
      </w: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13E4">
        <w:rPr>
          <w:rFonts w:ascii="Times New Roman" w:hAnsi="Times New Roman" w:cs="Times New Roman"/>
          <w:sz w:val="28"/>
          <w:szCs w:val="28"/>
        </w:rPr>
        <w:t>Утвердить график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и порядка предоставления субсидии «на субсидирование части затрат,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субсидии за счет местного и краевого бюджетов по мероприятиям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предпринимательст</w:t>
      </w:r>
      <w:r w:rsidR="00550FBA">
        <w:rPr>
          <w:rFonts w:ascii="Times New Roman" w:hAnsi="Times New Roman" w:cs="Times New Roman"/>
          <w:sz w:val="28"/>
          <w:szCs w:val="28"/>
        </w:rPr>
        <w:t>ва в Каратузском районе» на 20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30759E">
        <w:rPr>
          <w:rFonts w:ascii="Times New Roman" w:hAnsi="Times New Roman" w:cs="Times New Roman"/>
          <w:sz w:val="28"/>
          <w:szCs w:val="28"/>
        </w:rPr>
        <w:t>1</w:t>
      </w:r>
      <w:r w:rsidRPr="00A313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Pr="00A31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2. Утвердить Порядок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550FBA">
        <w:rPr>
          <w:rFonts w:ascii="Times New Roman" w:hAnsi="Times New Roman" w:cs="Times New Roman"/>
          <w:sz w:val="28"/>
          <w:szCs w:val="28"/>
        </w:rPr>
        <w:t>2</w:t>
      </w:r>
      <w:r w:rsidR="00550FBA" w:rsidRPr="00550F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71E5" w:rsidRDefault="00F171E5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1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1E5">
        <w:rPr>
          <w:rFonts w:ascii="Times New Roman" w:hAnsi="Times New Roman" w:cs="Times New Roman"/>
          <w:sz w:val="28"/>
          <w:szCs w:val="28"/>
        </w:rPr>
        <w:t>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№3</w:t>
      </w:r>
      <w:r w:rsidRPr="00F171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C7E" w:rsidRDefault="00CF0C6D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C7E" w:rsidRPr="00076C7E">
        <w:rPr>
          <w:rFonts w:ascii="Times New Roman" w:hAnsi="Times New Roman" w:cs="Times New Roman"/>
          <w:sz w:val="28"/>
          <w:szCs w:val="28"/>
        </w:rPr>
        <w:t>Постановление</w:t>
      </w:r>
      <w:r w:rsidR="00076C7E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</w:t>
      </w:r>
      <w:r w:rsidR="0030759E">
        <w:rPr>
          <w:rFonts w:ascii="Times New Roman" w:hAnsi="Times New Roman" w:cs="Times New Roman"/>
          <w:sz w:val="28"/>
          <w:szCs w:val="28"/>
        </w:rPr>
        <w:t>07</w:t>
      </w:r>
      <w:r w:rsidR="00076C7E">
        <w:rPr>
          <w:rFonts w:ascii="Times New Roman" w:hAnsi="Times New Roman" w:cs="Times New Roman"/>
          <w:sz w:val="28"/>
          <w:szCs w:val="28"/>
        </w:rPr>
        <w:t>.0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076C7E">
        <w:rPr>
          <w:rFonts w:ascii="Times New Roman" w:hAnsi="Times New Roman" w:cs="Times New Roman"/>
          <w:sz w:val="28"/>
          <w:szCs w:val="28"/>
        </w:rPr>
        <w:t>.20</w:t>
      </w:r>
      <w:r w:rsidR="0030759E">
        <w:rPr>
          <w:rFonts w:ascii="Times New Roman" w:hAnsi="Times New Roman" w:cs="Times New Roman"/>
          <w:sz w:val="28"/>
          <w:szCs w:val="28"/>
        </w:rPr>
        <w:t>20</w:t>
      </w:r>
      <w:r w:rsidR="00076C7E">
        <w:rPr>
          <w:rFonts w:ascii="Times New Roman" w:hAnsi="Times New Roman" w:cs="Times New Roman"/>
          <w:sz w:val="28"/>
          <w:szCs w:val="28"/>
        </w:rPr>
        <w:t xml:space="preserve"> № </w:t>
      </w:r>
      <w:r w:rsidR="0030759E">
        <w:rPr>
          <w:rFonts w:ascii="Times New Roman" w:hAnsi="Times New Roman" w:cs="Times New Roman"/>
          <w:sz w:val="28"/>
          <w:szCs w:val="28"/>
        </w:rPr>
        <w:t>115</w:t>
      </w:r>
      <w:r w:rsidR="00076C7E">
        <w:rPr>
          <w:rFonts w:ascii="Times New Roman" w:hAnsi="Times New Roman" w:cs="Times New Roman"/>
          <w:sz w:val="28"/>
          <w:szCs w:val="28"/>
        </w:rPr>
        <w:t>-п</w:t>
      </w:r>
      <w:r w:rsidR="00076C7E" w:rsidRPr="00076C7E">
        <w:t xml:space="preserve"> </w:t>
      </w:r>
      <w:r w:rsidR="00076C7E">
        <w:t>«</w:t>
      </w:r>
      <w:r w:rsidR="00076C7E" w:rsidRPr="00076C7E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76C7E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proofErr w:type="gramEnd"/>
      <w:r w:rsidR="00076C7E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3E4" w:rsidRPr="003A4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2C4" w:rsidRPr="003A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2C4" w:rsidRPr="003A4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proofErr w:type="spellStart"/>
      <w:r w:rsidR="003A42C4" w:rsidRPr="003A42C4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 w:rsidR="003A42C4" w:rsidRPr="003A42C4">
        <w:rPr>
          <w:rFonts w:ascii="Times New Roman" w:hAnsi="Times New Roman" w:cs="Times New Roman"/>
          <w:sz w:val="28"/>
          <w:szCs w:val="28"/>
        </w:rPr>
        <w:t>.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22A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550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313E4">
        <w:rPr>
          <w:rFonts w:ascii="Times New Roman" w:hAnsi="Times New Roman" w:cs="Times New Roman"/>
          <w:sz w:val="28"/>
          <w:szCs w:val="28"/>
        </w:rPr>
        <w:t>К.А. Тюнин</w:t>
      </w: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BA0D3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Приложение 1 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30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субсидии «на субсидирование части затрат, связанных с приобретением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 модернизации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производства товаров (работ, услуг)» получателями субсидии за счет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 муниципальной программы</w:t>
      </w:r>
    </w:p>
    <w:p w:rsidR="002D4FB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Каратузском районе» </w:t>
      </w:r>
    </w:p>
    <w:p w:rsidR="00051D6C" w:rsidRDefault="0030759E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1D6C" w:rsidRPr="00051D6C">
        <w:rPr>
          <w:rFonts w:ascii="Times New Roman" w:hAnsi="Times New Roman" w:cs="Times New Roman"/>
          <w:sz w:val="28"/>
          <w:szCs w:val="28"/>
        </w:rPr>
        <w:t>а</w:t>
      </w:r>
      <w:r w:rsidR="002D4FBC">
        <w:rPr>
          <w:rFonts w:ascii="Times New Roman" w:hAnsi="Times New Roman" w:cs="Times New Roman"/>
          <w:sz w:val="28"/>
          <w:szCs w:val="28"/>
        </w:rPr>
        <w:t xml:space="preserve"> 20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51D6C" w:rsidRPr="00051D6C">
        <w:rPr>
          <w:rFonts w:ascii="Times New Roman" w:hAnsi="Times New Roman" w:cs="Times New Roman"/>
          <w:sz w:val="28"/>
          <w:szCs w:val="28"/>
        </w:rPr>
        <w:t xml:space="preserve"> год</w:t>
      </w:r>
      <w:r w:rsidR="002D4F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4289"/>
        <w:gridCol w:w="1972"/>
        <w:gridCol w:w="2030"/>
      </w:tblGrid>
      <w:tr w:rsidR="002D4FBC" w:rsidRPr="001F6E27" w:rsidTr="00E742D6">
        <w:trPr>
          <w:trHeight w:val="898"/>
        </w:trPr>
        <w:tc>
          <w:tcPr>
            <w:tcW w:w="824" w:type="dxa"/>
          </w:tcPr>
          <w:p w:rsidR="002D4FBC" w:rsidRPr="001F6E27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72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30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за проверку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912CA6" w:rsidRDefault="00334AB3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201F3D" w:rsidRPr="00912CA6" w:rsidRDefault="00201F3D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Подлеснов Серге</w:t>
            </w:r>
            <w:r w:rsidR="003528C8" w:rsidRPr="00912C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334AB3" w:rsidRPr="00912CA6" w:rsidRDefault="00334AB3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241900178670</w:t>
            </w:r>
          </w:p>
        </w:tc>
        <w:tc>
          <w:tcPr>
            <w:tcW w:w="1972" w:type="dxa"/>
          </w:tcPr>
          <w:p w:rsidR="00201F3D" w:rsidRPr="001F6E27" w:rsidRDefault="007E0F92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C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12CA6">
        <w:trPr>
          <w:trHeight w:val="840"/>
        </w:trPr>
        <w:tc>
          <w:tcPr>
            <w:tcW w:w="824" w:type="dxa"/>
          </w:tcPr>
          <w:p w:rsidR="001F6E27" w:rsidRPr="00912CA6" w:rsidRDefault="00334AB3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12CA6" w:rsidRPr="00912CA6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«Стожары»</w:t>
            </w:r>
          </w:p>
          <w:p w:rsidR="001F6E27" w:rsidRPr="00912CA6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2419005730</w:t>
            </w:r>
          </w:p>
        </w:tc>
        <w:tc>
          <w:tcPr>
            <w:tcW w:w="1972" w:type="dxa"/>
          </w:tcPr>
          <w:p w:rsidR="001F6E27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12CA6">
        <w:trPr>
          <w:trHeight w:val="838"/>
        </w:trPr>
        <w:tc>
          <w:tcPr>
            <w:tcW w:w="824" w:type="dxa"/>
          </w:tcPr>
          <w:p w:rsidR="001F6E27" w:rsidRPr="00912CA6" w:rsidRDefault="00334AB3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334AB3" w:rsidRPr="00912CA6" w:rsidRDefault="001F6E27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Ф)Х Новоселов С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  <w:p w:rsidR="001F6E27" w:rsidRPr="00912CA6" w:rsidRDefault="001F6E27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241901705834</w:t>
            </w:r>
          </w:p>
        </w:tc>
        <w:tc>
          <w:tcPr>
            <w:tcW w:w="1972" w:type="dxa"/>
          </w:tcPr>
          <w:p w:rsidR="001F6E27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12CA6">
        <w:trPr>
          <w:trHeight w:val="849"/>
        </w:trPr>
        <w:tc>
          <w:tcPr>
            <w:tcW w:w="824" w:type="dxa"/>
          </w:tcPr>
          <w:p w:rsidR="001F6E27" w:rsidRPr="00912CA6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334AB3" w:rsidRPr="00912CA6" w:rsidRDefault="001F6E27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алерий 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>онстантинович</w:t>
            </w:r>
          </w:p>
          <w:p w:rsidR="001F6E27" w:rsidRPr="00912CA6" w:rsidRDefault="001F6E27" w:rsidP="00334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241900001803</w:t>
            </w:r>
          </w:p>
        </w:tc>
        <w:tc>
          <w:tcPr>
            <w:tcW w:w="1972" w:type="dxa"/>
          </w:tcPr>
          <w:p w:rsidR="001F6E27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A66F99" w:rsidTr="00912CA6">
        <w:trPr>
          <w:trHeight w:val="678"/>
        </w:trPr>
        <w:tc>
          <w:tcPr>
            <w:tcW w:w="824" w:type="dxa"/>
          </w:tcPr>
          <w:p w:rsidR="001F6E27" w:rsidRPr="00912CA6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1F6E27" w:rsidRPr="00912CA6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AB3" w:rsidRPr="00912CA6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6E27" w:rsidRPr="00912CA6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241900021623</w:t>
            </w:r>
          </w:p>
        </w:tc>
        <w:tc>
          <w:tcPr>
            <w:tcW w:w="1972" w:type="dxa"/>
          </w:tcPr>
          <w:p w:rsidR="001F6E27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702"/>
        </w:trPr>
        <w:tc>
          <w:tcPr>
            <w:tcW w:w="824" w:type="dxa"/>
          </w:tcPr>
          <w:p w:rsidR="00912CA6" w:rsidRPr="00912CA6" w:rsidRDefault="00912CA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Богатырев Евгений Иванович</w:t>
            </w:r>
          </w:p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241900285168</w:t>
            </w: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570"/>
        </w:trPr>
        <w:tc>
          <w:tcPr>
            <w:tcW w:w="824" w:type="dxa"/>
          </w:tcPr>
          <w:p w:rsidR="00912CA6" w:rsidRPr="00912CA6" w:rsidRDefault="00912CA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Корытов</w:t>
            </w:r>
            <w:proofErr w:type="spellEnd"/>
            <w:r w:rsidRPr="00912CA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  <w:p w:rsidR="00912CA6" w:rsidRPr="00912CA6" w:rsidRDefault="00912CA6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241901327572</w:t>
            </w: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12CA6">
        <w:trPr>
          <w:trHeight w:val="834"/>
        </w:trPr>
        <w:tc>
          <w:tcPr>
            <w:tcW w:w="824" w:type="dxa"/>
          </w:tcPr>
          <w:p w:rsidR="00912CA6" w:rsidRP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Дерюшева Любовь Анатольевна</w:t>
            </w:r>
          </w:p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241900030219</w:t>
            </w: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12CA6" w:rsidRPr="00A66F99" w:rsidTr="00924B36">
        <w:trPr>
          <w:trHeight w:val="1321"/>
        </w:trPr>
        <w:tc>
          <w:tcPr>
            <w:tcW w:w="824" w:type="dxa"/>
          </w:tcPr>
          <w:p w:rsidR="00912CA6" w:rsidRP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ИП Саар Максим Александрович</w:t>
            </w:r>
          </w:p>
          <w:p w:rsidR="00912CA6" w:rsidRPr="00912CA6" w:rsidRDefault="00912CA6" w:rsidP="006A4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A6">
              <w:rPr>
                <w:rFonts w:ascii="Times New Roman" w:hAnsi="Times New Roman" w:cs="Times New Roman"/>
                <w:sz w:val="24"/>
                <w:szCs w:val="24"/>
              </w:rPr>
              <w:t>ИНН 241900854400</w:t>
            </w:r>
          </w:p>
        </w:tc>
        <w:tc>
          <w:tcPr>
            <w:tcW w:w="1972" w:type="dxa"/>
          </w:tcPr>
          <w:p w:rsidR="00912CA6" w:rsidRPr="001F6E27" w:rsidRDefault="00912CA6" w:rsidP="0042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425D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912CA6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12CA6" w:rsidRPr="001F6E27" w:rsidRDefault="00912CA6" w:rsidP="006A4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</w:tbl>
    <w:p w:rsidR="0002175F" w:rsidRDefault="0002175F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30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>29.01.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Порядок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1.</w:t>
      </w:r>
      <w:r w:rsidR="00AE1919">
        <w:rPr>
          <w:rFonts w:ascii="Times New Roman" w:hAnsi="Times New Roman" w:cs="Times New Roman"/>
          <w:sz w:val="28"/>
          <w:szCs w:val="28"/>
        </w:rPr>
        <w:t>1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проверки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 на «субсидирование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 в целях создания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определяет порядок проведения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 (далее –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от имени главного распорядителя бюджетных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средств осуществляет комиссия по проведению проверок (далее – комиссия).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отношении субъектов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являющихся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 (далее – субъект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Предметом проведения проверки является соблюдение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в соответствии с подданной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конкурсной документацией на финансовую поддержку и пунктом </w:t>
      </w:r>
      <w:r w:rsidR="00FB18DB" w:rsidRPr="00D60926">
        <w:rPr>
          <w:rFonts w:ascii="Times New Roman" w:hAnsi="Times New Roman" w:cs="Times New Roman"/>
          <w:sz w:val="28"/>
          <w:szCs w:val="28"/>
        </w:rPr>
        <w:t>2.</w:t>
      </w:r>
      <w:r w:rsidR="00D60926">
        <w:rPr>
          <w:rFonts w:ascii="Times New Roman" w:hAnsi="Times New Roman" w:cs="Times New Roman"/>
          <w:sz w:val="28"/>
          <w:szCs w:val="28"/>
        </w:rPr>
        <w:t>4.2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соглашения заключенного между получателем субсидии и главным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распорядителем.</w:t>
      </w:r>
    </w:p>
    <w:p w:rsidR="003942D6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проверки</w:t>
      </w:r>
      <w:r w:rsidR="003942D6">
        <w:rPr>
          <w:rFonts w:ascii="Times New Roman" w:hAnsi="Times New Roman" w:cs="Times New Roman"/>
          <w:sz w:val="28"/>
          <w:szCs w:val="28"/>
        </w:rPr>
        <w:t>.</w:t>
      </w:r>
    </w:p>
    <w:p w:rsidR="003942D6" w:rsidRPr="00FB18DB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</w:t>
      </w:r>
      <w:r w:rsidR="003942D6">
        <w:rPr>
          <w:rFonts w:ascii="Times New Roman" w:hAnsi="Times New Roman" w:cs="Times New Roman"/>
          <w:sz w:val="28"/>
          <w:szCs w:val="28"/>
        </w:rPr>
        <w:t>,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ежегодного плана проведения проверок (далее –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план проверок). Основанием для включения проверки в план является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истечение 6 месяцев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B18DB" w:rsidRPr="00FB18DB">
        <w:rPr>
          <w:rFonts w:ascii="Times New Roman" w:hAnsi="Times New Roman" w:cs="Times New Roman"/>
          <w:sz w:val="28"/>
          <w:szCs w:val="28"/>
        </w:rPr>
        <w:t>Утвержденный руководителем Главного распорядителя план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проверок на текущий календарный год доводится до сведения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администрации Каратузского района www.karatuzraion.ru до 1 февраля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ля проведения проверки лицо, уполномоченное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на подготовку проекта решения о проведении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проверки, в течение десяти дней до даты начала проверки, указанного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ежегодном плане проверок: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собирает все имеющиеся у Главного распорядителя материалы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отношении субъекта проверки;</w:t>
      </w:r>
    </w:p>
    <w:p w:rsidR="00FB18DB" w:rsidRPr="00FB18DB" w:rsidRDefault="006D78B2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1919">
        <w:rPr>
          <w:rFonts w:ascii="Times New Roman" w:hAnsi="Times New Roman" w:cs="Times New Roman"/>
          <w:sz w:val="28"/>
          <w:szCs w:val="28"/>
        </w:rPr>
        <w:t xml:space="preserve">.2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готовит проект решения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B18DB" w:rsidRPr="00FB18DB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форме распоряжения администрации района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решение о проведении 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распоряжении администрации района указываются: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проводящего проверку;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проверок соблюдения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которых проводится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проверка, места нахождения юридических лиц (их филиалов,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или места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жительства индивидуальных предпринимателей и места фактического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осуществления ими деятельности;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мероприятий, необходимых для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ри подготовке к проверке копия решения о проведении проверки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в адрес субъекта проверки заказным почтовым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 не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позднее чем в течение трех рабочих дней до начала проведения проверки.</w:t>
      </w:r>
    </w:p>
    <w:p w:rsidR="00AE1919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III. Сроки проведения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срок, установленный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A45AEA">
        <w:rPr>
          <w:rFonts w:ascii="Times New Roman" w:hAnsi="Times New Roman" w:cs="Times New Roman"/>
          <w:sz w:val="28"/>
          <w:szCs w:val="28"/>
        </w:rPr>
        <w:t>распоряжением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двух рабочих дней.</w:t>
      </w:r>
    </w:p>
    <w:p w:rsidR="00AE1919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IV. Порядок оформления результатов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о результатам проверки составляется акт в двух экземплярах на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акте проверки указываются: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место составления акта проверки;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проводившего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номер распоряжения,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которого 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проводившей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а именно: о соблюдении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руководителя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проверку.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акту проверки прилагаются объяснения субъекта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иные, связанные с результатами проверки, документы или их копии.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двух экземплярах. Один экземпляр акта с копиями приложений 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руководителю или уполномоченному представителю субъекта проверки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расписку об ознакомлении либо об отказе в ознакомлении с актом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субъекта проверки, а также в случае отказа субъекта проверки дать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проверки,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у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государственную, коммерческую, служебную, иную тайну, оформляются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Федерации.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предложениями, изложенными в акте проверки, в течение пятнадцати дней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отдельных положений. При этом субъект проверки вправе приложить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таким возражениям документы, подтверждающие обоснованность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их Главному распорядителю.</w:t>
      </w:r>
    </w:p>
    <w:p w:rsidR="004A1731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V. Меры, принимаемые в отношении фактов нарушений, выявленных при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4A1731" w:rsidRPr="00FB18DB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случае выявления нарушений условий, целей и порядка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предоставления субсидий Главный распорядитель применяет меры по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возврату субсидий в указанном порядке.</w:t>
      </w:r>
    </w:p>
    <w:p w:rsidR="00D63C95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VI. Порядок обжалования решений Главного распорядителя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D63C95" w:rsidRPr="00FB18DB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Субъект проверки в случае несогласия с фактами, выводами,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вправе обжаловать решения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порядке, предусмотренном законодательством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BB7FE8" w:rsidP="00307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3075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717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«на</w:t>
      </w:r>
      <w:r w:rsidR="0073031F"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(работ, услуг).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 xml:space="preserve">Дмитриев Валерий Владимирович, </w:t>
      </w:r>
      <w:r w:rsidR="00AA2706">
        <w:rPr>
          <w:rFonts w:ascii="Times New Roman" w:hAnsi="Times New Roman" w:cs="Times New Roman"/>
          <w:sz w:val="28"/>
          <w:szCs w:val="28"/>
        </w:rPr>
        <w:t>начальник</w:t>
      </w:r>
      <w:r w:rsidRPr="00BB7FE8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Каратузского района;</w:t>
      </w:r>
    </w:p>
    <w:p w:rsidR="00AC30F9" w:rsidRDefault="00AC30F9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Юлия Юрьевна, начальник </w:t>
      </w:r>
      <w:r w:rsidRPr="00BB7FE8">
        <w:rPr>
          <w:rFonts w:ascii="Times New Roman" w:hAnsi="Times New Roman" w:cs="Times New Roman"/>
          <w:sz w:val="28"/>
          <w:szCs w:val="28"/>
        </w:rPr>
        <w:t>отдела экономи</w:t>
      </w:r>
      <w:r w:rsidR="0030759E">
        <w:rPr>
          <w:rFonts w:ascii="Times New Roman" w:hAnsi="Times New Roman" w:cs="Times New Roman"/>
          <w:sz w:val="28"/>
          <w:szCs w:val="28"/>
        </w:rPr>
        <w:t>ки и</w:t>
      </w:r>
      <w:r w:rsidRPr="00BB7FE8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0759E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BB7FE8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="00F03FAB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30759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="00F171E5" w:rsidRPr="00BB7FE8">
        <w:rPr>
          <w:rFonts w:ascii="Times New Roman" w:hAnsi="Times New Roman" w:cs="Times New Roman"/>
          <w:sz w:val="28"/>
          <w:szCs w:val="28"/>
        </w:rPr>
        <w:t>, ве</w:t>
      </w:r>
      <w:r>
        <w:rPr>
          <w:rFonts w:ascii="Times New Roman" w:hAnsi="Times New Roman" w:cs="Times New Roman"/>
          <w:sz w:val="28"/>
          <w:szCs w:val="28"/>
        </w:rPr>
        <w:t>дущий специалист отдела экономики и</w:t>
      </w:r>
      <w:r w:rsidR="00F171E5" w:rsidRPr="00BB7FE8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F171E5" w:rsidRPr="00BB7FE8">
        <w:rPr>
          <w:rFonts w:ascii="Times New Roman" w:hAnsi="Times New Roman" w:cs="Times New Roman"/>
          <w:sz w:val="28"/>
          <w:szCs w:val="28"/>
        </w:rPr>
        <w:t>ад</w:t>
      </w:r>
      <w:r w:rsidR="00F03FAB">
        <w:rPr>
          <w:rFonts w:ascii="Times New Roman" w:hAnsi="Times New Roman" w:cs="Times New Roman"/>
          <w:sz w:val="28"/>
          <w:szCs w:val="28"/>
        </w:rPr>
        <w:t>министрации Каратузского района.</w:t>
      </w:r>
    </w:p>
    <w:p w:rsidR="007D35FE" w:rsidRPr="00BB7FE8" w:rsidRDefault="007D35F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5FE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2175F"/>
    <w:rsid w:val="00051D6C"/>
    <w:rsid w:val="00076C7E"/>
    <w:rsid w:val="000834FF"/>
    <w:rsid w:val="0008615B"/>
    <w:rsid w:val="00107C5C"/>
    <w:rsid w:val="0017692F"/>
    <w:rsid w:val="001A7CD7"/>
    <w:rsid w:val="001D222A"/>
    <w:rsid w:val="001F6E27"/>
    <w:rsid w:val="00201F3D"/>
    <w:rsid w:val="002D4FBC"/>
    <w:rsid w:val="0030759E"/>
    <w:rsid w:val="00334AB3"/>
    <w:rsid w:val="003528C8"/>
    <w:rsid w:val="00364E3D"/>
    <w:rsid w:val="003942D6"/>
    <w:rsid w:val="003A42C4"/>
    <w:rsid w:val="00425D09"/>
    <w:rsid w:val="00462152"/>
    <w:rsid w:val="0046302E"/>
    <w:rsid w:val="004A1731"/>
    <w:rsid w:val="00550FBA"/>
    <w:rsid w:val="00620796"/>
    <w:rsid w:val="0069244C"/>
    <w:rsid w:val="006D78B2"/>
    <w:rsid w:val="0073031F"/>
    <w:rsid w:val="007D35FE"/>
    <w:rsid w:val="007D7178"/>
    <w:rsid w:val="007E0F92"/>
    <w:rsid w:val="00912CA6"/>
    <w:rsid w:val="00924B36"/>
    <w:rsid w:val="009412F4"/>
    <w:rsid w:val="009464C9"/>
    <w:rsid w:val="00A313E4"/>
    <w:rsid w:val="00A45AEA"/>
    <w:rsid w:val="00A66F99"/>
    <w:rsid w:val="00AA2706"/>
    <w:rsid w:val="00AC30F9"/>
    <w:rsid w:val="00AE1919"/>
    <w:rsid w:val="00AF64A6"/>
    <w:rsid w:val="00BA0D32"/>
    <w:rsid w:val="00BB7FE8"/>
    <w:rsid w:val="00BE1900"/>
    <w:rsid w:val="00BF0F80"/>
    <w:rsid w:val="00CD485E"/>
    <w:rsid w:val="00CF0C6D"/>
    <w:rsid w:val="00D60926"/>
    <w:rsid w:val="00D63C95"/>
    <w:rsid w:val="00DE0315"/>
    <w:rsid w:val="00E742D6"/>
    <w:rsid w:val="00EB34C6"/>
    <w:rsid w:val="00F03FAB"/>
    <w:rsid w:val="00F171E5"/>
    <w:rsid w:val="00F1778E"/>
    <w:rsid w:val="00F23E78"/>
    <w:rsid w:val="00FB18DB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5AF7-1A9C-49A2-BECE-39020E98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Коршунова Анастасия Николаевна</cp:lastModifiedBy>
  <cp:revision>4</cp:revision>
  <cp:lastPrinted>2021-02-01T01:24:00Z</cp:lastPrinted>
  <dcterms:created xsi:type="dcterms:W3CDTF">2021-01-27T02:40:00Z</dcterms:created>
  <dcterms:modified xsi:type="dcterms:W3CDTF">2021-02-01T01:24:00Z</dcterms:modified>
</cp:coreProperties>
</file>