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176D8D" w:rsidRDefault="00966B53" w:rsidP="002A01DB">
      <w:pPr>
        <w:jc w:val="center"/>
        <w:rPr>
          <w:rFonts w:ascii="Arial" w:hAnsi="Arial" w:cs="Arial"/>
          <w:sz w:val="28"/>
          <w:szCs w:val="28"/>
        </w:rPr>
      </w:pPr>
      <w:r w:rsidRPr="00176D8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8495F0" wp14:editId="7D78F64B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176D8D" w:rsidRDefault="002A01DB" w:rsidP="002A01DB">
      <w:pPr>
        <w:jc w:val="center"/>
        <w:rPr>
          <w:sz w:val="28"/>
          <w:szCs w:val="28"/>
        </w:rPr>
      </w:pPr>
      <w:r w:rsidRPr="00176D8D">
        <w:rPr>
          <w:sz w:val="28"/>
          <w:szCs w:val="28"/>
        </w:rPr>
        <w:t>АДМИНИСТРАЦИЯ КАРАТУЗСКОГО РАЙОНА</w:t>
      </w:r>
    </w:p>
    <w:p w:rsidR="002A01DB" w:rsidRPr="00176D8D" w:rsidRDefault="002A01DB" w:rsidP="002A01DB">
      <w:pPr>
        <w:rPr>
          <w:b/>
          <w:sz w:val="28"/>
          <w:szCs w:val="28"/>
        </w:rPr>
      </w:pPr>
    </w:p>
    <w:p w:rsidR="002A01DB" w:rsidRPr="00176D8D" w:rsidRDefault="002A01DB" w:rsidP="002A01DB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176D8D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2A01DB" w:rsidRPr="00176D8D" w:rsidRDefault="00EF1851" w:rsidP="002A01DB">
      <w:pPr>
        <w:shd w:val="clear" w:color="auto" w:fill="FFFFFF"/>
        <w:tabs>
          <w:tab w:val="left" w:pos="4111"/>
        </w:tabs>
        <w:spacing w:before="379"/>
        <w:ind w:left="19" w:hanging="1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28.10.</w:t>
      </w:r>
      <w:r w:rsidR="004E5CC0" w:rsidRPr="00176D8D">
        <w:rPr>
          <w:color w:val="000000"/>
          <w:spacing w:val="-1"/>
          <w:w w:val="104"/>
          <w:sz w:val="28"/>
          <w:szCs w:val="28"/>
        </w:rPr>
        <w:t>2</w:t>
      </w:r>
      <w:r w:rsidR="00073583" w:rsidRPr="00176D8D">
        <w:rPr>
          <w:color w:val="000000"/>
          <w:spacing w:val="-1"/>
          <w:w w:val="104"/>
          <w:sz w:val="28"/>
          <w:szCs w:val="28"/>
        </w:rPr>
        <w:t>0</w:t>
      </w:r>
      <w:r w:rsidR="00C06556">
        <w:rPr>
          <w:color w:val="000000"/>
          <w:spacing w:val="-1"/>
          <w:w w:val="104"/>
          <w:sz w:val="28"/>
          <w:szCs w:val="28"/>
        </w:rPr>
        <w:t>2</w:t>
      </w:r>
      <w:r w:rsidR="00386391">
        <w:rPr>
          <w:color w:val="000000"/>
          <w:spacing w:val="-1"/>
          <w:w w:val="104"/>
          <w:sz w:val="28"/>
          <w:szCs w:val="28"/>
        </w:rPr>
        <w:t>1</w:t>
      </w:r>
      <w:r w:rsidR="007E4C2E">
        <w:rPr>
          <w:color w:val="000000"/>
          <w:spacing w:val="-1"/>
          <w:w w:val="104"/>
          <w:sz w:val="28"/>
          <w:szCs w:val="28"/>
        </w:rPr>
        <w:t xml:space="preserve"> </w:t>
      </w:r>
      <w:r w:rsidR="004E5CC0" w:rsidRPr="00176D8D">
        <w:rPr>
          <w:color w:val="000000"/>
          <w:spacing w:val="-1"/>
          <w:w w:val="104"/>
          <w:sz w:val="28"/>
          <w:szCs w:val="28"/>
        </w:rPr>
        <w:t xml:space="preserve">                                      </w:t>
      </w:r>
      <w:r w:rsidR="002A01DB" w:rsidRPr="00176D8D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="006053A9" w:rsidRPr="00176D8D">
        <w:rPr>
          <w:color w:val="000000"/>
          <w:spacing w:val="-1"/>
          <w:w w:val="104"/>
          <w:sz w:val="28"/>
          <w:szCs w:val="28"/>
        </w:rPr>
        <w:t xml:space="preserve">                        </w:t>
      </w:r>
      <w:r w:rsidR="007E4C2E">
        <w:rPr>
          <w:color w:val="000000"/>
          <w:spacing w:val="-1"/>
          <w:w w:val="104"/>
          <w:sz w:val="28"/>
          <w:szCs w:val="28"/>
        </w:rPr>
        <w:t xml:space="preserve">    </w:t>
      </w:r>
      <w:r w:rsidR="006053A9" w:rsidRPr="00176D8D">
        <w:rPr>
          <w:color w:val="000000"/>
          <w:spacing w:val="-1"/>
          <w:w w:val="104"/>
          <w:sz w:val="28"/>
          <w:szCs w:val="28"/>
        </w:rPr>
        <w:t xml:space="preserve"> </w:t>
      </w:r>
      <w:r w:rsidR="004C58F2" w:rsidRPr="00176D8D">
        <w:rPr>
          <w:color w:val="000000"/>
          <w:spacing w:val="-1"/>
          <w:w w:val="104"/>
          <w:sz w:val="28"/>
          <w:szCs w:val="28"/>
        </w:rPr>
        <w:t xml:space="preserve">  № </w:t>
      </w:r>
      <w:r>
        <w:rPr>
          <w:color w:val="000000"/>
          <w:spacing w:val="-1"/>
          <w:w w:val="104"/>
          <w:sz w:val="28"/>
          <w:szCs w:val="28"/>
        </w:rPr>
        <w:t>886</w:t>
      </w:r>
      <w:r w:rsidR="006053A9" w:rsidRPr="00176D8D">
        <w:rPr>
          <w:color w:val="000000"/>
          <w:spacing w:val="-1"/>
          <w:w w:val="104"/>
          <w:sz w:val="28"/>
          <w:szCs w:val="28"/>
        </w:rPr>
        <w:t>-п</w:t>
      </w:r>
    </w:p>
    <w:p w:rsidR="00DA16D9" w:rsidRPr="00176D8D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BC0104" w:rsidP="00DA16D9">
      <w:pPr>
        <w:pStyle w:val="ConsPlusTitle"/>
        <w:jc w:val="both"/>
        <w:rPr>
          <w:b w:val="0"/>
          <w:sz w:val="28"/>
          <w:szCs w:val="28"/>
        </w:rPr>
      </w:pPr>
      <w:r w:rsidRPr="00176D8D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176D8D">
        <w:rPr>
          <w:b w:val="0"/>
          <w:sz w:val="28"/>
          <w:szCs w:val="28"/>
        </w:rPr>
        <w:t>»</w:t>
      </w:r>
    </w:p>
    <w:p w:rsidR="009C5E3E" w:rsidRPr="00176D8D" w:rsidRDefault="009C5E3E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DA16D9" w:rsidP="00C706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176D8D">
        <w:rPr>
          <w:sz w:val="28"/>
          <w:szCs w:val="28"/>
        </w:rPr>
        <w:t>Каратузский</w:t>
      </w:r>
      <w:proofErr w:type="spellEnd"/>
      <w:r w:rsidRPr="00176D8D">
        <w:rPr>
          <w:sz w:val="28"/>
          <w:szCs w:val="28"/>
        </w:rPr>
        <w:t xml:space="preserve"> район», постановление администрации Каратузского района от</w:t>
      </w:r>
      <w:r w:rsidR="00C706CA" w:rsidRPr="00C706CA">
        <w:rPr>
          <w:sz w:val="28"/>
          <w:szCs w:val="28"/>
        </w:rPr>
        <w:t xml:space="preserve"> 24.08.2020</w:t>
      </w:r>
      <w:r w:rsidR="00C706CA">
        <w:rPr>
          <w:sz w:val="28"/>
          <w:szCs w:val="28"/>
        </w:rPr>
        <w:t xml:space="preserve"> № 674-п </w:t>
      </w:r>
      <w:r w:rsidR="00C706CA" w:rsidRPr="00C706CA">
        <w:rPr>
          <w:sz w:val="28"/>
          <w:szCs w:val="28"/>
        </w:rPr>
        <w:t>«Об утверждении Порядка принятия решений о разработке муниципальных программ Каратузского района</w:t>
      </w:r>
      <w:r w:rsidR="00C706CA">
        <w:rPr>
          <w:sz w:val="28"/>
          <w:szCs w:val="28"/>
        </w:rPr>
        <w:t>, их формировании и реализации»</w:t>
      </w:r>
      <w:r w:rsidR="00514616" w:rsidRPr="00176D8D">
        <w:rPr>
          <w:sz w:val="28"/>
          <w:szCs w:val="28"/>
        </w:rPr>
        <w:t>,</w:t>
      </w:r>
      <w:r w:rsidRPr="00176D8D">
        <w:rPr>
          <w:sz w:val="28"/>
          <w:szCs w:val="28"/>
        </w:rPr>
        <w:t xml:space="preserve"> ПОСТАНОВЛЯЮ:</w:t>
      </w:r>
    </w:p>
    <w:p w:rsidR="00DA16D9" w:rsidRPr="00176D8D" w:rsidRDefault="00DA16D9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76D8D">
        <w:rPr>
          <w:b w:val="0"/>
          <w:sz w:val="28"/>
          <w:szCs w:val="28"/>
        </w:rPr>
        <w:t xml:space="preserve">1. </w:t>
      </w:r>
      <w:r w:rsidR="00BC0104" w:rsidRPr="00176D8D">
        <w:rPr>
          <w:b w:val="0"/>
          <w:sz w:val="28"/>
          <w:szCs w:val="28"/>
        </w:rPr>
        <w:t xml:space="preserve">Внести изменения в </w:t>
      </w:r>
      <w:r w:rsidR="00C91CBF" w:rsidRPr="00176D8D">
        <w:rPr>
          <w:b w:val="0"/>
          <w:sz w:val="28"/>
          <w:szCs w:val="28"/>
        </w:rPr>
        <w:t>приложение к постановлению</w:t>
      </w:r>
      <w:r w:rsidR="00BC0104" w:rsidRPr="00176D8D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176D8D">
        <w:rPr>
          <w:b w:val="0"/>
          <w:sz w:val="28"/>
          <w:szCs w:val="28"/>
        </w:rPr>
        <w:t>»</w:t>
      </w:r>
      <w:r w:rsidR="00966B53" w:rsidRPr="00176D8D">
        <w:rPr>
          <w:b w:val="0"/>
          <w:sz w:val="28"/>
          <w:szCs w:val="28"/>
        </w:rPr>
        <w:t xml:space="preserve">» </w:t>
      </w:r>
      <w:r w:rsidR="00BC0104" w:rsidRPr="00176D8D">
        <w:rPr>
          <w:b w:val="0"/>
          <w:sz w:val="28"/>
          <w:szCs w:val="28"/>
        </w:rPr>
        <w:t xml:space="preserve">и изложить его в новой редакции </w:t>
      </w:r>
      <w:r w:rsidR="006779F2" w:rsidRPr="00176D8D">
        <w:rPr>
          <w:b w:val="0"/>
          <w:sz w:val="28"/>
          <w:szCs w:val="28"/>
        </w:rPr>
        <w:t>согласно приложению</w:t>
      </w:r>
      <w:r w:rsidRPr="00176D8D">
        <w:rPr>
          <w:b w:val="0"/>
          <w:sz w:val="28"/>
          <w:szCs w:val="28"/>
        </w:rPr>
        <w:t>.</w:t>
      </w:r>
    </w:p>
    <w:p w:rsidR="00DA16D9" w:rsidRPr="00197681" w:rsidRDefault="00DA16D9" w:rsidP="001976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>2.</w:t>
      </w:r>
      <w:r w:rsidR="008F2516" w:rsidRPr="00176D8D">
        <w:rPr>
          <w:sz w:val="28"/>
          <w:szCs w:val="28"/>
        </w:rPr>
        <w:t xml:space="preserve"> </w:t>
      </w:r>
      <w:proofErr w:type="gramStart"/>
      <w:r w:rsidRPr="00176D8D">
        <w:rPr>
          <w:sz w:val="28"/>
          <w:szCs w:val="28"/>
        </w:rPr>
        <w:t>Контроль за</w:t>
      </w:r>
      <w:proofErr w:type="gramEnd"/>
      <w:r w:rsidRPr="00176D8D">
        <w:rPr>
          <w:sz w:val="28"/>
          <w:szCs w:val="28"/>
        </w:rPr>
        <w:t xml:space="preserve"> исполнением настоящего постановления </w:t>
      </w:r>
      <w:r w:rsidR="00514616" w:rsidRPr="00176D8D">
        <w:rPr>
          <w:sz w:val="28"/>
          <w:szCs w:val="28"/>
        </w:rPr>
        <w:t xml:space="preserve">возложить на </w:t>
      </w:r>
      <w:r w:rsidR="00386391">
        <w:rPr>
          <w:sz w:val="28"/>
          <w:szCs w:val="28"/>
        </w:rPr>
        <w:t>А.Н. Цитовича</w:t>
      </w:r>
      <w:r w:rsidR="00197681" w:rsidRPr="00197681">
        <w:rPr>
          <w:sz w:val="28"/>
          <w:szCs w:val="28"/>
        </w:rPr>
        <w:t xml:space="preserve">, </w:t>
      </w:r>
      <w:r w:rsidR="00386391">
        <w:rPr>
          <w:sz w:val="28"/>
          <w:szCs w:val="28"/>
        </w:rPr>
        <w:t xml:space="preserve">заместителя главы района по жизнеобеспечению и оперативным вопросам </w:t>
      </w:r>
      <w:r w:rsidR="00197681" w:rsidRPr="00197681">
        <w:rPr>
          <w:sz w:val="28"/>
          <w:szCs w:val="28"/>
        </w:rPr>
        <w:t>Каратузского района</w:t>
      </w:r>
    </w:p>
    <w:p w:rsidR="00DA16D9" w:rsidRPr="00176D8D" w:rsidRDefault="009C75E2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 xml:space="preserve">3. </w:t>
      </w:r>
      <w:proofErr w:type="gramStart"/>
      <w:r w:rsidRPr="00176D8D">
        <w:rPr>
          <w:sz w:val="28"/>
          <w:szCs w:val="28"/>
        </w:rPr>
        <w:t>Разместить</w:t>
      </w:r>
      <w:r w:rsidR="00DA16D9" w:rsidRPr="00176D8D">
        <w:rPr>
          <w:sz w:val="28"/>
          <w:szCs w:val="28"/>
        </w:rPr>
        <w:t xml:space="preserve"> постановление</w:t>
      </w:r>
      <w:proofErr w:type="gramEnd"/>
      <w:r w:rsidR="00DA16D9" w:rsidRPr="00176D8D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="00DA16D9" w:rsidRPr="00176D8D">
          <w:rPr>
            <w:rStyle w:val="ae"/>
            <w:sz w:val="28"/>
            <w:szCs w:val="28"/>
          </w:rPr>
          <w:t>www.karatuzraion.ru</w:t>
        </w:r>
      </w:hyperlink>
      <w:r w:rsidR="00DA16D9" w:rsidRPr="00176D8D">
        <w:rPr>
          <w:sz w:val="28"/>
          <w:szCs w:val="28"/>
        </w:rPr>
        <w:t>.</w:t>
      </w:r>
    </w:p>
    <w:p w:rsidR="005410CC" w:rsidRPr="00176D8D" w:rsidRDefault="00DA16D9" w:rsidP="00541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 xml:space="preserve">4. </w:t>
      </w:r>
      <w:r w:rsidR="005410CC" w:rsidRPr="00176D8D">
        <w:rPr>
          <w:sz w:val="28"/>
          <w:szCs w:val="28"/>
        </w:rPr>
        <w:t>Постановление</w:t>
      </w:r>
      <w:r w:rsidR="00197681">
        <w:rPr>
          <w:sz w:val="28"/>
          <w:szCs w:val="28"/>
        </w:rPr>
        <w:t xml:space="preserve"> вступает в силу с 1 января 202</w:t>
      </w:r>
      <w:r w:rsidR="00386391">
        <w:rPr>
          <w:sz w:val="28"/>
          <w:szCs w:val="28"/>
        </w:rPr>
        <w:t>2</w:t>
      </w:r>
      <w:r w:rsidR="005410CC" w:rsidRPr="00176D8D">
        <w:rPr>
          <w:sz w:val="28"/>
          <w:szCs w:val="28"/>
        </w:rPr>
        <w:t xml:space="preserve"> года, но не ранее дня, следующего за днем его официального опубликования в периодичном печатном издании «Вести муниципального образования «</w:t>
      </w:r>
      <w:proofErr w:type="spellStart"/>
      <w:r w:rsidR="005410CC" w:rsidRPr="00176D8D">
        <w:rPr>
          <w:sz w:val="28"/>
          <w:szCs w:val="28"/>
        </w:rPr>
        <w:t>Каратузский</w:t>
      </w:r>
      <w:proofErr w:type="spellEnd"/>
      <w:r w:rsidR="005410CC" w:rsidRPr="00176D8D">
        <w:rPr>
          <w:sz w:val="28"/>
          <w:szCs w:val="28"/>
        </w:rPr>
        <w:t xml:space="preserve"> район»».</w:t>
      </w:r>
    </w:p>
    <w:p w:rsidR="00DA16D9" w:rsidRPr="00176D8D" w:rsidRDefault="00DA16D9" w:rsidP="00541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7295" w:rsidRPr="00176D8D" w:rsidRDefault="00AD7295" w:rsidP="00DA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6D9" w:rsidRPr="00176D8D" w:rsidRDefault="00386391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96AC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E5CC0" w:rsidRPr="00176D8D">
        <w:rPr>
          <w:sz w:val="28"/>
          <w:szCs w:val="28"/>
        </w:rPr>
        <w:t xml:space="preserve"> района   </w:t>
      </w:r>
      <w:r w:rsidR="00B355E0">
        <w:rPr>
          <w:sz w:val="28"/>
          <w:szCs w:val="28"/>
        </w:rPr>
        <w:t xml:space="preserve">                                                                               Е.С. </w:t>
      </w:r>
      <w:proofErr w:type="spellStart"/>
      <w:r w:rsidR="00B355E0">
        <w:rPr>
          <w:sz w:val="28"/>
          <w:szCs w:val="28"/>
        </w:rPr>
        <w:t>Мигла</w:t>
      </w:r>
      <w:proofErr w:type="spellEnd"/>
      <w:r w:rsidR="004E5CC0" w:rsidRPr="00176D8D">
        <w:rPr>
          <w:sz w:val="28"/>
          <w:szCs w:val="28"/>
        </w:rPr>
        <w:t xml:space="preserve">                                                                              </w:t>
      </w: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66B53" w:rsidRPr="00176D8D" w:rsidRDefault="00966B53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966B53" w:rsidRPr="00176D8D" w:rsidRDefault="00966B53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E217E1" w:rsidRPr="00176D8D" w:rsidRDefault="00E217E1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4E5CC0" w:rsidRPr="00176D8D" w:rsidRDefault="004E5CC0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514616" w:rsidRPr="00176D8D" w:rsidRDefault="00514616" w:rsidP="005055F8">
      <w:pPr>
        <w:autoSpaceDE w:val="0"/>
        <w:autoSpaceDN w:val="0"/>
        <w:adjustRightInd w:val="0"/>
        <w:ind w:left="5664"/>
        <w:outlineLvl w:val="1"/>
      </w:pPr>
    </w:p>
    <w:tbl>
      <w:tblPr>
        <w:tblW w:w="0" w:type="auto"/>
        <w:tblInd w:w="5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</w:tblGrid>
      <w:tr w:rsidR="006C1551" w:rsidRPr="00176D8D" w:rsidTr="00623C18"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A41" w:rsidRPr="00176D8D" w:rsidRDefault="00995A41" w:rsidP="00623C18">
            <w:pPr>
              <w:autoSpaceDE w:val="0"/>
              <w:autoSpaceDN w:val="0"/>
              <w:adjustRightInd w:val="0"/>
              <w:outlineLvl w:val="1"/>
            </w:pPr>
            <w:r w:rsidRPr="00176D8D">
              <w:lastRenderedPageBreak/>
              <w:t>Приложение к постановлению администрации</w:t>
            </w:r>
          </w:p>
          <w:p w:rsidR="00514616" w:rsidRPr="00176D8D" w:rsidRDefault="00CF4CDB" w:rsidP="00BC6044">
            <w:pPr>
              <w:autoSpaceDE w:val="0"/>
              <w:autoSpaceDN w:val="0"/>
              <w:adjustRightInd w:val="0"/>
              <w:outlineLvl w:val="1"/>
            </w:pPr>
            <w:r w:rsidRPr="00176D8D">
              <w:t xml:space="preserve">Каратузского района от </w:t>
            </w:r>
            <w:bookmarkStart w:id="0" w:name="_GoBack"/>
            <w:bookmarkEnd w:id="0"/>
            <w:r w:rsidR="00EF1851">
              <w:t xml:space="preserve"> 28.10.2021</w:t>
            </w:r>
            <w:r w:rsidR="00BC6044">
              <w:t xml:space="preserve"> </w:t>
            </w:r>
            <w:r w:rsidR="00BC6044" w:rsidRPr="00176D8D">
              <w:t xml:space="preserve">№ </w:t>
            </w:r>
            <w:r w:rsidR="00BC6044">
              <w:t>886</w:t>
            </w:r>
            <w:r w:rsidR="00BC6044" w:rsidRPr="00176D8D">
              <w:t xml:space="preserve"> </w:t>
            </w:r>
            <w:r w:rsidR="00BC6044">
              <w:t>–</w:t>
            </w:r>
            <w:r w:rsidR="00BC6044" w:rsidRPr="00176D8D">
              <w:t>п</w:t>
            </w:r>
          </w:p>
        </w:tc>
      </w:tr>
    </w:tbl>
    <w:p w:rsidR="00514616" w:rsidRPr="00176D8D" w:rsidRDefault="00514616" w:rsidP="005055F8">
      <w:pPr>
        <w:autoSpaceDE w:val="0"/>
        <w:autoSpaceDN w:val="0"/>
        <w:adjustRightInd w:val="0"/>
        <w:ind w:left="5664"/>
        <w:outlineLvl w:val="1"/>
      </w:pPr>
    </w:p>
    <w:p w:rsidR="00A33839" w:rsidRPr="00176D8D" w:rsidRDefault="00A33839" w:rsidP="00C033DB">
      <w:pPr>
        <w:autoSpaceDE w:val="0"/>
        <w:autoSpaceDN w:val="0"/>
        <w:adjustRightInd w:val="0"/>
        <w:ind w:left="4956" w:firstLine="708"/>
        <w:outlineLvl w:val="1"/>
        <w:rPr>
          <w:sz w:val="24"/>
          <w:szCs w:val="24"/>
        </w:rPr>
      </w:pPr>
    </w:p>
    <w:p w:rsidR="00A33839" w:rsidRPr="00176D8D" w:rsidRDefault="00A33839" w:rsidP="00A338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>Муниципальная программа Каратузского района</w:t>
      </w:r>
    </w:p>
    <w:p w:rsidR="00A33839" w:rsidRPr="00176D8D" w:rsidRDefault="00A33839" w:rsidP="00A338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 xml:space="preserve">«Развитие транспортной системы Каратузского района» </w:t>
      </w:r>
    </w:p>
    <w:p w:rsidR="00E9329F" w:rsidRPr="00176D8D" w:rsidRDefault="00E9329F" w:rsidP="00F57ACD">
      <w:pPr>
        <w:autoSpaceDE w:val="0"/>
        <w:autoSpaceDN w:val="0"/>
        <w:adjustRightInd w:val="0"/>
        <w:ind w:left="6900"/>
        <w:jc w:val="center"/>
        <w:outlineLvl w:val="1"/>
        <w:rPr>
          <w:sz w:val="24"/>
          <w:szCs w:val="24"/>
        </w:rPr>
      </w:pPr>
    </w:p>
    <w:p w:rsidR="007F32BA" w:rsidRPr="00176D8D" w:rsidRDefault="0095443F" w:rsidP="00A33839">
      <w:pPr>
        <w:autoSpaceDE w:val="0"/>
        <w:autoSpaceDN w:val="0"/>
        <w:adjustRightInd w:val="0"/>
        <w:ind w:left="3540" w:hanging="3682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 xml:space="preserve">1. </w:t>
      </w:r>
      <w:r w:rsidR="005239BB" w:rsidRPr="00176D8D">
        <w:rPr>
          <w:sz w:val="24"/>
          <w:szCs w:val="24"/>
        </w:rPr>
        <w:t>Паспорт</w:t>
      </w:r>
      <w:r w:rsidR="00A33839" w:rsidRPr="00176D8D">
        <w:rPr>
          <w:sz w:val="24"/>
          <w:szCs w:val="24"/>
        </w:rPr>
        <w:t xml:space="preserve"> </w:t>
      </w:r>
      <w:r w:rsidR="00EC6252" w:rsidRPr="00176D8D">
        <w:rPr>
          <w:sz w:val="24"/>
          <w:szCs w:val="24"/>
        </w:rPr>
        <w:t>м</w:t>
      </w:r>
      <w:r w:rsidR="005055F8" w:rsidRPr="00176D8D">
        <w:rPr>
          <w:sz w:val="24"/>
          <w:szCs w:val="24"/>
        </w:rPr>
        <w:t>у</w:t>
      </w:r>
      <w:r w:rsidR="00574692" w:rsidRPr="00176D8D">
        <w:rPr>
          <w:sz w:val="24"/>
          <w:szCs w:val="24"/>
        </w:rPr>
        <w:t>ниципальной программы</w:t>
      </w:r>
    </w:p>
    <w:p w:rsidR="00E9329F" w:rsidRPr="00176D8D" w:rsidRDefault="00E9329F" w:rsidP="00E9329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E9329F" w:rsidRPr="00176D8D">
        <w:tc>
          <w:tcPr>
            <w:tcW w:w="2235" w:type="dxa"/>
          </w:tcPr>
          <w:p w:rsidR="00E9329F" w:rsidRPr="00176D8D" w:rsidRDefault="00E9329F" w:rsidP="002003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Наименование </w:t>
            </w:r>
            <w:r w:rsidR="00AE0454" w:rsidRPr="00176D8D">
              <w:rPr>
                <w:sz w:val="24"/>
                <w:szCs w:val="24"/>
              </w:rPr>
              <w:t>муниципальной</w:t>
            </w:r>
            <w:r w:rsidR="007F32BA" w:rsidRPr="00176D8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73" w:type="dxa"/>
          </w:tcPr>
          <w:p w:rsidR="00E9329F" w:rsidRPr="00176D8D" w:rsidRDefault="007F32BA" w:rsidP="00E95DD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«Развитие транспор</w:t>
            </w:r>
            <w:r w:rsidR="00EC6252" w:rsidRPr="00176D8D">
              <w:rPr>
                <w:sz w:val="24"/>
                <w:szCs w:val="24"/>
              </w:rPr>
              <w:t>тной системы Каратузского района</w:t>
            </w:r>
            <w:r w:rsidRPr="00176D8D">
              <w:rPr>
                <w:sz w:val="24"/>
                <w:szCs w:val="24"/>
              </w:rPr>
              <w:t xml:space="preserve">» </w:t>
            </w:r>
            <w:r w:rsidR="00F57ACD" w:rsidRPr="00176D8D">
              <w:rPr>
                <w:sz w:val="24"/>
                <w:szCs w:val="24"/>
              </w:rPr>
              <w:t xml:space="preserve">(далее – </w:t>
            </w:r>
            <w:r w:rsidR="00530389" w:rsidRPr="00176D8D">
              <w:rPr>
                <w:sz w:val="24"/>
                <w:szCs w:val="24"/>
              </w:rPr>
              <w:t>п</w:t>
            </w:r>
            <w:r w:rsidR="00F57ACD" w:rsidRPr="00176D8D">
              <w:rPr>
                <w:sz w:val="24"/>
                <w:szCs w:val="24"/>
              </w:rPr>
              <w:t>рограмма)</w:t>
            </w:r>
          </w:p>
        </w:tc>
      </w:tr>
      <w:tr w:rsidR="00530389" w:rsidRPr="00176D8D">
        <w:tc>
          <w:tcPr>
            <w:tcW w:w="2235" w:type="dxa"/>
          </w:tcPr>
          <w:p w:rsidR="00530389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Основание для разработки </w:t>
            </w:r>
            <w:r w:rsidR="00D60E80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745757" w:rsidRPr="00176D8D" w:rsidRDefault="006779F2" w:rsidP="00745757">
            <w:pPr>
              <w:spacing w:before="4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330C1F" w:rsidRPr="00176D8D" w:rsidRDefault="00DD7D97" w:rsidP="002C09A5">
            <w:pPr>
              <w:spacing w:before="40"/>
              <w:jc w:val="both"/>
              <w:rPr>
                <w:sz w:val="24"/>
                <w:szCs w:val="24"/>
              </w:rPr>
            </w:pPr>
            <w:r w:rsidRPr="00DD7D97">
              <w:rPr>
                <w:sz w:val="24"/>
                <w:szCs w:val="24"/>
              </w:rPr>
              <w:t>постановление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Ответственный исполнитель</w:t>
            </w:r>
            <w:r w:rsidR="00D60E80">
              <w:rPr>
                <w:sz w:val="24"/>
                <w:szCs w:val="24"/>
              </w:rPr>
              <w:t xml:space="preserve"> муниципальной</w:t>
            </w:r>
            <w:r w:rsidRPr="00176D8D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7773" w:type="dxa"/>
          </w:tcPr>
          <w:p w:rsidR="00E9329F" w:rsidRPr="00176D8D" w:rsidRDefault="00745757" w:rsidP="0020038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Администрация Каратузского района (далее – администрация района)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7F32BA" w:rsidP="00015FA1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Соисполнители </w:t>
            </w:r>
            <w:r w:rsidR="00D60E80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  <w:r w:rsidR="00530389" w:rsidRPr="00176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3" w:type="dxa"/>
          </w:tcPr>
          <w:p w:rsidR="00A12B29" w:rsidRPr="00176D8D" w:rsidRDefault="0001429D" w:rsidP="007457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  <w:r w:rsidR="006779F2" w:rsidRPr="00176D8D">
              <w:rPr>
                <w:sz w:val="24"/>
                <w:szCs w:val="24"/>
              </w:rPr>
              <w:t>;</w:t>
            </w:r>
          </w:p>
          <w:p w:rsidR="006779F2" w:rsidRPr="00176D8D" w:rsidRDefault="00EF1851" w:rsidP="00EF18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D7D97">
              <w:rPr>
                <w:sz w:val="24"/>
                <w:szCs w:val="24"/>
              </w:rPr>
              <w:t>ельские администрации Каратузского района.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4343E5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Перечень подпрограмм и отдельных м</w:t>
            </w:r>
            <w:r w:rsidR="007F32BA" w:rsidRPr="00176D8D">
              <w:rPr>
                <w:sz w:val="24"/>
                <w:szCs w:val="24"/>
              </w:rPr>
              <w:t>ероприяти</w:t>
            </w:r>
            <w:r w:rsidRPr="00176D8D">
              <w:rPr>
                <w:sz w:val="24"/>
                <w:szCs w:val="24"/>
              </w:rPr>
              <w:t>й</w:t>
            </w:r>
            <w:r w:rsidR="007F32BA" w:rsidRPr="00176D8D">
              <w:rPr>
                <w:sz w:val="24"/>
                <w:szCs w:val="24"/>
              </w:rPr>
              <w:t xml:space="preserve">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="007F32BA" w:rsidRPr="00176D8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73" w:type="dxa"/>
          </w:tcPr>
          <w:p w:rsidR="006A714F" w:rsidRPr="00176D8D" w:rsidRDefault="00D20D7F" w:rsidP="0074575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</w:t>
            </w:r>
            <w:r w:rsidR="004343E5" w:rsidRPr="00176D8D">
              <w:rPr>
                <w:sz w:val="24"/>
                <w:szCs w:val="24"/>
              </w:rPr>
              <w:t>одпрограмма</w:t>
            </w:r>
            <w:r w:rsidRPr="00176D8D">
              <w:rPr>
                <w:sz w:val="24"/>
                <w:szCs w:val="24"/>
              </w:rPr>
              <w:t xml:space="preserve"> </w:t>
            </w:r>
            <w:r w:rsidR="004343E5" w:rsidRPr="00176D8D">
              <w:rPr>
                <w:sz w:val="24"/>
                <w:szCs w:val="24"/>
              </w:rPr>
              <w:t>1</w:t>
            </w:r>
            <w:r w:rsidR="00745757" w:rsidRPr="00176D8D">
              <w:rPr>
                <w:sz w:val="24"/>
                <w:szCs w:val="24"/>
              </w:rPr>
              <w:t>.</w:t>
            </w:r>
            <w:r w:rsidR="006A714F" w:rsidRPr="00176D8D">
              <w:rPr>
                <w:sz w:val="24"/>
                <w:szCs w:val="24"/>
              </w:rPr>
              <w:t xml:space="preserve"> «Развитие транспортного комплекса К</w:t>
            </w:r>
            <w:r w:rsidR="00DB7D72" w:rsidRPr="00176D8D">
              <w:rPr>
                <w:sz w:val="24"/>
                <w:szCs w:val="24"/>
              </w:rPr>
              <w:t>аратузского района</w:t>
            </w:r>
            <w:r w:rsidR="006A714F" w:rsidRPr="00176D8D">
              <w:rPr>
                <w:sz w:val="24"/>
                <w:szCs w:val="24"/>
              </w:rPr>
              <w:t xml:space="preserve">» </w:t>
            </w:r>
          </w:p>
          <w:p w:rsidR="00745757" w:rsidRPr="00176D8D" w:rsidRDefault="00D60E80" w:rsidP="00E95DD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A714F" w:rsidRPr="00176D8D">
              <w:rPr>
                <w:sz w:val="24"/>
                <w:szCs w:val="24"/>
              </w:rPr>
              <w:t>одпрограмма</w:t>
            </w:r>
            <w:r w:rsidR="00D20D7F" w:rsidRPr="00176D8D">
              <w:rPr>
                <w:sz w:val="24"/>
                <w:szCs w:val="24"/>
              </w:rPr>
              <w:t xml:space="preserve"> </w:t>
            </w:r>
            <w:r w:rsidR="006A714F" w:rsidRPr="00176D8D">
              <w:rPr>
                <w:sz w:val="24"/>
                <w:szCs w:val="24"/>
              </w:rPr>
              <w:t xml:space="preserve">2. </w:t>
            </w:r>
            <w:r w:rsidR="004343E5" w:rsidRPr="00176D8D">
              <w:rPr>
                <w:sz w:val="24"/>
                <w:szCs w:val="24"/>
              </w:rPr>
              <w:t>«</w:t>
            </w:r>
            <w:r w:rsidR="00FB1B46" w:rsidRPr="00176D8D">
              <w:rPr>
                <w:sz w:val="24"/>
                <w:szCs w:val="24"/>
              </w:rPr>
              <w:t>Повышение безопасности д</w:t>
            </w:r>
            <w:r w:rsidR="00745757" w:rsidRPr="00176D8D">
              <w:rPr>
                <w:sz w:val="24"/>
                <w:szCs w:val="24"/>
              </w:rPr>
              <w:t xml:space="preserve">орожного движения в Каратузском </w:t>
            </w:r>
            <w:r w:rsidR="0074777F" w:rsidRPr="00176D8D">
              <w:rPr>
                <w:sz w:val="24"/>
                <w:szCs w:val="24"/>
              </w:rPr>
              <w:t>районе»</w:t>
            </w:r>
            <w:r w:rsidR="00FB1B46" w:rsidRPr="00176D8D">
              <w:rPr>
                <w:sz w:val="24"/>
                <w:szCs w:val="24"/>
              </w:rPr>
              <w:t xml:space="preserve"> </w:t>
            </w:r>
          </w:p>
          <w:p w:rsidR="00D20D7F" w:rsidRPr="00176D8D" w:rsidRDefault="00D20D7F" w:rsidP="003457E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E9329F" w:rsidRPr="00176D8D" w:rsidRDefault="008E1AD3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Цели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2B6BFF" w:rsidRDefault="002B6BFF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B6BFF">
              <w:rPr>
                <w:sz w:val="24"/>
                <w:szCs w:val="24"/>
              </w:rPr>
              <w:t>овышение доступности транспортных услуг для населения</w:t>
            </w:r>
          </w:p>
          <w:p w:rsidR="00267D97" w:rsidRPr="00176D8D" w:rsidRDefault="00CE0C22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67D97" w:rsidRPr="00176D8D">
              <w:rPr>
                <w:sz w:val="24"/>
                <w:szCs w:val="24"/>
              </w:rPr>
              <w:t xml:space="preserve">овышение </w:t>
            </w:r>
            <w:r w:rsidR="0074777F" w:rsidRPr="00176D8D">
              <w:rPr>
                <w:sz w:val="24"/>
                <w:szCs w:val="24"/>
              </w:rPr>
              <w:t>комплексной безопасности</w:t>
            </w:r>
            <w:r w:rsidR="00893E90" w:rsidRPr="00176D8D">
              <w:rPr>
                <w:sz w:val="24"/>
                <w:szCs w:val="24"/>
              </w:rPr>
              <w:t xml:space="preserve"> дорожного движения</w:t>
            </w:r>
          </w:p>
          <w:p w:rsidR="00E3083A" w:rsidRPr="00176D8D" w:rsidRDefault="00E3083A" w:rsidP="00D20D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 w:rsidTr="00161DF6">
        <w:trPr>
          <w:trHeight w:val="1440"/>
        </w:trPr>
        <w:tc>
          <w:tcPr>
            <w:tcW w:w="2235" w:type="dxa"/>
          </w:tcPr>
          <w:p w:rsidR="00E9329F" w:rsidRPr="00176D8D" w:rsidRDefault="00E9329F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Задачи </w:t>
            </w:r>
            <w:r w:rsidR="00AF2291" w:rsidRPr="00176D8D">
              <w:rPr>
                <w:sz w:val="24"/>
                <w:szCs w:val="24"/>
              </w:rPr>
              <w:t xml:space="preserve"> 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2B6BFF" w:rsidRPr="002B6BFF" w:rsidRDefault="002B6BFF" w:rsidP="002B6BF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B6BFF">
              <w:rPr>
                <w:sz w:val="24"/>
                <w:szCs w:val="24"/>
              </w:rPr>
              <w:t>беспечение потребности населения в перевозках;</w:t>
            </w:r>
          </w:p>
          <w:p w:rsidR="002B6BFF" w:rsidRPr="002B6BFF" w:rsidRDefault="002B6BFF" w:rsidP="002B6BF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B6BFF">
              <w:rPr>
                <w:sz w:val="24"/>
                <w:szCs w:val="24"/>
              </w:rPr>
              <w:t>б</w:t>
            </w:r>
            <w:r w:rsidR="00B355E0">
              <w:rPr>
                <w:sz w:val="24"/>
                <w:szCs w:val="24"/>
              </w:rPr>
              <w:t>еспечение дорожной безопасности.</w:t>
            </w:r>
          </w:p>
          <w:p w:rsidR="00267D97" w:rsidRPr="00176D8D" w:rsidRDefault="00267D97" w:rsidP="00D20D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4D177B" w:rsidRPr="00176D8D" w:rsidRDefault="004D177B" w:rsidP="001B04F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7F32BA" w:rsidRPr="00176D8D">
        <w:tc>
          <w:tcPr>
            <w:tcW w:w="2235" w:type="dxa"/>
          </w:tcPr>
          <w:p w:rsidR="007F32BA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Этапы и сроки реализации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7F32BA" w:rsidRPr="00176D8D" w:rsidRDefault="00CE0C22" w:rsidP="005367FD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3C6A" w:rsidRPr="00176D8D">
              <w:rPr>
                <w:sz w:val="24"/>
                <w:szCs w:val="24"/>
              </w:rPr>
              <w:t xml:space="preserve">рок реализации программы </w:t>
            </w:r>
            <w:r w:rsidR="00350F37">
              <w:rPr>
                <w:sz w:val="24"/>
                <w:szCs w:val="24"/>
              </w:rPr>
              <w:t>2014-20</w:t>
            </w:r>
            <w:r w:rsidR="001D7BEC">
              <w:rPr>
                <w:sz w:val="24"/>
                <w:szCs w:val="24"/>
              </w:rPr>
              <w:t>3</w:t>
            </w:r>
            <w:r w:rsidR="00350F37">
              <w:rPr>
                <w:sz w:val="24"/>
                <w:szCs w:val="24"/>
              </w:rPr>
              <w:t>0</w:t>
            </w:r>
            <w:r w:rsidR="005B2417" w:rsidRPr="00176D8D">
              <w:rPr>
                <w:sz w:val="24"/>
                <w:szCs w:val="24"/>
              </w:rPr>
              <w:t xml:space="preserve"> годы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97371B" w:rsidP="00F164F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7371B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773" w:type="dxa"/>
          </w:tcPr>
          <w:p w:rsidR="00117648" w:rsidRPr="00176D8D" w:rsidRDefault="006A714F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Целевые показ</w:t>
            </w:r>
            <w:r w:rsidR="002E4D21" w:rsidRPr="00176D8D">
              <w:rPr>
                <w:sz w:val="24"/>
                <w:szCs w:val="24"/>
              </w:rPr>
              <w:t>атели приведены в приложение № 1</w:t>
            </w:r>
            <w:r w:rsidR="007D404A" w:rsidRPr="00176D8D">
              <w:rPr>
                <w:sz w:val="24"/>
                <w:szCs w:val="24"/>
              </w:rPr>
              <w:t xml:space="preserve"> к па</w:t>
            </w:r>
            <w:r w:rsidR="006E2CC5" w:rsidRPr="00176D8D">
              <w:rPr>
                <w:sz w:val="24"/>
                <w:szCs w:val="24"/>
              </w:rPr>
              <w:t>спорту муниципальной программы</w:t>
            </w:r>
          </w:p>
          <w:p w:rsidR="00301B90" w:rsidRPr="00176D8D" w:rsidRDefault="00301B90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200383" w:rsidRPr="00176D8D" w:rsidRDefault="005A0F1B" w:rsidP="005A0F1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0F1B">
              <w:rPr>
                <w:sz w:val="24"/>
                <w:szCs w:val="24"/>
              </w:rPr>
              <w:t xml:space="preserve">Информация по ресурсному обеспечению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A0F1B">
              <w:rPr>
                <w:sz w:val="24"/>
                <w:szCs w:val="24"/>
              </w:rPr>
              <w:t xml:space="preserve">программы, в том </w:t>
            </w:r>
            <w:r w:rsidRPr="005A0F1B">
              <w:rPr>
                <w:sz w:val="24"/>
                <w:szCs w:val="24"/>
              </w:rPr>
              <w:lastRenderedPageBreak/>
              <w:t>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886DC7" w:rsidRPr="007E4C2E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lastRenderedPageBreak/>
              <w:t xml:space="preserve">Общий объем финансирования муниципальной </w:t>
            </w:r>
            <w:r w:rsidRPr="007E4C2E">
              <w:rPr>
                <w:sz w:val="24"/>
                <w:szCs w:val="24"/>
              </w:rPr>
              <w:t>программы за счет всех источников финансирования составит</w:t>
            </w:r>
            <w:r w:rsidR="002A6C64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 xml:space="preserve"> </w:t>
            </w:r>
            <w:r w:rsidR="006C1551">
              <w:rPr>
                <w:sz w:val="24"/>
                <w:szCs w:val="24"/>
              </w:rPr>
              <w:t>121 493,30</w:t>
            </w:r>
            <w:r w:rsidR="004D7122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краевого бюджета – </w:t>
            </w:r>
            <w:r w:rsidR="003B5488">
              <w:rPr>
                <w:sz w:val="24"/>
                <w:szCs w:val="24"/>
              </w:rPr>
              <w:t>6 403,94</w:t>
            </w:r>
            <w:r w:rsidRPr="007E4C2E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178,4 тыс. рублей</w:t>
            </w:r>
            <w:r w:rsidRPr="00B565D5">
              <w:rPr>
                <w:sz w:val="24"/>
                <w:szCs w:val="24"/>
              </w:rPr>
              <w:t>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lastRenderedPageBreak/>
              <w:t>2015 год – 0,0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2016 год – 232,8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2017 год – 216,3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2018 год – 216,3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 xml:space="preserve">2019 год – </w:t>
            </w:r>
            <w:r w:rsidR="00EB11D8" w:rsidRPr="00B565D5">
              <w:rPr>
                <w:sz w:val="24"/>
                <w:szCs w:val="24"/>
              </w:rPr>
              <w:t>216,3</w:t>
            </w:r>
            <w:r w:rsidRPr="00B565D5">
              <w:rPr>
                <w:sz w:val="24"/>
                <w:szCs w:val="24"/>
              </w:rPr>
              <w:t xml:space="preserve"> тыс. рублей;</w:t>
            </w:r>
          </w:p>
          <w:p w:rsidR="00D60E80" w:rsidRPr="007E4C2E" w:rsidRDefault="009D48FC" w:rsidP="00D60E8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</w:t>
            </w:r>
            <w:r w:rsidR="00110C8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110C8B">
              <w:rPr>
                <w:sz w:val="24"/>
                <w:szCs w:val="24"/>
              </w:rPr>
              <w:t>28,04</w:t>
            </w:r>
            <w:r w:rsidR="00D60E80" w:rsidRPr="007E4C2E">
              <w:rPr>
                <w:sz w:val="24"/>
                <w:szCs w:val="24"/>
              </w:rPr>
              <w:t xml:space="preserve"> тыс. рублей;</w:t>
            </w:r>
          </w:p>
          <w:p w:rsidR="005367FD" w:rsidRPr="007E4C2E" w:rsidRDefault="00D60E80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2021</w:t>
            </w:r>
            <w:r w:rsidR="009D48FC">
              <w:rPr>
                <w:sz w:val="24"/>
                <w:szCs w:val="24"/>
              </w:rPr>
              <w:t xml:space="preserve"> год – </w:t>
            </w:r>
            <w:r w:rsidR="00110C8B">
              <w:rPr>
                <w:sz w:val="24"/>
                <w:szCs w:val="24"/>
              </w:rPr>
              <w:t>867,10</w:t>
            </w:r>
            <w:r w:rsidR="005367FD" w:rsidRPr="007E4C2E">
              <w:rPr>
                <w:sz w:val="24"/>
                <w:szCs w:val="24"/>
              </w:rPr>
              <w:t xml:space="preserve"> тыс. рублей.</w:t>
            </w:r>
          </w:p>
          <w:p w:rsidR="0066714C" w:rsidRDefault="009D48FC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3B5488">
              <w:rPr>
                <w:sz w:val="24"/>
                <w:szCs w:val="24"/>
              </w:rPr>
              <w:t>282,9</w:t>
            </w:r>
            <w:r w:rsidR="0066714C" w:rsidRPr="007E4C2E">
              <w:rPr>
                <w:sz w:val="24"/>
                <w:szCs w:val="24"/>
              </w:rPr>
              <w:t xml:space="preserve"> тыс. рублей</w:t>
            </w:r>
          </w:p>
          <w:p w:rsidR="009D48FC" w:rsidRPr="007E4C2E" w:rsidRDefault="009D48FC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3925F7">
              <w:rPr>
                <w:sz w:val="24"/>
                <w:szCs w:val="24"/>
              </w:rPr>
              <w:t xml:space="preserve"> - </w:t>
            </w:r>
            <w:r w:rsidR="005740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282,9 тыс. рублей</w:t>
            </w:r>
          </w:p>
          <w:p w:rsidR="003B5488" w:rsidRPr="007E4C2E" w:rsidRDefault="003B5488" w:rsidP="003B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282,9 тыс. рублей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районного бюджета – </w:t>
            </w:r>
            <w:r w:rsidR="006C1551">
              <w:rPr>
                <w:sz w:val="24"/>
                <w:szCs w:val="24"/>
              </w:rPr>
              <w:t>115 089,36</w:t>
            </w:r>
            <w:r w:rsidR="00B565D5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рублей, в том числе по годам: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2 761,1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2015 год – 3 229, 3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2016 год – 4 765,2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2017 год – 7 711,4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2018 год – 7 134,92 тыс. рублей;</w:t>
            </w:r>
          </w:p>
          <w:p w:rsidR="005410CC" w:rsidRPr="007E4C2E" w:rsidRDefault="005410CC" w:rsidP="005410C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2019 год – </w:t>
            </w:r>
            <w:r w:rsidR="006C1551">
              <w:rPr>
                <w:sz w:val="24"/>
                <w:szCs w:val="24"/>
              </w:rPr>
              <w:t>12 121,40</w:t>
            </w:r>
            <w:r w:rsidR="00911DF8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рублей;</w:t>
            </w:r>
          </w:p>
          <w:p w:rsidR="005410CC" w:rsidRPr="007E4C2E" w:rsidRDefault="005410CC" w:rsidP="005410C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2020 год – </w:t>
            </w:r>
            <w:r w:rsidR="006C1551">
              <w:rPr>
                <w:sz w:val="24"/>
                <w:szCs w:val="24"/>
              </w:rPr>
              <w:t>13 656,12</w:t>
            </w:r>
            <w:r w:rsidR="009D48FC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рублей;</w:t>
            </w:r>
          </w:p>
          <w:p w:rsidR="008F3960" w:rsidRPr="007E4C2E" w:rsidRDefault="005410CC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2021 год – </w:t>
            </w:r>
            <w:r w:rsidR="004A2DB9">
              <w:rPr>
                <w:sz w:val="24"/>
                <w:szCs w:val="24"/>
              </w:rPr>
              <w:t>15 903,48</w:t>
            </w:r>
            <w:r w:rsidR="00911DF8" w:rsidRPr="007E4C2E">
              <w:rPr>
                <w:sz w:val="24"/>
                <w:szCs w:val="24"/>
              </w:rPr>
              <w:t xml:space="preserve"> </w:t>
            </w:r>
            <w:r w:rsidR="00110C8B">
              <w:rPr>
                <w:sz w:val="24"/>
                <w:szCs w:val="24"/>
              </w:rPr>
              <w:t>тыс. рублей;</w:t>
            </w:r>
          </w:p>
          <w:p w:rsidR="0066714C" w:rsidRDefault="0066714C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2022 год </w:t>
            </w:r>
            <w:r w:rsidR="005915E2" w:rsidRPr="007E4C2E">
              <w:rPr>
                <w:sz w:val="24"/>
                <w:szCs w:val="24"/>
              </w:rPr>
              <w:t>–</w:t>
            </w:r>
            <w:r w:rsidR="00911DF8" w:rsidRPr="007E4C2E">
              <w:rPr>
                <w:sz w:val="24"/>
                <w:szCs w:val="24"/>
              </w:rPr>
              <w:t xml:space="preserve"> </w:t>
            </w:r>
            <w:r w:rsidR="00C17219">
              <w:rPr>
                <w:sz w:val="24"/>
                <w:szCs w:val="24"/>
              </w:rPr>
              <w:t>1</w:t>
            </w:r>
            <w:r w:rsidR="004A2DB9">
              <w:rPr>
                <w:sz w:val="24"/>
                <w:szCs w:val="24"/>
              </w:rPr>
              <w:t>5</w:t>
            </w:r>
            <w:r w:rsidR="00110C8B">
              <w:rPr>
                <w:sz w:val="24"/>
                <w:szCs w:val="24"/>
              </w:rPr>
              <w:t> </w:t>
            </w:r>
            <w:r w:rsidR="004A2DB9">
              <w:rPr>
                <w:sz w:val="24"/>
                <w:szCs w:val="24"/>
              </w:rPr>
              <w:t>93</w:t>
            </w:r>
            <w:r w:rsidR="00110C8B">
              <w:rPr>
                <w:sz w:val="24"/>
                <w:szCs w:val="24"/>
              </w:rPr>
              <w:t>5,48</w:t>
            </w:r>
            <w:r w:rsidR="005915E2" w:rsidRPr="007E4C2E">
              <w:rPr>
                <w:sz w:val="24"/>
                <w:szCs w:val="24"/>
              </w:rPr>
              <w:t xml:space="preserve"> </w:t>
            </w:r>
            <w:r w:rsidR="00911DF8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</w:t>
            </w:r>
            <w:r w:rsidR="00110C8B">
              <w:rPr>
                <w:sz w:val="24"/>
                <w:szCs w:val="24"/>
              </w:rPr>
              <w:t>;</w:t>
            </w:r>
          </w:p>
          <w:p w:rsidR="00B21CD7" w:rsidRDefault="00B21CD7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17219">
              <w:rPr>
                <w:sz w:val="24"/>
                <w:szCs w:val="24"/>
              </w:rPr>
              <w:t xml:space="preserve"> год – </w:t>
            </w:r>
            <w:r w:rsidR="00110C8B">
              <w:rPr>
                <w:sz w:val="24"/>
                <w:szCs w:val="24"/>
              </w:rPr>
              <w:t>15 935,48</w:t>
            </w:r>
            <w:r w:rsidRPr="00B21CD7">
              <w:rPr>
                <w:sz w:val="24"/>
                <w:szCs w:val="24"/>
              </w:rPr>
              <w:t xml:space="preserve">  тыс. рублей</w:t>
            </w:r>
            <w:r w:rsidR="00110C8B">
              <w:rPr>
                <w:sz w:val="24"/>
                <w:szCs w:val="24"/>
              </w:rPr>
              <w:t>;</w:t>
            </w:r>
          </w:p>
          <w:p w:rsidR="00110C8B" w:rsidRPr="00176D8D" w:rsidRDefault="00110C8B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15 935,48 тыс. рублей.</w:t>
            </w:r>
          </w:p>
        </w:tc>
      </w:tr>
    </w:tbl>
    <w:p w:rsidR="0073165C" w:rsidRPr="00176D8D" w:rsidRDefault="0073165C" w:rsidP="00E9329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2. ХАРАКТЕРИСТИКА ТЕКУЩЕГО СОСТОЯНИЯ</w:t>
      </w: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СОЦИАЛЬНО-ЭКОНОМИЧЕСКОГО РАЗВИТИЯ ТРАНСПОРТНОЙ ОТРАСЛИ</w:t>
      </w: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43EA8" w:rsidRPr="00176D8D" w:rsidRDefault="00043EA8" w:rsidP="00812FA8">
      <w:pPr>
        <w:pStyle w:val="a3"/>
        <w:spacing w:after="0"/>
        <w:ind w:left="0" w:firstLine="708"/>
        <w:jc w:val="both"/>
      </w:pPr>
      <w:r w:rsidRPr="00176D8D">
        <w:t>Транспорт играет важнейшу</w:t>
      </w:r>
      <w:r w:rsidR="007B6EFD" w:rsidRPr="00176D8D">
        <w:t>ю роль в экономике Каратузского района</w:t>
      </w:r>
      <w:r w:rsidRPr="00176D8D">
        <w:t xml:space="preserve"> и в последние годы в целом удовлетворя</w:t>
      </w:r>
      <w:r w:rsidR="00F835C2" w:rsidRPr="00176D8D">
        <w:t>ет</w:t>
      </w:r>
      <w:r w:rsidRPr="00176D8D">
        <w:t xml:space="preserve"> спрос населения и экономики в перевозках пассажиров и грузов. </w:t>
      </w:r>
    </w:p>
    <w:p w:rsidR="00247B12" w:rsidRPr="00176D8D" w:rsidRDefault="00247B12" w:rsidP="00817DA1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E8528B">
        <w:rPr>
          <w:color w:val="000000" w:themeColor="text1"/>
        </w:rPr>
        <w:t>Пассажирооборо</w:t>
      </w:r>
      <w:r w:rsidR="00817DA1" w:rsidRPr="00E8528B">
        <w:rPr>
          <w:color w:val="000000" w:themeColor="text1"/>
        </w:rPr>
        <w:t xml:space="preserve">т в </w:t>
      </w:r>
      <w:r w:rsidR="00197681" w:rsidRPr="00E8528B">
        <w:rPr>
          <w:color w:val="000000" w:themeColor="text1"/>
        </w:rPr>
        <w:t>202</w:t>
      </w:r>
      <w:r w:rsidR="009C4D19" w:rsidRPr="00E8528B">
        <w:rPr>
          <w:color w:val="000000" w:themeColor="text1"/>
        </w:rPr>
        <w:t>1</w:t>
      </w:r>
      <w:r w:rsidR="0079493F" w:rsidRPr="00E8528B">
        <w:rPr>
          <w:color w:val="000000" w:themeColor="text1"/>
        </w:rPr>
        <w:t xml:space="preserve"> году составил</w:t>
      </w:r>
      <w:r w:rsidR="00D60E80" w:rsidRPr="00E8528B">
        <w:rPr>
          <w:color w:val="000000" w:themeColor="text1"/>
        </w:rPr>
        <w:t xml:space="preserve"> 287,6</w:t>
      </w:r>
      <w:r w:rsidR="00943334" w:rsidRPr="00E8528B">
        <w:rPr>
          <w:color w:val="000000" w:themeColor="text1"/>
        </w:rPr>
        <w:t xml:space="preserve"> </w:t>
      </w:r>
      <w:r w:rsidR="00D502C8" w:rsidRPr="00E8528B">
        <w:rPr>
          <w:color w:val="000000" w:themeColor="text1"/>
        </w:rPr>
        <w:t>тысяч</w:t>
      </w:r>
      <w:r w:rsidRPr="00E8528B">
        <w:rPr>
          <w:color w:val="000000" w:themeColor="text1"/>
        </w:rPr>
        <w:t xml:space="preserve"> </w:t>
      </w:r>
      <w:r w:rsidR="00043FDA" w:rsidRPr="00E8528B">
        <w:rPr>
          <w:color w:val="000000" w:themeColor="text1"/>
        </w:rPr>
        <w:t>пассажиро</w:t>
      </w:r>
      <w:r w:rsidR="00A36752" w:rsidRPr="00E8528B">
        <w:rPr>
          <w:color w:val="000000" w:themeColor="text1"/>
        </w:rPr>
        <w:t>в</w:t>
      </w:r>
      <w:r w:rsidR="00043FDA" w:rsidRPr="00E8528B">
        <w:rPr>
          <w:color w:val="000000" w:themeColor="text1"/>
        </w:rPr>
        <w:t xml:space="preserve">, </w:t>
      </w:r>
      <w:r w:rsidR="00CB2478" w:rsidRPr="00E8528B">
        <w:rPr>
          <w:color w:val="000000" w:themeColor="text1"/>
        </w:rPr>
        <w:t>относительно уровня</w:t>
      </w:r>
      <w:r w:rsidR="009D6463" w:rsidRPr="00E8528B">
        <w:rPr>
          <w:color w:val="000000" w:themeColor="text1"/>
        </w:rPr>
        <w:t xml:space="preserve"> 20</w:t>
      </w:r>
      <w:r w:rsidR="009C4D19" w:rsidRPr="00E8528B">
        <w:rPr>
          <w:color w:val="000000" w:themeColor="text1"/>
        </w:rPr>
        <w:t>20</w:t>
      </w:r>
      <w:r w:rsidRPr="00E8528B">
        <w:rPr>
          <w:color w:val="000000" w:themeColor="text1"/>
        </w:rPr>
        <w:t xml:space="preserve"> го</w:t>
      </w:r>
      <w:r w:rsidR="007B2C57" w:rsidRPr="00E8528B">
        <w:rPr>
          <w:color w:val="000000" w:themeColor="text1"/>
        </w:rPr>
        <w:t>да</w:t>
      </w:r>
      <w:r w:rsidR="007B2C57" w:rsidRPr="00176D8D">
        <w:rPr>
          <w:color w:val="000000" w:themeColor="text1"/>
        </w:rPr>
        <w:t xml:space="preserve"> </w:t>
      </w:r>
      <w:r w:rsidR="00D60E80">
        <w:rPr>
          <w:color w:val="000000" w:themeColor="text1"/>
        </w:rPr>
        <w:t>пассажирооборот остался на уровне прошлого года.</w:t>
      </w:r>
      <w:r w:rsidR="00943334" w:rsidRPr="00176D8D">
        <w:rPr>
          <w:color w:val="000000" w:themeColor="text1"/>
        </w:rPr>
        <w:t xml:space="preserve"> </w:t>
      </w:r>
    </w:p>
    <w:p w:rsidR="00043EA8" w:rsidRPr="00176D8D" w:rsidRDefault="00247B12" w:rsidP="00812FA8">
      <w:pPr>
        <w:pStyle w:val="a3"/>
        <w:spacing w:after="0"/>
        <w:ind w:left="0" w:firstLine="708"/>
        <w:jc w:val="both"/>
      </w:pPr>
      <w:r w:rsidRPr="00176D8D"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</w:pPr>
      <w:r w:rsidRPr="00176D8D">
        <w:t>Одн</w:t>
      </w:r>
      <w:r w:rsidR="00C033DB" w:rsidRPr="00176D8D">
        <w:t>ой</w:t>
      </w:r>
      <w:r w:rsidRPr="00176D8D">
        <w:t xml:space="preserve"> из основных проблем</w:t>
      </w:r>
      <w:r w:rsidR="00706DA7" w:rsidRPr="00176D8D">
        <w:t xml:space="preserve"> автотранспортного</w:t>
      </w:r>
      <w:r w:rsidRPr="00176D8D">
        <w:t xml:space="preserve"> комплекса </w:t>
      </w:r>
      <w:r w:rsidR="005915E2" w:rsidRPr="00176D8D">
        <w:t>является убыточность</w:t>
      </w:r>
      <w:r w:rsidRPr="00176D8D">
        <w:t xml:space="preserve"> перевозок пассажиров по ряду объективных причин: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снижение численности населения в сельской местности;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активная автомобилизация населения;</w:t>
      </w:r>
    </w:p>
    <w:p w:rsidR="00247B12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возросшие услуги легкового такси.</w:t>
      </w:r>
    </w:p>
    <w:p w:rsidR="00043EA8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2B67D3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Следствием трудного финансового положе</w:t>
      </w:r>
      <w:r w:rsidR="00817DA1" w:rsidRPr="00176D8D">
        <w:rPr>
          <w:color w:val="000000" w:themeColor="text1"/>
        </w:rPr>
        <w:t>ния транспортного комплекса района</w:t>
      </w:r>
      <w:r w:rsidR="0079493F" w:rsidRPr="00176D8D">
        <w:rPr>
          <w:color w:val="000000" w:themeColor="text1"/>
        </w:rPr>
        <w:t xml:space="preserve"> являются большой износ </w:t>
      </w:r>
      <w:r w:rsidRPr="00176D8D">
        <w:rPr>
          <w:color w:val="000000" w:themeColor="text1"/>
        </w:rPr>
        <w:t>транспортных средств.</w:t>
      </w:r>
    </w:p>
    <w:p w:rsidR="002B67D3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В </w:t>
      </w:r>
      <w:r w:rsidR="00817DA1" w:rsidRPr="00176D8D">
        <w:rPr>
          <w:color w:val="000000" w:themeColor="text1"/>
        </w:rPr>
        <w:t>автотранспортном</w:t>
      </w:r>
      <w:r w:rsidR="00706DA7" w:rsidRPr="00176D8D">
        <w:rPr>
          <w:color w:val="000000" w:themeColor="text1"/>
        </w:rPr>
        <w:t xml:space="preserve"> </w:t>
      </w:r>
      <w:r w:rsidR="00817DA1" w:rsidRPr="00176D8D">
        <w:rPr>
          <w:color w:val="000000" w:themeColor="text1"/>
        </w:rPr>
        <w:t>предприятии</w:t>
      </w:r>
      <w:r w:rsidRPr="00176D8D">
        <w:rPr>
          <w:color w:val="000000" w:themeColor="text1"/>
        </w:rPr>
        <w:t xml:space="preserve"> преобладают морально и физически устаревшая техника, работающая в большинстве случаев за пределами нормативного срока службы</w:t>
      </w:r>
      <w:r w:rsidR="0079493F" w:rsidRPr="00176D8D">
        <w:rPr>
          <w:color w:val="000000" w:themeColor="text1"/>
        </w:rPr>
        <w:t xml:space="preserve"> (более </w:t>
      </w:r>
      <w:r w:rsidR="00043FDA" w:rsidRPr="00741E19">
        <w:rPr>
          <w:color w:val="000000" w:themeColor="text1"/>
        </w:rPr>
        <w:t>8</w:t>
      </w:r>
      <w:r w:rsidR="00C47B63" w:rsidRPr="00741E19">
        <w:rPr>
          <w:color w:val="000000" w:themeColor="text1"/>
        </w:rPr>
        <w:t>5% автобусов).</w:t>
      </w:r>
    </w:p>
    <w:p w:rsidR="003E5FE6" w:rsidRPr="00176D8D" w:rsidRDefault="003E5FE6" w:rsidP="00817DA1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</w:t>
      </w:r>
    </w:p>
    <w:p w:rsidR="00C03DC4" w:rsidRPr="00176D8D" w:rsidRDefault="00C03DC4" w:rsidP="00C03DC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</w:t>
      </w:r>
      <w:r w:rsidR="0062781F" w:rsidRPr="00176D8D">
        <w:rPr>
          <w:color w:val="000000" w:themeColor="text1"/>
          <w:sz w:val="24"/>
          <w:szCs w:val="24"/>
        </w:rPr>
        <w:t>.</w:t>
      </w:r>
      <w:r w:rsidRPr="00176D8D">
        <w:rPr>
          <w:color w:val="000000" w:themeColor="text1"/>
          <w:sz w:val="24"/>
          <w:szCs w:val="24"/>
        </w:rPr>
        <w:t xml:space="preserve"> Аварийность на автомобильном транспорте наносит огромный материальный и моральный ущерб обществу в целом и отдельным гражданам. Дорожно-</w:t>
      </w:r>
      <w:r w:rsidRPr="00176D8D">
        <w:rPr>
          <w:color w:val="000000" w:themeColor="text1"/>
          <w:sz w:val="24"/>
          <w:szCs w:val="24"/>
        </w:rPr>
        <w:lastRenderedPageBreak/>
        <w:t>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650495" w:rsidRPr="008C0F96" w:rsidRDefault="00650495" w:rsidP="008C0F96">
      <w:pPr>
        <w:pStyle w:val="ac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0F96">
        <w:rPr>
          <w:color w:val="000000" w:themeColor="text1"/>
        </w:rPr>
        <w:t>За 20</w:t>
      </w:r>
      <w:r w:rsidR="00E71C44" w:rsidRPr="008C0F96">
        <w:rPr>
          <w:color w:val="000000" w:themeColor="text1"/>
        </w:rPr>
        <w:t>20</w:t>
      </w:r>
      <w:r w:rsidRPr="008C0F96">
        <w:rPr>
          <w:color w:val="000000" w:themeColor="text1"/>
        </w:rPr>
        <w:t xml:space="preserve"> года </w:t>
      </w:r>
      <w:r w:rsidRPr="008C0F96">
        <w:t xml:space="preserve">на территории </w:t>
      </w:r>
      <w:r w:rsidRPr="008C0F96">
        <w:rPr>
          <w:color w:val="000000" w:themeColor="text1"/>
        </w:rPr>
        <w:t>Каратузского района</w:t>
      </w:r>
      <w:r w:rsidR="003925F7" w:rsidRPr="008C0F96">
        <w:rPr>
          <w:color w:val="000000" w:themeColor="text1"/>
        </w:rPr>
        <w:t xml:space="preserve"> </w:t>
      </w:r>
      <w:r w:rsidRPr="008C0F96">
        <w:rPr>
          <w:color w:val="000000" w:themeColor="text1"/>
        </w:rPr>
        <w:t xml:space="preserve">– произошло </w:t>
      </w:r>
      <w:r w:rsidR="00E71C44" w:rsidRPr="008C0F96">
        <w:rPr>
          <w:color w:val="000000" w:themeColor="text1"/>
        </w:rPr>
        <w:t>22</w:t>
      </w:r>
      <w:r w:rsidRPr="008C0F96">
        <w:rPr>
          <w:color w:val="000000" w:themeColor="text1"/>
        </w:rPr>
        <w:t xml:space="preserve">  дорожно-транспортных происшествия, из них </w:t>
      </w:r>
      <w:r w:rsidR="00E71C44" w:rsidRPr="008C0F96">
        <w:rPr>
          <w:color w:val="000000" w:themeColor="text1"/>
        </w:rPr>
        <w:t>4</w:t>
      </w:r>
      <w:r w:rsidR="00E15A87" w:rsidRPr="008C0F96">
        <w:rPr>
          <w:color w:val="000000" w:themeColor="text1"/>
        </w:rPr>
        <w:t xml:space="preserve"> </w:t>
      </w:r>
      <w:proofErr w:type="spellStart"/>
      <w:r w:rsidRPr="008C0F96">
        <w:rPr>
          <w:color w:val="000000" w:themeColor="text1"/>
        </w:rPr>
        <w:t>дтп</w:t>
      </w:r>
      <w:proofErr w:type="spellEnd"/>
      <w:r w:rsidRPr="008C0F96">
        <w:rPr>
          <w:color w:val="000000" w:themeColor="text1"/>
        </w:rPr>
        <w:t xml:space="preserve"> с пострадавшими</w:t>
      </w:r>
      <w:r w:rsidR="008C0F96" w:rsidRPr="008C0F96">
        <w:rPr>
          <w:color w:val="000000" w:themeColor="text1"/>
        </w:rPr>
        <w:t>:</w:t>
      </w:r>
      <w:r w:rsidRPr="008C0F96">
        <w:rPr>
          <w:color w:val="000000" w:themeColor="text1"/>
        </w:rPr>
        <w:t xml:space="preserve"> из них погибло</w:t>
      </w:r>
      <w:r w:rsidR="00E15A87" w:rsidRPr="008C0F96">
        <w:rPr>
          <w:color w:val="000000" w:themeColor="text1"/>
        </w:rPr>
        <w:t xml:space="preserve"> - </w:t>
      </w:r>
      <w:r w:rsidR="00E71C44" w:rsidRPr="008C0F96">
        <w:rPr>
          <w:color w:val="000000" w:themeColor="text1"/>
        </w:rPr>
        <w:t>2</w:t>
      </w:r>
      <w:r w:rsidRPr="008C0F96">
        <w:rPr>
          <w:color w:val="000000" w:themeColor="text1"/>
        </w:rPr>
        <w:t>, телесные повр</w:t>
      </w:r>
      <w:r w:rsidR="00E71C44" w:rsidRPr="008C0F96">
        <w:rPr>
          <w:color w:val="000000" w:themeColor="text1"/>
        </w:rPr>
        <w:t>еждения средней тяжести получили</w:t>
      </w:r>
      <w:r w:rsidRPr="008C0F96">
        <w:rPr>
          <w:color w:val="000000" w:themeColor="text1"/>
        </w:rPr>
        <w:t>-</w:t>
      </w:r>
      <w:r w:rsidR="00E15A87" w:rsidRPr="008C0F96">
        <w:rPr>
          <w:color w:val="000000" w:themeColor="text1"/>
        </w:rPr>
        <w:t>2</w:t>
      </w:r>
      <w:r w:rsidRPr="008C0F96">
        <w:rPr>
          <w:color w:val="000000" w:themeColor="text1"/>
        </w:rPr>
        <w:t>; из них несовершеннолетних.-</w:t>
      </w:r>
      <w:r w:rsidR="00E71C44" w:rsidRPr="008C0F96">
        <w:rPr>
          <w:color w:val="000000" w:themeColor="text1"/>
        </w:rPr>
        <w:t>1</w:t>
      </w:r>
      <w:r w:rsidRPr="008C0F96">
        <w:rPr>
          <w:color w:val="000000" w:themeColor="text1"/>
        </w:rPr>
        <w:t>.</w:t>
      </w:r>
    </w:p>
    <w:p w:rsidR="00BE1B8C" w:rsidRPr="00B21CD7" w:rsidRDefault="008C0F96" w:rsidP="00C03DC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197681" w:rsidRPr="008C0F96">
        <w:rPr>
          <w:color w:val="000000" w:themeColor="text1"/>
          <w:sz w:val="24"/>
          <w:szCs w:val="24"/>
        </w:rPr>
        <w:t>За истекший период 202</w:t>
      </w:r>
      <w:r w:rsidR="009C4D19" w:rsidRPr="008C0F96">
        <w:rPr>
          <w:color w:val="000000" w:themeColor="text1"/>
          <w:sz w:val="24"/>
          <w:szCs w:val="24"/>
        </w:rPr>
        <w:t>1</w:t>
      </w:r>
      <w:r w:rsidR="00197681" w:rsidRPr="008C0F96">
        <w:rPr>
          <w:color w:val="000000" w:themeColor="text1"/>
          <w:sz w:val="24"/>
          <w:szCs w:val="24"/>
        </w:rPr>
        <w:t xml:space="preserve"> года на территории Каратузского района</w:t>
      </w:r>
      <w:r w:rsidR="00E71C44" w:rsidRPr="008C0F96">
        <w:rPr>
          <w:color w:val="000000" w:themeColor="text1"/>
          <w:sz w:val="24"/>
          <w:szCs w:val="24"/>
        </w:rPr>
        <w:t xml:space="preserve"> </w:t>
      </w:r>
      <w:r w:rsidR="00197681" w:rsidRPr="008C0F96">
        <w:rPr>
          <w:color w:val="000000" w:themeColor="text1"/>
          <w:sz w:val="24"/>
          <w:szCs w:val="24"/>
        </w:rPr>
        <w:t xml:space="preserve">– </w:t>
      </w:r>
      <w:r w:rsidR="00B21CD7" w:rsidRPr="008C0F96">
        <w:rPr>
          <w:sz w:val="24"/>
          <w:szCs w:val="24"/>
        </w:rPr>
        <w:t xml:space="preserve">произошло  </w:t>
      </w:r>
      <w:r w:rsidRPr="008C0F96">
        <w:rPr>
          <w:sz w:val="24"/>
          <w:szCs w:val="24"/>
        </w:rPr>
        <w:t>37</w:t>
      </w:r>
      <w:r w:rsidR="00197681" w:rsidRPr="008C0F96">
        <w:rPr>
          <w:sz w:val="24"/>
          <w:szCs w:val="24"/>
        </w:rPr>
        <w:t xml:space="preserve">  дорожно-транспортных происшествия</w:t>
      </w:r>
      <w:r w:rsidRPr="008C0F96">
        <w:rPr>
          <w:sz w:val="24"/>
          <w:szCs w:val="24"/>
        </w:rPr>
        <w:t xml:space="preserve">, из них </w:t>
      </w:r>
      <w:proofErr w:type="spellStart"/>
      <w:r w:rsidRPr="008C0F96">
        <w:rPr>
          <w:sz w:val="24"/>
          <w:szCs w:val="24"/>
        </w:rPr>
        <w:t>дтп</w:t>
      </w:r>
      <w:proofErr w:type="spellEnd"/>
      <w:r w:rsidRPr="008C0F96">
        <w:rPr>
          <w:sz w:val="24"/>
          <w:szCs w:val="24"/>
        </w:rPr>
        <w:t xml:space="preserve"> </w:t>
      </w:r>
      <w:r w:rsidR="00197681" w:rsidRPr="008C0F96">
        <w:rPr>
          <w:sz w:val="24"/>
          <w:szCs w:val="24"/>
        </w:rPr>
        <w:t xml:space="preserve">с </w:t>
      </w:r>
      <w:r w:rsidR="00B21CD7" w:rsidRPr="008C0F96">
        <w:rPr>
          <w:sz w:val="24"/>
          <w:szCs w:val="24"/>
        </w:rPr>
        <w:t>пострадавшими</w:t>
      </w:r>
      <w:r w:rsidRPr="008C0F96">
        <w:rPr>
          <w:sz w:val="24"/>
          <w:szCs w:val="24"/>
        </w:rPr>
        <w:t>:</w:t>
      </w:r>
      <w:r w:rsidR="00B21CD7" w:rsidRPr="008C0F96">
        <w:rPr>
          <w:sz w:val="24"/>
          <w:szCs w:val="24"/>
        </w:rPr>
        <w:t xml:space="preserve"> из них погибло - </w:t>
      </w:r>
      <w:r w:rsidRPr="008C0F96">
        <w:rPr>
          <w:sz w:val="24"/>
          <w:szCs w:val="24"/>
        </w:rPr>
        <w:t>1</w:t>
      </w:r>
      <w:r w:rsidR="00197681" w:rsidRPr="008C0F96">
        <w:rPr>
          <w:sz w:val="24"/>
          <w:szCs w:val="24"/>
        </w:rPr>
        <w:t>, телесные поврежд</w:t>
      </w:r>
      <w:r w:rsidR="00B21CD7" w:rsidRPr="008C0F96">
        <w:rPr>
          <w:sz w:val="24"/>
          <w:szCs w:val="24"/>
        </w:rPr>
        <w:t>ения средней тяжести получило</w:t>
      </w:r>
      <w:r w:rsidRPr="008C0F96">
        <w:rPr>
          <w:sz w:val="24"/>
          <w:szCs w:val="24"/>
        </w:rPr>
        <w:t xml:space="preserve"> </w:t>
      </w:r>
      <w:r w:rsidR="00B21CD7" w:rsidRPr="008C0F96">
        <w:rPr>
          <w:sz w:val="24"/>
          <w:szCs w:val="24"/>
        </w:rPr>
        <w:t>-</w:t>
      </w:r>
      <w:r w:rsidRPr="008C0F96">
        <w:rPr>
          <w:sz w:val="24"/>
          <w:szCs w:val="24"/>
        </w:rPr>
        <w:t xml:space="preserve"> 1</w:t>
      </w:r>
      <w:r w:rsidR="00B21CD7" w:rsidRPr="008C0F96">
        <w:rPr>
          <w:sz w:val="24"/>
          <w:szCs w:val="24"/>
        </w:rPr>
        <w:t>2; из них несовершеннолетних</w:t>
      </w:r>
      <w:r w:rsidR="00FC75B2" w:rsidRPr="008C0F96">
        <w:rPr>
          <w:sz w:val="24"/>
          <w:szCs w:val="24"/>
        </w:rPr>
        <w:t xml:space="preserve"> </w:t>
      </w:r>
      <w:r w:rsidR="00B21CD7" w:rsidRPr="008C0F96">
        <w:rPr>
          <w:sz w:val="24"/>
          <w:szCs w:val="24"/>
        </w:rPr>
        <w:t>-</w:t>
      </w:r>
      <w:r w:rsidR="00FC75B2" w:rsidRPr="008C0F96">
        <w:rPr>
          <w:sz w:val="24"/>
          <w:szCs w:val="24"/>
        </w:rPr>
        <w:t xml:space="preserve"> </w:t>
      </w:r>
      <w:r w:rsidRPr="008C0F96">
        <w:rPr>
          <w:sz w:val="24"/>
          <w:szCs w:val="24"/>
        </w:rPr>
        <w:t>2</w:t>
      </w:r>
      <w:r w:rsidR="00B21CD7" w:rsidRPr="008C0F96">
        <w:rPr>
          <w:sz w:val="24"/>
          <w:szCs w:val="24"/>
        </w:rPr>
        <w:t>, не допущено пострадавших несовершеннолетних пешеходов</w:t>
      </w:r>
      <w:r w:rsidR="00197681" w:rsidRPr="008C0F96">
        <w:rPr>
          <w:sz w:val="24"/>
          <w:szCs w:val="24"/>
        </w:rPr>
        <w:t>.</w:t>
      </w:r>
    </w:p>
    <w:p w:rsidR="00197681" w:rsidRPr="00197681" w:rsidRDefault="00197681" w:rsidP="00C03DC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3E5FE6" w:rsidRPr="00176D8D" w:rsidRDefault="00BE1B8C" w:rsidP="00BE1B8C">
      <w:pPr>
        <w:pStyle w:val="a3"/>
        <w:spacing w:after="0"/>
        <w:ind w:left="0" w:firstLine="708"/>
        <w:jc w:val="center"/>
        <w:rPr>
          <w:color w:val="000000" w:themeColor="text1"/>
        </w:rPr>
      </w:pPr>
      <w:r w:rsidRPr="00176D8D">
        <w:rPr>
          <w:color w:val="000000" w:themeColor="text1"/>
        </w:rPr>
        <w:t xml:space="preserve">3. </w:t>
      </w:r>
      <w:r w:rsidR="00E95BDB" w:rsidRPr="00E95BDB">
        <w:rPr>
          <w:color w:val="000000" w:themeColor="text1"/>
        </w:rPr>
        <w:t>ПРИОРИТЕТЫ И ЦЕЛИ СОЦИАЛЬНО-ЭКОНОМИЧЕСКОГО РАЗВИТИЯ В СФЕРЕ РЕАЛИЗАЦИИ ТРАНСПОРТНОЙ СИСТЕМЫ КАРАТУЗСКОГО РАЙОНА, ОПИСАНИЕ ОСНОВНЫХ ЦЕЛЕЙ И ЗАДАЧ ПРОГРАММЫ, ТЕНДЕНЦИИ СОЦИАЛЬНО-ЭКОНОМИЧЕСКОГО РАЗВИТИЯ</w:t>
      </w:r>
      <w:r w:rsidR="00E95BDB">
        <w:rPr>
          <w:color w:val="000000" w:themeColor="text1"/>
        </w:rPr>
        <w:t>.</w:t>
      </w:r>
    </w:p>
    <w:p w:rsidR="00BE1B8C" w:rsidRPr="00176D8D" w:rsidRDefault="00BE1B8C" w:rsidP="00A613C4">
      <w:pPr>
        <w:pStyle w:val="a3"/>
        <w:spacing w:after="0"/>
        <w:ind w:left="0" w:firstLine="708"/>
        <w:jc w:val="both"/>
        <w:rPr>
          <w:color w:val="000000" w:themeColor="text1"/>
        </w:rPr>
      </w:pP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3E5FE6" w:rsidRPr="00176D8D" w:rsidRDefault="006330CB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к</w:t>
      </w:r>
      <w:r w:rsidR="003E5FE6" w:rsidRPr="00176D8D">
        <w:rPr>
          <w:color w:val="000000" w:themeColor="text1"/>
        </w:rPr>
        <w:t>онцепции долгосрочного социально-экономического развития Росси</w:t>
      </w:r>
      <w:r w:rsidR="0079493F" w:rsidRPr="00176D8D">
        <w:rPr>
          <w:color w:val="000000" w:themeColor="text1"/>
        </w:rPr>
        <w:t>йской Федерации на период до 203</w:t>
      </w:r>
      <w:r w:rsidR="003E5FE6" w:rsidRPr="00176D8D">
        <w:rPr>
          <w:color w:val="000000" w:themeColor="text1"/>
        </w:rPr>
        <w:t>0 года, утвержденной Распоряжением Правительства Российской Федерации от 17.11. 2008 № 1662-р;</w:t>
      </w:r>
    </w:p>
    <w:p w:rsidR="003E5FE6" w:rsidRPr="00176D8D" w:rsidRDefault="006330CB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т</w:t>
      </w:r>
      <w:r w:rsidR="003E5FE6" w:rsidRPr="00176D8D">
        <w:rPr>
          <w:color w:val="000000" w:themeColor="text1"/>
        </w:rPr>
        <w:t>ранспортной стратегии Российской Федерации на период до 2030 года, утвержденной Распоряжением Правительства Российской Федерации от 22.11.2008 № 1734-р</w:t>
      </w:r>
      <w:r w:rsidRPr="00176D8D">
        <w:rPr>
          <w:color w:val="000000" w:themeColor="text1"/>
        </w:rPr>
        <w:t>.</w:t>
      </w:r>
    </w:p>
    <w:p w:rsidR="003E5FE6" w:rsidRPr="00176D8D" w:rsidRDefault="003E5FE6" w:rsidP="003E5FE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>В соответствии с приоритетами определены цели программы:</w:t>
      </w:r>
    </w:p>
    <w:p w:rsidR="003E5FE6" w:rsidRPr="00176D8D" w:rsidRDefault="003E5FE6" w:rsidP="003E5FE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 xml:space="preserve">Цель </w:t>
      </w:r>
      <w:r w:rsidR="00296A48" w:rsidRPr="00176D8D">
        <w:rPr>
          <w:color w:val="000000" w:themeColor="text1"/>
        </w:rPr>
        <w:t>1</w:t>
      </w:r>
      <w:r w:rsidRPr="00176D8D">
        <w:rPr>
          <w:color w:val="000000" w:themeColor="text1"/>
        </w:rPr>
        <w:t xml:space="preserve">. Повышение доступности транспортных услуг для населения. 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 возможно путем</w:t>
      </w:r>
      <w:r w:rsidR="0062781F" w:rsidRPr="00176D8D">
        <w:rPr>
          <w:color w:val="000000" w:themeColor="text1"/>
        </w:rPr>
        <w:t xml:space="preserve"> развития</w:t>
      </w:r>
      <w:r w:rsidRPr="00176D8D">
        <w:rPr>
          <w:color w:val="000000" w:themeColor="text1"/>
        </w:rPr>
        <w:t>, обеспечение потребности в перевозках пассажиров на социально значимых маршрутах, обновление парка транспортных средств.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образования. </w:t>
      </w:r>
    </w:p>
    <w:p w:rsidR="002C63A4" w:rsidRPr="00176D8D" w:rsidRDefault="002C63A4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Цель </w:t>
      </w:r>
      <w:r w:rsidR="00296A48" w:rsidRPr="00176D8D">
        <w:rPr>
          <w:color w:val="000000" w:themeColor="text1"/>
        </w:rPr>
        <w:t>2</w:t>
      </w:r>
      <w:r w:rsidR="0079493F" w:rsidRPr="00176D8D">
        <w:rPr>
          <w:color w:val="000000" w:themeColor="text1"/>
        </w:rPr>
        <w:t>. Повышение комплексной</w:t>
      </w:r>
      <w:r w:rsidRPr="00176D8D">
        <w:rPr>
          <w:color w:val="000000" w:themeColor="text1"/>
        </w:rPr>
        <w:t xml:space="preserve"> безопасности </w:t>
      </w:r>
      <w:r w:rsidR="000C19D0" w:rsidRPr="00176D8D">
        <w:rPr>
          <w:color w:val="000000" w:themeColor="text1"/>
        </w:rPr>
        <w:t>дорожного движения</w:t>
      </w:r>
      <w:r w:rsidRPr="00176D8D">
        <w:rPr>
          <w:color w:val="000000" w:themeColor="text1"/>
        </w:rPr>
        <w:t>.</w:t>
      </w:r>
    </w:p>
    <w:p w:rsidR="009463E3" w:rsidRPr="00176D8D" w:rsidRDefault="009463E3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Для достижения цели необходимо повысить надежность и безопасность движения на авто</w:t>
      </w:r>
      <w:r w:rsidR="0062781F" w:rsidRPr="00176D8D">
        <w:rPr>
          <w:color w:val="000000" w:themeColor="text1"/>
        </w:rPr>
        <w:t>мобильных дорогах Каратузского района</w:t>
      </w:r>
      <w:r w:rsidR="00250B82">
        <w:rPr>
          <w:color w:val="000000" w:themeColor="text1"/>
        </w:rPr>
        <w:t>.</w:t>
      </w:r>
    </w:p>
    <w:p w:rsidR="00A613C4" w:rsidRPr="00176D8D" w:rsidRDefault="00A613C4" w:rsidP="0079493F">
      <w:pPr>
        <w:pStyle w:val="a3"/>
        <w:spacing w:after="0"/>
        <w:ind w:left="0" w:firstLine="708"/>
        <w:jc w:val="center"/>
        <w:rPr>
          <w:color w:val="000000" w:themeColor="text1"/>
        </w:rPr>
      </w:pPr>
    </w:p>
    <w:p w:rsidR="00BE1B8C" w:rsidRPr="00176D8D" w:rsidRDefault="00BE1B8C" w:rsidP="00BE1B8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4. ПРОГНОЗ КОНЕЧНЫХ РЕЗУЛЬТАТОВ РЕАЛИЗАЦИИ ПРОГРАММЫ,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176D8D">
        <w:rPr>
          <w:rFonts w:ascii="Times New Roman" w:hAnsi="Times New Roman" w:cs="Times New Roman"/>
          <w:color w:val="000000" w:themeColor="text1"/>
          <w:sz w:val="24"/>
        </w:rPr>
        <w:t>ХАРАКТЕРИЗУЮЩИХ</w:t>
      </w:r>
      <w:proofErr w:type="gramEnd"/>
      <w:r w:rsidRPr="00176D8D">
        <w:rPr>
          <w:rFonts w:ascii="Times New Roman" w:hAnsi="Times New Roman" w:cs="Times New Roman"/>
          <w:color w:val="000000" w:themeColor="text1"/>
          <w:sz w:val="24"/>
        </w:rPr>
        <w:t xml:space="preserve"> ЦЕЛЕВОЕ СОСТОЯНИЕ (ИЗМЕНЕНИЕ СОСТОЯНИЯ)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 xml:space="preserve">УРОВНЯ И КАЧЕСТВА ЖИЗНИ НАСЕЛЕНИЯ, </w:t>
      </w:r>
      <w:proofErr w:type="gramStart"/>
      <w:r w:rsidRPr="00176D8D">
        <w:rPr>
          <w:rFonts w:ascii="Times New Roman" w:hAnsi="Times New Roman" w:cs="Times New Roman"/>
          <w:color w:val="000000" w:themeColor="text1"/>
          <w:sz w:val="24"/>
        </w:rPr>
        <w:t>СОЦИАЛЬНО-ЭКОНОМИЧЕСКОЕ</w:t>
      </w:r>
      <w:proofErr w:type="gramEnd"/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РАЗВИТИЕ В СФЕРЕ ТРАНСПОРТА И ДОРОЖНОГО ХОЗЯЙСТВА,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ЭКОНОМИКИ, СТЕПЕНИ РЕАЛИЗАЦИИ ДРУГИХ ОБЩЕСТВЕННО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ЗНАЧИМЫХ ИНТЕРЕСОВ</w:t>
      </w:r>
    </w:p>
    <w:p w:rsidR="00CF71A0" w:rsidRPr="00176D8D" w:rsidRDefault="00CF71A0" w:rsidP="00CF71A0">
      <w:pPr>
        <w:pStyle w:val="a3"/>
        <w:spacing w:after="0"/>
        <w:jc w:val="center"/>
        <w:rPr>
          <w:color w:val="000000" w:themeColor="text1"/>
        </w:rPr>
      </w:pPr>
    </w:p>
    <w:p w:rsidR="00CF71A0" w:rsidRPr="00176D8D" w:rsidRDefault="00CF71A0" w:rsidP="00CF71A0">
      <w:pPr>
        <w:pStyle w:val="a3"/>
        <w:spacing w:after="0"/>
        <w:ind w:left="708"/>
        <w:rPr>
          <w:color w:val="000000" w:themeColor="text1"/>
        </w:rPr>
      </w:pPr>
      <w:r w:rsidRPr="00176D8D">
        <w:rPr>
          <w:color w:val="000000" w:themeColor="text1"/>
        </w:rPr>
        <w:t>Конечными результатами реализации программы являются:</w:t>
      </w:r>
    </w:p>
    <w:p w:rsidR="00D71E4B" w:rsidRPr="00176D8D" w:rsidRDefault="00230480" w:rsidP="00F03D8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 xml:space="preserve">- </w:t>
      </w:r>
      <w:r w:rsidR="00D71E4B" w:rsidRPr="00176D8D">
        <w:rPr>
          <w:color w:val="000000" w:themeColor="text1"/>
          <w:sz w:val="24"/>
          <w:szCs w:val="24"/>
        </w:rPr>
        <w:t>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</w:t>
      </w:r>
      <w:r w:rsidR="00296A48" w:rsidRPr="00176D8D">
        <w:rPr>
          <w:color w:val="000000" w:themeColor="text1"/>
          <w:sz w:val="24"/>
          <w:szCs w:val="24"/>
        </w:rPr>
        <w:t>:</w:t>
      </w:r>
    </w:p>
    <w:p w:rsidR="00D71E4B" w:rsidRPr="00176D8D" w:rsidRDefault="00230480" w:rsidP="0023048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 xml:space="preserve">- </w:t>
      </w:r>
      <w:r w:rsidR="004C27EA" w:rsidRPr="00176D8D">
        <w:rPr>
          <w:color w:val="000000" w:themeColor="text1"/>
          <w:sz w:val="24"/>
          <w:szCs w:val="24"/>
        </w:rPr>
        <w:t>транспортная подвижность населения</w:t>
      </w:r>
      <w:r w:rsidR="00D71E4B" w:rsidRPr="00176D8D">
        <w:rPr>
          <w:color w:val="000000" w:themeColor="text1"/>
          <w:sz w:val="24"/>
          <w:szCs w:val="24"/>
        </w:rPr>
        <w:t>;</w:t>
      </w:r>
    </w:p>
    <w:p w:rsidR="004C27EA" w:rsidRPr="00176D8D" w:rsidRDefault="00230480" w:rsidP="0079493F">
      <w:pPr>
        <w:pStyle w:val="a3"/>
        <w:spacing w:after="0"/>
        <w:ind w:firstLine="426"/>
        <w:rPr>
          <w:color w:val="000000" w:themeColor="text1"/>
        </w:rPr>
      </w:pPr>
      <w:r w:rsidRPr="00176D8D">
        <w:rPr>
          <w:color w:val="000000" w:themeColor="text1"/>
        </w:rPr>
        <w:t xml:space="preserve">- </w:t>
      </w:r>
      <w:r w:rsidR="004C27EA" w:rsidRPr="00176D8D">
        <w:rPr>
          <w:color w:val="000000" w:themeColor="text1"/>
        </w:rPr>
        <w:t>снижение тяжести последствий дорожно-транспортных происшествий.</w:t>
      </w:r>
    </w:p>
    <w:p w:rsidR="00BE1B8C" w:rsidRPr="00176D8D" w:rsidRDefault="00BE1B8C" w:rsidP="0079493F">
      <w:pPr>
        <w:pStyle w:val="a3"/>
        <w:spacing w:after="0"/>
        <w:ind w:firstLine="426"/>
        <w:rPr>
          <w:color w:val="000000" w:themeColor="text1"/>
        </w:rPr>
      </w:pPr>
      <w:r w:rsidRPr="00176D8D">
        <w:rPr>
          <w:color w:val="000000" w:themeColor="text1"/>
        </w:rPr>
        <w:t>- повышение уровня безопасности транспортной системы и</w:t>
      </w:r>
      <w:r w:rsidR="00250B82">
        <w:rPr>
          <w:color w:val="000000" w:themeColor="text1"/>
        </w:rPr>
        <w:t xml:space="preserve"> снижение вредного </w:t>
      </w:r>
      <w:r w:rsidRPr="00176D8D">
        <w:rPr>
          <w:color w:val="000000" w:themeColor="text1"/>
        </w:rPr>
        <w:t>воздействия на окружающую среду;</w:t>
      </w:r>
    </w:p>
    <w:p w:rsidR="004C27EA" w:rsidRPr="00176D8D" w:rsidRDefault="004C27EA" w:rsidP="003E5FE6">
      <w:pPr>
        <w:pStyle w:val="a3"/>
        <w:spacing w:after="0"/>
        <w:jc w:val="center"/>
        <w:rPr>
          <w:color w:val="000000" w:themeColor="text1"/>
        </w:rPr>
      </w:pPr>
    </w:p>
    <w:p w:rsidR="00B21133" w:rsidRPr="00176D8D" w:rsidRDefault="00B21133" w:rsidP="00B21133">
      <w:pPr>
        <w:pStyle w:val="3"/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5. ИНФОРМАЦИЯ ПО ПОДПРОГРАММАМ, ОТДЕЛЬНОМУ МЕРОПРИЯТИЮ ПРОГРАММЫ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 xml:space="preserve">Обеспечение безопасности дорожного движения является составной частью </w:t>
      </w:r>
      <w:r w:rsidRPr="00176D8D">
        <w:rPr>
          <w:color w:val="000000" w:themeColor="text1"/>
          <w:sz w:val="24"/>
          <w:szCs w:val="24"/>
        </w:rPr>
        <w:lastRenderedPageBreak/>
        <w:t>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Целесообразность решения проблемы программно-целевым методом под</w:t>
      </w:r>
      <w:r w:rsidR="00040421">
        <w:rPr>
          <w:color w:val="000000" w:themeColor="text1"/>
          <w:sz w:val="24"/>
          <w:szCs w:val="24"/>
        </w:rPr>
        <w:t xml:space="preserve">тверждена практикой реализации </w:t>
      </w:r>
      <w:r w:rsidRPr="00176D8D">
        <w:rPr>
          <w:color w:val="000000" w:themeColor="text1"/>
          <w:sz w:val="24"/>
          <w:szCs w:val="24"/>
        </w:rPr>
        <w:t>целевой программы "Повышение безопасности дорожного движения в Красноярском крае".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В значительной степени это обусловлено реализацией мероприятий, направленных на совершенствование контрольно-надзорной деятельности в области обеспечения безопасности дорожного движения и предупреждения опасного поведения участников дорожного движения.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Эффективность и результативность реализации Подпрограммы «Повышение безопасности дорожного движения в Каратузском районе» заключается в сохранении жизней участников дорожного движения</w:t>
      </w:r>
      <w:r w:rsidR="001D7BEC">
        <w:rPr>
          <w:color w:val="000000" w:themeColor="text1"/>
          <w:sz w:val="24"/>
          <w:szCs w:val="24"/>
        </w:rPr>
        <w:t xml:space="preserve">, </w:t>
      </w:r>
      <w:r w:rsidRPr="00176D8D">
        <w:rPr>
          <w:color w:val="000000" w:themeColor="text1"/>
          <w:sz w:val="24"/>
          <w:szCs w:val="24"/>
        </w:rPr>
        <w:t xml:space="preserve"> и в предотвращении социально-экономического и демографического ущерба от дорожно-транспортных происшествий и их последствий. Снижение аварийности на дорогах района на 15%, снижение дорожно-транспортного травматизма детей на 10%.</w:t>
      </w:r>
    </w:p>
    <w:p w:rsidR="003E5FE6" w:rsidRPr="00176D8D" w:rsidRDefault="003E5FE6" w:rsidP="003E5FE6">
      <w:pPr>
        <w:pStyle w:val="a3"/>
        <w:spacing w:after="0"/>
        <w:jc w:val="center"/>
        <w:rPr>
          <w:color w:val="000000" w:themeColor="text1"/>
        </w:rPr>
      </w:pPr>
    </w:p>
    <w:p w:rsidR="000A6D86" w:rsidRPr="00176D8D" w:rsidRDefault="000A6D86" w:rsidP="000A6D8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>В рамках программы реализуются следующие подпрограммы:</w:t>
      </w:r>
    </w:p>
    <w:p w:rsidR="000A6D86" w:rsidRPr="00176D8D" w:rsidRDefault="000A6D86" w:rsidP="000A6D86">
      <w:pPr>
        <w:pStyle w:val="a3"/>
        <w:spacing w:after="0"/>
        <w:ind w:left="0"/>
        <w:jc w:val="both"/>
        <w:rPr>
          <w:color w:val="000000" w:themeColor="text1"/>
        </w:rPr>
      </w:pPr>
      <w:r w:rsidRPr="00176D8D">
        <w:rPr>
          <w:color w:val="000000" w:themeColor="text1"/>
        </w:rPr>
        <w:t>- «Развитие транспортного комплекса Каратузского района» (приложение №</w:t>
      </w:r>
      <w:r w:rsidR="00040421">
        <w:rPr>
          <w:color w:val="000000" w:themeColor="text1"/>
        </w:rPr>
        <w:t>4</w:t>
      </w:r>
      <w:r w:rsidR="007D404A" w:rsidRPr="00176D8D">
        <w:rPr>
          <w:color w:val="000000" w:themeColor="text1"/>
        </w:rPr>
        <w:t xml:space="preserve"> </w:t>
      </w:r>
      <w:r w:rsidR="00F60425" w:rsidRPr="00176D8D">
        <w:rPr>
          <w:color w:val="000000" w:themeColor="text1"/>
        </w:rPr>
        <w:t>к</w:t>
      </w:r>
      <w:r w:rsidR="00040421">
        <w:rPr>
          <w:color w:val="000000" w:themeColor="text1"/>
        </w:rPr>
        <w:t xml:space="preserve"> муниципальной</w:t>
      </w:r>
      <w:r w:rsidR="00F60425" w:rsidRPr="00176D8D">
        <w:rPr>
          <w:color w:val="000000" w:themeColor="text1"/>
        </w:rPr>
        <w:t xml:space="preserve"> </w:t>
      </w:r>
      <w:r w:rsidR="00040421">
        <w:rPr>
          <w:color w:val="000000" w:themeColor="text1"/>
        </w:rPr>
        <w:t>пр</w:t>
      </w:r>
      <w:r w:rsidR="00F60425" w:rsidRPr="00176D8D">
        <w:rPr>
          <w:color w:val="000000" w:themeColor="text1"/>
        </w:rPr>
        <w:t>ограмме</w:t>
      </w:r>
      <w:r w:rsidRPr="00176D8D">
        <w:rPr>
          <w:color w:val="000000" w:themeColor="text1"/>
        </w:rPr>
        <w:t>);</w:t>
      </w:r>
    </w:p>
    <w:p w:rsidR="000A6D86" w:rsidRPr="00176D8D" w:rsidRDefault="000A6D86" w:rsidP="000A6D86">
      <w:pPr>
        <w:autoSpaceDE w:val="0"/>
        <w:autoSpaceDN w:val="0"/>
        <w:adjustRightInd w:val="0"/>
        <w:outlineLvl w:val="1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- «Повышение безопасности дорожного движения в Ка</w:t>
      </w:r>
      <w:r w:rsidR="00856DD5">
        <w:rPr>
          <w:color w:val="000000" w:themeColor="text1"/>
          <w:sz w:val="24"/>
          <w:szCs w:val="24"/>
        </w:rPr>
        <w:t>ратузском районе» (приложение №5</w:t>
      </w:r>
      <w:r w:rsidR="007D404A" w:rsidRPr="00176D8D">
        <w:rPr>
          <w:color w:val="000000" w:themeColor="text1"/>
          <w:sz w:val="24"/>
          <w:szCs w:val="24"/>
        </w:rPr>
        <w:t xml:space="preserve"> </w:t>
      </w:r>
      <w:r w:rsidR="00856DD5">
        <w:rPr>
          <w:color w:val="000000" w:themeColor="text1"/>
          <w:sz w:val="24"/>
          <w:szCs w:val="24"/>
        </w:rPr>
        <w:t>к муниципальной программе</w:t>
      </w:r>
      <w:r w:rsidRPr="00176D8D">
        <w:rPr>
          <w:color w:val="000000" w:themeColor="text1"/>
          <w:sz w:val="24"/>
          <w:szCs w:val="24"/>
        </w:rPr>
        <w:t>).</w:t>
      </w:r>
    </w:p>
    <w:p w:rsidR="000A6D86" w:rsidRPr="00176D8D" w:rsidRDefault="000A6D86" w:rsidP="000A6D8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Целевые индикаторы программы «</w:t>
      </w:r>
      <w:r w:rsidR="00C333BE">
        <w:rPr>
          <w:color w:val="000000" w:themeColor="text1"/>
        </w:rPr>
        <w:t>Развитие транспортной системы</w:t>
      </w:r>
      <w:r w:rsidRPr="00176D8D">
        <w:rPr>
          <w:color w:val="000000" w:themeColor="text1"/>
        </w:rPr>
        <w:t xml:space="preserve"> Каратузского района» приведены в приложении №1 </w:t>
      </w:r>
      <w:r w:rsidR="001E1D57">
        <w:rPr>
          <w:color w:val="000000" w:themeColor="text1"/>
        </w:rPr>
        <w:t xml:space="preserve">к паспорту муниципальной </w:t>
      </w:r>
      <w:r w:rsidR="001E1D57" w:rsidRPr="00176D8D">
        <w:rPr>
          <w:color w:val="000000" w:themeColor="text1"/>
        </w:rPr>
        <w:t>программы</w:t>
      </w:r>
      <w:r w:rsidRPr="00176D8D">
        <w:rPr>
          <w:color w:val="000000" w:themeColor="text1"/>
        </w:rPr>
        <w:t>.</w:t>
      </w:r>
    </w:p>
    <w:p w:rsidR="000A6D86" w:rsidRPr="00176D8D" w:rsidRDefault="000A6D86" w:rsidP="003E5FE6">
      <w:pPr>
        <w:pStyle w:val="a3"/>
        <w:spacing w:after="0"/>
        <w:jc w:val="center"/>
        <w:rPr>
          <w:color w:val="000000" w:themeColor="text1"/>
        </w:rPr>
      </w:pPr>
    </w:p>
    <w:p w:rsidR="000A6D86" w:rsidRDefault="00246684" w:rsidP="003E5FE6">
      <w:pPr>
        <w:pStyle w:val="a3"/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5.1.</w:t>
      </w:r>
      <w:r w:rsidR="0034689B" w:rsidRPr="0034689B">
        <w:t xml:space="preserve"> </w:t>
      </w:r>
      <w:r w:rsidR="0034689B" w:rsidRPr="0034689B">
        <w:rPr>
          <w:color w:val="000000" w:themeColor="text1"/>
        </w:rPr>
        <w:t>Подпрограмма</w:t>
      </w:r>
      <w:r w:rsidR="0034689B">
        <w:rPr>
          <w:color w:val="000000" w:themeColor="text1"/>
        </w:rPr>
        <w:t xml:space="preserve">: </w:t>
      </w:r>
      <w:r>
        <w:rPr>
          <w:color w:val="000000" w:themeColor="text1"/>
        </w:rPr>
        <w:t>«Развитие транспортного комплекса Каратузского района»</w:t>
      </w:r>
    </w:p>
    <w:p w:rsidR="00246684" w:rsidRPr="00176D8D" w:rsidRDefault="00246684" w:rsidP="003E5FE6">
      <w:pPr>
        <w:pStyle w:val="a3"/>
        <w:spacing w:after="0"/>
        <w:jc w:val="center"/>
        <w:rPr>
          <w:color w:val="000000" w:themeColor="text1"/>
        </w:rPr>
      </w:pPr>
    </w:p>
    <w:p w:rsidR="00FA14EF" w:rsidRPr="00FA14EF" w:rsidRDefault="0034689B" w:rsidP="002C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Подпрограмма: </w:t>
      </w:r>
      <w:r w:rsidR="00FA14EF" w:rsidRPr="00FA14EF">
        <w:rPr>
          <w:rFonts w:ascii="Times New Roman" w:hAnsi="Times New Roman" w:cs="Times New Roman"/>
          <w:sz w:val="24"/>
          <w:szCs w:val="24"/>
        </w:rPr>
        <w:t>"Развитие транспортного комплекс</w:t>
      </w:r>
      <w:r w:rsidR="00FA14EF">
        <w:rPr>
          <w:rFonts w:ascii="Times New Roman" w:hAnsi="Times New Roman" w:cs="Times New Roman"/>
          <w:sz w:val="24"/>
          <w:szCs w:val="24"/>
        </w:rPr>
        <w:t>а</w:t>
      </w:r>
      <w:r w:rsidR="00C333BE">
        <w:rPr>
          <w:rFonts w:ascii="Times New Roman" w:hAnsi="Times New Roman" w:cs="Times New Roman"/>
          <w:sz w:val="24"/>
          <w:szCs w:val="24"/>
        </w:rPr>
        <w:t xml:space="preserve"> Каратузского района</w:t>
      </w:r>
      <w:r w:rsidR="00FA14EF">
        <w:rPr>
          <w:rFonts w:ascii="Times New Roman" w:hAnsi="Times New Roman" w:cs="Times New Roman"/>
          <w:sz w:val="24"/>
          <w:szCs w:val="24"/>
        </w:rPr>
        <w:t>" пред</w:t>
      </w:r>
      <w:r w:rsidR="00961D4C">
        <w:rPr>
          <w:rFonts w:ascii="Times New Roman" w:hAnsi="Times New Roman" w:cs="Times New Roman"/>
          <w:sz w:val="24"/>
          <w:szCs w:val="24"/>
        </w:rPr>
        <w:t xml:space="preserve">ставлена в приложении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961D4C">
        <w:rPr>
          <w:rFonts w:ascii="Times New Roman" w:hAnsi="Times New Roman" w:cs="Times New Roman"/>
          <w:sz w:val="24"/>
          <w:szCs w:val="24"/>
        </w:rPr>
        <w:t xml:space="preserve"> 4</w:t>
      </w:r>
      <w:r w:rsidR="00FA14EF" w:rsidRPr="00FA14EF">
        <w:rPr>
          <w:rFonts w:ascii="Times New Roman" w:hAnsi="Times New Roman" w:cs="Times New Roman"/>
          <w:sz w:val="24"/>
          <w:szCs w:val="24"/>
        </w:rPr>
        <w:t xml:space="preserve"> к про</w:t>
      </w:r>
      <w:r w:rsidR="00FA14EF">
        <w:rPr>
          <w:rFonts w:ascii="Times New Roman" w:hAnsi="Times New Roman" w:cs="Times New Roman"/>
          <w:sz w:val="24"/>
          <w:szCs w:val="24"/>
        </w:rPr>
        <w:t xml:space="preserve">грамме (далее - подпрограмма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FA14EF">
        <w:rPr>
          <w:rFonts w:ascii="Times New Roman" w:hAnsi="Times New Roman" w:cs="Times New Roman"/>
          <w:sz w:val="24"/>
          <w:szCs w:val="24"/>
        </w:rPr>
        <w:t xml:space="preserve"> 1</w:t>
      </w:r>
      <w:r w:rsidR="00FA14EF" w:rsidRPr="00FA14EF">
        <w:rPr>
          <w:rFonts w:ascii="Times New Roman" w:hAnsi="Times New Roman" w:cs="Times New Roman"/>
          <w:sz w:val="24"/>
          <w:szCs w:val="24"/>
        </w:rPr>
        <w:t>).</w:t>
      </w:r>
    </w:p>
    <w:p w:rsidR="00FA14EF" w:rsidRPr="003E5BCF" w:rsidRDefault="003E5BCF" w:rsidP="003E5BC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FA14EF" w:rsidRPr="00FA14EF" w:rsidRDefault="00FA14EF" w:rsidP="00FA14EF">
      <w:pPr>
        <w:pStyle w:val="ConsPlusNormal"/>
        <w:rPr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3E5BCF">
        <w:rPr>
          <w:rFonts w:ascii="Times New Roman" w:hAnsi="Times New Roman" w:cs="Times New Roman"/>
          <w:sz w:val="24"/>
          <w:szCs w:val="24"/>
        </w:rPr>
        <w:t>5.1</w:t>
      </w:r>
      <w:r w:rsidR="00246684">
        <w:rPr>
          <w:rFonts w:ascii="Times New Roman" w:hAnsi="Times New Roman" w:cs="Times New Roman"/>
          <w:sz w:val="24"/>
          <w:szCs w:val="24"/>
        </w:rPr>
        <w:t>.1</w:t>
      </w:r>
      <w:r w:rsidRPr="00961D4C">
        <w:rPr>
          <w:rFonts w:ascii="Times New Roman" w:hAnsi="Times New Roman" w:cs="Times New Roman"/>
          <w:sz w:val="24"/>
          <w:szCs w:val="24"/>
        </w:rPr>
        <w:t>. Описание проблемы, на решение которой</w:t>
      </w:r>
    </w:p>
    <w:p w:rsid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61D4C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 xml:space="preserve">лено действие подпрограммы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Развитие транспорта и других отраслей экономики тесно взаимосвязаны. Характер подвижности населения, уровень развития производства и торговли определяют спрос на услуги транспорта.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Одной из основных проблем автотранспортного комплекса является убыточность перевозок пассажиров по ряду объективных причин: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активная миграция населения;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активная автомобилизация населения;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увеличение объемов услуг легкового такси.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Кроме того, регулярно увеличиваются цены на топливо, автошины, запасные части, электрическую и тепловую энергии.</w:t>
      </w:r>
    </w:p>
    <w:p w:rsidR="00961D4C" w:rsidRPr="00961D4C" w:rsidRDefault="00961D4C" w:rsidP="00961D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1D4C">
        <w:rPr>
          <w:rFonts w:ascii="Times New Roman" w:hAnsi="Times New Roman" w:cs="Times New Roman"/>
          <w:sz w:val="24"/>
          <w:szCs w:val="24"/>
        </w:rPr>
        <w:t xml:space="preserve">Для решения проблем, связанных с доступностью транспортных услуг </w:t>
      </w:r>
      <w:r>
        <w:rPr>
          <w:rFonts w:ascii="Times New Roman" w:hAnsi="Times New Roman" w:cs="Times New Roman"/>
          <w:sz w:val="24"/>
          <w:szCs w:val="24"/>
        </w:rPr>
        <w:t>для населения Каратузского района</w:t>
      </w:r>
      <w:r w:rsidRPr="00961D4C">
        <w:rPr>
          <w:rFonts w:ascii="Times New Roman" w:hAnsi="Times New Roman" w:cs="Times New Roman"/>
          <w:sz w:val="24"/>
          <w:szCs w:val="24"/>
        </w:rPr>
        <w:t>, а также с целью комплексного развит</w:t>
      </w:r>
      <w:r w:rsidR="00856DD5">
        <w:rPr>
          <w:rFonts w:ascii="Times New Roman" w:hAnsi="Times New Roman" w:cs="Times New Roman"/>
          <w:sz w:val="24"/>
          <w:szCs w:val="24"/>
        </w:rPr>
        <w:t>ия транспорта Каратузского района</w:t>
      </w:r>
      <w:r w:rsidRPr="00961D4C">
        <w:rPr>
          <w:rFonts w:ascii="Times New Roman" w:hAnsi="Times New Roman" w:cs="Times New Roman"/>
          <w:sz w:val="24"/>
          <w:szCs w:val="24"/>
        </w:rPr>
        <w:t xml:space="preserve"> для полного и эффективного удовлетворения потребностей населения в транспортных услугах планируется решить следующие задачи:</w:t>
      </w:r>
      <w:r w:rsidR="00C333BE"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="00856DD5">
        <w:rPr>
          <w:rFonts w:ascii="Times New Roman" w:hAnsi="Times New Roman" w:cs="Times New Roman"/>
          <w:sz w:val="24"/>
          <w:szCs w:val="24"/>
        </w:rPr>
        <w:t xml:space="preserve"> доступности транспортных услуг для населения.</w:t>
      </w:r>
    </w:p>
    <w:p w:rsidR="00961D4C" w:rsidRPr="00961D4C" w:rsidRDefault="00961D4C" w:rsidP="003468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6DD5">
        <w:rPr>
          <w:rFonts w:ascii="Times New Roman" w:hAnsi="Times New Roman" w:cs="Times New Roman"/>
          <w:sz w:val="24"/>
          <w:szCs w:val="24"/>
        </w:rPr>
        <w:t>В рамках данной</w:t>
      </w:r>
      <w:r w:rsidRPr="00961D4C">
        <w:rPr>
          <w:rFonts w:ascii="Times New Roman" w:hAnsi="Times New Roman" w:cs="Times New Roman"/>
          <w:sz w:val="24"/>
          <w:szCs w:val="24"/>
        </w:rPr>
        <w:t xml:space="preserve"> задачи предполагается создание условий, обеспечивающих равный доступ к транспортной инфраструктуре организациям, оказывающим транспортные услуги.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запланировано предоставление субсидий в целях возмещения недополученных доходов, возникающих в связи с регулярными перевозками </w:t>
      </w:r>
      <w:r w:rsidRPr="00961D4C">
        <w:rPr>
          <w:rFonts w:ascii="Times New Roman" w:hAnsi="Times New Roman" w:cs="Times New Roman"/>
          <w:sz w:val="24"/>
          <w:szCs w:val="24"/>
        </w:rPr>
        <w:lastRenderedPageBreak/>
        <w:t>пассажиров автомобильным транспортом на маршрутах с небольшой интенсивностью пассажиропотока.</w:t>
      </w:r>
    </w:p>
    <w:p w:rsidR="00856DD5" w:rsidRDefault="00856DD5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246684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3E5BCF">
        <w:rPr>
          <w:rFonts w:ascii="Times New Roman" w:hAnsi="Times New Roman" w:cs="Times New Roman"/>
          <w:sz w:val="24"/>
          <w:szCs w:val="24"/>
        </w:rPr>
        <w:t xml:space="preserve">. Цели и задачи подпрограммы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3E5B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3B" w:rsidRPr="002D013B" w:rsidRDefault="00EF1851" w:rsidP="002D0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№</w:t>
      </w:r>
      <w:r w:rsidR="003E5BCF">
        <w:rPr>
          <w:rFonts w:ascii="Times New Roman" w:hAnsi="Times New Roman" w:cs="Times New Roman"/>
          <w:sz w:val="24"/>
          <w:szCs w:val="24"/>
        </w:rPr>
        <w:t xml:space="preserve"> 1</w:t>
      </w:r>
      <w:r w:rsidR="00961D4C" w:rsidRPr="00961D4C">
        <w:rPr>
          <w:rFonts w:ascii="Times New Roman" w:hAnsi="Times New Roman" w:cs="Times New Roman"/>
          <w:sz w:val="24"/>
          <w:szCs w:val="24"/>
        </w:rPr>
        <w:t xml:space="preserve"> </w:t>
      </w:r>
      <w:r w:rsidR="00246684" w:rsidRPr="00961D4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D013B" w:rsidRPr="002D013B">
        <w:rPr>
          <w:rFonts w:ascii="Times New Roman" w:hAnsi="Times New Roman" w:cs="Times New Roman"/>
          <w:sz w:val="24"/>
          <w:szCs w:val="24"/>
        </w:rPr>
        <w:t xml:space="preserve">обеспечение потребности населения в перевозках. </w:t>
      </w:r>
    </w:p>
    <w:p w:rsidR="002D013B" w:rsidRPr="002D013B" w:rsidRDefault="00E07E65" w:rsidP="002D01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1D4C" w:rsidRPr="00961D4C">
        <w:rPr>
          <w:rFonts w:ascii="Times New Roman" w:hAnsi="Times New Roman" w:cs="Times New Roman"/>
          <w:sz w:val="24"/>
          <w:szCs w:val="24"/>
        </w:rPr>
        <w:t>Для реализации цели нео</w:t>
      </w:r>
      <w:r w:rsidR="0034689B">
        <w:rPr>
          <w:rFonts w:ascii="Times New Roman" w:hAnsi="Times New Roman" w:cs="Times New Roman"/>
          <w:sz w:val="24"/>
          <w:szCs w:val="24"/>
        </w:rPr>
        <w:t xml:space="preserve">бходимо решение следующих задач: </w:t>
      </w:r>
      <w:r w:rsidR="002D013B" w:rsidRPr="002D013B">
        <w:rPr>
          <w:rFonts w:ascii="Times New Roman" w:hAnsi="Times New Roman" w:cs="Times New Roman"/>
          <w:sz w:val="24"/>
          <w:szCs w:val="24"/>
        </w:rPr>
        <w:t>повышение доступности транспортных услуг для населения.</w:t>
      </w:r>
    </w:p>
    <w:p w:rsidR="00961D4C" w:rsidRPr="00961D4C" w:rsidRDefault="00961D4C" w:rsidP="003468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BD67AA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46684">
        <w:rPr>
          <w:rFonts w:ascii="Times New Roman" w:hAnsi="Times New Roman" w:cs="Times New Roman"/>
          <w:sz w:val="24"/>
          <w:szCs w:val="24"/>
        </w:rPr>
        <w:t>.3</w:t>
      </w:r>
      <w:r w:rsidR="00961D4C" w:rsidRPr="00961D4C">
        <w:rPr>
          <w:rFonts w:ascii="Times New Roman" w:hAnsi="Times New Roman" w:cs="Times New Roman"/>
          <w:sz w:val="24"/>
          <w:szCs w:val="24"/>
        </w:rPr>
        <w:t>. Сроки реал</w:t>
      </w:r>
      <w:r w:rsidR="003E5BCF">
        <w:rPr>
          <w:rFonts w:ascii="Times New Roman" w:hAnsi="Times New Roman" w:cs="Times New Roman"/>
          <w:sz w:val="24"/>
          <w:szCs w:val="24"/>
        </w:rPr>
        <w:t xml:space="preserve">изации подпрограммы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3E5B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3E5BCF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50F37">
        <w:rPr>
          <w:rFonts w:ascii="Times New Roman" w:hAnsi="Times New Roman" w:cs="Times New Roman"/>
          <w:sz w:val="24"/>
          <w:szCs w:val="24"/>
        </w:rPr>
        <w:t xml:space="preserve"> реализуется с 2014 по 20</w:t>
      </w:r>
      <w:r w:rsidR="00E9466A">
        <w:rPr>
          <w:rFonts w:ascii="Times New Roman" w:hAnsi="Times New Roman" w:cs="Times New Roman"/>
          <w:sz w:val="24"/>
          <w:szCs w:val="24"/>
        </w:rPr>
        <w:t>3</w:t>
      </w:r>
      <w:r w:rsidR="00350F37">
        <w:rPr>
          <w:rFonts w:ascii="Times New Roman" w:hAnsi="Times New Roman" w:cs="Times New Roman"/>
          <w:sz w:val="24"/>
          <w:szCs w:val="24"/>
        </w:rPr>
        <w:t>0</w:t>
      </w:r>
      <w:r w:rsidR="00961D4C" w:rsidRPr="00961D4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BD67AA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46684">
        <w:rPr>
          <w:rFonts w:ascii="Times New Roman" w:hAnsi="Times New Roman" w:cs="Times New Roman"/>
          <w:sz w:val="24"/>
          <w:szCs w:val="24"/>
        </w:rPr>
        <w:t>.4</w:t>
      </w:r>
      <w:r w:rsidR="00961D4C" w:rsidRPr="00961D4C">
        <w:rPr>
          <w:rFonts w:ascii="Times New Roman" w:hAnsi="Times New Roman" w:cs="Times New Roman"/>
          <w:sz w:val="24"/>
          <w:szCs w:val="24"/>
        </w:rPr>
        <w:t>. Планируемое изменение объективных показателей, характеризующих уровень социально-экономического развития в сфере транспорта, качество жизни населения и их влияние на достижение задач программы</w:t>
      </w:r>
    </w:p>
    <w:p w:rsidR="00961D4C" w:rsidRDefault="002D013B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1.Транспортная подвижность </w:t>
      </w:r>
      <w:r w:rsidR="001D5016">
        <w:rPr>
          <w:rFonts w:ascii="Times New Roman" w:hAnsi="Times New Roman" w:cs="Times New Roman"/>
          <w:sz w:val="24"/>
          <w:szCs w:val="24"/>
        </w:rPr>
        <w:t>населения (</w:t>
      </w:r>
      <w:r>
        <w:rPr>
          <w:rFonts w:ascii="Times New Roman" w:hAnsi="Times New Roman" w:cs="Times New Roman"/>
          <w:sz w:val="24"/>
          <w:szCs w:val="24"/>
        </w:rPr>
        <w:t>количество поездок)</w:t>
      </w:r>
    </w:p>
    <w:p w:rsidR="002D013B" w:rsidRDefault="002D013B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5016">
        <w:rPr>
          <w:rFonts w:ascii="Times New Roman" w:hAnsi="Times New Roman" w:cs="Times New Roman"/>
          <w:sz w:val="24"/>
          <w:szCs w:val="24"/>
        </w:rPr>
        <w:t>Объем субсидии на 1 человека.</w:t>
      </w:r>
    </w:p>
    <w:p w:rsidR="00961D4C" w:rsidRPr="00961D4C" w:rsidRDefault="00961D4C" w:rsidP="00D329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BD67AA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D329D6">
        <w:rPr>
          <w:rFonts w:ascii="Times New Roman" w:hAnsi="Times New Roman" w:cs="Times New Roman"/>
          <w:sz w:val="24"/>
          <w:szCs w:val="24"/>
        </w:rPr>
        <w:t>.5</w:t>
      </w:r>
      <w:r w:rsidR="00961D4C" w:rsidRPr="00961D4C">
        <w:rPr>
          <w:rFonts w:ascii="Times New Roman" w:hAnsi="Times New Roman" w:cs="Times New Roman"/>
          <w:sz w:val="24"/>
          <w:szCs w:val="24"/>
        </w:rPr>
        <w:t>. Экономический эффект в результате реализа</w:t>
      </w:r>
      <w:r w:rsidR="003E5BCF">
        <w:rPr>
          <w:rFonts w:ascii="Times New Roman" w:hAnsi="Times New Roman" w:cs="Times New Roman"/>
          <w:sz w:val="24"/>
          <w:szCs w:val="24"/>
        </w:rPr>
        <w:t xml:space="preserve">ции мероприятий подпрограммы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3E5B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Развитие транспорта и других отраслей экономики тесно взаимосвязано. Характер подвижности населения, уровень развития производства и торговли определяют спрос на услуги транспорта. Вместе с тем транспорт является системообразующим фактором, влияющим на уровень жизни и развития производительных сил. Пассажирский транспорт как одна из социально значимых отраслей экономики играет достаточно большую роль в обеспечении качества жизни населения. От эффективности функционирования пассажирского транспортного комплекса во многом зависит сохранение социальной и экономической стабильности региона.</w:t>
      </w:r>
    </w:p>
    <w:p w:rsidR="00961D4C" w:rsidRPr="00961D4C" w:rsidRDefault="00FC7DB7" w:rsidP="00FC7D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1D4C" w:rsidRPr="00961D4C">
        <w:rPr>
          <w:rFonts w:ascii="Times New Roman" w:hAnsi="Times New Roman" w:cs="Times New Roman"/>
          <w:sz w:val="24"/>
          <w:szCs w:val="24"/>
        </w:rPr>
        <w:t>Эффект в результате реализуемых мероприятий подпрограммы - это стабильное функциониров</w:t>
      </w:r>
      <w:r w:rsidR="00AA4C73">
        <w:rPr>
          <w:rFonts w:ascii="Times New Roman" w:hAnsi="Times New Roman" w:cs="Times New Roman"/>
          <w:sz w:val="24"/>
          <w:szCs w:val="24"/>
        </w:rPr>
        <w:t>ание пассажирского транспорта Каратузского района</w:t>
      </w:r>
      <w:r w:rsidR="00961D4C" w:rsidRPr="00961D4C">
        <w:rPr>
          <w:rFonts w:ascii="Times New Roman" w:hAnsi="Times New Roman" w:cs="Times New Roman"/>
          <w:sz w:val="24"/>
          <w:szCs w:val="24"/>
        </w:rPr>
        <w:t>.</w:t>
      </w:r>
    </w:p>
    <w:p w:rsidR="00FA14EF" w:rsidRDefault="00FC7DB7" w:rsidP="00FC7D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1D4C" w:rsidRPr="00961D4C">
        <w:rPr>
          <w:rFonts w:ascii="Times New Roman" w:hAnsi="Times New Roman" w:cs="Times New Roman"/>
          <w:sz w:val="24"/>
          <w:szCs w:val="24"/>
        </w:rPr>
        <w:t>Кроме того, при эффективной организации транспорта положительный экономический эффект обеспечивается</w:t>
      </w:r>
      <w:r w:rsidR="00966F60">
        <w:rPr>
          <w:rFonts w:ascii="Times New Roman" w:hAnsi="Times New Roman" w:cs="Times New Roman"/>
          <w:sz w:val="24"/>
          <w:szCs w:val="24"/>
        </w:rPr>
        <w:t xml:space="preserve"> во всех отраслях экономики района</w:t>
      </w:r>
      <w:r w:rsidR="00961D4C" w:rsidRPr="00961D4C">
        <w:rPr>
          <w:rFonts w:ascii="Times New Roman" w:hAnsi="Times New Roman" w:cs="Times New Roman"/>
          <w:sz w:val="24"/>
          <w:szCs w:val="24"/>
        </w:rPr>
        <w:t>.</w:t>
      </w:r>
    </w:p>
    <w:p w:rsidR="000C73F6" w:rsidRDefault="000C73F6" w:rsidP="000C73F6">
      <w:pPr>
        <w:pStyle w:val="ConsPlusNormal"/>
        <w:ind w:firstLine="540"/>
        <w:jc w:val="both"/>
      </w:pPr>
    </w:p>
    <w:p w:rsidR="000C73F6" w:rsidRPr="00C4365B" w:rsidRDefault="004B3855" w:rsidP="000C7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465" w:history="1">
        <w:r w:rsidR="000C73F6" w:rsidRPr="00C4365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0C73F6" w:rsidRPr="00C4365B">
        <w:rPr>
          <w:rFonts w:ascii="Times New Roman" w:hAnsi="Times New Roman" w:cs="Times New Roman"/>
          <w:sz w:val="24"/>
          <w:szCs w:val="24"/>
        </w:rPr>
        <w:t xml:space="preserve"> №2; "Повышение безопасности дорожного движения</w:t>
      </w:r>
      <w:r w:rsidR="000C73F6">
        <w:rPr>
          <w:rFonts w:ascii="Times New Roman" w:hAnsi="Times New Roman" w:cs="Times New Roman"/>
          <w:sz w:val="24"/>
          <w:szCs w:val="24"/>
        </w:rPr>
        <w:t xml:space="preserve"> в Каратузском районе</w:t>
      </w:r>
      <w:r w:rsidR="000C73F6" w:rsidRPr="00C4365B">
        <w:rPr>
          <w:rFonts w:ascii="Times New Roman" w:hAnsi="Times New Roman" w:cs="Times New Roman"/>
          <w:sz w:val="24"/>
          <w:szCs w:val="24"/>
        </w:rPr>
        <w:t xml:space="preserve">" представлена в приложении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0C73F6" w:rsidRPr="00C4365B">
        <w:rPr>
          <w:rFonts w:ascii="Times New Roman" w:hAnsi="Times New Roman" w:cs="Times New Roman"/>
          <w:sz w:val="24"/>
          <w:szCs w:val="24"/>
        </w:rPr>
        <w:t xml:space="preserve"> 5 к муниципальной программе.</w:t>
      </w:r>
    </w:p>
    <w:p w:rsidR="00FA14EF" w:rsidRDefault="00FA14EF" w:rsidP="009A504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C73F6" w:rsidRPr="00176D8D" w:rsidRDefault="000C73F6" w:rsidP="009A504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73F6">
        <w:rPr>
          <w:rFonts w:ascii="Times New Roman" w:hAnsi="Times New Roman" w:cs="Times New Roman"/>
          <w:sz w:val="24"/>
          <w:szCs w:val="24"/>
        </w:rPr>
        <w:t>5.2.</w:t>
      </w:r>
      <w:r>
        <w:t xml:space="preserve"> </w:t>
      </w:r>
      <w:hyperlink w:anchor="P8465" w:history="1">
        <w:r w:rsidRPr="00C4365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4365B">
        <w:rPr>
          <w:rFonts w:ascii="Times New Roman" w:hAnsi="Times New Roman" w:cs="Times New Roman"/>
          <w:sz w:val="24"/>
          <w:szCs w:val="24"/>
        </w:rPr>
        <w:t xml:space="preserve"> </w:t>
      </w:r>
      <w:r w:rsidR="00D329D6">
        <w:rPr>
          <w:rFonts w:ascii="Times New Roman" w:hAnsi="Times New Roman" w:cs="Times New Roman"/>
          <w:sz w:val="24"/>
          <w:szCs w:val="24"/>
        </w:rPr>
        <w:t xml:space="preserve">№2: </w:t>
      </w:r>
      <w:r w:rsidRPr="00C4365B">
        <w:rPr>
          <w:rFonts w:ascii="Times New Roman" w:hAnsi="Times New Roman" w:cs="Times New Roman"/>
          <w:sz w:val="24"/>
          <w:szCs w:val="24"/>
        </w:rPr>
        <w:t>"Повышение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в Каратузском районе</w:t>
      </w:r>
      <w:r w:rsidRPr="00C4365B">
        <w:rPr>
          <w:rFonts w:ascii="Times New Roman" w:hAnsi="Times New Roman" w:cs="Times New Roman"/>
          <w:sz w:val="24"/>
          <w:szCs w:val="24"/>
        </w:rPr>
        <w:t>"</w:t>
      </w:r>
    </w:p>
    <w:p w:rsidR="000C73F6" w:rsidRDefault="000C73F6" w:rsidP="002C09A5">
      <w:pPr>
        <w:pStyle w:val="ConsPlusNormal"/>
        <w:ind w:firstLine="540"/>
        <w:jc w:val="both"/>
      </w:pPr>
    </w:p>
    <w:p w:rsidR="00DD2D72" w:rsidRPr="00176D8D" w:rsidRDefault="000C73F6" w:rsidP="000C73F6">
      <w:pPr>
        <w:pStyle w:val="ConsPlusNormal"/>
        <w:ind w:firstLine="0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D2D72">
        <w:rPr>
          <w:rFonts w:ascii="Times New Roman" w:hAnsi="Times New Roman" w:cs="Times New Roman"/>
          <w:color w:val="000000" w:themeColor="text1"/>
          <w:sz w:val="24"/>
          <w:szCs w:val="24"/>
        </w:rPr>
        <w:t>5.2.1</w:t>
      </w:r>
      <w:r w:rsidR="00DD2D72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. Описание проблемы, на решение которой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D72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направлено действие подпрограммы </w:t>
      </w:r>
      <w:r w:rsidR="00EF185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DD2D72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DD2D72" w:rsidRPr="00176D8D" w:rsidRDefault="00DD2D72" w:rsidP="00DD2D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D72" w:rsidRPr="00176D8D" w:rsidRDefault="00DD2D72" w:rsidP="00DD2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DD2D72" w:rsidRPr="00176D8D" w:rsidRDefault="00DD2D72" w:rsidP="00DD2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быстрого роста численности автопарка и интенсивности движения на дорогах Красноярского края возникает также рост аварийности как на автомобильных дорогах регионального, так и на автомобильных дорогах общего пользования местного значения (включая улично-дорожную сеть городов и поселений края).</w:t>
      </w:r>
    </w:p>
    <w:p w:rsidR="00B21CD7" w:rsidRPr="00B21CD7" w:rsidRDefault="00B21CD7" w:rsidP="00DD2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F96">
        <w:rPr>
          <w:rFonts w:ascii="Times New Roman" w:hAnsi="Times New Roman" w:cs="Times New Roman"/>
          <w:sz w:val="24"/>
          <w:szCs w:val="24"/>
        </w:rPr>
        <w:t>За 202</w:t>
      </w:r>
      <w:r w:rsidR="008C0F96" w:rsidRPr="008C0F96">
        <w:rPr>
          <w:rFonts w:ascii="Times New Roman" w:hAnsi="Times New Roman" w:cs="Times New Roman"/>
          <w:sz w:val="24"/>
          <w:szCs w:val="24"/>
        </w:rPr>
        <w:t>1</w:t>
      </w:r>
      <w:r w:rsidR="00DD2D72" w:rsidRPr="008C0F96">
        <w:rPr>
          <w:rFonts w:ascii="Times New Roman" w:hAnsi="Times New Roman" w:cs="Times New Roman"/>
          <w:sz w:val="24"/>
          <w:szCs w:val="24"/>
        </w:rPr>
        <w:t xml:space="preserve"> года н</w:t>
      </w:r>
      <w:r w:rsidR="00065B09" w:rsidRPr="008C0F96">
        <w:rPr>
          <w:rFonts w:ascii="Times New Roman" w:hAnsi="Times New Roman" w:cs="Times New Roman"/>
          <w:sz w:val="24"/>
          <w:szCs w:val="24"/>
        </w:rPr>
        <w:t>а те</w:t>
      </w:r>
      <w:r w:rsidR="008C0F96" w:rsidRPr="008C0F96">
        <w:rPr>
          <w:rFonts w:ascii="Times New Roman" w:hAnsi="Times New Roman" w:cs="Times New Roman"/>
          <w:sz w:val="24"/>
          <w:szCs w:val="24"/>
        </w:rPr>
        <w:t>рритории района произошло 37</w:t>
      </w:r>
      <w:r w:rsidR="00DD2D72" w:rsidRPr="008C0F96">
        <w:rPr>
          <w:rFonts w:ascii="Times New Roman" w:hAnsi="Times New Roman" w:cs="Times New Roman"/>
          <w:sz w:val="24"/>
          <w:szCs w:val="24"/>
        </w:rPr>
        <w:t xml:space="preserve"> дорожно-тра</w:t>
      </w:r>
      <w:r w:rsidRPr="008C0F96">
        <w:rPr>
          <w:rFonts w:ascii="Times New Roman" w:hAnsi="Times New Roman" w:cs="Times New Roman"/>
          <w:sz w:val="24"/>
          <w:szCs w:val="24"/>
        </w:rPr>
        <w:t xml:space="preserve">нспортных происшествий, из них </w:t>
      </w:r>
      <w:r w:rsidR="00DD2D72" w:rsidRPr="008C0F96">
        <w:rPr>
          <w:rFonts w:ascii="Times New Roman" w:hAnsi="Times New Roman" w:cs="Times New Roman"/>
          <w:sz w:val="24"/>
          <w:szCs w:val="24"/>
        </w:rPr>
        <w:t xml:space="preserve"> ДТП </w:t>
      </w:r>
      <w:r w:rsidRPr="008C0F96">
        <w:rPr>
          <w:rFonts w:ascii="Times New Roman" w:hAnsi="Times New Roman" w:cs="Times New Roman"/>
          <w:sz w:val="24"/>
          <w:szCs w:val="24"/>
        </w:rPr>
        <w:t>с пострадавшими из них погибло</w:t>
      </w:r>
      <w:r w:rsidR="008C0F96" w:rsidRPr="008C0F96">
        <w:rPr>
          <w:rFonts w:ascii="Times New Roman" w:hAnsi="Times New Roman" w:cs="Times New Roman"/>
          <w:sz w:val="24"/>
          <w:szCs w:val="24"/>
        </w:rPr>
        <w:t xml:space="preserve"> -</w:t>
      </w:r>
      <w:r w:rsidRPr="008C0F96">
        <w:rPr>
          <w:rFonts w:ascii="Times New Roman" w:hAnsi="Times New Roman" w:cs="Times New Roman"/>
          <w:sz w:val="24"/>
          <w:szCs w:val="24"/>
        </w:rPr>
        <w:t xml:space="preserve"> </w:t>
      </w:r>
      <w:r w:rsidR="008C0F96" w:rsidRPr="008C0F96">
        <w:rPr>
          <w:rFonts w:ascii="Times New Roman" w:hAnsi="Times New Roman" w:cs="Times New Roman"/>
          <w:sz w:val="24"/>
          <w:szCs w:val="24"/>
        </w:rPr>
        <w:t>1</w:t>
      </w:r>
      <w:r w:rsidR="00E223F8" w:rsidRPr="008C0F9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8C0F96">
        <w:rPr>
          <w:rFonts w:ascii="Times New Roman" w:hAnsi="Times New Roman" w:cs="Times New Roman"/>
          <w:sz w:val="24"/>
          <w:szCs w:val="24"/>
        </w:rPr>
        <w:t xml:space="preserve">, </w:t>
      </w:r>
      <w:r w:rsidR="008C0F96" w:rsidRPr="008C0F96">
        <w:rPr>
          <w:rFonts w:ascii="Times New Roman" w:hAnsi="Times New Roman" w:cs="Times New Roman"/>
          <w:sz w:val="24"/>
          <w:szCs w:val="24"/>
        </w:rPr>
        <w:t>12</w:t>
      </w:r>
      <w:r w:rsidR="00DD2D72" w:rsidRPr="008C0F96">
        <w:rPr>
          <w:rFonts w:ascii="Times New Roman" w:hAnsi="Times New Roman" w:cs="Times New Roman"/>
          <w:sz w:val="24"/>
          <w:szCs w:val="24"/>
        </w:rPr>
        <w:t xml:space="preserve"> человек получили телесные повреждения р</w:t>
      </w:r>
      <w:r w:rsidRPr="008C0F96">
        <w:rPr>
          <w:rFonts w:ascii="Times New Roman" w:hAnsi="Times New Roman" w:cs="Times New Roman"/>
          <w:sz w:val="24"/>
          <w:szCs w:val="24"/>
        </w:rPr>
        <w:t xml:space="preserve">азличной степени тяжести, в </w:t>
      </w:r>
      <w:r w:rsidR="008C0F96" w:rsidRPr="008C0F96">
        <w:rPr>
          <w:rFonts w:ascii="Times New Roman" w:hAnsi="Times New Roman" w:cs="Times New Roman"/>
          <w:sz w:val="24"/>
          <w:szCs w:val="24"/>
        </w:rPr>
        <w:t>двух</w:t>
      </w:r>
      <w:r w:rsidRPr="008C0F96">
        <w:rPr>
          <w:rFonts w:ascii="Times New Roman" w:hAnsi="Times New Roman" w:cs="Times New Roman"/>
          <w:sz w:val="24"/>
          <w:szCs w:val="24"/>
        </w:rPr>
        <w:t xml:space="preserve"> ДТП пострадал</w:t>
      </w:r>
      <w:r w:rsidR="008C0F96" w:rsidRPr="008C0F96">
        <w:rPr>
          <w:rFonts w:ascii="Times New Roman" w:hAnsi="Times New Roman" w:cs="Times New Roman"/>
          <w:sz w:val="24"/>
          <w:szCs w:val="24"/>
        </w:rPr>
        <w:t>и двое</w:t>
      </w:r>
      <w:r w:rsidRPr="008C0F96">
        <w:rPr>
          <w:rFonts w:ascii="Times New Roman" w:hAnsi="Times New Roman" w:cs="Times New Roman"/>
          <w:sz w:val="24"/>
          <w:szCs w:val="24"/>
        </w:rPr>
        <w:t xml:space="preserve"> несовершеннолетни</w:t>
      </w:r>
      <w:r w:rsidR="008C0F96" w:rsidRPr="008C0F96">
        <w:rPr>
          <w:rFonts w:ascii="Times New Roman" w:hAnsi="Times New Roman" w:cs="Times New Roman"/>
          <w:sz w:val="24"/>
          <w:szCs w:val="24"/>
        </w:rPr>
        <w:t>х</w:t>
      </w:r>
      <w:r w:rsidRPr="008C0F96">
        <w:rPr>
          <w:rFonts w:ascii="Times New Roman" w:hAnsi="Times New Roman" w:cs="Times New Roman"/>
          <w:sz w:val="24"/>
          <w:szCs w:val="24"/>
        </w:rPr>
        <w:t>, при этом за истекший период текущего года, пострадавших несовершеннолетних из числа пешеходов не допущено.</w:t>
      </w:r>
    </w:p>
    <w:p w:rsidR="000A6D86" w:rsidRDefault="00DD2D72" w:rsidP="00DD2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Сложная обстановка с аварийностью потребовала выработки и реализации мероприятий, направленных на повышение безопасности дорожного движения путем предупреждения ДТП, 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снижения тяжести их последствий (снижение уровня смертности и травматизма от ДТП населения) и обеспечения роста безопасности и благополучия граждан Красноярского края.</w:t>
      </w:r>
    </w:p>
    <w:p w:rsidR="00DD2D72" w:rsidRDefault="00DD2D72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8D9" w:rsidRPr="00A348D9" w:rsidRDefault="00DD2D72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5.2.2</w:t>
      </w:r>
      <w:r w:rsidR="00A34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Цели и задачи подпрограммы </w:t>
      </w:r>
      <w:r w:rsidR="00EF185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A34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A348D9" w:rsidRPr="00A348D9" w:rsidRDefault="00A348D9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DA0" w:rsidRDefault="00A348D9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подпрограммы </w:t>
      </w:r>
      <w:r w:rsidR="00EF185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A34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97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197681" w:rsidRPr="00941DA0">
        <w:rPr>
          <w:rFonts w:ascii="Times New Roman" w:hAnsi="Times New Roman" w:cs="Times New Roman"/>
          <w:sz w:val="24"/>
          <w:szCs w:val="24"/>
        </w:rPr>
        <w:t>обеспечение</w:t>
      </w:r>
      <w:r w:rsidR="00941DA0" w:rsidRPr="0094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дорожной безопасности</w:t>
      </w:r>
      <w:r w:rsidR="008C0F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48D9" w:rsidRPr="00A348D9" w:rsidRDefault="00A348D9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8D9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цели планируется решение следующих задач:</w:t>
      </w:r>
      <w:r w:rsidR="00941DA0" w:rsidRPr="00941DA0">
        <w:rPr>
          <w:rFonts w:ascii="Times New Roman" w:hAnsi="Times New Roman" w:cs="Times New Roman"/>
          <w:sz w:val="24"/>
          <w:szCs w:val="24"/>
        </w:rPr>
        <w:t xml:space="preserve"> </w:t>
      </w:r>
      <w:r w:rsidR="00941DA0" w:rsidRPr="00941DA0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комплексной безопасности дорожного движения</w:t>
      </w:r>
      <w:r w:rsidR="00D329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48D9" w:rsidRPr="00A348D9" w:rsidRDefault="00A348D9" w:rsidP="00A348D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0A6D86" w:rsidRDefault="000A6D86" w:rsidP="000A6D8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2C09A5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41DA0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Сроки реализации подпрограммы </w:t>
      </w:r>
      <w:r w:rsidR="00EF185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E9466A" w:rsidRPr="00176D8D" w:rsidRDefault="00E9466A" w:rsidP="000A6D8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D86" w:rsidRPr="00176D8D" w:rsidRDefault="000A6D86" w:rsidP="000A6D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2A6C6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35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="00EF185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35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реализуется с 2014 по 20</w:t>
      </w:r>
      <w:r w:rsidR="00E9466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50F3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305CC3" w:rsidRPr="00176D8D" w:rsidRDefault="00305CC3" w:rsidP="000C73F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16C" w:rsidRPr="00176D8D" w:rsidRDefault="0006516C" w:rsidP="0006516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6. ОСНОВНЫЕ МЕРЫ ПРАВОВОГО РЕГУЛИРОВАНИЯ В СФЕРЕ ТРАНСПОРТА</w:t>
      </w:r>
    </w:p>
    <w:p w:rsidR="0006516C" w:rsidRPr="00176D8D" w:rsidRDefault="0006516C" w:rsidP="000651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И ДОРОЖНОГО ХОЗЯЙСТВА, НАПРАВЛЕННЫЕ НА ДОСТИЖЕНИЕ ЦЕЛЕЙ</w:t>
      </w:r>
      <w:proofErr w:type="gramEnd"/>
    </w:p>
    <w:p w:rsidR="0006516C" w:rsidRPr="00176D8D" w:rsidRDefault="0006516C" w:rsidP="000651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И ЗАДАЧ ГОСУДАРСТВЕННОЙ ПРОГРАММЫ</w:t>
      </w:r>
    </w:p>
    <w:p w:rsidR="0006516C" w:rsidRPr="00176D8D" w:rsidRDefault="0006516C" w:rsidP="000651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16C" w:rsidRPr="00176D8D" w:rsidRDefault="0006516C" w:rsidP="009B28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меры правового регулирования в сфере транспорта и дорожного хозяйства, направленные на достижение целей и задач программы, представлены в</w:t>
      </w:r>
      <w:r w:rsidR="001D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приложении № 2</w:t>
      </w:r>
      <w:r w:rsidR="002C09A5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программе.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231F" w:rsidRPr="00176D8D" w:rsidRDefault="0010231F" w:rsidP="009B28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31F" w:rsidRPr="00176D8D" w:rsidRDefault="0010231F" w:rsidP="006E2CC5">
      <w:pPr>
        <w:pStyle w:val="a3"/>
        <w:spacing w:after="0"/>
        <w:jc w:val="center"/>
      </w:pPr>
      <w:r w:rsidRPr="00176D8D">
        <w:t>7. ИНФОРМАЦИЯ О ПЕРЕЧНЕ ОБЪЕКТОВ НЕДВИЖИМОГО ИМУЩЕСТВА МУНИЦИПАЛЬНОЙ СОБСТВЕННОСТИ КАРАТУЗСКОГО РАЙОНА.</w:t>
      </w:r>
    </w:p>
    <w:p w:rsidR="0010231F" w:rsidRPr="00176D8D" w:rsidRDefault="0010231F" w:rsidP="006E2CC5">
      <w:pPr>
        <w:pStyle w:val="a3"/>
        <w:spacing w:after="0"/>
        <w:jc w:val="center"/>
      </w:pPr>
    </w:p>
    <w:p w:rsidR="005A00E2" w:rsidRPr="00176D8D" w:rsidRDefault="0010231F" w:rsidP="00AA35B7">
      <w:pPr>
        <w:pStyle w:val="a3"/>
        <w:spacing w:after="0"/>
        <w:ind w:left="0" w:firstLine="283"/>
        <w:jc w:val="both"/>
      </w:pPr>
      <w:r w:rsidRPr="00176D8D">
        <w:t>В период реализации муниципальной программы не предусмотрено строительство, реконструкция, техническое перевооружение или приобретение объектов недвижимого имущества муниципальной собственности Каратузского района.</w:t>
      </w:r>
    </w:p>
    <w:p w:rsidR="003E5FE6" w:rsidRPr="00176D8D" w:rsidRDefault="003E5FE6" w:rsidP="00AA35B7">
      <w:pPr>
        <w:pStyle w:val="a3"/>
        <w:spacing w:after="0"/>
        <w:ind w:left="0" w:firstLine="283"/>
        <w:jc w:val="center"/>
      </w:pPr>
    </w:p>
    <w:p w:rsidR="003E5FE6" w:rsidRPr="00176D8D" w:rsidRDefault="003E5FE6" w:rsidP="003E5FE6">
      <w:pPr>
        <w:pStyle w:val="a3"/>
        <w:spacing w:after="0"/>
        <w:jc w:val="center"/>
      </w:pPr>
    </w:p>
    <w:p w:rsidR="000B2748" w:rsidRPr="00176D8D" w:rsidRDefault="00305CC3" w:rsidP="00230480">
      <w:pPr>
        <w:pStyle w:val="a3"/>
        <w:spacing w:after="0"/>
        <w:ind w:firstLine="425"/>
        <w:jc w:val="center"/>
      </w:pPr>
      <w:r w:rsidRPr="00176D8D">
        <w:t xml:space="preserve">8. ИНФОРМАЦИЯ ПО РЕСУРСНОМУ </w:t>
      </w:r>
      <w:r w:rsidR="009B28B2" w:rsidRPr="00176D8D">
        <w:t>ОБЕСПЕЧЕНИЮ</w:t>
      </w:r>
      <w:r w:rsidR="00AF310A">
        <w:t xml:space="preserve"> МУНИЦИПАЛЬНОЙ</w:t>
      </w:r>
      <w:r w:rsidR="009B28B2" w:rsidRPr="00176D8D">
        <w:t xml:space="preserve"> ПРОГРАММЫ</w:t>
      </w:r>
    </w:p>
    <w:p w:rsidR="0010231F" w:rsidRPr="00176D8D" w:rsidRDefault="0010231F" w:rsidP="00230480">
      <w:pPr>
        <w:pStyle w:val="a3"/>
        <w:spacing w:after="0"/>
        <w:ind w:firstLine="425"/>
        <w:jc w:val="center"/>
      </w:pPr>
    </w:p>
    <w:p w:rsidR="00230480" w:rsidRPr="00176D8D" w:rsidRDefault="00E95BDB" w:rsidP="0010231F">
      <w:pPr>
        <w:pStyle w:val="a3"/>
        <w:spacing w:after="0"/>
        <w:ind w:left="0" w:firstLine="709"/>
        <w:jc w:val="both"/>
      </w:pPr>
      <w:r w:rsidRPr="00E95BDB">
        <w:t xml:space="preserve">Информация о ресурсном обеспечении муниципальной программы Каратузского района за счет средств районного бюджета, в том числе </w:t>
      </w:r>
      <w:proofErr w:type="gramStart"/>
      <w:r w:rsidRPr="00E95BDB">
        <w:t>средств, поступивших из бюджетов других уровней бюджетной системы и бюджетов государственных внебюджетных фондов представлена</w:t>
      </w:r>
      <w:proofErr w:type="gramEnd"/>
      <w:r w:rsidRPr="00E95BDB">
        <w:t xml:space="preserve"> в приложении </w:t>
      </w:r>
      <w:r w:rsidR="009B2F34">
        <w:t xml:space="preserve">№ </w:t>
      </w:r>
      <w:r w:rsidRPr="00E95BDB">
        <w:t>2 к муниципальной программе</w:t>
      </w:r>
      <w:r w:rsidR="0010231F" w:rsidRPr="00176D8D">
        <w:t>.</w:t>
      </w:r>
    </w:p>
    <w:p w:rsidR="00160B38" w:rsidRDefault="00E95BDB" w:rsidP="002F70A3">
      <w:pPr>
        <w:pStyle w:val="a3"/>
        <w:spacing w:after="0"/>
        <w:ind w:left="0" w:firstLine="708"/>
        <w:jc w:val="both"/>
      </w:pPr>
      <w:r w:rsidRPr="00E95BDB">
        <w:t xml:space="preserve">Информация об источниках финансирования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 представлена в приложении </w:t>
      </w:r>
      <w:r w:rsidR="009B2F34">
        <w:t xml:space="preserve">№ </w:t>
      </w:r>
      <w:r w:rsidRPr="00E95BDB">
        <w:t>3 к муниципальной программе.</w:t>
      </w:r>
    </w:p>
    <w:p w:rsidR="00E95BDB" w:rsidRPr="00176D8D" w:rsidRDefault="00E95BDB" w:rsidP="002F70A3">
      <w:pPr>
        <w:pStyle w:val="a3"/>
        <w:spacing w:after="0"/>
        <w:ind w:left="0" w:firstLine="708"/>
        <w:jc w:val="both"/>
      </w:pPr>
    </w:p>
    <w:p w:rsidR="009B28B2" w:rsidRPr="00176D8D" w:rsidRDefault="009B28B2" w:rsidP="009B28B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9. ИНФОРМАЦИЯ О МЕРОПРИЯТИЯХ, НАПРАВЛЕННЫХ НА РЕАЛИЗАЦИЮ</w:t>
      </w:r>
    </w:p>
    <w:p w:rsidR="009B28B2" w:rsidRPr="00176D8D" w:rsidRDefault="009B28B2" w:rsidP="009B28B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НАУЧНОЙ, НАУЧНО-ТЕХНИЧЕСКОЙ И ИННОВАЦИОННОЙ ДЕЯТЕЛЬНОСТИ</w:t>
      </w:r>
    </w:p>
    <w:p w:rsidR="009B28B2" w:rsidRPr="00176D8D" w:rsidRDefault="009B28B2" w:rsidP="009B28B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B28B2" w:rsidRPr="00176D8D" w:rsidRDefault="009B28B2" w:rsidP="009B28B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Мероприятия, направленные на реализацию научной, научно-технической и инновационной деятельности, не предусмотрены.</w:t>
      </w:r>
    </w:p>
    <w:p w:rsidR="00A04222" w:rsidRPr="00176D8D" w:rsidRDefault="00A04222" w:rsidP="00A04222">
      <w:pPr>
        <w:pStyle w:val="a3"/>
        <w:spacing w:after="0"/>
        <w:ind w:left="0" w:firstLine="708"/>
        <w:jc w:val="both"/>
      </w:pPr>
    </w:p>
    <w:p w:rsidR="00574692" w:rsidRPr="00176D8D" w:rsidRDefault="00A36752" w:rsidP="00A04222">
      <w:pPr>
        <w:pStyle w:val="a3"/>
        <w:spacing w:after="0"/>
        <w:ind w:left="0" w:firstLine="283"/>
        <w:jc w:val="center"/>
      </w:pPr>
      <w:r w:rsidRPr="00176D8D">
        <w:t>10</w:t>
      </w:r>
      <w:r w:rsidR="009B28B2" w:rsidRPr="00176D8D">
        <w:t xml:space="preserve">. РЕАЛИЗАЦИЯ И </w:t>
      </w:r>
      <w:proofErr w:type="gramStart"/>
      <w:r w:rsidR="009B28B2" w:rsidRPr="00176D8D">
        <w:t>КОНТРОЛЬ ЗА</w:t>
      </w:r>
      <w:proofErr w:type="gramEnd"/>
      <w:r w:rsidR="009B28B2" w:rsidRPr="00176D8D">
        <w:t xml:space="preserve"> ХОДОМ ВЫПОЛНЕНИЯ ПРОГРАММЫ.</w:t>
      </w:r>
    </w:p>
    <w:p w:rsidR="00A04222" w:rsidRPr="00176D8D" w:rsidRDefault="00A04222" w:rsidP="00FD3E2A">
      <w:pPr>
        <w:pStyle w:val="a3"/>
        <w:spacing w:after="0"/>
        <w:ind w:firstLine="425"/>
        <w:jc w:val="both"/>
      </w:pPr>
    </w:p>
    <w:p w:rsidR="009A55DB" w:rsidRPr="002D2755" w:rsidRDefault="00574692" w:rsidP="00A04222">
      <w:pPr>
        <w:pStyle w:val="a3"/>
        <w:spacing w:after="0"/>
        <w:ind w:left="0" w:firstLine="709"/>
        <w:jc w:val="both"/>
      </w:pPr>
      <w:r w:rsidRPr="00176D8D">
        <w:t xml:space="preserve">Реализация и </w:t>
      </w:r>
      <w:proofErr w:type="gramStart"/>
      <w:r w:rsidRPr="00176D8D">
        <w:t>контроль за</w:t>
      </w:r>
      <w:proofErr w:type="gramEnd"/>
      <w:r w:rsidRPr="00176D8D">
        <w:t xml:space="preserve"> ходом выполнения программы осуществляется в соответствии с постановлением администрации Каратузского района от </w:t>
      </w:r>
      <w:r w:rsidR="002D2755" w:rsidRPr="002D2755">
        <w:t>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9A55DB" w:rsidRPr="00176D8D" w:rsidRDefault="009A55DB" w:rsidP="00A35C94">
      <w:pPr>
        <w:pStyle w:val="a3"/>
        <w:spacing w:after="0"/>
        <w:ind w:left="0"/>
        <w:jc w:val="both"/>
      </w:pPr>
    </w:p>
    <w:p w:rsidR="00E95DDD" w:rsidRPr="00176D8D" w:rsidRDefault="00E95DDD" w:rsidP="00A35C94">
      <w:pPr>
        <w:pStyle w:val="a3"/>
        <w:spacing w:after="0"/>
        <w:ind w:left="0"/>
        <w:jc w:val="both"/>
      </w:pPr>
    </w:p>
    <w:p w:rsidR="009B44C6" w:rsidRPr="00176D8D" w:rsidRDefault="009B44C6" w:rsidP="00A35C94">
      <w:pPr>
        <w:pStyle w:val="a3"/>
        <w:spacing w:after="0"/>
        <w:ind w:left="0"/>
        <w:jc w:val="both"/>
      </w:pPr>
    </w:p>
    <w:p w:rsidR="009B44C6" w:rsidRPr="00176D8D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176D8D" w:rsidSect="00933488">
          <w:headerReference w:type="even" r:id="rId11"/>
          <w:headerReference w:type="default" r:id="rId12"/>
          <w:footerReference w:type="even" r:id="rId13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9B44C6" w:rsidRPr="00176D8D" w:rsidRDefault="009B44C6" w:rsidP="009A5A45">
      <w:pPr>
        <w:pStyle w:val="ConsPlusNormal"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B44C6" w:rsidRPr="00176D8D" w:rsidRDefault="009B44C6" w:rsidP="009A5A45">
      <w:pPr>
        <w:pStyle w:val="ConsPlusNormal"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 паспорту муниципальной </w:t>
      </w:r>
      <w:r w:rsidR="00BA6BD5" w:rsidRPr="00176D8D">
        <w:rPr>
          <w:rFonts w:ascii="Times New Roman" w:hAnsi="Times New Roman" w:cs="Times New Roman"/>
          <w:sz w:val="24"/>
          <w:szCs w:val="24"/>
        </w:rPr>
        <w:t>программы «</w:t>
      </w:r>
      <w:r w:rsidRPr="00176D8D">
        <w:rPr>
          <w:rFonts w:ascii="Times New Roman" w:hAnsi="Times New Roman" w:cs="Times New Roman"/>
          <w:sz w:val="24"/>
          <w:szCs w:val="24"/>
        </w:rPr>
        <w:t xml:space="preserve">Развитие транспортной </w:t>
      </w:r>
      <w:r w:rsidR="00BA6BD5" w:rsidRPr="00176D8D">
        <w:rPr>
          <w:rFonts w:ascii="Times New Roman" w:hAnsi="Times New Roman" w:cs="Times New Roman"/>
          <w:sz w:val="24"/>
          <w:szCs w:val="24"/>
        </w:rPr>
        <w:t>системы Каратузского</w:t>
      </w:r>
      <w:r w:rsidRPr="00176D8D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077B62" w:rsidRPr="00176D8D" w:rsidRDefault="00077B62" w:rsidP="00077B6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7B62" w:rsidRPr="00176D8D" w:rsidRDefault="00077B62" w:rsidP="00077B62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Перечень</w:t>
      </w:r>
    </w:p>
    <w:p w:rsidR="00077B62" w:rsidRPr="00176D8D" w:rsidRDefault="00077B62" w:rsidP="00077B62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 xml:space="preserve">Целевых показателей муниципальной программы Каратузского </w:t>
      </w:r>
      <w:proofErr w:type="gramStart"/>
      <w:r w:rsidRPr="00176D8D">
        <w:rPr>
          <w:sz w:val="24"/>
          <w:szCs w:val="24"/>
        </w:rPr>
        <w:t>района</w:t>
      </w:r>
      <w:proofErr w:type="gramEnd"/>
      <w:r w:rsidRPr="00176D8D">
        <w:rPr>
          <w:sz w:val="24"/>
          <w:szCs w:val="24"/>
        </w:rPr>
        <w:t xml:space="preserve"> с указанием панируемых к достижению значений в результате реализации муниципальной программы Каратузского района </w:t>
      </w:r>
    </w:p>
    <w:p w:rsidR="00077B62" w:rsidRPr="00176D8D" w:rsidRDefault="00077B62" w:rsidP="00077B62">
      <w:pPr>
        <w:rPr>
          <w:sz w:val="28"/>
          <w:szCs w:val="28"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255"/>
        <w:gridCol w:w="10"/>
        <w:gridCol w:w="994"/>
        <w:gridCol w:w="1213"/>
        <w:gridCol w:w="504"/>
        <w:gridCol w:w="425"/>
        <w:gridCol w:w="425"/>
        <w:gridCol w:w="425"/>
        <w:gridCol w:w="426"/>
        <w:gridCol w:w="425"/>
        <w:gridCol w:w="425"/>
        <w:gridCol w:w="425"/>
        <w:gridCol w:w="1560"/>
        <w:gridCol w:w="1416"/>
        <w:gridCol w:w="1138"/>
        <w:gridCol w:w="1134"/>
        <w:gridCol w:w="1134"/>
        <w:gridCol w:w="1273"/>
      </w:tblGrid>
      <w:tr w:rsidR="00335DEA" w:rsidRPr="00176D8D" w:rsidTr="001E4E5B">
        <w:trPr>
          <w:cantSplit/>
          <w:trHeight w:val="240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 xml:space="preserve">№ № </w:t>
            </w:r>
            <w:proofErr w:type="gramStart"/>
            <w:r w:rsidRPr="00176D8D">
              <w:rPr>
                <w:rFonts w:ascii="Times New Roman" w:hAnsi="Times New Roman" w:cs="Times New Roman"/>
              </w:rPr>
              <w:t>п</w:t>
            </w:r>
            <w:proofErr w:type="gramEnd"/>
            <w:r w:rsidRPr="00176D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Цели, целевые показатели муниципальной программы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47B6" w:rsidRPr="00176D8D" w:rsidRDefault="00D047B6" w:rsidP="005378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77B62" w:rsidRPr="00176D8D" w:rsidRDefault="00077B62" w:rsidP="00D047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Единица  измерения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Год, предшествующий реализации муниципальной программы (2013)</w:t>
            </w:r>
          </w:p>
        </w:tc>
        <w:tc>
          <w:tcPr>
            <w:tcW w:w="11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741E19" w:rsidRPr="00176D8D" w:rsidTr="00741E19">
        <w:trPr>
          <w:cantSplit/>
          <w:trHeight w:val="240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41E19" w:rsidRPr="003A342D" w:rsidRDefault="00741E19" w:rsidP="001E4E5B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41E19" w:rsidRPr="003A342D" w:rsidRDefault="00741E19" w:rsidP="001E4E5B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41E19" w:rsidRPr="003A342D" w:rsidRDefault="00741E19" w:rsidP="001E4E5B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E19" w:rsidRPr="003A342D" w:rsidRDefault="00741E19" w:rsidP="001E4E5B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E19" w:rsidRPr="003A342D" w:rsidRDefault="00741E19" w:rsidP="001E4E5B">
            <w:pPr>
              <w:pStyle w:val="ConsPlusNormal"/>
              <w:spacing w:line="276" w:lineRule="auto"/>
              <w:ind w:left="113" w:right="113" w:firstLine="0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 xml:space="preserve">            2018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E19" w:rsidRPr="003A342D" w:rsidRDefault="00741E19" w:rsidP="001E4E5B">
            <w:pPr>
              <w:pStyle w:val="ConsPlusNormal"/>
              <w:spacing w:line="276" w:lineRule="auto"/>
              <w:ind w:left="113" w:right="113" w:firstLine="0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 xml:space="preserve">            2019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41E19" w:rsidRPr="003A342D" w:rsidRDefault="00741E19" w:rsidP="001E4E5B">
            <w:pPr>
              <w:pStyle w:val="ConsPlusNormal"/>
              <w:spacing w:line="276" w:lineRule="auto"/>
              <w:ind w:left="113" w:right="113" w:firstLine="0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 xml:space="preserve">            2020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41E19" w:rsidRPr="003A342D" w:rsidRDefault="00741E19" w:rsidP="00741E19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741E19" w:rsidRPr="00176D8D" w:rsidRDefault="00741E19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741E19" w:rsidRPr="00176D8D" w:rsidRDefault="00741E19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  <w:r w:rsidRPr="00176D8D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 w:rsidRPr="00176D8D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  <w:p w:rsidR="00741E19" w:rsidRPr="00176D8D" w:rsidRDefault="00741E19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19" w:rsidRPr="00176D8D" w:rsidRDefault="00741E19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Годы до конца реализации муниципальной программы в пятилетнем интервале</w:t>
            </w:r>
          </w:p>
        </w:tc>
      </w:tr>
      <w:tr w:rsidR="00741E19" w:rsidRPr="00176D8D" w:rsidTr="00741E19">
        <w:trPr>
          <w:cantSplit/>
          <w:trHeight w:val="609"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9" w:rsidRPr="00176D8D" w:rsidRDefault="00741E19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9" w:rsidRPr="00176D8D" w:rsidRDefault="00741E19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9" w:rsidRPr="00176D8D" w:rsidRDefault="00741E19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9" w:rsidRPr="00176D8D" w:rsidRDefault="00741E19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9" w:rsidRPr="00176D8D" w:rsidRDefault="00741E19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19" w:rsidRPr="00176D8D" w:rsidRDefault="00741E19" w:rsidP="00B355E0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74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74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74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2030</w:t>
            </w:r>
          </w:p>
        </w:tc>
      </w:tr>
      <w:tr w:rsidR="005367FD" w:rsidRPr="00176D8D" w:rsidTr="0020697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FD" w:rsidRPr="00176D8D" w:rsidRDefault="005367F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FD" w:rsidRPr="00176D8D" w:rsidRDefault="005367F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Цель 1. Повышение доступности транспортных услуг для населения</w:t>
            </w:r>
          </w:p>
        </w:tc>
      </w:tr>
      <w:tr w:rsidR="00741E19" w:rsidRPr="00176D8D" w:rsidTr="00741E19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19" w:rsidRPr="00176D8D" w:rsidRDefault="00741E19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19" w:rsidRPr="00176D8D" w:rsidRDefault="00741E19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Транспортная подвижность населения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19" w:rsidRPr="00176D8D" w:rsidRDefault="00741E19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поездок/человек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19" w:rsidRPr="00CF4CDB" w:rsidRDefault="00741E19" w:rsidP="00591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F4CDB">
              <w:rPr>
                <w:rFonts w:ascii="Times New Roman" w:hAnsi="Times New Roman" w:cs="Times New Roman"/>
                <w:sz w:val="24"/>
              </w:rPr>
              <w:t>276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F4CDB"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41E19" w:rsidRPr="00CF4CDB" w:rsidRDefault="00741E19" w:rsidP="00AF31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1E19" w:rsidRPr="00CF4CDB" w:rsidRDefault="00741E19" w:rsidP="00AF31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41E19" w:rsidRPr="00CF4CDB" w:rsidRDefault="00741E19" w:rsidP="00AF31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41E19" w:rsidRPr="00CF4CDB" w:rsidRDefault="00741E19" w:rsidP="00AF310A">
            <w:pPr>
              <w:ind w:left="113" w:right="113"/>
              <w:jc w:val="center"/>
            </w:pPr>
            <w:r w:rsidRPr="00CF4CDB">
              <w:rPr>
                <w:sz w:val="24"/>
                <w:szCs w:val="24"/>
              </w:rPr>
              <w:t>286</w:t>
            </w:r>
            <w:r>
              <w:rPr>
                <w:sz w:val="24"/>
                <w:szCs w:val="24"/>
              </w:rPr>
              <w:t>,</w:t>
            </w:r>
            <w:r w:rsidRPr="00CF4CDB">
              <w:rPr>
                <w:sz w:val="24"/>
                <w:szCs w:val="24"/>
              </w:rPr>
              <w:t>700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41E19" w:rsidRPr="0027541E" w:rsidRDefault="00741E19" w:rsidP="00AF310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</w:t>
            </w:r>
            <w:r w:rsidRPr="0027541E">
              <w:rPr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41E19" w:rsidRPr="0027541E" w:rsidRDefault="00741E19" w:rsidP="00AF310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</w:t>
            </w:r>
            <w:r w:rsidRPr="0027541E">
              <w:rPr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1E19" w:rsidRPr="0027541E" w:rsidRDefault="00741E19" w:rsidP="00AF310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</w:t>
            </w:r>
            <w:r w:rsidRPr="001E4E5B">
              <w:rPr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1E19" w:rsidRPr="0027541E" w:rsidRDefault="00741E19" w:rsidP="00AF310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67FD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67FD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67FD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27541E" w:rsidRDefault="00741E19" w:rsidP="00A9179A">
            <w:pPr>
              <w:jc w:val="center"/>
              <w:rPr>
                <w:sz w:val="24"/>
                <w:szCs w:val="24"/>
              </w:rPr>
            </w:pPr>
            <w:r w:rsidRPr="0027541E">
              <w:rPr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A9179A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A9179A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</w:tr>
      <w:tr w:rsidR="00AF310A" w:rsidRPr="00176D8D" w:rsidTr="0020697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0A" w:rsidRPr="00176D8D" w:rsidRDefault="00AF310A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0A" w:rsidRPr="00176D8D" w:rsidRDefault="00AF310A" w:rsidP="005378E9">
            <w:r w:rsidRPr="00176D8D">
              <w:rPr>
                <w:sz w:val="24"/>
                <w:szCs w:val="24"/>
              </w:rPr>
              <w:t>Цель 2. Повышение комплексной  безопасности дорожного движения</w:t>
            </w:r>
          </w:p>
        </w:tc>
      </w:tr>
      <w:tr w:rsidR="00741E19" w:rsidRPr="00176D8D" w:rsidTr="00741E19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E19" w:rsidRPr="00176D8D" w:rsidRDefault="00741E19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E19" w:rsidRPr="00176D8D" w:rsidRDefault="00741E19" w:rsidP="005378E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Снижение уровня аварийности на 15 % ежегодно.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E19" w:rsidRPr="00176D8D" w:rsidRDefault="00741E19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A9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9" w:rsidRPr="00176D8D" w:rsidRDefault="00741E19" w:rsidP="0057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7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9" w:rsidRPr="00176D8D" w:rsidRDefault="00741E19" w:rsidP="0057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9" w:rsidRPr="00176D8D" w:rsidRDefault="00741E19" w:rsidP="0057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9" w:rsidRPr="00176D8D" w:rsidRDefault="00741E19" w:rsidP="0057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9" w:rsidRPr="00176D8D" w:rsidRDefault="00741E19" w:rsidP="0057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7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7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67FD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67FD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67FD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A9179A">
            <w:pPr>
              <w:jc w:val="center"/>
            </w:pPr>
            <w:r w:rsidRPr="00176D8D"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A9179A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A9179A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  <w:p w:rsidR="00741E19" w:rsidRPr="00176D8D" w:rsidRDefault="00741E19" w:rsidP="00A9179A">
            <w:pPr>
              <w:jc w:val="center"/>
            </w:pPr>
          </w:p>
        </w:tc>
      </w:tr>
      <w:tr w:rsidR="00741E19" w:rsidRPr="00176D8D" w:rsidTr="00741E19">
        <w:trPr>
          <w:cantSplit/>
          <w:trHeight w:val="24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176D8D" w:rsidRDefault="00741E19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176D8D" w:rsidRDefault="00741E19" w:rsidP="00077B62">
            <w:pPr>
              <w:rPr>
                <w:color w:val="000000"/>
                <w:sz w:val="24"/>
                <w:szCs w:val="24"/>
              </w:rPr>
            </w:pPr>
            <w:r w:rsidRPr="00176D8D">
              <w:rPr>
                <w:color w:val="000000"/>
                <w:sz w:val="24"/>
                <w:szCs w:val="24"/>
              </w:rPr>
              <w:t xml:space="preserve">Снижение дорожно-транспортного травматизма детей на 10 % </w:t>
            </w:r>
            <w:r w:rsidRPr="00176D8D">
              <w:rPr>
                <w:sz w:val="24"/>
                <w:szCs w:val="24"/>
              </w:rPr>
              <w:t>ежегодно.</w:t>
            </w:r>
          </w:p>
          <w:p w:rsidR="00741E19" w:rsidRPr="00176D8D" w:rsidRDefault="00741E19" w:rsidP="005378E9">
            <w:pPr>
              <w:rPr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176D8D" w:rsidRDefault="00741E19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B21133">
            <w:pPr>
              <w:pStyle w:val="ConsPlusNormal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AF3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AF310A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AF3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AF310A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>1</w:t>
            </w:r>
          </w:p>
          <w:p w:rsidR="00741E19" w:rsidRPr="00741E19" w:rsidRDefault="00741E19" w:rsidP="002069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>
            <w:r w:rsidRPr="00741E19">
              <w:t xml:space="preserve">   1</w:t>
            </w:r>
          </w:p>
          <w:p w:rsidR="00741E19" w:rsidRPr="00741E19" w:rsidRDefault="00741E19" w:rsidP="002069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>
            <w:r w:rsidRPr="00741E19">
              <w:t>1</w:t>
            </w:r>
          </w:p>
          <w:p w:rsidR="00741E19" w:rsidRPr="00741E19" w:rsidRDefault="00741E19" w:rsidP="002069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>
            <w:r w:rsidRPr="00741E19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741E19">
            <w:r w:rsidRPr="00741E19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6671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6671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077B62">
            <w:pPr>
              <w:jc w:val="center"/>
            </w:pPr>
            <w:r w:rsidRPr="00741E1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077B62">
            <w:pPr>
              <w:jc w:val="center"/>
            </w:pPr>
            <w:r w:rsidRPr="00741E1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077B62">
            <w:pPr>
              <w:jc w:val="center"/>
            </w:pPr>
            <w:r w:rsidRPr="00741E19"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077B62">
            <w:pPr>
              <w:jc w:val="center"/>
            </w:pPr>
            <w:r w:rsidRPr="00741E19">
              <w:t>1</w:t>
            </w:r>
          </w:p>
          <w:p w:rsidR="00741E19" w:rsidRPr="00741E19" w:rsidRDefault="00741E19" w:rsidP="00077B62">
            <w:pPr>
              <w:jc w:val="center"/>
            </w:pPr>
          </w:p>
        </w:tc>
      </w:tr>
    </w:tbl>
    <w:p w:rsidR="009A5A45" w:rsidRPr="00176D8D" w:rsidRDefault="009A5A45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9A5A45" w:rsidRPr="00176D8D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A20249" w:rsidRDefault="00A20249" w:rsidP="00A20249">
      <w:pPr>
        <w:pStyle w:val="ConsPlusNormal"/>
        <w:tabs>
          <w:tab w:val="left" w:pos="9639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Приложение N 2</w:t>
      </w:r>
    </w:p>
    <w:p w:rsidR="00A20249" w:rsidRPr="00A20249" w:rsidRDefault="00A20249" w:rsidP="00A20249">
      <w:pPr>
        <w:autoSpaceDE w:val="0"/>
        <w:autoSpaceDN w:val="0"/>
        <w:adjustRightInd w:val="0"/>
        <w:ind w:left="1168"/>
        <w:outlineLvl w:val="0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</w:t>
      </w:r>
      <w:r w:rsidRPr="00A20249">
        <w:rPr>
          <w:sz w:val="24"/>
          <w:szCs w:val="24"/>
        </w:rPr>
        <w:t xml:space="preserve">к муниципальной программе                       </w:t>
      </w:r>
    </w:p>
    <w:p w:rsidR="00A20249" w:rsidRPr="00A20249" w:rsidRDefault="00A20249" w:rsidP="00A20249">
      <w:pPr>
        <w:autoSpaceDE w:val="0"/>
        <w:autoSpaceDN w:val="0"/>
        <w:adjustRightInd w:val="0"/>
        <w:ind w:left="1168"/>
        <w:outlineLvl w:val="0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A20249">
        <w:rPr>
          <w:sz w:val="24"/>
          <w:szCs w:val="24"/>
        </w:rPr>
        <w:t xml:space="preserve">Каратузского района                                     </w:t>
      </w:r>
    </w:p>
    <w:p w:rsidR="00A20249" w:rsidRPr="00A20249" w:rsidRDefault="00A20249" w:rsidP="00A20249">
      <w:pPr>
        <w:autoSpaceDE w:val="0"/>
        <w:autoSpaceDN w:val="0"/>
        <w:adjustRightInd w:val="0"/>
        <w:ind w:left="1168"/>
        <w:outlineLvl w:val="0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A20249">
        <w:rPr>
          <w:sz w:val="24"/>
          <w:szCs w:val="24"/>
        </w:rPr>
        <w:t xml:space="preserve">«Развитие </w:t>
      </w:r>
      <w:proofErr w:type="gramStart"/>
      <w:r w:rsidRPr="00A20249">
        <w:rPr>
          <w:sz w:val="24"/>
          <w:szCs w:val="24"/>
        </w:rPr>
        <w:t>транспортной</w:t>
      </w:r>
      <w:proofErr w:type="gramEnd"/>
      <w:r w:rsidRPr="00A20249">
        <w:rPr>
          <w:sz w:val="24"/>
          <w:szCs w:val="24"/>
        </w:rPr>
        <w:t xml:space="preserve">                     </w:t>
      </w:r>
    </w:p>
    <w:p w:rsidR="00A20249" w:rsidRPr="00A20249" w:rsidRDefault="00A20249" w:rsidP="00A20249">
      <w:pPr>
        <w:autoSpaceDE w:val="0"/>
        <w:autoSpaceDN w:val="0"/>
        <w:adjustRightInd w:val="0"/>
        <w:ind w:left="1168"/>
        <w:outlineLvl w:val="0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A20249">
        <w:rPr>
          <w:sz w:val="24"/>
          <w:szCs w:val="24"/>
        </w:rPr>
        <w:t xml:space="preserve"> системы Каратузского района»</w:t>
      </w: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20249">
        <w:rPr>
          <w:sz w:val="24"/>
          <w:szCs w:val="24"/>
        </w:rPr>
        <w:t>ИНФОРМАЦИЯ</w:t>
      </w: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20249">
        <w:rPr>
          <w:sz w:val="24"/>
          <w:szCs w:val="24"/>
        </w:rPr>
        <w:t xml:space="preserve">Об основных мерах правого регулирования в сфере транспорта направленных на достижение целей и задач муниципальной программы Каратузского района                                     </w:t>
      </w:r>
    </w:p>
    <w:p w:rsidR="00D708ED" w:rsidRPr="00D708ED" w:rsidRDefault="00A20249" w:rsidP="00D708ED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A20249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A20249">
        <w:rPr>
          <w:rFonts w:ascii="Arial" w:hAnsi="Arial" w:cs="Arial"/>
          <w:sz w:val="24"/>
          <w:szCs w:val="24"/>
        </w:rPr>
        <w:t xml:space="preserve"> </w:t>
      </w:r>
      <w:r w:rsidRPr="00A20249">
        <w:rPr>
          <w:sz w:val="24"/>
          <w:szCs w:val="24"/>
        </w:rPr>
        <w:t>«Развитие транспортной системы Каратузского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2916"/>
        <w:gridCol w:w="2976"/>
        <w:gridCol w:w="5529"/>
      </w:tblGrid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 xml:space="preserve">N </w:t>
            </w:r>
            <w:proofErr w:type="gramStart"/>
            <w:r w:rsidRPr="00D708ED">
              <w:t>п</w:t>
            </w:r>
            <w:proofErr w:type="gramEnd"/>
            <w:r w:rsidRPr="00D708ED">
              <w:t>/п</w:t>
            </w: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Форма нормативного правового акта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Основные положения нормативного правового акта</w:t>
            </w: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Ответственный исполнитель</w:t>
            </w: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Ожидаемый срок принятия нормативного правового акта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1</w:t>
            </w: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2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3</w:t>
            </w: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4</w:t>
            </w: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5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14029" w:type="dxa"/>
            <w:gridSpan w:val="4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Цель муниципальной программы</w:t>
            </w:r>
            <w:r>
              <w:t xml:space="preserve">: </w:t>
            </w:r>
            <w:r w:rsidRPr="00D708ED">
              <w:t>Повышение доступности транспортных услуг для населения</w:t>
            </w:r>
            <w:r>
              <w:t>.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14029" w:type="dxa"/>
            <w:gridSpan w:val="4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Задача муниципальной программы</w:t>
            </w:r>
            <w:r>
              <w:t xml:space="preserve">: </w:t>
            </w:r>
            <w:r w:rsidRPr="00D708ED">
              <w:t>Обеспечение потребности населения в перевозках</w:t>
            </w:r>
            <w:r>
              <w:t>.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Подпрограмма 1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9D6463" w:rsidP="00741E19">
            <w:pPr>
              <w:widowControl w:val="0"/>
              <w:autoSpaceDE w:val="0"/>
              <w:autoSpaceDN w:val="0"/>
            </w:pPr>
            <w:r>
              <w:t>202</w:t>
            </w:r>
            <w:r w:rsidR="00741E19">
              <w:t>2</w:t>
            </w:r>
            <w:r>
              <w:t>г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«Развитие транспортного комплекса Каратузского района»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Утверждение и распределение норматива субсидий</w:t>
            </w: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Отдел ЖКХ, транспорта, строительства и связи</w:t>
            </w: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 xml:space="preserve">Подпрограмма </w:t>
            </w:r>
            <w:r>
              <w:t>2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Отдельное мероприятие муниципальной программы 1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«Повышение безопасности дорожного движения в Каратузском районе».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Утверждение и распределение норматива субсидий</w:t>
            </w: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Отдел ЖКХ, транспорта, строительства и связи</w:t>
            </w:r>
          </w:p>
        </w:tc>
        <w:tc>
          <w:tcPr>
            <w:tcW w:w="5529" w:type="dxa"/>
          </w:tcPr>
          <w:p w:rsidR="00D708ED" w:rsidRPr="00D708ED" w:rsidRDefault="009D6463" w:rsidP="00741E19">
            <w:pPr>
              <w:widowControl w:val="0"/>
              <w:autoSpaceDE w:val="0"/>
              <w:autoSpaceDN w:val="0"/>
            </w:pPr>
            <w:r>
              <w:t>202</w:t>
            </w:r>
            <w:r w:rsidR="00741E19">
              <w:t>2</w:t>
            </w:r>
            <w:r>
              <w:t>г.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Отдельное мероприятие муниципальной программы n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и т.д. по целям и задачам муниципальной программы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</w:tbl>
    <w:p w:rsidR="00D708ED" w:rsidRDefault="00D708ED" w:rsidP="00A20249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:rsidR="004E3813" w:rsidRPr="00176D8D" w:rsidRDefault="004E3813" w:rsidP="00635692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20249">
        <w:rPr>
          <w:rFonts w:ascii="Times New Roman" w:hAnsi="Times New Roman" w:cs="Times New Roman"/>
          <w:sz w:val="24"/>
          <w:szCs w:val="24"/>
        </w:rPr>
        <w:t>3</w:t>
      </w:r>
    </w:p>
    <w:p w:rsidR="004E3813" w:rsidRPr="00176D8D" w:rsidRDefault="004E3813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  <w:r w:rsidRPr="00176D8D">
        <w:rPr>
          <w:sz w:val="24"/>
          <w:szCs w:val="24"/>
        </w:rPr>
        <w:t>к муниципальной программ</w:t>
      </w:r>
      <w:r w:rsidR="006F43AA" w:rsidRPr="00176D8D">
        <w:rPr>
          <w:sz w:val="24"/>
          <w:szCs w:val="24"/>
        </w:rPr>
        <w:t>е</w:t>
      </w:r>
    </w:p>
    <w:p w:rsidR="004E3813" w:rsidRDefault="004E3813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транспортной системы Каратузского района»</w:t>
      </w:r>
    </w:p>
    <w:p w:rsidR="001E4E5B" w:rsidRPr="00176D8D" w:rsidRDefault="001E4E5B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1E4E5B" w:rsidRPr="00D31699" w:rsidRDefault="001E4E5B" w:rsidP="001E4E5B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1E4E5B" w:rsidRPr="00D31699" w:rsidRDefault="001E4E5B" w:rsidP="001E4E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( </w:t>
      </w:r>
      <w:r w:rsidRPr="00B0462D">
        <w:rPr>
          <w:sz w:val="28"/>
          <w:szCs w:val="28"/>
        </w:rPr>
        <w:t>тыс. руб</w:t>
      </w:r>
      <w:r>
        <w:rPr>
          <w:sz w:val="28"/>
          <w:szCs w:val="28"/>
        </w:rPr>
        <w:t>лей)</w:t>
      </w:r>
    </w:p>
    <w:tbl>
      <w:tblPr>
        <w:tblpPr w:leftFromText="180" w:rightFromText="180" w:vertAnchor="text" w:horzAnchor="margin" w:tblpY="1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524"/>
        <w:gridCol w:w="2552"/>
        <w:gridCol w:w="2551"/>
        <w:gridCol w:w="709"/>
        <w:gridCol w:w="567"/>
        <w:gridCol w:w="567"/>
        <w:gridCol w:w="567"/>
        <w:gridCol w:w="1624"/>
        <w:gridCol w:w="1560"/>
        <w:gridCol w:w="1378"/>
        <w:gridCol w:w="8"/>
        <w:gridCol w:w="1449"/>
      </w:tblGrid>
      <w:tr w:rsidR="001E4E5B" w:rsidRPr="00D31699" w:rsidTr="00E37625">
        <w:trPr>
          <w:trHeight w:val="456"/>
        </w:trPr>
        <w:tc>
          <w:tcPr>
            <w:tcW w:w="674" w:type="dxa"/>
            <w:vMerge w:val="restart"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№ </w:t>
            </w:r>
            <w:proofErr w:type="gramStart"/>
            <w:r w:rsidRPr="00D31699">
              <w:rPr>
                <w:sz w:val="28"/>
                <w:szCs w:val="28"/>
              </w:rPr>
              <w:t>п</w:t>
            </w:r>
            <w:proofErr w:type="gramEnd"/>
            <w:r w:rsidRPr="00D31699">
              <w:rPr>
                <w:sz w:val="28"/>
                <w:szCs w:val="28"/>
              </w:rPr>
              <w:t>/п</w:t>
            </w:r>
          </w:p>
        </w:tc>
        <w:tc>
          <w:tcPr>
            <w:tcW w:w="1524" w:type="dxa"/>
            <w:vMerge w:val="restart"/>
            <w:vAlign w:val="center"/>
          </w:tcPr>
          <w:p w:rsidR="001E4E5B" w:rsidRPr="00D31699" w:rsidRDefault="00C64454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(Муниципальная программ</w:t>
            </w:r>
            <w:r w:rsidR="001E4E5B" w:rsidRPr="00D31699">
              <w:rPr>
                <w:sz w:val="28"/>
                <w:szCs w:val="28"/>
              </w:rPr>
              <w:t>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B0462D">
              <w:rPr>
                <w:sz w:val="28"/>
                <w:szCs w:val="2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410" w:type="dxa"/>
            <w:gridSpan w:val="4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Код бюджетной классификации </w:t>
            </w:r>
          </w:p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</w:tcPr>
          <w:p w:rsidR="001E4E5B" w:rsidRPr="00D31699" w:rsidRDefault="001E4E5B" w:rsidP="00B4568B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9466A">
              <w:rPr>
                <w:sz w:val="28"/>
                <w:szCs w:val="28"/>
              </w:rPr>
              <w:t>Очередной финансовый год (202</w:t>
            </w:r>
            <w:r w:rsidR="00B4568B">
              <w:rPr>
                <w:sz w:val="28"/>
                <w:szCs w:val="28"/>
              </w:rPr>
              <w:t>2</w:t>
            </w:r>
            <w:r w:rsidRPr="00D31699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vMerge w:val="restart"/>
          </w:tcPr>
          <w:p w:rsidR="001E4E5B" w:rsidRPr="00D31699" w:rsidRDefault="001E4E5B" w:rsidP="00B4568B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Пе</w:t>
            </w:r>
            <w:r w:rsidR="00E9466A">
              <w:rPr>
                <w:sz w:val="28"/>
                <w:szCs w:val="28"/>
              </w:rPr>
              <w:t>рвый год планового периода (202</w:t>
            </w:r>
            <w:r w:rsidR="00B4568B">
              <w:rPr>
                <w:sz w:val="28"/>
                <w:szCs w:val="28"/>
              </w:rPr>
              <w:t>3</w:t>
            </w:r>
            <w:r w:rsidRPr="00D31699">
              <w:rPr>
                <w:sz w:val="28"/>
                <w:szCs w:val="28"/>
              </w:rPr>
              <w:t>)</w:t>
            </w:r>
          </w:p>
        </w:tc>
        <w:tc>
          <w:tcPr>
            <w:tcW w:w="1378" w:type="dxa"/>
            <w:tcBorders>
              <w:bottom w:val="nil"/>
            </w:tcBorders>
          </w:tcPr>
          <w:p w:rsidR="001E4E5B" w:rsidRPr="009F3F85" w:rsidRDefault="001E4E5B" w:rsidP="001E4E5B">
            <w:pPr>
              <w:jc w:val="center"/>
              <w:rPr>
                <w:sz w:val="28"/>
                <w:szCs w:val="28"/>
              </w:rPr>
            </w:pPr>
            <w:r w:rsidRPr="009F3F85">
              <w:rPr>
                <w:sz w:val="28"/>
                <w:szCs w:val="28"/>
              </w:rPr>
              <w:t>Второй год планового периода</w:t>
            </w:r>
          </w:p>
          <w:p w:rsidR="001E4E5B" w:rsidRPr="00D31699" w:rsidRDefault="001E4E5B" w:rsidP="00B4568B">
            <w:pPr>
              <w:jc w:val="center"/>
              <w:rPr>
                <w:sz w:val="28"/>
                <w:szCs w:val="28"/>
              </w:rPr>
            </w:pPr>
            <w:r w:rsidRPr="009F3F85">
              <w:rPr>
                <w:sz w:val="28"/>
                <w:szCs w:val="28"/>
              </w:rPr>
              <w:t>(202</w:t>
            </w:r>
            <w:r w:rsidR="00B4568B">
              <w:rPr>
                <w:sz w:val="28"/>
                <w:szCs w:val="28"/>
              </w:rPr>
              <w:t>4</w:t>
            </w:r>
            <w:r w:rsidR="00E9466A">
              <w:rPr>
                <w:sz w:val="28"/>
                <w:szCs w:val="28"/>
              </w:rPr>
              <w:t>)</w:t>
            </w:r>
          </w:p>
        </w:tc>
        <w:tc>
          <w:tcPr>
            <w:tcW w:w="1457" w:type="dxa"/>
            <w:gridSpan w:val="2"/>
            <w:tcBorders>
              <w:bottom w:val="nil"/>
            </w:tcBorders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  <w:r w:rsidRPr="009F3F85">
              <w:rPr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1E4E5B" w:rsidRPr="00D31699" w:rsidTr="00E37625">
        <w:trPr>
          <w:trHeight w:val="888"/>
        </w:trPr>
        <w:tc>
          <w:tcPr>
            <w:tcW w:w="674" w:type="dxa"/>
            <w:vMerge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proofErr w:type="spellStart"/>
            <w:r w:rsidRPr="00D31699">
              <w:rPr>
                <w:sz w:val="28"/>
                <w:szCs w:val="28"/>
              </w:rPr>
              <w:t>Рз</w:t>
            </w:r>
            <w:proofErr w:type="spellEnd"/>
            <w:r w:rsidRPr="00D3169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1699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ВР</w:t>
            </w:r>
          </w:p>
        </w:tc>
        <w:tc>
          <w:tcPr>
            <w:tcW w:w="1624" w:type="dxa"/>
            <w:vMerge/>
          </w:tcPr>
          <w:p w:rsidR="001E4E5B" w:rsidRPr="00D31699" w:rsidRDefault="001E4E5B" w:rsidP="001E4E5B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nil"/>
            </w:tcBorders>
          </w:tcPr>
          <w:p w:rsidR="001E4E5B" w:rsidRDefault="001E4E5B" w:rsidP="001E4E5B">
            <w:pPr>
              <w:rPr>
                <w:sz w:val="28"/>
                <w:szCs w:val="28"/>
              </w:rPr>
            </w:pPr>
          </w:p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1E4E5B" w:rsidRDefault="001E4E5B" w:rsidP="001E4E5B">
            <w:pPr>
              <w:rPr>
                <w:sz w:val="28"/>
                <w:szCs w:val="28"/>
              </w:rPr>
            </w:pPr>
          </w:p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</w:tr>
      <w:tr w:rsidR="001E4E5B" w:rsidRPr="00D31699" w:rsidTr="00E37625">
        <w:trPr>
          <w:trHeight w:val="495"/>
        </w:trPr>
        <w:tc>
          <w:tcPr>
            <w:tcW w:w="674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1E4E5B" w:rsidRPr="00D31699" w:rsidRDefault="001E4E5B" w:rsidP="001E4E5B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6" w:type="dxa"/>
            <w:gridSpan w:val="2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9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76604" w:rsidRPr="008C1868" w:rsidTr="00E37625">
        <w:trPr>
          <w:trHeight w:val="360"/>
        </w:trPr>
        <w:tc>
          <w:tcPr>
            <w:tcW w:w="674" w:type="dxa"/>
            <w:vMerge w:val="restart"/>
          </w:tcPr>
          <w:p w:rsidR="00776604" w:rsidRPr="00D31699" w:rsidRDefault="00776604" w:rsidP="00776604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776604" w:rsidRPr="008C1868" w:rsidRDefault="00776604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776604" w:rsidRPr="008C1868" w:rsidRDefault="00776604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776604" w:rsidRPr="008C1868" w:rsidRDefault="00776604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776604" w:rsidRPr="008C1868" w:rsidRDefault="00776604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776604" w:rsidRPr="008C1868" w:rsidRDefault="00776604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776604" w:rsidRPr="008C1868" w:rsidRDefault="00776604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776604" w:rsidRPr="008C1868" w:rsidRDefault="00776604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776604" w:rsidRPr="00B4568B" w:rsidRDefault="00776604" w:rsidP="00776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16218,73</w:t>
            </w:r>
          </w:p>
        </w:tc>
        <w:tc>
          <w:tcPr>
            <w:tcW w:w="1560" w:type="dxa"/>
            <w:vAlign w:val="center"/>
          </w:tcPr>
          <w:p w:rsidR="00776604" w:rsidRPr="008C1868" w:rsidRDefault="00776604" w:rsidP="00776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16218,73</w:t>
            </w:r>
          </w:p>
        </w:tc>
        <w:tc>
          <w:tcPr>
            <w:tcW w:w="1386" w:type="dxa"/>
            <w:gridSpan w:val="2"/>
            <w:vAlign w:val="center"/>
          </w:tcPr>
          <w:p w:rsidR="00776604" w:rsidRPr="008C1868" w:rsidRDefault="00776604" w:rsidP="00776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16218,73</w:t>
            </w:r>
          </w:p>
        </w:tc>
        <w:tc>
          <w:tcPr>
            <w:tcW w:w="1449" w:type="dxa"/>
            <w:vAlign w:val="center"/>
          </w:tcPr>
          <w:p w:rsidR="00776604" w:rsidRPr="008C1868" w:rsidRDefault="00776604" w:rsidP="00776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48656,19</w:t>
            </w:r>
          </w:p>
        </w:tc>
      </w:tr>
      <w:tr w:rsidR="00E37625" w:rsidRPr="008C1868" w:rsidTr="00E37625">
        <w:trPr>
          <w:trHeight w:val="141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7625" w:rsidRPr="008C1868" w:rsidRDefault="00E37625" w:rsidP="00B4568B">
            <w:pPr>
              <w:rPr>
                <w:sz w:val="28"/>
                <w:szCs w:val="28"/>
              </w:rPr>
            </w:pPr>
          </w:p>
        </w:tc>
      </w:tr>
      <w:tr w:rsidR="00E37625" w:rsidRPr="008C1868" w:rsidTr="00E37625">
        <w:trPr>
          <w:trHeight w:val="359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E37625" w:rsidRPr="00B4568B" w:rsidRDefault="00B4568B" w:rsidP="00776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</w:t>
            </w:r>
            <w:r w:rsidR="00776604">
              <w:rPr>
                <w:sz w:val="28"/>
                <w:szCs w:val="28"/>
              </w:rPr>
              <w:t>8,73</w:t>
            </w:r>
          </w:p>
        </w:tc>
        <w:tc>
          <w:tcPr>
            <w:tcW w:w="1560" w:type="dxa"/>
            <w:vAlign w:val="center"/>
          </w:tcPr>
          <w:p w:rsidR="00E37625" w:rsidRPr="008C1868" w:rsidRDefault="006B3426" w:rsidP="00776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76604">
              <w:rPr>
                <w:sz w:val="28"/>
                <w:szCs w:val="28"/>
              </w:rPr>
              <w:t>16218,73</w:t>
            </w:r>
          </w:p>
        </w:tc>
        <w:tc>
          <w:tcPr>
            <w:tcW w:w="1386" w:type="dxa"/>
            <w:gridSpan w:val="2"/>
            <w:vAlign w:val="center"/>
          </w:tcPr>
          <w:p w:rsidR="00E37625" w:rsidRPr="008C1868" w:rsidRDefault="00776604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16218,73</w:t>
            </w:r>
          </w:p>
        </w:tc>
        <w:tc>
          <w:tcPr>
            <w:tcW w:w="1449" w:type="dxa"/>
            <w:vAlign w:val="center"/>
          </w:tcPr>
          <w:p w:rsidR="00E37625" w:rsidRPr="008C1868" w:rsidRDefault="00776604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48656,19</w:t>
            </w:r>
          </w:p>
        </w:tc>
      </w:tr>
      <w:tr w:rsidR="00E37625" w:rsidRPr="008C1868" w:rsidTr="00E37625">
        <w:trPr>
          <w:trHeight w:val="338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Финансовое управление администрации </w:t>
            </w:r>
            <w:r w:rsidRPr="008C1868">
              <w:rPr>
                <w:sz w:val="28"/>
                <w:szCs w:val="28"/>
              </w:rPr>
              <w:lastRenderedPageBreak/>
              <w:t>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386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4568B" w:rsidRPr="008C1868" w:rsidTr="00E37625">
        <w:trPr>
          <w:trHeight w:val="300"/>
        </w:trPr>
        <w:tc>
          <w:tcPr>
            <w:tcW w:w="674" w:type="dxa"/>
            <w:vMerge w:val="restart"/>
          </w:tcPr>
          <w:p w:rsidR="00B4568B" w:rsidRPr="008C1868" w:rsidRDefault="00B4568B" w:rsidP="00B4568B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всего расходные обязательства по подпрограмме</w:t>
            </w:r>
            <w:r>
              <w:t xml:space="preserve"> </w:t>
            </w:r>
            <w:r w:rsidRPr="009F3F8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" w:type="dxa"/>
            <w:noWrap/>
          </w:tcPr>
          <w:p w:rsidR="00B4568B" w:rsidRPr="008C1868" w:rsidRDefault="00B4568B" w:rsidP="00B4568B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 </w:t>
            </w:r>
          </w:p>
        </w:tc>
        <w:tc>
          <w:tcPr>
            <w:tcW w:w="567" w:type="dxa"/>
            <w:noWrap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B4568B" w:rsidRPr="00AF7427" w:rsidRDefault="00B4568B" w:rsidP="00B456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15933,</w:t>
            </w:r>
            <w:r w:rsidR="0077660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B4568B" w:rsidRPr="008C1868" w:rsidRDefault="00776604" w:rsidP="00B45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15933,00</w:t>
            </w:r>
          </w:p>
        </w:tc>
        <w:tc>
          <w:tcPr>
            <w:tcW w:w="1386" w:type="dxa"/>
            <w:gridSpan w:val="2"/>
            <w:vAlign w:val="center"/>
          </w:tcPr>
          <w:p w:rsidR="00B4568B" w:rsidRPr="008C1868" w:rsidRDefault="00776604" w:rsidP="00776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15933,0</w:t>
            </w:r>
            <w:r w:rsidR="00B4568B">
              <w:rPr>
                <w:sz w:val="28"/>
                <w:szCs w:val="28"/>
              </w:rPr>
              <w:t>0</w:t>
            </w:r>
          </w:p>
        </w:tc>
        <w:tc>
          <w:tcPr>
            <w:tcW w:w="1449" w:type="dxa"/>
            <w:vAlign w:val="center"/>
          </w:tcPr>
          <w:p w:rsidR="00B4568B" w:rsidRPr="008C1868" w:rsidRDefault="00776604" w:rsidP="00B45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47799,00</w:t>
            </w:r>
          </w:p>
        </w:tc>
      </w:tr>
      <w:tr w:rsidR="00E37625" w:rsidRPr="008C1868" w:rsidTr="00E37625">
        <w:trPr>
          <w:trHeight w:val="144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</w:tr>
      <w:tr w:rsidR="00E37625" w:rsidRPr="008C1868" w:rsidTr="00E37625">
        <w:trPr>
          <w:trHeight w:val="399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901 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E37625" w:rsidRPr="00AF7427" w:rsidRDefault="00B4568B" w:rsidP="00B456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15933,0</w:t>
            </w:r>
            <w:r w:rsidR="0077660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E37625" w:rsidRPr="008C1868" w:rsidRDefault="00E37625" w:rsidP="00776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6604">
              <w:rPr>
                <w:sz w:val="28"/>
                <w:szCs w:val="28"/>
              </w:rPr>
              <w:t>5933,00</w:t>
            </w:r>
          </w:p>
        </w:tc>
        <w:tc>
          <w:tcPr>
            <w:tcW w:w="1386" w:type="dxa"/>
            <w:gridSpan w:val="2"/>
            <w:vAlign w:val="center"/>
          </w:tcPr>
          <w:p w:rsidR="00E37625" w:rsidRPr="008C1868" w:rsidRDefault="00776604" w:rsidP="00776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15933,00</w:t>
            </w:r>
          </w:p>
        </w:tc>
        <w:tc>
          <w:tcPr>
            <w:tcW w:w="1449" w:type="dxa"/>
            <w:vAlign w:val="center"/>
          </w:tcPr>
          <w:p w:rsidR="00E37625" w:rsidRPr="008C1868" w:rsidRDefault="0002375C" w:rsidP="00776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47799,00</w:t>
            </w:r>
          </w:p>
        </w:tc>
      </w:tr>
      <w:tr w:rsidR="00E37625" w:rsidRPr="008C1868" w:rsidTr="00E37625">
        <w:trPr>
          <w:trHeight w:val="300"/>
        </w:trPr>
        <w:tc>
          <w:tcPr>
            <w:tcW w:w="674" w:type="dxa"/>
            <w:vMerge w:val="restart"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«Повышение безопасности дорожного движения в Каратузском районе» </w:t>
            </w:r>
          </w:p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A4794C" w:rsidP="0077660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37625">
              <w:rPr>
                <w:sz w:val="28"/>
                <w:szCs w:val="28"/>
              </w:rPr>
              <w:t>28</w:t>
            </w:r>
            <w:r w:rsidR="00776604">
              <w:rPr>
                <w:sz w:val="28"/>
                <w:szCs w:val="28"/>
              </w:rPr>
              <w:t>5,73</w:t>
            </w:r>
          </w:p>
        </w:tc>
        <w:tc>
          <w:tcPr>
            <w:tcW w:w="1560" w:type="dxa"/>
          </w:tcPr>
          <w:p w:rsidR="00E37625" w:rsidRPr="008C1868" w:rsidRDefault="00E37625" w:rsidP="00776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76604">
              <w:rPr>
                <w:sz w:val="28"/>
                <w:szCs w:val="28"/>
              </w:rPr>
              <w:t>5,73</w:t>
            </w:r>
          </w:p>
        </w:tc>
        <w:tc>
          <w:tcPr>
            <w:tcW w:w="1386" w:type="dxa"/>
            <w:gridSpan w:val="2"/>
          </w:tcPr>
          <w:p w:rsidR="00E37625" w:rsidRPr="008C1868" w:rsidRDefault="00E37625" w:rsidP="00776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76604">
              <w:rPr>
                <w:sz w:val="28"/>
                <w:szCs w:val="28"/>
              </w:rPr>
              <w:t>5,73</w:t>
            </w:r>
          </w:p>
        </w:tc>
        <w:tc>
          <w:tcPr>
            <w:tcW w:w="1449" w:type="dxa"/>
          </w:tcPr>
          <w:p w:rsidR="00E37625" w:rsidRPr="008C1868" w:rsidRDefault="00E37625" w:rsidP="00776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="00776604">
              <w:rPr>
                <w:sz w:val="28"/>
                <w:szCs w:val="28"/>
              </w:rPr>
              <w:t>57,19</w:t>
            </w:r>
          </w:p>
        </w:tc>
      </w:tr>
      <w:tr w:rsidR="00E37625" w:rsidRPr="008C1868" w:rsidTr="00E37625">
        <w:trPr>
          <w:trHeight w:val="300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</w:tr>
      <w:tr w:rsidR="00E37625" w:rsidRPr="008C1868" w:rsidTr="00E37625">
        <w:trPr>
          <w:trHeight w:val="300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E37625" w:rsidP="007E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E3CEE">
              <w:rPr>
                <w:sz w:val="28"/>
                <w:szCs w:val="28"/>
              </w:rPr>
              <w:t>5,73</w:t>
            </w:r>
          </w:p>
        </w:tc>
        <w:tc>
          <w:tcPr>
            <w:tcW w:w="1560" w:type="dxa"/>
          </w:tcPr>
          <w:p w:rsidR="00E37625" w:rsidRPr="008C1868" w:rsidRDefault="00E37625" w:rsidP="007E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E3CEE">
              <w:rPr>
                <w:sz w:val="28"/>
                <w:szCs w:val="28"/>
              </w:rPr>
              <w:t>5,73</w:t>
            </w:r>
          </w:p>
        </w:tc>
        <w:tc>
          <w:tcPr>
            <w:tcW w:w="1386" w:type="dxa"/>
            <w:gridSpan w:val="2"/>
          </w:tcPr>
          <w:p w:rsidR="00E37625" w:rsidRPr="008C1868" w:rsidRDefault="00E37625" w:rsidP="007E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E3CEE">
              <w:rPr>
                <w:sz w:val="28"/>
                <w:szCs w:val="28"/>
              </w:rPr>
              <w:t>5,73</w:t>
            </w:r>
          </w:p>
        </w:tc>
        <w:tc>
          <w:tcPr>
            <w:tcW w:w="1449" w:type="dxa"/>
          </w:tcPr>
          <w:p w:rsidR="00E37625" w:rsidRPr="008C1868" w:rsidRDefault="007E3CEE" w:rsidP="007E3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857,19</w:t>
            </w:r>
          </w:p>
        </w:tc>
      </w:tr>
      <w:tr w:rsidR="00E37625" w:rsidRPr="008C1868" w:rsidTr="00E37625">
        <w:trPr>
          <w:trHeight w:val="1815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E37625" w:rsidP="00B45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386" w:type="dxa"/>
            <w:gridSpan w:val="2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7625" w:rsidRPr="008C1868" w:rsidTr="00E37625">
        <w:trPr>
          <w:trHeight w:val="1575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E37625" w:rsidP="00B45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86" w:type="dxa"/>
            <w:gridSpan w:val="2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1E4E5B" w:rsidRPr="008C1868" w:rsidRDefault="001E4E5B" w:rsidP="001E4E5B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1E4E5B" w:rsidRPr="008C1868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4E3813" w:rsidRPr="00176D8D" w:rsidRDefault="004E3813" w:rsidP="004E3813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1907BD" w:rsidRPr="00176D8D" w:rsidRDefault="001907BD" w:rsidP="007548D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3813" w:rsidRPr="00176D8D" w:rsidRDefault="004E3813" w:rsidP="0005513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 xml:space="preserve">Приложение № </w:t>
      </w:r>
      <w:r w:rsidR="00A20249">
        <w:rPr>
          <w:rFonts w:ascii="Times New Roman" w:hAnsi="Times New Roman" w:cs="Times New Roman"/>
        </w:rPr>
        <w:t>4</w:t>
      </w:r>
    </w:p>
    <w:p w:rsidR="004E3813" w:rsidRPr="00176D8D" w:rsidRDefault="004E3813" w:rsidP="0005513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>к муниципальной программ</w:t>
      </w:r>
      <w:r w:rsidR="006F43AA" w:rsidRPr="00176D8D">
        <w:rPr>
          <w:rFonts w:ascii="Times New Roman" w:hAnsi="Times New Roman" w:cs="Times New Roman"/>
        </w:rPr>
        <w:t>е</w:t>
      </w:r>
    </w:p>
    <w:p w:rsidR="004E3813" w:rsidRPr="00176D8D" w:rsidRDefault="004E3813" w:rsidP="00055139">
      <w:pPr>
        <w:autoSpaceDE w:val="0"/>
        <w:autoSpaceDN w:val="0"/>
        <w:adjustRightInd w:val="0"/>
        <w:ind w:left="10773"/>
      </w:pPr>
      <w:r w:rsidRPr="00176D8D">
        <w:t>«Развитие транспортной системы Каратузского района»</w:t>
      </w:r>
    </w:p>
    <w:p w:rsidR="00C64454" w:rsidRPr="00176D8D" w:rsidRDefault="00C64454" w:rsidP="00C64454">
      <w:pPr>
        <w:autoSpaceDE w:val="0"/>
        <w:autoSpaceDN w:val="0"/>
        <w:adjustRightInd w:val="0"/>
        <w:rPr>
          <w:sz w:val="24"/>
          <w:szCs w:val="24"/>
        </w:rPr>
      </w:pPr>
    </w:p>
    <w:p w:rsidR="00C64454" w:rsidRPr="008C1868" w:rsidRDefault="00D7090C" w:rsidP="00C64454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Информация об источн</w:t>
      </w:r>
      <w:r w:rsidR="00EB6DFE" w:rsidRPr="00176D8D">
        <w:rPr>
          <w:sz w:val="24"/>
          <w:szCs w:val="24"/>
        </w:rPr>
        <w:t>иках финансирования подпрограмм</w:t>
      </w:r>
      <w:r w:rsidR="00C64454">
        <w:rPr>
          <w:sz w:val="24"/>
          <w:szCs w:val="24"/>
        </w:rPr>
        <w:t xml:space="preserve">, отдельных </w:t>
      </w:r>
      <w:r w:rsidR="00533472">
        <w:rPr>
          <w:sz w:val="24"/>
          <w:szCs w:val="24"/>
        </w:rPr>
        <w:t xml:space="preserve">мероприятий </w:t>
      </w:r>
      <w:r w:rsidR="00533472" w:rsidRPr="00176D8D">
        <w:rPr>
          <w:sz w:val="24"/>
          <w:szCs w:val="24"/>
        </w:rPr>
        <w:t>муниципальной</w:t>
      </w:r>
      <w:r w:rsidRPr="00176D8D">
        <w:rPr>
          <w:sz w:val="24"/>
          <w:szCs w:val="24"/>
        </w:rPr>
        <w:t xml:space="preserve">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tbl>
      <w:tblPr>
        <w:tblW w:w="152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2551"/>
        <w:gridCol w:w="3605"/>
        <w:gridCol w:w="1394"/>
        <w:gridCol w:w="1394"/>
        <w:gridCol w:w="1120"/>
        <w:gridCol w:w="1395"/>
      </w:tblGrid>
      <w:tr w:rsidR="00C64454" w:rsidRPr="008C1868" w:rsidTr="00593DF0">
        <w:trPr>
          <w:trHeight w:val="1383"/>
        </w:trPr>
        <w:tc>
          <w:tcPr>
            <w:tcW w:w="1985" w:type="dxa"/>
            <w:vMerge w:val="restart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 xml:space="preserve">№ </w:t>
            </w:r>
            <w:proofErr w:type="gramStart"/>
            <w:r w:rsidRPr="008C1868">
              <w:t>п</w:t>
            </w:r>
            <w:proofErr w:type="gramEnd"/>
            <w:r w:rsidRPr="008C1868"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C64454" w:rsidRPr="008C1868" w:rsidRDefault="00C64454" w:rsidP="00593DF0">
            <w:pPr>
              <w:jc w:val="center"/>
            </w:pPr>
            <w:r w:rsidRPr="00BA3A13"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vAlign w:val="center"/>
          </w:tcPr>
          <w:p w:rsidR="00C64454" w:rsidRPr="008C1868" w:rsidRDefault="00C64454" w:rsidP="00593DF0">
            <w:pPr>
              <w:jc w:val="center"/>
            </w:pPr>
            <w:r w:rsidRPr="00BA3A13">
              <w:t>Наименование муниципальной программы, подпрограммы</w:t>
            </w:r>
          </w:p>
        </w:tc>
        <w:tc>
          <w:tcPr>
            <w:tcW w:w="3605" w:type="dxa"/>
            <w:vMerge w:val="restart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Уровень бюджетной системы/источники финансирования</w:t>
            </w:r>
          </w:p>
        </w:tc>
        <w:tc>
          <w:tcPr>
            <w:tcW w:w="1394" w:type="dxa"/>
          </w:tcPr>
          <w:p w:rsidR="00C64454" w:rsidRPr="008C1868" w:rsidRDefault="00E9466A" w:rsidP="00B4568B">
            <w:r>
              <w:t>Очередной финансовый год (202</w:t>
            </w:r>
            <w:r w:rsidR="00B4568B">
              <w:t>2</w:t>
            </w:r>
            <w:r w:rsidR="00C64454" w:rsidRPr="008C1868">
              <w:t>)</w:t>
            </w:r>
          </w:p>
        </w:tc>
        <w:tc>
          <w:tcPr>
            <w:tcW w:w="1394" w:type="dxa"/>
            <w:vAlign w:val="center"/>
          </w:tcPr>
          <w:p w:rsidR="00C64454" w:rsidRPr="008C1868" w:rsidRDefault="00C64454" w:rsidP="00B4568B">
            <w:pPr>
              <w:jc w:val="center"/>
            </w:pPr>
            <w:r w:rsidRPr="008C1868">
              <w:t>Пе</w:t>
            </w:r>
            <w:r w:rsidR="00E9466A">
              <w:t>рвый год планового периода (202</w:t>
            </w:r>
            <w:r w:rsidR="00B4568B">
              <w:t>3</w:t>
            </w:r>
            <w:r w:rsidRPr="008C1868">
              <w:t>)</w:t>
            </w:r>
          </w:p>
        </w:tc>
        <w:tc>
          <w:tcPr>
            <w:tcW w:w="1120" w:type="dxa"/>
            <w:vAlign w:val="center"/>
          </w:tcPr>
          <w:p w:rsidR="00C64454" w:rsidRPr="008C1868" w:rsidRDefault="00C64454" w:rsidP="00B4568B">
            <w:pPr>
              <w:jc w:val="center"/>
            </w:pPr>
            <w:r w:rsidRPr="008C1868">
              <w:t>Вт</w:t>
            </w:r>
            <w:r w:rsidR="00E9466A">
              <w:t>орой год планового периода (202</w:t>
            </w:r>
            <w:r w:rsidR="00B4568B">
              <w:t>4</w:t>
            </w:r>
            <w:r w:rsidRPr="008C1868">
              <w:t>)</w:t>
            </w:r>
          </w:p>
        </w:tc>
        <w:tc>
          <w:tcPr>
            <w:tcW w:w="1395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BA3A13">
              <w:t>Итого на очередной финансовый год и плановый период</w:t>
            </w:r>
          </w:p>
        </w:tc>
      </w:tr>
      <w:tr w:rsidR="00C64454" w:rsidRPr="008C1868" w:rsidTr="00593DF0">
        <w:trPr>
          <w:trHeight w:val="603"/>
        </w:trPr>
        <w:tc>
          <w:tcPr>
            <w:tcW w:w="1985" w:type="dxa"/>
            <w:vMerge/>
          </w:tcPr>
          <w:p w:rsidR="00C64454" w:rsidRPr="008C1868" w:rsidRDefault="00C64454" w:rsidP="00593DF0"/>
        </w:tc>
        <w:tc>
          <w:tcPr>
            <w:tcW w:w="1843" w:type="dxa"/>
            <w:vMerge/>
            <w:vAlign w:val="center"/>
          </w:tcPr>
          <w:p w:rsidR="00C64454" w:rsidRPr="008C1868" w:rsidRDefault="00C64454" w:rsidP="00593DF0"/>
        </w:tc>
        <w:tc>
          <w:tcPr>
            <w:tcW w:w="2551" w:type="dxa"/>
            <w:vMerge/>
            <w:vAlign w:val="center"/>
          </w:tcPr>
          <w:p w:rsidR="00C64454" w:rsidRPr="008C1868" w:rsidRDefault="00C64454" w:rsidP="00593DF0"/>
        </w:tc>
        <w:tc>
          <w:tcPr>
            <w:tcW w:w="3605" w:type="dxa"/>
            <w:vMerge/>
            <w:vAlign w:val="center"/>
          </w:tcPr>
          <w:p w:rsidR="00C64454" w:rsidRPr="008C1868" w:rsidRDefault="00C64454" w:rsidP="00593DF0"/>
        </w:tc>
        <w:tc>
          <w:tcPr>
            <w:tcW w:w="1394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план</w:t>
            </w:r>
          </w:p>
        </w:tc>
        <w:tc>
          <w:tcPr>
            <w:tcW w:w="1394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план</w:t>
            </w:r>
          </w:p>
        </w:tc>
        <w:tc>
          <w:tcPr>
            <w:tcW w:w="1120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план</w:t>
            </w:r>
          </w:p>
        </w:tc>
        <w:tc>
          <w:tcPr>
            <w:tcW w:w="1395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план</w:t>
            </w:r>
          </w:p>
        </w:tc>
      </w:tr>
      <w:tr w:rsidR="00776604" w:rsidRPr="008C1868" w:rsidTr="00593DF0">
        <w:trPr>
          <w:trHeight w:val="297"/>
        </w:trPr>
        <w:tc>
          <w:tcPr>
            <w:tcW w:w="1985" w:type="dxa"/>
            <w:vMerge w:val="restart"/>
          </w:tcPr>
          <w:p w:rsidR="00776604" w:rsidRPr="008C1868" w:rsidRDefault="00776604" w:rsidP="00593DF0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1.</w:t>
            </w:r>
          </w:p>
        </w:tc>
        <w:tc>
          <w:tcPr>
            <w:tcW w:w="1843" w:type="dxa"/>
            <w:vMerge w:val="restart"/>
          </w:tcPr>
          <w:p w:rsidR="00776604" w:rsidRPr="008C1868" w:rsidRDefault="00776604" w:rsidP="00593DF0">
            <w:pPr>
              <w:jc w:val="center"/>
            </w:pPr>
            <w:r w:rsidRPr="008C1868">
              <w:t>Муниципальная программа</w:t>
            </w:r>
          </w:p>
          <w:p w:rsidR="00776604" w:rsidRPr="008C1868" w:rsidRDefault="00776604" w:rsidP="00593DF0">
            <w:pPr>
              <w:jc w:val="center"/>
            </w:pPr>
            <w:r w:rsidRPr="008C1868">
              <w:t> </w:t>
            </w:r>
          </w:p>
        </w:tc>
        <w:tc>
          <w:tcPr>
            <w:tcW w:w="2551" w:type="dxa"/>
            <w:vMerge w:val="restart"/>
          </w:tcPr>
          <w:p w:rsidR="00776604" w:rsidRPr="008C1868" w:rsidRDefault="00776604" w:rsidP="00593DF0">
            <w:r w:rsidRPr="008C1868">
              <w:t> «Развитие транспортной системы Каратузского района» </w:t>
            </w:r>
          </w:p>
        </w:tc>
        <w:tc>
          <w:tcPr>
            <w:tcW w:w="3605" w:type="dxa"/>
          </w:tcPr>
          <w:p w:rsidR="00776604" w:rsidRPr="008C1868" w:rsidRDefault="00776604" w:rsidP="00593DF0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776604" w:rsidRPr="00FB57ED" w:rsidRDefault="00776604" w:rsidP="00593DF0">
            <w:pPr>
              <w:rPr>
                <w:lang w:val="en-US"/>
              </w:rPr>
            </w:pPr>
            <w:r>
              <w:t>16218,73</w:t>
            </w:r>
          </w:p>
        </w:tc>
        <w:tc>
          <w:tcPr>
            <w:tcW w:w="1394" w:type="dxa"/>
            <w:vAlign w:val="center"/>
          </w:tcPr>
          <w:p w:rsidR="00776604" w:rsidRPr="00FB57ED" w:rsidRDefault="00776604" w:rsidP="00D11009">
            <w:pPr>
              <w:rPr>
                <w:lang w:val="en-US"/>
              </w:rPr>
            </w:pPr>
            <w:r>
              <w:t>16218,73</w:t>
            </w:r>
          </w:p>
        </w:tc>
        <w:tc>
          <w:tcPr>
            <w:tcW w:w="1120" w:type="dxa"/>
            <w:vAlign w:val="center"/>
          </w:tcPr>
          <w:p w:rsidR="00776604" w:rsidRPr="00FB57ED" w:rsidRDefault="00776604" w:rsidP="00D11009">
            <w:pPr>
              <w:rPr>
                <w:lang w:val="en-US"/>
              </w:rPr>
            </w:pPr>
            <w:r>
              <w:t>16218,73</w:t>
            </w:r>
          </w:p>
        </w:tc>
        <w:tc>
          <w:tcPr>
            <w:tcW w:w="1395" w:type="dxa"/>
            <w:noWrap/>
            <w:vAlign w:val="center"/>
          </w:tcPr>
          <w:p w:rsidR="00776604" w:rsidRPr="00FB57ED" w:rsidRDefault="00776604" w:rsidP="00B4568B">
            <w:pPr>
              <w:ind w:right="-278"/>
            </w:pPr>
            <w:r>
              <w:t>48656,19</w:t>
            </w:r>
            <w:r w:rsidRPr="00FB57ED">
              <w:tab/>
            </w:r>
          </w:p>
        </w:tc>
      </w:tr>
      <w:tr w:rsidR="00C64454" w:rsidRPr="008C1868" w:rsidTr="00593DF0">
        <w:trPr>
          <w:trHeight w:val="369"/>
        </w:trPr>
        <w:tc>
          <w:tcPr>
            <w:tcW w:w="1985" w:type="dxa"/>
            <w:vMerge/>
          </w:tcPr>
          <w:p w:rsidR="00C64454" w:rsidRPr="008C1868" w:rsidRDefault="00C64454" w:rsidP="00C64454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C64454" w:rsidRPr="008C1868" w:rsidRDefault="00C64454" w:rsidP="00593DF0"/>
        </w:tc>
        <w:tc>
          <w:tcPr>
            <w:tcW w:w="3605" w:type="dxa"/>
          </w:tcPr>
          <w:p w:rsidR="00C64454" w:rsidRPr="008C1868" w:rsidRDefault="00C64454" w:rsidP="00593DF0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1394" w:type="dxa"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1120" w:type="dxa"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1395" w:type="dxa"/>
            <w:noWrap/>
          </w:tcPr>
          <w:p w:rsidR="00C64454" w:rsidRPr="008C1868" w:rsidRDefault="00C64454" w:rsidP="00593DF0">
            <w:pPr>
              <w:jc w:val="center"/>
            </w:pPr>
          </w:p>
        </w:tc>
      </w:tr>
      <w:tr w:rsidR="00C64454" w:rsidRPr="008C1868" w:rsidTr="00593DF0">
        <w:trPr>
          <w:trHeight w:val="180"/>
        </w:trPr>
        <w:tc>
          <w:tcPr>
            <w:tcW w:w="1985" w:type="dxa"/>
            <w:vMerge/>
          </w:tcPr>
          <w:p w:rsidR="00C64454" w:rsidRPr="008C1868" w:rsidRDefault="00C64454" w:rsidP="00C64454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C64454" w:rsidRPr="008C1868" w:rsidRDefault="00C64454" w:rsidP="00593DF0"/>
        </w:tc>
        <w:tc>
          <w:tcPr>
            <w:tcW w:w="3605" w:type="dxa"/>
          </w:tcPr>
          <w:p w:rsidR="00C64454" w:rsidRPr="008C1868" w:rsidRDefault="00533472" w:rsidP="00593DF0">
            <w:r>
              <w:t xml:space="preserve">федеральный бюджет </w:t>
            </w:r>
            <w:r w:rsidR="00C64454" w:rsidRPr="008C1868">
              <w:t xml:space="preserve">   </w:t>
            </w:r>
          </w:p>
        </w:tc>
        <w:tc>
          <w:tcPr>
            <w:tcW w:w="1394" w:type="dxa"/>
            <w:noWrap/>
          </w:tcPr>
          <w:p w:rsidR="00C64454" w:rsidRPr="008C1868" w:rsidRDefault="00C64454" w:rsidP="00593DF0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C64454" w:rsidRPr="008C1868" w:rsidRDefault="00C64454" w:rsidP="00593DF0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C64454" w:rsidRPr="008C1868" w:rsidRDefault="00C64454" w:rsidP="00593DF0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C64454" w:rsidRPr="008C1868" w:rsidRDefault="00C64454" w:rsidP="00593DF0">
            <w:pPr>
              <w:jc w:val="center"/>
            </w:pPr>
            <w:r w:rsidRPr="008C1868">
              <w:t>0,0</w:t>
            </w:r>
          </w:p>
        </w:tc>
      </w:tr>
      <w:tr w:rsidR="00C64454" w:rsidRPr="008C1868" w:rsidTr="00593DF0">
        <w:trPr>
          <w:trHeight w:val="248"/>
        </w:trPr>
        <w:tc>
          <w:tcPr>
            <w:tcW w:w="1985" w:type="dxa"/>
            <w:vMerge/>
          </w:tcPr>
          <w:p w:rsidR="00C64454" w:rsidRPr="008C1868" w:rsidRDefault="00C64454" w:rsidP="00C64454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C64454" w:rsidRPr="008C1868" w:rsidRDefault="00C64454" w:rsidP="00593DF0"/>
        </w:tc>
        <w:tc>
          <w:tcPr>
            <w:tcW w:w="3605" w:type="dxa"/>
          </w:tcPr>
          <w:p w:rsidR="00C64454" w:rsidRPr="008C1868" w:rsidRDefault="00C64454" w:rsidP="00593DF0">
            <w:r w:rsidRPr="008C1868">
              <w:t>краевой бюджет</w:t>
            </w:r>
            <w:r>
              <w:t>(1)</w:t>
            </w:r>
            <w:r w:rsidRPr="008C1868">
              <w:t xml:space="preserve">           </w:t>
            </w:r>
          </w:p>
        </w:tc>
        <w:tc>
          <w:tcPr>
            <w:tcW w:w="1394" w:type="dxa"/>
            <w:noWrap/>
          </w:tcPr>
          <w:p w:rsidR="00C64454" w:rsidRPr="005B1BF9" w:rsidRDefault="00D93540" w:rsidP="00593DF0">
            <w:pPr>
              <w:jc w:val="center"/>
            </w:pPr>
            <w:r>
              <w:t>282,9</w:t>
            </w:r>
          </w:p>
        </w:tc>
        <w:tc>
          <w:tcPr>
            <w:tcW w:w="1394" w:type="dxa"/>
          </w:tcPr>
          <w:p w:rsidR="00C64454" w:rsidRPr="008C1868" w:rsidRDefault="00C64454" w:rsidP="00593DF0">
            <w:pPr>
              <w:jc w:val="center"/>
            </w:pPr>
            <w:r>
              <w:t>282,</w:t>
            </w:r>
            <w:r w:rsidR="00593DF0">
              <w:t>9</w:t>
            </w:r>
          </w:p>
        </w:tc>
        <w:tc>
          <w:tcPr>
            <w:tcW w:w="1120" w:type="dxa"/>
          </w:tcPr>
          <w:p w:rsidR="00C64454" w:rsidRPr="008C1868" w:rsidRDefault="00C64454" w:rsidP="00593DF0">
            <w:pPr>
              <w:jc w:val="center"/>
            </w:pPr>
            <w:r>
              <w:t>282,</w:t>
            </w:r>
            <w:r w:rsidR="00593DF0">
              <w:t>9</w:t>
            </w:r>
          </w:p>
        </w:tc>
        <w:tc>
          <w:tcPr>
            <w:tcW w:w="1395" w:type="dxa"/>
            <w:noWrap/>
          </w:tcPr>
          <w:p w:rsidR="00C64454" w:rsidRPr="008C1868" w:rsidRDefault="00D93540" w:rsidP="00593DF0">
            <w:r>
              <w:t xml:space="preserve">        </w:t>
            </w:r>
            <w:r w:rsidRPr="00D93540">
              <w:t>848,7</w:t>
            </w:r>
            <w:r>
              <w:t xml:space="preserve"> </w:t>
            </w:r>
          </w:p>
        </w:tc>
      </w:tr>
      <w:tr w:rsidR="00E37625" w:rsidRPr="008C1868" w:rsidTr="00D708ED">
        <w:trPr>
          <w:trHeight w:val="312"/>
        </w:trPr>
        <w:tc>
          <w:tcPr>
            <w:tcW w:w="1985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37625" w:rsidRPr="008C1868" w:rsidRDefault="00E37625" w:rsidP="00E3762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E37625" w:rsidRPr="008C1868" w:rsidRDefault="00E37625" w:rsidP="00E37625"/>
        </w:tc>
        <w:tc>
          <w:tcPr>
            <w:tcW w:w="3605" w:type="dxa"/>
          </w:tcPr>
          <w:p w:rsidR="00E37625" w:rsidRPr="008C1868" w:rsidRDefault="00E37625" w:rsidP="00E37625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E37625" w:rsidRPr="00E37625" w:rsidRDefault="00776604" w:rsidP="00B4568B">
            <w:pPr>
              <w:jc w:val="center"/>
              <w:rPr>
                <w:lang w:val="en-US"/>
              </w:rPr>
            </w:pPr>
            <w:r>
              <w:t>15935,83</w:t>
            </w:r>
          </w:p>
        </w:tc>
        <w:tc>
          <w:tcPr>
            <w:tcW w:w="1394" w:type="dxa"/>
            <w:vAlign w:val="center"/>
          </w:tcPr>
          <w:p w:rsidR="00E37625" w:rsidRPr="00E37625" w:rsidRDefault="00776604" w:rsidP="00776604">
            <w:pPr>
              <w:jc w:val="center"/>
            </w:pPr>
            <w:r>
              <w:t>15935,83</w:t>
            </w:r>
          </w:p>
        </w:tc>
        <w:tc>
          <w:tcPr>
            <w:tcW w:w="1120" w:type="dxa"/>
            <w:vAlign w:val="center"/>
          </w:tcPr>
          <w:p w:rsidR="00E37625" w:rsidRPr="00E37625" w:rsidRDefault="00776604" w:rsidP="00E37625">
            <w:pPr>
              <w:jc w:val="center"/>
            </w:pPr>
            <w:r>
              <w:t>15935,83</w:t>
            </w:r>
          </w:p>
        </w:tc>
        <w:tc>
          <w:tcPr>
            <w:tcW w:w="1395" w:type="dxa"/>
            <w:noWrap/>
            <w:vAlign w:val="center"/>
          </w:tcPr>
          <w:p w:rsidR="00E37625" w:rsidRPr="00E37625" w:rsidRDefault="00084F5C" w:rsidP="00776604">
            <w:r>
              <w:t xml:space="preserve">     </w:t>
            </w:r>
            <w:r w:rsidR="00776604">
              <w:t>47807,49</w:t>
            </w:r>
          </w:p>
        </w:tc>
      </w:tr>
      <w:tr w:rsidR="00E37625" w:rsidRPr="008C1868" w:rsidTr="00593DF0">
        <w:trPr>
          <w:trHeight w:val="315"/>
        </w:trPr>
        <w:tc>
          <w:tcPr>
            <w:tcW w:w="1985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37625" w:rsidRPr="008C1868" w:rsidRDefault="00E37625" w:rsidP="00E3762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E37625" w:rsidRPr="008C1868" w:rsidRDefault="00E37625" w:rsidP="00E37625"/>
        </w:tc>
        <w:tc>
          <w:tcPr>
            <w:tcW w:w="3605" w:type="dxa"/>
          </w:tcPr>
          <w:p w:rsidR="00E37625" w:rsidRPr="008C1868" w:rsidRDefault="00E37625" w:rsidP="00E37625">
            <w:r>
              <w:t xml:space="preserve">краевой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E37625" w:rsidRPr="00D93540" w:rsidRDefault="00E37625" w:rsidP="00E37625">
            <w:r>
              <w:t xml:space="preserve">         0,00</w:t>
            </w:r>
          </w:p>
        </w:tc>
        <w:tc>
          <w:tcPr>
            <w:tcW w:w="1394" w:type="dxa"/>
            <w:vAlign w:val="center"/>
          </w:tcPr>
          <w:p w:rsidR="00E37625" w:rsidRPr="008C1868" w:rsidRDefault="00E37625" w:rsidP="00E37625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E37625" w:rsidRPr="008C1868" w:rsidRDefault="00E37625" w:rsidP="00E37625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E37625" w:rsidRPr="0020518D" w:rsidRDefault="00E37625" w:rsidP="00E37625">
            <w:r>
              <w:t xml:space="preserve">         0,00</w:t>
            </w:r>
          </w:p>
        </w:tc>
      </w:tr>
      <w:tr w:rsidR="00E37625" w:rsidRPr="008C1868" w:rsidTr="00593DF0">
        <w:trPr>
          <w:trHeight w:val="223"/>
        </w:trPr>
        <w:tc>
          <w:tcPr>
            <w:tcW w:w="1985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37625" w:rsidRPr="008C1868" w:rsidRDefault="00E37625" w:rsidP="00E37625">
            <w:pPr>
              <w:jc w:val="center"/>
            </w:pPr>
          </w:p>
        </w:tc>
        <w:tc>
          <w:tcPr>
            <w:tcW w:w="2551" w:type="dxa"/>
            <w:vMerge/>
          </w:tcPr>
          <w:p w:rsidR="00E37625" w:rsidRPr="008C1868" w:rsidRDefault="00E37625" w:rsidP="00E37625"/>
        </w:tc>
        <w:tc>
          <w:tcPr>
            <w:tcW w:w="3605" w:type="dxa"/>
          </w:tcPr>
          <w:p w:rsidR="00E37625" w:rsidRPr="008C1868" w:rsidRDefault="00E37625" w:rsidP="00E37625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E37625" w:rsidRPr="002A4D5D" w:rsidRDefault="00E37625" w:rsidP="00E37625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E37625" w:rsidRPr="008C1868" w:rsidRDefault="00E37625" w:rsidP="00E37625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E37625" w:rsidRPr="008C1868" w:rsidRDefault="00E37625" w:rsidP="00E37625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E37625" w:rsidRPr="0020518D" w:rsidRDefault="00E37625" w:rsidP="00E37625">
            <w:pPr>
              <w:jc w:val="center"/>
            </w:pPr>
            <w:r>
              <w:t>0,0</w:t>
            </w:r>
          </w:p>
        </w:tc>
      </w:tr>
      <w:tr w:rsidR="00776604" w:rsidRPr="008C1868" w:rsidTr="00593DF0">
        <w:trPr>
          <w:trHeight w:val="268"/>
        </w:trPr>
        <w:tc>
          <w:tcPr>
            <w:tcW w:w="1985" w:type="dxa"/>
            <w:vMerge w:val="restart"/>
          </w:tcPr>
          <w:p w:rsidR="00776604" w:rsidRPr="002C768D" w:rsidRDefault="00776604" w:rsidP="00856E12">
            <w:pPr>
              <w:jc w:val="center"/>
            </w:pPr>
            <w:r w:rsidRPr="002C768D">
              <w:t>2.</w:t>
            </w:r>
          </w:p>
        </w:tc>
        <w:tc>
          <w:tcPr>
            <w:tcW w:w="1843" w:type="dxa"/>
            <w:vMerge w:val="restart"/>
          </w:tcPr>
          <w:p w:rsidR="00776604" w:rsidRPr="008C1868" w:rsidRDefault="00776604" w:rsidP="00856E12">
            <w:r w:rsidRPr="008C1868">
              <w:t>Подпрограмма 1</w:t>
            </w:r>
          </w:p>
        </w:tc>
        <w:tc>
          <w:tcPr>
            <w:tcW w:w="2551" w:type="dxa"/>
            <w:vMerge w:val="restart"/>
          </w:tcPr>
          <w:p w:rsidR="00776604" w:rsidRPr="008C1868" w:rsidRDefault="00776604" w:rsidP="00856E12">
            <w:r w:rsidRPr="008C1868">
              <w:t xml:space="preserve"> «Развитие транспортного комплекса Каратузского района» </w:t>
            </w:r>
          </w:p>
        </w:tc>
        <w:tc>
          <w:tcPr>
            <w:tcW w:w="3605" w:type="dxa"/>
          </w:tcPr>
          <w:p w:rsidR="00776604" w:rsidRPr="008C1868" w:rsidRDefault="00776604" w:rsidP="00856E12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776604" w:rsidRPr="00E37625" w:rsidRDefault="00776604" w:rsidP="00D11009">
            <w:pPr>
              <w:jc w:val="center"/>
              <w:rPr>
                <w:lang w:val="en-US"/>
              </w:rPr>
            </w:pPr>
            <w:r>
              <w:t>15933,00</w:t>
            </w:r>
          </w:p>
        </w:tc>
        <w:tc>
          <w:tcPr>
            <w:tcW w:w="1394" w:type="dxa"/>
            <w:vAlign w:val="center"/>
          </w:tcPr>
          <w:p w:rsidR="00776604" w:rsidRPr="00E37625" w:rsidRDefault="00776604" w:rsidP="00D11009">
            <w:pPr>
              <w:jc w:val="center"/>
            </w:pPr>
            <w:r>
              <w:t>15933,00</w:t>
            </w:r>
          </w:p>
        </w:tc>
        <w:tc>
          <w:tcPr>
            <w:tcW w:w="1120" w:type="dxa"/>
            <w:vAlign w:val="center"/>
          </w:tcPr>
          <w:p w:rsidR="00776604" w:rsidRPr="00E37625" w:rsidRDefault="00776604" w:rsidP="00D11009">
            <w:pPr>
              <w:jc w:val="center"/>
            </w:pPr>
            <w:r>
              <w:t>15933,00</w:t>
            </w:r>
          </w:p>
        </w:tc>
        <w:tc>
          <w:tcPr>
            <w:tcW w:w="1395" w:type="dxa"/>
            <w:noWrap/>
            <w:vAlign w:val="center"/>
          </w:tcPr>
          <w:p w:rsidR="00776604" w:rsidRPr="00E37625" w:rsidRDefault="00776604" w:rsidP="00D11009">
            <w:pPr>
              <w:jc w:val="center"/>
            </w:pPr>
            <w:r>
              <w:t>47799,00</w:t>
            </w:r>
          </w:p>
        </w:tc>
      </w:tr>
      <w:tr w:rsidR="00856E12" w:rsidRPr="008C1868" w:rsidTr="00593DF0">
        <w:trPr>
          <w:trHeight w:val="339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856E12" w:rsidRPr="008C1868" w:rsidRDefault="00856E12" w:rsidP="00856E12">
            <w:pPr>
              <w:jc w:val="center"/>
            </w:pPr>
          </w:p>
        </w:tc>
        <w:tc>
          <w:tcPr>
            <w:tcW w:w="1394" w:type="dxa"/>
          </w:tcPr>
          <w:p w:rsidR="00856E12" w:rsidRPr="008C1868" w:rsidRDefault="00856E12" w:rsidP="00856E12">
            <w:pPr>
              <w:jc w:val="center"/>
            </w:pPr>
          </w:p>
        </w:tc>
        <w:tc>
          <w:tcPr>
            <w:tcW w:w="1120" w:type="dxa"/>
          </w:tcPr>
          <w:p w:rsidR="00856E12" w:rsidRPr="008C1868" w:rsidRDefault="00856E12" w:rsidP="00856E12">
            <w:pPr>
              <w:jc w:val="center"/>
            </w:pPr>
          </w:p>
        </w:tc>
        <w:tc>
          <w:tcPr>
            <w:tcW w:w="1395" w:type="dxa"/>
            <w:noWrap/>
          </w:tcPr>
          <w:p w:rsidR="00856E12" w:rsidRPr="008C1868" w:rsidRDefault="00856E12" w:rsidP="00856E12">
            <w:pPr>
              <w:jc w:val="center"/>
            </w:pPr>
          </w:p>
        </w:tc>
      </w:tr>
      <w:tr w:rsidR="00856E12" w:rsidRPr="008C1868" w:rsidTr="00593DF0">
        <w:trPr>
          <w:trHeight w:val="192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</w:tr>
      <w:tr w:rsidR="00856E12" w:rsidRPr="008C1868" w:rsidTr="00593DF0">
        <w:trPr>
          <w:trHeight w:val="262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8C1868">
              <w:t xml:space="preserve">краевой бюджет  </w:t>
            </w:r>
            <w:r>
              <w:t>(1)</w:t>
            </w:r>
            <w:r w:rsidRPr="008C1868">
              <w:t xml:space="preserve">         </w:t>
            </w:r>
          </w:p>
        </w:tc>
        <w:tc>
          <w:tcPr>
            <w:tcW w:w="1394" w:type="dxa"/>
            <w:noWrap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394" w:type="dxa"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</w:tr>
      <w:tr w:rsidR="00856E12" w:rsidRPr="008C1868" w:rsidTr="00E37625">
        <w:trPr>
          <w:trHeight w:val="331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856E12" w:rsidRPr="00E37625" w:rsidRDefault="00B4568B" w:rsidP="00B4568B">
            <w:pPr>
              <w:jc w:val="center"/>
              <w:rPr>
                <w:lang w:val="en-US"/>
              </w:rPr>
            </w:pPr>
            <w:r>
              <w:t>15933,00</w:t>
            </w:r>
          </w:p>
        </w:tc>
        <w:tc>
          <w:tcPr>
            <w:tcW w:w="1394" w:type="dxa"/>
            <w:vAlign w:val="center"/>
          </w:tcPr>
          <w:p w:rsidR="00856E12" w:rsidRPr="00E37625" w:rsidRDefault="00776604" w:rsidP="00776604">
            <w:pPr>
              <w:jc w:val="center"/>
            </w:pPr>
            <w:r>
              <w:t>15933,00</w:t>
            </w:r>
          </w:p>
        </w:tc>
        <w:tc>
          <w:tcPr>
            <w:tcW w:w="1120" w:type="dxa"/>
            <w:vAlign w:val="center"/>
          </w:tcPr>
          <w:p w:rsidR="00856E12" w:rsidRPr="00E37625" w:rsidRDefault="00776604" w:rsidP="00856E12">
            <w:pPr>
              <w:jc w:val="center"/>
            </w:pPr>
            <w:r>
              <w:t>15933,00</w:t>
            </w:r>
          </w:p>
        </w:tc>
        <w:tc>
          <w:tcPr>
            <w:tcW w:w="1395" w:type="dxa"/>
            <w:noWrap/>
            <w:vAlign w:val="center"/>
          </w:tcPr>
          <w:p w:rsidR="00856E12" w:rsidRPr="00E37625" w:rsidRDefault="00776604" w:rsidP="00B4568B">
            <w:pPr>
              <w:jc w:val="center"/>
            </w:pPr>
            <w:r>
              <w:t>47799,00</w:t>
            </w:r>
          </w:p>
        </w:tc>
      </w:tr>
      <w:tr w:rsidR="00856E12" w:rsidRPr="008C1868" w:rsidTr="00593DF0">
        <w:trPr>
          <w:trHeight w:val="495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>
              <w:t>Краевой бюджет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856E12" w:rsidRPr="00726330" w:rsidRDefault="00856E12" w:rsidP="00856E12">
            <w:pPr>
              <w:rPr>
                <w:lang w:val="en-US"/>
              </w:rPr>
            </w:pPr>
            <w:r>
              <w:t xml:space="preserve">      0,00</w:t>
            </w:r>
          </w:p>
        </w:tc>
        <w:tc>
          <w:tcPr>
            <w:tcW w:w="1394" w:type="dxa"/>
            <w:vAlign w:val="center"/>
          </w:tcPr>
          <w:p w:rsidR="00856E12" w:rsidRPr="008C1868" w:rsidRDefault="00856E12" w:rsidP="00856E12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856E12" w:rsidRPr="008C1868" w:rsidRDefault="00856E12" w:rsidP="00856E12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856E12" w:rsidRPr="00726330" w:rsidRDefault="00856E12" w:rsidP="00856E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856E12" w:rsidRPr="008C1868" w:rsidTr="00593DF0">
        <w:trPr>
          <w:trHeight w:val="240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856E12" w:rsidRPr="002A4D5D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856E12" w:rsidRPr="0020518D" w:rsidRDefault="00856E12" w:rsidP="00856E12">
            <w:pPr>
              <w:jc w:val="center"/>
            </w:pPr>
            <w:r>
              <w:t>0,0</w:t>
            </w:r>
          </w:p>
        </w:tc>
      </w:tr>
      <w:tr w:rsidR="00856E12" w:rsidRPr="008C1868" w:rsidTr="00593DF0">
        <w:trPr>
          <w:trHeight w:val="297"/>
        </w:trPr>
        <w:tc>
          <w:tcPr>
            <w:tcW w:w="1985" w:type="dxa"/>
            <w:vMerge w:val="restart"/>
          </w:tcPr>
          <w:p w:rsidR="00856E12" w:rsidRPr="008C1868" w:rsidRDefault="00856E12" w:rsidP="00856E12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3.</w:t>
            </w:r>
          </w:p>
        </w:tc>
        <w:tc>
          <w:tcPr>
            <w:tcW w:w="1843" w:type="dxa"/>
            <w:vMerge w:val="restart"/>
          </w:tcPr>
          <w:p w:rsidR="00856E12" w:rsidRPr="008C1868" w:rsidRDefault="00856E12" w:rsidP="00856E12">
            <w:r w:rsidRPr="008C1868">
              <w:t>Подпрограмма 2</w:t>
            </w:r>
          </w:p>
        </w:tc>
        <w:tc>
          <w:tcPr>
            <w:tcW w:w="2551" w:type="dxa"/>
            <w:vMerge w:val="restart"/>
          </w:tcPr>
          <w:p w:rsidR="00856E12" w:rsidRPr="008C1868" w:rsidRDefault="00856E12" w:rsidP="00856E12">
            <w:r w:rsidRPr="008C1868">
              <w:t xml:space="preserve"> «Повышение безопасности дорожного </w:t>
            </w:r>
            <w:r w:rsidRPr="008C1868">
              <w:lastRenderedPageBreak/>
              <w:t xml:space="preserve">движения в Каратузском районе» </w:t>
            </w:r>
          </w:p>
        </w:tc>
        <w:tc>
          <w:tcPr>
            <w:tcW w:w="3605" w:type="dxa"/>
          </w:tcPr>
          <w:p w:rsidR="00856E12" w:rsidRPr="008C1868" w:rsidRDefault="00856E12" w:rsidP="00856E12">
            <w:r w:rsidRPr="008C1868">
              <w:lastRenderedPageBreak/>
              <w:t xml:space="preserve"> Всего    </w:t>
            </w:r>
          </w:p>
        </w:tc>
        <w:tc>
          <w:tcPr>
            <w:tcW w:w="1394" w:type="dxa"/>
            <w:noWrap/>
          </w:tcPr>
          <w:p w:rsidR="00856E12" w:rsidRPr="008C1868" w:rsidRDefault="00776604" w:rsidP="00856E12">
            <w:pPr>
              <w:jc w:val="center"/>
            </w:pPr>
            <w:r>
              <w:t>285,73</w:t>
            </w:r>
          </w:p>
        </w:tc>
        <w:tc>
          <w:tcPr>
            <w:tcW w:w="1394" w:type="dxa"/>
          </w:tcPr>
          <w:p w:rsidR="00856E12" w:rsidRPr="008C1868" w:rsidRDefault="00776604" w:rsidP="00856E12">
            <w:pPr>
              <w:jc w:val="center"/>
            </w:pPr>
            <w:r>
              <w:t>285,73</w:t>
            </w:r>
          </w:p>
        </w:tc>
        <w:tc>
          <w:tcPr>
            <w:tcW w:w="1120" w:type="dxa"/>
          </w:tcPr>
          <w:p w:rsidR="00856E12" w:rsidRPr="008C1868" w:rsidRDefault="00776604" w:rsidP="00856E12">
            <w:pPr>
              <w:jc w:val="center"/>
            </w:pPr>
            <w:r>
              <w:t>285,73</w:t>
            </w:r>
          </w:p>
        </w:tc>
        <w:tc>
          <w:tcPr>
            <w:tcW w:w="1395" w:type="dxa"/>
            <w:noWrap/>
          </w:tcPr>
          <w:p w:rsidR="00856E12" w:rsidRPr="00776604" w:rsidRDefault="00776604" w:rsidP="00856E12">
            <w:pPr>
              <w:jc w:val="center"/>
            </w:pPr>
            <w:r>
              <w:t>857,19</w:t>
            </w:r>
          </w:p>
        </w:tc>
      </w:tr>
      <w:tr w:rsidR="00856E12" w:rsidRPr="008C1868" w:rsidTr="00593DF0">
        <w:trPr>
          <w:trHeight w:val="273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856E12" w:rsidRPr="008C1868" w:rsidRDefault="00856E12" w:rsidP="00856E12">
            <w:pPr>
              <w:jc w:val="center"/>
            </w:pPr>
          </w:p>
        </w:tc>
        <w:tc>
          <w:tcPr>
            <w:tcW w:w="1394" w:type="dxa"/>
          </w:tcPr>
          <w:p w:rsidR="00856E12" w:rsidRPr="008C1868" w:rsidRDefault="00856E12" w:rsidP="00856E12">
            <w:pPr>
              <w:jc w:val="center"/>
            </w:pPr>
          </w:p>
        </w:tc>
        <w:tc>
          <w:tcPr>
            <w:tcW w:w="1120" w:type="dxa"/>
          </w:tcPr>
          <w:p w:rsidR="00856E12" w:rsidRPr="008C1868" w:rsidRDefault="00856E12" w:rsidP="00856E12">
            <w:pPr>
              <w:jc w:val="center"/>
            </w:pPr>
          </w:p>
        </w:tc>
        <w:tc>
          <w:tcPr>
            <w:tcW w:w="1395" w:type="dxa"/>
            <w:noWrap/>
          </w:tcPr>
          <w:p w:rsidR="00856E12" w:rsidRPr="008C1868" w:rsidRDefault="00856E12" w:rsidP="00856E12">
            <w:pPr>
              <w:jc w:val="center"/>
            </w:pPr>
          </w:p>
        </w:tc>
      </w:tr>
      <w:tr w:rsidR="00856E12" w:rsidRPr="008C1868" w:rsidTr="00593DF0">
        <w:trPr>
          <w:trHeight w:val="366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</w:tr>
      <w:tr w:rsidR="00856E12" w:rsidRPr="008C1868" w:rsidTr="00593DF0">
        <w:trPr>
          <w:trHeight w:val="320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8C1868">
              <w:t xml:space="preserve">краевой бюджет </w:t>
            </w:r>
            <w:r>
              <w:t>(1)</w:t>
            </w:r>
            <w:r w:rsidRPr="008C1868">
              <w:t xml:space="preserve">          </w:t>
            </w:r>
          </w:p>
        </w:tc>
        <w:tc>
          <w:tcPr>
            <w:tcW w:w="1394" w:type="dxa"/>
            <w:noWrap/>
          </w:tcPr>
          <w:p w:rsidR="00856E12" w:rsidRPr="008C1868" w:rsidRDefault="00856E12" w:rsidP="00856E12">
            <w:pPr>
              <w:jc w:val="center"/>
            </w:pPr>
            <w:r>
              <w:t>282,9</w:t>
            </w:r>
          </w:p>
        </w:tc>
        <w:tc>
          <w:tcPr>
            <w:tcW w:w="1394" w:type="dxa"/>
          </w:tcPr>
          <w:p w:rsidR="00856E12" w:rsidRPr="008C1868" w:rsidRDefault="00856E12" w:rsidP="00856E12">
            <w:pPr>
              <w:jc w:val="center"/>
            </w:pPr>
            <w:r>
              <w:t>282,9</w:t>
            </w:r>
          </w:p>
        </w:tc>
        <w:tc>
          <w:tcPr>
            <w:tcW w:w="1120" w:type="dxa"/>
          </w:tcPr>
          <w:p w:rsidR="00856E12" w:rsidRPr="008C1868" w:rsidRDefault="00856E12" w:rsidP="00856E12">
            <w:pPr>
              <w:jc w:val="center"/>
            </w:pPr>
            <w:r>
              <w:t>282,9</w:t>
            </w:r>
            <w:r w:rsidRPr="008C1868">
              <w:t>0</w:t>
            </w:r>
          </w:p>
        </w:tc>
        <w:tc>
          <w:tcPr>
            <w:tcW w:w="1395" w:type="dxa"/>
            <w:noWrap/>
          </w:tcPr>
          <w:p w:rsidR="00856E12" w:rsidRPr="008C1868" w:rsidRDefault="00856E12" w:rsidP="00856E12">
            <w:pPr>
              <w:jc w:val="center"/>
            </w:pPr>
            <w:r>
              <w:t>848,7</w:t>
            </w:r>
          </w:p>
        </w:tc>
      </w:tr>
      <w:tr w:rsidR="00856E12" w:rsidRPr="008C1868" w:rsidTr="00593DF0">
        <w:trPr>
          <w:trHeight w:val="201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>
              <w:t>районный бюджет</w:t>
            </w:r>
            <w:r w:rsidRPr="008C1868">
              <w:t xml:space="preserve">                 </w:t>
            </w:r>
          </w:p>
        </w:tc>
        <w:tc>
          <w:tcPr>
            <w:tcW w:w="1394" w:type="dxa"/>
            <w:noWrap/>
          </w:tcPr>
          <w:p w:rsidR="00856E12" w:rsidRPr="008C1868" w:rsidRDefault="00776604" w:rsidP="00856E12">
            <w:pPr>
              <w:jc w:val="center"/>
            </w:pPr>
            <w:r>
              <w:t>2,83</w:t>
            </w:r>
          </w:p>
        </w:tc>
        <w:tc>
          <w:tcPr>
            <w:tcW w:w="1394" w:type="dxa"/>
          </w:tcPr>
          <w:p w:rsidR="00856E12" w:rsidRPr="008C1868" w:rsidRDefault="00776604" w:rsidP="00856E12">
            <w:pPr>
              <w:jc w:val="center"/>
            </w:pPr>
            <w:r>
              <w:t>2,83</w:t>
            </w:r>
          </w:p>
        </w:tc>
        <w:tc>
          <w:tcPr>
            <w:tcW w:w="1120" w:type="dxa"/>
          </w:tcPr>
          <w:p w:rsidR="00856E12" w:rsidRPr="008C1868" w:rsidRDefault="00776604" w:rsidP="00856E12">
            <w:pPr>
              <w:jc w:val="center"/>
            </w:pPr>
            <w:r>
              <w:t>2,83</w:t>
            </w:r>
          </w:p>
        </w:tc>
        <w:tc>
          <w:tcPr>
            <w:tcW w:w="1395" w:type="dxa"/>
            <w:noWrap/>
          </w:tcPr>
          <w:p w:rsidR="00856E12" w:rsidRPr="008C1868" w:rsidRDefault="00776604" w:rsidP="00856E12">
            <w:pPr>
              <w:jc w:val="center"/>
            </w:pPr>
            <w:r>
              <w:t>8,49</w:t>
            </w:r>
          </w:p>
        </w:tc>
      </w:tr>
      <w:tr w:rsidR="00856E12" w:rsidRPr="00176D8D" w:rsidTr="00593DF0">
        <w:trPr>
          <w:trHeight w:val="225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>
              <w:t xml:space="preserve">внебюджетные  источники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856E12" w:rsidRPr="008C1868" w:rsidRDefault="00856E12" w:rsidP="00856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94" w:type="dxa"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120" w:type="dxa"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</w:tcPr>
          <w:p w:rsidR="00856E12" w:rsidRPr="00C9248A" w:rsidRDefault="00856E12" w:rsidP="00856E12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856E12" w:rsidRPr="00176D8D" w:rsidTr="00593DF0">
        <w:trPr>
          <w:trHeight w:val="241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856E12" w:rsidRPr="002A4D5D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856E12" w:rsidRPr="0020518D" w:rsidRDefault="00856E12" w:rsidP="00856E12">
            <w:pPr>
              <w:jc w:val="center"/>
            </w:pPr>
            <w:r>
              <w:t>0,0</w:t>
            </w:r>
          </w:p>
        </w:tc>
      </w:tr>
    </w:tbl>
    <w:p w:rsidR="00C64454" w:rsidRDefault="00C64454" w:rsidP="007548DE">
      <w:pPr>
        <w:jc w:val="center"/>
        <w:rPr>
          <w:sz w:val="28"/>
          <w:szCs w:val="28"/>
        </w:rPr>
      </w:pPr>
    </w:p>
    <w:p w:rsidR="00C64454" w:rsidRDefault="00C64454" w:rsidP="00533472">
      <w:pPr>
        <w:rPr>
          <w:sz w:val="28"/>
          <w:szCs w:val="28"/>
        </w:rPr>
      </w:pPr>
    </w:p>
    <w:p w:rsidR="00533472" w:rsidRPr="004220C0" w:rsidRDefault="00533472" w:rsidP="00533472">
      <w:r w:rsidRPr="004220C0">
        <w:t xml:space="preserve">(1) Учитываются средства </w:t>
      </w:r>
      <w:r>
        <w:t xml:space="preserve">краевого </w:t>
      </w:r>
      <w:r w:rsidRPr="004220C0">
        <w:t>бюджета, поступающие в виде</w:t>
      </w:r>
      <w:r>
        <w:t xml:space="preserve"> </w:t>
      </w:r>
      <w:r w:rsidRPr="004220C0">
        <w:t xml:space="preserve">межбюджетных трансфертов в </w:t>
      </w:r>
      <w:r>
        <w:t>районный</w:t>
      </w:r>
      <w:r w:rsidRPr="004220C0">
        <w:t xml:space="preserve"> бюджет.</w:t>
      </w:r>
    </w:p>
    <w:p w:rsidR="00533472" w:rsidRPr="004220C0" w:rsidRDefault="00533472" w:rsidP="00533472">
      <w:r w:rsidRPr="004220C0">
        <w:t xml:space="preserve">(2) Учитываются средства бюджетов </w:t>
      </w:r>
      <w:r>
        <w:t xml:space="preserve">сельских поселений </w:t>
      </w:r>
      <w:r w:rsidRPr="004220C0">
        <w:t>К</w:t>
      </w:r>
      <w:r>
        <w:t>аратузского района</w:t>
      </w:r>
      <w:r w:rsidRPr="004220C0">
        <w:t xml:space="preserve"> в части </w:t>
      </w:r>
      <w:proofErr w:type="spellStart"/>
      <w:r w:rsidRPr="004220C0">
        <w:t>софинансирования</w:t>
      </w:r>
      <w:proofErr w:type="spellEnd"/>
      <w:r w:rsidRPr="004220C0">
        <w:t xml:space="preserve"> по </w:t>
      </w:r>
      <w:r>
        <w:t>муниципальной</w:t>
      </w:r>
      <w:r w:rsidRPr="004220C0">
        <w:t xml:space="preserve"> программе</w:t>
      </w:r>
      <w:r>
        <w:t xml:space="preserve"> </w:t>
      </w:r>
      <w:r w:rsidRPr="004220C0">
        <w:t>К</w:t>
      </w:r>
      <w:r>
        <w:t>аратузского района</w:t>
      </w:r>
      <w:r w:rsidRPr="004220C0">
        <w:t>.</w:t>
      </w:r>
    </w:p>
    <w:p w:rsidR="00533472" w:rsidRDefault="00533472" w:rsidP="00533472"/>
    <w:p w:rsidR="00C64454" w:rsidRDefault="00C64454" w:rsidP="007548DE">
      <w:pPr>
        <w:jc w:val="center"/>
        <w:rPr>
          <w:sz w:val="28"/>
          <w:szCs w:val="28"/>
        </w:rPr>
      </w:pPr>
    </w:p>
    <w:p w:rsidR="00742389" w:rsidRPr="00176D8D" w:rsidRDefault="004E5CC0" w:rsidP="00403110">
      <w:pPr>
        <w:rPr>
          <w:sz w:val="24"/>
          <w:szCs w:val="24"/>
        </w:rPr>
        <w:sectPr w:rsidR="00742389" w:rsidRPr="00176D8D" w:rsidSect="00635692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176D8D">
        <w:rPr>
          <w:sz w:val="24"/>
          <w:szCs w:val="24"/>
        </w:rPr>
        <w:t xml:space="preserve"> </w:t>
      </w:r>
    </w:p>
    <w:p w:rsidR="00742389" w:rsidRPr="00176D8D" w:rsidRDefault="00742389" w:rsidP="00742389">
      <w:pPr>
        <w:pStyle w:val="ConsPlusNormal"/>
        <w:jc w:val="both"/>
        <w:rPr>
          <w:rFonts w:ascii="Times New Roman" w:hAnsi="Times New Roman" w:cs="Times New Roman"/>
        </w:rPr>
      </w:pP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62DFC">
        <w:rPr>
          <w:rFonts w:ascii="Times New Roman" w:hAnsi="Times New Roman" w:cs="Times New Roman"/>
          <w:sz w:val="24"/>
          <w:szCs w:val="24"/>
        </w:rPr>
        <w:t>5</w:t>
      </w:r>
      <w:r w:rsidRPr="00176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 </w:t>
      </w:r>
      <w:r w:rsidR="00BA6BD5" w:rsidRPr="00176D8D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Каратузского района» 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b/>
          <w:sz w:val="24"/>
          <w:szCs w:val="24"/>
        </w:rPr>
      </w:pPr>
    </w:p>
    <w:p w:rsidR="001618AC" w:rsidRPr="00176D8D" w:rsidRDefault="001618AC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44" w:rsidRDefault="00565844" w:rsidP="00583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Подпрограмма</w:t>
      </w:r>
      <w:r w:rsidR="0058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CD6" w:rsidRPr="001812E0" w:rsidRDefault="00583CD6" w:rsidP="00583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«Развитие транспортного комплекса Каратузского района</w:t>
      </w:r>
      <w:r w:rsidRPr="00176D8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12E0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Pr="001812E0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Каратузского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2E0">
        <w:rPr>
          <w:rFonts w:ascii="Times New Roman" w:hAnsi="Times New Roman" w:cs="Times New Roman"/>
          <w:sz w:val="24"/>
          <w:szCs w:val="24"/>
        </w:rPr>
        <w:t>«Развитие транспортной системы Каратузского района»</w:t>
      </w: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:rsidR="004E3813" w:rsidRPr="00176D8D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616"/>
      </w:tblGrid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347405" w:rsidP="00510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транспортного комплекса Каратузского района</w:t>
            </w:r>
            <w:r w:rsidR="004E3813" w:rsidRPr="0017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>(далее подпрограмма)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347405" w:rsidP="00510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Каратузского района</w:t>
            </w:r>
            <w:r w:rsidR="004E3813" w:rsidRPr="0017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3" w:rsidRPr="00176D8D" w:rsidRDefault="004E3813" w:rsidP="004E3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</w:tc>
      </w:tr>
      <w:tr w:rsidR="00663D96" w:rsidRPr="00176D8D" w:rsidTr="007321FE">
        <w:trPr>
          <w:trHeight w:val="117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D96" w:rsidRDefault="00663D96" w:rsidP="00663D96">
            <w:r w:rsidRPr="0033363E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33363E">
              <w:rPr>
                <w:sz w:val="24"/>
                <w:szCs w:val="24"/>
              </w:rPr>
              <w:t xml:space="preserve"> и задачи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507" w:rsidRDefault="00104507" w:rsidP="00161D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07">
              <w:rPr>
                <w:rFonts w:ascii="Times New Roman" w:hAnsi="Times New Roman" w:cs="Times New Roman"/>
                <w:sz w:val="24"/>
                <w:szCs w:val="24"/>
              </w:rPr>
              <w:t>Цель: обеспечения потребности населения в перевозках.</w:t>
            </w:r>
          </w:p>
          <w:p w:rsidR="00663D96" w:rsidRDefault="00583CD6" w:rsidP="00161D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D6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F6" w:rsidRPr="00176D8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транспортных услуг для населения</w:t>
            </w:r>
            <w:r w:rsidR="00EB11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1D8" w:rsidRPr="00176D8D" w:rsidRDefault="00EB11D8" w:rsidP="00583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7B" w:rsidRPr="00176D8D" w:rsidTr="001B4AF3">
        <w:trPr>
          <w:trHeight w:val="84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353EC5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161DF6" w:rsidP="00161D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увеличение т</w:t>
            </w:r>
            <w:r w:rsidRPr="00176D8D">
              <w:rPr>
                <w:color w:val="000000"/>
                <w:sz w:val="24"/>
                <w:szCs w:val="24"/>
              </w:rPr>
              <w:t>ранспортн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176D8D">
              <w:rPr>
                <w:color w:val="000000"/>
                <w:sz w:val="24"/>
                <w:szCs w:val="24"/>
              </w:rPr>
              <w:t xml:space="preserve"> подвижност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76D8D">
              <w:rPr>
                <w:color w:val="000000"/>
                <w:sz w:val="24"/>
                <w:szCs w:val="24"/>
              </w:rPr>
              <w:t xml:space="preserve"> населения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350F37" w:rsidP="008935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770EBD" w:rsidRPr="00176D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935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E3813" w:rsidRPr="00176D8D" w:rsidTr="0010231F">
        <w:trPr>
          <w:trHeight w:val="27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5A0F1B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1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F" w:rsidRPr="007E4C2E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Общий объем ф</w:t>
            </w:r>
            <w:r w:rsidRPr="007E4C2E">
              <w:rPr>
                <w:sz w:val="24"/>
                <w:szCs w:val="24"/>
              </w:rPr>
              <w:t xml:space="preserve">инансирования подпрограммы за счет всех источников финансирования составит </w:t>
            </w:r>
            <w:r w:rsidR="00973B3A">
              <w:rPr>
                <w:sz w:val="24"/>
                <w:szCs w:val="24"/>
              </w:rPr>
              <w:t xml:space="preserve">47799,00 </w:t>
            </w:r>
            <w:r w:rsidRPr="007E4C2E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20697B" w:rsidRPr="007E4C2E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краевого бюджета – </w:t>
            </w:r>
            <w:r w:rsidR="003E46E4" w:rsidRPr="007E4C2E">
              <w:rPr>
                <w:sz w:val="24"/>
                <w:szCs w:val="24"/>
              </w:rPr>
              <w:t>0,0</w:t>
            </w:r>
            <w:r w:rsidRPr="007E4C2E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20697B" w:rsidRPr="007E4C2E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</w:t>
            </w:r>
            <w:r w:rsidR="00973B3A">
              <w:rPr>
                <w:sz w:val="24"/>
                <w:szCs w:val="24"/>
              </w:rPr>
              <w:t>2</w:t>
            </w:r>
            <w:r w:rsidRPr="007E4C2E">
              <w:rPr>
                <w:sz w:val="24"/>
                <w:szCs w:val="24"/>
              </w:rPr>
              <w:t xml:space="preserve"> год – 0,0 тыс. рублей.</w:t>
            </w:r>
          </w:p>
          <w:p w:rsidR="000F11C5" w:rsidRDefault="00973B3A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F11C5" w:rsidRPr="007E4C2E">
              <w:rPr>
                <w:sz w:val="24"/>
                <w:szCs w:val="24"/>
              </w:rPr>
              <w:t xml:space="preserve"> год -0,0 тыс.</w:t>
            </w:r>
            <w:r w:rsidR="008659E9" w:rsidRPr="007E4C2E">
              <w:rPr>
                <w:sz w:val="24"/>
                <w:szCs w:val="24"/>
              </w:rPr>
              <w:t xml:space="preserve"> </w:t>
            </w:r>
            <w:r w:rsidR="000F11C5" w:rsidRPr="007E4C2E">
              <w:rPr>
                <w:sz w:val="24"/>
                <w:szCs w:val="24"/>
              </w:rPr>
              <w:t>рублей</w:t>
            </w:r>
          </w:p>
          <w:p w:rsidR="00B21CD7" w:rsidRPr="007E4C2E" w:rsidRDefault="00973B3A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21CD7">
              <w:rPr>
                <w:sz w:val="24"/>
                <w:szCs w:val="24"/>
              </w:rPr>
              <w:t xml:space="preserve"> год – 0.0</w:t>
            </w:r>
            <w:r w:rsidR="00B21CD7" w:rsidRPr="00B21CD7">
              <w:rPr>
                <w:sz w:val="24"/>
                <w:szCs w:val="24"/>
              </w:rPr>
              <w:t xml:space="preserve">  тыс. рублей</w:t>
            </w:r>
          </w:p>
          <w:p w:rsidR="00761AEF" w:rsidRPr="007E4C2E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районного бюджета –</w:t>
            </w:r>
            <w:r w:rsidR="002F071F">
              <w:rPr>
                <w:sz w:val="24"/>
                <w:szCs w:val="24"/>
              </w:rPr>
              <w:t xml:space="preserve"> </w:t>
            </w:r>
            <w:r w:rsidR="00973B3A">
              <w:rPr>
                <w:sz w:val="24"/>
                <w:szCs w:val="24"/>
              </w:rPr>
              <w:t>47799,00</w:t>
            </w:r>
            <w:r w:rsidR="002F071F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рублей, в том числе по годам:</w:t>
            </w:r>
          </w:p>
          <w:p w:rsidR="008E03D2" w:rsidRPr="007E4C2E" w:rsidRDefault="00973B3A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761AEF" w:rsidRPr="007E4C2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15933,00</w:t>
            </w:r>
            <w:r w:rsidRPr="007E4C2E">
              <w:rPr>
                <w:sz w:val="24"/>
                <w:szCs w:val="24"/>
              </w:rPr>
              <w:t xml:space="preserve"> </w:t>
            </w:r>
            <w:r w:rsidR="00761AEF" w:rsidRPr="007E4C2E">
              <w:rPr>
                <w:sz w:val="24"/>
                <w:szCs w:val="24"/>
              </w:rPr>
              <w:t>тыс. рублей;</w:t>
            </w:r>
          </w:p>
          <w:p w:rsidR="000F11C5" w:rsidRDefault="00973B3A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F11C5" w:rsidRPr="007E4C2E">
              <w:rPr>
                <w:sz w:val="24"/>
                <w:szCs w:val="24"/>
              </w:rPr>
              <w:t xml:space="preserve"> год-</w:t>
            </w:r>
            <w:r w:rsidR="008659E9" w:rsidRPr="007E4C2E">
              <w:rPr>
                <w:sz w:val="24"/>
                <w:szCs w:val="24"/>
              </w:rPr>
              <w:t xml:space="preserve"> </w:t>
            </w:r>
            <w:r w:rsidR="002F071F">
              <w:rPr>
                <w:sz w:val="24"/>
                <w:szCs w:val="24"/>
              </w:rPr>
              <w:t xml:space="preserve">  15933,00</w:t>
            </w:r>
            <w:r w:rsidR="008659E9" w:rsidRPr="007E4C2E">
              <w:rPr>
                <w:sz w:val="24"/>
                <w:szCs w:val="24"/>
              </w:rPr>
              <w:t xml:space="preserve"> </w:t>
            </w:r>
            <w:r w:rsidR="000F11C5" w:rsidRPr="007E4C2E">
              <w:rPr>
                <w:sz w:val="24"/>
                <w:szCs w:val="24"/>
              </w:rPr>
              <w:t>тыс.</w:t>
            </w:r>
            <w:r w:rsidR="00BA6BD5" w:rsidRPr="00A20249">
              <w:rPr>
                <w:sz w:val="24"/>
                <w:szCs w:val="24"/>
              </w:rPr>
              <w:t xml:space="preserve"> </w:t>
            </w:r>
            <w:r w:rsidR="000F11C5" w:rsidRPr="007E4C2E">
              <w:rPr>
                <w:sz w:val="24"/>
                <w:szCs w:val="24"/>
              </w:rPr>
              <w:t>рублей</w:t>
            </w:r>
          </w:p>
          <w:p w:rsidR="00B21CD7" w:rsidRPr="00176D8D" w:rsidRDefault="00973B3A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84F5C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15933,00</w:t>
            </w:r>
            <w:r w:rsidRPr="007E4C2E">
              <w:rPr>
                <w:sz w:val="24"/>
                <w:szCs w:val="24"/>
              </w:rPr>
              <w:t xml:space="preserve"> </w:t>
            </w:r>
            <w:r w:rsidR="00B21CD7" w:rsidRPr="00B21CD7">
              <w:rPr>
                <w:sz w:val="24"/>
                <w:szCs w:val="24"/>
              </w:rPr>
              <w:t>тыс. рублей</w:t>
            </w:r>
          </w:p>
        </w:tc>
      </w:tr>
    </w:tbl>
    <w:p w:rsidR="00335DEA" w:rsidRPr="00176D8D" w:rsidRDefault="00335DEA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69D1" w:rsidRDefault="000869D1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C5EA5" w:rsidRDefault="009C5EA5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AA35B7" w:rsidRDefault="00AA35B7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E09B9" w:rsidRPr="00176D8D" w:rsidRDefault="009E09B9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lastRenderedPageBreak/>
        <w:t>2. МЕРОПРИЯТИЯ ПОДПРОГРАММЫ</w:t>
      </w:r>
    </w:p>
    <w:p w:rsidR="009C5EA5" w:rsidRDefault="009C5EA5" w:rsidP="004E3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3813" w:rsidRPr="00176D8D" w:rsidRDefault="004E3813" w:rsidP="004E3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Транспортный комплекс в Каратузск</w:t>
      </w:r>
      <w:r w:rsidR="0013300F">
        <w:rPr>
          <w:sz w:val="24"/>
          <w:szCs w:val="24"/>
        </w:rPr>
        <w:t>ом районе является конкурентно способным, и должен быть сохранен, развит</w:t>
      </w:r>
      <w:r w:rsidRPr="00176D8D">
        <w:rPr>
          <w:sz w:val="24"/>
          <w:szCs w:val="24"/>
        </w:rPr>
        <w:t xml:space="preserve"> и мак</w:t>
      </w:r>
      <w:r w:rsidR="0013300F">
        <w:rPr>
          <w:sz w:val="24"/>
          <w:szCs w:val="24"/>
        </w:rPr>
        <w:t>симально эффективно использован</w:t>
      </w:r>
      <w:r w:rsidRPr="00176D8D">
        <w:rPr>
          <w:sz w:val="24"/>
          <w:szCs w:val="24"/>
        </w:rPr>
        <w:t>.</w:t>
      </w:r>
    </w:p>
    <w:p w:rsidR="004E3813" w:rsidRPr="00176D8D" w:rsidRDefault="00AA35B7" w:rsidP="004E381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АО</w:t>
      </w:r>
      <w:r w:rsidR="00A87287">
        <w:rPr>
          <w:bCs/>
          <w:sz w:val="24"/>
          <w:szCs w:val="24"/>
        </w:rPr>
        <w:t xml:space="preserve"> «Краевое АТП»</w:t>
      </w:r>
      <w:r w:rsidR="004E3813" w:rsidRPr="00176D8D">
        <w:rPr>
          <w:bCs/>
          <w:sz w:val="24"/>
          <w:szCs w:val="24"/>
        </w:rPr>
        <w:t xml:space="preserve"> осуществляет перевозку </w:t>
      </w:r>
      <w:r w:rsidR="000361FE" w:rsidRPr="00176D8D">
        <w:rPr>
          <w:bCs/>
          <w:sz w:val="24"/>
          <w:szCs w:val="24"/>
        </w:rPr>
        <w:t>пассажиров транспортом</w:t>
      </w:r>
      <w:r w:rsidR="004E3813" w:rsidRPr="00176D8D">
        <w:rPr>
          <w:bCs/>
          <w:sz w:val="24"/>
          <w:szCs w:val="24"/>
        </w:rPr>
        <w:t xml:space="preserve"> в пригородном сообщении и по району</w:t>
      </w:r>
      <w:r w:rsidR="00A87287">
        <w:rPr>
          <w:bCs/>
          <w:sz w:val="24"/>
          <w:szCs w:val="24"/>
        </w:rPr>
        <w:t>. Перевозка осуществляется по 13</w:t>
      </w:r>
      <w:r w:rsidR="004E3813" w:rsidRPr="00176D8D">
        <w:rPr>
          <w:bCs/>
          <w:sz w:val="24"/>
          <w:szCs w:val="24"/>
        </w:rPr>
        <w:t xml:space="preserve"> маршрутам. Объем перевозок пассажиров осуществляется круглогодично</w:t>
      </w:r>
      <w:r w:rsidR="00F52BA2">
        <w:rPr>
          <w:bCs/>
          <w:sz w:val="24"/>
          <w:szCs w:val="24"/>
        </w:rPr>
        <w:t>.</w:t>
      </w:r>
      <w:r w:rsidR="004E3813" w:rsidRPr="00176D8D">
        <w:rPr>
          <w:bCs/>
          <w:sz w:val="24"/>
          <w:szCs w:val="24"/>
        </w:rPr>
        <w:t xml:space="preserve"> Пассажирские перевозки </w:t>
      </w:r>
      <w:r w:rsidR="000361FE" w:rsidRPr="00176D8D">
        <w:rPr>
          <w:bCs/>
          <w:sz w:val="24"/>
          <w:szCs w:val="24"/>
        </w:rPr>
        <w:t>в районе</w:t>
      </w:r>
      <w:r w:rsidR="004E3813" w:rsidRPr="00176D8D">
        <w:rPr>
          <w:bCs/>
          <w:sz w:val="24"/>
          <w:szCs w:val="24"/>
        </w:rPr>
        <w:t xml:space="preserve"> осуществляются преимущественно предприятием</w:t>
      </w:r>
      <w:r w:rsidR="00F52BA2">
        <w:rPr>
          <w:bCs/>
          <w:sz w:val="24"/>
          <w:szCs w:val="24"/>
        </w:rPr>
        <w:t xml:space="preserve"> АО «Краевое АТП»</w:t>
      </w:r>
      <w:r w:rsidR="004E3813" w:rsidRPr="00176D8D">
        <w:rPr>
          <w:bCs/>
          <w:sz w:val="24"/>
          <w:szCs w:val="24"/>
        </w:rPr>
        <w:t>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За последние годы на транспорте не наблюдается изменение значений основных </w:t>
      </w:r>
      <w:r w:rsidR="000361FE" w:rsidRPr="00176D8D">
        <w:rPr>
          <w:sz w:val="24"/>
          <w:szCs w:val="24"/>
        </w:rPr>
        <w:t>показателей количества</w:t>
      </w:r>
      <w:r w:rsidRPr="00176D8D">
        <w:rPr>
          <w:sz w:val="24"/>
          <w:szCs w:val="24"/>
        </w:rPr>
        <w:t xml:space="preserve"> перевезенных пассажиров.</w:t>
      </w:r>
    </w:p>
    <w:p w:rsidR="00943334" w:rsidRPr="00176D8D" w:rsidRDefault="0027541E" w:rsidP="004E381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202</w:t>
      </w:r>
      <w:r w:rsidR="00FC75B2">
        <w:rPr>
          <w:color w:val="000000" w:themeColor="text1"/>
          <w:sz w:val="24"/>
          <w:szCs w:val="24"/>
        </w:rPr>
        <w:t>1</w:t>
      </w:r>
      <w:r w:rsidR="004E3813" w:rsidRPr="00176D8D">
        <w:rPr>
          <w:color w:val="000000" w:themeColor="text1"/>
          <w:sz w:val="24"/>
          <w:szCs w:val="24"/>
        </w:rPr>
        <w:t xml:space="preserve"> году – перевезено пассажиров</w:t>
      </w:r>
      <w:r w:rsidR="00943334" w:rsidRPr="00176D8D">
        <w:rPr>
          <w:color w:val="000000" w:themeColor="text1"/>
          <w:sz w:val="24"/>
          <w:szCs w:val="24"/>
        </w:rPr>
        <w:t xml:space="preserve"> </w:t>
      </w:r>
      <w:r w:rsidR="0005135A" w:rsidRPr="00176D8D">
        <w:rPr>
          <w:color w:val="000000" w:themeColor="text1"/>
          <w:sz w:val="24"/>
          <w:szCs w:val="24"/>
        </w:rPr>
        <w:t>221,99</w:t>
      </w:r>
      <w:r>
        <w:rPr>
          <w:color w:val="000000" w:themeColor="text1"/>
          <w:sz w:val="24"/>
          <w:szCs w:val="24"/>
        </w:rPr>
        <w:t xml:space="preserve"> тысяч человек, в 202</w:t>
      </w:r>
      <w:r w:rsidR="00973B3A">
        <w:rPr>
          <w:color w:val="000000" w:themeColor="text1"/>
          <w:sz w:val="24"/>
          <w:szCs w:val="24"/>
        </w:rPr>
        <w:t>2</w:t>
      </w:r>
      <w:r w:rsidR="004E3813" w:rsidRPr="00176D8D">
        <w:rPr>
          <w:color w:val="000000" w:themeColor="text1"/>
          <w:sz w:val="24"/>
          <w:szCs w:val="24"/>
        </w:rPr>
        <w:t xml:space="preserve"> году пл</w:t>
      </w:r>
      <w:r w:rsidR="00F92C1D" w:rsidRPr="00176D8D">
        <w:rPr>
          <w:color w:val="000000" w:themeColor="text1"/>
          <w:sz w:val="24"/>
          <w:szCs w:val="24"/>
        </w:rPr>
        <w:t xml:space="preserve">анируется перевести пассажиров </w:t>
      </w:r>
      <w:r w:rsidR="00FB0E9C" w:rsidRPr="00176D8D">
        <w:rPr>
          <w:color w:val="000000" w:themeColor="text1"/>
          <w:sz w:val="24"/>
          <w:szCs w:val="24"/>
        </w:rPr>
        <w:t xml:space="preserve">221,99 </w:t>
      </w:r>
      <w:r w:rsidR="004E3813" w:rsidRPr="00176D8D">
        <w:rPr>
          <w:color w:val="000000" w:themeColor="text1"/>
          <w:sz w:val="24"/>
          <w:szCs w:val="24"/>
        </w:rPr>
        <w:t>тысяч человек</w:t>
      </w:r>
      <w:r w:rsidR="008A427C" w:rsidRPr="00176D8D">
        <w:rPr>
          <w:color w:val="000000" w:themeColor="text1"/>
          <w:sz w:val="24"/>
          <w:szCs w:val="24"/>
        </w:rPr>
        <w:t>, в 20</w:t>
      </w:r>
      <w:r>
        <w:rPr>
          <w:color w:val="000000" w:themeColor="text1"/>
          <w:sz w:val="24"/>
          <w:szCs w:val="24"/>
        </w:rPr>
        <w:t>2</w:t>
      </w:r>
      <w:r w:rsidR="00973B3A">
        <w:rPr>
          <w:color w:val="000000" w:themeColor="text1"/>
          <w:sz w:val="24"/>
          <w:szCs w:val="24"/>
        </w:rPr>
        <w:t>3</w:t>
      </w:r>
      <w:r w:rsidR="008A427C" w:rsidRPr="00176D8D">
        <w:rPr>
          <w:color w:val="000000" w:themeColor="text1"/>
          <w:sz w:val="24"/>
          <w:szCs w:val="24"/>
        </w:rPr>
        <w:t xml:space="preserve"> году планируется перевезти </w:t>
      </w:r>
      <w:r w:rsidR="0005135A" w:rsidRPr="00176D8D">
        <w:rPr>
          <w:color w:val="000000" w:themeColor="text1"/>
          <w:sz w:val="24"/>
          <w:szCs w:val="24"/>
        </w:rPr>
        <w:t>221,99</w:t>
      </w:r>
      <w:r w:rsidR="008A427C" w:rsidRPr="00176D8D">
        <w:rPr>
          <w:color w:val="000000" w:themeColor="text1"/>
          <w:sz w:val="24"/>
          <w:szCs w:val="24"/>
        </w:rPr>
        <w:t xml:space="preserve"> тысяч пассажиров</w:t>
      </w:r>
      <w:r w:rsidR="009C5EA5">
        <w:rPr>
          <w:color w:val="000000" w:themeColor="text1"/>
          <w:sz w:val="24"/>
          <w:szCs w:val="24"/>
        </w:rPr>
        <w:t xml:space="preserve">, </w:t>
      </w:r>
      <w:r w:rsidR="009C5EA5" w:rsidRPr="00176D8D">
        <w:rPr>
          <w:color w:val="000000" w:themeColor="text1"/>
          <w:sz w:val="24"/>
          <w:szCs w:val="24"/>
        </w:rPr>
        <w:t>в 20</w:t>
      </w:r>
      <w:r>
        <w:rPr>
          <w:color w:val="000000" w:themeColor="text1"/>
          <w:sz w:val="24"/>
          <w:szCs w:val="24"/>
        </w:rPr>
        <w:t>2</w:t>
      </w:r>
      <w:r w:rsidR="00973B3A">
        <w:rPr>
          <w:color w:val="000000" w:themeColor="text1"/>
          <w:sz w:val="24"/>
          <w:szCs w:val="24"/>
        </w:rPr>
        <w:t>4</w:t>
      </w:r>
      <w:r w:rsidR="009C5EA5" w:rsidRPr="00176D8D">
        <w:rPr>
          <w:color w:val="000000" w:themeColor="text1"/>
          <w:sz w:val="24"/>
          <w:szCs w:val="24"/>
        </w:rPr>
        <w:t xml:space="preserve"> году планируется перевезти 221,99 тысяч пассажиров</w:t>
      </w:r>
      <w:r w:rsidR="004E3813" w:rsidRPr="00176D8D">
        <w:rPr>
          <w:color w:val="000000" w:themeColor="text1"/>
          <w:sz w:val="24"/>
          <w:szCs w:val="24"/>
        </w:rPr>
        <w:t>.</w:t>
      </w:r>
      <w:r w:rsidR="00943334" w:rsidRPr="00176D8D">
        <w:rPr>
          <w:color w:val="000000" w:themeColor="text1"/>
          <w:sz w:val="24"/>
          <w:szCs w:val="24"/>
        </w:rPr>
        <w:t xml:space="preserve">  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К негативным тенденциям в последние годы можно отнести следующее: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отмен</w:t>
      </w:r>
      <w:r w:rsidR="00F52BA2">
        <w:rPr>
          <w:sz w:val="24"/>
          <w:szCs w:val="24"/>
        </w:rPr>
        <w:t>а рейсов из-за погодных условий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Учитывая, что основной объем пассажиропотока </w:t>
      </w:r>
      <w:proofErr w:type="gramStart"/>
      <w:r w:rsidRPr="00176D8D">
        <w:rPr>
          <w:sz w:val="24"/>
          <w:szCs w:val="24"/>
        </w:rPr>
        <w:t>приходится</w:t>
      </w:r>
      <w:proofErr w:type="gramEnd"/>
      <w:r w:rsidRPr="00176D8D">
        <w:rPr>
          <w:sz w:val="24"/>
          <w:szCs w:val="24"/>
        </w:rPr>
        <w:t xml:space="preserve"> на автомобильный транспорт отдельно следует выделить проблему физического</w:t>
      </w:r>
      <w:r w:rsidRPr="00176D8D">
        <w:rPr>
          <w:sz w:val="24"/>
          <w:szCs w:val="24"/>
        </w:rPr>
        <w:br/>
        <w:t>и морального износа подвижного состава общественного транспорта.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Факторы, позволяющие делать прогнозы роста развития автомобильного транспорта: </w:t>
      </w:r>
    </w:p>
    <w:p w:rsidR="004E3813" w:rsidRPr="00176D8D" w:rsidRDefault="004E3813" w:rsidP="004E3813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Большинство населенных пунктов района не имеют альтернативного вида сообщения.</w:t>
      </w:r>
    </w:p>
    <w:p w:rsidR="004E3813" w:rsidRPr="00176D8D" w:rsidRDefault="004E3813" w:rsidP="004E3813">
      <w:pPr>
        <w:ind w:firstLine="708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2. Объективные преимущества автомобильного транспорта – скорость, гибкость, мобильность, надежность.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Основными проблемами автомобильного транспорта в Каратузском </w:t>
      </w:r>
      <w:r w:rsidR="000361FE" w:rsidRPr="00176D8D">
        <w:rPr>
          <w:sz w:val="24"/>
          <w:szCs w:val="24"/>
        </w:rPr>
        <w:t>районе являются</w:t>
      </w:r>
      <w:r w:rsidRPr="00176D8D">
        <w:rPr>
          <w:sz w:val="24"/>
          <w:szCs w:val="24"/>
        </w:rPr>
        <w:t xml:space="preserve">: 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1. Низкий технический уровень автобусов и высокая степень</w:t>
      </w:r>
      <w:r w:rsidRPr="00176D8D">
        <w:rPr>
          <w:sz w:val="24"/>
          <w:szCs w:val="24"/>
        </w:rPr>
        <w:br/>
        <w:t>их изношенности, что влечет за собой высокие издержки отрасли.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Основная проблема заключается в том, что в настоящее время износ</w:t>
      </w:r>
      <w:r w:rsidR="00672FE2" w:rsidRPr="00176D8D">
        <w:rPr>
          <w:sz w:val="24"/>
          <w:szCs w:val="24"/>
        </w:rPr>
        <w:t xml:space="preserve"> автобусного парка составляет 85</w:t>
      </w:r>
      <w:r w:rsidRPr="00176D8D">
        <w:rPr>
          <w:sz w:val="24"/>
          <w:szCs w:val="24"/>
        </w:rPr>
        <w:t>%, что делает его эксплуатацию фактически невозможной</w:t>
      </w:r>
      <w:r w:rsidR="00F52BA2">
        <w:rPr>
          <w:sz w:val="24"/>
          <w:szCs w:val="24"/>
        </w:rPr>
        <w:t xml:space="preserve">. </w:t>
      </w:r>
      <w:r w:rsidRPr="00176D8D">
        <w:rPr>
          <w:sz w:val="24"/>
          <w:szCs w:val="24"/>
        </w:rPr>
        <w:t>В связи с этим</w:t>
      </w:r>
      <w:r w:rsidR="00F52BA2">
        <w:rPr>
          <w:sz w:val="24"/>
          <w:szCs w:val="24"/>
        </w:rPr>
        <w:t>,</w:t>
      </w:r>
      <w:r w:rsidRPr="00176D8D">
        <w:rPr>
          <w:sz w:val="24"/>
          <w:szCs w:val="24"/>
        </w:rPr>
        <w:t xml:space="preserve"> приобретение новых автобусов – необходимое условие для поддержания транспортной отрасли района.</w:t>
      </w:r>
    </w:p>
    <w:p w:rsidR="004E3813" w:rsidRPr="00176D8D" w:rsidRDefault="004E3813" w:rsidP="004E3813">
      <w:pPr>
        <w:ind w:firstLine="72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Прогнозом </w:t>
      </w:r>
      <w:r w:rsidR="007B3CD3" w:rsidRPr="00176D8D">
        <w:rPr>
          <w:sz w:val="24"/>
          <w:szCs w:val="24"/>
        </w:rPr>
        <w:t>программы</w:t>
      </w:r>
      <w:r w:rsidRPr="00176D8D">
        <w:rPr>
          <w:sz w:val="24"/>
          <w:szCs w:val="24"/>
        </w:rPr>
        <w:t xml:space="preserve"> установлено, что обновление парка городского пассажирского транспорта будет способствовать росту качества транспортного обслуживания пассажиров и ограничению автомобилизации.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Для обеспечения транспортной доступности жителей района реализованы следующие мероприятия: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субсидирование перевозок по маршрутам с низкой интенсивностью пассажиропотока и в связи с государственным регулированием тарифов на всех </w:t>
      </w:r>
      <w:r w:rsidR="000361FE" w:rsidRPr="00176D8D">
        <w:rPr>
          <w:sz w:val="24"/>
          <w:szCs w:val="24"/>
        </w:rPr>
        <w:t>видах транспорта</w:t>
      </w:r>
      <w:r w:rsidRPr="00176D8D">
        <w:rPr>
          <w:sz w:val="24"/>
          <w:szCs w:val="24"/>
        </w:rPr>
        <w:t>;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Снижение уровня безработицы будет способствовать увеличению числа поездок в рабочих целях.</w:t>
      </w:r>
    </w:p>
    <w:p w:rsidR="004E3813" w:rsidRPr="00176D8D" w:rsidRDefault="004E3813" w:rsidP="004E3813">
      <w:pPr>
        <w:ind w:firstLine="720"/>
        <w:jc w:val="both"/>
        <w:rPr>
          <w:bCs/>
          <w:sz w:val="24"/>
          <w:szCs w:val="24"/>
        </w:rPr>
      </w:pPr>
      <w:r w:rsidRPr="00176D8D">
        <w:rPr>
          <w:bCs/>
          <w:sz w:val="24"/>
          <w:szCs w:val="24"/>
        </w:rPr>
        <w:t xml:space="preserve">Значительную долю прироста количества перевезенных пассажиров </w:t>
      </w:r>
      <w:r w:rsidR="000361FE" w:rsidRPr="00176D8D">
        <w:rPr>
          <w:bCs/>
          <w:sz w:val="24"/>
          <w:szCs w:val="24"/>
        </w:rPr>
        <w:t>обеспечит пассажирский</w:t>
      </w:r>
      <w:r w:rsidRPr="00176D8D">
        <w:rPr>
          <w:bCs/>
          <w:sz w:val="24"/>
          <w:szCs w:val="24"/>
        </w:rPr>
        <w:t xml:space="preserve"> транспорт в с. Каратузском за счет повышения его привлекательности для населения, открытие второго маршрута </w:t>
      </w:r>
      <w:proofErr w:type="gramStart"/>
      <w:r w:rsidRPr="00176D8D">
        <w:rPr>
          <w:bCs/>
          <w:sz w:val="24"/>
          <w:szCs w:val="24"/>
        </w:rPr>
        <w:t>в</w:t>
      </w:r>
      <w:proofErr w:type="gramEnd"/>
      <w:r w:rsidRPr="00176D8D">
        <w:rPr>
          <w:bCs/>
          <w:sz w:val="24"/>
          <w:szCs w:val="24"/>
        </w:rPr>
        <w:t xml:space="preserve"> с. Каратузское.</w:t>
      </w:r>
    </w:p>
    <w:p w:rsidR="004E3813" w:rsidRPr="00176D8D" w:rsidRDefault="004E3813" w:rsidP="004E3813">
      <w:pPr>
        <w:ind w:firstLine="720"/>
        <w:jc w:val="both"/>
        <w:rPr>
          <w:bCs/>
          <w:sz w:val="24"/>
          <w:szCs w:val="24"/>
        </w:rPr>
      </w:pPr>
      <w:r w:rsidRPr="00176D8D">
        <w:rPr>
          <w:bCs/>
          <w:sz w:val="24"/>
          <w:szCs w:val="24"/>
        </w:rPr>
        <w:t xml:space="preserve">Для решения вышеуказанных проблем, а также с целью комплексного развития транспорта Каратузского района для полного и эффективного удовлетворения потребностей населения и экономики </w:t>
      </w:r>
      <w:r w:rsidR="000361FE" w:rsidRPr="00176D8D">
        <w:rPr>
          <w:bCs/>
          <w:sz w:val="24"/>
          <w:szCs w:val="24"/>
        </w:rPr>
        <w:t>Каратузского района</w:t>
      </w:r>
      <w:r w:rsidRPr="00176D8D">
        <w:rPr>
          <w:bCs/>
          <w:sz w:val="24"/>
          <w:szCs w:val="24"/>
        </w:rPr>
        <w:t xml:space="preserve"> в транспортных услугах в ближайшей перспективе планируется решить следующие задачи:</w:t>
      </w:r>
    </w:p>
    <w:p w:rsidR="004E3813" w:rsidRPr="00176D8D" w:rsidRDefault="004E3813" w:rsidP="004E3813">
      <w:pPr>
        <w:ind w:firstLine="720"/>
        <w:jc w:val="both"/>
        <w:rPr>
          <w:bCs/>
          <w:sz w:val="24"/>
          <w:szCs w:val="24"/>
        </w:rPr>
      </w:pPr>
      <w:r w:rsidRPr="00176D8D">
        <w:rPr>
          <w:bCs/>
          <w:sz w:val="24"/>
          <w:szCs w:val="24"/>
        </w:rPr>
        <w:t>1. Развитие рынка транспортных услуг Каратузского района и повышение эффективности его функционирования.</w:t>
      </w:r>
    </w:p>
    <w:p w:rsidR="004E3813" w:rsidRPr="00176D8D" w:rsidRDefault="004E3813" w:rsidP="004E3813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sz w:val="24"/>
          <w:szCs w:val="24"/>
        </w:rPr>
        <w:lastRenderedPageBreak/>
        <w:t xml:space="preserve">Запланировано предоставление </w:t>
      </w:r>
      <w:r w:rsidR="000361FE" w:rsidRPr="00176D8D">
        <w:rPr>
          <w:color w:val="000000"/>
          <w:sz w:val="24"/>
          <w:szCs w:val="24"/>
        </w:rPr>
        <w:t xml:space="preserve">субсидий </w:t>
      </w:r>
      <w:r w:rsidR="00F52BA2">
        <w:rPr>
          <w:color w:val="000000"/>
          <w:sz w:val="24"/>
          <w:szCs w:val="24"/>
        </w:rPr>
        <w:t>АО</w:t>
      </w:r>
      <w:r w:rsidR="00CB52A4" w:rsidRPr="00176D8D">
        <w:rPr>
          <w:color w:val="000000"/>
          <w:sz w:val="24"/>
          <w:szCs w:val="24"/>
        </w:rPr>
        <w:t xml:space="preserve"> </w:t>
      </w:r>
      <w:r w:rsidRPr="00176D8D">
        <w:rPr>
          <w:color w:val="000000"/>
          <w:sz w:val="24"/>
          <w:szCs w:val="24"/>
        </w:rPr>
        <w:t>«</w:t>
      </w:r>
      <w:r w:rsidR="00CB52A4" w:rsidRPr="00176D8D">
        <w:rPr>
          <w:color w:val="000000"/>
          <w:sz w:val="24"/>
          <w:szCs w:val="24"/>
        </w:rPr>
        <w:t>Краевое АТП</w:t>
      </w:r>
      <w:r w:rsidRPr="00176D8D">
        <w:rPr>
          <w:color w:val="000000"/>
          <w:sz w:val="24"/>
          <w:szCs w:val="24"/>
        </w:rPr>
        <w:t>» на компенсацию расходов, возникающих в результате небольшой интенсивности пассажиропотоков по межмуниципальным и пригородным маршрутам.</w:t>
      </w:r>
    </w:p>
    <w:p w:rsidR="004E3813" w:rsidRPr="00176D8D" w:rsidRDefault="004E3813" w:rsidP="004E3813">
      <w:pPr>
        <w:ind w:firstLine="700"/>
        <w:jc w:val="both"/>
        <w:rPr>
          <w:color w:val="000000"/>
          <w:sz w:val="24"/>
          <w:szCs w:val="24"/>
        </w:rPr>
      </w:pPr>
      <w:r w:rsidRPr="00176D8D">
        <w:rPr>
          <w:sz w:val="24"/>
          <w:szCs w:val="24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</w:p>
    <w:p w:rsidR="004E3813" w:rsidRPr="00176D8D" w:rsidRDefault="004E3813" w:rsidP="004E38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 Целью программы является</w:t>
      </w:r>
      <w:r w:rsidR="006F2FF1" w:rsidRPr="006F2FF1">
        <w:rPr>
          <w:rFonts w:ascii="Times New Roman" w:hAnsi="Times New Roman" w:cs="Times New Roman"/>
          <w:sz w:val="24"/>
          <w:szCs w:val="24"/>
        </w:rPr>
        <w:t xml:space="preserve"> </w:t>
      </w:r>
      <w:r w:rsidR="009B2F34">
        <w:rPr>
          <w:rFonts w:ascii="Times New Roman" w:hAnsi="Times New Roman" w:cs="Times New Roman"/>
          <w:sz w:val="24"/>
          <w:szCs w:val="24"/>
        </w:rPr>
        <w:t>обеспечение</w:t>
      </w:r>
      <w:r w:rsidR="006F2FF1" w:rsidRPr="00176D8D">
        <w:rPr>
          <w:rFonts w:ascii="Times New Roman" w:hAnsi="Times New Roman" w:cs="Times New Roman"/>
          <w:sz w:val="24"/>
          <w:szCs w:val="24"/>
        </w:rPr>
        <w:t xml:space="preserve"> потребности населения в перевозках</w:t>
      </w:r>
      <w:r w:rsidR="009B2F34">
        <w:rPr>
          <w:rFonts w:ascii="Times New Roman" w:hAnsi="Times New Roman" w:cs="Times New Roman"/>
          <w:sz w:val="24"/>
          <w:szCs w:val="24"/>
        </w:rPr>
        <w:t>.</w:t>
      </w:r>
    </w:p>
    <w:p w:rsidR="004E3813" w:rsidRPr="00176D8D" w:rsidRDefault="004E3813" w:rsidP="004E3813">
      <w:pPr>
        <w:ind w:firstLine="70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4E3813" w:rsidRPr="00176D8D" w:rsidRDefault="009B2F34" w:rsidP="004E38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E3813" w:rsidRPr="00176D8D">
        <w:rPr>
          <w:sz w:val="24"/>
          <w:szCs w:val="24"/>
        </w:rPr>
        <w:t xml:space="preserve">оценка результатов и социально-экономической эффективности подпрограммы, которая осуществляется на основе мониторинга </w:t>
      </w:r>
      <w:r w:rsidR="00C53CF0" w:rsidRPr="00176D8D">
        <w:rPr>
          <w:sz w:val="24"/>
          <w:szCs w:val="24"/>
        </w:rPr>
        <w:t xml:space="preserve">целевых </w:t>
      </w:r>
      <w:r w:rsidR="00C53CF0">
        <w:rPr>
          <w:sz w:val="24"/>
          <w:szCs w:val="24"/>
        </w:rPr>
        <w:t>показателей</w:t>
      </w:r>
      <w:r>
        <w:rPr>
          <w:sz w:val="24"/>
          <w:szCs w:val="24"/>
        </w:rPr>
        <w:t xml:space="preserve"> подпрограммы;</w:t>
      </w:r>
    </w:p>
    <w:p w:rsidR="00EB4614" w:rsidRDefault="00EB4614" w:rsidP="004E38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-транспортная подвижность населения;</w:t>
      </w:r>
    </w:p>
    <w:p w:rsidR="004E3813" w:rsidRPr="00176D8D" w:rsidRDefault="00EB4614" w:rsidP="004E38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-объём субсидий на 1 человека.</w:t>
      </w:r>
      <w:r w:rsidR="004E3813" w:rsidRPr="00176D8D">
        <w:rPr>
          <w:sz w:val="24"/>
          <w:szCs w:val="24"/>
        </w:rPr>
        <w:t xml:space="preserve"> </w:t>
      </w:r>
    </w:p>
    <w:p w:rsidR="004E3813" w:rsidRPr="00176D8D" w:rsidRDefault="004E3813" w:rsidP="004E3813">
      <w:pPr>
        <w:ind w:firstLine="70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Перечень</w:t>
      </w:r>
      <w:r w:rsidR="003E46E4">
        <w:rPr>
          <w:sz w:val="24"/>
          <w:szCs w:val="24"/>
        </w:rPr>
        <w:t xml:space="preserve"> мероприятий подпрограммы приведен в приложении №2</w:t>
      </w:r>
      <w:r w:rsidRPr="00176D8D">
        <w:rPr>
          <w:sz w:val="24"/>
          <w:szCs w:val="24"/>
        </w:rPr>
        <w:t xml:space="preserve"> </w:t>
      </w:r>
      <w:r w:rsidR="003E46E4">
        <w:rPr>
          <w:sz w:val="24"/>
          <w:szCs w:val="24"/>
        </w:rPr>
        <w:t>к подпрограмме.</w:t>
      </w:r>
    </w:p>
    <w:p w:rsidR="00B21133" w:rsidRPr="00176D8D" w:rsidRDefault="00B21133" w:rsidP="004E3813">
      <w:pPr>
        <w:ind w:firstLine="700"/>
        <w:jc w:val="both"/>
        <w:rPr>
          <w:sz w:val="24"/>
          <w:szCs w:val="24"/>
        </w:rPr>
      </w:pPr>
    </w:p>
    <w:p w:rsidR="004E3813" w:rsidRPr="00176D8D" w:rsidRDefault="00B21133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6C00" w:rsidRPr="00176D8D" w:rsidRDefault="004E3813" w:rsidP="00396C00">
      <w:pPr>
        <w:pStyle w:val="ConsPlusTitle"/>
        <w:ind w:firstLine="709"/>
        <w:jc w:val="both"/>
        <w:rPr>
          <w:b w:val="0"/>
        </w:rPr>
      </w:pPr>
      <w:r w:rsidRPr="00176D8D">
        <w:t xml:space="preserve"> </w:t>
      </w:r>
      <w:r w:rsidR="00396C00" w:rsidRPr="00176D8D">
        <w:rPr>
          <w:b w:val="0"/>
        </w:rPr>
        <w:t>Финансирование мероприятий подпрограммы осуществляется за счет средств районного бюджета.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</w:rPr>
      </w:pPr>
      <w:r w:rsidRPr="00176D8D">
        <w:rPr>
          <w:b w:val="0"/>
        </w:rPr>
        <w:t>Главным распорядителем бюджетных средств является администрация Каратузского района.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</w:rPr>
      </w:pPr>
      <w:r w:rsidRPr="00176D8D">
        <w:rPr>
          <w:b w:val="0"/>
        </w:rPr>
        <w:t xml:space="preserve">Выделение средств районного бюджета предусматривается на реализацию мероприятия по предоставлению субсидии в целях компенсации расходов, возникающих в результате небольшой интенсивности пассажирских перевозок по </w:t>
      </w:r>
      <w:r w:rsidR="001B4DD5">
        <w:rPr>
          <w:b w:val="0"/>
        </w:rPr>
        <w:t>маршрутам с небольшой интенсивностью пассажирских потоков МО «</w:t>
      </w:r>
      <w:proofErr w:type="spellStart"/>
      <w:r w:rsidR="001B4DD5">
        <w:rPr>
          <w:b w:val="0"/>
        </w:rPr>
        <w:t>Каратузский</w:t>
      </w:r>
      <w:proofErr w:type="spellEnd"/>
      <w:r w:rsidR="001B4DD5">
        <w:rPr>
          <w:b w:val="0"/>
        </w:rPr>
        <w:t xml:space="preserve"> район»</w:t>
      </w:r>
      <w:r w:rsidRPr="00176D8D">
        <w:rPr>
          <w:b w:val="0"/>
        </w:rPr>
        <w:t>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  <w:bCs w:val="0"/>
          <w:color w:val="000000"/>
          <w:spacing w:val="1"/>
        </w:rPr>
      </w:pPr>
      <w:proofErr w:type="gramStart"/>
      <w:r w:rsidRPr="00176D8D">
        <w:rPr>
          <w:b w:val="0"/>
        </w:rPr>
        <w:t xml:space="preserve">Реализация мероприятия осуществляется посредством заключения договоров на </w:t>
      </w:r>
      <w:r w:rsidRPr="00176D8D">
        <w:rPr>
          <w:b w:val="0"/>
          <w:bCs w:val="0"/>
          <w:color w:val="000000"/>
          <w:spacing w:val="1"/>
        </w:rPr>
        <w:t xml:space="preserve"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 между администрацией Каратузского района, которая является Заказчиком», и исполнителем программы пассажирских перевозок, который является Перевозчиком, и на основании программы перевозок пассажиров по </w:t>
      </w:r>
      <w:r w:rsidR="001B4DD5" w:rsidRPr="001B4DD5">
        <w:rPr>
          <w:b w:val="0"/>
          <w:bCs w:val="0"/>
          <w:color w:val="000000"/>
          <w:spacing w:val="1"/>
        </w:rPr>
        <w:t>маршрутам с небольшой интенсивностью пассажирских потоков МО «</w:t>
      </w:r>
      <w:proofErr w:type="spellStart"/>
      <w:r w:rsidR="001B4DD5" w:rsidRPr="001B4DD5">
        <w:rPr>
          <w:b w:val="0"/>
          <w:bCs w:val="0"/>
          <w:color w:val="000000"/>
          <w:spacing w:val="1"/>
        </w:rPr>
        <w:t>Каратузский</w:t>
      </w:r>
      <w:proofErr w:type="spellEnd"/>
      <w:r w:rsidR="001B4DD5" w:rsidRPr="001B4DD5">
        <w:rPr>
          <w:b w:val="0"/>
          <w:bCs w:val="0"/>
          <w:color w:val="000000"/>
          <w:spacing w:val="1"/>
        </w:rPr>
        <w:t xml:space="preserve"> район»</w:t>
      </w:r>
      <w:r w:rsidR="001B4DD5">
        <w:rPr>
          <w:b w:val="0"/>
          <w:bCs w:val="0"/>
          <w:color w:val="000000"/>
          <w:spacing w:val="1"/>
        </w:rPr>
        <w:t xml:space="preserve">, </w:t>
      </w:r>
      <w:r w:rsidRPr="00176D8D">
        <w:rPr>
          <w:b w:val="0"/>
          <w:bCs w:val="0"/>
          <w:color w:val="000000"/>
          <w:spacing w:val="1"/>
        </w:rPr>
        <w:t>очередного финансового</w:t>
      </w:r>
      <w:proofErr w:type="gramEnd"/>
      <w:r w:rsidRPr="00176D8D">
        <w:rPr>
          <w:b w:val="0"/>
          <w:bCs w:val="0"/>
          <w:color w:val="000000"/>
          <w:spacing w:val="1"/>
        </w:rPr>
        <w:t xml:space="preserve"> года.</w:t>
      </w:r>
    </w:p>
    <w:p w:rsidR="00396C00" w:rsidRPr="00176D8D" w:rsidRDefault="00396C00" w:rsidP="00396C00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color w:val="000000"/>
          <w:sz w:val="24"/>
          <w:szCs w:val="24"/>
        </w:rPr>
        <w:t>Перевозчик определяется Администрацией Каратузского района в соответствии с Законом Красноярского края от 09.12.2010 № 11-5424 «</w:t>
      </w:r>
      <w:r w:rsidRPr="00176D8D">
        <w:rPr>
          <w:sz w:val="24"/>
          <w:szCs w:val="24"/>
        </w:rPr>
        <w:t>О транспортном обслуживании населения в Красноярском крае</w:t>
      </w:r>
      <w:r w:rsidRPr="00176D8D">
        <w:rPr>
          <w:color w:val="000000"/>
          <w:sz w:val="24"/>
          <w:szCs w:val="24"/>
        </w:rPr>
        <w:t xml:space="preserve">» по результатам открытого конкурса </w:t>
      </w:r>
      <w:r w:rsidRPr="00176D8D">
        <w:rPr>
          <w:sz w:val="24"/>
          <w:szCs w:val="24"/>
        </w:rPr>
        <w:t xml:space="preserve">на право заключения договоров на </w:t>
      </w:r>
      <w:r w:rsidRPr="00176D8D">
        <w:rPr>
          <w:bCs/>
          <w:color w:val="000000"/>
          <w:sz w:val="24"/>
          <w:szCs w:val="24"/>
        </w:rPr>
        <w:t>осуществление перевозок пассажиров по внутрирайонным маршрутам, субсидируемых из районного бюджета</w:t>
      </w:r>
      <w:r w:rsidRPr="00176D8D">
        <w:rPr>
          <w:color w:val="000000"/>
          <w:sz w:val="24"/>
          <w:szCs w:val="24"/>
        </w:rPr>
        <w:t>.</w:t>
      </w:r>
    </w:p>
    <w:p w:rsidR="00396C00" w:rsidRPr="00176D8D" w:rsidRDefault="00396C00" w:rsidP="00396C00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color w:val="000000"/>
          <w:sz w:val="24"/>
          <w:szCs w:val="24"/>
        </w:rPr>
        <w:t>Предоставление средств субсидии Перевозчику осуществляется ежемесячно на основании представленных им отчетов о выполнении программы перевозок пассажиров по маршрутам.</w:t>
      </w:r>
    </w:p>
    <w:p w:rsidR="00CF4CDB" w:rsidRPr="00176D8D" w:rsidRDefault="008C280A" w:rsidP="00396C0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предоставления субсидии </w:t>
      </w:r>
      <w:r w:rsidR="001B4DD5">
        <w:rPr>
          <w:color w:val="000000"/>
          <w:sz w:val="24"/>
          <w:szCs w:val="24"/>
        </w:rPr>
        <w:t xml:space="preserve">утверждается постановлением администрации Каратузского района. </w:t>
      </w:r>
    </w:p>
    <w:p w:rsidR="004E3813" w:rsidRPr="00176D8D" w:rsidRDefault="004E3813" w:rsidP="00396C00">
      <w:pPr>
        <w:suppressAutoHyphens/>
        <w:rPr>
          <w:sz w:val="24"/>
          <w:szCs w:val="24"/>
        </w:rPr>
      </w:pPr>
    </w:p>
    <w:p w:rsidR="00B21133" w:rsidRPr="00176D8D" w:rsidRDefault="00B21133" w:rsidP="00B21133">
      <w:pPr>
        <w:pStyle w:val="af1"/>
        <w:numPr>
          <w:ilvl w:val="0"/>
          <w:numId w:val="27"/>
        </w:numPr>
        <w:suppressAutoHyphens/>
        <w:jc w:val="center"/>
      </w:pPr>
      <w:r w:rsidRPr="00176D8D">
        <w:t xml:space="preserve">УПРАВЛЕНИЕ ПОДПРОГРАММОЙ И </w:t>
      </w:r>
      <w:proofErr w:type="gramStart"/>
      <w:r w:rsidRPr="00176D8D">
        <w:t>КОНТРОЛЬ ЗА</w:t>
      </w:r>
      <w:proofErr w:type="gramEnd"/>
      <w:r w:rsidRPr="00176D8D">
        <w:t xml:space="preserve"> ИСПОЛНЕНИЕМ ПОДПРОГРАММЫ</w:t>
      </w:r>
    </w:p>
    <w:p w:rsidR="004E3813" w:rsidRPr="00176D8D" w:rsidRDefault="004E3813" w:rsidP="004E3813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AC30D1" w:rsidRPr="00176D8D" w:rsidRDefault="00AC30D1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Организацию управления подпрограммой осуществляет администрация Каратузского района (отдел </w:t>
      </w:r>
      <w:r w:rsidR="00CB52A4" w:rsidRPr="00176D8D">
        <w:rPr>
          <w:sz w:val="24"/>
          <w:szCs w:val="24"/>
        </w:rPr>
        <w:t>ЖКХ, транспорта</w:t>
      </w:r>
      <w:r w:rsidR="002D569F">
        <w:rPr>
          <w:sz w:val="24"/>
          <w:szCs w:val="24"/>
        </w:rPr>
        <w:t>,</w:t>
      </w:r>
      <w:r w:rsidR="00CB52A4" w:rsidRPr="00176D8D">
        <w:rPr>
          <w:sz w:val="24"/>
          <w:szCs w:val="24"/>
        </w:rPr>
        <w:t xml:space="preserve"> </w:t>
      </w:r>
      <w:r w:rsidRPr="00176D8D">
        <w:rPr>
          <w:sz w:val="24"/>
          <w:szCs w:val="24"/>
        </w:rPr>
        <w:t>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Текущий контроль осуществляет администрация Каратузского района (отдел ЖКХ, транспорта</w:t>
      </w:r>
      <w:r w:rsidR="002D569F">
        <w:rPr>
          <w:sz w:val="24"/>
          <w:szCs w:val="24"/>
        </w:rPr>
        <w:t>,</w:t>
      </w:r>
      <w:r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lastRenderedPageBreak/>
        <w:t>Внешний муниципальный финансовый контроль осуществля</w:t>
      </w:r>
      <w:r w:rsidR="003E46E4">
        <w:rPr>
          <w:sz w:val="24"/>
          <w:szCs w:val="24"/>
        </w:rPr>
        <w:t>е</w:t>
      </w:r>
      <w:r w:rsidRPr="00176D8D">
        <w:rPr>
          <w:sz w:val="24"/>
          <w:szCs w:val="24"/>
        </w:rPr>
        <w:t>т контрольно-счетны</w:t>
      </w:r>
      <w:r w:rsidR="003E46E4">
        <w:rPr>
          <w:sz w:val="24"/>
          <w:szCs w:val="24"/>
        </w:rPr>
        <w:t>й</w:t>
      </w:r>
      <w:r w:rsidRPr="00176D8D">
        <w:rPr>
          <w:sz w:val="24"/>
          <w:szCs w:val="24"/>
        </w:rPr>
        <w:t xml:space="preserve"> орган</w:t>
      </w:r>
      <w:r w:rsidR="008C280A">
        <w:rPr>
          <w:sz w:val="24"/>
          <w:szCs w:val="24"/>
        </w:rPr>
        <w:t xml:space="preserve"> Каратузского районного совета депутатов</w:t>
      </w:r>
      <w:r w:rsidRPr="00176D8D">
        <w:rPr>
          <w:sz w:val="24"/>
          <w:szCs w:val="24"/>
        </w:rPr>
        <w:t>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Внутренний муниципальный финансовый контроль осуществляет финансовое управление Каратузского района.</w:t>
      </w:r>
    </w:p>
    <w:p w:rsidR="00AC30D1" w:rsidRPr="00176D8D" w:rsidRDefault="00AC30D1" w:rsidP="00B7786D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CB52A4" w:rsidRPr="00176D8D">
        <w:rPr>
          <w:sz w:val="24"/>
          <w:szCs w:val="24"/>
        </w:rPr>
        <w:t>отдел ЖКХ, транспорта</w:t>
      </w:r>
      <w:r w:rsidR="002D569F">
        <w:rPr>
          <w:sz w:val="24"/>
          <w:szCs w:val="24"/>
        </w:rPr>
        <w:t>,</w:t>
      </w:r>
      <w:r w:rsidR="00CB52A4"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 для обеспечения мониторинга и анализа хода реализации подпрограммы организует ведени</w:t>
      </w:r>
      <w:r w:rsidR="00296461">
        <w:rPr>
          <w:sz w:val="24"/>
          <w:szCs w:val="24"/>
        </w:rPr>
        <w:t xml:space="preserve">е и </w:t>
      </w:r>
      <w:r w:rsidR="007B4C14">
        <w:rPr>
          <w:sz w:val="24"/>
          <w:szCs w:val="24"/>
        </w:rPr>
        <w:t>представление полугодовой</w:t>
      </w:r>
      <w:r w:rsidRPr="00176D8D">
        <w:rPr>
          <w:sz w:val="24"/>
          <w:szCs w:val="24"/>
        </w:rPr>
        <w:t xml:space="preserve"> отчетности.</w:t>
      </w:r>
    </w:p>
    <w:p w:rsidR="00AC30D1" w:rsidRPr="00176D8D" w:rsidRDefault="00AC30D1" w:rsidP="00B7786D">
      <w:pPr>
        <w:ind w:firstLine="709"/>
        <w:jc w:val="both"/>
        <w:rPr>
          <w:sz w:val="24"/>
          <w:szCs w:val="24"/>
        </w:rPr>
      </w:pPr>
      <w:proofErr w:type="gramStart"/>
      <w:r w:rsidRPr="00176D8D">
        <w:rPr>
          <w:sz w:val="24"/>
          <w:szCs w:val="24"/>
        </w:rPr>
        <w:t>Отчеты о реализации подпрограммы, представляются администрацией Каратузского района (</w:t>
      </w:r>
      <w:r w:rsidR="00CB52A4" w:rsidRPr="00176D8D">
        <w:rPr>
          <w:sz w:val="24"/>
          <w:szCs w:val="24"/>
        </w:rPr>
        <w:t>отдел ЖКХ, транспорта</w:t>
      </w:r>
      <w:r w:rsidR="002D569F">
        <w:rPr>
          <w:sz w:val="24"/>
          <w:szCs w:val="24"/>
        </w:rPr>
        <w:t>,</w:t>
      </w:r>
      <w:r w:rsidR="00CB52A4"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 xml:space="preserve">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 w:rsidR="00514B42" w:rsidRPr="00514B42">
        <w:rPr>
          <w:sz w:val="24"/>
          <w:szCs w:val="24"/>
        </w:rPr>
        <w:t>24.08.2020 № 674-п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B42">
        <w:rPr>
          <w:sz w:val="24"/>
          <w:szCs w:val="24"/>
        </w:rPr>
        <w:t>.</w:t>
      </w:r>
      <w:proofErr w:type="gramEnd"/>
    </w:p>
    <w:p w:rsidR="004E3813" w:rsidRPr="00176D8D" w:rsidRDefault="004E3813" w:rsidP="004E3813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5CC0" w:rsidRPr="00176D8D" w:rsidRDefault="004E5CC0" w:rsidP="004E3813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4E3813" w:rsidRPr="00176D8D" w:rsidSect="00770EBD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8630FB" w:rsidRPr="00176D8D" w:rsidRDefault="008630FB" w:rsidP="001618AC">
      <w:pPr>
        <w:autoSpaceDE w:val="0"/>
        <w:autoSpaceDN w:val="0"/>
        <w:ind w:left="10065"/>
        <w:rPr>
          <w:sz w:val="24"/>
          <w:szCs w:val="24"/>
        </w:rPr>
      </w:pPr>
      <w:r w:rsidRPr="00176D8D">
        <w:rPr>
          <w:sz w:val="24"/>
          <w:szCs w:val="24"/>
        </w:rPr>
        <w:lastRenderedPageBreak/>
        <w:t>Приложение № 1</w:t>
      </w:r>
    </w:p>
    <w:p w:rsidR="008630FB" w:rsidRPr="00176D8D" w:rsidRDefault="001618AC" w:rsidP="001618AC">
      <w:pPr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 xml:space="preserve">к подпрограмме </w:t>
      </w:r>
      <w:r w:rsidR="008630FB" w:rsidRPr="00176D8D">
        <w:rPr>
          <w:sz w:val="24"/>
          <w:szCs w:val="24"/>
        </w:rPr>
        <w:t xml:space="preserve">«Развитие </w:t>
      </w:r>
      <w:proofErr w:type="gramStart"/>
      <w:r w:rsidR="008630FB" w:rsidRPr="00176D8D">
        <w:rPr>
          <w:sz w:val="24"/>
          <w:szCs w:val="24"/>
        </w:rPr>
        <w:t>транспортного</w:t>
      </w:r>
      <w:proofErr w:type="gramEnd"/>
      <w:r w:rsidR="008630FB" w:rsidRPr="00176D8D">
        <w:rPr>
          <w:sz w:val="24"/>
          <w:szCs w:val="24"/>
        </w:rPr>
        <w:t xml:space="preserve"> </w:t>
      </w:r>
    </w:p>
    <w:p w:rsidR="008630FB" w:rsidRPr="00176D8D" w:rsidRDefault="008630FB" w:rsidP="001618AC">
      <w:pPr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>комплекса Каратузского района»</w:t>
      </w:r>
    </w:p>
    <w:p w:rsidR="008630FB" w:rsidRPr="00176D8D" w:rsidRDefault="008630FB" w:rsidP="008630FB">
      <w:pPr>
        <w:jc w:val="right"/>
        <w:rPr>
          <w:sz w:val="28"/>
          <w:szCs w:val="28"/>
        </w:rPr>
      </w:pPr>
    </w:p>
    <w:p w:rsidR="008630FB" w:rsidRPr="00176D8D" w:rsidRDefault="008630FB" w:rsidP="008630FB">
      <w:pPr>
        <w:jc w:val="right"/>
        <w:rPr>
          <w:bCs/>
          <w:sz w:val="28"/>
          <w:szCs w:val="28"/>
        </w:rPr>
      </w:pPr>
    </w:p>
    <w:p w:rsidR="008630FB" w:rsidRPr="00176D8D" w:rsidRDefault="004578D8" w:rsidP="004578D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AB0598">
        <w:rPr>
          <w:rFonts w:ascii="Times New Roman" w:hAnsi="Times New Roman" w:cs="Times New Roman"/>
          <w:sz w:val="24"/>
          <w:szCs w:val="24"/>
        </w:rPr>
        <w:t xml:space="preserve">И ЗНАЧЕНИЯ </w:t>
      </w:r>
      <w:r w:rsidRPr="00176D8D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="00AB0598">
        <w:rPr>
          <w:rFonts w:ascii="Times New Roman" w:hAnsi="Times New Roman" w:cs="Times New Roman"/>
          <w:sz w:val="24"/>
          <w:szCs w:val="24"/>
        </w:rPr>
        <w:t xml:space="preserve"> </w:t>
      </w:r>
      <w:r w:rsidR="0037520F">
        <w:rPr>
          <w:rFonts w:ascii="Times New Roman" w:hAnsi="Times New Roman" w:cs="Times New Roman"/>
          <w:sz w:val="24"/>
          <w:szCs w:val="24"/>
        </w:rPr>
        <w:t>ПОД</w:t>
      </w:r>
      <w:r w:rsidR="00AB0598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13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608"/>
        <w:gridCol w:w="2410"/>
        <w:gridCol w:w="2835"/>
        <w:gridCol w:w="1134"/>
        <w:gridCol w:w="1134"/>
        <w:gridCol w:w="1134"/>
        <w:gridCol w:w="1134"/>
      </w:tblGrid>
      <w:tr w:rsidR="00966BD8" w:rsidRPr="00176D8D" w:rsidTr="00EE542C">
        <w:trPr>
          <w:trHeight w:val="3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  <w:lang w:eastAsia="en-US"/>
              </w:rPr>
              <w:t>Годы реализации подпрограммы</w:t>
            </w:r>
          </w:p>
        </w:tc>
      </w:tr>
      <w:tr w:rsidR="00966BD8" w:rsidRPr="00176D8D" w:rsidTr="00EE542C">
        <w:trPr>
          <w:trHeight w:val="8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265BA9">
            <w:pPr>
              <w:jc w:val="center"/>
            </w:pPr>
            <w:r w:rsidRPr="00176D8D">
              <w:t xml:space="preserve">текущий </w:t>
            </w:r>
            <w:proofErr w:type="gramStart"/>
            <w:r w:rsidRPr="00176D8D">
              <w:t xml:space="preserve">финансов </w:t>
            </w:r>
            <w:proofErr w:type="spellStart"/>
            <w:r w:rsidRPr="00176D8D">
              <w:t>ый</w:t>
            </w:r>
            <w:proofErr w:type="spellEnd"/>
            <w:proofErr w:type="gramEnd"/>
            <w:r w:rsidRPr="00176D8D">
              <w:t xml:space="preserve"> год (</w:t>
            </w:r>
            <w:r w:rsidR="00606A62">
              <w:t>20</w:t>
            </w:r>
            <w:r w:rsidR="00E9466A">
              <w:t>2</w:t>
            </w:r>
            <w:r w:rsidR="00265BA9">
              <w:t>2</w:t>
            </w:r>
            <w:r w:rsidR="00606A62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jc w:val="center"/>
            </w:pPr>
            <w:r w:rsidRPr="00176D8D">
              <w:t xml:space="preserve">очередной </w:t>
            </w:r>
            <w:proofErr w:type="gramStart"/>
            <w:r w:rsidRPr="00176D8D">
              <w:t xml:space="preserve">финансов </w:t>
            </w:r>
            <w:proofErr w:type="spellStart"/>
            <w:r w:rsidRPr="00176D8D">
              <w:t>ый</w:t>
            </w:r>
            <w:proofErr w:type="spellEnd"/>
            <w:proofErr w:type="gramEnd"/>
            <w:r w:rsidRPr="00176D8D">
              <w:t xml:space="preserve"> год</w:t>
            </w:r>
          </w:p>
          <w:p w:rsidR="00966BD8" w:rsidRPr="00176D8D" w:rsidRDefault="005367FD" w:rsidP="00265BA9">
            <w:pPr>
              <w:jc w:val="center"/>
            </w:pPr>
            <w:r w:rsidRPr="00176D8D">
              <w:t>(20</w:t>
            </w:r>
            <w:r w:rsidR="00E9466A">
              <w:t>2</w:t>
            </w:r>
            <w:r w:rsidR="00265BA9">
              <w:t>3</w:t>
            </w:r>
            <w:r w:rsidR="00966BD8" w:rsidRPr="00176D8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jc w:val="center"/>
            </w:pPr>
            <w:r w:rsidRPr="00176D8D">
              <w:t xml:space="preserve"> 1-й год планового периода</w:t>
            </w:r>
          </w:p>
          <w:p w:rsidR="00966BD8" w:rsidRPr="00176D8D" w:rsidRDefault="00966BD8" w:rsidP="00265BA9">
            <w:pPr>
              <w:jc w:val="center"/>
            </w:pPr>
            <w:r w:rsidRPr="00176D8D">
              <w:t>(20</w:t>
            </w:r>
            <w:r w:rsidR="001C4142" w:rsidRPr="00176D8D">
              <w:t>2</w:t>
            </w:r>
            <w:r w:rsidR="00265BA9">
              <w:t>4</w:t>
            </w:r>
            <w:r w:rsidRPr="00176D8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jc w:val="center"/>
            </w:pPr>
            <w:r w:rsidRPr="00176D8D">
              <w:t xml:space="preserve"> 2-й год планового периода</w:t>
            </w:r>
          </w:p>
          <w:p w:rsidR="00966BD8" w:rsidRPr="00176D8D" w:rsidRDefault="00966BD8" w:rsidP="00265BA9">
            <w:pPr>
              <w:jc w:val="center"/>
            </w:pPr>
            <w:r w:rsidRPr="00176D8D">
              <w:t>(202</w:t>
            </w:r>
            <w:r w:rsidR="00265BA9">
              <w:t>5</w:t>
            </w:r>
            <w:r w:rsidRPr="00176D8D">
              <w:t>)</w:t>
            </w:r>
          </w:p>
        </w:tc>
      </w:tr>
      <w:tr w:rsidR="00993B81" w:rsidRPr="00176D8D" w:rsidTr="00B7786D">
        <w:trPr>
          <w:trHeight w:val="20"/>
        </w:trPr>
        <w:tc>
          <w:tcPr>
            <w:tcW w:w="13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2" w:rsidRPr="00176D8D" w:rsidRDefault="00E27002" w:rsidP="00E270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973FE"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</w:t>
            </w:r>
            <w:r w:rsidR="005847CA" w:rsidRPr="005847CA">
              <w:rPr>
                <w:rFonts w:ascii="Times New Roman" w:hAnsi="Times New Roman" w:cs="Times New Roman"/>
                <w:sz w:val="24"/>
                <w:szCs w:val="24"/>
              </w:rPr>
              <w:t>обеспечения потребности населения в перевозках</w:t>
            </w:r>
            <w:r w:rsidR="0058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ADD" w:rsidRPr="00176D8D" w:rsidRDefault="00C53CF0" w:rsidP="000538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AB0598"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47CA" w:rsidRPr="005847C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транспортных услуг для населения</w:t>
            </w:r>
            <w:r w:rsidR="0058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943" w:rsidRPr="00176D8D" w:rsidTr="005367FD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6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F3943" w:rsidRPr="00176D8D" w:rsidTr="005367FD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B37">
              <w:rPr>
                <w:rFonts w:ascii="Times New Roman" w:hAnsi="Times New Roman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6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367FD" w:rsidRPr="00176D8D" w:rsidTr="005367FD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подвижность населения (количество поездок)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sz w:val="24"/>
                <w:szCs w:val="24"/>
              </w:rPr>
              <w:t>Поездок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FD" w:rsidRPr="00176D8D" w:rsidRDefault="005367FD" w:rsidP="005367FD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</w:tr>
      <w:tr w:rsidR="002F3943" w:rsidRPr="00176D8D" w:rsidTr="002F3943">
        <w:trPr>
          <w:trHeight w:val="2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color w:val="000000"/>
                <w:sz w:val="24"/>
                <w:szCs w:val="24"/>
              </w:rPr>
            </w:pPr>
            <w:r w:rsidRPr="00680B37">
              <w:rPr>
                <w:sz w:val="24"/>
                <w:szCs w:val="24"/>
              </w:rPr>
              <w:t xml:space="preserve">Показатель результативности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67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78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367FD" w:rsidRPr="00176D8D" w:rsidTr="005367FD">
        <w:trPr>
          <w:trHeight w:val="7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color w:val="000000"/>
                <w:sz w:val="24"/>
                <w:szCs w:val="24"/>
              </w:rPr>
              <w:t>Объем субсидии на 1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Рублей/ пассажира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FD" w:rsidRPr="00176D8D" w:rsidRDefault="0027541E" w:rsidP="005367F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0F11C5" w:rsidP="005378E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sz w:val="24"/>
                <w:szCs w:val="24"/>
                <w:lang w:eastAsia="en-US"/>
              </w:rPr>
              <w:t>52,69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sz w:val="24"/>
                <w:szCs w:val="24"/>
                <w:lang w:eastAsia="en-US"/>
              </w:rPr>
              <w:t>52,69</w:t>
            </w:r>
          </w:p>
        </w:tc>
      </w:tr>
    </w:tbl>
    <w:p w:rsidR="008630FB" w:rsidRPr="00176D8D" w:rsidRDefault="008630FB" w:rsidP="008630FB">
      <w:pPr>
        <w:ind w:right="-109"/>
        <w:rPr>
          <w:sz w:val="28"/>
          <w:szCs w:val="28"/>
          <w:lang w:eastAsia="en-US"/>
        </w:rPr>
      </w:pPr>
    </w:p>
    <w:p w:rsidR="00CB52A4" w:rsidRPr="00176D8D" w:rsidRDefault="00AD431C" w:rsidP="008630FB">
      <w:pPr>
        <w:ind w:right="-109"/>
        <w:rPr>
          <w:sz w:val="24"/>
          <w:szCs w:val="24"/>
          <w:lang w:eastAsia="en-US"/>
        </w:rPr>
      </w:pPr>
      <w:r w:rsidRPr="00176D8D">
        <w:rPr>
          <w:sz w:val="24"/>
          <w:szCs w:val="24"/>
          <w:lang w:eastAsia="en-US"/>
        </w:rPr>
        <w:t xml:space="preserve"> </w:t>
      </w:r>
    </w:p>
    <w:p w:rsidR="004578D8" w:rsidRPr="00176D8D" w:rsidRDefault="004578D8" w:rsidP="008630FB">
      <w:pPr>
        <w:ind w:right="-109"/>
        <w:rPr>
          <w:sz w:val="24"/>
          <w:szCs w:val="24"/>
          <w:lang w:eastAsia="en-US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4578D8" w:rsidRPr="00176D8D" w:rsidRDefault="004578D8" w:rsidP="008630FB">
      <w:pPr>
        <w:ind w:right="-109"/>
        <w:rPr>
          <w:sz w:val="24"/>
          <w:szCs w:val="24"/>
        </w:rPr>
      </w:pPr>
    </w:p>
    <w:p w:rsidR="004578D8" w:rsidRPr="00176D8D" w:rsidRDefault="004578D8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B7786D" w:rsidRPr="00176D8D" w:rsidRDefault="00B7786D" w:rsidP="008630FB">
      <w:pPr>
        <w:ind w:right="-109"/>
        <w:rPr>
          <w:sz w:val="24"/>
          <w:szCs w:val="24"/>
        </w:rPr>
      </w:pPr>
    </w:p>
    <w:p w:rsidR="004E5CC0" w:rsidRPr="00176D8D" w:rsidRDefault="004E5CC0" w:rsidP="008630FB">
      <w:pPr>
        <w:ind w:right="-109"/>
        <w:rPr>
          <w:sz w:val="24"/>
          <w:szCs w:val="24"/>
        </w:rPr>
      </w:pPr>
    </w:p>
    <w:p w:rsidR="004E5CC0" w:rsidRPr="00176D8D" w:rsidRDefault="004E5CC0" w:rsidP="008630FB">
      <w:pPr>
        <w:ind w:right="-109"/>
        <w:rPr>
          <w:sz w:val="24"/>
          <w:szCs w:val="24"/>
        </w:rPr>
      </w:pPr>
    </w:p>
    <w:p w:rsidR="00B7786D" w:rsidRPr="00176D8D" w:rsidRDefault="00B7786D" w:rsidP="008630FB">
      <w:pPr>
        <w:ind w:right="-109"/>
        <w:rPr>
          <w:sz w:val="24"/>
          <w:szCs w:val="24"/>
        </w:rPr>
      </w:pPr>
    </w:p>
    <w:p w:rsidR="008630FB" w:rsidRPr="00176D8D" w:rsidRDefault="008630FB" w:rsidP="001618AC">
      <w:pPr>
        <w:ind w:left="10490" w:right="-109"/>
        <w:rPr>
          <w:sz w:val="24"/>
          <w:szCs w:val="24"/>
        </w:rPr>
      </w:pPr>
      <w:r w:rsidRPr="00176D8D">
        <w:rPr>
          <w:sz w:val="24"/>
          <w:szCs w:val="24"/>
        </w:rPr>
        <w:lastRenderedPageBreak/>
        <w:t xml:space="preserve">Приложение № 2 </w:t>
      </w:r>
    </w:p>
    <w:p w:rsidR="00993B81" w:rsidRPr="00176D8D" w:rsidRDefault="008630FB" w:rsidP="001618AC">
      <w:pPr>
        <w:ind w:left="10490"/>
        <w:rPr>
          <w:sz w:val="24"/>
          <w:szCs w:val="24"/>
        </w:rPr>
      </w:pPr>
      <w:r w:rsidRPr="00176D8D">
        <w:rPr>
          <w:sz w:val="24"/>
          <w:szCs w:val="24"/>
        </w:rPr>
        <w:t xml:space="preserve">к подпрограмме </w:t>
      </w:r>
    </w:p>
    <w:p w:rsidR="008630FB" w:rsidRPr="00176D8D" w:rsidRDefault="008630FB" w:rsidP="001618AC">
      <w:pPr>
        <w:ind w:left="10490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транспортного комплекса</w:t>
      </w:r>
    </w:p>
    <w:p w:rsidR="008630FB" w:rsidRPr="00176D8D" w:rsidRDefault="00FA6B21" w:rsidP="001618AC">
      <w:pPr>
        <w:ind w:left="10490"/>
        <w:rPr>
          <w:color w:val="FFFFFF"/>
        </w:rPr>
      </w:pPr>
      <w:r w:rsidRPr="00176D8D">
        <w:rPr>
          <w:sz w:val="24"/>
          <w:szCs w:val="24"/>
        </w:rPr>
        <w:t>Каратузского</w:t>
      </w:r>
      <w:r w:rsidR="00F92C1D" w:rsidRPr="00176D8D">
        <w:rPr>
          <w:sz w:val="24"/>
          <w:szCs w:val="24"/>
        </w:rPr>
        <w:t xml:space="preserve"> район</w:t>
      </w:r>
      <w:r w:rsidRPr="00176D8D">
        <w:rPr>
          <w:sz w:val="24"/>
          <w:szCs w:val="24"/>
        </w:rPr>
        <w:t>а</w:t>
      </w:r>
      <w:r w:rsidR="00F92C1D" w:rsidRPr="00176D8D">
        <w:rPr>
          <w:sz w:val="24"/>
          <w:szCs w:val="24"/>
        </w:rPr>
        <w:t>»</w:t>
      </w:r>
      <w:r w:rsidR="00F92C1D" w:rsidRPr="00176D8D">
        <w:t xml:space="preserve"> </w:t>
      </w:r>
      <w:r w:rsidR="00F92C1D" w:rsidRPr="00176D8D">
        <w:rPr>
          <w:color w:val="FFFFFF"/>
        </w:rPr>
        <w:t>11111111111111111</w:t>
      </w:r>
    </w:p>
    <w:p w:rsidR="008630FB" w:rsidRPr="00176D8D" w:rsidRDefault="008630FB" w:rsidP="008630FB">
      <w:pPr>
        <w:jc w:val="center"/>
      </w:pPr>
      <w:r w:rsidRPr="00176D8D">
        <w:t xml:space="preserve">                                                                                </w:t>
      </w:r>
    </w:p>
    <w:p w:rsidR="005378E9" w:rsidRPr="00176D8D" w:rsidRDefault="0097371B" w:rsidP="005378E9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ПЕРЕЧЕНЬ МЕРОПРИЯТИЙ ПОДПРОГРАММЫ</w:t>
      </w:r>
    </w:p>
    <w:p w:rsidR="00593DF0" w:rsidRPr="00621378" w:rsidRDefault="00593DF0" w:rsidP="00593DF0">
      <w:pPr>
        <w:rPr>
          <w:sz w:val="24"/>
          <w:szCs w:val="24"/>
        </w:rPr>
      </w:pPr>
    </w:p>
    <w:tbl>
      <w:tblPr>
        <w:tblW w:w="158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3"/>
        <w:gridCol w:w="2379"/>
        <w:gridCol w:w="14"/>
        <w:gridCol w:w="1126"/>
        <w:gridCol w:w="11"/>
        <w:gridCol w:w="6"/>
        <w:gridCol w:w="688"/>
        <w:gridCol w:w="20"/>
        <w:gridCol w:w="685"/>
        <w:gridCol w:w="26"/>
        <w:gridCol w:w="1430"/>
        <w:gridCol w:w="524"/>
        <w:gridCol w:w="19"/>
        <w:gridCol w:w="1436"/>
        <w:gridCol w:w="22"/>
        <w:gridCol w:w="1362"/>
        <w:gridCol w:w="25"/>
        <w:gridCol w:w="1674"/>
        <w:gridCol w:w="29"/>
        <w:gridCol w:w="1381"/>
        <w:gridCol w:w="32"/>
        <w:gridCol w:w="7"/>
        <w:gridCol w:w="2424"/>
      </w:tblGrid>
      <w:tr w:rsidR="00593DF0" w:rsidTr="007C32CE">
        <w:trPr>
          <w:trHeight w:val="675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ГРБС</w:t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Код бюджетной классификации</w:t>
            </w:r>
          </w:p>
        </w:tc>
        <w:tc>
          <w:tcPr>
            <w:tcW w:w="5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Расходы по годам реализации программы (тыс. руб.)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93DF0" w:rsidTr="00350F37">
        <w:trPr>
          <w:trHeight w:val="1119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rPr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rPr>
                <w:lang w:eastAsia="en-US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ГРБС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proofErr w:type="spellStart"/>
            <w:r>
              <w:t>РзПр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ЦСР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ВР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33472" w:rsidP="00265BA9">
            <w:pPr>
              <w:ind w:left="-134" w:right="-108"/>
              <w:jc w:val="center"/>
              <w:rPr>
                <w:lang w:eastAsia="en-US"/>
              </w:rPr>
            </w:pPr>
            <w:r>
              <w:t>Очередной финансовый год (202</w:t>
            </w:r>
            <w:r w:rsidR="00265BA9">
              <w:t>2</w:t>
            </w:r>
            <w:r w:rsidR="00593DF0">
              <w:t>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33472" w:rsidP="00265BA9">
            <w:pPr>
              <w:ind w:left="33" w:right="-108" w:hanging="167"/>
              <w:jc w:val="center"/>
              <w:rPr>
                <w:lang w:eastAsia="en-US"/>
              </w:rPr>
            </w:pPr>
            <w:r>
              <w:t>1-й год планового периода (202</w:t>
            </w:r>
            <w:r w:rsidR="00265BA9">
              <w:t>3</w:t>
            </w:r>
            <w:r w:rsidR="00593DF0">
              <w:t>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ind w:left="-134" w:right="-108"/>
              <w:jc w:val="center"/>
            </w:pPr>
            <w:r>
              <w:t>2-й год планового периода</w:t>
            </w:r>
          </w:p>
          <w:p w:rsidR="00593DF0" w:rsidRDefault="00533472" w:rsidP="00265BA9">
            <w:pPr>
              <w:ind w:left="-134" w:right="-108"/>
              <w:jc w:val="center"/>
              <w:rPr>
                <w:lang w:eastAsia="en-US"/>
              </w:rPr>
            </w:pPr>
            <w:r>
              <w:t>(202</w:t>
            </w:r>
            <w:r w:rsidR="00265BA9">
              <w:t>4</w:t>
            </w:r>
            <w:r w:rsidR="00593DF0">
              <w:t>)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265BA9">
            <w:pPr>
              <w:ind w:left="-134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на очередной финансовый </w:t>
            </w:r>
            <w:r w:rsidR="00856E12">
              <w:rPr>
                <w:lang w:eastAsia="en-US"/>
              </w:rPr>
              <w:t>год и плановый период (202</w:t>
            </w:r>
            <w:r w:rsidR="00265BA9">
              <w:rPr>
                <w:lang w:eastAsia="en-US"/>
              </w:rPr>
              <w:t>2</w:t>
            </w:r>
            <w:r w:rsidR="00533472">
              <w:rPr>
                <w:lang w:eastAsia="en-US"/>
              </w:rPr>
              <w:t>-202</w:t>
            </w:r>
            <w:r w:rsidR="00265BA9">
              <w:rPr>
                <w:lang w:eastAsia="en-US"/>
              </w:rPr>
              <w:t>4</w:t>
            </w:r>
            <w:r>
              <w:rPr>
                <w:lang w:eastAsia="en-US"/>
              </w:rP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</w:p>
        </w:tc>
      </w:tr>
      <w:tr w:rsidR="00593DF0" w:rsidTr="007C32CE">
        <w:trPr>
          <w:trHeight w:val="348"/>
        </w:trPr>
        <w:tc>
          <w:tcPr>
            <w:tcW w:w="158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подпрограммы: обеспечения потребности населения в перевозках.</w:t>
            </w:r>
          </w:p>
        </w:tc>
      </w:tr>
      <w:tr w:rsidR="00593DF0" w:rsidTr="007C32CE">
        <w:trPr>
          <w:trHeight w:val="360"/>
        </w:trPr>
        <w:tc>
          <w:tcPr>
            <w:tcW w:w="158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r>
              <w:t>Задача подпрограммы: повышение доступности  транспортных услуг населению</w:t>
            </w:r>
          </w:p>
        </w:tc>
      </w:tr>
      <w:tr w:rsidR="00593DF0" w:rsidTr="00350F37">
        <w:trPr>
          <w:trHeight w:val="36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6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7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8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11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12</w:t>
            </w:r>
          </w:p>
        </w:tc>
      </w:tr>
      <w:tr w:rsidR="00084F5C" w:rsidTr="00350F37">
        <w:trPr>
          <w:trHeight w:val="270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C" w:rsidRDefault="00084F5C" w:rsidP="00084F5C">
            <w:pPr>
              <w:pStyle w:val="af1"/>
              <w:numPr>
                <w:ilvl w:val="0"/>
                <w:numId w:val="39"/>
              </w:numPr>
            </w:pPr>
          </w:p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Default="00084F5C" w:rsidP="00084F5C"/>
          <w:p w:rsidR="00084F5C" w:rsidRDefault="00084F5C" w:rsidP="00084F5C"/>
          <w:p w:rsidR="00084F5C" w:rsidRDefault="00084F5C" w:rsidP="00084F5C"/>
          <w:p w:rsidR="00084F5C" w:rsidRDefault="00084F5C" w:rsidP="00084F5C"/>
          <w:p w:rsidR="00084F5C" w:rsidRPr="00AF095F" w:rsidRDefault="00084F5C" w:rsidP="00084F5C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5C" w:rsidRDefault="00084F5C" w:rsidP="00084F5C">
            <w:r>
              <w:t>Мероприятие Предоставление субсидии в целях компенсации расходов, возникающих в результате небольшой интенсивности пассажирских перевозок по маршрутам</w:t>
            </w:r>
          </w:p>
          <w:p w:rsidR="00084F5C" w:rsidRPr="007B39D9" w:rsidRDefault="00084F5C" w:rsidP="00084F5C">
            <w:pPr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5C" w:rsidRDefault="00084F5C" w:rsidP="00084F5C">
            <w:r>
              <w:t>Администрации Каратузского района</w:t>
            </w:r>
          </w:p>
          <w:p w:rsidR="00084F5C" w:rsidRDefault="00084F5C" w:rsidP="00084F5C">
            <w:pPr>
              <w:rPr>
                <w:lang w:eastAsia="en-US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F5C" w:rsidRDefault="00084F5C" w:rsidP="00084F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901</w:t>
            </w:r>
          </w:p>
          <w:p w:rsidR="00084F5C" w:rsidRDefault="00084F5C" w:rsidP="00084F5C">
            <w:pPr>
              <w:rPr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F5C" w:rsidRDefault="00084F5C" w:rsidP="00084F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0408</w:t>
            </w:r>
          </w:p>
          <w:p w:rsidR="00084F5C" w:rsidRDefault="00084F5C" w:rsidP="00084F5C">
            <w:pPr>
              <w:jc w:val="center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F5C" w:rsidRDefault="00084F5C" w:rsidP="00084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1210012010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F5C" w:rsidRDefault="00084F5C" w:rsidP="00084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1458" w:type="dxa"/>
            <w:gridSpan w:val="2"/>
            <w:noWrap/>
            <w:vAlign w:val="center"/>
            <w:hideMark/>
          </w:tcPr>
          <w:p w:rsidR="00084F5C" w:rsidRPr="00E37625" w:rsidRDefault="00265BA9" w:rsidP="00265BA9">
            <w:pPr>
              <w:jc w:val="center"/>
              <w:rPr>
                <w:lang w:val="en-US"/>
              </w:rPr>
            </w:pPr>
            <w:r>
              <w:t>15933,00</w:t>
            </w:r>
          </w:p>
        </w:tc>
        <w:tc>
          <w:tcPr>
            <w:tcW w:w="1387" w:type="dxa"/>
            <w:gridSpan w:val="2"/>
            <w:vAlign w:val="center"/>
            <w:hideMark/>
          </w:tcPr>
          <w:p w:rsidR="00084F5C" w:rsidRPr="00E37625" w:rsidRDefault="00973B3A" w:rsidP="00084F5C">
            <w:r>
              <w:t>15933,00</w:t>
            </w:r>
          </w:p>
        </w:tc>
        <w:tc>
          <w:tcPr>
            <w:tcW w:w="1703" w:type="dxa"/>
            <w:gridSpan w:val="2"/>
            <w:vAlign w:val="center"/>
            <w:hideMark/>
          </w:tcPr>
          <w:p w:rsidR="00084F5C" w:rsidRPr="00E37625" w:rsidRDefault="00973B3A" w:rsidP="00084F5C">
            <w:pPr>
              <w:jc w:val="center"/>
            </w:pPr>
            <w:r>
              <w:t>15933,00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084F5C" w:rsidRPr="00E37625" w:rsidRDefault="00973B3A" w:rsidP="00265BA9">
            <w:r>
              <w:t>47799,00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5C" w:rsidRDefault="00084F5C" w:rsidP="00084F5C">
            <w:pPr>
              <w:jc w:val="center"/>
              <w:rPr>
                <w:lang w:eastAsia="en-US"/>
              </w:rPr>
            </w:pPr>
            <w:r w:rsidRPr="00593DF0">
              <w:rPr>
                <w:lang w:eastAsia="en-US"/>
              </w:rPr>
              <w:t>Количество перевезенных пассажиров в год 221,99</w:t>
            </w:r>
          </w:p>
        </w:tc>
      </w:tr>
      <w:tr w:rsidR="007C32CE" w:rsidTr="00350F37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Cs w:val="24"/>
                <w:lang w:eastAsia="ar-SA"/>
              </w:rPr>
              <w:t>В том числе</w:t>
            </w:r>
          </w:p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</w:tr>
      <w:tr w:rsidR="00973B3A" w:rsidTr="00350F37">
        <w:trPr>
          <w:trHeight w:val="4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3A" w:rsidRDefault="00973B3A" w:rsidP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3A" w:rsidRDefault="00973B3A" w:rsidP="007C32CE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ГРБС 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3A" w:rsidRDefault="00973B3A" w:rsidP="007C3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3A" w:rsidRPr="007C32CE" w:rsidRDefault="00973B3A" w:rsidP="007C32CE">
            <w:pPr>
              <w:jc w:val="center"/>
            </w:pPr>
            <w:r w:rsidRPr="007C32CE">
              <w:t>901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A" w:rsidRDefault="00973B3A" w:rsidP="007C32CE">
            <w:pPr>
              <w:jc w:val="center"/>
              <w:rPr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A" w:rsidRDefault="00973B3A" w:rsidP="007C32CE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A" w:rsidRDefault="00973B3A" w:rsidP="007C32CE">
            <w:pPr>
              <w:jc w:val="center"/>
              <w:rPr>
                <w:lang w:eastAsia="en-US"/>
              </w:rPr>
            </w:pPr>
          </w:p>
        </w:tc>
        <w:tc>
          <w:tcPr>
            <w:tcW w:w="1455" w:type="dxa"/>
            <w:gridSpan w:val="2"/>
            <w:vAlign w:val="center"/>
            <w:hideMark/>
          </w:tcPr>
          <w:p w:rsidR="00973B3A" w:rsidRPr="00E37625" w:rsidRDefault="00973B3A" w:rsidP="00D11009">
            <w:pPr>
              <w:jc w:val="center"/>
              <w:rPr>
                <w:lang w:val="en-US"/>
              </w:rPr>
            </w:pPr>
            <w:r>
              <w:t>15933,00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973B3A" w:rsidRPr="00E37625" w:rsidRDefault="00973B3A" w:rsidP="00D11009">
            <w:r>
              <w:t>15933,00</w:t>
            </w:r>
          </w:p>
        </w:tc>
        <w:tc>
          <w:tcPr>
            <w:tcW w:w="1699" w:type="dxa"/>
            <w:gridSpan w:val="2"/>
            <w:vAlign w:val="center"/>
            <w:hideMark/>
          </w:tcPr>
          <w:p w:rsidR="00973B3A" w:rsidRPr="00E37625" w:rsidRDefault="00973B3A" w:rsidP="00D11009">
            <w:pPr>
              <w:jc w:val="center"/>
            </w:pPr>
            <w:r>
              <w:t>15933,00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973B3A" w:rsidRPr="00E37625" w:rsidRDefault="00973B3A" w:rsidP="00D11009">
            <w:r>
              <w:t>47799,00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3A" w:rsidRDefault="00973B3A" w:rsidP="007C32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3DF0" w:rsidRDefault="00593DF0" w:rsidP="008630FB">
      <w:pPr>
        <w:jc w:val="center"/>
        <w:outlineLvl w:val="0"/>
      </w:pPr>
    </w:p>
    <w:p w:rsidR="00593DF0" w:rsidRDefault="00265BA9" w:rsidP="009B2F34">
      <w:pPr>
        <w:outlineLvl w:val="0"/>
      </w:pPr>
      <w:proofErr w:type="spellStart"/>
      <w:r>
        <w:t>И.о</w:t>
      </w:r>
      <w:proofErr w:type="spellEnd"/>
      <w:r>
        <w:t>. г</w:t>
      </w:r>
      <w:r w:rsidR="00533472">
        <w:t>лав</w:t>
      </w:r>
      <w:r>
        <w:t>ы</w:t>
      </w:r>
      <w:r w:rsidR="00533472">
        <w:t xml:space="preserve"> Каратузского района ________________________</w:t>
      </w:r>
      <w:r>
        <w:t xml:space="preserve"> Е.С. </w:t>
      </w:r>
      <w:proofErr w:type="spellStart"/>
      <w:r>
        <w:t>Мигла</w:t>
      </w:r>
      <w:proofErr w:type="spellEnd"/>
    </w:p>
    <w:p w:rsidR="008C280A" w:rsidRDefault="008C280A" w:rsidP="008D0E0E">
      <w:pPr>
        <w:pStyle w:val="ConsPlusNormal"/>
        <w:ind w:firstLine="0"/>
        <w:rPr>
          <w:rFonts w:ascii="Times New Roman" w:hAnsi="Times New Roman" w:cs="Times New Roman"/>
        </w:rPr>
        <w:sectPr w:rsidR="008C280A" w:rsidSect="00F92C1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8630FB" w:rsidRPr="00176D8D" w:rsidTr="000E27C8">
        <w:tc>
          <w:tcPr>
            <w:tcW w:w="4219" w:type="dxa"/>
          </w:tcPr>
          <w:p w:rsidR="008630FB" w:rsidRDefault="008630FB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280A" w:rsidRDefault="008C280A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280A" w:rsidRPr="00176D8D" w:rsidRDefault="008C280A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630FB" w:rsidRPr="00176D8D" w:rsidRDefault="008630FB" w:rsidP="005378E9">
            <w:pPr>
              <w:pStyle w:val="ConsPlusNormal"/>
              <w:ind w:left="116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1D7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630FB" w:rsidRPr="00176D8D" w:rsidRDefault="008630FB" w:rsidP="005378E9">
            <w:pPr>
              <w:pStyle w:val="ConsPlusNormal"/>
              <w:ind w:left="116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Каратузского района «Развитие транспортной системы</w:t>
            </w:r>
            <w:r w:rsidR="00683C02"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 района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1AE3" w:rsidRPr="00176D8D" w:rsidRDefault="00231AE3" w:rsidP="000E27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Подпрограмма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«Повышение безопасности дорожного движения в Кара</w:t>
      </w:r>
      <w:r w:rsidR="00231AE3" w:rsidRPr="00176D8D">
        <w:rPr>
          <w:sz w:val="24"/>
          <w:szCs w:val="24"/>
        </w:rPr>
        <w:t>тузском районе</w:t>
      </w:r>
      <w:r w:rsidR="00BA6BD5" w:rsidRPr="00176D8D">
        <w:rPr>
          <w:sz w:val="24"/>
          <w:szCs w:val="24"/>
        </w:rPr>
        <w:t xml:space="preserve">», </w:t>
      </w:r>
      <w:proofErr w:type="gramStart"/>
      <w:r w:rsidR="00BA6BD5" w:rsidRPr="00176D8D">
        <w:rPr>
          <w:sz w:val="24"/>
          <w:szCs w:val="24"/>
        </w:rPr>
        <w:t>реализуемая</w:t>
      </w:r>
      <w:proofErr w:type="gramEnd"/>
      <w:r w:rsidR="005378E9" w:rsidRPr="00176D8D">
        <w:rPr>
          <w:sz w:val="24"/>
          <w:szCs w:val="24"/>
        </w:rPr>
        <w:t xml:space="preserve"> </w:t>
      </w:r>
      <w:r w:rsidRPr="00176D8D">
        <w:rPr>
          <w:sz w:val="24"/>
          <w:szCs w:val="24"/>
        </w:rPr>
        <w:t xml:space="preserve">в рамках муниципальной программы Каратузского района  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транспортной системы</w:t>
      </w:r>
      <w:r w:rsidR="00565844">
        <w:rPr>
          <w:sz w:val="24"/>
          <w:szCs w:val="24"/>
        </w:rPr>
        <w:t xml:space="preserve"> Каратузского района</w:t>
      </w:r>
      <w:r w:rsidRPr="00176D8D">
        <w:rPr>
          <w:sz w:val="24"/>
          <w:szCs w:val="24"/>
        </w:rPr>
        <w:t>»</w:t>
      </w:r>
    </w:p>
    <w:p w:rsidR="008630FB" w:rsidRPr="00176D8D" w:rsidRDefault="008630FB" w:rsidP="008630FB">
      <w:pPr>
        <w:jc w:val="center"/>
        <w:rPr>
          <w:b/>
          <w:sz w:val="24"/>
          <w:szCs w:val="24"/>
        </w:rPr>
      </w:pP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1. Паспорт подпрограммы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8630FB" w:rsidRPr="00176D8D" w:rsidTr="000E27C8">
        <w:trPr>
          <w:trHeight w:val="3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AE3" w:rsidRPr="00176D8D" w:rsidRDefault="008630FB" w:rsidP="00231A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«Повышение </w:t>
            </w:r>
            <w:r w:rsidR="00BA6BD5" w:rsidRPr="00176D8D">
              <w:rPr>
                <w:sz w:val="24"/>
                <w:szCs w:val="24"/>
              </w:rPr>
              <w:t>безопасности дорожного</w:t>
            </w:r>
            <w:r w:rsidRPr="00176D8D">
              <w:rPr>
                <w:sz w:val="24"/>
                <w:szCs w:val="24"/>
              </w:rPr>
              <w:t xml:space="preserve"> движения в Каратузском районе» </w:t>
            </w:r>
            <w:r w:rsidR="00231AE3" w:rsidRPr="00176D8D">
              <w:rPr>
                <w:sz w:val="24"/>
                <w:szCs w:val="24"/>
              </w:rPr>
              <w:t xml:space="preserve"> </w:t>
            </w:r>
          </w:p>
          <w:p w:rsidR="008630FB" w:rsidRPr="00176D8D" w:rsidRDefault="008630FB" w:rsidP="00231A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(далее подпрограмма)</w:t>
            </w:r>
          </w:p>
        </w:tc>
      </w:tr>
      <w:tr w:rsidR="008630FB" w:rsidRPr="00176D8D" w:rsidTr="000E27C8">
        <w:trPr>
          <w:trHeight w:val="36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«Развитие транспортной системы</w:t>
            </w:r>
          </w:p>
          <w:p w:rsidR="008630FB" w:rsidRPr="00176D8D" w:rsidRDefault="008630FB" w:rsidP="000E27C8">
            <w:pPr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 Каратузского района» </w:t>
            </w:r>
          </w:p>
          <w:p w:rsidR="008630FB" w:rsidRPr="00176D8D" w:rsidRDefault="008630FB" w:rsidP="000E27C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30FB" w:rsidRPr="00176D8D" w:rsidTr="000E27C8">
        <w:trPr>
          <w:trHeight w:val="1032"/>
        </w:trPr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00" w:rsidRPr="00176D8D" w:rsidRDefault="00396C00" w:rsidP="00396C00">
            <w:pPr>
              <w:spacing w:before="4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Администрация Каратузского района;</w:t>
            </w:r>
          </w:p>
          <w:p w:rsidR="008630FB" w:rsidRPr="00176D8D" w:rsidRDefault="00E47279" w:rsidP="00396C00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Каратузского района.</w:t>
            </w:r>
          </w:p>
        </w:tc>
      </w:tr>
      <w:tr w:rsidR="00663D96" w:rsidRPr="00176D8D" w:rsidTr="007321FE">
        <w:trPr>
          <w:trHeight w:val="95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D96" w:rsidRPr="00176D8D" w:rsidRDefault="00663D96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663D96" w:rsidRPr="00176D8D" w:rsidRDefault="00663D96" w:rsidP="005A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DF6" w:rsidRPr="00161DF6" w:rsidRDefault="00565844" w:rsidP="00161DF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161DF6" w:rsidRPr="00161DF6">
              <w:rPr>
                <w:sz w:val="24"/>
                <w:szCs w:val="24"/>
              </w:rPr>
              <w:t xml:space="preserve"> обеспечение дорожной безопасности</w:t>
            </w:r>
            <w:r w:rsidR="00161DF6">
              <w:rPr>
                <w:sz w:val="24"/>
                <w:szCs w:val="24"/>
              </w:rPr>
              <w:t>;</w:t>
            </w:r>
          </w:p>
          <w:p w:rsidR="00663D96" w:rsidRPr="00176D8D" w:rsidRDefault="00565844" w:rsidP="0056584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  <w:r w:rsidR="00161DF6" w:rsidRPr="00161DF6">
              <w:rPr>
                <w:sz w:val="24"/>
                <w:szCs w:val="24"/>
              </w:rPr>
              <w:t>повышение комплексной безопасности дорожного движения.</w:t>
            </w:r>
          </w:p>
        </w:tc>
      </w:tr>
      <w:tr w:rsidR="008C280A" w:rsidRPr="00176D8D" w:rsidTr="000E27C8">
        <w:trPr>
          <w:trHeight w:val="267"/>
        </w:trPr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0A" w:rsidRPr="00176D8D" w:rsidRDefault="00353EC5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0A" w:rsidRDefault="00161DF6" w:rsidP="008C280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61DF6">
              <w:rPr>
                <w:sz w:val="24"/>
                <w:szCs w:val="24"/>
              </w:rPr>
              <w:t>снижение уровня аварийности</w:t>
            </w:r>
            <w:r>
              <w:rPr>
                <w:sz w:val="24"/>
                <w:szCs w:val="24"/>
              </w:rPr>
              <w:t>;</w:t>
            </w:r>
          </w:p>
          <w:p w:rsidR="00161DF6" w:rsidRPr="008C280A" w:rsidRDefault="00565844" w:rsidP="00161DF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61DF6">
              <w:rPr>
                <w:sz w:val="24"/>
                <w:szCs w:val="24"/>
              </w:rPr>
              <w:t>с</w:t>
            </w:r>
            <w:r w:rsidR="00161DF6" w:rsidRPr="00161DF6">
              <w:rPr>
                <w:sz w:val="24"/>
                <w:szCs w:val="24"/>
              </w:rPr>
              <w:t>нижение дорожно-транспортного травматизма детей</w:t>
            </w:r>
            <w:r w:rsidR="00161DF6">
              <w:rPr>
                <w:sz w:val="24"/>
                <w:szCs w:val="24"/>
              </w:rPr>
              <w:t>.</w:t>
            </w:r>
          </w:p>
        </w:tc>
      </w:tr>
      <w:tr w:rsidR="008630FB" w:rsidRPr="00176D8D" w:rsidTr="000E27C8">
        <w:trPr>
          <w:trHeight w:val="2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5378E9" w:rsidP="008935A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color w:val="000000"/>
                <w:sz w:val="24"/>
                <w:szCs w:val="24"/>
              </w:rPr>
              <w:t>20</w:t>
            </w:r>
            <w:r w:rsidR="00350F37">
              <w:rPr>
                <w:color w:val="000000"/>
                <w:sz w:val="24"/>
                <w:szCs w:val="24"/>
              </w:rPr>
              <w:t>14</w:t>
            </w:r>
            <w:r w:rsidRPr="00176D8D">
              <w:rPr>
                <w:color w:val="000000"/>
                <w:sz w:val="24"/>
                <w:szCs w:val="24"/>
              </w:rPr>
              <w:t>-20</w:t>
            </w:r>
            <w:r w:rsidR="008935A9">
              <w:rPr>
                <w:color w:val="000000"/>
                <w:sz w:val="24"/>
                <w:szCs w:val="24"/>
              </w:rPr>
              <w:t>24</w:t>
            </w:r>
            <w:r w:rsidR="008630FB" w:rsidRPr="00176D8D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8630FB" w:rsidRPr="00176D8D" w:rsidTr="000E27C8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5A0F1B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1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DC7" w:rsidRPr="00176D8D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Общий объем финансирования подпрограммы за счет всех источнико</w:t>
            </w:r>
            <w:r w:rsidR="00D478D8" w:rsidRPr="00176D8D">
              <w:rPr>
                <w:sz w:val="24"/>
                <w:szCs w:val="24"/>
              </w:rPr>
              <w:t xml:space="preserve">в финансирования составит </w:t>
            </w:r>
            <w:r w:rsidR="0074689B">
              <w:rPr>
                <w:sz w:val="24"/>
                <w:szCs w:val="24"/>
              </w:rPr>
              <w:t>857,19</w:t>
            </w:r>
            <w:r w:rsidR="00D478D8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8D0E0E" w:rsidRPr="00176D8D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краевого бюджета – </w:t>
            </w:r>
            <w:r w:rsidR="00856E12">
              <w:rPr>
                <w:sz w:val="24"/>
                <w:szCs w:val="24"/>
              </w:rPr>
              <w:t>848,70</w:t>
            </w:r>
            <w:r w:rsidRPr="00176D8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378E9" w:rsidRDefault="005378E9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</w:t>
            </w:r>
            <w:r w:rsidR="00973B3A">
              <w:rPr>
                <w:sz w:val="24"/>
                <w:szCs w:val="24"/>
              </w:rPr>
              <w:t>2</w:t>
            </w:r>
            <w:r w:rsidR="00856E12">
              <w:rPr>
                <w:sz w:val="24"/>
                <w:szCs w:val="24"/>
              </w:rPr>
              <w:t xml:space="preserve"> год – 282,9</w:t>
            </w:r>
            <w:r w:rsidRPr="00176D8D">
              <w:rPr>
                <w:sz w:val="24"/>
                <w:szCs w:val="24"/>
              </w:rPr>
              <w:t xml:space="preserve"> тыс. рублей.</w:t>
            </w:r>
          </w:p>
          <w:p w:rsidR="002A680B" w:rsidRDefault="00973B3A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56E12">
              <w:rPr>
                <w:sz w:val="24"/>
                <w:szCs w:val="24"/>
              </w:rPr>
              <w:t xml:space="preserve"> год—282,9</w:t>
            </w:r>
            <w:r w:rsidR="002A680B">
              <w:rPr>
                <w:sz w:val="24"/>
                <w:szCs w:val="24"/>
              </w:rPr>
              <w:t xml:space="preserve"> тыс. рублей</w:t>
            </w:r>
          </w:p>
          <w:p w:rsidR="00B21CD7" w:rsidRPr="00176D8D" w:rsidRDefault="00B21CD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21CD7">
              <w:rPr>
                <w:sz w:val="24"/>
                <w:szCs w:val="24"/>
              </w:rPr>
              <w:t>20</w:t>
            </w:r>
            <w:r w:rsidR="00973B3A">
              <w:rPr>
                <w:sz w:val="24"/>
                <w:szCs w:val="24"/>
              </w:rPr>
              <w:t>24</w:t>
            </w:r>
            <w:r w:rsidR="00856E12">
              <w:rPr>
                <w:sz w:val="24"/>
                <w:szCs w:val="24"/>
              </w:rPr>
              <w:t xml:space="preserve"> год – 282,9 </w:t>
            </w:r>
            <w:r w:rsidRPr="00B21CD7">
              <w:rPr>
                <w:sz w:val="24"/>
                <w:szCs w:val="24"/>
              </w:rPr>
              <w:t>тыс. рублей</w:t>
            </w:r>
          </w:p>
          <w:p w:rsidR="008D0E0E" w:rsidRPr="00176D8D" w:rsidRDefault="00886DC7" w:rsidP="002A680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районного бюджета –</w:t>
            </w:r>
            <w:r w:rsidR="00973B3A">
              <w:rPr>
                <w:sz w:val="24"/>
                <w:szCs w:val="24"/>
              </w:rPr>
              <w:t xml:space="preserve"> 8,49</w:t>
            </w:r>
            <w:r w:rsidR="0056412C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по годам:</w:t>
            </w:r>
          </w:p>
          <w:p w:rsidR="003457ED" w:rsidRPr="00176D8D" w:rsidRDefault="00C56CEA" w:rsidP="0034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3B3A">
              <w:rPr>
                <w:sz w:val="24"/>
                <w:szCs w:val="24"/>
              </w:rPr>
              <w:t>2</w:t>
            </w:r>
            <w:r w:rsidR="00856E12">
              <w:rPr>
                <w:sz w:val="24"/>
                <w:szCs w:val="24"/>
              </w:rPr>
              <w:t xml:space="preserve"> год – </w:t>
            </w:r>
            <w:r w:rsidR="00973B3A">
              <w:rPr>
                <w:sz w:val="24"/>
                <w:szCs w:val="24"/>
              </w:rPr>
              <w:t>2,83</w:t>
            </w:r>
            <w:r w:rsidR="003457ED" w:rsidRPr="00176D8D">
              <w:rPr>
                <w:sz w:val="24"/>
                <w:szCs w:val="24"/>
              </w:rPr>
              <w:t xml:space="preserve"> тыс. рублей;</w:t>
            </w:r>
          </w:p>
          <w:p w:rsidR="005378E9" w:rsidRDefault="00973B3A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2,83</w:t>
            </w:r>
            <w:r w:rsidR="005378E9" w:rsidRPr="00176D8D">
              <w:rPr>
                <w:sz w:val="24"/>
                <w:szCs w:val="24"/>
              </w:rPr>
              <w:t xml:space="preserve"> тыс. рублей.</w:t>
            </w:r>
          </w:p>
          <w:p w:rsidR="002A680B" w:rsidRDefault="00973B3A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43BFF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 2,83</w:t>
            </w:r>
            <w:r w:rsidR="002A680B">
              <w:rPr>
                <w:sz w:val="24"/>
                <w:szCs w:val="24"/>
              </w:rPr>
              <w:t xml:space="preserve"> тыс. рублей</w:t>
            </w:r>
          </w:p>
          <w:p w:rsidR="00B21CD7" w:rsidRPr="00176D8D" w:rsidRDefault="00B21CD7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8630FB" w:rsidRPr="00176D8D" w:rsidRDefault="008630FB" w:rsidP="008630FB">
      <w:pPr>
        <w:jc w:val="center"/>
        <w:rPr>
          <w:sz w:val="24"/>
          <w:szCs w:val="24"/>
        </w:rPr>
      </w:pPr>
    </w:p>
    <w:p w:rsidR="00D478D8" w:rsidRPr="00176D8D" w:rsidRDefault="00D478D8" w:rsidP="00D478D8">
      <w:pPr>
        <w:pStyle w:val="af1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center"/>
      </w:pPr>
      <w:r w:rsidRPr="00176D8D">
        <w:t>МЕРОПРИЯТИЯ ПОДПРОГРАММЫ</w:t>
      </w:r>
    </w:p>
    <w:p w:rsidR="008630FB" w:rsidRPr="00176D8D" w:rsidRDefault="008630FB" w:rsidP="008630FB">
      <w:pPr>
        <w:pStyle w:val="ConsPlusNormal"/>
        <w:suppressAutoHyphens/>
        <w:ind w:left="720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8630FB" w:rsidRPr="00176D8D" w:rsidRDefault="008630FB" w:rsidP="008630FB">
      <w:pPr>
        <w:pStyle w:val="ac"/>
        <w:spacing w:before="0" w:beforeAutospacing="0" w:after="0" w:afterAutospacing="0"/>
        <w:ind w:firstLine="855"/>
        <w:jc w:val="both"/>
      </w:pPr>
      <w:r w:rsidRPr="00176D8D">
        <w:t xml:space="preserve">Состояние аварийности на улицах и дорогах Каратузского </w:t>
      </w:r>
      <w:r w:rsidR="00BA6BD5" w:rsidRPr="00176D8D">
        <w:t>района является</w:t>
      </w:r>
      <w:r w:rsidRPr="00176D8D">
        <w:t xml:space="preserve"> одним из главных факторов, вызывающих беспокойство граждан. </w:t>
      </w:r>
    </w:p>
    <w:p w:rsidR="009B3732" w:rsidRDefault="00B21CD7" w:rsidP="009B3732">
      <w:pPr>
        <w:pStyle w:val="ac"/>
        <w:spacing w:before="0" w:beforeAutospacing="0" w:after="0" w:afterAutospacing="0"/>
        <w:ind w:firstLine="855"/>
        <w:jc w:val="both"/>
      </w:pPr>
      <w:r>
        <w:t xml:space="preserve">За </w:t>
      </w:r>
      <w:r w:rsidR="009B3732" w:rsidRPr="00565844">
        <w:t>20</w:t>
      </w:r>
      <w:r w:rsidR="002D569F">
        <w:t>21</w:t>
      </w:r>
      <w:r w:rsidR="009B3732" w:rsidRPr="00565844">
        <w:t xml:space="preserve"> год н</w:t>
      </w:r>
      <w:r w:rsidR="002D569F">
        <w:t>а территории района произошло 37</w:t>
      </w:r>
      <w:r w:rsidR="009B3732" w:rsidRPr="00565844">
        <w:t xml:space="preserve"> дорожно-тра</w:t>
      </w:r>
      <w:r w:rsidR="00565844" w:rsidRPr="00565844">
        <w:t xml:space="preserve">нспортных происшествий, из них </w:t>
      </w:r>
      <w:r w:rsidR="002D569F">
        <w:t>6</w:t>
      </w:r>
      <w:r w:rsidR="009B3732" w:rsidRPr="00565844">
        <w:t xml:space="preserve"> ДТП </w:t>
      </w:r>
      <w:r w:rsidR="00565844" w:rsidRPr="00565844">
        <w:t xml:space="preserve">с пострадавшими из них погибло </w:t>
      </w:r>
      <w:r w:rsidR="002D569F">
        <w:t xml:space="preserve"> - 1</w:t>
      </w:r>
      <w:r w:rsidR="00565844" w:rsidRPr="00565844">
        <w:t xml:space="preserve">, </w:t>
      </w:r>
      <w:r w:rsidR="002D569F">
        <w:t>12</w:t>
      </w:r>
      <w:r w:rsidR="009B3732" w:rsidRPr="00565844">
        <w:t xml:space="preserve"> человек получили телесные повреждения различной степени тяж</w:t>
      </w:r>
      <w:r w:rsidR="00565844" w:rsidRPr="00565844">
        <w:t xml:space="preserve">ести, в двух ДТП пострадало </w:t>
      </w:r>
      <w:r w:rsidR="002D569F">
        <w:t>двое</w:t>
      </w:r>
      <w:r w:rsidR="009B3732" w:rsidRPr="00565844">
        <w:t xml:space="preserve"> несовершеннолетних. </w:t>
      </w:r>
    </w:p>
    <w:p w:rsidR="00B21CD7" w:rsidRPr="00565844" w:rsidRDefault="00B21CD7" w:rsidP="009B3732">
      <w:pPr>
        <w:pStyle w:val="ac"/>
        <w:spacing w:before="0" w:beforeAutospacing="0" w:after="0" w:afterAutospacing="0"/>
        <w:ind w:firstLine="855"/>
        <w:jc w:val="both"/>
      </w:pPr>
    </w:p>
    <w:p w:rsidR="008630FB" w:rsidRPr="00176D8D" w:rsidRDefault="008630FB" w:rsidP="008630FB">
      <w:pPr>
        <w:pStyle w:val="ac"/>
        <w:spacing w:before="0" w:beforeAutospacing="0" w:after="0" w:afterAutospacing="0"/>
        <w:ind w:firstLine="855"/>
        <w:jc w:val="both"/>
      </w:pPr>
      <w:r w:rsidRPr="00176D8D">
        <w:t xml:space="preserve">Около 80 % всех ДТП связаны с нарушениями Правил дорожного движения водителями транспортных средств.  Основными причинами совершения нарушений в области </w:t>
      </w:r>
      <w:r w:rsidRPr="00176D8D">
        <w:lastRenderedPageBreak/>
        <w:t>обеспечения безопасности дорожного движения являются низкий уровень правосознания, отсутствие адекватного понимания участниками дорожного движения причин возникновения ДТП, недостаточное вовлечение населения в деятельность по предупреждению дорожно-транспортного травматизма.</w:t>
      </w:r>
    </w:p>
    <w:p w:rsidR="008630FB" w:rsidRPr="00176D8D" w:rsidRDefault="008630FB" w:rsidP="008630FB">
      <w:pPr>
        <w:pStyle w:val="ac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Сложная обстановка с аварийностью на </w:t>
      </w:r>
      <w:r w:rsidR="00BA6BD5" w:rsidRPr="00176D8D">
        <w:rPr>
          <w:color w:val="000000" w:themeColor="text1"/>
        </w:rPr>
        <w:t>автотранспорте также</w:t>
      </w:r>
      <w:r w:rsidRPr="00176D8D">
        <w:rPr>
          <w:color w:val="000000" w:themeColor="text1"/>
        </w:rPr>
        <w:t xml:space="preserve"> объясняется интенсивной автомобилизацией в Каратузском районе (сведения о количестве зарегистрированного транспорта за 20</w:t>
      </w:r>
      <w:r w:rsidR="00916EEF" w:rsidRPr="00176D8D">
        <w:rPr>
          <w:color w:val="000000" w:themeColor="text1"/>
        </w:rPr>
        <w:t>1</w:t>
      </w:r>
      <w:r w:rsidR="009B3732" w:rsidRPr="00176D8D">
        <w:rPr>
          <w:color w:val="000000" w:themeColor="text1"/>
        </w:rPr>
        <w:t>3</w:t>
      </w:r>
      <w:r w:rsidR="00A94D19" w:rsidRPr="00176D8D">
        <w:rPr>
          <w:color w:val="000000" w:themeColor="text1"/>
        </w:rPr>
        <w:t>-20</w:t>
      </w:r>
      <w:r w:rsidR="002D569F">
        <w:rPr>
          <w:color w:val="000000" w:themeColor="text1"/>
        </w:rPr>
        <w:t>20</w:t>
      </w:r>
      <w:r w:rsidRPr="00176D8D">
        <w:rPr>
          <w:color w:val="000000" w:themeColor="text1"/>
        </w:rPr>
        <w:t xml:space="preserve"> годы и за истекший</w:t>
      </w:r>
      <w:r w:rsidR="00990CFF">
        <w:rPr>
          <w:color w:val="000000" w:themeColor="text1"/>
        </w:rPr>
        <w:t xml:space="preserve"> период 202</w:t>
      </w:r>
      <w:r w:rsidR="002D569F">
        <w:rPr>
          <w:color w:val="000000" w:themeColor="text1"/>
        </w:rPr>
        <w:t>1</w:t>
      </w:r>
      <w:r w:rsidRPr="00176D8D">
        <w:rPr>
          <w:color w:val="000000" w:themeColor="text1"/>
        </w:rPr>
        <w:t xml:space="preserve"> год</w:t>
      </w:r>
      <w:r w:rsidR="009C5EA5">
        <w:rPr>
          <w:color w:val="000000" w:themeColor="text1"/>
        </w:rPr>
        <w:t xml:space="preserve">, а </w:t>
      </w:r>
      <w:r w:rsidR="00BA6BD5">
        <w:rPr>
          <w:color w:val="000000" w:themeColor="text1"/>
        </w:rPr>
        <w:t>также</w:t>
      </w:r>
      <w:r w:rsidR="00683C02">
        <w:rPr>
          <w:color w:val="000000" w:themeColor="text1"/>
        </w:rPr>
        <w:t xml:space="preserve"> пр</w:t>
      </w:r>
      <w:r w:rsidR="0016207E">
        <w:rPr>
          <w:color w:val="000000" w:themeColor="text1"/>
        </w:rPr>
        <w:t>огнозируемые данные на 202</w:t>
      </w:r>
      <w:r w:rsidR="002D569F">
        <w:rPr>
          <w:color w:val="000000" w:themeColor="text1"/>
        </w:rPr>
        <w:t>2</w:t>
      </w:r>
      <w:r w:rsidR="00990CFF">
        <w:rPr>
          <w:color w:val="000000" w:themeColor="text1"/>
        </w:rPr>
        <w:t>-202</w:t>
      </w:r>
      <w:r w:rsidR="002D569F">
        <w:rPr>
          <w:color w:val="000000" w:themeColor="text1"/>
        </w:rPr>
        <w:t>5</w:t>
      </w:r>
      <w:r w:rsidR="009C5EA5">
        <w:rPr>
          <w:color w:val="000000" w:themeColor="text1"/>
        </w:rPr>
        <w:t xml:space="preserve"> гг. период,</w:t>
      </w:r>
      <w:r w:rsidRPr="00176D8D">
        <w:rPr>
          <w:color w:val="000000" w:themeColor="text1"/>
        </w:rPr>
        <w:t xml:space="preserve"> приведены в таблице № 1). </w:t>
      </w:r>
    </w:p>
    <w:p w:rsidR="00C6539A" w:rsidRPr="00176D8D" w:rsidRDefault="00C6539A" w:rsidP="00C6539A">
      <w:pPr>
        <w:ind w:left="57" w:firstLine="794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Таблица №1. Количество зарегистрированного автом</w:t>
      </w:r>
      <w:r w:rsidR="0027541E">
        <w:rPr>
          <w:color w:val="000000" w:themeColor="text1"/>
          <w:sz w:val="24"/>
          <w:szCs w:val="24"/>
        </w:rPr>
        <w:t>обильного транспорта в 2014-20</w:t>
      </w:r>
      <w:r w:rsidR="002D569F">
        <w:rPr>
          <w:color w:val="000000" w:themeColor="text1"/>
          <w:sz w:val="24"/>
          <w:szCs w:val="24"/>
        </w:rPr>
        <w:t>20</w:t>
      </w:r>
      <w:r w:rsidRPr="00176D8D">
        <w:rPr>
          <w:color w:val="000000" w:themeColor="text1"/>
          <w:sz w:val="24"/>
          <w:szCs w:val="24"/>
        </w:rPr>
        <w:t xml:space="preserve"> годах</w:t>
      </w:r>
      <w:r w:rsidR="009C5EA5">
        <w:rPr>
          <w:color w:val="000000" w:themeColor="text1"/>
          <w:sz w:val="24"/>
          <w:szCs w:val="24"/>
        </w:rPr>
        <w:t>,</w:t>
      </w:r>
      <w:r w:rsidR="0027541E">
        <w:rPr>
          <w:color w:val="000000" w:themeColor="text1"/>
          <w:sz w:val="24"/>
          <w:szCs w:val="24"/>
        </w:rPr>
        <w:t xml:space="preserve"> истекший период 202</w:t>
      </w:r>
      <w:r w:rsidR="002D569F">
        <w:rPr>
          <w:color w:val="000000" w:themeColor="text1"/>
          <w:sz w:val="24"/>
          <w:szCs w:val="24"/>
        </w:rPr>
        <w:t>1</w:t>
      </w:r>
      <w:r w:rsidRPr="00176D8D">
        <w:rPr>
          <w:color w:val="000000" w:themeColor="text1"/>
          <w:sz w:val="24"/>
          <w:szCs w:val="24"/>
        </w:rPr>
        <w:t xml:space="preserve"> года</w:t>
      </w:r>
      <w:r w:rsidR="009C5EA5">
        <w:rPr>
          <w:color w:val="000000" w:themeColor="text1"/>
          <w:sz w:val="24"/>
          <w:szCs w:val="24"/>
        </w:rPr>
        <w:t xml:space="preserve"> и прогнозируемые данные </w:t>
      </w:r>
      <w:r w:rsidR="0027541E">
        <w:rPr>
          <w:color w:val="000000" w:themeColor="text1"/>
          <w:sz w:val="24"/>
          <w:szCs w:val="24"/>
        </w:rPr>
        <w:t>на 202</w:t>
      </w:r>
      <w:r w:rsidR="002D569F">
        <w:rPr>
          <w:color w:val="000000" w:themeColor="text1"/>
          <w:sz w:val="24"/>
          <w:szCs w:val="24"/>
        </w:rPr>
        <w:t>2</w:t>
      </w:r>
      <w:r w:rsidR="0027541E">
        <w:rPr>
          <w:color w:val="000000" w:themeColor="text1"/>
          <w:sz w:val="24"/>
          <w:szCs w:val="24"/>
        </w:rPr>
        <w:t>-2024</w:t>
      </w:r>
      <w:r w:rsidR="009C5EA5" w:rsidRPr="009C5EA5">
        <w:rPr>
          <w:color w:val="000000" w:themeColor="text1"/>
          <w:sz w:val="24"/>
          <w:szCs w:val="24"/>
        </w:rPr>
        <w:t xml:space="preserve"> гг. период</w:t>
      </w:r>
      <w:r w:rsidRPr="00176D8D">
        <w:rPr>
          <w:color w:val="000000" w:themeColor="text1"/>
          <w:sz w:val="24"/>
          <w:szCs w:val="24"/>
        </w:rPr>
        <w:t>.</w:t>
      </w:r>
    </w:p>
    <w:p w:rsidR="00C6539A" w:rsidRPr="00176D8D" w:rsidRDefault="00C6539A" w:rsidP="00C6539A">
      <w:pPr>
        <w:jc w:val="right"/>
        <w:rPr>
          <w:color w:val="000000" w:themeColor="text1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7"/>
        <w:gridCol w:w="708"/>
        <w:gridCol w:w="853"/>
        <w:gridCol w:w="877"/>
        <w:gridCol w:w="824"/>
        <w:gridCol w:w="709"/>
        <w:gridCol w:w="1134"/>
        <w:gridCol w:w="1276"/>
        <w:gridCol w:w="1276"/>
        <w:gridCol w:w="992"/>
      </w:tblGrid>
      <w:tr w:rsidR="0027541E" w:rsidRPr="00176D8D" w:rsidTr="00E463CE">
        <w:tc>
          <w:tcPr>
            <w:tcW w:w="709" w:type="dxa"/>
          </w:tcPr>
          <w:p w:rsidR="0027541E" w:rsidRPr="00176D8D" w:rsidRDefault="0027541E" w:rsidP="00E463CE">
            <w:pPr>
              <w:rPr>
                <w:color w:val="000000" w:themeColor="text1"/>
                <w:sz w:val="24"/>
                <w:szCs w:val="24"/>
              </w:rPr>
            </w:pPr>
            <w:r w:rsidRPr="00176D8D">
              <w:rPr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707" w:type="dxa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2015 год</w:t>
            </w:r>
          </w:p>
        </w:tc>
        <w:tc>
          <w:tcPr>
            <w:tcW w:w="708" w:type="dxa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2016 год</w:t>
            </w:r>
          </w:p>
        </w:tc>
        <w:tc>
          <w:tcPr>
            <w:tcW w:w="853" w:type="dxa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2017 год</w:t>
            </w:r>
          </w:p>
        </w:tc>
        <w:tc>
          <w:tcPr>
            <w:tcW w:w="877" w:type="dxa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прирост к 2017 году</w:t>
            </w:r>
          </w:p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%</w:t>
            </w:r>
          </w:p>
        </w:tc>
        <w:tc>
          <w:tcPr>
            <w:tcW w:w="824" w:type="dxa"/>
          </w:tcPr>
          <w:p w:rsidR="0027541E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 xml:space="preserve">2018 </w:t>
            </w:r>
          </w:p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27541E" w:rsidRDefault="0027541E" w:rsidP="00E46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2020год</w:t>
            </w:r>
          </w:p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7541E" w:rsidRDefault="0027541E" w:rsidP="00E463C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2021 год) за истекший период)</w:t>
            </w:r>
            <w:proofErr w:type="gramEnd"/>
          </w:p>
          <w:p w:rsidR="0027541E" w:rsidRDefault="0027541E" w:rsidP="00E463CE">
            <w:pPr>
              <w:rPr>
                <w:color w:val="000000" w:themeColor="text1"/>
                <w:sz w:val="24"/>
                <w:szCs w:val="24"/>
              </w:rPr>
            </w:pPr>
          </w:p>
          <w:p w:rsidR="0027541E" w:rsidRDefault="0027541E" w:rsidP="00E463CE">
            <w:pPr>
              <w:rPr>
                <w:color w:val="000000" w:themeColor="text1"/>
                <w:sz w:val="24"/>
                <w:szCs w:val="24"/>
              </w:rPr>
            </w:pPr>
          </w:p>
          <w:p w:rsidR="0027541E" w:rsidRDefault="0027541E" w:rsidP="00E463CE">
            <w:pPr>
              <w:rPr>
                <w:color w:val="000000" w:themeColor="text1"/>
                <w:sz w:val="24"/>
                <w:szCs w:val="24"/>
              </w:rPr>
            </w:pPr>
          </w:p>
          <w:p w:rsidR="0027541E" w:rsidRDefault="0027541E" w:rsidP="00E463CE">
            <w:pPr>
              <w:rPr>
                <w:color w:val="000000" w:themeColor="text1"/>
                <w:sz w:val="24"/>
                <w:szCs w:val="24"/>
              </w:rPr>
            </w:pPr>
          </w:p>
          <w:p w:rsidR="0027541E" w:rsidRDefault="0027541E" w:rsidP="00E463CE">
            <w:pPr>
              <w:rPr>
                <w:color w:val="000000" w:themeColor="text1"/>
                <w:sz w:val="24"/>
                <w:szCs w:val="24"/>
              </w:rPr>
            </w:pPr>
          </w:p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541E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(прогноз)</w:t>
            </w:r>
          </w:p>
        </w:tc>
        <w:tc>
          <w:tcPr>
            <w:tcW w:w="1276" w:type="dxa"/>
          </w:tcPr>
          <w:p w:rsidR="0027541E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  <w:p w:rsidR="0027541E" w:rsidRPr="00A91091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(прогноз)</w:t>
            </w:r>
          </w:p>
        </w:tc>
        <w:tc>
          <w:tcPr>
            <w:tcW w:w="992" w:type="dxa"/>
          </w:tcPr>
          <w:p w:rsidR="0027541E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  <w:p w:rsidR="0027541E" w:rsidRPr="00A91091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(прогноз)</w:t>
            </w:r>
          </w:p>
        </w:tc>
      </w:tr>
      <w:tr w:rsidR="0027541E" w:rsidRPr="00176D8D" w:rsidTr="00E463CE">
        <w:tc>
          <w:tcPr>
            <w:tcW w:w="709" w:type="dxa"/>
            <w:vAlign w:val="center"/>
          </w:tcPr>
          <w:p w:rsidR="0027541E" w:rsidRPr="00176D8D" w:rsidRDefault="0027541E" w:rsidP="00E463CE">
            <w:pPr>
              <w:rPr>
                <w:color w:val="000000" w:themeColor="text1"/>
                <w:sz w:val="24"/>
                <w:szCs w:val="24"/>
              </w:rPr>
            </w:pPr>
            <w:r w:rsidRPr="00176D8D">
              <w:rPr>
                <w:color w:val="000000" w:themeColor="text1"/>
                <w:sz w:val="24"/>
                <w:szCs w:val="24"/>
              </w:rPr>
              <w:t>7709</w:t>
            </w:r>
          </w:p>
        </w:tc>
        <w:tc>
          <w:tcPr>
            <w:tcW w:w="707" w:type="dxa"/>
            <w:vAlign w:val="center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8807</w:t>
            </w:r>
          </w:p>
        </w:tc>
        <w:tc>
          <w:tcPr>
            <w:tcW w:w="708" w:type="dxa"/>
            <w:vAlign w:val="center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9557</w:t>
            </w:r>
          </w:p>
        </w:tc>
        <w:tc>
          <w:tcPr>
            <w:tcW w:w="853" w:type="dxa"/>
            <w:vAlign w:val="center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10001</w:t>
            </w:r>
          </w:p>
        </w:tc>
        <w:tc>
          <w:tcPr>
            <w:tcW w:w="877" w:type="dxa"/>
            <w:vAlign w:val="center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10020</w:t>
            </w:r>
          </w:p>
        </w:tc>
        <w:tc>
          <w:tcPr>
            <w:tcW w:w="824" w:type="dxa"/>
            <w:vAlign w:val="center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10110</w:t>
            </w:r>
          </w:p>
        </w:tc>
        <w:tc>
          <w:tcPr>
            <w:tcW w:w="709" w:type="dxa"/>
            <w:vAlign w:val="center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404</w:t>
            </w:r>
          </w:p>
        </w:tc>
        <w:tc>
          <w:tcPr>
            <w:tcW w:w="1134" w:type="dxa"/>
            <w:vAlign w:val="center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на 5%</w:t>
            </w:r>
          </w:p>
        </w:tc>
        <w:tc>
          <w:tcPr>
            <w:tcW w:w="1276" w:type="dxa"/>
            <w:vAlign w:val="center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Увеличение на 5 %</w:t>
            </w:r>
          </w:p>
        </w:tc>
        <w:tc>
          <w:tcPr>
            <w:tcW w:w="1276" w:type="dxa"/>
            <w:vAlign w:val="center"/>
          </w:tcPr>
          <w:p w:rsidR="0027541E" w:rsidRPr="009C5EA5" w:rsidRDefault="0027541E" w:rsidP="00E463CE">
            <w:pPr>
              <w:rPr>
                <w:sz w:val="24"/>
              </w:rPr>
            </w:pPr>
            <w:r w:rsidRPr="009C5EA5">
              <w:rPr>
                <w:sz w:val="24"/>
              </w:rPr>
              <w:t>Увеличение на 5 %</w:t>
            </w:r>
          </w:p>
        </w:tc>
        <w:tc>
          <w:tcPr>
            <w:tcW w:w="992" w:type="dxa"/>
            <w:vAlign w:val="center"/>
          </w:tcPr>
          <w:p w:rsidR="0027541E" w:rsidRPr="009C5EA5" w:rsidRDefault="0027541E" w:rsidP="00E463CE">
            <w:pPr>
              <w:rPr>
                <w:sz w:val="24"/>
              </w:rPr>
            </w:pPr>
            <w:r w:rsidRPr="009C5EA5">
              <w:rPr>
                <w:sz w:val="24"/>
              </w:rPr>
              <w:t>Увеличение на 5 %</w:t>
            </w:r>
          </w:p>
        </w:tc>
      </w:tr>
    </w:tbl>
    <w:p w:rsidR="00C6539A" w:rsidRPr="00176D8D" w:rsidRDefault="00C6539A" w:rsidP="00C6539A">
      <w:pPr>
        <w:pStyle w:val="ac"/>
        <w:spacing w:before="0" w:beforeAutospacing="0" w:after="0" w:afterAutospacing="0"/>
        <w:ind w:firstLine="855"/>
        <w:jc w:val="both"/>
        <w:rPr>
          <w:color w:val="000000" w:themeColor="text1"/>
        </w:rPr>
      </w:pPr>
    </w:p>
    <w:p w:rsidR="00C6539A" w:rsidRPr="00510D47" w:rsidRDefault="00510D47" w:rsidP="00C6539A">
      <w:pPr>
        <w:pStyle w:val="ac"/>
        <w:spacing w:before="0" w:beforeAutospacing="0" w:after="0" w:afterAutospacing="0"/>
        <w:ind w:firstLine="855"/>
        <w:jc w:val="both"/>
      </w:pPr>
      <w:r w:rsidRPr="00510D47">
        <w:t>Значительные снижение</w:t>
      </w:r>
      <w:r w:rsidR="00C6539A" w:rsidRPr="00510D47">
        <w:t xml:space="preserve"> прироста </w:t>
      </w:r>
      <w:r w:rsidRPr="00510D47">
        <w:t xml:space="preserve">зарегистрированного на территории района </w:t>
      </w:r>
      <w:r w:rsidR="00C6539A" w:rsidRPr="00510D47">
        <w:t>парка автотранспортных средств</w:t>
      </w:r>
      <w:r w:rsidRPr="00510D47">
        <w:t xml:space="preserve"> обусловлено изменениями в законодательстве, исключившего необходимость постановки на учет транспортного средства по месту проживания владельца,</w:t>
      </w:r>
      <w:r w:rsidR="00C6539A" w:rsidRPr="00510D47">
        <w:t xml:space="preserve"> </w:t>
      </w:r>
      <w:r w:rsidRPr="00510D47">
        <w:t xml:space="preserve"> за истекший период 202</w:t>
      </w:r>
      <w:r w:rsidR="002D569F">
        <w:t>1</w:t>
      </w:r>
      <w:r w:rsidRPr="00510D47">
        <w:t xml:space="preserve"> года </w:t>
      </w:r>
      <w:r w:rsidRPr="00E32A54">
        <w:t>выдано 315</w:t>
      </w:r>
      <w:r w:rsidR="00C6539A" w:rsidRPr="00E32A54">
        <w:t xml:space="preserve"> водительских</w:t>
      </w:r>
      <w:r w:rsidR="00C6539A" w:rsidRPr="00510D47">
        <w:t xml:space="preserve"> </w:t>
      </w:r>
      <w:r w:rsidR="004D3686" w:rsidRPr="00510D47">
        <w:t>удостоверений.</w:t>
      </w:r>
    </w:p>
    <w:p w:rsidR="008630FB" w:rsidRPr="00176D8D" w:rsidRDefault="008630FB" w:rsidP="008630FB">
      <w:pPr>
        <w:pStyle w:val="af0"/>
        <w:ind w:firstLine="855"/>
        <w:rPr>
          <w:szCs w:val="24"/>
        </w:rPr>
      </w:pPr>
      <w:r w:rsidRPr="00176D8D">
        <w:rPr>
          <w:szCs w:val="24"/>
        </w:rPr>
        <w:t xml:space="preserve">Анализ и прогноз динамики увеличения основных показателей аварийности приводят к выводу, что проблема обеспечения БДД в настоящее время является одной из важнейших социально-экономических проблем Каратузского района, имеющей межведомственный характер и </w:t>
      </w:r>
      <w:r w:rsidR="00BA6BD5" w:rsidRPr="00176D8D">
        <w:rPr>
          <w:szCs w:val="24"/>
        </w:rPr>
        <w:t>требующей комплексности,</w:t>
      </w:r>
      <w:r w:rsidRPr="00176D8D">
        <w:rPr>
          <w:szCs w:val="24"/>
        </w:rPr>
        <w:t xml:space="preserve"> и системности ее решения. </w:t>
      </w:r>
    </w:p>
    <w:p w:rsidR="008630FB" w:rsidRPr="00176D8D" w:rsidRDefault="008630FB" w:rsidP="008630FB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176D8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 «Об общих принципах организации самоуправления в Российской Федерации», федеральным законом от 08.11.2007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Каратузского района относятся вопросы осуществления дорожной деятельности и использования, автомобильных дорог местного</w:t>
      </w:r>
      <w:proofErr w:type="gramEnd"/>
      <w:r w:rsidRPr="00176D8D">
        <w:rPr>
          <w:rFonts w:ascii="Times New Roman" w:hAnsi="Times New Roman" w:cs="Times New Roman"/>
          <w:sz w:val="24"/>
          <w:szCs w:val="24"/>
        </w:rPr>
        <w:t xml:space="preserve"> значения.</w:t>
      </w:r>
    </w:p>
    <w:p w:rsidR="008630FB" w:rsidRPr="00176D8D" w:rsidRDefault="008630FB" w:rsidP="00990CFF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="00990CFF" w:rsidRPr="00990CFF">
        <w:rPr>
          <w:rFonts w:ascii="Times New Roman" w:hAnsi="Times New Roman" w:cs="Times New Roman"/>
          <w:sz w:val="24"/>
          <w:szCs w:val="24"/>
        </w:rPr>
        <w:t>обеспечение дорожной безопасности</w:t>
      </w:r>
      <w:r w:rsidR="00990CFF">
        <w:rPr>
          <w:rFonts w:ascii="Times New Roman" w:hAnsi="Times New Roman" w:cs="Times New Roman"/>
          <w:sz w:val="24"/>
          <w:szCs w:val="24"/>
        </w:rPr>
        <w:t xml:space="preserve">, реализация данной цели необходимо для обеспечения </w:t>
      </w:r>
      <w:r w:rsidR="00990CFF"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жизни, здоровья граждан через обеспечение высокого уровня безопасности и совершенствования организации дорожного движения на дорогах </w:t>
      </w:r>
      <w:r w:rsidR="00BA6BD5" w:rsidRPr="00176D8D">
        <w:rPr>
          <w:rFonts w:ascii="Times New Roman" w:hAnsi="Times New Roman" w:cs="Times New Roman"/>
          <w:color w:val="000000"/>
          <w:sz w:val="24"/>
          <w:szCs w:val="24"/>
        </w:rPr>
        <w:t>местного значения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Каратузского района</w:t>
      </w:r>
      <w:r w:rsidR="00990C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30FB" w:rsidRPr="00176D8D" w:rsidRDefault="008630FB" w:rsidP="008630FB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8630FB" w:rsidRPr="00176D8D" w:rsidRDefault="008630FB" w:rsidP="008630FB">
      <w:pPr>
        <w:pStyle w:val="ConsPlusNormal"/>
        <w:suppressAutoHyphens/>
        <w:ind w:firstLine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176D8D">
        <w:rPr>
          <w:rFonts w:ascii="Times New Roman" w:hAnsi="Times New Roman" w:cs="Times New Roman"/>
          <w:color w:val="000000"/>
          <w:sz w:val="24"/>
          <w:szCs w:val="24"/>
        </w:rPr>
        <w:t>- предупреждение опасного поведения участников дорожного движения</w:t>
      </w:r>
      <w:r w:rsidR="00990CFF">
        <w:rPr>
          <w:rFonts w:ascii="Times New Roman" w:hAnsi="Times New Roman" w:cs="Times New Roman"/>
          <w:color w:val="000000"/>
          <w:sz w:val="24"/>
          <w:szCs w:val="24"/>
        </w:rPr>
        <w:t xml:space="preserve"> на улицах населённых пунктов и в местах пешеходных переходов,  в том числе вблизи образовательных учреждений.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30FB" w:rsidRPr="00176D8D" w:rsidRDefault="008630FB" w:rsidP="008630FB">
      <w:pPr>
        <w:pStyle w:val="ConsPlusNormal"/>
        <w:suppressAutoHyphens/>
        <w:ind w:firstLine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9504E" w:rsidRPr="00176D8D">
        <w:rPr>
          <w:rFonts w:ascii="Times New Roman" w:hAnsi="Times New Roman" w:cs="Times New Roman"/>
          <w:color w:val="000000"/>
          <w:sz w:val="24"/>
          <w:szCs w:val="24"/>
        </w:rPr>
        <w:t>своевременное выявление, ликвидация и профилактика возникновения опасных участков (концентраций аварийности)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BA6BD5" w:rsidRPr="00176D8D">
        <w:rPr>
          <w:rFonts w:ascii="Times New Roman" w:hAnsi="Times New Roman" w:cs="Times New Roman"/>
          <w:color w:val="000000"/>
          <w:sz w:val="24"/>
          <w:szCs w:val="24"/>
        </w:rPr>
        <w:t>дорога</w:t>
      </w:r>
      <w:r w:rsidR="002D569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BA6BD5"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 Каратузского района, путем проведения мероприятий по пропаганде безопасности дорожного движения и предупрежде</w:t>
      </w:r>
      <w:r w:rsidR="0039504E"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>дорожно-транспортного травматизма.</w:t>
      </w:r>
    </w:p>
    <w:p w:rsidR="00D478D8" w:rsidRPr="00176D8D" w:rsidRDefault="00D478D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Реализация мероприятий с помощью информационно-пропагандистских компаний, внедрение эффективных методов обучения населения будет формировать безопасное поведение </w:t>
      </w:r>
      <w:r w:rsidRPr="00176D8D">
        <w:rPr>
          <w:rFonts w:ascii="Times New Roman" w:hAnsi="Times New Roman" w:cs="Times New Roman"/>
          <w:sz w:val="24"/>
          <w:szCs w:val="24"/>
        </w:rPr>
        <w:lastRenderedPageBreak/>
        <w:t>участников дорожного движения. Очень важной является работа с детьми и подростками по обучению их правилам безопасного поведения на дорогах.</w:t>
      </w:r>
    </w:p>
    <w:p w:rsidR="00D478D8" w:rsidRDefault="00D478D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Осуществление этих мер обеспечит привлечение внимания населения</w:t>
      </w:r>
      <w:r w:rsidR="005A0F1B">
        <w:rPr>
          <w:rFonts w:ascii="Times New Roman" w:hAnsi="Times New Roman" w:cs="Times New Roman"/>
          <w:sz w:val="24"/>
          <w:szCs w:val="24"/>
        </w:rPr>
        <w:t xml:space="preserve"> к</w:t>
      </w:r>
      <w:r w:rsidRPr="00176D8D">
        <w:rPr>
          <w:rFonts w:ascii="Times New Roman" w:hAnsi="Times New Roman" w:cs="Times New Roman"/>
          <w:sz w:val="24"/>
          <w:szCs w:val="24"/>
        </w:rPr>
        <w:t xml:space="preserve"> проблеме БДД, общественную поддержку и формирования с</w:t>
      </w:r>
      <w:r w:rsidR="005A0F1B">
        <w:rPr>
          <w:rFonts w:ascii="Times New Roman" w:hAnsi="Times New Roman" w:cs="Times New Roman"/>
          <w:sz w:val="24"/>
          <w:szCs w:val="24"/>
        </w:rPr>
        <w:t>тандартов безопасного поведения, что в свою очередь приведет к достижению ожидаемых результатов, таких как обеспечение дорожной безопасности.</w:t>
      </w:r>
    </w:p>
    <w:p w:rsidR="00AB0598" w:rsidRPr="00176D8D" w:rsidRDefault="00AB059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приведен в приложении №2 к подпрограмме.</w:t>
      </w:r>
    </w:p>
    <w:p w:rsidR="008630FB" w:rsidRPr="00176D8D" w:rsidRDefault="008630FB" w:rsidP="00025528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Сроки ре</w:t>
      </w:r>
      <w:r w:rsidR="0039504E" w:rsidRPr="00176D8D">
        <w:rPr>
          <w:rFonts w:ascii="Times New Roman" w:hAnsi="Times New Roman" w:cs="Times New Roman"/>
          <w:sz w:val="24"/>
          <w:szCs w:val="24"/>
        </w:rPr>
        <w:t>ализац</w:t>
      </w:r>
      <w:r w:rsidR="00350F37">
        <w:rPr>
          <w:rFonts w:ascii="Times New Roman" w:hAnsi="Times New Roman" w:cs="Times New Roman"/>
          <w:sz w:val="24"/>
          <w:szCs w:val="24"/>
        </w:rPr>
        <w:t>ии подпрограммы: 2014</w:t>
      </w:r>
      <w:r w:rsidR="0039504E" w:rsidRPr="00176D8D">
        <w:rPr>
          <w:rFonts w:ascii="Times New Roman" w:hAnsi="Times New Roman" w:cs="Times New Roman"/>
          <w:sz w:val="24"/>
          <w:szCs w:val="24"/>
        </w:rPr>
        <w:t>-20</w:t>
      </w:r>
      <w:r w:rsidR="008935A9">
        <w:rPr>
          <w:rFonts w:ascii="Times New Roman" w:hAnsi="Times New Roman" w:cs="Times New Roman"/>
          <w:sz w:val="24"/>
          <w:szCs w:val="24"/>
        </w:rPr>
        <w:t>24</w:t>
      </w:r>
      <w:r w:rsidRPr="00176D8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96C00" w:rsidRPr="00176D8D" w:rsidRDefault="00396C00" w:rsidP="00025528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478D8" w:rsidRPr="00176D8D" w:rsidRDefault="00D478D8" w:rsidP="00D478D8">
      <w:pPr>
        <w:pStyle w:val="af1"/>
        <w:numPr>
          <w:ilvl w:val="0"/>
          <w:numId w:val="24"/>
        </w:numPr>
        <w:autoSpaceDE w:val="0"/>
        <w:autoSpaceDN w:val="0"/>
        <w:adjustRightInd w:val="0"/>
        <w:jc w:val="center"/>
        <w:rPr>
          <w:color w:val="000000"/>
        </w:rPr>
      </w:pPr>
      <w:r w:rsidRPr="00176D8D">
        <w:rPr>
          <w:color w:val="000000"/>
        </w:rPr>
        <w:t>МЕХАНИЗМ РЕАЛИЗАЦИИ ПОДПРОГРАММЫ</w:t>
      </w:r>
    </w:p>
    <w:p w:rsidR="008630FB" w:rsidRPr="00176D8D" w:rsidRDefault="008630FB" w:rsidP="00AB0598">
      <w:pPr>
        <w:pStyle w:val="ConsPlusNormal"/>
        <w:suppressAutoHyphens/>
        <w:ind w:left="720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96C00" w:rsidRPr="00176D8D" w:rsidRDefault="00396C00" w:rsidP="00AB0598">
      <w:pPr>
        <w:suppressAutoHyphens/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Финансирование подпрограммы осуществляется за счет средств районного бюджета и средств субсидии из краевого бюджета.</w:t>
      </w:r>
    </w:p>
    <w:p w:rsidR="00396C00" w:rsidRPr="00176D8D" w:rsidRDefault="00396C00" w:rsidP="00AB0598">
      <w:pPr>
        <w:suppressAutoHyphens/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Главными распорядителями бюджетных средств данной подпрограммы выступают:</w:t>
      </w:r>
    </w:p>
    <w:p w:rsidR="002D569F" w:rsidRDefault="002D569F" w:rsidP="00AB0598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A094B">
        <w:rPr>
          <w:color w:val="000000"/>
          <w:sz w:val="24"/>
          <w:szCs w:val="24"/>
        </w:rPr>
        <w:t>администрация Каратузского района</w:t>
      </w:r>
      <w:r>
        <w:rPr>
          <w:color w:val="000000"/>
          <w:sz w:val="24"/>
          <w:szCs w:val="24"/>
        </w:rPr>
        <w:t>;</w:t>
      </w:r>
    </w:p>
    <w:p w:rsidR="00396C00" w:rsidRPr="00176D8D" w:rsidRDefault="001A094B" w:rsidP="00AB0598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6C00" w:rsidRPr="00176D8D">
        <w:rPr>
          <w:sz w:val="24"/>
          <w:szCs w:val="24"/>
        </w:rPr>
        <w:t>финансовое управление администрации Каратузского района</w:t>
      </w:r>
      <w:r w:rsidR="002D569F">
        <w:rPr>
          <w:sz w:val="24"/>
          <w:szCs w:val="24"/>
        </w:rPr>
        <w:t>.</w:t>
      </w:r>
    </w:p>
    <w:p w:rsidR="0008015F" w:rsidRDefault="001A094B" w:rsidP="00396C0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1A094B">
        <w:rPr>
          <w:color w:val="000000"/>
          <w:sz w:val="24"/>
          <w:szCs w:val="24"/>
        </w:rPr>
        <w:t>.</w:t>
      </w:r>
    </w:p>
    <w:p w:rsidR="002D569F" w:rsidRPr="00176D8D" w:rsidRDefault="002D569F" w:rsidP="00396C00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D478D8" w:rsidRPr="00176D8D" w:rsidRDefault="00D478D8" w:rsidP="00D478D8">
      <w:pPr>
        <w:pStyle w:val="af1"/>
        <w:numPr>
          <w:ilvl w:val="0"/>
          <w:numId w:val="24"/>
        </w:numPr>
        <w:suppressAutoHyphens/>
        <w:jc w:val="center"/>
      </w:pPr>
      <w:r w:rsidRPr="00176D8D">
        <w:t xml:space="preserve">УПРАВЛЕНИЕ ПОДПРОГРАММОЙ И </w:t>
      </w:r>
      <w:proofErr w:type="gramStart"/>
      <w:r w:rsidRPr="00176D8D">
        <w:t>КОНТРОЛЬ ЗА</w:t>
      </w:r>
      <w:proofErr w:type="gramEnd"/>
      <w:r w:rsidRPr="00176D8D">
        <w:t xml:space="preserve"> ИСПОЛНЕНИЕМ ПОДПРОГРАММЫ</w:t>
      </w:r>
    </w:p>
    <w:p w:rsidR="008F71C0" w:rsidRPr="00176D8D" w:rsidRDefault="008F71C0" w:rsidP="00396C00">
      <w:pPr>
        <w:suppressAutoHyphens/>
        <w:rPr>
          <w:b/>
          <w:sz w:val="24"/>
          <w:szCs w:val="24"/>
        </w:rPr>
      </w:pP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Организацию управления подпрограммой осуществляет администрация Каратузского района (отдел ЖКХ, транспорта</w:t>
      </w:r>
      <w:r w:rsidR="002D569F">
        <w:rPr>
          <w:sz w:val="24"/>
          <w:szCs w:val="24"/>
        </w:rPr>
        <w:t xml:space="preserve">, </w:t>
      </w:r>
      <w:r w:rsidRPr="00176D8D">
        <w:rPr>
          <w:sz w:val="24"/>
          <w:szCs w:val="24"/>
        </w:rPr>
        <w:t>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Текущий контроль осуществляет администрация Каратузского района (отдел ЖКХ, транспорта</w:t>
      </w:r>
      <w:r w:rsidR="002D569F">
        <w:rPr>
          <w:sz w:val="24"/>
          <w:szCs w:val="24"/>
        </w:rPr>
        <w:t>,</w:t>
      </w:r>
      <w:r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Внешний муниципальный финансовый контроль осуществляют контрольно-счетные органы Каратузского района.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Внутренний муниципальный финансовый контроль осуществляет финансовое управление Каратузского района.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A14580" w:rsidRPr="00176D8D">
        <w:rPr>
          <w:sz w:val="24"/>
          <w:szCs w:val="24"/>
        </w:rPr>
        <w:t>отдел ЖКХ, транспорта</w:t>
      </w:r>
      <w:r w:rsidR="002D569F">
        <w:rPr>
          <w:sz w:val="24"/>
          <w:szCs w:val="24"/>
        </w:rPr>
        <w:t>,</w:t>
      </w:r>
      <w:r w:rsidR="00A14580"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 осуществляет: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координацию исполнителя подпрограммных мероприятий, мониторинг их реализации;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- непосредственный </w:t>
      </w:r>
      <w:proofErr w:type="gramStart"/>
      <w:r w:rsidRPr="00176D8D">
        <w:rPr>
          <w:sz w:val="24"/>
          <w:szCs w:val="24"/>
        </w:rPr>
        <w:t>контроль за</w:t>
      </w:r>
      <w:proofErr w:type="gramEnd"/>
      <w:r w:rsidRPr="00176D8D">
        <w:rPr>
          <w:sz w:val="24"/>
          <w:szCs w:val="24"/>
        </w:rPr>
        <w:t xml:space="preserve"> ходом реализации мероприятий подпрограммы;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подготовку отчетов о реализации программы.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A14580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>) для обеспечения мониторинга и анализа хода реализации подпрограммы организует ведение и представлен</w:t>
      </w:r>
      <w:r w:rsidR="00A33D88">
        <w:rPr>
          <w:sz w:val="24"/>
          <w:szCs w:val="24"/>
        </w:rPr>
        <w:t>ие полугодовой</w:t>
      </w:r>
      <w:r w:rsidRPr="00176D8D">
        <w:rPr>
          <w:sz w:val="24"/>
          <w:szCs w:val="24"/>
        </w:rPr>
        <w:t xml:space="preserve"> отчетности.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proofErr w:type="gramStart"/>
      <w:r w:rsidRPr="00176D8D">
        <w:rPr>
          <w:sz w:val="24"/>
          <w:szCs w:val="24"/>
        </w:rPr>
        <w:t>Отчеты о реализации подпрограммы, представляются администрацией Каратузского района (</w:t>
      </w:r>
      <w:r w:rsidR="00A14580" w:rsidRPr="00176D8D">
        <w:rPr>
          <w:sz w:val="24"/>
          <w:szCs w:val="24"/>
        </w:rPr>
        <w:t>отдел ЖКХ, транспорта</w:t>
      </w:r>
      <w:r w:rsidR="002D569F">
        <w:rPr>
          <w:sz w:val="24"/>
          <w:szCs w:val="24"/>
        </w:rPr>
        <w:t>,</w:t>
      </w:r>
      <w:r w:rsidR="00A14580"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 xml:space="preserve">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 w:rsidR="00514B42" w:rsidRPr="00514B42">
        <w:rPr>
          <w:sz w:val="24"/>
          <w:szCs w:val="24"/>
        </w:rPr>
        <w:t>24.08.2020 № 674-п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B42">
        <w:rPr>
          <w:sz w:val="24"/>
          <w:szCs w:val="24"/>
        </w:rPr>
        <w:t>.</w:t>
      </w:r>
      <w:proofErr w:type="gramEnd"/>
    </w:p>
    <w:p w:rsidR="008630FB" w:rsidRPr="00176D8D" w:rsidRDefault="008630FB" w:rsidP="0039504E">
      <w:pPr>
        <w:suppressAutoHyphens/>
        <w:ind w:firstLine="709"/>
        <w:jc w:val="center"/>
        <w:rPr>
          <w:sz w:val="24"/>
          <w:szCs w:val="24"/>
        </w:rPr>
      </w:pPr>
    </w:p>
    <w:p w:rsidR="008630FB" w:rsidRPr="00176D8D" w:rsidRDefault="008630FB" w:rsidP="00863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0FB" w:rsidRPr="00176D8D" w:rsidRDefault="004E5CC0" w:rsidP="00CF4CDB">
      <w:pPr>
        <w:autoSpaceDE w:val="0"/>
        <w:autoSpaceDN w:val="0"/>
        <w:ind w:left="-67" w:firstLine="67"/>
        <w:sectPr w:rsidR="008630FB" w:rsidRPr="00176D8D" w:rsidSect="000E27C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176D8D">
        <w:rPr>
          <w:sz w:val="24"/>
          <w:szCs w:val="24"/>
        </w:rPr>
        <w:t xml:space="preserve"> </w:t>
      </w:r>
    </w:p>
    <w:p w:rsidR="008630FB" w:rsidRPr="00176D8D" w:rsidRDefault="000173B3" w:rsidP="001618AC">
      <w:pPr>
        <w:autoSpaceDE w:val="0"/>
        <w:autoSpaceDN w:val="0"/>
        <w:ind w:left="8505"/>
        <w:rPr>
          <w:sz w:val="24"/>
          <w:szCs w:val="24"/>
        </w:rPr>
      </w:pPr>
      <w:r w:rsidRPr="00176D8D">
        <w:rPr>
          <w:color w:val="FFFFFF"/>
          <w:sz w:val="24"/>
          <w:szCs w:val="24"/>
        </w:rPr>
        <w:lastRenderedPageBreak/>
        <w:t>22222222</w:t>
      </w:r>
      <w:r w:rsidR="00591591">
        <w:rPr>
          <w:color w:val="FFFFFF"/>
          <w:sz w:val="24"/>
          <w:szCs w:val="24"/>
        </w:rPr>
        <w:t xml:space="preserve">    </w:t>
      </w:r>
      <w:r w:rsidR="008630FB" w:rsidRPr="00176D8D">
        <w:rPr>
          <w:sz w:val="24"/>
          <w:szCs w:val="24"/>
        </w:rPr>
        <w:t>Приложение № 1</w:t>
      </w:r>
    </w:p>
    <w:p w:rsidR="008630FB" w:rsidRPr="00176D8D" w:rsidRDefault="00591591" w:rsidP="001618AC">
      <w:pPr>
        <w:ind w:left="96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0FB" w:rsidRPr="00176D8D">
        <w:rPr>
          <w:sz w:val="24"/>
          <w:szCs w:val="24"/>
        </w:rPr>
        <w:t xml:space="preserve">к </w:t>
      </w:r>
      <w:r w:rsidR="00BA6BD5" w:rsidRPr="00176D8D">
        <w:rPr>
          <w:sz w:val="24"/>
          <w:szCs w:val="24"/>
        </w:rPr>
        <w:t>подпрограмме «</w:t>
      </w:r>
      <w:r w:rsidR="008630FB" w:rsidRPr="00176D8D">
        <w:rPr>
          <w:sz w:val="24"/>
          <w:szCs w:val="24"/>
        </w:rPr>
        <w:t>Повышение безопасности</w:t>
      </w:r>
    </w:p>
    <w:p w:rsidR="008630FB" w:rsidRPr="00176D8D" w:rsidRDefault="00591591" w:rsidP="001618AC">
      <w:pPr>
        <w:ind w:left="96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0FB" w:rsidRPr="00176D8D">
        <w:rPr>
          <w:sz w:val="24"/>
          <w:szCs w:val="24"/>
        </w:rPr>
        <w:t>дорожного движения в Каратузском районе»</w:t>
      </w:r>
    </w:p>
    <w:p w:rsidR="008630FB" w:rsidRPr="00176D8D" w:rsidRDefault="008630FB" w:rsidP="008630FB">
      <w:pPr>
        <w:jc w:val="right"/>
        <w:rPr>
          <w:sz w:val="28"/>
          <w:szCs w:val="28"/>
        </w:rPr>
      </w:pPr>
    </w:p>
    <w:p w:rsidR="008630FB" w:rsidRPr="00176D8D" w:rsidRDefault="008630FB" w:rsidP="008630FB">
      <w:pPr>
        <w:jc w:val="right"/>
        <w:rPr>
          <w:bCs/>
          <w:sz w:val="28"/>
          <w:szCs w:val="28"/>
        </w:rPr>
      </w:pPr>
    </w:p>
    <w:p w:rsidR="00AB0598" w:rsidRPr="00176D8D" w:rsidRDefault="00AB0598" w:rsidP="00AB059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И ЗНАЧЕНИЯ </w:t>
      </w:r>
      <w:r w:rsidRPr="00176D8D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1D8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8630FB" w:rsidRPr="00176D8D" w:rsidRDefault="008630FB" w:rsidP="008630FB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2938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68"/>
        <w:gridCol w:w="1559"/>
        <w:gridCol w:w="2126"/>
        <w:gridCol w:w="1418"/>
        <w:gridCol w:w="1275"/>
        <w:gridCol w:w="1276"/>
        <w:gridCol w:w="1276"/>
      </w:tblGrid>
      <w:tr w:rsidR="0031134B" w:rsidRPr="00176D8D" w:rsidTr="0031134B">
        <w:trPr>
          <w:trHeight w:val="379"/>
        </w:trPr>
        <w:tc>
          <w:tcPr>
            <w:tcW w:w="540" w:type="dxa"/>
            <w:vMerge w:val="restart"/>
          </w:tcPr>
          <w:p w:rsidR="0031134B" w:rsidRPr="00176D8D" w:rsidRDefault="0031134B" w:rsidP="000E2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134B" w:rsidRPr="00176D8D" w:rsidRDefault="0031134B" w:rsidP="0031134B">
            <w:pPr>
              <w:pStyle w:val="ConsPlusNormal"/>
              <w:ind w:left="-260" w:right="-267"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№</w:t>
            </w:r>
          </w:p>
          <w:p w:rsidR="0031134B" w:rsidRPr="00176D8D" w:rsidRDefault="0031134B" w:rsidP="0031134B">
            <w:pPr>
              <w:pStyle w:val="ConsPlusNormal"/>
              <w:ind w:left="-260" w:right="-267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6D8D">
              <w:rPr>
                <w:rFonts w:ascii="Times New Roman" w:hAnsi="Times New Roman" w:cs="Times New Roman"/>
              </w:rPr>
              <w:t>п</w:t>
            </w:r>
            <w:proofErr w:type="gramEnd"/>
            <w:r w:rsidRPr="00176D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68" w:type="dxa"/>
            <w:vMerge w:val="restart"/>
          </w:tcPr>
          <w:p w:rsidR="0031134B" w:rsidRPr="00176D8D" w:rsidRDefault="00AB0598" w:rsidP="0031134B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  <w:r w:rsidRPr="00AB0598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31134B" w:rsidRPr="00176D8D" w:rsidRDefault="0031134B" w:rsidP="0031134B">
            <w:pPr>
              <w:pStyle w:val="ConsPlusNormal"/>
              <w:ind w:hanging="15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vMerge w:val="restart"/>
          </w:tcPr>
          <w:p w:rsidR="0031134B" w:rsidRPr="00176D8D" w:rsidRDefault="0031134B" w:rsidP="003113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 xml:space="preserve">Источник информации </w:t>
            </w:r>
          </w:p>
        </w:tc>
        <w:tc>
          <w:tcPr>
            <w:tcW w:w="5245" w:type="dxa"/>
            <w:gridSpan w:val="4"/>
          </w:tcPr>
          <w:p w:rsidR="0031134B" w:rsidRPr="00176D8D" w:rsidRDefault="0031134B" w:rsidP="00966BD8">
            <w:pPr>
              <w:jc w:val="center"/>
            </w:pPr>
            <w:r w:rsidRPr="00176D8D">
              <w:t>Годы реализации подпрограммы</w:t>
            </w:r>
          </w:p>
        </w:tc>
      </w:tr>
      <w:tr w:rsidR="0031134B" w:rsidRPr="00176D8D" w:rsidTr="0031134B">
        <w:trPr>
          <w:trHeight w:val="792"/>
        </w:trPr>
        <w:tc>
          <w:tcPr>
            <w:tcW w:w="540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134B" w:rsidRPr="00176D8D" w:rsidRDefault="0031134B" w:rsidP="00395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647D" w:rsidRDefault="0031134B" w:rsidP="006A647D">
            <w:pPr>
              <w:jc w:val="center"/>
            </w:pPr>
            <w:r w:rsidRPr="00176D8D">
              <w:t>текущий финансовый год</w:t>
            </w:r>
          </w:p>
          <w:p w:rsidR="0031134B" w:rsidRPr="00176D8D" w:rsidRDefault="00E9466A" w:rsidP="00E463CE">
            <w:pPr>
              <w:jc w:val="center"/>
            </w:pPr>
            <w:r>
              <w:t>(202</w:t>
            </w:r>
            <w:r w:rsidR="00E463CE">
              <w:t>1</w:t>
            </w:r>
            <w:r w:rsidR="0031134B" w:rsidRPr="00176D8D">
              <w:t>)</w:t>
            </w:r>
          </w:p>
        </w:tc>
        <w:tc>
          <w:tcPr>
            <w:tcW w:w="1275" w:type="dxa"/>
          </w:tcPr>
          <w:p w:rsidR="0031134B" w:rsidRDefault="0031134B" w:rsidP="006A647D">
            <w:pPr>
              <w:jc w:val="center"/>
            </w:pPr>
            <w:r w:rsidRPr="00176D8D">
              <w:t>очередной финансовый год</w:t>
            </w:r>
          </w:p>
          <w:p w:rsidR="006A647D" w:rsidRPr="00176D8D" w:rsidRDefault="00E9466A" w:rsidP="00E463CE">
            <w:pPr>
              <w:jc w:val="center"/>
            </w:pPr>
            <w:r>
              <w:t>(202</w:t>
            </w:r>
            <w:r w:rsidR="00E463CE">
              <w:t>2</w:t>
            </w:r>
            <w:r w:rsidR="006A647D">
              <w:t>)</w:t>
            </w:r>
          </w:p>
        </w:tc>
        <w:tc>
          <w:tcPr>
            <w:tcW w:w="1276" w:type="dxa"/>
          </w:tcPr>
          <w:p w:rsidR="0031134B" w:rsidRDefault="0031134B" w:rsidP="006A647D">
            <w:pPr>
              <w:jc w:val="center"/>
            </w:pPr>
            <w:r w:rsidRPr="00176D8D">
              <w:t>1-й год планового периода</w:t>
            </w:r>
          </w:p>
          <w:p w:rsidR="006A647D" w:rsidRPr="00176D8D" w:rsidRDefault="00E9466A" w:rsidP="00E463CE">
            <w:pPr>
              <w:jc w:val="center"/>
            </w:pPr>
            <w:r>
              <w:t>(202</w:t>
            </w:r>
            <w:r w:rsidR="00E463CE">
              <w:t>3</w:t>
            </w:r>
            <w:r w:rsidR="006A647D">
              <w:t>)</w:t>
            </w:r>
          </w:p>
        </w:tc>
        <w:tc>
          <w:tcPr>
            <w:tcW w:w="1276" w:type="dxa"/>
          </w:tcPr>
          <w:p w:rsidR="0031134B" w:rsidRDefault="0031134B" w:rsidP="006A647D">
            <w:pPr>
              <w:jc w:val="center"/>
            </w:pPr>
            <w:r w:rsidRPr="00176D8D">
              <w:t>2-й год планового периода</w:t>
            </w:r>
          </w:p>
          <w:p w:rsidR="006A647D" w:rsidRPr="00176D8D" w:rsidRDefault="00E9466A" w:rsidP="00E463CE">
            <w:pPr>
              <w:jc w:val="center"/>
            </w:pPr>
            <w:r>
              <w:t>(202</w:t>
            </w:r>
            <w:r w:rsidR="00E463CE">
              <w:t>4</w:t>
            </w:r>
            <w:r w:rsidR="006A647D">
              <w:t>)</w:t>
            </w:r>
          </w:p>
        </w:tc>
      </w:tr>
      <w:tr w:rsidR="0039504E" w:rsidRPr="00176D8D" w:rsidTr="0039504E">
        <w:trPr>
          <w:trHeight w:val="20"/>
        </w:trPr>
        <w:tc>
          <w:tcPr>
            <w:tcW w:w="12938" w:type="dxa"/>
            <w:gridSpan w:val="8"/>
          </w:tcPr>
          <w:p w:rsidR="004D3686" w:rsidRPr="004D3686" w:rsidRDefault="0039504E" w:rsidP="004D3686">
            <w:pPr>
              <w:rPr>
                <w:sz w:val="24"/>
                <w:szCs w:val="24"/>
              </w:rPr>
            </w:pPr>
            <w:r w:rsidRPr="00176D8D">
              <w:t xml:space="preserve">Цель </w:t>
            </w:r>
            <w:r w:rsidR="004D3686" w:rsidRPr="00176D8D">
              <w:t>подпрограммы:</w:t>
            </w:r>
            <w:r w:rsidR="004D3686" w:rsidRPr="00A33D88">
              <w:rPr>
                <w:sz w:val="24"/>
                <w:szCs w:val="24"/>
              </w:rPr>
              <w:t xml:space="preserve"> </w:t>
            </w:r>
            <w:r w:rsidR="004D3686">
              <w:rPr>
                <w:sz w:val="24"/>
                <w:szCs w:val="24"/>
              </w:rPr>
              <w:t>обеспечение</w:t>
            </w:r>
            <w:r w:rsidR="004D3686" w:rsidRPr="004D3686">
              <w:rPr>
                <w:sz w:val="24"/>
                <w:szCs w:val="24"/>
              </w:rPr>
              <w:t xml:space="preserve"> дорожной безопасности</w:t>
            </w:r>
          </w:p>
          <w:p w:rsidR="00A33D88" w:rsidRDefault="000B6ADD" w:rsidP="000B6ADD">
            <w:r w:rsidRPr="00176D8D">
              <w:t>Задачи муниципальной подпрограммы:</w:t>
            </w:r>
            <w:r w:rsidR="00A33D88" w:rsidRPr="00A33D88">
              <w:t xml:space="preserve"> </w:t>
            </w:r>
          </w:p>
          <w:p w:rsidR="000B6ADD" w:rsidRPr="00176D8D" w:rsidRDefault="000B6ADD" w:rsidP="000B6ADD">
            <w:r w:rsidRPr="00176D8D">
              <w:t>- повышение комплексной безопасности дорожного движения.</w:t>
            </w:r>
          </w:p>
        </w:tc>
      </w:tr>
      <w:tr w:rsidR="00591591" w:rsidRPr="00176D8D" w:rsidTr="0039504E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8" w:type="dxa"/>
          </w:tcPr>
          <w:p w:rsidR="00591591" w:rsidRPr="00176D8D" w:rsidRDefault="00591591" w:rsidP="00591591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91591" w:rsidRPr="00176D8D" w:rsidRDefault="00591591" w:rsidP="00063B95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591591" w:rsidRPr="00176D8D" w:rsidRDefault="00591591" w:rsidP="00063B9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  <w:r>
              <w:t>8</w:t>
            </w:r>
          </w:p>
        </w:tc>
      </w:tr>
      <w:tr w:rsidR="00591591" w:rsidRPr="00176D8D" w:rsidTr="0039504E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</w:tcPr>
          <w:p w:rsidR="00591591" w:rsidRPr="00176D8D" w:rsidRDefault="00591591" w:rsidP="000E27C8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результативности 1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1418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5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</w:p>
        </w:tc>
      </w:tr>
      <w:tr w:rsidR="0039504E" w:rsidRPr="00176D8D" w:rsidTr="00591591">
        <w:trPr>
          <w:trHeight w:val="20"/>
        </w:trPr>
        <w:tc>
          <w:tcPr>
            <w:tcW w:w="540" w:type="dxa"/>
          </w:tcPr>
          <w:p w:rsidR="0039504E" w:rsidRPr="00176D8D" w:rsidRDefault="0039504E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68" w:type="dxa"/>
          </w:tcPr>
          <w:p w:rsidR="0039504E" w:rsidRPr="00176D8D" w:rsidRDefault="0039504E" w:rsidP="000E27C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снижение уровня аварийности </w:t>
            </w:r>
            <w:r w:rsidR="00510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участием пешеходов </w:t>
            </w:r>
            <w:r w:rsidRPr="00176D8D">
              <w:rPr>
                <w:rFonts w:ascii="Times New Roman" w:hAnsi="Times New Roman"/>
                <w:color w:val="000000"/>
                <w:sz w:val="20"/>
                <w:szCs w:val="20"/>
              </w:rPr>
              <w:t>на 15 % ежегодно;</w:t>
            </w:r>
          </w:p>
        </w:tc>
        <w:tc>
          <w:tcPr>
            <w:tcW w:w="1559" w:type="dxa"/>
          </w:tcPr>
          <w:p w:rsidR="0039504E" w:rsidRPr="00176D8D" w:rsidRDefault="0039504E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sz w:val="20"/>
                <w:szCs w:val="20"/>
              </w:rPr>
              <w:t xml:space="preserve">% от среднего показателя </w:t>
            </w:r>
          </w:p>
        </w:tc>
        <w:tc>
          <w:tcPr>
            <w:tcW w:w="2126" w:type="dxa"/>
          </w:tcPr>
          <w:p w:rsidR="0039504E" w:rsidRPr="00176D8D" w:rsidRDefault="0039504E" w:rsidP="000E27C8">
            <w:pPr>
              <w:jc w:val="center"/>
            </w:pPr>
            <w:r w:rsidRPr="00176D8D">
              <w:t>ведомственная статистика</w:t>
            </w:r>
          </w:p>
        </w:tc>
        <w:tc>
          <w:tcPr>
            <w:tcW w:w="1418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5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</w:tr>
      <w:tr w:rsidR="00591591" w:rsidRPr="00176D8D" w:rsidTr="00591591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591591" w:rsidRPr="00176D8D" w:rsidRDefault="00591591" w:rsidP="000E27C8">
            <w:pPr>
              <w:rPr>
                <w:color w:val="000000"/>
              </w:rPr>
            </w:pPr>
            <w:r>
              <w:rPr>
                <w:color w:val="000000"/>
              </w:rPr>
              <w:t>Показатель результативности 2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1418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</w:tr>
      <w:tr w:rsidR="0039504E" w:rsidRPr="00176D8D" w:rsidTr="00591591">
        <w:trPr>
          <w:trHeight w:val="20"/>
        </w:trPr>
        <w:tc>
          <w:tcPr>
            <w:tcW w:w="540" w:type="dxa"/>
          </w:tcPr>
          <w:p w:rsidR="0039504E" w:rsidRPr="00176D8D" w:rsidRDefault="0039504E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8" w:type="dxa"/>
          </w:tcPr>
          <w:p w:rsidR="0039504E" w:rsidRPr="00176D8D" w:rsidRDefault="0039504E" w:rsidP="000E27C8">
            <w:r w:rsidRPr="00176D8D">
              <w:rPr>
                <w:color w:val="000000"/>
              </w:rPr>
              <w:t>С</w:t>
            </w:r>
            <w:r w:rsidR="001618AC" w:rsidRPr="00176D8D">
              <w:rPr>
                <w:color w:val="000000"/>
              </w:rPr>
              <w:t xml:space="preserve">нижение дорожно-транспортного </w:t>
            </w:r>
            <w:r w:rsidRPr="00176D8D">
              <w:rPr>
                <w:color w:val="000000"/>
              </w:rPr>
              <w:t>травматизма дете</w:t>
            </w:r>
            <w:proofErr w:type="gramStart"/>
            <w:r w:rsidRPr="00176D8D">
              <w:rPr>
                <w:color w:val="000000"/>
              </w:rPr>
              <w:t>й</w:t>
            </w:r>
            <w:r w:rsidR="00510D47">
              <w:rPr>
                <w:color w:val="000000"/>
              </w:rPr>
              <w:t>(</w:t>
            </w:r>
            <w:proofErr w:type="gramEnd"/>
            <w:r w:rsidR="00510D47">
              <w:rPr>
                <w:color w:val="000000"/>
              </w:rPr>
              <w:t>пешеходов)</w:t>
            </w:r>
            <w:r w:rsidRPr="00176D8D">
              <w:rPr>
                <w:color w:val="000000"/>
              </w:rPr>
              <w:t xml:space="preserve"> на 10% ежегодно.</w:t>
            </w:r>
          </w:p>
        </w:tc>
        <w:tc>
          <w:tcPr>
            <w:tcW w:w="1559" w:type="dxa"/>
          </w:tcPr>
          <w:p w:rsidR="0039504E" w:rsidRPr="00176D8D" w:rsidRDefault="0039504E" w:rsidP="000E27C8">
            <w:pPr>
              <w:jc w:val="center"/>
            </w:pPr>
            <w:r w:rsidRPr="00176D8D">
              <w:t>% от среднего показателя</w:t>
            </w:r>
          </w:p>
        </w:tc>
        <w:tc>
          <w:tcPr>
            <w:tcW w:w="2126" w:type="dxa"/>
          </w:tcPr>
          <w:p w:rsidR="0039504E" w:rsidRPr="00176D8D" w:rsidRDefault="0039504E" w:rsidP="000E27C8">
            <w:pPr>
              <w:jc w:val="center"/>
            </w:pPr>
            <w:r w:rsidRPr="00176D8D">
              <w:t>ведомственная статистика</w:t>
            </w:r>
          </w:p>
        </w:tc>
        <w:tc>
          <w:tcPr>
            <w:tcW w:w="1418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5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</w:tr>
    </w:tbl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0173B3" w:rsidRPr="00176D8D" w:rsidRDefault="000173B3" w:rsidP="008630FB">
      <w:pPr>
        <w:ind w:right="-109"/>
        <w:rPr>
          <w:sz w:val="24"/>
          <w:szCs w:val="24"/>
        </w:rPr>
      </w:pPr>
    </w:p>
    <w:p w:rsidR="00F80EEB" w:rsidRPr="00176D8D" w:rsidRDefault="00CF4CDB" w:rsidP="008630FB">
      <w:pPr>
        <w:ind w:right="-109"/>
        <w:rPr>
          <w:sz w:val="24"/>
          <w:szCs w:val="24"/>
        </w:rPr>
      </w:pPr>
      <w:r w:rsidRPr="00176D8D">
        <w:rPr>
          <w:sz w:val="24"/>
          <w:szCs w:val="24"/>
        </w:rPr>
        <w:t xml:space="preserve">               </w:t>
      </w:r>
    </w:p>
    <w:p w:rsidR="000173B3" w:rsidRPr="00176D8D" w:rsidRDefault="000173B3" w:rsidP="00F80EEB">
      <w:pPr>
        <w:ind w:right="-109"/>
        <w:jc w:val="center"/>
      </w:pPr>
    </w:p>
    <w:p w:rsidR="009C6712" w:rsidRPr="00176D8D" w:rsidRDefault="009C6712" w:rsidP="00F80EEB">
      <w:pPr>
        <w:ind w:right="-109"/>
        <w:jc w:val="center"/>
      </w:pPr>
    </w:p>
    <w:p w:rsidR="00F2349C" w:rsidRPr="00176D8D" w:rsidRDefault="00F2349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4E5CC0" w:rsidRPr="00176D8D" w:rsidRDefault="004E5CC0" w:rsidP="00F80EEB">
      <w:pPr>
        <w:ind w:right="-109"/>
        <w:jc w:val="center"/>
      </w:pPr>
    </w:p>
    <w:p w:rsidR="004E5CC0" w:rsidRPr="00176D8D" w:rsidRDefault="004E5CC0" w:rsidP="00F80EEB">
      <w:pPr>
        <w:ind w:right="-109"/>
        <w:jc w:val="center"/>
      </w:pPr>
    </w:p>
    <w:p w:rsidR="0031134B" w:rsidRPr="00176D8D" w:rsidRDefault="0031134B" w:rsidP="00F80EEB">
      <w:pPr>
        <w:ind w:right="-109"/>
        <w:jc w:val="center"/>
      </w:pPr>
    </w:p>
    <w:p w:rsidR="008630FB" w:rsidRPr="00176D8D" w:rsidRDefault="008630FB" w:rsidP="0031134B">
      <w:pPr>
        <w:ind w:left="9639" w:right="-109"/>
        <w:rPr>
          <w:sz w:val="24"/>
          <w:szCs w:val="24"/>
        </w:rPr>
      </w:pPr>
      <w:r w:rsidRPr="00176D8D">
        <w:rPr>
          <w:sz w:val="24"/>
          <w:szCs w:val="24"/>
        </w:rPr>
        <w:t>Приложение № 2</w:t>
      </w:r>
    </w:p>
    <w:p w:rsidR="008630FB" w:rsidRPr="00176D8D" w:rsidRDefault="008630FB" w:rsidP="00441FAF">
      <w:pPr>
        <w:ind w:left="9639"/>
        <w:rPr>
          <w:sz w:val="24"/>
          <w:szCs w:val="24"/>
        </w:rPr>
      </w:pPr>
      <w:r w:rsidRPr="00176D8D">
        <w:rPr>
          <w:sz w:val="24"/>
          <w:szCs w:val="24"/>
        </w:rPr>
        <w:t xml:space="preserve">к </w:t>
      </w:r>
      <w:r w:rsidR="00BA6BD5" w:rsidRPr="00176D8D">
        <w:rPr>
          <w:sz w:val="24"/>
          <w:szCs w:val="24"/>
        </w:rPr>
        <w:t>подпрограмме «</w:t>
      </w:r>
      <w:r w:rsidRPr="00176D8D">
        <w:rPr>
          <w:sz w:val="24"/>
          <w:szCs w:val="24"/>
        </w:rPr>
        <w:t>Повышение безопасности дорожного</w:t>
      </w:r>
      <w:r w:rsidR="00F80EEB" w:rsidRPr="00176D8D">
        <w:rPr>
          <w:sz w:val="24"/>
          <w:szCs w:val="24"/>
        </w:rPr>
        <w:t xml:space="preserve"> движения </w:t>
      </w:r>
      <w:r w:rsidRPr="00176D8D">
        <w:rPr>
          <w:sz w:val="24"/>
          <w:szCs w:val="24"/>
        </w:rPr>
        <w:t>в Каратузском районе»</w:t>
      </w:r>
    </w:p>
    <w:p w:rsidR="008630FB" w:rsidRPr="00176D8D" w:rsidRDefault="008630FB" w:rsidP="00F80EEB">
      <w:pPr>
        <w:jc w:val="right"/>
        <w:rPr>
          <w:sz w:val="24"/>
          <w:szCs w:val="24"/>
        </w:rPr>
      </w:pPr>
    </w:p>
    <w:p w:rsidR="00886DC7" w:rsidRPr="00176D8D" w:rsidRDefault="00AB0598" w:rsidP="00886DC7">
      <w:pPr>
        <w:jc w:val="center"/>
        <w:outlineLvl w:val="0"/>
        <w:rPr>
          <w:sz w:val="24"/>
          <w:szCs w:val="24"/>
        </w:rPr>
      </w:pPr>
      <w:r w:rsidRPr="00176D8D">
        <w:rPr>
          <w:sz w:val="24"/>
          <w:szCs w:val="24"/>
        </w:rPr>
        <w:t>ПЕРЕЧЕНЬ МЕРОПРИЯТИЙ ПОДПРОГРАММЫ</w:t>
      </w:r>
    </w:p>
    <w:p w:rsidR="0031134B" w:rsidRDefault="0031134B" w:rsidP="00886DC7">
      <w:pPr>
        <w:jc w:val="center"/>
        <w:outlineLvl w:val="0"/>
      </w:pPr>
    </w:p>
    <w:p w:rsidR="00593DF0" w:rsidRPr="00176D8D" w:rsidRDefault="00593DF0" w:rsidP="00886DC7">
      <w:pPr>
        <w:jc w:val="center"/>
        <w:outlineLvl w:val="0"/>
      </w:pPr>
    </w:p>
    <w:tbl>
      <w:tblPr>
        <w:tblW w:w="1468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"/>
        <w:gridCol w:w="536"/>
        <w:gridCol w:w="2015"/>
        <w:gridCol w:w="1418"/>
        <w:gridCol w:w="847"/>
        <w:gridCol w:w="724"/>
        <w:gridCol w:w="1276"/>
        <w:gridCol w:w="696"/>
        <w:gridCol w:w="1134"/>
        <w:gridCol w:w="1134"/>
        <w:gridCol w:w="864"/>
        <w:gridCol w:w="1419"/>
        <w:gridCol w:w="2537"/>
        <w:gridCol w:w="13"/>
      </w:tblGrid>
      <w:tr w:rsidR="00943C1E" w:rsidRPr="00176D8D" w:rsidTr="00533472">
        <w:trPr>
          <w:trHeight w:val="675"/>
        </w:trPr>
        <w:tc>
          <w:tcPr>
            <w:tcW w:w="611" w:type="dxa"/>
            <w:gridSpan w:val="2"/>
            <w:vMerge w:val="restart"/>
            <w:vAlign w:val="center"/>
          </w:tcPr>
          <w:p w:rsidR="00943C1E" w:rsidRPr="00176D8D" w:rsidRDefault="00943C1E" w:rsidP="00665916">
            <w:pPr>
              <w:jc w:val="center"/>
              <w:rPr>
                <w:szCs w:val="24"/>
              </w:rPr>
            </w:pPr>
            <w:r w:rsidRPr="00176D8D">
              <w:rPr>
                <w:szCs w:val="24"/>
              </w:rPr>
              <w:t xml:space="preserve">№ </w:t>
            </w:r>
            <w:proofErr w:type="gramStart"/>
            <w:r w:rsidRPr="00176D8D">
              <w:rPr>
                <w:szCs w:val="24"/>
              </w:rPr>
              <w:t>п</w:t>
            </w:r>
            <w:proofErr w:type="gramEnd"/>
            <w:r w:rsidRPr="00176D8D">
              <w:rPr>
                <w:szCs w:val="24"/>
              </w:rPr>
              <w:t>/п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 xml:space="preserve">ГРБС 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>Код бюджетной классификации</w:t>
            </w:r>
          </w:p>
        </w:tc>
        <w:tc>
          <w:tcPr>
            <w:tcW w:w="4551" w:type="dxa"/>
            <w:gridSpan w:val="4"/>
            <w:vAlign w:val="center"/>
          </w:tcPr>
          <w:p w:rsidR="00943C1E" w:rsidRPr="00176D8D" w:rsidRDefault="00966BD8" w:rsidP="00665916">
            <w:pPr>
              <w:jc w:val="center"/>
            </w:pPr>
            <w:r w:rsidRPr="00176D8D">
              <w:t>Расходы по годам реализации программы (тыс. руб.)</w:t>
            </w:r>
          </w:p>
        </w:tc>
        <w:tc>
          <w:tcPr>
            <w:tcW w:w="2550" w:type="dxa"/>
            <w:gridSpan w:val="2"/>
            <w:vAlign w:val="center"/>
          </w:tcPr>
          <w:p w:rsidR="00943C1E" w:rsidRPr="00176D8D" w:rsidRDefault="00AB0598" w:rsidP="00665916">
            <w:pPr>
              <w:jc w:val="center"/>
            </w:pPr>
            <w:r w:rsidRPr="00AB0598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43C1E" w:rsidRPr="00176D8D" w:rsidTr="00533472">
        <w:trPr>
          <w:trHeight w:val="1670"/>
        </w:trPr>
        <w:tc>
          <w:tcPr>
            <w:tcW w:w="611" w:type="dxa"/>
            <w:gridSpan w:val="2"/>
            <w:vMerge/>
          </w:tcPr>
          <w:p w:rsidR="00943C1E" w:rsidRPr="00176D8D" w:rsidRDefault="00943C1E" w:rsidP="00665916">
            <w:pPr>
              <w:jc w:val="center"/>
            </w:pPr>
          </w:p>
        </w:tc>
        <w:tc>
          <w:tcPr>
            <w:tcW w:w="2015" w:type="dxa"/>
            <w:vMerge/>
            <w:vAlign w:val="center"/>
          </w:tcPr>
          <w:p w:rsidR="00943C1E" w:rsidRPr="00176D8D" w:rsidRDefault="00943C1E" w:rsidP="0066591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43C1E" w:rsidRPr="00176D8D" w:rsidRDefault="00943C1E" w:rsidP="00665916">
            <w:pPr>
              <w:jc w:val="center"/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>ГРБС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proofErr w:type="spellStart"/>
            <w:r w:rsidRPr="00176D8D"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>ЦСР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C1E" w:rsidRPr="00176D8D" w:rsidRDefault="00943C1E" w:rsidP="00665916">
            <w:pPr>
              <w:ind w:left="-108" w:right="-108"/>
              <w:jc w:val="center"/>
            </w:pPr>
            <w:r w:rsidRPr="00176D8D">
              <w:t xml:space="preserve">очередной финансовый год </w:t>
            </w:r>
          </w:p>
          <w:p w:rsidR="00943C1E" w:rsidRPr="00176D8D" w:rsidRDefault="006A34B4" w:rsidP="00E463CE">
            <w:pPr>
              <w:ind w:left="-108" w:right="-108"/>
              <w:jc w:val="center"/>
            </w:pPr>
            <w:r>
              <w:t>(202</w:t>
            </w:r>
            <w:r w:rsidR="00E463CE">
              <w:t>2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943C1E" w:rsidRPr="00176D8D" w:rsidRDefault="00943C1E" w:rsidP="00665916">
            <w:pPr>
              <w:ind w:left="-108" w:right="-108"/>
              <w:jc w:val="center"/>
            </w:pPr>
            <w:r w:rsidRPr="00176D8D">
              <w:t>первый год планового периода</w:t>
            </w:r>
          </w:p>
          <w:p w:rsidR="00943C1E" w:rsidRPr="00176D8D" w:rsidRDefault="006A34B4" w:rsidP="00E463CE">
            <w:pPr>
              <w:ind w:left="-108" w:right="-108"/>
              <w:jc w:val="center"/>
            </w:pPr>
            <w:r>
              <w:t>(202</w:t>
            </w:r>
            <w:r w:rsidR="00E463CE">
              <w:t>3</w:t>
            </w:r>
            <w:r w:rsidR="006A647D">
              <w:t>)</w:t>
            </w:r>
          </w:p>
        </w:tc>
        <w:tc>
          <w:tcPr>
            <w:tcW w:w="864" w:type="dxa"/>
            <w:vAlign w:val="center"/>
          </w:tcPr>
          <w:p w:rsidR="00943C1E" w:rsidRPr="00176D8D" w:rsidRDefault="00943C1E" w:rsidP="00665916">
            <w:pPr>
              <w:ind w:left="-108" w:right="-108"/>
              <w:jc w:val="center"/>
            </w:pPr>
            <w:r w:rsidRPr="00176D8D">
              <w:t>второй год планового периода</w:t>
            </w:r>
          </w:p>
          <w:p w:rsidR="00943C1E" w:rsidRPr="00176D8D" w:rsidRDefault="006A34B4" w:rsidP="00E463CE">
            <w:pPr>
              <w:ind w:left="-108" w:right="-108"/>
              <w:jc w:val="center"/>
            </w:pPr>
            <w:r>
              <w:t>(202</w:t>
            </w:r>
            <w:r w:rsidR="00E463CE">
              <w:t>4</w:t>
            </w:r>
            <w:r w:rsidR="006A647D">
              <w:t>)</w:t>
            </w:r>
          </w:p>
        </w:tc>
        <w:tc>
          <w:tcPr>
            <w:tcW w:w="1419" w:type="dxa"/>
            <w:vAlign w:val="center"/>
          </w:tcPr>
          <w:p w:rsidR="00943C1E" w:rsidRPr="00176D8D" w:rsidRDefault="009F3BB8" w:rsidP="00E463CE">
            <w:pPr>
              <w:ind w:left="-108" w:right="-108"/>
              <w:jc w:val="center"/>
            </w:pPr>
            <w:r>
              <w:rPr>
                <w:lang w:eastAsia="en-US"/>
              </w:rPr>
              <w:t xml:space="preserve">Итого на очередной финансовый год и </w:t>
            </w:r>
            <w:r w:rsidR="006A34B4">
              <w:rPr>
                <w:lang w:eastAsia="en-US"/>
              </w:rPr>
              <w:t>плановый период (202</w:t>
            </w:r>
            <w:r w:rsidR="00E463CE">
              <w:rPr>
                <w:lang w:eastAsia="en-US"/>
              </w:rPr>
              <w:t>2</w:t>
            </w:r>
            <w:r w:rsidR="006A34B4">
              <w:rPr>
                <w:lang w:eastAsia="en-US"/>
              </w:rPr>
              <w:t>-202</w:t>
            </w:r>
            <w:r w:rsidR="00E463CE">
              <w:rPr>
                <w:lang w:eastAsia="en-US"/>
              </w:rPr>
              <w:t>4</w:t>
            </w:r>
            <w:r>
              <w:rPr>
                <w:lang w:eastAsia="en-US"/>
              </w:rPr>
              <w:t>)</w:t>
            </w:r>
          </w:p>
        </w:tc>
        <w:tc>
          <w:tcPr>
            <w:tcW w:w="2550" w:type="dxa"/>
            <w:gridSpan w:val="2"/>
            <w:vAlign w:val="center"/>
          </w:tcPr>
          <w:p w:rsidR="00943C1E" w:rsidRPr="00176D8D" w:rsidRDefault="00943C1E" w:rsidP="00665916">
            <w:pPr>
              <w:jc w:val="center"/>
            </w:pPr>
          </w:p>
        </w:tc>
      </w:tr>
      <w:tr w:rsidR="002F3943" w:rsidRPr="00176D8D" w:rsidTr="00665916">
        <w:trPr>
          <w:trHeight w:val="297"/>
        </w:trPr>
        <w:tc>
          <w:tcPr>
            <w:tcW w:w="14688" w:type="dxa"/>
            <w:gridSpan w:val="14"/>
          </w:tcPr>
          <w:p w:rsidR="002F3943" w:rsidRPr="00176D8D" w:rsidRDefault="002F3943" w:rsidP="00665916">
            <w:r w:rsidRPr="00176D8D">
              <w:t xml:space="preserve">Цель </w:t>
            </w:r>
            <w:r w:rsidR="00A33D88" w:rsidRPr="00176D8D">
              <w:t xml:space="preserve">подпрограммы: </w:t>
            </w:r>
            <w:r w:rsidR="007547B7" w:rsidRPr="007547B7">
              <w:t xml:space="preserve"> обеспечение дорожной безопасности</w:t>
            </w:r>
          </w:p>
        </w:tc>
      </w:tr>
      <w:tr w:rsidR="002F3943" w:rsidRPr="00176D8D" w:rsidTr="00665916">
        <w:trPr>
          <w:trHeight w:val="360"/>
        </w:trPr>
        <w:tc>
          <w:tcPr>
            <w:tcW w:w="14688" w:type="dxa"/>
            <w:gridSpan w:val="14"/>
          </w:tcPr>
          <w:p w:rsidR="00A33D88" w:rsidRDefault="002F3943" w:rsidP="00665916">
            <w:r w:rsidRPr="00176D8D">
              <w:t xml:space="preserve">Задача подпрограммы: </w:t>
            </w:r>
          </w:p>
          <w:p w:rsidR="002F3943" w:rsidRPr="00176D8D" w:rsidRDefault="00A33D88" w:rsidP="00665916">
            <w:r>
              <w:t>п</w:t>
            </w:r>
            <w:r w:rsidRPr="006A647D">
              <w:t>овышение</w:t>
            </w:r>
            <w:r w:rsidR="002F3943" w:rsidRPr="006A647D">
              <w:t xml:space="preserve"> комплексной безопасности дорожного движения</w:t>
            </w:r>
          </w:p>
        </w:tc>
      </w:tr>
      <w:tr w:rsidR="002F3943" w:rsidRPr="00176D8D" w:rsidTr="00533472">
        <w:trPr>
          <w:trHeight w:val="472"/>
        </w:trPr>
        <w:tc>
          <w:tcPr>
            <w:tcW w:w="611" w:type="dxa"/>
            <w:gridSpan w:val="2"/>
            <w:vAlign w:val="center"/>
          </w:tcPr>
          <w:p w:rsidR="002F3943" w:rsidRPr="00176D8D" w:rsidRDefault="002F3943" w:rsidP="00665916">
            <w:pPr>
              <w:jc w:val="center"/>
            </w:pPr>
            <w:r>
              <w:t>1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F3943" w:rsidRPr="00176D8D" w:rsidRDefault="002F3943" w:rsidP="0066591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943" w:rsidRPr="00176D8D" w:rsidRDefault="002F3943" w:rsidP="00665916">
            <w:pPr>
              <w:jc w:val="center"/>
            </w:pPr>
            <w: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jc w:val="center"/>
            </w:pPr>
            <w:r>
              <w:t>4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jc w:val="center"/>
            </w:pPr>
            <w:r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pStyle w:val="ConsPlusNormal"/>
              <w:spacing w:after="24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2F3943" w:rsidRPr="00176D8D" w:rsidRDefault="002F3943" w:rsidP="00665916">
            <w:pPr>
              <w:jc w:val="center"/>
            </w:pPr>
            <w:r>
              <w:t>9</w:t>
            </w:r>
          </w:p>
        </w:tc>
        <w:tc>
          <w:tcPr>
            <w:tcW w:w="864" w:type="dxa"/>
            <w:vAlign w:val="center"/>
          </w:tcPr>
          <w:p w:rsidR="002F3943" w:rsidRPr="00176D8D" w:rsidRDefault="002F3943" w:rsidP="00665916">
            <w:pPr>
              <w:jc w:val="center"/>
            </w:pPr>
            <w:r>
              <w:t>10</w:t>
            </w:r>
          </w:p>
        </w:tc>
        <w:tc>
          <w:tcPr>
            <w:tcW w:w="1419" w:type="dxa"/>
            <w:vAlign w:val="center"/>
          </w:tcPr>
          <w:p w:rsidR="002F3943" w:rsidRPr="00176D8D" w:rsidRDefault="002F3943" w:rsidP="00665916">
            <w:pPr>
              <w:jc w:val="center"/>
            </w:pPr>
            <w:r>
              <w:t>11</w:t>
            </w:r>
          </w:p>
        </w:tc>
        <w:tc>
          <w:tcPr>
            <w:tcW w:w="2550" w:type="dxa"/>
            <w:gridSpan w:val="2"/>
            <w:vAlign w:val="center"/>
          </w:tcPr>
          <w:p w:rsidR="002F3943" w:rsidRPr="00176D8D" w:rsidRDefault="002F3943" w:rsidP="00665916">
            <w:pPr>
              <w:jc w:val="center"/>
            </w:pPr>
            <w:r>
              <w:t>12</w:t>
            </w:r>
          </w:p>
        </w:tc>
      </w:tr>
      <w:tr w:rsidR="001714DC" w:rsidRPr="00176D8D" w:rsidTr="00973B3A">
        <w:trPr>
          <w:trHeight w:val="745"/>
        </w:trPr>
        <w:tc>
          <w:tcPr>
            <w:tcW w:w="611" w:type="dxa"/>
            <w:gridSpan w:val="2"/>
          </w:tcPr>
          <w:p w:rsidR="001714DC" w:rsidRPr="00176D8D" w:rsidRDefault="001714DC" w:rsidP="00665916">
            <w:pPr>
              <w:pStyle w:val="af1"/>
              <w:numPr>
                <w:ilvl w:val="0"/>
                <w:numId w:val="32"/>
              </w:numPr>
            </w:pPr>
          </w:p>
        </w:tc>
        <w:tc>
          <w:tcPr>
            <w:tcW w:w="2015" w:type="dxa"/>
            <w:shd w:val="clear" w:color="auto" w:fill="auto"/>
          </w:tcPr>
          <w:p w:rsidR="001714DC" w:rsidRPr="00176D8D" w:rsidRDefault="001714DC" w:rsidP="00665916">
            <w:r w:rsidRPr="00176D8D">
              <w:t>Мероприятие 1</w:t>
            </w:r>
          </w:p>
          <w:p w:rsidR="001714DC" w:rsidRDefault="001714DC" w:rsidP="00665916">
            <w:r>
              <w:t xml:space="preserve">Расходы на реализацию мероприятий, направленных на повышение безопасности дорожного движения, за счет средств дорожного фонда Красноярского края, в том числе: </w:t>
            </w:r>
          </w:p>
          <w:p w:rsidR="001714DC" w:rsidRPr="00176D8D" w:rsidRDefault="001714DC" w:rsidP="00973B3A"/>
        </w:tc>
        <w:tc>
          <w:tcPr>
            <w:tcW w:w="1418" w:type="dxa"/>
            <w:vMerge w:val="restart"/>
            <w:shd w:val="clear" w:color="auto" w:fill="auto"/>
          </w:tcPr>
          <w:p w:rsidR="001714DC" w:rsidRPr="00176D8D" w:rsidRDefault="001714DC" w:rsidP="00665916">
            <w:r>
              <w:lastRenderedPageBreak/>
              <w:t>Администрация Каратузского района</w:t>
            </w:r>
          </w:p>
        </w:tc>
        <w:tc>
          <w:tcPr>
            <w:tcW w:w="847" w:type="dxa"/>
            <w:shd w:val="clear" w:color="auto" w:fill="auto"/>
            <w:noWrap/>
          </w:tcPr>
          <w:p w:rsidR="001714DC" w:rsidRDefault="001714DC" w:rsidP="00665916">
            <w:pPr>
              <w:jc w:val="center"/>
            </w:pPr>
          </w:p>
          <w:p w:rsidR="001714DC" w:rsidRDefault="001714DC" w:rsidP="00665916">
            <w:pPr>
              <w:jc w:val="center"/>
            </w:pPr>
          </w:p>
          <w:p w:rsidR="001714DC" w:rsidRPr="00176D8D" w:rsidRDefault="001714DC" w:rsidP="00665916">
            <w:pPr>
              <w:jc w:val="center"/>
            </w:pPr>
            <w:r>
              <w:t>901</w:t>
            </w:r>
          </w:p>
          <w:p w:rsidR="001714DC" w:rsidRDefault="001714DC" w:rsidP="00665916">
            <w:pPr>
              <w:jc w:val="center"/>
            </w:pPr>
          </w:p>
          <w:p w:rsidR="001714DC" w:rsidRPr="00176D8D" w:rsidRDefault="001714DC" w:rsidP="00665916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1714DC" w:rsidRDefault="001714DC" w:rsidP="00665916">
            <w:pPr>
              <w:jc w:val="center"/>
            </w:pPr>
          </w:p>
          <w:p w:rsidR="001714DC" w:rsidRDefault="001714DC" w:rsidP="00665916">
            <w:pPr>
              <w:jc w:val="center"/>
            </w:pPr>
          </w:p>
          <w:p w:rsidR="001714DC" w:rsidRPr="00176D8D" w:rsidRDefault="001714DC" w:rsidP="00665916">
            <w:pPr>
              <w:jc w:val="center"/>
            </w:pPr>
            <w:r>
              <w:t>0409</w:t>
            </w:r>
          </w:p>
          <w:p w:rsidR="001714DC" w:rsidRDefault="001714DC" w:rsidP="00665916">
            <w:pPr>
              <w:jc w:val="center"/>
            </w:pPr>
          </w:p>
          <w:p w:rsidR="001714DC" w:rsidRPr="00176D8D" w:rsidRDefault="001714DC" w:rsidP="0066591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1714DC" w:rsidRDefault="001714DC" w:rsidP="00665916"/>
          <w:p w:rsidR="001714DC" w:rsidRDefault="001714DC" w:rsidP="00665916"/>
          <w:p w:rsidR="001714DC" w:rsidRPr="00176D8D" w:rsidRDefault="001714DC" w:rsidP="00665916">
            <w:r>
              <w:t>122R310601</w:t>
            </w:r>
          </w:p>
          <w:p w:rsidR="001714DC" w:rsidRDefault="001714DC" w:rsidP="00665916"/>
          <w:p w:rsidR="001714DC" w:rsidRPr="00176D8D" w:rsidRDefault="001714DC" w:rsidP="00665916"/>
        </w:tc>
        <w:tc>
          <w:tcPr>
            <w:tcW w:w="696" w:type="dxa"/>
            <w:shd w:val="clear" w:color="auto" w:fill="auto"/>
            <w:noWrap/>
          </w:tcPr>
          <w:p w:rsidR="001714DC" w:rsidRDefault="001714DC" w:rsidP="00665916"/>
          <w:p w:rsidR="001714DC" w:rsidRDefault="001714DC" w:rsidP="00665916"/>
          <w:p w:rsidR="001714DC" w:rsidRPr="007321FE" w:rsidRDefault="001714DC" w:rsidP="00665916">
            <w:r>
              <w:t>244</w:t>
            </w:r>
          </w:p>
          <w:p w:rsidR="001714DC" w:rsidRDefault="001714DC" w:rsidP="00665916"/>
          <w:p w:rsidR="001714DC" w:rsidRPr="007321FE" w:rsidRDefault="001714DC" w:rsidP="00665916"/>
        </w:tc>
        <w:tc>
          <w:tcPr>
            <w:tcW w:w="1134" w:type="dxa"/>
            <w:shd w:val="clear" w:color="auto" w:fill="auto"/>
            <w:noWrap/>
          </w:tcPr>
          <w:p w:rsidR="001714DC" w:rsidRDefault="001714DC" w:rsidP="00665916">
            <w:r>
              <w:t xml:space="preserve"> </w:t>
            </w:r>
          </w:p>
          <w:p w:rsidR="001714DC" w:rsidRDefault="001714DC" w:rsidP="00665916"/>
          <w:p w:rsidR="001714DC" w:rsidRDefault="001714DC" w:rsidP="00665916">
            <w:r>
              <w:t>285,73</w:t>
            </w:r>
          </w:p>
          <w:p w:rsidR="001714DC" w:rsidRDefault="001714DC" w:rsidP="00665916"/>
          <w:p w:rsidR="001714DC" w:rsidRDefault="001714DC" w:rsidP="00665916"/>
          <w:p w:rsidR="001714DC" w:rsidRDefault="001714DC" w:rsidP="00665916"/>
          <w:p w:rsidR="001714DC" w:rsidRDefault="001714DC" w:rsidP="00665916"/>
          <w:p w:rsidR="001714DC" w:rsidRDefault="001714DC" w:rsidP="00665916"/>
          <w:p w:rsidR="001714DC" w:rsidRDefault="001714DC" w:rsidP="00665916"/>
          <w:p w:rsidR="001714DC" w:rsidRDefault="001714DC" w:rsidP="00665916"/>
          <w:p w:rsidR="001714DC" w:rsidRDefault="001714DC" w:rsidP="00665916"/>
          <w:p w:rsidR="001714DC" w:rsidRDefault="001714DC" w:rsidP="00665916"/>
          <w:p w:rsidR="001714DC" w:rsidRDefault="001714DC" w:rsidP="00665916"/>
          <w:p w:rsidR="001714DC" w:rsidRDefault="001714DC" w:rsidP="00665916"/>
          <w:p w:rsidR="001714DC" w:rsidRPr="00176D8D" w:rsidRDefault="001714DC" w:rsidP="00665916"/>
        </w:tc>
        <w:tc>
          <w:tcPr>
            <w:tcW w:w="1134" w:type="dxa"/>
          </w:tcPr>
          <w:p w:rsidR="001714DC" w:rsidRDefault="001714DC" w:rsidP="00665916">
            <w:r>
              <w:lastRenderedPageBreak/>
              <w:t xml:space="preserve"> </w:t>
            </w:r>
          </w:p>
          <w:p w:rsidR="001714DC" w:rsidRDefault="001714DC" w:rsidP="00665916"/>
          <w:p w:rsidR="001714DC" w:rsidRDefault="001714DC" w:rsidP="00973B3A">
            <w:r>
              <w:t>285,73</w:t>
            </w:r>
          </w:p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Pr="00176D8D" w:rsidRDefault="001714DC" w:rsidP="00973B3A"/>
        </w:tc>
        <w:tc>
          <w:tcPr>
            <w:tcW w:w="864" w:type="dxa"/>
          </w:tcPr>
          <w:p w:rsidR="001714DC" w:rsidRDefault="001714DC" w:rsidP="00665916"/>
          <w:p w:rsidR="001714DC" w:rsidRDefault="001714DC" w:rsidP="00665916"/>
          <w:p w:rsidR="001714DC" w:rsidRDefault="001714DC" w:rsidP="00973B3A">
            <w:r>
              <w:t>285,73</w:t>
            </w:r>
          </w:p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Pr="00176D8D" w:rsidRDefault="001714DC" w:rsidP="00973B3A"/>
        </w:tc>
        <w:tc>
          <w:tcPr>
            <w:tcW w:w="1419" w:type="dxa"/>
          </w:tcPr>
          <w:p w:rsidR="001714DC" w:rsidRDefault="001714DC" w:rsidP="00665916"/>
          <w:p w:rsidR="001714DC" w:rsidRDefault="001714DC" w:rsidP="00665916"/>
          <w:p w:rsidR="001714DC" w:rsidRDefault="001714DC" w:rsidP="00973B3A">
            <w:r>
              <w:t>857,19</w:t>
            </w:r>
          </w:p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Pr="00176D8D" w:rsidRDefault="001714DC" w:rsidP="00973B3A"/>
        </w:tc>
        <w:tc>
          <w:tcPr>
            <w:tcW w:w="2550" w:type="dxa"/>
            <w:gridSpan w:val="2"/>
          </w:tcPr>
          <w:p w:rsidR="001714DC" w:rsidRPr="00176D8D" w:rsidRDefault="001714DC" w:rsidP="00665916">
            <w:pPr>
              <w:jc w:val="center"/>
            </w:pPr>
            <w:proofErr w:type="gramStart"/>
            <w:r w:rsidRPr="00176D8D">
              <w:lastRenderedPageBreak/>
              <w:t>Предупреждение ДТП с участием пешеходов</w:t>
            </w:r>
            <w:r>
              <w:t>, в том числе детей и маломобильных групп населения)</w:t>
            </w:r>
            <w:proofErr w:type="gramEnd"/>
          </w:p>
        </w:tc>
      </w:tr>
      <w:tr w:rsidR="001714DC" w:rsidRPr="00176D8D" w:rsidTr="00533472">
        <w:trPr>
          <w:trHeight w:val="690"/>
        </w:trPr>
        <w:tc>
          <w:tcPr>
            <w:tcW w:w="611" w:type="dxa"/>
            <w:gridSpan w:val="2"/>
          </w:tcPr>
          <w:p w:rsidR="001714DC" w:rsidRPr="00176D8D" w:rsidRDefault="001714DC" w:rsidP="00856E12">
            <w:pPr>
              <w:pStyle w:val="af1"/>
              <w:ind w:left="360"/>
            </w:pPr>
          </w:p>
        </w:tc>
        <w:tc>
          <w:tcPr>
            <w:tcW w:w="2015" w:type="dxa"/>
            <w:shd w:val="clear" w:color="auto" w:fill="auto"/>
          </w:tcPr>
          <w:p w:rsidR="001714DC" w:rsidRDefault="001714DC" w:rsidP="0074689B"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бюджета,</w:t>
            </w:r>
          </w:p>
          <w:p w:rsidR="001714DC" w:rsidRDefault="001714DC" w:rsidP="00E32A54"/>
        </w:tc>
        <w:tc>
          <w:tcPr>
            <w:tcW w:w="1418" w:type="dxa"/>
            <w:vMerge/>
            <w:shd w:val="clear" w:color="auto" w:fill="auto"/>
          </w:tcPr>
          <w:p w:rsidR="001714DC" w:rsidRPr="00176D8D" w:rsidRDefault="001714DC" w:rsidP="00856E12"/>
        </w:tc>
        <w:tc>
          <w:tcPr>
            <w:tcW w:w="847" w:type="dxa"/>
            <w:shd w:val="clear" w:color="auto" w:fill="auto"/>
            <w:noWrap/>
          </w:tcPr>
          <w:p w:rsidR="001714DC" w:rsidRDefault="001714DC" w:rsidP="00D11009">
            <w:pPr>
              <w:jc w:val="center"/>
            </w:pPr>
          </w:p>
          <w:p w:rsidR="001714DC" w:rsidRDefault="001714DC" w:rsidP="00D11009">
            <w:pPr>
              <w:jc w:val="center"/>
            </w:pPr>
          </w:p>
          <w:p w:rsidR="001714DC" w:rsidRPr="00176D8D" w:rsidRDefault="001714DC" w:rsidP="00D11009">
            <w:pPr>
              <w:jc w:val="center"/>
            </w:pPr>
            <w:r>
              <w:t>901</w:t>
            </w:r>
          </w:p>
          <w:p w:rsidR="001714DC" w:rsidRDefault="001714DC" w:rsidP="00D11009">
            <w:pPr>
              <w:jc w:val="center"/>
            </w:pPr>
          </w:p>
          <w:p w:rsidR="001714DC" w:rsidRPr="00176D8D" w:rsidRDefault="001714DC" w:rsidP="00D11009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1714DC" w:rsidRDefault="001714DC" w:rsidP="00D11009">
            <w:pPr>
              <w:jc w:val="center"/>
            </w:pPr>
          </w:p>
          <w:p w:rsidR="001714DC" w:rsidRDefault="001714DC" w:rsidP="00D11009">
            <w:pPr>
              <w:jc w:val="center"/>
            </w:pPr>
          </w:p>
          <w:p w:rsidR="001714DC" w:rsidRPr="00176D8D" w:rsidRDefault="001714DC" w:rsidP="00D11009">
            <w:pPr>
              <w:jc w:val="center"/>
            </w:pPr>
            <w:r>
              <w:t>0409</w:t>
            </w:r>
          </w:p>
          <w:p w:rsidR="001714DC" w:rsidRDefault="001714DC" w:rsidP="00D11009">
            <w:pPr>
              <w:jc w:val="center"/>
            </w:pPr>
          </w:p>
          <w:p w:rsidR="001714DC" w:rsidRPr="00176D8D" w:rsidRDefault="001714DC" w:rsidP="00D11009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1714DC" w:rsidRDefault="001714DC" w:rsidP="00D11009"/>
          <w:p w:rsidR="001714DC" w:rsidRDefault="001714DC" w:rsidP="00D11009"/>
          <w:p w:rsidR="001714DC" w:rsidRPr="00176D8D" w:rsidRDefault="001714DC" w:rsidP="00D11009">
            <w:r>
              <w:t>122R310601</w:t>
            </w:r>
          </w:p>
          <w:p w:rsidR="001714DC" w:rsidRDefault="001714DC" w:rsidP="00D11009"/>
          <w:p w:rsidR="001714DC" w:rsidRPr="00176D8D" w:rsidRDefault="001714DC" w:rsidP="00D11009"/>
        </w:tc>
        <w:tc>
          <w:tcPr>
            <w:tcW w:w="696" w:type="dxa"/>
            <w:shd w:val="clear" w:color="auto" w:fill="auto"/>
            <w:noWrap/>
          </w:tcPr>
          <w:p w:rsidR="001714DC" w:rsidRDefault="001714DC" w:rsidP="00D11009"/>
          <w:p w:rsidR="001714DC" w:rsidRDefault="001714DC" w:rsidP="00D11009"/>
          <w:p w:rsidR="001714DC" w:rsidRPr="007321FE" w:rsidRDefault="001714DC" w:rsidP="00D11009">
            <w:r>
              <w:t>244</w:t>
            </w:r>
          </w:p>
          <w:p w:rsidR="001714DC" w:rsidRDefault="001714DC" w:rsidP="00D11009"/>
          <w:p w:rsidR="001714DC" w:rsidRPr="007321FE" w:rsidRDefault="001714DC" w:rsidP="00D11009"/>
        </w:tc>
        <w:tc>
          <w:tcPr>
            <w:tcW w:w="1134" w:type="dxa"/>
            <w:shd w:val="clear" w:color="auto" w:fill="auto"/>
            <w:noWrap/>
          </w:tcPr>
          <w:p w:rsidR="001714DC" w:rsidRDefault="001714DC" w:rsidP="0074689B">
            <w:r>
              <w:t>282,9</w:t>
            </w:r>
          </w:p>
          <w:p w:rsidR="001714DC" w:rsidRDefault="001714DC" w:rsidP="00973B3A"/>
        </w:tc>
        <w:tc>
          <w:tcPr>
            <w:tcW w:w="1134" w:type="dxa"/>
          </w:tcPr>
          <w:p w:rsidR="001714DC" w:rsidRDefault="001714DC" w:rsidP="0074689B">
            <w:r>
              <w:t>282,9</w:t>
            </w:r>
          </w:p>
          <w:p w:rsidR="001714DC" w:rsidRPr="00176D8D" w:rsidRDefault="001714DC" w:rsidP="00973B3A"/>
        </w:tc>
        <w:tc>
          <w:tcPr>
            <w:tcW w:w="864" w:type="dxa"/>
          </w:tcPr>
          <w:p w:rsidR="001714DC" w:rsidRDefault="001714DC" w:rsidP="0074689B">
            <w:r>
              <w:t>282,9</w:t>
            </w:r>
          </w:p>
          <w:p w:rsidR="001714DC" w:rsidRPr="00176D8D" w:rsidRDefault="001714DC" w:rsidP="00973B3A"/>
        </w:tc>
        <w:tc>
          <w:tcPr>
            <w:tcW w:w="1419" w:type="dxa"/>
          </w:tcPr>
          <w:p w:rsidR="001714DC" w:rsidRDefault="001714DC" w:rsidP="0074689B">
            <w:r>
              <w:t>848,7</w:t>
            </w:r>
          </w:p>
          <w:p w:rsidR="001714DC" w:rsidRPr="00176D8D" w:rsidRDefault="001714DC" w:rsidP="00973B3A"/>
        </w:tc>
        <w:tc>
          <w:tcPr>
            <w:tcW w:w="2550" w:type="dxa"/>
            <w:gridSpan w:val="2"/>
          </w:tcPr>
          <w:p w:rsidR="001714DC" w:rsidRPr="00176D8D" w:rsidRDefault="001714DC" w:rsidP="00856E12">
            <w:pPr>
              <w:jc w:val="center"/>
            </w:pPr>
          </w:p>
        </w:tc>
      </w:tr>
      <w:tr w:rsidR="001714DC" w:rsidRPr="00176D8D" w:rsidTr="00533472">
        <w:trPr>
          <w:trHeight w:val="690"/>
        </w:trPr>
        <w:tc>
          <w:tcPr>
            <w:tcW w:w="611" w:type="dxa"/>
            <w:gridSpan w:val="2"/>
          </w:tcPr>
          <w:p w:rsidR="001714DC" w:rsidRPr="00176D8D" w:rsidRDefault="001714DC" w:rsidP="00856E12">
            <w:pPr>
              <w:pStyle w:val="af1"/>
              <w:ind w:left="360"/>
            </w:pPr>
          </w:p>
        </w:tc>
        <w:tc>
          <w:tcPr>
            <w:tcW w:w="2015" w:type="dxa"/>
            <w:shd w:val="clear" w:color="auto" w:fill="auto"/>
          </w:tcPr>
          <w:p w:rsidR="001714DC" w:rsidRDefault="001714DC" w:rsidP="00E32A54">
            <w:r>
              <w:t>за счет средств местного бюджета</w:t>
            </w:r>
          </w:p>
        </w:tc>
        <w:tc>
          <w:tcPr>
            <w:tcW w:w="1418" w:type="dxa"/>
            <w:vMerge/>
            <w:shd w:val="clear" w:color="auto" w:fill="auto"/>
          </w:tcPr>
          <w:p w:rsidR="001714DC" w:rsidRPr="00176D8D" w:rsidRDefault="001714DC" w:rsidP="00856E12"/>
        </w:tc>
        <w:tc>
          <w:tcPr>
            <w:tcW w:w="847" w:type="dxa"/>
            <w:shd w:val="clear" w:color="auto" w:fill="auto"/>
            <w:noWrap/>
          </w:tcPr>
          <w:p w:rsidR="001714DC" w:rsidRDefault="001714DC" w:rsidP="00D11009">
            <w:pPr>
              <w:jc w:val="center"/>
            </w:pPr>
          </w:p>
          <w:p w:rsidR="001714DC" w:rsidRDefault="001714DC" w:rsidP="00D11009">
            <w:pPr>
              <w:jc w:val="center"/>
            </w:pPr>
          </w:p>
          <w:p w:rsidR="001714DC" w:rsidRPr="00176D8D" w:rsidRDefault="001714DC" w:rsidP="00D11009">
            <w:pPr>
              <w:jc w:val="center"/>
            </w:pPr>
            <w:r>
              <w:t>901</w:t>
            </w:r>
          </w:p>
          <w:p w:rsidR="001714DC" w:rsidRDefault="001714DC" w:rsidP="00D11009">
            <w:pPr>
              <w:jc w:val="center"/>
            </w:pPr>
          </w:p>
          <w:p w:rsidR="001714DC" w:rsidRPr="00176D8D" w:rsidRDefault="001714DC" w:rsidP="00D11009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1714DC" w:rsidRDefault="001714DC" w:rsidP="00D11009">
            <w:pPr>
              <w:jc w:val="center"/>
            </w:pPr>
          </w:p>
          <w:p w:rsidR="001714DC" w:rsidRDefault="001714DC" w:rsidP="00D11009">
            <w:pPr>
              <w:jc w:val="center"/>
            </w:pPr>
          </w:p>
          <w:p w:rsidR="001714DC" w:rsidRPr="00176D8D" w:rsidRDefault="001714DC" w:rsidP="00D11009">
            <w:pPr>
              <w:jc w:val="center"/>
            </w:pPr>
            <w:r>
              <w:t>0409</w:t>
            </w:r>
          </w:p>
          <w:p w:rsidR="001714DC" w:rsidRDefault="001714DC" w:rsidP="00D11009">
            <w:pPr>
              <w:jc w:val="center"/>
            </w:pPr>
          </w:p>
          <w:p w:rsidR="001714DC" w:rsidRPr="00176D8D" w:rsidRDefault="001714DC" w:rsidP="00D11009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1714DC" w:rsidRDefault="001714DC" w:rsidP="00D11009"/>
          <w:p w:rsidR="001714DC" w:rsidRDefault="001714DC" w:rsidP="00D11009"/>
          <w:p w:rsidR="001714DC" w:rsidRPr="00176D8D" w:rsidRDefault="001714DC" w:rsidP="00D11009">
            <w:r>
              <w:t>122R310601</w:t>
            </w:r>
          </w:p>
          <w:p w:rsidR="001714DC" w:rsidRDefault="001714DC" w:rsidP="00D11009"/>
          <w:p w:rsidR="001714DC" w:rsidRPr="00176D8D" w:rsidRDefault="001714DC" w:rsidP="00D11009"/>
        </w:tc>
        <w:tc>
          <w:tcPr>
            <w:tcW w:w="696" w:type="dxa"/>
            <w:shd w:val="clear" w:color="auto" w:fill="auto"/>
            <w:noWrap/>
          </w:tcPr>
          <w:p w:rsidR="001714DC" w:rsidRDefault="001714DC" w:rsidP="00D11009"/>
          <w:p w:rsidR="001714DC" w:rsidRDefault="001714DC" w:rsidP="00D11009"/>
          <w:p w:rsidR="001714DC" w:rsidRPr="007321FE" w:rsidRDefault="001714DC" w:rsidP="00D11009">
            <w:r>
              <w:t>244</w:t>
            </w:r>
          </w:p>
          <w:p w:rsidR="001714DC" w:rsidRDefault="001714DC" w:rsidP="00D11009"/>
          <w:p w:rsidR="001714DC" w:rsidRPr="007321FE" w:rsidRDefault="001714DC" w:rsidP="00D11009"/>
        </w:tc>
        <w:tc>
          <w:tcPr>
            <w:tcW w:w="1134" w:type="dxa"/>
            <w:shd w:val="clear" w:color="auto" w:fill="auto"/>
            <w:noWrap/>
          </w:tcPr>
          <w:p w:rsidR="001714DC" w:rsidRDefault="001714DC" w:rsidP="00973B3A">
            <w:r>
              <w:t>2,83</w:t>
            </w:r>
          </w:p>
        </w:tc>
        <w:tc>
          <w:tcPr>
            <w:tcW w:w="1134" w:type="dxa"/>
          </w:tcPr>
          <w:p w:rsidR="001714DC" w:rsidRPr="00176D8D" w:rsidRDefault="001714DC" w:rsidP="00973B3A">
            <w:r>
              <w:t>2,83</w:t>
            </w:r>
          </w:p>
        </w:tc>
        <w:tc>
          <w:tcPr>
            <w:tcW w:w="864" w:type="dxa"/>
          </w:tcPr>
          <w:p w:rsidR="001714DC" w:rsidRPr="00176D8D" w:rsidRDefault="001714DC" w:rsidP="00973B3A">
            <w:r>
              <w:t>2,83</w:t>
            </w:r>
          </w:p>
        </w:tc>
        <w:tc>
          <w:tcPr>
            <w:tcW w:w="1419" w:type="dxa"/>
          </w:tcPr>
          <w:p w:rsidR="001714DC" w:rsidRPr="00176D8D" w:rsidRDefault="001714DC" w:rsidP="00973B3A">
            <w:r>
              <w:t>8,49</w:t>
            </w:r>
          </w:p>
        </w:tc>
        <w:tc>
          <w:tcPr>
            <w:tcW w:w="2550" w:type="dxa"/>
            <w:gridSpan w:val="2"/>
          </w:tcPr>
          <w:p w:rsidR="001714DC" w:rsidRPr="00176D8D" w:rsidRDefault="001714DC" w:rsidP="00856E12">
            <w:pPr>
              <w:jc w:val="center"/>
            </w:pPr>
          </w:p>
        </w:tc>
      </w:tr>
      <w:tr w:rsidR="0074689B" w:rsidRPr="00176D8D" w:rsidTr="00533472">
        <w:trPr>
          <w:trHeight w:val="690"/>
        </w:trPr>
        <w:tc>
          <w:tcPr>
            <w:tcW w:w="611" w:type="dxa"/>
            <w:gridSpan w:val="2"/>
          </w:tcPr>
          <w:p w:rsidR="0074689B" w:rsidRPr="00176D8D" w:rsidRDefault="0074689B" w:rsidP="00856E12">
            <w:pPr>
              <w:pStyle w:val="af1"/>
              <w:ind w:left="360"/>
            </w:pPr>
          </w:p>
        </w:tc>
        <w:tc>
          <w:tcPr>
            <w:tcW w:w="2015" w:type="dxa"/>
            <w:shd w:val="clear" w:color="auto" w:fill="auto"/>
          </w:tcPr>
          <w:p w:rsidR="0074689B" w:rsidRDefault="0074689B" w:rsidP="00F700E5">
            <w:r w:rsidRPr="00533472">
              <w:t>Итог по подпрограмме:</w:t>
            </w:r>
          </w:p>
        </w:tc>
        <w:tc>
          <w:tcPr>
            <w:tcW w:w="1418" w:type="dxa"/>
            <w:shd w:val="clear" w:color="auto" w:fill="auto"/>
          </w:tcPr>
          <w:p w:rsidR="0074689B" w:rsidRPr="00176D8D" w:rsidRDefault="0074689B" w:rsidP="00F700E5"/>
        </w:tc>
        <w:tc>
          <w:tcPr>
            <w:tcW w:w="847" w:type="dxa"/>
            <w:shd w:val="clear" w:color="auto" w:fill="auto"/>
            <w:noWrap/>
          </w:tcPr>
          <w:p w:rsidR="0074689B" w:rsidRPr="00176D8D" w:rsidRDefault="0074689B" w:rsidP="00F700E5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74689B" w:rsidRPr="00176D8D" w:rsidRDefault="0074689B" w:rsidP="00F700E5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74689B" w:rsidRDefault="0074689B" w:rsidP="00F700E5"/>
        </w:tc>
        <w:tc>
          <w:tcPr>
            <w:tcW w:w="696" w:type="dxa"/>
            <w:shd w:val="clear" w:color="auto" w:fill="auto"/>
            <w:noWrap/>
          </w:tcPr>
          <w:p w:rsidR="0074689B" w:rsidRDefault="0074689B" w:rsidP="00F700E5"/>
        </w:tc>
        <w:tc>
          <w:tcPr>
            <w:tcW w:w="1134" w:type="dxa"/>
            <w:shd w:val="clear" w:color="auto" w:fill="auto"/>
            <w:noWrap/>
          </w:tcPr>
          <w:p w:rsidR="0074689B" w:rsidRDefault="0074689B" w:rsidP="00F700E5">
            <w:r w:rsidRPr="00856E12">
              <w:t>28</w:t>
            </w:r>
            <w:r>
              <w:t>5,73</w:t>
            </w:r>
          </w:p>
        </w:tc>
        <w:tc>
          <w:tcPr>
            <w:tcW w:w="1134" w:type="dxa"/>
          </w:tcPr>
          <w:p w:rsidR="0074689B" w:rsidRPr="00176D8D" w:rsidRDefault="0074689B" w:rsidP="00F700E5">
            <w:r w:rsidRPr="00856E12">
              <w:t>28</w:t>
            </w:r>
            <w:r>
              <w:t>5,73</w:t>
            </w:r>
          </w:p>
        </w:tc>
        <w:tc>
          <w:tcPr>
            <w:tcW w:w="864" w:type="dxa"/>
          </w:tcPr>
          <w:p w:rsidR="0074689B" w:rsidRPr="00176D8D" w:rsidRDefault="0074689B" w:rsidP="00F700E5">
            <w:r>
              <w:t>285,73</w:t>
            </w:r>
          </w:p>
        </w:tc>
        <w:tc>
          <w:tcPr>
            <w:tcW w:w="1419" w:type="dxa"/>
          </w:tcPr>
          <w:p w:rsidR="0074689B" w:rsidRPr="00176D8D" w:rsidRDefault="0074689B" w:rsidP="00F700E5">
            <w:r>
              <w:t>857,19</w:t>
            </w:r>
          </w:p>
        </w:tc>
        <w:tc>
          <w:tcPr>
            <w:tcW w:w="2550" w:type="dxa"/>
            <w:gridSpan w:val="2"/>
          </w:tcPr>
          <w:p w:rsidR="0074689B" w:rsidRPr="00176D8D" w:rsidRDefault="0074689B" w:rsidP="00856E12">
            <w:pPr>
              <w:jc w:val="center"/>
            </w:pPr>
          </w:p>
        </w:tc>
      </w:tr>
      <w:tr w:rsidR="0074689B" w:rsidRPr="00176D8D" w:rsidTr="00533472">
        <w:trPr>
          <w:trHeight w:val="495"/>
        </w:trPr>
        <w:tc>
          <w:tcPr>
            <w:tcW w:w="611" w:type="dxa"/>
            <w:gridSpan w:val="2"/>
          </w:tcPr>
          <w:p w:rsidR="0074689B" w:rsidRPr="00176D8D" w:rsidRDefault="0074689B" w:rsidP="00856E12">
            <w:pPr>
              <w:pStyle w:val="af1"/>
              <w:ind w:left="360"/>
            </w:pPr>
          </w:p>
        </w:tc>
        <w:tc>
          <w:tcPr>
            <w:tcW w:w="2015" w:type="dxa"/>
            <w:shd w:val="clear" w:color="auto" w:fill="auto"/>
          </w:tcPr>
          <w:p w:rsidR="0074689B" w:rsidRDefault="0074689B" w:rsidP="00856E12">
            <w:pPr>
              <w:rPr>
                <w:sz w:val="28"/>
                <w:szCs w:val="28"/>
              </w:rPr>
            </w:pPr>
            <w:r w:rsidRPr="006168F5">
              <w:rPr>
                <w:rFonts w:eastAsia="Calibri"/>
                <w:szCs w:val="24"/>
                <w:lang w:eastAsia="ar-SA"/>
              </w:rPr>
              <w:t>В том числе</w:t>
            </w:r>
          </w:p>
          <w:p w:rsidR="0074689B" w:rsidRDefault="0074689B" w:rsidP="00856E12"/>
        </w:tc>
        <w:tc>
          <w:tcPr>
            <w:tcW w:w="1418" w:type="dxa"/>
            <w:shd w:val="clear" w:color="auto" w:fill="auto"/>
          </w:tcPr>
          <w:p w:rsidR="0074689B" w:rsidRPr="00176D8D" w:rsidRDefault="0074689B" w:rsidP="00856E12"/>
        </w:tc>
        <w:tc>
          <w:tcPr>
            <w:tcW w:w="847" w:type="dxa"/>
            <w:shd w:val="clear" w:color="auto" w:fill="auto"/>
            <w:noWrap/>
          </w:tcPr>
          <w:p w:rsidR="0074689B" w:rsidRPr="00176D8D" w:rsidRDefault="0074689B" w:rsidP="00856E12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74689B" w:rsidRPr="00176D8D" w:rsidRDefault="0074689B" w:rsidP="00856E12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74689B" w:rsidRDefault="0074689B" w:rsidP="00856E12"/>
        </w:tc>
        <w:tc>
          <w:tcPr>
            <w:tcW w:w="696" w:type="dxa"/>
            <w:shd w:val="clear" w:color="auto" w:fill="auto"/>
            <w:noWrap/>
          </w:tcPr>
          <w:p w:rsidR="0074689B" w:rsidRDefault="0074689B" w:rsidP="00856E12"/>
        </w:tc>
        <w:tc>
          <w:tcPr>
            <w:tcW w:w="1134" w:type="dxa"/>
            <w:shd w:val="clear" w:color="auto" w:fill="auto"/>
            <w:noWrap/>
          </w:tcPr>
          <w:p w:rsidR="0074689B" w:rsidRDefault="0074689B" w:rsidP="00856E12"/>
        </w:tc>
        <w:tc>
          <w:tcPr>
            <w:tcW w:w="1134" w:type="dxa"/>
          </w:tcPr>
          <w:p w:rsidR="0074689B" w:rsidRPr="00176D8D" w:rsidRDefault="0074689B" w:rsidP="00856E12"/>
        </w:tc>
        <w:tc>
          <w:tcPr>
            <w:tcW w:w="864" w:type="dxa"/>
          </w:tcPr>
          <w:p w:rsidR="0074689B" w:rsidRPr="00176D8D" w:rsidRDefault="0074689B" w:rsidP="00856E12"/>
        </w:tc>
        <w:tc>
          <w:tcPr>
            <w:tcW w:w="1419" w:type="dxa"/>
          </w:tcPr>
          <w:p w:rsidR="0074689B" w:rsidRDefault="0074689B" w:rsidP="00856E12"/>
        </w:tc>
        <w:tc>
          <w:tcPr>
            <w:tcW w:w="2550" w:type="dxa"/>
            <w:gridSpan w:val="2"/>
          </w:tcPr>
          <w:p w:rsidR="0074689B" w:rsidRPr="00176D8D" w:rsidRDefault="0074689B" w:rsidP="00856E12">
            <w:pPr>
              <w:jc w:val="center"/>
            </w:pPr>
          </w:p>
        </w:tc>
      </w:tr>
      <w:tr w:rsidR="0074689B" w:rsidRPr="00176D8D" w:rsidTr="00E37625">
        <w:trPr>
          <w:trHeight w:val="630"/>
        </w:trPr>
        <w:tc>
          <w:tcPr>
            <w:tcW w:w="611" w:type="dxa"/>
            <w:gridSpan w:val="2"/>
          </w:tcPr>
          <w:p w:rsidR="0074689B" w:rsidRPr="00176D8D" w:rsidRDefault="0074689B" w:rsidP="00856E12">
            <w:pPr>
              <w:pStyle w:val="af1"/>
              <w:ind w:left="360"/>
            </w:pPr>
          </w:p>
        </w:tc>
        <w:tc>
          <w:tcPr>
            <w:tcW w:w="2015" w:type="dxa"/>
          </w:tcPr>
          <w:p w:rsidR="0074689B" w:rsidRPr="006168F5" w:rsidRDefault="0074689B" w:rsidP="00856E12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ГРБС 1</w:t>
            </w:r>
          </w:p>
        </w:tc>
        <w:tc>
          <w:tcPr>
            <w:tcW w:w="1418" w:type="dxa"/>
          </w:tcPr>
          <w:p w:rsidR="0074689B" w:rsidRPr="006168F5" w:rsidRDefault="0074689B" w:rsidP="00856E12">
            <w:pPr>
              <w:jc w:val="center"/>
              <w:rPr>
                <w:sz w:val="22"/>
                <w:szCs w:val="22"/>
              </w:rPr>
            </w:pPr>
            <w:r w:rsidRPr="006168F5">
              <w:rPr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847" w:type="dxa"/>
            <w:noWrap/>
          </w:tcPr>
          <w:p w:rsidR="0074689B" w:rsidRPr="006168F5" w:rsidRDefault="0074689B" w:rsidP="00856E12">
            <w:pPr>
              <w:jc w:val="center"/>
              <w:rPr>
                <w:sz w:val="22"/>
                <w:szCs w:val="22"/>
              </w:rPr>
            </w:pPr>
            <w:r w:rsidRPr="006168F5">
              <w:rPr>
                <w:sz w:val="22"/>
                <w:szCs w:val="22"/>
              </w:rPr>
              <w:t>901</w:t>
            </w:r>
          </w:p>
        </w:tc>
        <w:tc>
          <w:tcPr>
            <w:tcW w:w="724" w:type="dxa"/>
            <w:noWrap/>
          </w:tcPr>
          <w:p w:rsidR="0074689B" w:rsidRDefault="0074689B" w:rsidP="0085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74689B" w:rsidRDefault="0074689B" w:rsidP="0085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</w:tcPr>
          <w:p w:rsidR="0074689B" w:rsidRDefault="0074689B" w:rsidP="0085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74689B" w:rsidRDefault="0074689B" w:rsidP="00D11009">
            <w:r w:rsidRPr="00856E12">
              <w:t>28</w:t>
            </w:r>
            <w:r>
              <w:t>5,73</w:t>
            </w:r>
          </w:p>
        </w:tc>
        <w:tc>
          <w:tcPr>
            <w:tcW w:w="1134" w:type="dxa"/>
          </w:tcPr>
          <w:p w:rsidR="0074689B" w:rsidRPr="00176D8D" w:rsidRDefault="0074689B" w:rsidP="00D11009">
            <w:r w:rsidRPr="00856E12">
              <w:t>28</w:t>
            </w:r>
            <w:r>
              <w:t>5,73</w:t>
            </w:r>
          </w:p>
        </w:tc>
        <w:tc>
          <w:tcPr>
            <w:tcW w:w="864" w:type="dxa"/>
          </w:tcPr>
          <w:p w:rsidR="0074689B" w:rsidRPr="00176D8D" w:rsidRDefault="0074689B" w:rsidP="00D11009">
            <w:r>
              <w:t>285,73</w:t>
            </w:r>
          </w:p>
        </w:tc>
        <w:tc>
          <w:tcPr>
            <w:tcW w:w="1419" w:type="dxa"/>
          </w:tcPr>
          <w:p w:rsidR="0074689B" w:rsidRPr="00176D8D" w:rsidRDefault="0074689B" w:rsidP="00D11009">
            <w:r>
              <w:t>857,19</w:t>
            </w:r>
          </w:p>
        </w:tc>
        <w:tc>
          <w:tcPr>
            <w:tcW w:w="2550" w:type="dxa"/>
            <w:gridSpan w:val="2"/>
          </w:tcPr>
          <w:p w:rsidR="0074689B" w:rsidRDefault="0074689B" w:rsidP="00856E12">
            <w:pPr>
              <w:jc w:val="center"/>
              <w:rPr>
                <w:sz w:val="28"/>
                <w:szCs w:val="28"/>
              </w:rPr>
            </w:pPr>
          </w:p>
        </w:tc>
      </w:tr>
      <w:tr w:rsidR="0074689B" w:rsidTr="006659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13" w:type="dxa"/>
          <w:trHeight w:val="100"/>
        </w:trPr>
        <w:tc>
          <w:tcPr>
            <w:tcW w:w="14600" w:type="dxa"/>
            <w:gridSpan w:val="12"/>
          </w:tcPr>
          <w:p w:rsidR="0074689B" w:rsidRDefault="0074689B" w:rsidP="00856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9B" w:rsidRDefault="0074689B" w:rsidP="00856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9B" w:rsidRDefault="0074689B" w:rsidP="00C80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главы Каратузского района __________________ 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Мигла</w:t>
            </w:r>
            <w:proofErr w:type="spellEnd"/>
          </w:p>
        </w:tc>
      </w:tr>
    </w:tbl>
    <w:p w:rsidR="00396C00" w:rsidRPr="00176D8D" w:rsidRDefault="00396C00" w:rsidP="00396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3B3" w:rsidRDefault="000173B3" w:rsidP="00396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605" w:rsidRDefault="00E02605" w:rsidP="00C065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02605" w:rsidSect="0053347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02605" w:rsidRPr="00176D8D" w:rsidRDefault="00E02605" w:rsidP="00C06556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02605" w:rsidRPr="00176D8D" w:rsidSect="00E0260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55" w:rsidRDefault="004B3855">
      <w:r>
        <w:separator/>
      </w:r>
    </w:p>
  </w:endnote>
  <w:endnote w:type="continuationSeparator" w:id="0">
    <w:p w:rsidR="004B3855" w:rsidRDefault="004B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8B" w:rsidRDefault="00110C8B" w:rsidP="000B14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C8B" w:rsidRDefault="00110C8B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55" w:rsidRDefault="004B3855">
      <w:r>
        <w:separator/>
      </w:r>
    </w:p>
  </w:footnote>
  <w:footnote w:type="continuationSeparator" w:id="0">
    <w:p w:rsidR="004B3855" w:rsidRDefault="004B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8B" w:rsidRDefault="00110C8B" w:rsidP="00F57AC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C8B" w:rsidRDefault="00110C8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8B" w:rsidRDefault="00110C8B" w:rsidP="00F57AC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6044">
      <w:rPr>
        <w:rStyle w:val="a6"/>
        <w:noProof/>
      </w:rPr>
      <w:t>2</w:t>
    </w:r>
    <w:r>
      <w:rPr>
        <w:rStyle w:val="a6"/>
      </w:rPr>
      <w:fldChar w:fldCharType="end"/>
    </w:r>
  </w:p>
  <w:p w:rsidR="00110C8B" w:rsidRDefault="00110C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D2A"/>
    <w:multiLevelType w:val="hybridMultilevel"/>
    <w:tmpl w:val="2708DE26"/>
    <w:lvl w:ilvl="0" w:tplc="B594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82B7F"/>
    <w:multiLevelType w:val="hybridMultilevel"/>
    <w:tmpl w:val="02BE87EE"/>
    <w:lvl w:ilvl="0" w:tplc="D0A03FB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7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5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9"/>
  </w:num>
  <w:num w:numId="9">
    <w:abstractNumId w:val="16"/>
  </w:num>
  <w:num w:numId="10">
    <w:abstractNumId w:val="19"/>
  </w:num>
  <w:num w:numId="11">
    <w:abstractNumId w:val="31"/>
  </w:num>
  <w:num w:numId="12">
    <w:abstractNumId w:val="1"/>
  </w:num>
  <w:num w:numId="13">
    <w:abstractNumId w:val="4"/>
  </w:num>
  <w:num w:numId="14">
    <w:abstractNumId w:val="11"/>
  </w:num>
  <w:num w:numId="15">
    <w:abstractNumId w:val="20"/>
  </w:num>
  <w:num w:numId="16">
    <w:abstractNumId w:val="18"/>
  </w:num>
  <w:num w:numId="17">
    <w:abstractNumId w:val="2"/>
  </w:num>
  <w:num w:numId="18">
    <w:abstractNumId w:val="32"/>
  </w:num>
  <w:num w:numId="19">
    <w:abstractNumId w:val="12"/>
  </w:num>
  <w:num w:numId="20">
    <w:abstractNumId w:val="24"/>
  </w:num>
  <w:num w:numId="21">
    <w:abstractNumId w:val="14"/>
  </w:num>
  <w:num w:numId="22">
    <w:abstractNumId w:val="23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6"/>
  </w:num>
  <w:num w:numId="27">
    <w:abstractNumId w:val="21"/>
  </w:num>
  <w:num w:numId="28">
    <w:abstractNumId w:val="9"/>
  </w:num>
  <w:num w:numId="29">
    <w:abstractNumId w:val="26"/>
  </w:num>
  <w:num w:numId="30">
    <w:abstractNumId w:val="27"/>
  </w:num>
  <w:num w:numId="31">
    <w:abstractNumId w:val="36"/>
  </w:num>
  <w:num w:numId="32">
    <w:abstractNumId w:val="25"/>
  </w:num>
  <w:num w:numId="33">
    <w:abstractNumId w:val="15"/>
  </w:num>
  <w:num w:numId="34">
    <w:abstractNumId w:val="22"/>
  </w:num>
  <w:num w:numId="35">
    <w:abstractNumId w:val="35"/>
  </w:num>
  <w:num w:numId="36">
    <w:abstractNumId w:val="7"/>
  </w:num>
  <w:num w:numId="37">
    <w:abstractNumId w:val="5"/>
  </w:num>
  <w:num w:numId="38">
    <w:abstractNumId w:val="0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B3"/>
    <w:rsid w:val="00017681"/>
    <w:rsid w:val="00022E60"/>
    <w:rsid w:val="00023525"/>
    <w:rsid w:val="0002375C"/>
    <w:rsid w:val="00025528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BEF"/>
    <w:rsid w:val="000361FE"/>
    <w:rsid w:val="000364EE"/>
    <w:rsid w:val="00037609"/>
    <w:rsid w:val="00037C1B"/>
    <w:rsid w:val="00037EC5"/>
    <w:rsid w:val="00040421"/>
    <w:rsid w:val="000408CB"/>
    <w:rsid w:val="00041320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135A"/>
    <w:rsid w:val="000520E6"/>
    <w:rsid w:val="00053824"/>
    <w:rsid w:val="00055139"/>
    <w:rsid w:val="000564BC"/>
    <w:rsid w:val="000571FD"/>
    <w:rsid w:val="0006042F"/>
    <w:rsid w:val="00062BB3"/>
    <w:rsid w:val="00062C40"/>
    <w:rsid w:val="000631C2"/>
    <w:rsid w:val="00063B95"/>
    <w:rsid w:val="00065146"/>
    <w:rsid w:val="0006516C"/>
    <w:rsid w:val="00065B09"/>
    <w:rsid w:val="000661D4"/>
    <w:rsid w:val="00066C2E"/>
    <w:rsid w:val="000707D8"/>
    <w:rsid w:val="00071292"/>
    <w:rsid w:val="00072210"/>
    <w:rsid w:val="00072249"/>
    <w:rsid w:val="00073583"/>
    <w:rsid w:val="00077244"/>
    <w:rsid w:val="00077B62"/>
    <w:rsid w:val="00077CD1"/>
    <w:rsid w:val="0008015F"/>
    <w:rsid w:val="0008071F"/>
    <w:rsid w:val="00080D1A"/>
    <w:rsid w:val="000823C7"/>
    <w:rsid w:val="00082855"/>
    <w:rsid w:val="00082B2C"/>
    <w:rsid w:val="00084F5C"/>
    <w:rsid w:val="000869D1"/>
    <w:rsid w:val="00086CCB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4C47"/>
    <w:rsid w:val="0009641E"/>
    <w:rsid w:val="000964EA"/>
    <w:rsid w:val="000967FC"/>
    <w:rsid w:val="000972A9"/>
    <w:rsid w:val="000A103A"/>
    <w:rsid w:val="000A1759"/>
    <w:rsid w:val="000A3021"/>
    <w:rsid w:val="000A31F4"/>
    <w:rsid w:val="000A6D86"/>
    <w:rsid w:val="000B1330"/>
    <w:rsid w:val="000B14EF"/>
    <w:rsid w:val="000B2514"/>
    <w:rsid w:val="000B2748"/>
    <w:rsid w:val="000B2AD8"/>
    <w:rsid w:val="000B608D"/>
    <w:rsid w:val="000B6ADD"/>
    <w:rsid w:val="000C19D0"/>
    <w:rsid w:val="000C226E"/>
    <w:rsid w:val="000C3398"/>
    <w:rsid w:val="000C4344"/>
    <w:rsid w:val="000C48E7"/>
    <w:rsid w:val="000C501D"/>
    <w:rsid w:val="000C5BCB"/>
    <w:rsid w:val="000C73F6"/>
    <w:rsid w:val="000C752C"/>
    <w:rsid w:val="000D0472"/>
    <w:rsid w:val="000D2F9B"/>
    <w:rsid w:val="000D525B"/>
    <w:rsid w:val="000D606E"/>
    <w:rsid w:val="000E098B"/>
    <w:rsid w:val="000E0BAE"/>
    <w:rsid w:val="000E27C8"/>
    <w:rsid w:val="000E2E11"/>
    <w:rsid w:val="000E37E5"/>
    <w:rsid w:val="000E57CE"/>
    <w:rsid w:val="000E7D06"/>
    <w:rsid w:val="000F118C"/>
    <w:rsid w:val="000F11C5"/>
    <w:rsid w:val="000F2168"/>
    <w:rsid w:val="000F3891"/>
    <w:rsid w:val="000F38DF"/>
    <w:rsid w:val="000F5678"/>
    <w:rsid w:val="000F60ED"/>
    <w:rsid w:val="001002EC"/>
    <w:rsid w:val="00100E37"/>
    <w:rsid w:val="00101F9C"/>
    <w:rsid w:val="0010231F"/>
    <w:rsid w:val="00102F08"/>
    <w:rsid w:val="00104507"/>
    <w:rsid w:val="00104B02"/>
    <w:rsid w:val="00105887"/>
    <w:rsid w:val="00105DAB"/>
    <w:rsid w:val="00110C81"/>
    <w:rsid w:val="00110C8B"/>
    <w:rsid w:val="00112BFA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00F"/>
    <w:rsid w:val="00133475"/>
    <w:rsid w:val="001334AF"/>
    <w:rsid w:val="001353BF"/>
    <w:rsid w:val="00137B29"/>
    <w:rsid w:val="0014078C"/>
    <w:rsid w:val="001427B4"/>
    <w:rsid w:val="00142C07"/>
    <w:rsid w:val="00142FBC"/>
    <w:rsid w:val="00143D17"/>
    <w:rsid w:val="00143E00"/>
    <w:rsid w:val="0014407D"/>
    <w:rsid w:val="00144534"/>
    <w:rsid w:val="0014565F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1DF6"/>
    <w:rsid w:val="0016206E"/>
    <w:rsid w:val="0016207E"/>
    <w:rsid w:val="001635C5"/>
    <w:rsid w:val="001658A7"/>
    <w:rsid w:val="00166C36"/>
    <w:rsid w:val="00167927"/>
    <w:rsid w:val="00170EC4"/>
    <w:rsid w:val="00170F74"/>
    <w:rsid w:val="001714DC"/>
    <w:rsid w:val="001725C9"/>
    <w:rsid w:val="00172622"/>
    <w:rsid w:val="00173B5E"/>
    <w:rsid w:val="00175A11"/>
    <w:rsid w:val="00176808"/>
    <w:rsid w:val="00176A3F"/>
    <w:rsid w:val="00176D8D"/>
    <w:rsid w:val="001772CD"/>
    <w:rsid w:val="001812E0"/>
    <w:rsid w:val="001817EC"/>
    <w:rsid w:val="0018201E"/>
    <w:rsid w:val="00184F2D"/>
    <w:rsid w:val="001863CB"/>
    <w:rsid w:val="0018741E"/>
    <w:rsid w:val="001907BD"/>
    <w:rsid w:val="00191315"/>
    <w:rsid w:val="001915EB"/>
    <w:rsid w:val="00195777"/>
    <w:rsid w:val="00195B3C"/>
    <w:rsid w:val="00197681"/>
    <w:rsid w:val="001A084A"/>
    <w:rsid w:val="001A094B"/>
    <w:rsid w:val="001A2970"/>
    <w:rsid w:val="001A422C"/>
    <w:rsid w:val="001A51E6"/>
    <w:rsid w:val="001A5C72"/>
    <w:rsid w:val="001A6175"/>
    <w:rsid w:val="001B04F0"/>
    <w:rsid w:val="001B1337"/>
    <w:rsid w:val="001B34AC"/>
    <w:rsid w:val="001B4AAF"/>
    <w:rsid w:val="001B4AF3"/>
    <w:rsid w:val="001B4B58"/>
    <w:rsid w:val="001B4DD5"/>
    <w:rsid w:val="001B4E2A"/>
    <w:rsid w:val="001C2A8C"/>
    <w:rsid w:val="001C3949"/>
    <w:rsid w:val="001C3AA9"/>
    <w:rsid w:val="001C40D7"/>
    <w:rsid w:val="001C4142"/>
    <w:rsid w:val="001C4FA2"/>
    <w:rsid w:val="001C5D75"/>
    <w:rsid w:val="001C605A"/>
    <w:rsid w:val="001D0A13"/>
    <w:rsid w:val="001D11CB"/>
    <w:rsid w:val="001D131C"/>
    <w:rsid w:val="001D14FE"/>
    <w:rsid w:val="001D1DA4"/>
    <w:rsid w:val="001D2303"/>
    <w:rsid w:val="001D3C82"/>
    <w:rsid w:val="001D4C49"/>
    <w:rsid w:val="001D5016"/>
    <w:rsid w:val="001D666F"/>
    <w:rsid w:val="001D7BEC"/>
    <w:rsid w:val="001E1D57"/>
    <w:rsid w:val="001E4E5B"/>
    <w:rsid w:val="001E5346"/>
    <w:rsid w:val="001E5C42"/>
    <w:rsid w:val="001E6CA3"/>
    <w:rsid w:val="001E6FFC"/>
    <w:rsid w:val="001E73ED"/>
    <w:rsid w:val="001E7ED6"/>
    <w:rsid w:val="001F0493"/>
    <w:rsid w:val="001F6E79"/>
    <w:rsid w:val="00200383"/>
    <w:rsid w:val="00200F9D"/>
    <w:rsid w:val="00201912"/>
    <w:rsid w:val="00203B3F"/>
    <w:rsid w:val="002041D8"/>
    <w:rsid w:val="00204AC2"/>
    <w:rsid w:val="0020697B"/>
    <w:rsid w:val="00210CAC"/>
    <w:rsid w:val="00211BA0"/>
    <w:rsid w:val="0021231C"/>
    <w:rsid w:val="002126E2"/>
    <w:rsid w:val="00212D00"/>
    <w:rsid w:val="002146DD"/>
    <w:rsid w:val="002158F4"/>
    <w:rsid w:val="002202F6"/>
    <w:rsid w:val="00220DDD"/>
    <w:rsid w:val="00221050"/>
    <w:rsid w:val="0022217F"/>
    <w:rsid w:val="00222C6E"/>
    <w:rsid w:val="00223B8A"/>
    <w:rsid w:val="00224355"/>
    <w:rsid w:val="00226BA4"/>
    <w:rsid w:val="00227031"/>
    <w:rsid w:val="00230480"/>
    <w:rsid w:val="00231AE3"/>
    <w:rsid w:val="00233B95"/>
    <w:rsid w:val="0023663B"/>
    <w:rsid w:val="002378BB"/>
    <w:rsid w:val="002449D5"/>
    <w:rsid w:val="00244C67"/>
    <w:rsid w:val="00244D4B"/>
    <w:rsid w:val="002456F1"/>
    <w:rsid w:val="00246684"/>
    <w:rsid w:val="00247B12"/>
    <w:rsid w:val="00250B82"/>
    <w:rsid w:val="00250BFF"/>
    <w:rsid w:val="00251BBC"/>
    <w:rsid w:val="00252AE1"/>
    <w:rsid w:val="00254A61"/>
    <w:rsid w:val="00254E19"/>
    <w:rsid w:val="00255F01"/>
    <w:rsid w:val="0025760A"/>
    <w:rsid w:val="00260C15"/>
    <w:rsid w:val="00261FDB"/>
    <w:rsid w:val="00264410"/>
    <w:rsid w:val="00264C8D"/>
    <w:rsid w:val="00265BA9"/>
    <w:rsid w:val="0026743E"/>
    <w:rsid w:val="00267D97"/>
    <w:rsid w:val="002706E0"/>
    <w:rsid w:val="00271071"/>
    <w:rsid w:val="002710ED"/>
    <w:rsid w:val="002719FE"/>
    <w:rsid w:val="002736E0"/>
    <w:rsid w:val="00273820"/>
    <w:rsid w:val="0027493F"/>
    <w:rsid w:val="002753C4"/>
    <w:rsid w:val="0027541E"/>
    <w:rsid w:val="00283F0A"/>
    <w:rsid w:val="002868E4"/>
    <w:rsid w:val="00287033"/>
    <w:rsid w:val="002910D7"/>
    <w:rsid w:val="00293FB7"/>
    <w:rsid w:val="00296461"/>
    <w:rsid w:val="00296A48"/>
    <w:rsid w:val="002A0154"/>
    <w:rsid w:val="002A01DB"/>
    <w:rsid w:val="002A33D3"/>
    <w:rsid w:val="002A4DE8"/>
    <w:rsid w:val="002A54AA"/>
    <w:rsid w:val="002A5E7A"/>
    <w:rsid w:val="002A680B"/>
    <w:rsid w:val="002A6C64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BFF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87"/>
    <w:rsid w:val="002D013B"/>
    <w:rsid w:val="002D1023"/>
    <w:rsid w:val="002D2755"/>
    <w:rsid w:val="002D3B11"/>
    <w:rsid w:val="002D569F"/>
    <w:rsid w:val="002D644D"/>
    <w:rsid w:val="002D66C8"/>
    <w:rsid w:val="002D6DEF"/>
    <w:rsid w:val="002D7EDF"/>
    <w:rsid w:val="002D7F15"/>
    <w:rsid w:val="002E0BC1"/>
    <w:rsid w:val="002E2318"/>
    <w:rsid w:val="002E3129"/>
    <w:rsid w:val="002E4A6E"/>
    <w:rsid w:val="002E4D21"/>
    <w:rsid w:val="002E5C88"/>
    <w:rsid w:val="002E5D3B"/>
    <w:rsid w:val="002E7015"/>
    <w:rsid w:val="002E739B"/>
    <w:rsid w:val="002E758D"/>
    <w:rsid w:val="002E7816"/>
    <w:rsid w:val="002E7EDE"/>
    <w:rsid w:val="002F00B8"/>
    <w:rsid w:val="002F0352"/>
    <w:rsid w:val="002F071F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883"/>
    <w:rsid w:val="00303C96"/>
    <w:rsid w:val="003047FF"/>
    <w:rsid w:val="003058A2"/>
    <w:rsid w:val="00305CC3"/>
    <w:rsid w:val="003060E3"/>
    <w:rsid w:val="0030744B"/>
    <w:rsid w:val="00307928"/>
    <w:rsid w:val="0030792C"/>
    <w:rsid w:val="00307E5B"/>
    <w:rsid w:val="003106C7"/>
    <w:rsid w:val="0031134B"/>
    <w:rsid w:val="00311DCD"/>
    <w:rsid w:val="00312467"/>
    <w:rsid w:val="00313DB5"/>
    <w:rsid w:val="003162DC"/>
    <w:rsid w:val="00317191"/>
    <w:rsid w:val="0031763E"/>
    <w:rsid w:val="003211FB"/>
    <w:rsid w:val="00321ABE"/>
    <w:rsid w:val="0032228B"/>
    <w:rsid w:val="00322420"/>
    <w:rsid w:val="0032291C"/>
    <w:rsid w:val="00322F84"/>
    <w:rsid w:val="00322FED"/>
    <w:rsid w:val="00323E78"/>
    <w:rsid w:val="00325214"/>
    <w:rsid w:val="0032682F"/>
    <w:rsid w:val="00330093"/>
    <w:rsid w:val="003302DA"/>
    <w:rsid w:val="00330C1F"/>
    <w:rsid w:val="00331106"/>
    <w:rsid w:val="00331459"/>
    <w:rsid w:val="003319F3"/>
    <w:rsid w:val="00335DEA"/>
    <w:rsid w:val="00340AD8"/>
    <w:rsid w:val="00341C61"/>
    <w:rsid w:val="00342A44"/>
    <w:rsid w:val="00344989"/>
    <w:rsid w:val="003457ED"/>
    <w:rsid w:val="00345C44"/>
    <w:rsid w:val="0034689B"/>
    <w:rsid w:val="00346D89"/>
    <w:rsid w:val="00347405"/>
    <w:rsid w:val="003507BE"/>
    <w:rsid w:val="00350F37"/>
    <w:rsid w:val="00353EC5"/>
    <w:rsid w:val="00354F63"/>
    <w:rsid w:val="00357A9B"/>
    <w:rsid w:val="00360B88"/>
    <w:rsid w:val="00364DEF"/>
    <w:rsid w:val="00364E60"/>
    <w:rsid w:val="003654EE"/>
    <w:rsid w:val="00365B65"/>
    <w:rsid w:val="00367E88"/>
    <w:rsid w:val="00371C85"/>
    <w:rsid w:val="0037276E"/>
    <w:rsid w:val="003732B1"/>
    <w:rsid w:val="0037520F"/>
    <w:rsid w:val="00380526"/>
    <w:rsid w:val="00383803"/>
    <w:rsid w:val="003848F7"/>
    <w:rsid w:val="00384BC8"/>
    <w:rsid w:val="00384D48"/>
    <w:rsid w:val="00386391"/>
    <w:rsid w:val="003869AB"/>
    <w:rsid w:val="00390BD9"/>
    <w:rsid w:val="003925F7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A0528"/>
    <w:rsid w:val="003A0B99"/>
    <w:rsid w:val="003A13A2"/>
    <w:rsid w:val="003A342D"/>
    <w:rsid w:val="003A35FD"/>
    <w:rsid w:val="003A4618"/>
    <w:rsid w:val="003A65E1"/>
    <w:rsid w:val="003A7314"/>
    <w:rsid w:val="003A7457"/>
    <w:rsid w:val="003A7981"/>
    <w:rsid w:val="003A7E5B"/>
    <w:rsid w:val="003B289C"/>
    <w:rsid w:val="003B4489"/>
    <w:rsid w:val="003B5488"/>
    <w:rsid w:val="003B6D87"/>
    <w:rsid w:val="003B775F"/>
    <w:rsid w:val="003B776C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C799B"/>
    <w:rsid w:val="003D04D2"/>
    <w:rsid w:val="003D2034"/>
    <w:rsid w:val="003D612D"/>
    <w:rsid w:val="003D771C"/>
    <w:rsid w:val="003E051B"/>
    <w:rsid w:val="003E1585"/>
    <w:rsid w:val="003E2D3B"/>
    <w:rsid w:val="003E30BE"/>
    <w:rsid w:val="003E3C6A"/>
    <w:rsid w:val="003E46E4"/>
    <w:rsid w:val="003E4BBB"/>
    <w:rsid w:val="003E4F5E"/>
    <w:rsid w:val="003E5BCF"/>
    <w:rsid w:val="003E5FE6"/>
    <w:rsid w:val="003E7896"/>
    <w:rsid w:val="003E7FFE"/>
    <w:rsid w:val="003F03AA"/>
    <w:rsid w:val="003F1014"/>
    <w:rsid w:val="003F1079"/>
    <w:rsid w:val="003F27A9"/>
    <w:rsid w:val="003F5CDD"/>
    <w:rsid w:val="003F71E7"/>
    <w:rsid w:val="004013EE"/>
    <w:rsid w:val="00401A2D"/>
    <w:rsid w:val="00401B1F"/>
    <w:rsid w:val="00401BE1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202E2"/>
    <w:rsid w:val="00421A4E"/>
    <w:rsid w:val="00421FC9"/>
    <w:rsid w:val="00423F12"/>
    <w:rsid w:val="00426DA6"/>
    <w:rsid w:val="00427519"/>
    <w:rsid w:val="004316AB"/>
    <w:rsid w:val="00433210"/>
    <w:rsid w:val="004334AD"/>
    <w:rsid w:val="00433DB0"/>
    <w:rsid w:val="004343E5"/>
    <w:rsid w:val="00435AED"/>
    <w:rsid w:val="00437A38"/>
    <w:rsid w:val="00441FAF"/>
    <w:rsid w:val="00444969"/>
    <w:rsid w:val="00446D29"/>
    <w:rsid w:val="0044716D"/>
    <w:rsid w:val="004502E3"/>
    <w:rsid w:val="0045141A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414F"/>
    <w:rsid w:val="00474783"/>
    <w:rsid w:val="004777BC"/>
    <w:rsid w:val="0048145F"/>
    <w:rsid w:val="00484A2D"/>
    <w:rsid w:val="00484ECC"/>
    <w:rsid w:val="00486848"/>
    <w:rsid w:val="00486C25"/>
    <w:rsid w:val="0048724E"/>
    <w:rsid w:val="004875BC"/>
    <w:rsid w:val="004919A6"/>
    <w:rsid w:val="004941CE"/>
    <w:rsid w:val="00496854"/>
    <w:rsid w:val="00496B8E"/>
    <w:rsid w:val="00496DA3"/>
    <w:rsid w:val="004973FE"/>
    <w:rsid w:val="004978F6"/>
    <w:rsid w:val="00497E4C"/>
    <w:rsid w:val="004A057A"/>
    <w:rsid w:val="004A0599"/>
    <w:rsid w:val="004A2DB9"/>
    <w:rsid w:val="004A55DD"/>
    <w:rsid w:val="004A7947"/>
    <w:rsid w:val="004B230F"/>
    <w:rsid w:val="004B3855"/>
    <w:rsid w:val="004B6F26"/>
    <w:rsid w:val="004B6FEC"/>
    <w:rsid w:val="004B77DC"/>
    <w:rsid w:val="004C04C6"/>
    <w:rsid w:val="004C27EA"/>
    <w:rsid w:val="004C2FA7"/>
    <w:rsid w:val="004C5654"/>
    <w:rsid w:val="004C58F2"/>
    <w:rsid w:val="004D177B"/>
    <w:rsid w:val="004D2CAA"/>
    <w:rsid w:val="004D3260"/>
    <w:rsid w:val="004D3686"/>
    <w:rsid w:val="004D3B86"/>
    <w:rsid w:val="004D3EE0"/>
    <w:rsid w:val="004D42E9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3F"/>
    <w:rsid w:val="004E5CC0"/>
    <w:rsid w:val="004E7073"/>
    <w:rsid w:val="004E7D83"/>
    <w:rsid w:val="004F03E7"/>
    <w:rsid w:val="004F4541"/>
    <w:rsid w:val="004F6407"/>
    <w:rsid w:val="004F76F6"/>
    <w:rsid w:val="004F7724"/>
    <w:rsid w:val="0050157D"/>
    <w:rsid w:val="00504273"/>
    <w:rsid w:val="005055F8"/>
    <w:rsid w:val="005057A0"/>
    <w:rsid w:val="005100B6"/>
    <w:rsid w:val="00510D47"/>
    <w:rsid w:val="005123AA"/>
    <w:rsid w:val="00514616"/>
    <w:rsid w:val="00514B42"/>
    <w:rsid w:val="00516338"/>
    <w:rsid w:val="00516C67"/>
    <w:rsid w:val="00517F0C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3472"/>
    <w:rsid w:val="00534F66"/>
    <w:rsid w:val="005367FD"/>
    <w:rsid w:val="005378E9"/>
    <w:rsid w:val="0054091E"/>
    <w:rsid w:val="005410CC"/>
    <w:rsid w:val="005414E2"/>
    <w:rsid w:val="00542FA4"/>
    <w:rsid w:val="0054534C"/>
    <w:rsid w:val="00550A6C"/>
    <w:rsid w:val="0055127B"/>
    <w:rsid w:val="0055439D"/>
    <w:rsid w:val="00554D34"/>
    <w:rsid w:val="005578CC"/>
    <w:rsid w:val="005607C1"/>
    <w:rsid w:val="00560F7A"/>
    <w:rsid w:val="00561BB2"/>
    <w:rsid w:val="00561F03"/>
    <w:rsid w:val="00562659"/>
    <w:rsid w:val="00562CFA"/>
    <w:rsid w:val="005636A8"/>
    <w:rsid w:val="00563D22"/>
    <w:rsid w:val="0056412C"/>
    <w:rsid w:val="005648A9"/>
    <w:rsid w:val="00564CF8"/>
    <w:rsid w:val="0056503A"/>
    <w:rsid w:val="00565844"/>
    <w:rsid w:val="00566252"/>
    <w:rsid w:val="00574089"/>
    <w:rsid w:val="00574692"/>
    <w:rsid w:val="0057579A"/>
    <w:rsid w:val="0057593B"/>
    <w:rsid w:val="00575FAB"/>
    <w:rsid w:val="00583CD6"/>
    <w:rsid w:val="005847CA"/>
    <w:rsid w:val="005850BF"/>
    <w:rsid w:val="005909BD"/>
    <w:rsid w:val="00591318"/>
    <w:rsid w:val="00591591"/>
    <w:rsid w:val="005915E2"/>
    <w:rsid w:val="00591F90"/>
    <w:rsid w:val="00593D4C"/>
    <w:rsid w:val="00593DF0"/>
    <w:rsid w:val="005941D6"/>
    <w:rsid w:val="0059446A"/>
    <w:rsid w:val="005944E2"/>
    <w:rsid w:val="005A00E2"/>
    <w:rsid w:val="005A00F8"/>
    <w:rsid w:val="005A0F1B"/>
    <w:rsid w:val="005A10A0"/>
    <w:rsid w:val="005A1B8B"/>
    <w:rsid w:val="005A2230"/>
    <w:rsid w:val="005A23B5"/>
    <w:rsid w:val="005A2E38"/>
    <w:rsid w:val="005A5969"/>
    <w:rsid w:val="005B0371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4599"/>
    <w:rsid w:val="005C48A0"/>
    <w:rsid w:val="005C4E9E"/>
    <w:rsid w:val="005C56E9"/>
    <w:rsid w:val="005C64C9"/>
    <w:rsid w:val="005C7B28"/>
    <w:rsid w:val="005D079E"/>
    <w:rsid w:val="005D0EEE"/>
    <w:rsid w:val="005D148F"/>
    <w:rsid w:val="005D1ED4"/>
    <w:rsid w:val="005D22F0"/>
    <w:rsid w:val="005D2F31"/>
    <w:rsid w:val="005D3BE8"/>
    <w:rsid w:val="005D5E6C"/>
    <w:rsid w:val="005D6607"/>
    <w:rsid w:val="005D66E5"/>
    <w:rsid w:val="005E1368"/>
    <w:rsid w:val="005E1CDE"/>
    <w:rsid w:val="005E1F7C"/>
    <w:rsid w:val="005E2A50"/>
    <w:rsid w:val="005E3834"/>
    <w:rsid w:val="005E3955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601E46"/>
    <w:rsid w:val="006020D7"/>
    <w:rsid w:val="006024E3"/>
    <w:rsid w:val="006049D0"/>
    <w:rsid w:val="006053A9"/>
    <w:rsid w:val="006054F8"/>
    <w:rsid w:val="00606A62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171BE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50495"/>
    <w:rsid w:val="00650B18"/>
    <w:rsid w:val="006524E3"/>
    <w:rsid w:val="006530D9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65916"/>
    <w:rsid w:val="0066714C"/>
    <w:rsid w:val="0067063C"/>
    <w:rsid w:val="00670FB5"/>
    <w:rsid w:val="00671A83"/>
    <w:rsid w:val="00672FE2"/>
    <w:rsid w:val="0067422A"/>
    <w:rsid w:val="0067452D"/>
    <w:rsid w:val="006762D7"/>
    <w:rsid w:val="00676691"/>
    <w:rsid w:val="006779F2"/>
    <w:rsid w:val="00677ED5"/>
    <w:rsid w:val="006806F1"/>
    <w:rsid w:val="006812B0"/>
    <w:rsid w:val="006828F7"/>
    <w:rsid w:val="00683C02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72DE"/>
    <w:rsid w:val="006A09E1"/>
    <w:rsid w:val="006A0E63"/>
    <w:rsid w:val="006A1A64"/>
    <w:rsid w:val="006A1EDC"/>
    <w:rsid w:val="006A2B4A"/>
    <w:rsid w:val="006A34B4"/>
    <w:rsid w:val="006A4678"/>
    <w:rsid w:val="006A647D"/>
    <w:rsid w:val="006A67A0"/>
    <w:rsid w:val="006A714F"/>
    <w:rsid w:val="006A71FD"/>
    <w:rsid w:val="006A741F"/>
    <w:rsid w:val="006A7AF7"/>
    <w:rsid w:val="006B131B"/>
    <w:rsid w:val="006B2922"/>
    <w:rsid w:val="006B2D30"/>
    <w:rsid w:val="006B3426"/>
    <w:rsid w:val="006B38C4"/>
    <w:rsid w:val="006B4105"/>
    <w:rsid w:val="006B54B8"/>
    <w:rsid w:val="006B57EB"/>
    <w:rsid w:val="006B6CC7"/>
    <w:rsid w:val="006B74F0"/>
    <w:rsid w:val="006C1551"/>
    <w:rsid w:val="006C702C"/>
    <w:rsid w:val="006C7A77"/>
    <w:rsid w:val="006C7F4B"/>
    <w:rsid w:val="006D0B0D"/>
    <w:rsid w:val="006D1449"/>
    <w:rsid w:val="006D5BF7"/>
    <w:rsid w:val="006D7FE3"/>
    <w:rsid w:val="006E0D78"/>
    <w:rsid w:val="006E2495"/>
    <w:rsid w:val="006E2CC5"/>
    <w:rsid w:val="006E47D5"/>
    <w:rsid w:val="006E7C59"/>
    <w:rsid w:val="006F2FF1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C8"/>
    <w:rsid w:val="0070422D"/>
    <w:rsid w:val="00704F9C"/>
    <w:rsid w:val="00706DA7"/>
    <w:rsid w:val="00706F3A"/>
    <w:rsid w:val="00711188"/>
    <w:rsid w:val="00712309"/>
    <w:rsid w:val="00712480"/>
    <w:rsid w:val="0071249D"/>
    <w:rsid w:val="007133F3"/>
    <w:rsid w:val="0071635D"/>
    <w:rsid w:val="00716EC0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21FE"/>
    <w:rsid w:val="007334BB"/>
    <w:rsid w:val="0073435E"/>
    <w:rsid w:val="0073577F"/>
    <w:rsid w:val="00741E19"/>
    <w:rsid w:val="00742389"/>
    <w:rsid w:val="00743459"/>
    <w:rsid w:val="007435AD"/>
    <w:rsid w:val="00745757"/>
    <w:rsid w:val="0074689B"/>
    <w:rsid w:val="0074777F"/>
    <w:rsid w:val="007477E7"/>
    <w:rsid w:val="00752E09"/>
    <w:rsid w:val="00753CDB"/>
    <w:rsid w:val="00753E10"/>
    <w:rsid w:val="007547B7"/>
    <w:rsid w:val="007548DE"/>
    <w:rsid w:val="0075646C"/>
    <w:rsid w:val="00756665"/>
    <w:rsid w:val="00757271"/>
    <w:rsid w:val="00761553"/>
    <w:rsid w:val="00761AEF"/>
    <w:rsid w:val="00766982"/>
    <w:rsid w:val="0077039A"/>
    <w:rsid w:val="00770EBD"/>
    <w:rsid w:val="00770F62"/>
    <w:rsid w:val="00772457"/>
    <w:rsid w:val="00772595"/>
    <w:rsid w:val="00773112"/>
    <w:rsid w:val="00773D84"/>
    <w:rsid w:val="00776604"/>
    <w:rsid w:val="00776D94"/>
    <w:rsid w:val="00781173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3430"/>
    <w:rsid w:val="007A3A27"/>
    <w:rsid w:val="007A4355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CD3"/>
    <w:rsid w:val="007B3DEA"/>
    <w:rsid w:val="007B3FDB"/>
    <w:rsid w:val="007B437D"/>
    <w:rsid w:val="007B4C14"/>
    <w:rsid w:val="007B59F4"/>
    <w:rsid w:val="007B62D6"/>
    <w:rsid w:val="007B6876"/>
    <w:rsid w:val="007B6EFD"/>
    <w:rsid w:val="007C0975"/>
    <w:rsid w:val="007C1292"/>
    <w:rsid w:val="007C178B"/>
    <w:rsid w:val="007C1C36"/>
    <w:rsid w:val="007C2305"/>
    <w:rsid w:val="007C32CE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8CA"/>
    <w:rsid w:val="007D7F00"/>
    <w:rsid w:val="007E06E3"/>
    <w:rsid w:val="007E0D23"/>
    <w:rsid w:val="007E1A67"/>
    <w:rsid w:val="007E22A6"/>
    <w:rsid w:val="007E2FE5"/>
    <w:rsid w:val="007E3639"/>
    <w:rsid w:val="007E3CEE"/>
    <w:rsid w:val="007E4381"/>
    <w:rsid w:val="007E4C2E"/>
    <w:rsid w:val="007E6165"/>
    <w:rsid w:val="007E65BB"/>
    <w:rsid w:val="007E6BCA"/>
    <w:rsid w:val="007E6F36"/>
    <w:rsid w:val="007E76BE"/>
    <w:rsid w:val="007F0F46"/>
    <w:rsid w:val="007F1845"/>
    <w:rsid w:val="007F21B7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0493"/>
    <w:rsid w:val="00811E7F"/>
    <w:rsid w:val="00812B27"/>
    <w:rsid w:val="00812FA8"/>
    <w:rsid w:val="00813263"/>
    <w:rsid w:val="0081475E"/>
    <w:rsid w:val="00815194"/>
    <w:rsid w:val="00815BD0"/>
    <w:rsid w:val="00816E4B"/>
    <w:rsid w:val="00817DA1"/>
    <w:rsid w:val="00820054"/>
    <w:rsid w:val="0082054F"/>
    <w:rsid w:val="0082177D"/>
    <w:rsid w:val="00821F6B"/>
    <w:rsid w:val="00822282"/>
    <w:rsid w:val="00822B84"/>
    <w:rsid w:val="00823FCE"/>
    <w:rsid w:val="00826B29"/>
    <w:rsid w:val="008278C1"/>
    <w:rsid w:val="008324C4"/>
    <w:rsid w:val="00834BCD"/>
    <w:rsid w:val="00836EBC"/>
    <w:rsid w:val="008404EC"/>
    <w:rsid w:val="00841045"/>
    <w:rsid w:val="008415CE"/>
    <w:rsid w:val="00841985"/>
    <w:rsid w:val="0084321D"/>
    <w:rsid w:val="0084390A"/>
    <w:rsid w:val="00843B50"/>
    <w:rsid w:val="0084455B"/>
    <w:rsid w:val="00847394"/>
    <w:rsid w:val="00847EB0"/>
    <w:rsid w:val="00850259"/>
    <w:rsid w:val="008512A0"/>
    <w:rsid w:val="008543BE"/>
    <w:rsid w:val="0085507B"/>
    <w:rsid w:val="00856BB4"/>
    <w:rsid w:val="00856DD5"/>
    <w:rsid w:val="00856E12"/>
    <w:rsid w:val="00856E2B"/>
    <w:rsid w:val="00860F33"/>
    <w:rsid w:val="00861174"/>
    <w:rsid w:val="0086121D"/>
    <w:rsid w:val="0086188A"/>
    <w:rsid w:val="008630FB"/>
    <w:rsid w:val="008659E9"/>
    <w:rsid w:val="008672DC"/>
    <w:rsid w:val="0086758F"/>
    <w:rsid w:val="00867F59"/>
    <w:rsid w:val="00870449"/>
    <w:rsid w:val="00870883"/>
    <w:rsid w:val="00874B4D"/>
    <w:rsid w:val="00880274"/>
    <w:rsid w:val="008804A4"/>
    <w:rsid w:val="00881921"/>
    <w:rsid w:val="00881B62"/>
    <w:rsid w:val="00886DC7"/>
    <w:rsid w:val="00890B66"/>
    <w:rsid w:val="008910C4"/>
    <w:rsid w:val="00892DD3"/>
    <w:rsid w:val="00892E02"/>
    <w:rsid w:val="008934BF"/>
    <w:rsid w:val="008935A9"/>
    <w:rsid w:val="00893E90"/>
    <w:rsid w:val="008948EB"/>
    <w:rsid w:val="00895200"/>
    <w:rsid w:val="00895E7C"/>
    <w:rsid w:val="0089648E"/>
    <w:rsid w:val="00896AC5"/>
    <w:rsid w:val="008977E1"/>
    <w:rsid w:val="008A0F52"/>
    <w:rsid w:val="008A1BF9"/>
    <w:rsid w:val="008A427C"/>
    <w:rsid w:val="008B1258"/>
    <w:rsid w:val="008B1CBD"/>
    <w:rsid w:val="008B2575"/>
    <w:rsid w:val="008B2E40"/>
    <w:rsid w:val="008B5868"/>
    <w:rsid w:val="008B67E7"/>
    <w:rsid w:val="008B7717"/>
    <w:rsid w:val="008C0869"/>
    <w:rsid w:val="008C0C66"/>
    <w:rsid w:val="008C0F96"/>
    <w:rsid w:val="008C2489"/>
    <w:rsid w:val="008C280A"/>
    <w:rsid w:val="008C3DE3"/>
    <w:rsid w:val="008C40C5"/>
    <w:rsid w:val="008C4EA7"/>
    <w:rsid w:val="008C53C7"/>
    <w:rsid w:val="008C5A69"/>
    <w:rsid w:val="008C65B4"/>
    <w:rsid w:val="008D0216"/>
    <w:rsid w:val="008D072C"/>
    <w:rsid w:val="008D0E0E"/>
    <w:rsid w:val="008E03D2"/>
    <w:rsid w:val="008E1AD3"/>
    <w:rsid w:val="008E309A"/>
    <w:rsid w:val="008E3184"/>
    <w:rsid w:val="008E37ED"/>
    <w:rsid w:val="008E41DB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71C0"/>
    <w:rsid w:val="008F7DE7"/>
    <w:rsid w:val="00900833"/>
    <w:rsid w:val="00901129"/>
    <w:rsid w:val="00901756"/>
    <w:rsid w:val="0090182E"/>
    <w:rsid w:val="00901C3B"/>
    <w:rsid w:val="00903E01"/>
    <w:rsid w:val="009053AD"/>
    <w:rsid w:val="00905743"/>
    <w:rsid w:val="00911DF8"/>
    <w:rsid w:val="00912417"/>
    <w:rsid w:val="00913827"/>
    <w:rsid w:val="00915208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3065B"/>
    <w:rsid w:val="00930F2D"/>
    <w:rsid w:val="0093154C"/>
    <w:rsid w:val="009319DD"/>
    <w:rsid w:val="00933488"/>
    <w:rsid w:val="009342AA"/>
    <w:rsid w:val="00934496"/>
    <w:rsid w:val="00934F0E"/>
    <w:rsid w:val="009365EC"/>
    <w:rsid w:val="009379E5"/>
    <w:rsid w:val="00941DA0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F65"/>
    <w:rsid w:val="009618A8"/>
    <w:rsid w:val="00961D4C"/>
    <w:rsid w:val="00965AE4"/>
    <w:rsid w:val="009662C5"/>
    <w:rsid w:val="00966574"/>
    <w:rsid w:val="00966B53"/>
    <w:rsid w:val="00966BD8"/>
    <w:rsid w:val="00966F60"/>
    <w:rsid w:val="009678E8"/>
    <w:rsid w:val="009704CC"/>
    <w:rsid w:val="0097371B"/>
    <w:rsid w:val="00973B3A"/>
    <w:rsid w:val="00974865"/>
    <w:rsid w:val="0097523E"/>
    <w:rsid w:val="0097569B"/>
    <w:rsid w:val="0097638D"/>
    <w:rsid w:val="00980F5D"/>
    <w:rsid w:val="00981C11"/>
    <w:rsid w:val="00981C1E"/>
    <w:rsid w:val="0098588D"/>
    <w:rsid w:val="009869C0"/>
    <w:rsid w:val="00990C9A"/>
    <w:rsid w:val="00990CFF"/>
    <w:rsid w:val="00990EA0"/>
    <w:rsid w:val="00990F56"/>
    <w:rsid w:val="00993B81"/>
    <w:rsid w:val="00993FB5"/>
    <w:rsid w:val="00994BB1"/>
    <w:rsid w:val="00995A41"/>
    <w:rsid w:val="00997C72"/>
    <w:rsid w:val="009A0450"/>
    <w:rsid w:val="009A089E"/>
    <w:rsid w:val="009A1761"/>
    <w:rsid w:val="009A395C"/>
    <w:rsid w:val="009A5044"/>
    <w:rsid w:val="009A55DB"/>
    <w:rsid w:val="009A5A45"/>
    <w:rsid w:val="009A5C8F"/>
    <w:rsid w:val="009A689C"/>
    <w:rsid w:val="009A6C49"/>
    <w:rsid w:val="009A72F8"/>
    <w:rsid w:val="009A7677"/>
    <w:rsid w:val="009B07D1"/>
    <w:rsid w:val="009B1379"/>
    <w:rsid w:val="009B1FA7"/>
    <w:rsid w:val="009B2137"/>
    <w:rsid w:val="009B28B2"/>
    <w:rsid w:val="009B293C"/>
    <w:rsid w:val="009B2DE8"/>
    <w:rsid w:val="009B2F34"/>
    <w:rsid w:val="009B373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4D19"/>
    <w:rsid w:val="009C5E3E"/>
    <w:rsid w:val="009C5EA5"/>
    <w:rsid w:val="009C5F52"/>
    <w:rsid w:val="009C656B"/>
    <w:rsid w:val="009C667B"/>
    <w:rsid w:val="009C6712"/>
    <w:rsid w:val="009C75E2"/>
    <w:rsid w:val="009D04CC"/>
    <w:rsid w:val="009D19A6"/>
    <w:rsid w:val="009D23F0"/>
    <w:rsid w:val="009D3166"/>
    <w:rsid w:val="009D48FC"/>
    <w:rsid w:val="009D4C9B"/>
    <w:rsid w:val="009D6463"/>
    <w:rsid w:val="009D6A2B"/>
    <w:rsid w:val="009D7C4E"/>
    <w:rsid w:val="009E09B9"/>
    <w:rsid w:val="009E17E1"/>
    <w:rsid w:val="009E1B16"/>
    <w:rsid w:val="009E45B6"/>
    <w:rsid w:val="009E490E"/>
    <w:rsid w:val="009E54F2"/>
    <w:rsid w:val="009E5766"/>
    <w:rsid w:val="009E5D76"/>
    <w:rsid w:val="009E7819"/>
    <w:rsid w:val="009F2252"/>
    <w:rsid w:val="009F2D8E"/>
    <w:rsid w:val="009F3401"/>
    <w:rsid w:val="009F3BB8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1DBB"/>
    <w:rsid w:val="00A12B29"/>
    <w:rsid w:val="00A13AE9"/>
    <w:rsid w:val="00A14580"/>
    <w:rsid w:val="00A1685C"/>
    <w:rsid w:val="00A16F4F"/>
    <w:rsid w:val="00A17DA6"/>
    <w:rsid w:val="00A20249"/>
    <w:rsid w:val="00A206DC"/>
    <w:rsid w:val="00A231A8"/>
    <w:rsid w:val="00A24084"/>
    <w:rsid w:val="00A26B67"/>
    <w:rsid w:val="00A26F88"/>
    <w:rsid w:val="00A26FB4"/>
    <w:rsid w:val="00A32BDD"/>
    <w:rsid w:val="00A33839"/>
    <w:rsid w:val="00A33B4E"/>
    <w:rsid w:val="00A33D88"/>
    <w:rsid w:val="00A348D9"/>
    <w:rsid w:val="00A354A4"/>
    <w:rsid w:val="00A35C94"/>
    <w:rsid w:val="00A36306"/>
    <w:rsid w:val="00A36752"/>
    <w:rsid w:val="00A42A08"/>
    <w:rsid w:val="00A43191"/>
    <w:rsid w:val="00A437EB"/>
    <w:rsid w:val="00A4492A"/>
    <w:rsid w:val="00A44994"/>
    <w:rsid w:val="00A45B34"/>
    <w:rsid w:val="00A46EC5"/>
    <w:rsid w:val="00A46F3D"/>
    <w:rsid w:val="00A475B4"/>
    <w:rsid w:val="00A4794C"/>
    <w:rsid w:val="00A50F46"/>
    <w:rsid w:val="00A535D8"/>
    <w:rsid w:val="00A53BA9"/>
    <w:rsid w:val="00A53D19"/>
    <w:rsid w:val="00A5667E"/>
    <w:rsid w:val="00A600BF"/>
    <w:rsid w:val="00A60D12"/>
    <w:rsid w:val="00A613C4"/>
    <w:rsid w:val="00A6176F"/>
    <w:rsid w:val="00A62A0C"/>
    <w:rsid w:val="00A64C8A"/>
    <w:rsid w:val="00A6607B"/>
    <w:rsid w:val="00A676F0"/>
    <w:rsid w:val="00A723B4"/>
    <w:rsid w:val="00A72FE4"/>
    <w:rsid w:val="00A732F3"/>
    <w:rsid w:val="00A73D6D"/>
    <w:rsid w:val="00A746B5"/>
    <w:rsid w:val="00A75A83"/>
    <w:rsid w:val="00A7689E"/>
    <w:rsid w:val="00A8106F"/>
    <w:rsid w:val="00A84CA7"/>
    <w:rsid w:val="00A851DC"/>
    <w:rsid w:val="00A86058"/>
    <w:rsid w:val="00A87287"/>
    <w:rsid w:val="00A87533"/>
    <w:rsid w:val="00A9037E"/>
    <w:rsid w:val="00A9179A"/>
    <w:rsid w:val="00A92D30"/>
    <w:rsid w:val="00A9379C"/>
    <w:rsid w:val="00A94D19"/>
    <w:rsid w:val="00A9507B"/>
    <w:rsid w:val="00A96682"/>
    <w:rsid w:val="00A96AC6"/>
    <w:rsid w:val="00AA01AF"/>
    <w:rsid w:val="00AA2BB2"/>
    <w:rsid w:val="00AA32C0"/>
    <w:rsid w:val="00AA35B7"/>
    <w:rsid w:val="00AA4692"/>
    <w:rsid w:val="00AA4C73"/>
    <w:rsid w:val="00AA5185"/>
    <w:rsid w:val="00AA6640"/>
    <w:rsid w:val="00AA7221"/>
    <w:rsid w:val="00AA7A72"/>
    <w:rsid w:val="00AA7F99"/>
    <w:rsid w:val="00AB0598"/>
    <w:rsid w:val="00AB1248"/>
    <w:rsid w:val="00AB14CD"/>
    <w:rsid w:val="00AB6241"/>
    <w:rsid w:val="00AC0010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D7295"/>
    <w:rsid w:val="00AE0454"/>
    <w:rsid w:val="00AE0A4F"/>
    <w:rsid w:val="00AE1FFD"/>
    <w:rsid w:val="00AE276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5AEC"/>
    <w:rsid w:val="00AF6C0D"/>
    <w:rsid w:val="00B001CA"/>
    <w:rsid w:val="00B0159C"/>
    <w:rsid w:val="00B05503"/>
    <w:rsid w:val="00B06003"/>
    <w:rsid w:val="00B066AB"/>
    <w:rsid w:val="00B06D18"/>
    <w:rsid w:val="00B10012"/>
    <w:rsid w:val="00B10402"/>
    <w:rsid w:val="00B10722"/>
    <w:rsid w:val="00B12342"/>
    <w:rsid w:val="00B12F77"/>
    <w:rsid w:val="00B15343"/>
    <w:rsid w:val="00B159F2"/>
    <w:rsid w:val="00B164A7"/>
    <w:rsid w:val="00B1658B"/>
    <w:rsid w:val="00B17AC6"/>
    <w:rsid w:val="00B17CF4"/>
    <w:rsid w:val="00B21133"/>
    <w:rsid w:val="00B21CD7"/>
    <w:rsid w:val="00B236F1"/>
    <w:rsid w:val="00B24C44"/>
    <w:rsid w:val="00B25E9E"/>
    <w:rsid w:val="00B30D1F"/>
    <w:rsid w:val="00B30FE0"/>
    <w:rsid w:val="00B32B62"/>
    <w:rsid w:val="00B355E0"/>
    <w:rsid w:val="00B402F5"/>
    <w:rsid w:val="00B407A8"/>
    <w:rsid w:val="00B4116E"/>
    <w:rsid w:val="00B42BFA"/>
    <w:rsid w:val="00B43BFF"/>
    <w:rsid w:val="00B44FBD"/>
    <w:rsid w:val="00B4568B"/>
    <w:rsid w:val="00B461AE"/>
    <w:rsid w:val="00B47762"/>
    <w:rsid w:val="00B47AE3"/>
    <w:rsid w:val="00B47C02"/>
    <w:rsid w:val="00B50190"/>
    <w:rsid w:val="00B514D3"/>
    <w:rsid w:val="00B518FF"/>
    <w:rsid w:val="00B52B8F"/>
    <w:rsid w:val="00B541D5"/>
    <w:rsid w:val="00B54480"/>
    <w:rsid w:val="00B55BB1"/>
    <w:rsid w:val="00B565D5"/>
    <w:rsid w:val="00B5701B"/>
    <w:rsid w:val="00B577AB"/>
    <w:rsid w:val="00B57AA4"/>
    <w:rsid w:val="00B57DC7"/>
    <w:rsid w:val="00B57DDF"/>
    <w:rsid w:val="00B60B5F"/>
    <w:rsid w:val="00B6194A"/>
    <w:rsid w:val="00B64E13"/>
    <w:rsid w:val="00B67279"/>
    <w:rsid w:val="00B71C8F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57D5"/>
    <w:rsid w:val="00B863FA"/>
    <w:rsid w:val="00B872A7"/>
    <w:rsid w:val="00B87860"/>
    <w:rsid w:val="00B87AAB"/>
    <w:rsid w:val="00B926BB"/>
    <w:rsid w:val="00B92C1D"/>
    <w:rsid w:val="00B93951"/>
    <w:rsid w:val="00BA01BF"/>
    <w:rsid w:val="00BA121B"/>
    <w:rsid w:val="00BA23D8"/>
    <w:rsid w:val="00BA2A14"/>
    <w:rsid w:val="00BA31B0"/>
    <w:rsid w:val="00BA33A8"/>
    <w:rsid w:val="00BA3B49"/>
    <w:rsid w:val="00BA40F5"/>
    <w:rsid w:val="00BA4C92"/>
    <w:rsid w:val="00BA4DB0"/>
    <w:rsid w:val="00BA6BD5"/>
    <w:rsid w:val="00BB10D8"/>
    <w:rsid w:val="00BB3BDE"/>
    <w:rsid w:val="00BB476E"/>
    <w:rsid w:val="00BB5351"/>
    <w:rsid w:val="00BB6821"/>
    <w:rsid w:val="00BC0104"/>
    <w:rsid w:val="00BC407E"/>
    <w:rsid w:val="00BC6044"/>
    <w:rsid w:val="00BD0402"/>
    <w:rsid w:val="00BD2965"/>
    <w:rsid w:val="00BD3322"/>
    <w:rsid w:val="00BD3732"/>
    <w:rsid w:val="00BD3A11"/>
    <w:rsid w:val="00BD5F2F"/>
    <w:rsid w:val="00BD644F"/>
    <w:rsid w:val="00BD67AA"/>
    <w:rsid w:val="00BE011B"/>
    <w:rsid w:val="00BE02A0"/>
    <w:rsid w:val="00BE1B8C"/>
    <w:rsid w:val="00BE1DC4"/>
    <w:rsid w:val="00BE30A8"/>
    <w:rsid w:val="00BE32E8"/>
    <w:rsid w:val="00BE484E"/>
    <w:rsid w:val="00BE56F9"/>
    <w:rsid w:val="00BE58A1"/>
    <w:rsid w:val="00BE7219"/>
    <w:rsid w:val="00BE74F0"/>
    <w:rsid w:val="00BF00A7"/>
    <w:rsid w:val="00BF10CA"/>
    <w:rsid w:val="00BF1DC1"/>
    <w:rsid w:val="00BF2A6E"/>
    <w:rsid w:val="00BF3DF3"/>
    <w:rsid w:val="00BF4B94"/>
    <w:rsid w:val="00BF644A"/>
    <w:rsid w:val="00BF73A1"/>
    <w:rsid w:val="00C0255E"/>
    <w:rsid w:val="00C033DB"/>
    <w:rsid w:val="00C03DC4"/>
    <w:rsid w:val="00C0615D"/>
    <w:rsid w:val="00C06556"/>
    <w:rsid w:val="00C0778E"/>
    <w:rsid w:val="00C07DD9"/>
    <w:rsid w:val="00C100A1"/>
    <w:rsid w:val="00C103CE"/>
    <w:rsid w:val="00C10D81"/>
    <w:rsid w:val="00C11C3C"/>
    <w:rsid w:val="00C124BA"/>
    <w:rsid w:val="00C13580"/>
    <w:rsid w:val="00C148E7"/>
    <w:rsid w:val="00C169FA"/>
    <w:rsid w:val="00C16B6A"/>
    <w:rsid w:val="00C17219"/>
    <w:rsid w:val="00C17E22"/>
    <w:rsid w:val="00C2135B"/>
    <w:rsid w:val="00C2143E"/>
    <w:rsid w:val="00C2312F"/>
    <w:rsid w:val="00C24722"/>
    <w:rsid w:val="00C25DF3"/>
    <w:rsid w:val="00C26131"/>
    <w:rsid w:val="00C26E29"/>
    <w:rsid w:val="00C26FF5"/>
    <w:rsid w:val="00C30902"/>
    <w:rsid w:val="00C324BD"/>
    <w:rsid w:val="00C3303B"/>
    <w:rsid w:val="00C333BE"/>
    <w:rsid w:val="00C33B60"/>
    <w:rsid w:val="00C358DB"/>
    <w:rsid w:val="00C36D8A"/>
    <w:rsid w:val="00C41BD6"/>
    <w:rsid w:val="00C41CC4"/>
    <w:rsid w:val="00C433C6"/>
    <w:rsid w:val="00C434A5"/>
    <w:rsid w:val="00C4365B"/>
    <w:rsid w:val="00C47B63"/>
    <w:rsid w:val="00C47CC5"/>
    <w:rsid w:val="00C505E6"/>
    <w:rsid w:val="00C51AEE"/>
    <w:rsid w:val="00C51E64"/>
    <w:rsid w:val="00C52013"/>
    <w:rsid w:val="00C5341F"/>
    <w:rsid w:val="00C53CF0"/>
    <w:rsid w:val="00C55D9C"/>
    <w:rsid w:val="00C5620A"/>
    <w:rsid w:val="00C56489"/>
    <w:rsid w:val="00C565E5"/>
    <w:rsid w:val="00C56CEA"/>
    <w:rsid w:val="00C57F08"/>
    <w:rsid w:val="00C60CC0"/>
    <w:rsid w:val="00C62EB2"/>
    <w:rsid w:val="00C63D66"/>
    <w:rsid w:val="00C64454"/>
    <w:rsid w:val="00C64457"/>
    <w:rsid w:val="00C6539A"/>
    <w:rsid w:val="00C706CA"/>
    <w:rsid w:val="00C713EC"/>
    <w:rsid w:val="00C7144F"/>
    <w:rsid w:val="00C733E4"/>
    <w:rsid w:val="00C746D3"/>
    <w:rsid w:val="00C77C93"/>
    <w:rsid w:val="00C805E7"/>
    <w:rsid w:val="00C80669"/>
    <w:rsid w:val="00C82B9F"/>
    <w:rsid w:val="00C82D7B"/>
    <w:rsid w:val="00C82F87"/>
    <w:rsid w:val="00C83895"/>
    <w:rsid w:val="00C83DD8"/>
    <w:rsid w:val="00C84A89"/>
    <w:rsid w:val="00C84B0E"/>
    <w:rsid w:val="00C84DE9"/>
    <w:rsid w:val="00C86FFE"/>
    <w:rsid w:val="00C90DB2"/>
    <w:rsid w:val="00C91CBF"/>
    <w:rsid w:val="00C9210B"/>
    <w:rsid w:val="00C928E7"/>
    <w:rsid w:val="00C92CA4"/>
    <w:rsid w:val="00C9365B"/>
    <w:rsid w:val="00C93B94"/>
    <w:rsid w:val="00C94986"/>
    <w:rsid w:val="00C95164"/>
    <w:rsid w:val="00C9608F"/>
    <w:rsid w:val="00C96205"/>
    <w:rsid w:val="00C96363"/>
    <w:rsid w:val="00C96C91"/>
    <w:rsid w:val="00CA4D10"/>
    <w:rsid w:val="00CA5931"/>
    <w:rsid w:val="00CA5DB8"/>
    <w:rsid w:val="00CA6521"/>
    <w:rsid w:val="00CA6F38"/>
    <w:rsid w:val="00CB2478"/>
    <w:rsid w:val="00CB2895"/>
    <w:rsid w:val="00CB52A4"/>
    <w:rsid w:val="00CB5A50"/>
    <w:rsid w:val="00CB5CDB"/>
    <w:rsid w:val="00CB7662"/>
    <w:rsid w:val="00CC2CE0"/>
    <w:rsid w:val="00CC2CE1"/>
    <w:rsid w:val="00CC6618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047"/>
    <w:rsid w:val="00CD5D92"/>
    <w:rsid w:val="00CE0C22"/>
    <w:rsid w:val="00CE0C93"/>
    <w:rsid w:val="00CE1433"/>
    <w:rsid w:val="00CE4B5F"/>
    <w:rsid w:val="00CE4F67"/>
    <w:rsid w:val="00CE5EFC"/>
    <w:rsid w:val="00CE7087"/>
    <w:rsid w:val="00CF2F9D"/>
    <w:rsid w:val="00CF4CDB"/>
    <w:rsid w:val="00CF5148"/>
    <w:rsid w:val="00CF547D"/>
    <w:rsid w:val="00CF56FA"/>
    <w:rsid w:val="00CF5B15"/>
    <w:rsid w:val="00CF66D5"/>
    <w:rsid w:val="00CF71A0"/>
    <w:rsid w:val="00D02232"/>
    <w:rsid w:val="00D03D8E"/>
    <w:rsid w:val="00D047B6"/>
    <w:rsid w:val="00D07317"/>
    <w:rsid w:val="00D10CDD"/>
    <w:rsid w:val="00D12B1C"/>
    <w:rsid w:val="00D12EB9"/>
    <w:rsid w:val="00D16028"/>
    <w:rsid w:val="00D16062"/>
    <w:rsid w:val="00D20C54"/>
    <w:rsid w:val="00D20D7F"/>
    <w:rsid w:val="00D21E23"/>
    <w:rsid w:val="00D22A95"/>
    <w:rsid w:val="00D22BC1"/>
    <w:rsid w:val="00D22E2A"/>
    <w:rsid w:val="00D237DB"/>
    <w:rsid w:val="00D24972"/>
    <w:rsid w:val="00D25E5D"/>
    <w:rsid w:val="00D323A0"/>
    <w:rsid w:val="00D329D6"/>
    <w:rsid w:val="00D33070"/>
    <w:rsid w:val="00D34112"/>
    <w:rsid w:val="00D34623"/>
    <w:rsid w:val="00D35500"/>
    <w:rsid w:val="00D37226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330E"/>
    <w:rsid w:val="00D546B5"/>
    <w:rsid w:val="00D54932"/>
    <w:rsid w:val="00D551F2"/>
    <w:rsid w:val="00D5565F"/>
    <w:rsid w:val="00D56D1F"/>
    <w:rsid w:val="00D60E80"/>
    <w:rsid w:val="00D613D9"/>
    <w:rsid w:val="00D61487"/>
    <w:rsid w:val="00D61905"/>
    <w:rsid w:val="00D61B08"/>
    <w:rsid w:val="00D62585"/>
    <w:rsid w:val="00D62F93"/>
    <w:rsid w:val="00D654E1"/>
    <w:rsid w:val="00D662D6"/>
    <w:rsid w:val="00D67948"/>
    <w:rsid w:val="00D67956"/>
    <w:rsid w:val="00D7045D"/>
    <w:rsid w:val="00D707C8"/>
    <w:rsid w:val="00D708ED"/>
    <w:rsid w:val="00D7090C"/>
    <w:rsid w:val="00D71400"/>
    <w:rsid w:val="00D71E4B"/>
    <w:rsid w:val="00D726B2"/>
    <w:rsid w:val="00D737C9"/>
    <w:rsid w:val="00D73C6E"/>
    <w:rsid w:val="00D74EC2"/>
    <w:rsid w:val="00D7550D"/>
    <w:rsid w:val="00D75DE4"/>
    <w:rsid w:val="00D75E37"/>
    <w:rsid w:val="00D7612A"/>
    <w:rsid w:val="00D76B36"/>
    <w:rsid w:val="00D777E2"/>
    <w:rsid w:val="00D778D5"/>
    <w:rsid w:val="00D80F7D"/>
    <w:rsid w:val="00D815D2"/>
    <w:rsid w:val="00D83AA4"/>
    <w:rsid w:val="00D84EDD"/>
    <w:rsid w:val="00D85260"/>
    <w:rsid w:val="00D85D11"/>
    <w:rsid w:val="00D9310F"/>
    <w:rsid w:val="00D93540"/>
    <w:rsid w:val="00D9568B"/>
    <w:rsid w:val="00D96BB0"/>
    <w:rsid w:val="00DA0637"/>
    <w:rsid w:val="00DA16D9"/>
    <w:rsid w:val="00DA2E5C"/>
    <w:rsid w:val="00DA319A"/>
    <w:rsid w:val="00DA406B"/>
    <w:rsid w:val="00DA4DB9"/>
    <w:rsid w:val="00DB0041"/>
    <w:rsid w:val="00DB2605"/>
    <w:rsid w:val="00DB48A4"/>
    <w:rsid w:val="00DB7D72"/>
    <w:rsid w:val="00DC0E44"/>
    <w:rsid w:val="00DC204A"/>
    <w:rsid w:val="00DC39A7"/>
    <w:rsid w:val="00DC4D4E"/>
    <w:rsid w:val="00DC5374"/>
    <w:rsid w:val="00DC5581"/>
    <w:rsid w:val="00DC56EC"/>
    <w:rsid w:val="00DC7299"/>
    <w:rsid w:val="00DD2CAB"/>
    <w:rsid w:val="00DD2D72"/>
    <w:rsid w:val="00DD42A4"/>
    <w:rsid w:val="00DD4638"/>
    <w:rsid w:val="00DD6140"/>
    <w:rsid w:val="00DD629B"/>
    <w:rsid w:val="00DD7D97"/>
    <w:rsid w:val="00DE0310"/>
    <w:rsid w:val="00DE1C85"/>
    <w:rsid w:val="00DE1FB0"/>
    <w:rsid w:val="00DE23D5"/>
    <w:rsid w:val="00DE2BE1"/>
    <w:rsid w:val="00DE3370"/>
    <w:rsid w:val="00DE3AFB"/>
    <w:rsid w:val="00DE6431"/>
    <w:rsid w:val="00DE66E5"/>
    <w:rsid w:val="00DE7F4C"/>
    <w:rsid w:val="00DF0302"/>
    <w:rsid w:val="00DF0951"/>
    <w:rsid w:val="00DF4E8E"/>
    <w:rsid w:val="00DF640B"/>
    <w:rsid w:val="00DF6642"/>
    <w:rsid w:val="00DF6C54"/>
    <w:rsid w:val="00DF6E4E"/>
    <w:rsid w:val="00DF7127"/>
    <w:rsid w:val="00E02133"/>
    <w:rsid w:val="00E02605"/>
    <w:rsid w:val="00E02C00"/>
    <w:rsid w:val="00E03CD6"/>
    <w:rsid w:val="00E044CA"/>
    <w:rsid w:val="00E06DD6"/>
    <w:rsid w:val="00E06DE4"/>
    <w:rsid w:val="00E07191"/>
    <w:rsid w:val="00E07E65"/>
    <w:rsid w:val="00E10E09"/>
    <w:rsid w:val="00E10EC4"/>
    <w:rsid w:val="00E11701"/>
    <w:rsid w:val="00E11BB1"/>
    <w:rsid w:val="00E1273A"/>
    <w:rsid w:val="00E12F4E"/>
    <w:rsid w:val="00E13AFB"/>
    <w:rsid w:val="00E13D59"/>
    <w:rsid w:val="00E14C2B"/>
    <w:rsid w:val="00E15A87"/>
    <w:rsid w:val="00E1652D"/>
    <w:rsid w:val="00E1703E"/>
    <w:rsid w:val="00E17A1D"/>
    <w:rsid w:val="00E2075D"/>
    <w:rsid w:val="00E217E1"/>
    <w:rsid w:val="00E2194F"/>
    <w:rsid w:val="00E223F8"/>
    <w:rsid w:val="00E2301B"/>
    <w:rsid w:val="00E23667"/>
    <w:rsid w:val="00E24716"/>
    <w:rsid w:val="00E2671B"/>
    <w:rsid w:val="00E267C3"/>
    <w:rsid w:val="00E269C9"/>
    <w:rsid w:val="00E26DDD"/>
    <w:rsid w:val="00E27002"/>
    <w:rsid w:val="00E3083A"/>
    <w:rsid w:val="00E31207"/>
    <w:rsid w:val="00E316A4"/>
    <w:rsid w:val="00E31D4B"/>
    <w:rsid w:val="00E32638"/>
    <w:rsid w:val="00E32A54"/>
    <w:rsid w:val="00E34203"/>
    <w:rsid w:val="00E353DF"/>
    <w:rsid w:val="00E36BAE"/>
    <w:rsid w:val="00E37625"/>
    <w:rsid w:val="00E37DB2"/>
    <w:rsid w:val="00E405DF"/>
    <w:rsid w:val="00E42F5D"/>
    <w:rsid w:val="00E42FDD"/>
    <w:rsid w:val="00E43136"/>
    <w:rsid w:val="00E43280"/>
    <w:rsid w:val="00E44737"/>
    <w:rsid w:val="00E45393"/>
    <w:rsid w:val="00E463CE"/>
    <w:rsid w:val="00E4692D"/>
    <w:rsid w:val="00E47279"/>
    <w:rsid w:val="00E535BC"/>
    <w:rsid w:val="00E54DD3"/>
    <w:rsid w:val="00E56F5D"/>
    <w:rsid w:val="00E5787E"/>
    <w:rsid w:val="00E60060"/>
    <w:rsid w:val="00E60895"/>
    <w:rsid w:val="00E61710"/>
    <w:rsid w:val="00E61DE5"/>
    <w:rsid w:val="00E62AEF"/>
    <w:rsid w:val="00E62DFC"/>
    <w:rsid w:val="00E632F0"/>
    <w:rsid w:val="00E63CDA"/>
    <w:rsid w:val="00E65ABB"/>
    <w:rsid w:val="00E65BB7"/>
    <w:rsid w:val="00E7018D"/>
    <w:rsid w:val="00E70474"/>
    <w:rsid w:val="00E7172B"/>
    <w:rsid w:val="00E71C44"/>
    <w:rsid w:val="00E72106"/>
    <w:rsid w:val="00E72224"/>
    <w:rsid w:val="00E73110"/>
    <w:rsid w:val="00E7356F"/>
    <w:rsid w:val="00E746D8"/>
    <w:rsid w:val="00E77E37"/>
    <w:rsid w:val="00E80365"/>
    <w:rsid w:val="00E80C44"/>
    <w:rsid w:val="00E8144C"/>
    <w:rsid w:val="00E826F4"/>
    <w:rsid w:val="00E8528B"/>
    <w:rsid w:val="00E857A3"/>
    <w:rsid w:val="00E85963"/>
    <w:rsid w:val="00E86B32"/>
    <w:rsid w:val="00E9329F"/>
    <w:rsid w:val="00E93868"/>
    <w:rsid w:val="00E93D31"/>
    <w:rsid w:val="00E9466A"/>
    <w:rsid w:val="00E9542E"/>
    <w:rsid w:val="00E95BDB"/>
    <w:rsid w:val="00E95DDD"/>
    <w:rsid w:val="00E96A09"/>
    <w:rsid w:val="00E96CE6"/>
    <w:rsid w:val="00EA0CC0"/>
    <w:rsid w:val="00EA2404"/>
    <w:rsid w:val="00EA35C4"/>
    <w:rsid w:val="00EA36DE"/>
    <w:rsid w:val="00EA415A"/>
    <w:rsid w:val="00EB0457"/>
    <w:rsid w:val="00EB0D29"/>
    <w:rsid w:val="00EB11D8"/>
    <w:rsid w:val="00EB177B"/>
    <w:rsid w:val="00EB2C42"/>
    <w:rsid w:val="00EB34B9"/>
    <w:rsid w:val="00EB44E6"/>
    <w:rsid w:val="00EB4614"/>
    <w:rsid w:val="00EB546C"/>
    <w:rsid w:val="00EB54E0"/>
    <w:rsid w:val="00EB6DA0"/>
    <w:rsid w:val="00EB6DFE"/>
    <w:rsid w:val="00EC22B6"/>
    <w:rsid w:val="00EC285D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E151D"/>
    <w:rsid w:val="00EE31CA"/>
    <w:rsid w:val="00EE4254"/>
    <w:rsid w:val="00EE542C"/>
    <w:rsid w:val="00EE70DA"/>
    <w:rsid w:val="00EF0112"/>
    <w:rsid w:val="00EF0CBF"/>
    <w:rsid w:val="00EF1851"/>
    <w:rsid w:val="00EF1FC4"/>
    <w:rsid w:val="00EF2C17"/>
    <w:rsid w:val="00EF300D"/>
    <w:rsid w:val="00EF3D1F"/>
    <w:rsid w:val="00EF4D2D"/>
    <w:rsid w:val="00EF4F3A"/>
    <w:rsid w:val="00EF659F"/>
    <w:rsid w:val="00EF7FE9"/>
    <w:rsid w:val="00F01323"/>
    <w:rsid w:val="00F0212B"/>
    <w:rsid w:val="00F02AAC"/>
    <w:rsid w:val="00F03121"/>
    <w:rsid w:val="00F03D85"/>
    <w:rsid w:val="00F068DC"/>
    <w:rsid w:val="00F10435"/>
    <w:rsid w:val="00F108B8"/>
    <w:rsid w:val="00F113DD"/>
    <w:rsid w:val="00F12A7B"/>
    <w:rsid w:val="00F12A80"/>
    <w:rsid w:val="00F13320"/>
    <w:rsid w:val="00F141A1"/>
    <w:rsid w:val="00F141E0"/>
    <w:rsid w:val="00F16303"/>
    <w:rsid w:val="00F164FC"/>
    <w:rsid w:val="00F16CEC"/>
    <w:rsid w:val="00F17882"/>
    <w:rsid w:val="00F20AAE"/>
    <w:rsid w:val="00F20BF3"/>
    <w:rsid w:val="00F21AA3"/>
    <w:rsid w:val="00F2349C"/>
    <w:rsid w:val="00F23814"/>
    <w:rsid w:val="00F2557B"/>
    <w:rsid w:val="00F25B6E"/>
    <w:rsid w:val="00F25E47"/>
    <w:rsid w:val="00F260D7"/>
    <w:rsid w:val="00F2646F"/>
    <w:rsid w:val="00F27141"/>
    <w:rsid w:val="00F27372"/>
    <w:rsid w:val="00F27ACE"/>
    <w:rsid w:val="00F27B7D"/>
    <w:rsid w:val="00F3034C"/>
    <w:rsid w:val="00F332B6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76ED"/>
    <w:rsid w:val="00F51A24"/>
    <w:rsid w:val="00F52BA2"/>
    <w:rsid w:val="00F53885"/>
    <w:rsid w:val="00F53DEF"/>
    <w:rsid w:val="00F56165"/>
    <w:rsid w:val="00F57ACD"/>
    <w:rsid w:val="00F60425"/>
    <w:rsid w:val="00F60862"/>
    <w:rsid w:val="00F6184F"/>
    <w:rsid w:val="00F620C5"/>
    <w:rsid w:val="00F62B18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AB7"/>
    <w:rsid w:val="00F80EEB"/>
    <w:rsid w:val="00F81521"/>
    <w:rsid w:val="00F81CAB"/>
    <w:rsid w:val="00F8250A"/>
    <w:rsid w:val="00F82561"/>
    <w:rsid w:val="00F82912"/>
    <w:rsid w:val="00F835C2"/>
    <w:rsid w:val="00F84A0C"/>
    <w:rsid w:val="00F853D4"/>
    <w:rsid w:val="00F8554A"/>
    <w:rsid w:val="00F85E2E"/>
    <w:rsid w:val="00F87FA1"/>
    <w:rsid w:val="00F91ED5"/>
    <w:rsid w:val="00F92C1D"/>
    <w:rsid w:val="00F96C18"/>
    <w:rsid w:val="00F978D0"/>
    <w:rsid w:val="00F97A61"/>
    <w:rsid w:val="00FA01EC"/>
    <w:rsid w:val="00FA105B"/>
    <w:rsid w:val="00FA14EF"/>
    <w:rsid w:val="00FA3A27"/>
    <w:rsid w:val="00FA433D"/>
    <w:rsid w:val="00FA53E2"/>
    <w:rsid w:val="00FA5EF7"/>
    <w:rsid w:val="00FA64AE"/>
    <w:rsid w:val="00FA6B21"/>
    <w:rsid w:val="00FB0E9C"/>
    <w:rsid w:val="00FB14D3"/>
    <w:rsid w:val="00FB1764"/>
    <w:rsid w:val="00FB1B46"/>
    <w:rsid w:val="00FB39D1"/>
    <w:rsid w:val="00FB4205"/>
    <w:rsid w:val="00FB6831"/>
    <w:rsid w:val="00FB6BD8"/>
    <w:rsid w:val="00FB7FEB"/>
    <w:rsid w:val="00FC05A5"/>
    <w:rsid w:val="00FC1AD7"/>
    <w:rsid w:val="00FC3256"/>
    <w:rsid w:val="00FC3936"/>
    <w:rsid w:val="00FC3C6A"/>
    <w:rsid w:val="00FC5436"/>
    <w:rsid w:val="00FC6AD6"/>
    <w:rsid w:val="00FC735E"/>
    <w:rsid w:val="00FC7407"/>
    <w:rsid w:val="00FC75B2"/>
    <w:rsid w:val="00FC7DB7"/>
    <w:rsid w:val="00FD137B"/>
    <w:rsid w:val="00FD1E77"/>
    <w:rsid w:val="00FD3A05"/>
    <w:rsid w:val="00FD3E2A"/>
    <w:rsid w:val="00FD577E"/>
    <w:rsid w:val="00FD6F25"/>
    <w:rsid w:val="00FD7698"/>
    <w:rsid w:val="00FD7C42"/>
    <w:rsid w:val="00FE13A2"/>
    <w:rsid w:val="00FE2A46"/>
    <w:rsid w:val="00FE7679"/>
    <w:rsid w:val="00FE799D"/>
    <w:rsid w:val="00FF40E1"/>
    <w:rsid w:val="00FF4508"/>
    <w:rsid w:val="00FF60CB"/>
    <w:rsid w:val="00FF645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F57AC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rsid w:val="00B514D3"/>
    <w:rPr>
      <w:lang w:val="ru-RU" w:eastAsia="ru-RU" w:bidi="ar-SA"/>
    </w:rPr>
  </w:style>
  <w:style w:type="paragraph" w:styleId="ac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e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E4E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F57AC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rsid w:val="00B514D3"/>
    <w:rPr>
      <w:lang w:val="ru-RU" w:eastAsia="ru-RU" w:bidi="ar-SA"/>
    </w:rPr>
  </w:style>
  <w:style w:type="paragraph" w:styleId="ac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e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E4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1858-B796-4EBB-9DC7-7221092D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28</Pages>
  <Words>7003</Words>
  <Characters>39919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46829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Серова</cp:lastModifiedBy>
  <cp:revision>25</cp:revision>
  <cp:lastPrinted>2021-10-28T08:56:00Z</cp:lastPrinted>
  <dcterms:created xsi:type="dcterms:W3CDTF">2021-10-21T09:26:00Z</dcterms:created>
  <dcterms:modified xsi:type="dcterms:W3CDTF">2021-10-29T03:52:00Z</dcterms:modified>
</cp:coreProperties>
</file>