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A0" w:rsidRPr="006258A0" w:rsidRDefault="006258A0" w:rsidP="006258A0">
      <w:pPr>
        <w:spacing w:after="0" w:line="240" w:lineRule="auto"/>
        <w:ind w:left="2836" w:firstLine="709"/>
        <w:jc w:val="right"/>
        <w:rPr>
          <w:rFonts w:ascii="Times New Roman" w:hAnsi="Times New Roman" w:cs="Times New Roman"/>
          <w:noProof/>
          <w:sz w:val="28"/>
          <w:lang w:eastAsia="ru-RU"/>
        </w:rPr>
      </w:pPr>
    </w:p>
    <w:p w:rsidR="00701BB2" w:rsidRPr="006258A0" w:rsidRDefault="00701BB2" w:rsidP="006258A0">
      <w:pPr>
        <w:spacing w:after="0" w:line="240" w:lineRule="auto"/>
        <w:jc w:val="center"/>
        <w:rPr>
          <w:rFonts w:ascii="Times New Roman" w:hAnsi="Times New Roman" w:cs="Times New Roman"/>
          <w:noProof/>
          <w:lang w:eastAsia="ru-RU"/>
        </w:rPr>
      </w:pPr>
    </w:p>
    <w:p w:rsidR="004707B5" w:rsidRPr="006258A0" w:rsidRDefault="004707B5" w:rsidP="006258A0">
      <w:pPr>
        <w:spacing w:after="0" w:line="240" w:lineRule="auto"/>
        <w:jc w:val="center"/>
        <w:rPr>
          <w:rFonts w:ascii="Times New Roman" w:hAnsi="Times New Roman" w:cs="Times New Roman"/>
          <w:sz w:val="28"/>
          <w:szCs w:val="28"/>
        </w:rPr>
      </w:pPr>
      <w:r w:rsidRPr="006258A0">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2539365</wp:posOffset>
            </wp:positionH>
            <wp:positionV relativeFrom="paragraph">
              <wp:posOffset>-462915</wp:posOffset>
            </wp:positionV>
            <wp:extent cx="714375" cy="9429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942975"/>
                    </a:xfrm>
                    <a:prstGeom prst="rect">
                      <a:avLst/>
                    </a:prstGeom>
                    <a:noFill/>
                  </pic:spPr>
                </pic:pic>
              </a:graphicData>
            </a:graphic>
          </wp:anchor>
        </w:drawing>
      </w:r>
    </w:p>
    <w:p w:rsidR="004707B5" w:rsidRDefault="004707B5" w:rsidP="006258A0">
      <w:pPr>
        <w:spacing w:after="0" w:line="240" w:lineRule="auto"/>
        <w:jc w:val="center"/>
        <w:rPr>
          <w:rFonts w:ascii="Times New Roman" w:hAnsi="Times New Roman" w:cs="Times New Roman"/>
          <w:sz w:val="28"/>
          <w:szCs w:val="28"/>
        </w:rPr>
      </w:pPr>
    </w:p>
    <w:p w:rsidR="006258A0" w:rsidRPr="006258A0" w:rsidRDefault="006258A0" w:rsidP="006258A0">
      <w:pPr>
        <w:spacing w:after="0" w:line="240" w:lineRule="auto"/>
        <w:jc w:val="center"/>
        <w:rPr>
          <w:rFonts w:ascii="Times New Roman" w:hAnsi="Times New Roman" w:cs="Times New Roman"/>
          <w:sz w:val="28"/>
          <w:szCs w:val="28"/>
        </w:rPr>
      </w:pPr>
    </w:p>
    <w:p w:rsidR="004707B5" w:rsidRDefault="006258A0" w:rsidP="006258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707B5" w:rsidRPr="006258A0">
        <w:rPr>
          <w:rFonts w:ascii="Times New Roman" w:hAnsi="Times New Roman" w:cs="Times New Roman"/>
          <w:sz w:val="28"/>
          <w:szCs w:val="28"/>
        </w:rPr>
        <w:t>КАРАТУЗСКОГО РАЙОНА</w:t>
      </w:r>
    </w:p>
    <w:p w:rsidR="006258A0" w:rsidRDefault="006258A0" w:rsidP="006258A0">
      <w:pPr>
        <w:spacing w:after="0" w:line="240" w:lineRule="auto"/>
        <w:jc w:val="center"/>
        <w:rPr>
          <w:rFonts w:ascii="Times New Roman" w:hAnsi="Times New Roman" w:cs="Times New Roman"/>
          <w:sz w:val="28"/>
          <w:szCs w:val="28"/>
        </w:rPr>
      </w:pPr>
    </w:p>
    <w:p w:rsidR="004707B5" w:rsidRDefault="004707B5" w:rsidP="006258A0">
      <w:pPr>
        <w:spacing w:after="0" w:line="240" w:lineRule="auto"/>
        <w:jc w:val="center"/>
        <w:rPr>
          <w:rFonts w:ascii="Times New Roman" w:hAnsi="Times New Roman" w:cs="Times New Roman"/>
          <w:sz w:val="28"/>
          <w:szCs w:val="28"/>
        </w:rPr>
      </w:pPr>
      <w:r w:rsidRPr="006258A0">
        <w:rPr>
          <w:rFonts w:ascii="Times New Roman" w:hAnsi="Times New Roman" w:cs="Times New Roman"/>
          <w:sz w:val="28"/>
          <w:szCs w:val="28"/>
        </w:rPr>
        <w:t>ПОСТАНОВЛЕНИЕ</w:t>
      </w:r>
    </w:p>
    <w:p w:rsidR="006258A0" w:rsidRPr="006258A0" w:rsidRDefault="006258A0" w:rsidP="006258A0">
      <w:pPr>
        <w:spacing w:after="0" w:line="240" w:lineRule="auto"/>
        <w:jc w:val="center"/>
        <w:rPr>
          <w:rFonts w:ascii="Times New Roman" w:hAnsi="Times New Roman" w:cs="Times New Roman"/>
          <w:sz w:val="28"/>
          <w:szCs w:val="28"/>
        </w:rPr>
      </w:pPr>
    </w:p>
    <w:tbl>
      <w:tblPr>
        <w:tblW w:w="0" w:type="auto"/>
        <w:tblInd w:w="-106" w:type="dxa"/>
        <w:tblLook w:val="00A0"/>
      </w:tblPr>
      <w:tblGrid>
        <w:gridCol w:w="3190"/>
        <w:gridCol w:w="3190"/>
        <w:gridCol w:w="3191"/>
      </w:tblGrid>
      <w:tr w:rsidR="004707B5" w:rsidRPr="006258A0" w:rsidTr="004707B5">
        <w:tc>
          <w:tcPr>
            <w:tcW w:w="3190" w:type="dxa"/>
            <w:hideMark/>
          </w:tcPr>
          <w:p w:rsidR="004707B5" w:rsidRPr="006258A0" w:rsidRDefault="002F3894" w:rsidP="006258A0">
            <w:pPr>
              <w:spacing w:after="0" w:line="240" w:lineRule="auto"/>
              <w:rPr>
                <w:rFonts w:ascii="Times New Roman" w:hAnsi="Times New Roman" w:cs="Times New Roman"/>
                <w:sz w:val="28"/>
                <w:szCs w:val="28"/>
              </w:rPr>
            </w:pPr>
            <w:r>
              <w:rPr>
                <w:rFonts w:ascii="Times New Roman" w:hAnsi="Times New Roman" w:cs="Times New Roman"/>
                <w:sz w:val="28"/>
                <w:szCs w:val="28"/>
              </w:rPr>
              <w:t>28.10.2020</w:t>
            </w:r>
          </w:p>
        </w:tc>
        <w:tc>
          <w:tcPr>
            <w:tcW w:w="3190" w:type="dxa"/>
            <w:hideMark/>
          </w:tcPr>
          <w:p w:rsidR="004707B5" w:rsidRPr="006258A0" w:rsidRDefault="004707B5" w:rsidP="006258A0">
            <w:pPr>
              <w:spacing w:after="0" w:line="240" w:lineRule="auto"/>
              <w:jc w:val="center"/>
              <w:rPr>
                <w:rFonts w:ascii="Times New Roman" w:hAnsi="Times New Roman" w:cs="Times New Roman"/>
                <w:sz w:val="28"/>
                <w:szCs w:val="28"/>
              </w:rPr>
            </w:pPr>
            <w:r w:rsidRPr="006258A0">
              <w:rPr>
                <w:rFonts w:ascii="Times New Roman" w:hAnsi="Times New Roman" w:cs="Times New Roman"/>
                <w:sz w:val="28"/>
                <w:szCs w:val="28"/>
              </w:rPr>
              <w:t>с. Каратузское</w:t>
            </w:r>
          </w:p>
        </w:tc>
        <w:tc>
          <w:tcPr>
            <w:tcW w:w="3191" w:type="dxa"/>
            <w:hideMark/>
          </w:tcPr>
          <w:p w:rsidR="004707B5" w:rsidRPr="006258A0" w:rsidRDefault="002F3894" w:rsidP="006258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707B5" w:rsidRPr="006258A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948-п</w:t>
            </w:r>
            <w:r w:rsidR="004707B5" w:rsidRPr="006258A0">
              <w:rPr>
                <w:rFonts w:ascii="Times New Roman" w:hAnsi="Times New Roman" w:cs="Times New Roman"/>
                <w:sz w:val="28"/>
                <w:szCs w:val="28"/>
              </w:rPr>
              <w:t xml:space="preserve"> </w:t>
            </w:r>
          </w:p>
        </w:tc>
      </w:tr>
    </w:tbl>
    <w:p w:rsidR="004707B5" w:rsidRPr="006258A0" w:rsidRDefault="004707B5" w:rsidP="006258A0">
      <w:pPr>
        <w:spacing w:after="0" w:line="240" w:lineRule="auto"/>
        <w:jc w:val="center"/>
        <w:rPr>
          <w:rFonts w:ascii="Times New Roman" w:hAnsi="Times New Roman" w:cs="Times New Roman"/>
          <w:sz w:val="28"/>
          <w:szCs w:val="28"/>
        </w:rPr>
      </w:pPr>
    </w:p>
    <w:p w:rsidR="004707B5" w:rsidRPr="006258A0" w:rsidRDefault="004707B5"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           О внесении изменений в муниципальную программу «Развитие системы образования Каратузского района»</w:t>
      </w:r>
    </w:p>
    <w:p w:rsidR="004707B5" w:rsidRPr="006258A0" w:rsidRDefault="004707B5" w:rsidP="006258A0">
      <w:pPr>
        <w:spacing w:after="0" w:line="240" w:lineRule="auto"/>
        <w:jc w:val="both"/>
        <w:rPr>
          <w:rFonts w:ascii="Times New Roman" w:hAnsi="Times New Roman" w:cs="Times New Roman"/>
          <w:sz w:val="28"/>
          <w:szCs w:val="28"/>
        </w:rPr>
      </w:pPr>
    </w:p>
    <w:p w:rsidR="004707B5" w:rsidRPr="006258A0" w:rsidRDefault="004707B5"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В соответствии со ст. 179 Бюджетного кодекса Российской Федерации, ст. 26, 27.1 Устава муниципального образования «Каратузский район», Постановлени</w:t>
      </w:r>
      <w:r w:rsidR="00865CF6" w:rsidRPr="006258A0">
        <w:rPr>
          <w:rFonts w:ascii="Times New Roman" w:hAnsi="Times New Roman" w:cs="Times New Roman"/>
          <w:sz w:val="28"/>
          <w:szCs w:val="28"/>
        </w:rPr>
        <w:t>ем</w:t>
      </w:r>
      <w:r w:rsidRPr="006258A0">
        <w:rPr>
          <w:rFonts w:ascii="Times New Roman" w:hAnsi="Times New Roman" w:cs="Times New Roman"/>
          <w:sz w:val="28"/>
          <w:szCs w:val="28"/>
        </w:rPr>
        <w:t xml:space="preserve"> администрации Каратузского района </w:t>
      </w:r>
      <w:r w:rsidR="008843C9" w:rsidRPr="006258A0">
        <w:rPr>
          <w:rFonts w:ascii="Times New Roman" w:hAnsi="Times New Roman" w:cs="Times New Roman"/>
          <w:sz w:val="28"/>
          <w:szCs w:val="28"/>
        </w:rPr>
        <w:t>от 2</w:t>
      </w:r>
      <w:r w:rsidR="00EE1FD9">
        <w:rPr>
          <w:rFonts w:ascii="Times New Roman" w:hAnsi="Times New Roman" w:cs="Times New Roman"/>
          <w:sz w:val="28"/>
          <w:szCs w:val="28"/>
        </w:rPr>
        <w:t>4</w:t>
      </w:r>
      <w:r w:rsidR="008843C9" w:rsidRPr="006258A0">
        <w:rPr>
          <w:rFonts w:ascii="Times New Roman" w:hAnsi="Times New Roman" w:cs="Times New Roman"/>
          <w:sz w:val="28"/>
          <w:szCs w:val="28"/>
        </w:rPr>
        <w:t>.</w:t>
      </w:r>
      <w:r w:rsidR="00EE1FD9">
        <w:rPr>
          <w:rFonts w:ascii="Times New Roman" w:hAnsi="Times New Roman" w:cs="Times New Roman"/>
          <w:sz w:val="28"/>
          <w:szCs w:val="28"/>
        </w:rPr>
        <w:t>08</w:t>
      </w:r>
      <w:r w:rsidR="008843C9" w:rsidRPr="006258A0">
        <w:rPr>
          <w:rFonts w:ascii="Times New Roman" w:hAnsi="Times New Roman" w:cs="Times New Roman"/>
          <w:sz w:val="28"/>
          <w:szCs w:val="28"/>
        </w:rPr>
        <w:t>.20</w:t>
      </w:r>
      <w:r w:rsidR="00EE1FD9">
        <w:rPr>
          <w:rFonts w:ascii="Times New Roman" w:hAnsi="Times New Roman" w:cs="Times New Roman"/>
          <w:sz w:val="28"/>
          <w:szCs w:val="28"/>
        </w:rPr>
        <w:t>20</w:t>
      </w:r>
      <w:r w:rsidR="008843C9" w:rsidRPr="006258A0">
        <w:rPr>
          <w:rFonts w:ascii="Times New Roman" w:hAnsi="Times New Roman" w:cs="Times New Roman"/>
          <w:sz w:val="28"/>
          <w:szCs w:val="28"/>
        </w:rPr>
        <w:t xml:space="preserve"> № </w:t>
      </w:r>
      <w:r w:rsidR="00EE1FD9">
        <w:rPr>
          <w:rFonts w:ascii="Times New Roman" w:hAnsi="Times New Roman" w:cs="Times New Roman"/>
          <w:sz w:val="28"/>
          <w:szCs w:val="28"/>
        </w:rPr>
        <w:t>674</w:t>
      </w:r>
      <w:r w:rsidR="008843C9" w:rsidRPr="006258A0">
        <w:rPr>
          <w:rFonts w:ascii="Times New Roman" w:hAnsi="Times New Roman" w:cs="Times New Roman"/>
          <w:sz w:val="28"/>
          <w:szCs w:val="28"/>
        </w:rPr>
        <w:t>-п «Об утверждении Порядка принятия решений о разработке муниципальных программ Каратузского района, их формирование и реализации»</w:t>
      </w:r>
      <w:r w:rsidR="00865CF6" w:rsidRPr="006258A0">
        <w:rPr>
          <w:rFonts w:ascii="Times New Roman" w:hAnsi="Times New Roman" w:cs="Times New Roman"/>
          <w:sz w:val="28"/>
          <w:szCs w:val="28"/>
        </w:rPr>
        <w:t>,</w:t>
      </w:r>
      <w:r w:rsidR="008843C9" w:rsidRPr="006258A0">
        <w:rPr>
          <w:rFonts w:ascii="Times New Roman" w:hAnsi="Times New Roman" w:cs="Times New Roman"/>
          <w:sz w:val="28"/>
          <w:szCs w:val="28"/>
        </w:rPr>
        <w:t xml:space="preserve"> </w:t>
      </w:r>
      <w:r w:rsidRPr="006258A0">
        <w:rPr>
          <w:rFonts w:ascii="Times New Roman" w:hAnsi="Times New Roman" w:cs="Times New Roman"/>
          <w:sz w:val="28"/>
          <w:szCs w:val="28"/>
        </w:rPr>
        <w:t>ПОСТАНОВЛЯЮ:</w:t>
      </w:r>
    </w:p>
    <w:p w:rsidR="004707B5" w:rsidRPr="006258A0" w:rsidRDefault="004707B5" w:rsidP="006258A0">
      <w:pPr>
        <w:pStyle w:val="a3"/>
        <w:numPr>
          <w:ilvl w:val="0"/>
          <w:numId w:val="1"/>
        </w:numPr>
        <w:spacing w:after="0" w:line="240" w:lineRule="auto"/>
        <w:ind w:left="0" w:firstLine="709"/>
        <w:jc w:val="both"/>
        <w:rPr>
          <w:rFonts w:ascii="Times New Roman" w:hAnsi="Times New Roman" w:cs="Times New Roman"/>
          <w:sz w:val="28"/>
          <w:szCs w:val="28"/>
        </w:rPr>
      </w:pPr>
      <w:r w:rsidRPr="006258A0">
        <w:rPr>
          <w:rFonts w:ascii="Times New Roman" w:hAnsi="Times New Roman" w:cs="Times New Roman"/>
          <w:sz w:val="28"/>
          <w:szCs w:val="28"/>
        </w:rPr>
        <w:t>Внести в постановление администрации Каратузского района от 11.11.2013 года № 1162-п «Об утверждении муниципальной программы «Развитие системы образования Каратузского района» следующее изменение:</w:t>
      </w:r>
    </w:p>
    <w:p w:rsidR="004707B5" w:rsidRPr="006258A0" w:rsidRDefault="004707B5" w:rsidP="006258A0">
      <w:pPr>
        <w:autoSpaceDE w:val="0"/>
        <w:autoSpaceDN w:val="0"/>
        <w:adjustRightInd w:val="0"/>
        <w:spacing w:after="0" w:line="240" w:lineRule="auto"/>
        <w:ind w:firstLine="709"/>
        <w:jc w:val="both"/>
        <w:rPr>
          <w:rFonts w:ascii="Times New Roman" w:hAnsi="Times New Roman" w:cs="Times New Roman"/>
          <w:bCs/>
          <w:sz w:val="28"/>
          <w:szCs w:val="28"/>
        </w:rPr>
      </w:pPr>
      <w:r w:rsidRPr="006258A0">
        <w:rPr>
          <w:rFonts w:ascii="Times New Roman" w:hAnsi="Times New Roman" w:cs="Times New Roman"/>
          <w:sz w:val="28"/>
          <w:szCs w:val="28"/>
        </w:rPr>
        <w:t>муниципальную программу «Развитие системы образования Каратузского района» изложить в следующей редакции согласно приложению к настоящему постановлению.</w:t>
      </w:r>
      <w:r w:rsidRPr="006258A0">
        <w:rPr>
          <w:rFonts w:ascii="Times New Roman" w:hAnsi="Times New Roman" w:cs="Times New Roman"/>
          <w:bCs/>
          <w:sz w:val="28"/>
          <w:szCs w:val="28"/>
        </w:rPr>
        <w:t xml:space="preserve"> </w:t>
      </w:r>
    </w:p>
    <w:p w:rsidR="004707B5" w:rsidRPr="006258A0" w:rsidRDefault="004707B5" w:rsidP="006258A0">
      <w:pPr>
        <w:pStyle w:val="a3"/>
        <w:spacing w:after="0" w:line="240" w:lineRule="auto"/>
        <w:ind w:left="0"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2. </w:t>
      </w:r>
      <w:proofErr w:type="gramStart"/>
      <w:r w:rsidRPr="006258A0">
        <w:rPr>
          <w:rFonts w:ascii="Times New Roman" w:hAnsi="Times New Roman" w:cs="Times New Roman"/>
          <w:sz w:val="28"/>
          <w:szCs w:val="28"/>
        </w:rPr>
        <w:t>Контроль за</w:t>
      </w:r>
      <w:proofErr w:type="gramEnd"/>
      <w:r w:rsidRPr="006258A0">
        <w:rPr>
          <w:rFonts w:ascii="Times New Roman" w:hAnsi="Times New Roman" w:cs="Times New Roman"/>
          <w:sz w:val="28"/>
          <w:szCs w:val="28"/>
        </w:rPr>
        <w:t xml:space="preserve"> исполнением настоящего постановления возложить на А.А. Савина, заместителя главы района по социальным вопросам.</w:t>
      </w:r>
    </w:p>
    <w:p w:rsidR="004707B5" w:rsidRPr="006258A0" w:rsidRDefault="004707B5" w:rsidP="006258A0">
      <w:pPr>
        <w:pStyle w:val="a3"/>
        <w:spacing w:after="0" w:line="240" w:lineRule="auto"/>
        <w:ind w:left="0" w:firstLine="709"/>
        <w:jc w:val="both"/>
        <w:rPr>
          <w:rFonts w:ascii="Times New Roman" w:hAnsi="Times New Roman" w:cs="Times New Roman"/>
          <w:sz w:val="28"/>
          <w:szCs w:val="28"/>
        </w:rPr>
      </w:pPr>
      <w:r w:rsidRPr="006258A0">
        <w:rPr>
          <w:rFonts w:ascii="Times New Roman" w:hAnsi="Times New Roman" w:cs="Times New Roman"/>
          <w:sz w:val="28"/>
          <w:szCs w:val="28"/>
        </w:rPr>
        <w:t>3.Постановление вступает в силу с 01.01.20</w:t>
      </w:r>
      <w:r w:rsidR="008E781F" w:rsidRPr="006258A0">
        <w:rPr>
          <w:rFonts w:ascii="Times New Roman" w:hAnsi="Times New Roman" w:cs="Times New Roman"/>
          <w:sz w:val="28"/>
          <w:szCs w:val="28"/>
        </w:rPr>
        <w:t>2</w:t>
      </w:r>
      <w:r w:rsidR="00EA00EE" w:rsidRPr="006258A0">
        <w:rPr>
          <w:rFonts w:ascii="Times New Roman" w:hAnsi="Times New Roman" w:cs="Times New Roman"/>
          <w:sz w:val="28"/>
          <w:szCs w:val="28"/>
        </w:rPr>
        <w:t>1</w:t>
      </w:r>
      <w:r w:rsidRPr="006258A0">
        <w:rPr>
          <w:rFonts w:ascii="Times New Roman" w:hAnsi="Times New Roman" w:cs="Times New Roman"/>
          <w:sz w:val="28"/>
          <w:szCs w:val="28"/>
        </w:rPr>
        <w:t xml:space="preserve"> г.,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4707B5" w:rsidRPr="006258A0" w:rsidRDefault="004707B5" w:rsidP="006258A0">
      <w:pPr>
        <w:spacing w:after="0" w:line="240" w:lineRule="auto"/>
        <w:jc w:val="both"/>
        <w:rPr>
          <w:rFonts w:ascii="Times New Roman" w:hAnsi="Times New Roman" w:cs="Times New Roman"/>
          <w:sz w:val="28"/>
          <w:szCs w:val="28"/>
        </w:rPr>
      </w:pPr>
    </w:p>
    <w:p w:rsidR="004707B5" w:rsidRPr="006258A0" w:rsidRDefault="004707B5" w:rsidP="006258A0">
      <w:pPr>
        <w:spacing w:after="0" w:line="240" w:lineRule="auto"/>
        <w:jc w:val="both"/>
        <w:rPr>
          <w:rFonts w:ascii="Times New Roman" w:hAnsi="Times New Roman" w:cs="Times New Roman"/>
          <w:sz w:val="28"/>
          <w:szCs w:val="28"/>
        </w:rPr>
      </w:pPr>
    </w:p>
    <w:p w:rsidR="004707B5" w:rsidRPr="006258A0" w:rsidRDefault="008E781F"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Г</w:t>
      </w:r>
      <w:r w:rsidR="004707B5" w:rsidRPr="006258A0">
        <w:rPr>
          <w:rFonts w:ascii="Times New Roman" w:hAnsi="Times New Roman" w:cs="Times New Roman"/>
          <w:sz w:val="28"/>
          <w:szCs w:val="28"/>
        </w:rPr>
        <w:t>лав</w:t>
      </w:r>
      <w:r w:rsidRPr="006258A0">
        <w:rPr>
          <w:rFonts w:ascii="Times New Roman" w:hAnsi="Times New Roman" w:cs="Times New Roman"/>
          <w:sz w:val="28"/>
          <w:szCs w:val="28"/>
        </w:rPr>
        <w:t>а</w:t>
      </w:r>
      <w:r w:rsidR="004707B5" w:rsidRPr="006258A0">
        <w:rPr>
          <w:rFonts w:ascii="Times New Roman" w:hAnsi="Times New Roman" w:cs="Times New Roman"/>
          <w:sz w:val="28"/>
          <w:szCs w:val="28"/>
        </w:rPr>
        <w:t xml:space="preserve"> района                                                                               </w:t>
      </w:r>
      <w:r w:rsidRPr="006258A0">
        <w:rPr>
          <w:rFonts w:ascii="Times New Roman" w:hAnsi="Times New Roman" w:cs="Times New Roman"/>
          <w:sz w:val="28"/>
          <w:szCs w:val="28"/>
        </w:rPr>
        <w:tab/>
      </w:r>
      <w:proofErr w:type="spellStart"/>
      <w:r w:rsidRPr="006258A0">
        <w:rPr>
          <w:rFonts w:ascii="Times New Roman" w:hAnsi="Times New Roman" w:cs="Times New Roman"/>
          <w:sz w:val="28"/>
          <w:szCs w:val="28"/>
        </w:rPr>
        <w:t>К.А.Тюнин</w:t>
      </w:r>
      <w:proofErr w:type="spellEnd"/>
    </w:p>
    <w:p w:rsidR="00A2790F" w:rsidRPr="006258A0" w:rsidRDefault="00A2790F" w:rsidP="006258A0">
      <w:pPr>
        <w:spacing w:after="0" w:line="240" w:lineRule="auto"/>
        <w:rPr>
          <w:rFonts w:ascii="Times New Roman" w:hAnsi="Times New Roman" w:cs="Times New Roman"/>
        </w:rPr>
      </w:pPr>
    </w:p>
    <w:p w:rsidR="00670505" w:rsidRPr="00EA00EE" w:rsidRDefault="00670505" w:rsidP="006258A0">
      <w:pPr>
        <w:spacing w:after="0" w:line="240" w:lineRule="auto"/>
        <w:rPr>
          <w:rFonts w:ascii="Times New Roman" w:hAnsi="Times New Roman" w:cs="Times New Roman"/>
          <w:highlight w:val="yellow"/>
        </w:rPr>
      </w:pPr>
    </w:p>
    <w:p w:rsidR="00670505" w:rsidRPr="00EA00EE" w:rsidRDefault="00670505" w:rsidP="006258A0">
      <w:pPr>
        <w:spacing w:after="0" w:line="240" w:lineRule="auto"/>
        <w:rPr>
          <w:rFonts w:ascii="Times New Roman" w:hAnsi="Times New Roman" w:cs="Times New Roman"/>
          <w:highlight w:val="yellow"/>
        </w:rPr>
      </w:pPr>
    </w:p>
    <w:p w:rsidR="00670505" w:rsidRPr="00EA00EE" w:rsidRDefault="00670505" w:rsidP="006258A0">
      <w:pPr>
        <w:spacing w:after="0" w:line="240" w:lineRule="auto"/>
        <w:rPr>
          <w:rFonts w:ascii="Times New Roman" w:hAnsi="Times New Roman" w:cs="Times New Roman"/>
          <w:highlight w:val="yellow"/>
        </w:rPr>
      </w:pPr>
    </w:p>
    <w:p w:rsidR="00670505" w:rsidRPr="00EA00EE" w:rsidRDefault="00670505" w:rsidP="006258A0">
      <w:pPr>
        <w:spacing w:after="0" w:line="240" w:lineRule="auto"/>
        <w:rPr>
          <w:rFonts w:ascii="Times New Roman" w:hAnsi="Times New Roman" w:cs="Times New Roman"/>
          <w:highlight w:val="yellow"/>
        </w:rPr>
      </w:pPr>
    </w:p>
    <w:p w:rsidR="00670505" w:rsidRPr="00EA00EE" w:rsidRDefault="00670505" w:rsidP="006258A0">
      <w:pPr>
        <w:spacing w:after="0" w:line="240" w:lineRule="auto"/>
        <w:rPr>
          <w:rFonts w:ascii="Times New Roman" w:hAnsi="Times New Roman" w:cs="Times New Roman"/>
          <w:highlight w:val="yellow"/>
        </w:rPr>
      </w:pPr>
    </w:p>
    <w:p w:rsidR="006258A0" w:rsidRDefault="006258A0">
      <w:pPr>
        <w:rPr>
          <w:rFonts w:ascii="Times New Roman" w:hAnsi="Times New Roman" w:cs="Times New Roman"/>
          <w:sz w:val="20"/>
          <w:szCs w:val="20"/>
        </w:rPr>
      </w:pPr>
      <w:r>
        <w:rPr>
          <w:rFonts w:ascii="Times New Roman" w:hAnsi="Times New Roman" w:cs="Times New Roman"/>
          <w:sz w:val="20"/>
          <w:szCs w:val="20"/>
        </w:rPr>
        <w:br w:type="page"/>
      </w:r>
    </w:p>
    <w:p w:rsidR="006258A0" w:rsidRPr="006258A0" w:rsidRDefault="006258A0" w:rsidP="006258A0">
      <w:pPr>
        <w:shd w:val="clear" w:color="auto" w:fill="FFFFFF"/>
        <w:spacing w:after="0" w:line="240" w:lineRule="auto"/>
        <w:ind w:left="6096"/>
        <w:rPr>
          <w:rFonts w:ascii="Times New Roman" w:hAnsi="Times New Roman" w:cs="Times New Roman"/>
          <w:sz w:val="20"/>
          <w:szCs w:val="20"/>
        </w:rPr>
      </w:pPr>
      <w:r w:rsidRPr="006258A0">
        <w:rPr>
          <w:rFonts w:ascii="Times New Roman" w:hAnsi="Times New Roman" w:cs="Times New Roman"/>
          <w:sz w:val="20"/>
          <w:szCs w:val="20"/>
        </w:rPr>
        <w:lastRenderedPageBreak/>
        <w:t>Приложение к постановлению администрации Каратузского района</w:t>
      </w:r>
    </w:p>
    <w:p w:rsidR="006258A0" w:rsidRPr="006258A0" w:rsidRDefault="006258A0" w:rsidP="006258A0">
      <w:pPr>
        <w:shd w:val="clear" w:color="auto" w:fill="FFFFFF"/>
        <w:spacing w:after="0" w:line="240" w:lineRule="auto"/>
        <w:ind w:left="6096"/>
        <w:rPr>
          <w:rFonts w:ascii="Times New Roman" w:hAnsi="Times New Roman" w:cs="Times New Roman"/>
          <w:sz w:val="20"/>
          <w:szCs w:val="20"/>
        </w:rPr>
      </w:pPr>
      <w:r w:rsidRPr="006258A0">
        <w:rPr>
          <w:rFonts w:ascii="Times New Roman" w:hAnsi="Times New Roman" w:cs="Times New Roman"/>
          <w:sz w:val="20"/>
          <w:szCs w:val="20"/>
        </w:rPr>
        <w:t xml:space="preserve">от  </w:t>
      </w:r>
      <w:r w:rsidR="002F3894">
        <w:rPr>
          <w:rFonts w:ascii="Times New Roman" w:hAnsi="Times New Roman" w:cs="Times New Roman"/>
          <w:sz w:val="20"/>
          <w:szCs w:val="20"/>
        </w:rPr>
        <w:t>28.10.2020.</w:t>
      </w:r>
      <w:r w:rsidRPr="006258A0">
        <w:rPr>
          <w:rFonts w:ascii="Times New Roman" w:hAnsi="Times New Roman" w:cs="Times New Roman"/>
          <w:sz w:val="20"/>
          <w:szCs w:val="20"/>
        </w:rPr>
        <w:t xml:space="preserve">№  </w:t>
      </w:r>
      <w:r w:rsidR="002F3894">
        <w:rPr>
          <w:rFonts w:ascii="Times New Roman" w:hAnsi="Times New Roman" w:cs="Times New Roman"/>
          <w:sz w:val="20"/>
          <w:szCs w:val="20"/>
        </w:rPr>
        <w:t>948-п</w:t>
      </w:r>
      <w:r w:rsidRPr="006258A0">
        <w:rPr>
          <w:rFonts w:ascii="Times New Roman" w:hAnsi="Times New Roman" w:cs="Times New Roman"/>
          <w:sz w:val="20"/>
          <w:szCs w:val="20"/>
        </w:rPr>
        <w:t xml:space="preserve">                          </w:t>
      </w:r>
      <w:r w:rsidRPr="006258A0">
        <w:rPr>
          <w:rFonts w:ascii="Times New Roman" w:hAnsi="Times New Roman" w:cs="Times New Roman"/>
          <w:sz w:val="20"/>
          <w:szCs w:val="20"/>
        </w:rPr>
        <w:tab/>
      </w:r>
      <w:r w:rsidRPr="006258A0">
        <w:rPr>
          <w:rFonts w:ascii="Times New Roman" w:hAnsi="Times New Roman" w:cs="Times New Roman"/>
          <w:sz w:val="20"/>
          <w:szCs w:val="20"/>
        </w:rPr>
        <w:tab/>
      </w:r>
      <w:r w:rsidRPr="006258A0">
        <w:rPr>
          <w:rFonts w:ascii="Times New Roman" w:hAnsi="Times New Roman" w:cs="Times New Roman"/>
          <w:sz w:val="20"/>
          <w:szCs w:val="20"/>
        </w:rPr>
        <w:tab/>
        <w:t xml:space="preserve"> </w:t>
      </w:r>
    </w:p>
    <w:p w:rsidR="006258A0" w:rsidRPr="006258A0" w:rsidRDefault="006258A0" w:rsidP="006258A0">
      <w:pPr>
        <w:spacing w:after="0" w:line="240" w:lineRule="auto"/>
        <w:ind w:left="3540" w:firstLine="240"/>
        <w:rPr>
          <w:rFonts w:ascii="Times New Roman" w:hAnsi="Times New Roman" w:cs="Times New Roman"/>
          <w:b/>
          <w:sz w:val="32"/>
          <w:szCs w:val="32"/>
        </w:rPr>
      </w:pPr>
      <w:r w:rsidRPr="006258A0">
        <w:rPr>
          <w:rFonts w:ascii="Times New Roman" w:hAnsi="Times New Roman" w:cs="Times New Roman"/>
          <w:sz w:val="32"/>
          <w:szCs w:val="32"/>
        </w:rPr>
        <w:t>1</w:t>
      </w:r>
      <w:r w:rsidRPr="006258A0">
        <w:rPr>
          <w:rFonts w:ascii="Times New Roman" w:hAnsi="Times New Roman" w:cs="Times New Roman"/>
          <w:b/>
          <w:sz w:val="32"/>
          <w:szCs w:val="32"/>
        </w:rPr>
        <w:t>. ПАСПОРТ</w:t>
      </w:r>
    </w:p>
    <w:p w:rsidR="006258A0" w:rsidRPr="006258A0" w:rsidRDefault="006258A0" w:rsidP="006258A0">
      <w:pPr>
        <w:spacing w:after="0" w:line="240" w:lineRule="auto"/>
        <w:jc w:val="center"/>
        <w:rPr>
          <w:rFonts w:ascii="Times New Roman" w:hAnsi="Times New Roman" w:cs="Times New Roman"/>
          <w:b/>
          <w:smallCaps/>
          <w:sz w:val="32"/>
          <w:szCs w:val="32"/>
        </w:rPr>
      </w:pPr>
      <w:r w:rsidRPr="006258A0">
        <w:rPr>
          <w:rFonts w:ascii="Times New Roman" w:hAnsi="Times New Roman" w:cs="Times New Roman"/>
          <w:b/>
          <w:smallCaps/>
          <w:sz w:val="32"/>
          <w:szCs w:val="32"/>
        </w:rPr>
        <w:t xml:space="preserve">муниципальной программы </w:t>
      </w:r>
    </w:p>
    <w:p w:rsidR="006258A0" w:rsidRPr="006258A0" w:rsidRDefault="006258A0" w:rsidP="006258A0">
      <w:pPr>
        <w:spacing w:after="0" w:line="240" w:lineRule="auto"/>
        <w:jc w:val="center"/>
        <w:rPr>
          <w:rFonts w:ascii="Times New Roman" w:hAnsi="Times New Roman" w:cs="Times New Roman"/>
          <w:b/>
          <w:smallCaps/>
          <w:sz w:val="32"/>
          <w:szCs w:val="32"/>
        </w:rPr>
      </w:pPr>
      <w:r w:rsidRPr="006258A0">
        <w:rPr>
          <w:rFonts w:ascii="Times New Roman" w:hAnsi="Times New Roman" w:cs="Times New Roman"/>
          <w:b/>
          <w:smallCaps/>
          <w:sz w:val="32"/>
          <w:szCs w:val="32"/>
        </w:rPr>
        <w:t xml:space="preserve">«Развитие системы образования Каратузского района» </w:t>
      </w:r>
    </w:p>
    <w:p w:rsidR="006258A0" w:rsidRPr="006258A0" w:rsidRDefault="006258A0" w:rsidP="006258A0">
      <w:pPr>
        <w:spacing w:after="0" w:line="240" w:lineRule="auto"/>
        <w:jc w:val="center"/>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476"/>
      </w:tblGrid>
      <w:tr w:rsidR="006258A0" w:rsidRPr="006258A0" w:rsidTr="006258A0">
        <w:tc>
          <w:tcPr>
            <w:tcW w:w="2988"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Наименование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«Развитие системы образования Каратузского района»  (далее муниципальная программа)</w:t>
            </w:r>
          </w:p>
          <w:p w:rsidR="006258A0" w:rsidRPr="006258A0" w:rsidRDefault="006258A0" w:rsidP="006258A0">
            <w:pPr>
              <w:spacing w:after="0" w:line="240" w:lineRule="auto"/>
              <w:jc w:val="both"/>
              <w:rPr>
                <w:rFonts w:ascii="Times New Roman" w:hAnsi="Times New Roman" w:cs="Times New Roman"/>
                <w:sz w:val="28"/>
                <w:szCs w:val="28"/>
              </w:rPr>
            </w:pPr>
          </w:p>
        </w:tc>
      </w:tr>
      <w:tr w:rsidR="006258A0" w:rsidRPr="006258A0" w:rsidTr="006258A0">
        <w:tc>
          <w:tcPr>
            <w:tcW w:w="2988"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rPr>
                <w:rFonts w:ascii="Times New Roman" w:hAnsi="Times New Roman" w:cs="Times New Roman"/>
                <w:sz w:val="28"/>
                <w:szCs w:val="28"/>
              </w:rPr>
            </w:pPr>
            <w:r w:rsidRPr="006258A0">
              <w:rPr>
                <w:rFonts w:ascii="Times New Roman" w:hAnsi="Times New Roman" w:cs="Times New Roman"/>
                <w:sz w:val="28"/>
                <w:szCs w:val="28"/>
              </w:rPr>
              <w:t xml:space="preserve">Основание для разработки муниципальной программы </w:t>
            </w:r>
          </w:p>
        </w:tc>
        <w:tc>
          <w:tcPr>
            <w:tcW w:w="6476"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ст.179 Бюджетного кодекса РФ Постановление администрации Каратузского района  об утверждении перечня муниципальных программ Каратузского района от </w:t>
            </w:r>
            <w:r w:rsidR="00EE1FD9">
              <w:rPr>
                <w:rFonts w:ascii="Times New Roman" w:hAnsi="Times New Roman" w:cs="Times New Roman"/>
                <w:sz w:val="28"/>
                <w:szCs w:val="28"/>
              </w:rPr>
              <w:t>05</w:t>
            </w:r>
            <w:r w:rsidRPr="006258A0">
              <w:rPr>
                <w:rFonts w:ascii="Times New Roman" w:hAnsi="Times New Roman" w:cs="Times New Roman"/>
                <w:sz w:val="28"/>
                <w:szCs w:val="28"/>
              </w:rPr>
              <w:t>.</w:t>
            </w:r>
            <w:r w:rsidR="00EE1FD9">
              <w:rPr>
                <w:rFonts w:ascii="Times New Roman" w:hAnsi="Times New Roman" w:cs="Times New Roman"/>
                <w:sz w:val="28"/>
                <w:szCs w:val="28"/>
              </w:rPr>
              <w:t>10</w:t>
            </w:r>
            <w:r w:rsidRPr="006258A0">
              <w:rPr>
                <w:rFonts w:ascii="Times New Roman" w:hAnsi="Times New Roman" w:cs="Times New Roman"/>
                <w:sz w:val="28"/>
                <w:szCs w:val="28"/>
              </w:rPr>
              <w:t>.20</w:t>
            </w:r>
            <w:r w:rsidR="00EE1FD9">
              <w:rPr>
                <w:rFonts w:ascii="Times New Roman" w:hAnsi="Times New Roman" w:cs="Times New Roman"/>
                <w:sz w:val="28"/>
                <w:szCs w:val="28"/>
              </w:rPr>
              <w:t>20</w:t>
            </w:r>
            <w:r w:rsidRPr="006258A0">
              <w:rPr>
                <w:rFonts w:ascii="Times New Roman" w:hAnsi="Times New Roman" w:cs="Times New Roman"/>
                <w:sz w:val="28"/>
                <w:szCs w:val="28"/>
              </w:rPr>
              <w:t xml:space="preserve"> № 8</w:t>
            </w:r>
            <w:r w:rsidR="00EE1FD9">
              <w:rPr>
                <w:rFonts w:ascii="Times New Roman" w:hAnsi="Times New Roman" w:cs="Times New Roman"/>
                <w:sz w:val="28"/>
                <w:szCs w:val="28"/>
              </w:rPr>
              <w:t>50</w:t>
            </w:r>
            <w:r w:rsidRPr="006258A0">
              <w:rPr>
                <w:rFonts w:ascii="Times New Roman" w:hAnsi="Times New Roman" w:cs="Times New Roman"/>
                <w:sz w:val="28"/>
                <w:szCs w:val="28"/>
              </w:rPr>
              <w:t>-п;</w:t>
            </w:r>
          </w:p>
          <w:p w:rsidR="006258A0" w:rsidRPr="006258A0" w:rsidRDefault="006258A0" w:rsidP="00EE1FD9">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Постановление администрации Каратузского района от 2</w:t>
            </w:r>
            <w:r w:rsidR="00EE1FD9">
              <w:rPr>
                <w:rFonts w:ascii="Times New Roman" w:hAnsi="Times New Roman" w:cs="Times New Roman"/>
                <w:sz w:val="28"/>
                <w:szCs w:val="28"/>
              </w:rPr>
              <w:t>4</w:t>
            </w:r>
            <w:r w:rsidRPr="006258A0">
              <w:rPr>
                <w:rFonts w:ascii="Times New Roman" w:hAnsi="Times New Roman" w:cs="Times New Roman"/>
                <w:sz w:val="28"/>
                <w:szCs w:val="28"/>
              </w:rPr>
              <w:t>.</w:t>
            </w:r>
            <w:r w:rsidR="00EE1FD9">
              <w:rPr>
                <w:rFonts w:ascii="Times New Roman" w:hAnsi="Times New Roman" w:cs="Times New Roman"/>
                <w:sz w:val="28"/>
                <w:szCs w:val="28"/>
              </w:rPr>
              <w:t>08</w:t>
            </w:r>
            <w:r w:rsidRPr="006258A0">
              <w:rPr>
                <w:rFonts w:ascii="Times New Roman" w:hAnsi="Times New Roman" w:cs="Times New Roman"/>
                <w:sz w:val="28"/>
                <w:szCs w:val="28"/>
              </w:rPr>
              <w:t>.20</w:t>
            </w:r>
            <w:r w:rsidR="00EE1FD9">
              <w:rPr>
                <w:rFonts w:ascii="Times New Roman" w:hAnsi="Times New Roman" w:cs="Times New Roman"/>
                <w:sz w:val="28"/>
                <w:szCs w:val="28"/>
              </w:rPr>
              <w:t>20</w:t>
            </w:r>
            <w:r w:rsidRPr="006258A0">
              <w:rPr>
                <w:rFonts w:ascii="Times New Roman" w:hAnsi="Times New Roman" w:cs="Times New Roman"/>
                <w:sz w:val="28"/>
                <w:szCs w:val="28"/>
              </w:rPr>
              <w:t xml:space="preserve">г. № </w:t>
            </w:r>
            <w:r w:rsidR="00EE1FD9">
              <w:rPr>
                <w:rFonts w:ascii="Times New Roman" w:hAnsi="Times New Roman" w:cs="Times New Roman"/>
                <w:sz w:val="28"/>
                <w:szCs w:val="28"/>
              </w:rPr>
              <w:t>674</w:t>
            </w:r>
            <w:r w:rsidRPr="006258A0">
              <w:rPr>
                <w:rFonts w:ascii="Times New Roman" w:hAnsi="Times New Roman" w:cs="Times New Roman"/>
                <w:sz w:val="28"/>
                <w:szCs w:val="28"/>
              </w:rPr>
              <w:t>-п  «</w:t>
            </w:r>
            <w:r w:rsidRPr="006258A0">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6258A0">
              <w:rPr>
                <w:rFonts w:ascii="Times New Roman" w:hAnsi="Times New Roman" w:cs="Times New Roman"/>
                <w:sz w:val="28"/>
                <w:szCs w:val="28"/>
              </w:rPr>
              <w:t>»</w:t>
            </w:r>
          </w:p>
        </w:tc>
      </w:tr>
      <w:tr w:rsidR="006258A0" w:rsidRPr="006258A0" w:rsidTr="006258A0">
        <w:tc>
          <w:tcPr>
            <w:tcW w:w="2988"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rPr>
                <w:rFonts w:ascii="Times New Roman" w:hAnsi="Times New Roman" w:cs="Times New Roman"/>
                <w:sz w:val="28"/>
                <w:szCs w:val="28"/>
              </w:rPr>
            </w:pPr>
            <w:r w:rsidRPr="006258A0">
              <w:rPr>
                <w:rFonts w:ascii="Times New Roman" w:hAnsi="Times New Roman" w:cs="Times New Roman"/>
                <w:sz w:val="28"/>
                <w:szCs w:val="28"/>
              </w:rPr>
              <w:t>Ответственный исполнитель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Управление образования администрации Каратузского района </w:t>
            </w:r>
          </w:p>
        </w:tc>
      </w:tr>
      <w:tr w:rsidR="006258A0" w:rsidRPr="006258A0" w:rsidTr="006258A0">
        <w:tc>
          <w:tcPr>
            <w:tcW w:w="2988"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rPr>
                <w:rFonts w:ascii="Times New Roman" w:hAnsi="Times New Roman" w:cs="Times New Roman"/>
                <w:sz w:val="28"/>
                <w:szCs w:val="28"/>
              </w:rPr>
            </w:pPr>
            <w:r w:rsidRPr="006258A0">
              <w:rPr>
                <w:rFonts w:ascii="Times New Roman" w:hAnsi="Times New Roman" w:cs="Times New Roman"/>
                <w:sz w:val="28"/>
                <w:szCs w:val="28"/>
              </w:rPr>
              <w:t>Соисполнители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Администрация Каратузского района</w:t>
            </w:r>
          </w:p>
        </w:tc>
      </w:tr>
      <w:tr w:rsidR="006258A0" w:rsidRPr="006258A0" w:rsidTr="006258A0">
        <w:trPr>
          <w:trHeight w:val="558"/>
        </w:trPr>
        <w:tc>
          <w:tcPr>
            <w:tcW w:w="2988"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rPr>
                <w:rFonts w:ascii="Times New Roman" w:hAnsi="Times New Roman" w:cs="Times New Roman"/>
                <w:sz w:val="28"/>
                <w:szCs w:val="28"/>
              </w:rPr>
            </w:pPr>
            <w:r w:rsidRPr="006258A0">
              <w:rPr>
                <w:rFonts w:ascii="Times New Roman" w:hAnsi="Times New Roman" w:cs="Times New Roman"/>
                <w:sz w:val="28"/>
                <w:szCs w:val="28"/>
              </w:rPr>
              <w:t>Перечень подпрограмм и отдельных мероприятий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Подпрограмма 1 «</w:t>
            </w:r>
            <w:r w:rsidRPr="006258A0">
              <w:rPr>
                <w:rFonts w:ascii="Times New Roman" w:hAnsi="Times New Roman" w:cs="Times New Roman"/>
                <w:kern w:val="32"/>
                <w:sz w:val="28"/>
                <w:szCs w:val="28"/>
              </w:rPr>
              <w:t>Развитие дошкольного, общего и дополнительного образования детей</w:t>
            </w:r>
            <w:r w:rsidRPr="006258A0">
              <w:rPr>
                <w:rFonts w:ascii="Times New Roman" w:hAnsi="Times New Roman" w:cs="Times New Roman"/>
                <w:sz w:val="28"/>
                <w:szCs w:val="28"/>
              </w:rPr>
              <w:t>»;</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Подпрограмма 2 «Организация летнего отдыха, оздоровления, занятости детей и подростков»;</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Подпрограмма 3 «Одаренные дети»;</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Подпрограмма 4 «Обеспечение жизнедеятельности учреждений подведомственных управлению образования администрации  Каратузского района»;</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Подпрограмма 5 «Кадровый потенциал в системе образования Каратузского района»</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Подпрограмма 6 «</w:t>
            </w:r>
            <w:r w:rsidRPr="006258A0">
              <w:rPr>
                <w:rFonts w:ascii="Times New Roman" w:hAnsi="Times New Roman" w:cs="Times New Roman"/>
                <w:kern w:val="32"/>
                <w:sz w:val="28"/>
                <w:szCs w:val="28"/>
              </w:rPr>
              <w:t>Обеспечение реализации муниципальной программы и прочие мероприятия</w:t>
            </w:r>
            <w:r w:rsidRPr="006258A0">
              <w:rPr>
                <w:rFonts w:ascii="Times New Roman" w:hAnsi="Times New Roman" w:cs="Times New Roman"/>
                <w:sz w:val="28"/>
                <w:szCs w:val="28"/>
              </w:rPr>
              <w:t>»</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Подпрограмма 7 «Доступная среда»</w:t>
            </w:r>
          </w:p>
        </w:tc>
      </w:tr>
    </w:tbl>
    <w:p w:rsidR="006258A0" w:rsidRPr="006258A0" w:rsidRDefault="006258A0" w:rsidP="006258A0">
      <w:pPr>
        <w:spacing w:after="0" w:line="240" w:lineRule="auto"/>
        <w:rPr>
          <w:rFonts w:ascii="Times New Roman" w:hAnsi="Times New Roman" w:cs="Times New Roman"/>
        </w:rPr>
      </w:pPr>
      <w:r w:rsidRPr="006258A0">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6258A0" w:rsidRPr="006258A0" w:rsidTr="006258A0">
        <w:tc>
          <w:tcPr>
            <w:tcW w:w="3085"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lastRenderedPageBreak/>
              <w:t>Цели муниципальной программы</w:t>
            </w:r>
          </w:p>
          <w:p w:rsidR="006258A0" w:rsidRPr="006258A0" w:rsidRDefault="006258A0" w:rsidP="006258A0">
            <w:pPr>
              <w:spacing w:after="0" w:line="240" w:lineRule="auto"/>
              <w:jc w:val="both"/>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258A0" w:rsidRPr="006258A0" w:rsidRDefault="006258A0" w:rsidP="006258A0">
            <w:pPr>
              <w:pStyle w:val="ConsNonformat"/>
              <w:widowControl/>
              <w:jc w:val="both"/>
              <w:rPr>
                <w:rFonts w:ascii="Times New Roman" w:hAnsi="Times New Roman" w:cs="Times New Roman"/>
                <w:sz w:val="28"/>
                <w:szCs w:val="28"/>
              </w:rPr>
            </w:pPr>
            <w:r w:rsidRPr="006258A0">
              <w:rPr>
                <w:rFonts w:ascii="Times New Roman" w:hAnsi="Times New Roman" w:cs="Times New Roman"/>
                <w:sz w:val="28"/>
                <w:szCs w:val="28"/>
              </w:rPr>
              <w:t>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6258A0" w:rsidRPr="006258A0" w:rsidTr="006258A0">
        <w:tc>
          <w:tcPr>
            <w:tcW w:w="3085"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numPr>
                <w:ilvl w:val="0"/>
                <w:numId w:val="11"/>
              </w:numPr>
              <w:spacing w:after="0" w:line="240" w:lineRule="auto"/>
              <w:ind w:left="0" w:firstLine="273"/>
              <w:jc w:val="both"/>
              <w:rPr>
                <w:rFonts w:ascii="Times New Roman" w:hAnsi="Times New Roman" w:cs="Times New Roman"/>
                <w:sz w:val="28"/>
                <w:szCs w:val="28"/>
              </w:rPr>
            </w:pPr>
            <w:r w:rsidRPr="006258A0">
              <w:rPr>
                <w:rFonts w:ascii="Times New Roman" w:hAnsi="Times New Roman" w:cs="Times New Roman"/>
                <w:sz w:val="28"/>
                <w:szCs w:val="28"/>
              </w:rPr>
              <w:t>Создание в системе дошкольного, общего и дополнительного образования равных возможностей для современного качественного образования.</w:t>
            </w:r>
          </w:p>
          <w:p w:rsidR="006258A0" w:rsidRPr="006258A0" w:rsidRDefault="006258A0" w:rsidP="006258A0">
            <w:pPr>
              <w:numPr>
                <w:ilvl w:val="0"/>
                <w:numId w:val="11"/>
              </w:numPr>
              <w:autoSpaceDE w:val="0"/>
              <w:autoSpaceDN w:val="0"/>
              <w:adjustRightInd w:val="0"/>
              <w:spacing w:after="0" w:line="240" w:lineRule="auto"/>
              <w:ind w:left="0" w:firstLine="273"/>
              <w:jc w:val="both"/>
              <w:rPr>
                <w:rFonts w:ascii="Times New Roman" w:hAnsi="Times New Roman" w:cs="Times New Roman"/>
                <w:sz w:val="28"/>
                <w:szCs w:val="28"/>
              </w:rPr>
            </w:pPr>
            <w:r w:rsidRPr="006258A0">
              <w:rPr>
                <w:rFonts w:ascii="Times New Roman" w:hAnsi="Times New Roman" w:cs="Times New Roman"/>
                <w:sz w:val="28"/>
                <w:szCs w:val="28"/>
              </w:rPr>
              <w:t>Обеспечение прав детей, подростков и молодежи на оздоровление, развитие, отдых и занятость детей во время каникул.</w:t>
            </w:r>
          </w:p>
          <w:p w:rsidR="006258A0" w:rsidRPr="006258A0" w:rsidRDefault="006258A0" w:rsidP="006258A0">
            <w:pPr>
              <w:numPr>
                <w:ilvl w:val="0"/>
                <w:numId w:val="11"/>
              </w:numPr>
              <w:spacing w:after="0" w:line="240" w:lineRule="auto"/>
              <w:ind w:left="0" w:firstLine="273"/>
              <w:jc w:val="both"/>
              <w:rPr>
                <w:rFonts w:ascii="Times New Roman" w:hAnsi="Times New Roman" w:cs="Times New Roman"/>
                <w:sz w:val="28"/>
                <w:szCs w:val="28"/>
              </w:rPr>
            </w:pPr>
            <w:r w:rsidRPr="006258A0">
              <w:rPr>
                <w:rFonts w:ascii="Times New Roman" w:hAnsi="Times New Roman" w:cs="Times New Roman"/>
                <w:sz w:val="28"/>
                <w:szCs w:val="28"/>
              </w:rPr>
              <w:t>Обеспечение условий для продолжения и повышения качества работы с одаренными детьми Каратузского района.</w:t>
            </w:r>
          </w:p>
          <w:p w:rsidR="006258A0" w:rsidRPr="006258A0" w:rsidRDefault="006258A0" w:rsidP="006258A0">
            <w:pPr>
              <w:numPr>
                <w:ilvl w:val="0"/>
                <w:numId w:val="11"/>
              </w:numPr>
              <w:spacing w:after="0" w:line="240" w:lineRule="auto"/>
              <w:ind w:left="0" w:firstLine="273"/>
              <w:jc w:val="both"/>
              <w:rPr>
                <w:rFonts w:ascii="Times New Roman" w:hAnsi="Times New Roman" w:cs="Times New Roman"/>
                <w:sz w:val="28"/>
                <w:szCs w:val="28"/>
              </w:rPr>
            </w:pPr>
            <w:r w:rsidRPr="006258A0">
              <w:rPr>
                <w:rFonts w:ascii="Times New Roman" w:hAnsi="Times New Roman" w:cs="Times New Roman"/>
                <w:sz w:val="28"/>
                <w:szCs w:val="28"/>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6258A0" w:rsidRPr="006258A0" w:rsidRDefault="006258A0" w:rsidP="006258A0">
            <w:pPr>
              <w:numPr>
                <w:ilvl w:val="0"/>
                <w:numId w:val="11"/>
              </w:numPr>
              <w:spacing w:after="0" w:line="240" w:lineRule="auto"/>
              <w:ind w:left="0" w:firstLine="273"/>
              <w:jc w:val="both"/>
              <w:rPr>
                <w:rFonts w:ascii="Times New Roman" w:hAnsi="Times New Roman" w:cs="Times New Roman"/>
                <w:sz w:val="28"/>
                <w:szCs w:val="28"/>
              </w:rPr>
            </w:pPr>
            <w:r w:rsidRPr="006258A0">
              <w:rPr>
                <w:rFonts w:ascii="Times New Roman" w:hAnsi="Times New Roman" w:cs="Times New Roman"/>
                <w:sz w:val="28"/>
                <w:szCs w:val="28"/>
              </w:rPr>
              <w:t xml:space="preserve">Повышение профессионального </w:t>
            </w:r>
            <w:proofErr w:type="gramStart"/>
            <w:r w:rsidRPr="006258A0">
              <w:rPr>
                <w:rFonts w:ascii="Times New Roman" w:hAnsi="Times New Roman" w:cs="Times New Roman"/>
                <w:sz w:val="28"/>
                <w:szCs w:val="28"/>
              </w:rPr>
              <w:t>мастерства педагогов муниципальной системы образования Каратузского района</w:t>
            </w:r>
            <w:proofErr w:type="gramEnd"/>
            <w:r w:rsidRPr="006258A0">
              <w:rPr>
                <w:rFonts w:ascii="Times New Roman" w:hAnsi="Times New Roman" w:cs="Times New Roman"/>
                <w:sz w:val="28"/>
                <w:szCs w:val="28"/>
              </w:rPr>
              <w:t xml:space="preserve"> для ее развития и предоставления качественных образовательных услуг.</w:t>
            </w:r>
          </w:p>
          <w:p w:rsidR="006258A0" w:rsidRPr="006258A0" w:rsidRDefault="006258A0" w:rsidP="006258A0">
            <w:pPr>
              <w:numPr>
                <w:ilvl w:val="0"/>
                <w:numId w:val="11"/>
              </w:numPr>
              <w:spacing w:after="0" w:line="240" w:lineRule="auto"/>
              <w:ind w:left="0" w:firstLine="273"/>
              <w:jc w:val="both"/>
              <w:rPr>
                <w:rFonts w:ascii="Times New Roman" w:hAnsi="Times New Roman" w:cs="Times New Roman"/>
                <w:sz w:val="28"/>
                <w:szCs w:val="28"/>
              </w:rPr>
            </w:pPr>
            <w:r w:rsidRPr="006258A0">
              <w:rPr>
                <w:rFonts w:ascii="Times New Roman" w:hAnsi="Times New Roman" w:cs="Times New Roman"/>
                <w:sz w:val="28"/>
                <w:szCs w:val="28"/>
              </w:rPr>
              <w:t>Обеспечение условий для эффективного управления отраслью, обеспечение поддержки детей-сирот, детей, оставшихся без попечения родителей.</w:t>
            </w:r>
          </w:p>
          <w:p w:rsidR="006258A0" w:rsidRPr="006258A0" w:rsidRDefault="006258A0" w:rsidP="006258A0">
            <w:pPr>
              <w:numPr>
                <w:ilvl w:val="0"/>
                <w:numId w:val="11"/>
              </w:numPr>
              <w:spacing w:after="0" w:line="240" w:lineRule="auto"/>
              <w:ind w:left="0" w:firstLine="273"/>
              <w:jc w:val="both"/>
              <w:rPr>
                <w:rFonts w:ascii="Times New Roman" w:hAnsi="Times New Roman" w:cs="Times New Roman"/>
                <w:sz w:val="28"/>
                <w:szCs w:val="28"/>
              </w:rPr>
            </w:pPr>
            <w:r w:rsidRPr="006258A0">
              <w:rPr>
                <w:rFonts w:ascii="Times New Roman" w:hAnsi="Times New Roman" w:cs="Times New Roman"/>
                <w:sz w:val="28"/>
                <w:szCs w:val="28"/>
              </w:rPr>
              <w:t xml:space="preserve">Обеспечение </w:t>
            </w:r>
            <w:proofErr w:type="spellStart"/>
            <w:r w:rsidRPr="006258A0">
              <w:rPr>
                <w:rFonts w:ascii="Times New Roman" w:hAnsi="Times New Roman" w:cs="Times New Roman"/>
                <w:sz w:val="28"/>
                <w:szCs w:val="28"/>
              </w:rPr>
              <w:t>безбарьерной</w:t>
            </w:r>
            <w:proofErr w:type="spellEnd"/>
            <w:r w:rsidRPr="006258A0">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6258A0" w:rsidRPr="006258A0" w:rsidTr="006258A0">
        <w:tc>
          <w:tcPr>
            <w:tcW w:w="3085"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Этапы и сроки реализации муниципальной программы</w:t>
            </w:r>
          </w:p>
          <w:p w:rsidR="006258A0" w:rsidRPr="006258A0" w:rsidRDefault="006258A0" w:rsidP="006258A0">
            <w:pPr>
              <w:spacing w:after="0" w:line="240" w:lineRule="auto"/>
              <w:jc w:val="both"/>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2014- 2030 годы </w:t>
            </w:r>
          </w:p>
        </w:tc>
      </w:tr>
      <w:tr w:rsidR="006258A0" w:rsidRPr="006258A0" w:rsidTr="006258A0">
        <w:tc>
          <w:tcPr>
            <w:tcW w:w="3085"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Перечень целевых показателей муниципальной </w:t>
            </w:r>
            <w:proofErr w:type="gramStart"/>
            <w:r w:rsidRPr="006258A0">
              <w:rPr>
                <w:rFonts w:ascii="Times New Roman" w:hAnsi="Times New Roman" w:cs="Times New Roman"/>
                <w:sz w:val="28"/>
                <w:szCs w:val="28"/>
              </w:rPr>
              <w:t>программы</w:t>
            </w:r>
            <w:proofErr w:type="gramEnd"/>
            <w:r w:rsidRPr="006258A0">
              <w:rPr>
                <w:rFonts w:ascii="Times New Roman" w:hAnsi="Times New Roman" w:cs="Times New Roman"/>
                <w:sz w:val="28"/>
                <w:szCs w:val="28"/>
              </w:rPr>
              <w:t xml:space="preserve"> с указанием </w:t>
            </w:r>
            <w:r w:rsidRPr="006258A0">
              <w:rPr>
                <w:rFonts w:ascii="Times New Roman" w:hAnsi="Times New Roman" w:cs="Times New Roman"/>
                <w:sz w:val="28"/>
                <w:szCs w:val="28"/>
              </w:rPr>
              <w:lastRenderedPageBreak/>
              <w:t>планируемых к достижению значений в результате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258A0" w:rsidRPr="006258A0" w:rsidRDefault="006258A0" w:rsidP="006258A0">
            <w:pPr>
              <w:spacing w:after="0" w:line="240" w:lineRule="auto"/>
              <w:jc w:val="both"/>
              <w:rPr>
                <w:rFonts w:ascii="Times New Roman" w:hAnsi="Times New Roman" w:cs="Times New Roman"/>
                <w:sz w:val="28"/>
                <w:szCs w:val="28"/>
              </w:rPr>
            </w:pPr>
            <w:proofErr w:type="gramStart"/>
            <w:r w:rsidRPr="006258A0">
              <w:rPr>
                <w:rFonts w:ascii="Times New Roman" w:hAnsi="Times New Roman" w:cs="Times New Roman"/>
                <w:sz w:val="28"/>
                <w:szCs w:val="28"/>
              </w:rPr>
              <w:lastRenderedPageBreak/>
              <w:t>представлен</w:t>
            </w:r>
            <w:proofErr w:type="gramEnd"/>
            <w:r w:rsidRPr="006258A0">
              <w:rPr>
                <w:rFonts w:ascii="Times New Roman" w:hAnsi="Times New Roman" w:cs="Times New Roman"/>
                <w:sz w:val="28"/>
                <w:szCs w:val="28"/>
              </w:rPr>
              <w:t xml:space="preserve"> в приложении 1 к паспорту муниципальной программы</w:t>
            </w:r>
          </w:p>
        </w:tc>
      </w:tr>
      <w:tr w:rsidR="006258A0" w:rsidRPr="006258A0" w:rsidTr="006258A0">
        <w:tc>
          <w:tcPr>
            <w:tcW w:w="3085"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pacing w:after="0" w:line="240" w:lineRule="auto"/>
              <w:rPr>
                <w:rFonts w:ascii="Times New Roman" w:hAnsi="Times New Roman" w:cs="Times New Roman"/>
                <w:sz w:val="28"/>
                <w:szCs w:val="28"/>
                <w:highlight w:val="yellow"/>
              </w:rPr>
            </w:pPr>
            <w:r w:rsidRPr="006258A0">
              <w:rPr>
                <w:rFonts w:ascii="Times New Roman" w:hAnsi="Times New Roman" w:cs="Times New Roman"/>
                <w:sz w:val="28"/>
                <w:szCs w:val="28"/>
              </w:rPr>
              <w:lastRenderedPageBreak/>
              <w:t>Информация по ресурсному обеспечению муниципальной программы, в том числе по годам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Всего по программе:</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2014 год – 418 050,58627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в том числе:</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федеральный бюджет – 12 008,09тыс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краевой бюджет – 250 894,02227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районный бюджет -  155 148,474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2015 год – 421 960,79186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в том числе:</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федеральный бюджет – 2 108,20тыс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краевой бюджет – 246 820,57355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районный бюджет – 173 032,01831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 xml:space="preserve">ублей.  </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2016 год – 420 794,56135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в том числе:</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федеральный бюджет – 0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краевой бюджет – 262 999,18703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районный бюджет – 157 795,37432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2017 год – 455 828,42474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в том числе:</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федеральный бюджет -4197,74567тыс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краевой бюджет – 283 872,63105тыс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районный бюджет – 167 758,04802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2018 год – 483 101,80760 тыс</w:t>
            </w:r>
            <w:proofErr w:type="gramStart"/>
            <w:r w:rsidRPr="006258A0">
              <w:rPr>
                <w:rFonts w:ascii="Times New Roman" w:hAnsi="Times New Roman" w:cs="Times New Roman"/>
                <w:sz w:val="28"/>
                <w:szCs w:val="28"/>
              </w:rPr>
              <w:t>.р</w:t>
            </w:r>
            <w:proofErr w:type="gramEnd"/>
            <w:r w:rsidRPr="006258A0">
              <w:rPr>
                <w:rFonts w:ascii="Times New Roman" w:hAnsi="Times New Roman" w:cs="Times New Roman"/>
                <w:sz w:val="28"/>
                <w:szCs w:val="28"/>
              </w:rPr>
              <w:t>ублей,</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в том числе:</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        федеральный бюджет – 150,00 тыс</w:t>
            </w:r>
            <w:proofErr w:type="gramStart"/>
            <w:r w:rsidRPr="006258A0">
              <w:rPr>
                <w:rFonts w:ascii="Times New Roman" w:hAnsi="Times New Roman" w:cs="Times New Roman"/>
                <w:sz w:val="28"/>
                <w:szCs w:val="28"/>
              </w:rPr>
              <w:t>.р</w:t>
            </w:r>
            <w:proofErr w:type="gramEnd"/>
            <w:r w:rsidRPr="006258A0">
              <w:rPr>
                <w:rFonts w:ascii="Times New Roman" w:hAnsi="Times New Roman" w:cs="Times New Roman"/>
                <w:sz w:val="28"/>
                <w:szCs w:val="28"/>
              </w:rPr>
              <w:t>ублей;</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        краевой бюджет – 330 474,35340 тыс</w:t>
            </w:r>
            <w:proofErr w:type="gramStart"/>
            <w:r w:rsidRPr="006258A0">
              <w:rPr>
                <w:rFonts w:ascii="Times New Roman" w:hAnsi="Times New Roman" w:cs="Times New Roman"/>
                <w:sz w:val="28"/>
                <w:szCs w:val="28"/>
              </w:rPr>
              <w:t>.р</w:t>
            </w:r>
            <w:proofErr w:type="gramEnd"/>
            <w:r w:rsidRPr="006258A0">
              <w:rPr>
                <w:rFonts w:ascii="Times New Roman" w:hAnsi="Times New Roman" w:cs="Times New Roman"/>
                <w:sz w:val="28"/>
                <w:szCs w:val="28"/>
              </w:rPr>
              <w:t>ублей;</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        районный бюджет – 152 477,45420 тыс. рублей.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2019 год – 516 225,55098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в том числе:</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федеральный бюджет – 0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краевой бюджет – 349 987,31872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rPr>
            </w:pPr>
            <w:r w:rsidRPr="006258A0">
              <w:rPr>
                <w:rFonts w:ascii="Times New Roman" w:hAnsi="Times New Roman" w:cs="Times New Roman"/>
                <w:bCs/>
                <w:color w:val="000000"/>
                <w:spacing w:val="1"/>
                <w:sz w:val="28"/>
                <w:szCs w:val="28"/>
              </w:rPr>
              <w:t xml:space="preserve">        районный бюджет – 166 238,23226 тыс</w:t>
            </w:r>
            <w:proofErr w:type="gramStart"/>
            <w:r w:rsidRPr="006258A0">
              <w:rPr>
                <w:rFonts w:ascii="Times New Roman" w:hAnsi="Times New Roman" w:cs="Times New Roman"/>
                <w:bCs/>
                <w:color w:val="000000"/>
                <w:spacing w:val="1"/>
                <w:sz w:val="28"/>
                <w:szCs w:val="28"/>
              </w:rPr>
              <w:t>.р</w:t>
            </w:r>
            <w:proofErr w:type="gramEnd"/>
            <w:r w:rsidRPr="006258A0">
              <w:rPr>
                <w:rFonts w:ascii="Times New Roman" w:hAnsi="Times New Roman" w:cs="Times New Roman"/>
                <w:bCs/>
                <w:color w:val="000000"/>
                <w:spacing w:val="1"/>
                <w:sz w:val="28"/>
                <w:szCs w:val="28"/>
              </w:rPr>
              <w:t>ублей.</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2020 год – 533 793,64081 тыс</w:t>
            </w:r>
            <w:proofErr w:type="gramStart"/>
            <w:r w:rsidRPr="006258A0">
              <w:rPr>
                <w:rFonts w:ascii="Times New Roman" w:hAnsi="Times New Roman" w:cs="Times New Roman"/>
                <w:sz w:val="28"/>
                <w:szCs w:val="28"/>
              </w:rPr>
              <w:t>.р</w:t>
            </w:r>
            <w:proofErr w:type="gramEnd"/>
            <w:r w:rsidRPr="006258A0">
              <w:rPr>
                <w:rFonts w:ascii="Times New Roman" w:hAnsi="Times New Roman" w:cs="Times New Roman"/>
                <w:sz w:val="28"/>
                <w:szCs w:val="28"/>
              </w:rPr>
              <w:t>ублей,</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в том числе:</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        федеральный бюджет – 16526,12380 </w:t>
            </w:r>
            <w:r w:rsidRPr="006258A0">
              <w:rPr>
                <w:rFonts w:ascii="Times New Roman" w:hAnsi="Times New Roman" w:cs="Times New Roman"/>
                <w:sz w:val="28"/>
                <w:szCs w:val="28"/>
              </w:rPr>
              <w:lastRenderedPageBreak/>
              <w:t>тыс</w:t>
            </w:r>
            <w:proofErr w:type="gramStart"/>
            <w:r w:rsidRPr="006258A0">
              <w:rPr>
                <w:rFonts w:ascii="Times New Roman" w:hAnsi="Times New Roman" w:cs="Times New Roman"/>
                <w:sz w:val="28"/>
                <w:szCs w:val="28"/>
              </w:rPr>
              <w:t>.р</w:t>
            </w:r>
            <w:proofErr w:type="gramEnd"/>
            <w:r w:rsidRPr="006258A0">
              <w:rPr>
                <w:rFonts w:ascii="Times New Roman" w:hAnsi="Times New Roman" w:cs="Times New Roman"/>
                <w:sz w:val="28"/>
                <w:szCs w:val="28"/>
              </w:rPr>
              <w:t>ублей;</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        краевой бюджет – 329 065,63366 тыс</w:t>
            </w:r>
            <w:proofErr w:type="gramStart"/>
            <w:r w:rsidRPr="006258A0">
              <w:rPr>
                <w:rFonts w:ascii="Times New Roman" w:hAnsi="Times New Roman" w:cs="Times New Roman"/>
                <w:sz w:val="28"/>
                <w:szCs w:val="28"/>
              </w:rPr>
              <w:t>.р</w:t>
            </w:r>
            <w:proofErr w:type="gramEnd"/>
            <w:r w:rsidRPr="006258A0">
              <w:rPr>
                <w:rFonts w:ascii="Times New Roman" w:hAnsi="Times New Roman" w:cs="Times New Roman"/>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sz w:val="28"/>
                <w:szCs w:val="28"/>
              </w:rPr>
            </w:pPr>
            <w:r w:rsidRPr="006258A0">
              <w:rPr>
                <w:rFonts w:ascii="Times New Roman" w:hAnsi="Times New Roman" w:cs="Times New Roman"/>
                <w:sz w:val="28"/>
                <w:szCs w:val="28"/>
              </w:rPr>
              <w:t xml:space="preserve">        районный бюджет – 188 201,88335 тыс</w:t>
            </w:r>
            <w:proofErr w:type="gramStart"/>
            <w:r w:rsidRPr="006258A0">
              <w:rPr>
                <w:rFonts w:ascii="Times New Roman" w:hAnsi="Times New Roman" w:cs="Times New Roman"/>
                <w:sz w:val="28"/>
                <w:szCs w:val="28"/>
              </w:rPr>
              <w:t>.р</w:t>
            </w:r>
            <w:proofErr w:type="gramEnd"/>
            <w:r w:rsidRPr="006258A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2021 год – 522 887,59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в том числе:</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 xml:space="preserve">        федеральный бюджет – 10 083,3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 xml:space="preserve">        краевой бюджет – 305 662,5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 xml:space="preserve">        районный бюджет – 207 141,79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2022 год – 517 734,22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в том числе:</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 xml:space="preserve">        федеральный бюджет – 16 477,4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 xml:space="preserve">        краевой бюджет – 310 059,3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 xml:space="preserve">        районный бюджет – 191 197,52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2023 год – 492 281,02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в том числе:</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 xml:space="preserve">        федеральный бюджет – 4 196,2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 xml:space="preserve">        краевой бюджет – 301 887,3 тыс.рублей;</w:t>
            </w:r>
          </w:p>
          <w:p w:rsidR="00627DD0" w:rsidRPr="00627DD0" w:rsidRDefault="00627DD0" w:rsidP="00627DD0">
            <w:pPr>
              <w:spacing w:after="0" w:line="240" w:lineRule="auto"/>
              <w:jc w:val="both"/>
              <w:rPr>
                <w:rFonts w:ascii="Times New Roman" w:hAnsi="Times New Roman" w:cs="Times New Roman"/>
                <w:sz w:val="28"/>
                <w:szCs w:val="28"/>
              </w:rPr>
            </w:pPr>
            <w:r w:rsidRPr="00627DD0">
              <w:rPr>
                <w:rFonts w:ascii="Times New Roman" w:hAnsi="Times New Roman" w:cs="Times New Roman"/>
                <w:sz w:val="28"/>
                <w:szCs w:val="28"/>
              </w:rPr>
              <w:t xml:space="preserve">        районный бюджет – 186 197,52 тыс</w:t>
            </w:r>
            <w:proofErr w:type="gramStart"/>
            <w:r w:rsidRPr="00627DD0">
              <w:rPr>
                <w:rFonts w:ascii="Times New Roman" w:hAnsi="Times New Roman" w:cs="Times New Roman"/>
                <w:sz w:val="28"/>
                <w:szCs w:val="28"/>
              </w:rPr>
              <w:t>.р</w:t>
            </w:r>
            <w:proofErr w:type="gramEnd"/>
            <w:r w:rsidRPr="00627DD0">
              <w:rPr>
                <w:rFonts w:ascii="Times New Roman" w:hAnsi="Times New Roman" w:cs="Times New Roman"/>
                <w:sz w:val="28"/>
                <w:szCs w:val="28"/>
              </w:rPr>
              <w:t>ублей.</w:t>
            </w:r>
          </w:p>
          <w:p w:rsidR="006258A0" w:rsidRPr="006258A0" w:rsidRDefault="006258A0" w:rsidP="006258A0">
            <w:pPr>
              <w:shd w:val="clear" w:color="auto" w:fill="FFFFFF"/>
              <w:spacing w:after="0" w:line="240" w:lineRule="auto"/>
              <w:rPr>
                <w:rFonts w:ascii="Times New Roman" w:hAnsi="Times New Roman" w:cs="Times New Roman"/>
                <w:bCs/>
                <w:color w:val="000000"/>
                <w:spacing w:val="1"/>
                <w:sz w:val="28"/>
                <w:szCs w:val="28"/>
                <w:highlight w:val="yellow"/>
              </w:rPr>
            </w:pPr>
          </w:p>
        </w:tc>
      </w:tr>
    </w:tbl>
    <w:p w:rsidR="006258A0" w:rsidRPr="006258A0" w:rsidRDefault="006258A0" w:rsidP="006258A0">
      <w:pPr>
        <w:spacing w:after="0" w:line="240" w:lineRule="auto"/>
        <w:rPr>
          <w:rFonts w:ascii="Times New Roman" w:hAnsi="Times New Roman" w:cs="Times New Roman"/>
          <w:b/>
          <w:sz w:val="28"/>
          <w:szCs w:val="28"/>
          <w:highlight w:val="yellow"/>
        </w:rPr>
      </w:pPr>
      <w:bookmarkStart w:id="1" w:name="sub_5000"/>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2.  ХАРАКТЕРИСТИКА ТЕКУЩЕГО СОСТОЯНИЯ В СФЕРЕ ОБРАЗОВАНИЯ</w:t>
      </w:r>
    </w:p>
    <w:p w:rsidR="006258A0" w:rsidRPr="006258A0" w:rsidRDefault="006258A0" w:rsidP="006258A0">
      <w:pPr>
        <w:spacing w:after="0" w:line="240" w:lineRule="auto"/>
        <w:jc w:val="center"/>
        <w:rPr>
          <w:rFonts w:ascii="Times New Roman" w:hAnsi="Times New Roman" w:cs="Times New Roman"/>
          <w:sz w:val="28"/>
          <w:szCs w:val="28"/>
        </w:rPr>
      </w:pP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Муниципальная система образования представлена широко разветвленной сетью образовательных учреждений разного типа и вида:</w:t>
      </w: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13 общеобразовательных школ района (9 средних общеобразовательных школ, 4 основных общеобразовательных школ, 2 филиала);</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10 дошкольных образовательных учреждений;</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4 учреждения дополнительного образования.</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В 2020 – 21 учебном году в школах обучается 2053 ученика,  дошкольное образование получают 701 человек, в учреждениях дополнительного образования, подведомственных управлению образования, занимается 850 человек.</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Все образовательные учреждения имеют лицензию на </w:t>
      </w:r>
      <w:proofErr w:type="gramStart"/>
      <w:r w:rsidRPr="006258A0">
        <w:rPr>
          <w:rFonts w:ascii="Times New Roman" w:hAnsi="Times New Roman" w:cs="Times New Roman"/>
          <w:sz w:val="28"/>
          <w:szCs w:val="28"/>
        </w:rPr>
        <w:t>право ведения</w:t>
      </w:r>
      <w:proofErr w:type="gramEnd"/>
      <w:r w:rsidRPr="006258A0">
        <w:rPr>
          <w:rFonts w:ascii="Times New Roman" w:hAnsi="Times New Roman" w:cs="Times New Roman"/>
          <w:sz w:val="28"/>
          <w:szCs w:val="28"/>
        </w:rPr>
        <w:t xml:space="preserve"> образовательной деятельности и свидетельство об аккредитации. </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В образовательных учреждениях района </w:t>
      </w:r>
      <w:r w:rsidRPr="006258A0">
        <w:rPr>
          <w:rFonts w:ascii="Times New Roman" w:hAnsi="Times New Roman" w:cs="Times New Roman"/>
          <w:b/>
          <w:sz w:val="28"/>
          <w:szCs w:val="28"/>
        </w:rPr>
        <w:t>работает более</w:t>
      </w:r>
      <w:r w:rsidRPr="006258A0">
        <w:rPr>
          <w:rFonts w:ascii="Times New Roman" w:hAnsi="Times New Roman" w:cs="Times New Roman"/>
          <w:sz w:val="28"/>
          <w:szCs w:val="28"/>
        </w:rPr>
        <w:t xml:space="preserve"> </w:t>
      </w:r>
      <w:r w:rsidRPr="006258A0">
        <w:rPr>
          <w:rFonts w:ascii="Times New Roman" w:hAnsi="Times New Roman" w:cs="Times New Roman"/>
          <w:b/>
          <w:sz w:val="28"/>
          <w:szCs w:val="28"/>
        </w:rPr>
        <w:t>четырехсот педагогических работников</w:t>
      </w:r>
      <w:r w:rsidRPr="006258A0">
        <w:rPr>
          <w:rFonts w:ascii="Times New Roman" w:hAnsi="Times New Roman" w:cs="Times New Roman"/>
          <w:sz w:val="28"/>
          <w:szCs w:val="28"/>
        </w:rPr>
        <w:t>, из них 317 педагогических работников общеобразовательных учреждений, 84 педагогических работников дошкольного образования и 34 педагога дополнительного образования. 66%  из них имеют  высшее образование.</w:t>
      </w:r>
    </w:p>
    <w:p w:rsidR="006258A0" w:rsidRPr="006258A0" w:rsidRDefault="006258A0" w:rsidP="006258A0">
      <w:pPr>
        <w:pStyle w:val="a3"/>
        <w:spacing w:after="0" w:line="240" w:lineRule="auto"/>
        <w:jc w:val="both"/>
        <w:rPr>
          <w:rFonts w:ascii="Times New Roman" w:hAnsi="Times New Roman" w:cs="Times New Roman"/>
          <w:b/>
          <w:sz w:val="28"/>
          <w:szCs w:val="28"/>
          <w:highlight w:val="yellow"/>
        </w:rPr>
      </w:pPr>
    </w:p>
    <w:p w:rsidR="006258A0" w:rsidRDefault="006258A0" w:rsidP="006258A0">
      <w:pPr>
        <w:pStyle w:val="a3"/>
        <w:spacing w:after="0" w:line="240" w:lineRule="auto"/>
        <w:ind w:left="0"/>
        <w:jc w:val="center"/>
        <w:rPr>
          <w:rFonts w:ascii="Times New Roman" w:hAnsi="Times New Roman" w:cs="Times New Roman"/>
          <w:b/>
          <w:sz w:val="28"/>
          <w:szCs w:val="28"/>
        </w:rPr>
      </w:pPr>
    </w:p>
    <w:p w:rsidR="006258A0" w:rsidRPr="006258A0" w:rsidRDefault="006258A0" w:rsidP="006258A0">
      <w:pPr>
        <w:pStyle w:val="a3"/>
        <w:spacing w:after="0" w:line="240" w:lineRule="auto"/>
        <w:ind w:left="0"/>
        <w:jc w:val="center"/>
        <w:rPr>
          <w:rFonts w:ascii="Times New Roman" w:hAnsi="Times New Roman" w:cs="Times New Roman"/>
          <w:b/>
          <w:sz w:val="28"/>
          <w:szCs w:val="28"/>
        </w:rPr>
      </w:pPr>
      <w:r w:rsidRPr="006258A0">
        <w:rPr>
          <w:rFonts w:ascii="Times New Roman" w:hAnsi="Times New Roman" w:cs="Times New Roman"/>
          <w:b/>
          <w:sz w:val="28"/>
          <w:szCs w:val="28"/>
        </w:rPr>
        <w:t>Дошкольное образование</w:t>
      </w:r>
    </w:p>
    <w:p w:rsidR="006258A0" w:rsidRPr="006258A0" w:rsidRDefault="006258A0" w:rsidP="006258A0">
      <w:pPr>
        <w:pStyle w:val="a3"/>
        <w:spacing w:after="0" w:line="240" w:lineRule="auto"/>
        <w:ind w:left="0"/>
        <w:jc w:val="both"/>
        <w:rPr>
          <w:rFonts w:ascii="Times New Roman" w:hAnsi="Times New Roman" w:cs="Times New Roman"/>
          <w:b/>
          <w:sz w:val="28"/>
          <w:szCs w:val="28"/>
        </w:rPr>
      </w:pPr>
    </w:p>
    <w:p w:rsidR="006258A0" w:rsidRPr="006258A0" w:rsidRDefault="006258A0" w:rsidP="006258A0">
      <w:pPr>
        <w:spacing w:after="0" w:line="240" w:lineRule="auto"/>
        <w:ind w:right="-1" w:firstLine="708"/>
        <w:jc w:val="both"/>
        <w:rPr>
          <w:rFonts w:ascii="Times New Roman" w:hAnsi="Times New Roman" w:cs="Times New Roman"/>
          <w:sz w:val="28"/>
          <w:szCs w:val="28"/>
        </w:rPr>
      </w:pPr>
      <w:r w:rsidRPr="006258A0">
        <w:rPr>
          <w:rFonts w:ascii="Times New Roman" w:hAnsi="Times New Roman" w:cs="Times New Roman"/>
          <w:sz w:val="28"/>
          <w:szCs w:val="28"/>
        </w:rPr>
        <w:lastRenderedPageBreak/>
        <w:t>В районе функционирует 10 самостоятельных муниципальных дошкольных образовательных учреждений, 6 групп  дошкольного образования, организованные в 4 общеобразовательных школах, 5 групп кратковременного пребывания, в целом дошкольное образование получают  752  человека, средний уровень укомплектованности детских садов составляет 100 %.</w:t>
      </w:r>
    </w:p>
    <w:p w:rsidR="006258A0" w:rsidRPr="006258A0" w:rsidRDefault="006258A0" w:rsidP="006258A0">
      <w:pPr>
        <w:tabs>
          <w:tab w:val="left" w:pos="567"/>
          <w:tab w:val="left" w:pos="9180"/>
          <w:tab w:val="left" w:pos="9214"/>
          <w:tab w:val="left" w:pos="9355"/>
          <w:tab w:val="left" w:pos="9720"/>
        </w:tabs>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ab/>
        <w:t>Особое внимание уделяется  развитию системы дошкольного образования. Поставленная задача по ликвидации очереди среди детей от 3 до 7 лет нами досрочно исполнено в полном объеме.</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Несмотря на ежегодное открытие новых мест в дошкольных учреждениях, сохраняется очередь  среди детей до 3 лет в селе Каратузское. Работа по данному направлению продолжится, будут рассмотрены различные варианты введения дополнительных мест: уплотнение групп, развитие групп семейного воспитания, реконструкция здания по дошкольное образовательное учреждение. </w:t>
      </w:r>
    </w:p>
    <w:p w:rsidR="006258A0" w:rsidRPr="006258A0" w:rsidRDefault="006258A0" w:rsidP="006258A0">
      <w:pPr>
        <w:autoSpaceDE w:val="0"/>
        <w:autoSpaceDN w:val="0"/>
        <w:adjustRightInd w:val="0"/>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Увеличение мест в дошкольных образовательных учреждениях благоприятно отразится на сокращении численности детей, состоящих на учете для определения в дошкольные учреждения. </w:t>
      </w:r>
    </w:p>
    <w:p w:rsidR="006258A0" w:rsidRPr="006258A0" w:rsidRDefault="006258A0" w:rsidP="006258A0">
      <w:pPr>
        <w:spacing w:after="0" w:line="240" w:lineRule="auto"/>
        <w:ind w:firstLine="708"/>
        <w:jc w:val="both"/>
        <w:rPr>
          <w:rFonts w:ascii="Times New Roman" w:hAnsi="Times New Roman" w:cs="Times New Roman"/>
          <w:color w:val="000000"/>
          <w:sz w:val="28"/>
          <w:szCs w:val="28"/>
        </w:rPr>
      </w:pPr>
      <w:r w:rsidRPr="006258A0">
        <w:rPr>
          <w:rFonts w:ascii="Times New Roman" w:hAnsi="Times New Roman" w:cs="Times New Roman"/>
          <w:sz w:val="28"/>
          <w:szCs w:val="28"/>
        </w:rPr>
        <w:t xml:space="preserve">Размер родительской платы за содержание ребенка в детском саду в среднем по району </w:t>
      </w:r>
      <w:r w:rsidRPr="006258A0">
        <w:rPr>
          <w:rFonts w:ascii="Times New Roman" w:hAnsi="Times New Roman" w:cs="Times New Roman"/>
          <w:color w:val="000000"/>
          <w:sz w:val="28"/>
          <w:szCs w:val="28"/>
        </w:rPr>
        <w:t xml:space="preserve">составляет 1300 рублей. </w:t>
      </w:r>
    </w:p>
    <w:p w:rsidR="006258A0" w:rsidRPr="006258A0" w:rsidRDefault="006258A0" w:rsidP="006258A0">
      <w:pPr>
        <w:spacing w:after="0" w:line="240" w:lineRule="auto"/>
        <w:ind w:firstLine="708"/>
        <w:jc w:val="both"/>
        <w:rPr>
          <w:rFonts w:ascii="Times New Roman" w:hAnsi="Times New Roman" w:cs="Times New Roman"/>
          <w:sz w:val="28"/>
          <w:szCs w:val="28"/>
        </w:rPr>
      </w:pPr>
    </w:p>
    <w:p w:rsidR="006258A0" w:rsidRDefault="006258A0" w:rsidP="006258A0">
      <w:pPr>
        <w:spacing w:after="0" w:line="240" w:lineRule="auto"/>
        <w:jc w:val="center"/>
        <w:rPr>
          <w:rFonts w:ascii="Times New Roman" w:hAnsi="Times New Roman" w:cs="Times New Roman"/>
          <w:b/>
          <w:bCs/>
          <w:sz w:val="28"/>
          <w:szCs w:val="28"/>
        </w:rPr>
      </w:pPr>
      <w:r w:rsidRPr="006258A0">
        <w:rPr>
          <w:rFonts w:ascii="Times New Roman" w:hAnsi="Times New Roman" w:cs="Times New Roman"/>
          <w:b/>
          <w:bCs/>
          <w:sz w:val="28"/>
          <w:szCs w:val="28"/>
        </w:rPr>
        <w:t>Обеспечение гарантий детей на основное общее и среднее  общее образование</w:t>
      </w:r>
    </w:p>
    <w:p w:rsidR="006258A0" w:rsidRPr="006258A0" w:rsidRDefault="006258A0" w:rsidP="006258A0">
      <w:pPr>
        <w:spacing w:after="0" w:line="240" w:lineRule="auto"/>
        <w:jc w:val="center"/>
        <w:rPr>
          <w:rFonts w:ascii="Times New Roman" w:hAnsi="Times New Roman" w:cs="Times New Roman"/>
          <w:sz w:val="28"/>
          <w:szCs w:val="28"/>
        </w:rPr>
      </w:pP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Style w:val="af0"/>
          <w:rFonts w:ascii="Times New Roman" w:hAnsi="Times New Roman" w:cs="Times New Roman"/>
          <w:b w:val="0"/>
          <w:sz w:val="28"/>
          <w:szCs w:val="28"/>
        </w:rPr>
        <w:t xml:space="preserve">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r w:rsidRPr="006258A0">
        <w:rPr>
          <w:rFonts w:ascii="Times New Roman" w:hAnsi="Times New Roman" w:cs="Times New Roman"/>
          <w:sz w:val="28"/>
          <w:szCs w:val="28"/>
        </w:rPr>
        <w:t>Равные возможности для развития район стремится предоставить всем ученикам.</w:t>
      </w:r>
    </w:p>
    <w:p w:rsidR="006258A0" w:rsidRPr="006258A0" w:rsidRDefault="006258A0" w:rsidP="006258A0">
      <w:pPr>
        <w:spacing w:after="0" w:line="240" w:lineRule="auto"/>
        <w:ind w:firstLine="708"/>
        <w:jc w:val="both"/>
        <w:rPr>
          <w:rFonts w:ascii="Times New Roman" w:hAnsi="Times New Roman" w:cs="Times New Roman"/>
          <w:b/>
          <w:sz w:val="28"/>
          <w:szCs w:val="28"/>
        </w:rPr>
      </w:pPr>
      <w:r w:rsidRPr="006258A0">
        <w:rPr>
          <w:rFonts w:ascii="Times New Roman" w:hAnsi="Times New Roman" w:cs="Times New Roman"/>
          <w:sz w:val="28"/>
          <w:szCs w:val="28"/>
        </w:rPr>
        <w:t xml:space="preserve">В 2020-2021 учебном году продолжена работа по введению и реализации новых стандартов начального образования. С 01.09.2020  и </w:t>
      </w:r>
      <w:proofErr w:type="gramStart"/>
      <w:r w:rsidRPr="006258A0">
        <w:rPr>
          <w:rFonts w:ascii="Times New Roman" w:hAnsi="Times New Roman" w:cs="Times New Roman"/>
          <w:sz w:val="28"/>
          <w:szCs w:val="28"/>
        </w:rPr>
        <w:t>средняя</w:t>
      </w:r>
      <w:proofErr w:type="gramEnd"/>
      <w:r w:rsidRPr="006258A0">
        <w:rPr>
          <w:rFonts w:ascii="Times New Roman" w:hAnsi="Times New Roman" w:cs="Times New Roman"/>
          <w:sz w:val="28"/>
          <w:szCs w:val="28"/>
        </w:rPr>
        <w:t xml:space="preserve"> школы перешла на ФГОС. </w:t>
      </w:r>
      <w:proofErr w:type="gramStart"/>
      <w:r w:rsidRPr="006258A0">
        <w:rPr>
          <w:rFonts w:ascii="Times New Roman" w:hAnsi="Times New Roman" w:cs="Times New Roman"/>
          <w:sz w:val="28"/>
          <w:szCs w:val="28"/>
        </w:rPr>
        <w:t>Мероприятия по введению ФГОС НОО и ООО, СОО включили в себя следующие направления работы: продолжено повышение квалификации и профессиональная переподготовка учителей и административного состава по ФГОС, внедрен в работу комплект программно-аппаратных средств обучения учащихся начальных и основных классов, создание рабочих групп по внедрению ФГОС, в общеобразовательных учреждениях разрабатываются образовательные программы НОО и ООО, СОО, рабочие программы для 1-10 классов по</w:t>
      </w:r>
      <w:proofErr w:type="gramEnd"/>
      <w:r w:rsidRPr="006258A0">
        <w:rPr>
          <w:rFonts w:ascii="Times New Roman" w:hAnsi="Times New Roman" w:cs="Times New Roman"/>
          <w:sz w:val="28"/>
          <w:szCs w:val="28"/>
        </w:rPr>
        <w:t xml:space="preserve"> учебным предметам, ведётся обобщение опыта по введению ФГОС  </w:t>
      </w:r>
      <w:proofErr w:type="spellStart"/>
      <w:r w:rsidRPr="006258A0">
        <w:rPr>
          <w:rFonts w:ascii="Times New Roman" w:hAnsi="Times New Roman" w:cs="Times New Roman"/>
          <w:sz w:val="28"/>
          <w:szCs w:val="28"/>
        </w:rPr>
        <w:t>пилотными</w:t>
      </w:r>
      <w:proofErr w:type="spellEnd"/>
      <w:r w:rsidRPr="006258A0">
        <w:rPr>
          <w:rFonts w:ascii="Times New Roman" w:hAnsi="Times New Roman" w:cs="Times New Roman"/>
          <w:sz w:val="28"/>
          <w:szCs w:val="28"/>
        </w:rPr>
        <w:t xml:space="preserve"> площадками юга края, проводится  работа по выделению и оформлению лучших практик и изучение их в школах района.</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В школах Каратузского района по адаптированным основным общеобразовательным программам обучается 144 ребенка, из них с задержкой психического развития  – 16 детей, по программе образования обучающихся с умственной отсталостью (интеллектуальными нарушениями)</w:t>
      </w:r>
      <w:r w:rsidRPr="006258A0">
        <w:rPr>
          <w:rFonts w:ascii="Times New Roman" w:hAnsi="Times New Roman" w:cs="Times New Roman"/>
        </w:rPr>
        <w:t xml:space="preserve"> </w:t>
      </w:r>
      <w:r w:rsidRPr="006258A0">
        <w:rPr>
          <w:rFonts w:ascii="Times New Roman" w:hAnsi="Times New Roman" w:cs="Times New Roman"/>
          <w:sz w:val="28"/>
          <w:szCs w:val="28"/>
        </w:rPr>
        <w:t xml:space="preserve">– 109 детей. 19 детей – инвалидов  обучается по общеобразовательной программе.  </w:t>
      </w: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Особый акцент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w:t>
      </w:r>
      <w:r w:rsidRPr="006258A0">
        <w:rPr>
          <w:rFonts w:ascii="Times New Roman" w:hAnsi="Times New Roman" w:cs="Times New Roman"/>
          <w:sz w:val="28"/>
          <w:szCs w:val="28"/>
        </w:rPr>
        <w:lastRenderedPageBreak/>
        <w:t>ребенку через грамотное ведение информационной и просветительской работы с общественностью и родителями других детей.</w:t>
      </w:r>
    </w:p>
    <w:p w:rsidR="006258A0" w:rsidRPr="006258A0" w:rsidRDefault="006258A0" w:rsidP="006258A0">
      <w:pPr>
        <w:tabs>
          <w:tab w:val="left" w:pos="5955"/>
        </w:tabs>
        <w:spacing w:after="0" w:line="240" w:lineRule="auto"/>
        <w:ind w:right="-88"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6258A0">
        <w:rPr>
          <w:rFonts w:ascii="Times New Roman" w:hAnsi="Times New Roman" w:cs="Times New Roman"/>
          <w:sz w:val="28"/>
          <w:szCs w:val="28"/>
        </w:rPr>
        <w:t>безбарьерной</w:t>
      </w:r>
      <w:proofErr w:type="spellEnd"/>
      <w:r w:rsidRPr="006258A0">
        <w:rPr>
          <w:rFonts w:ascii="Times New Roman" w:hAnsi="Times New Roman" w:cs="Times New Roman"/>
          <w:sz w:val="28"/>
          <w:szCs w:val="28"/>
        </w:rPr>
        <w:t xml:space="preserve"> среды.</w:t>
      </w:r>
    </w:p>
    <w:p w:rsidR="006258A0" w:rsidRPr="006258A0" w:rsidRDefault="006258A0" w:rsidP="006258A0">
      <w:pPr>
        <w:spacing w:after="0" w:line="240" w:lineRule="auto"/>
        <w:ind w:firstLine="720"/>
        <w:jc w:val="both"/>
        <w:rPr>
          <w:rFonts w:ascii="Times New Roman" w:hAnsi="Times New Roman" w:cs="Times New Roman"/>
          <w:sz w:val="28"/>
          <w:szCs w:val="28"/>
        </w:rPr>
      </w:pPr>
      <w:r w:rsidRPr="006258A0">
        <w:rPr>
          <w:rFonts w:ascii="Times New Roman" w:hAnsi="Times New Roman" w:cs="Times New Roman"/>
          <w:sz w:val="28"/>
          <w:szCs w:val="28"/>
        </w:rPr>
        <w:t>Одной из основных задач подготовки условий в образовательных организациях к введению ФГОС ОВЗ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23 маршрутам, имеющим паспорт маршрута, из них 13 регулярных маршрутов. На подвозе к образовательным учреждениям находится 406 учащихся района. Подвоз учащихся позволяет обеспечить реализацию образовательной программы начального общего, основного общего и среднего общего образования, участие в краевых и районных мероприятиях и т.п.</w:t>
      </w:r>
    </w:p>
    <w:p w:rsidR="006258A0" w:rsidRPr="006258A0" w:rsidRDefault="006258A0" w:rsidP="006258A0">
      <w:pPr>
        <w:spacing w:after="0" w:line="240" w:lineRule="auto"/>
        <w:rPr>
          <w:rFonts w:ascii="Times New Roman" w:hAnsi="Times New Roman" w:cs="Times New Roman"/>
          <w:b/>
          <w:sz w:val="28"/>
          <w:szCs w:val="28"/>
          <w:highlight w:val="yellow"/>
        </w:rPr>
      </w:pPr>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Оценка качества образования</w:t>
      </w:r>
    </w:p>
    <w:p w:rsidR="006258A0" w:rsidRPr="006258A0" w:rsidRDefault="006258A0" w:rsidP="006258A0">
      <w:pPr>
        <w:spacing w:after="0" w:line="240" w:lineRule="auto"/>
        <w:ind w:firstLine="708"/>
        <w:jc w:val="both"/>
        <w:rPr>
          <w:rFonts w:ascii="Times New Roman" w:hAnsi="Times New Roman" w:cs="Times New Roman"/>
          <w:b/>
          <w:sz w:val="28"/>
          <w:szCs w:val="28"/>
        </w:rPr>
      </w:pP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Одним из объективных показателей качества  общего образования  по-прежнему остаются результаты итоговой аттестации. </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Государственная итоговая аттестация в 2020 году прошла в нештатном формате, что было определено нормативно-правовыми документами федерального, регионального и муниципального уровней. Причиной изменений стала нестабильная эпидемиологическая обстановка, связанная с распространением </w:t>
      </w:r>
      <w:proofErr w:type="spellStart"/>
      <w:r w:rsidRPr="006258A0">
        <w:rPr>
          <w:rFonts w:ascii="Times New Roman" w:hAnsi="Times New Roman" w:cs="Times New Roman"/>
          <w:sz w:val="28"/>
          <w:szCs w:val="28"/>
        </w:rPr>
        <w:t>короновирусной</w:t>
      </w:r>
      <w:proofErr w:type="spellEnd"/>
      <w:r w:rsidRPr="006258A0">
        <w:rPr>
          <w:rFonts w:ascii="Times New Roman" w:hAnsi="Times New Roman" w:cs="Times New Roman"/>
          <w:sz w:val="28"/>
          <w:szCs w:val="28"/>
        </w:rPr>
        <w:t xml:space="preserve"> инфекции.</w:t>
      </w:r>
    </w:p>
    <w:p w:rsidR="006258A0" w:rsidRPr="006258A0" w:rsidRDefault="006258A0" w:rsidP="006258A0">
      <w:pPr>
        <w:spacing w:after="0" w:line="240" w:lineRule="auto"/>
        <w:ind w:firstLine="708"/>
        <w:jc w:val="both"/>
        <w:rPr>
          <w:rFonts w:ascii="Times New Roman" w:hAnsi="Times New Roman" w:cs="Times New Roman"/>
          <w:sz w:val="28"/>
          <w:szCs w:val="28"/>
          <w:shd w:val="clear" w:color="auto" w:fill="FFFFFF"/>
        </w:rPr>
      </w:pPr>
      <w:r w:rsidRPr="006258A0">
        <w:rPr>
          <w:rFonts w:ascii="Times New Roman" w:hAnsi="Times New Roman" w:cs="Times New Roman"/>
          <w:sz w:val="28"/>
          <w:szCs w:val="28"/>
        </w:rPr>
        <w:t>В этом году выпускники 9 класса не сдавали основной государственный экзамен. Условиями получения а</w:t>
      </w:r>
      <w:r w:rsidRPr="006258A0">
        <w:rPr>
          <w:rFonts w:ascii="Times New Roman" w:hAnsi="Times New Roman" w:cs="Times New Roman"/>
          <w:sz w:val="28"/>
          <w:szCs w:val="28"/>
          <w:shd w:val="clear" w:color="auto" w:fill="FFFFFF"/>
        </w:rPr>
        <w:t xml:space="preserve">ттестата об основном общем образовании стали положительные </w:t>
      </w:r>
      <w:r w:rsidRPr="006258A0">
        <w:rPr>
          <w:rFonts w:ascii="Times New Roman" w:hAnsi="Times New Roman" w:cs="Times New Roman"/>
          <w:sz w:val="28"/>
          <w:szCs w:val="28"/>
        </w:rPr>
        <w:t xml:space="preserve">результаты промежуточной аттестации за 9 класс и наличие «зачета» по итоговому собеседованию по русскому языку. </w:t>
      </w:r>
      <w:r w:rsidRPr="006258A0">
        <w:rPr>
          <w:rFonts w:ascii="Times New Roman" w:hAnsi="Times New Roman" w:cs="Times New Roman"/>
          <w:sz w:val="28"/>
          <w:szCs w:val="28"/>
          <w:shd w:val="clear" w:color="auto" w:fill="FFFFFF"/>
        </w:rPr>
        <w:t xml:space="preserve">В результате чего, аттестаты получили все 169 выпускников, аттестаты с отличием получили 13 выпускников </w:t>
      </w:r>
      <w:r w:rsidRPr="006258A0">
        <w:rPr>
          <w:rFonts w:ascii="Times New Roman" w:hAnsi="Times New Roman" w:cs="Times New Roman"/>
          <w:i/>
          <w:sz w:val="28"/>
          <w:szCs w:val="28"/>
          <w:shd w:val="clear" w:color="auto" w:fill="FFFFFF"/>
        </w:rPr>
        <w:t>(</w:t>
      </w:r>
      <w:proofErr w:type="spellStart"/>
      <w:r w:rsidRPr="006258A0">
        <w:rPr>
          <w:rFonts w:ascii="Times New Roman" w:hAnsi="Times New Roman" w:cs="Times New Roman"/>
          <w:i/>
          <w:sz w:val="28"/>
          <w:szCs w:val="28"/>
          <w:shd w:val="clear" w:color="auto" w:fill="FFFFFF"/>
        </w:rPr>
        <w:t>Каратузская</w:t>
      </w:r>
      <w:proofErr w:type="spellEnd"/>
      <w:r w:rsidRPr="006258A0">
        <w:rPr>
          <w:rFonts w:ascii="Times New Roman" w:hAnsi="Times New Roman" w:cs="Times New Roman"/>
          <w:i/>
          <w:sz w:val="28"/>
          <w:szCs w:val="28"/>
          <w:shd w:val="clear" w:color="auto" w:fill="FFFFFF"/>
        </w:rPr>
        <w:t xml:space="preserve"> СОШ – 10 человек, </w:t>
      </w:r>
      <w:proofErr w:type="spellStart"/>
      <w:r w:rsidRPr="006258A0">
        <w:rPr>
          <w:rFonts w:ascii="Times New Roman" w:hAnsi="Times New Roman" w:cs="Times New Roman"/>
          <w:i/>
          <w:sz w:val="28"/>
          <w:szCs w:val="28"/>
          <w:shd w:val="clear" w:color="auto" w:fill="FFFFFF"/>
        </w:rPr>
        <w:t>Верхнекужебарская</w:t>
      </w:r>
      <w:proofErr w:type="spellEnd"/>
      <w:r w:rsidRPr="006258A0">
        <w:rPr>
          <w:rFonts w:ascii="Times New Roman" w:hAnsi="Times New Roman" w:cs="Times New Roman"/>
          <w:i/>
          <w:sz w:val="28"/>
          <w:szCs w:val="28"/>
          <w:shd w:val="clear" w:color="auto" w:fill="FFFFFF"/>
        </w:rPr>
        <w:t xml:space="preserve"> СОШ, </w:t>
      </w:r>
      <w:proofErr w:type="spellStart"/>
      <w:r w:rsidRPr="006258A0">
        <w:rPr>
          <w:rFonts w:ascii="Times New Roman" w:hAnsi="Times New Roman" w:cs="Times New Roman"/>
          <w:i/>
          <w:sz w:val="28"/>
          <w:szCs w:val="28"/>
          <w:shd w:val="clear" w:color="auto" w:fill="FFFFFF"/>
        </w:rPr>
        <w:t>Верхнесуэтукская</w:t>
      </w:r>
      <w:proofErr w:type="spellEnd"/>
      <w:r w:rsidRPr="006258A0">
        <w:rPr>
          <w:rFonts w:ascii="Times New Roman" w:hAnsi="Times New Roman" w:cs="Times New Roman"/>
          <w:i/>
          <w:sz w:val="28"/>
          <w:szCs w:val="28"/>
          <w:shd w:val="clear" w:color="auto" w:fill="FFFFFF"/>
        </w:rPr>
        <w:t xml:space="preserve"> ООШ, </w:t>
      </w:r>
      <w:proofErr w:type="spellStart"/>
      <w:r w:rsidRPr="006258A0">
        <w:rPr>
          <w:rFonts w:ascii="Times New Roman" w:hAnsi="Times New Roman" w:cs="Times New Roman"/>
          <w:i/>
          <w:sz w:val="28"/>
          <w:szCs w:val="28"/>
          <w:shd w:val="clear" w:color="auto" w:fill="FFFFFF"/>
        </w:rPr>
        <w:t>Моторская</w:t>
      </w:r>
      <w:proofErr w:type="spellEnd"/>
      <w:r w:rsidRPr="006258A0">
        <w:rPr>
          <w:rFonts w:ascii="Times New Roman" w:hAnsi="Times New Roman" w:cs="Times New Roman"/>
          <w:i/>
          <w:sz w:val="28"/>
          <w:szCs w:val="28"/>
          <w:shd w:val="clear" w:color="auto" w:fill="FFFFFF"/>
        </w:rPr>
        <w:t xml:space="preserve"> СОШ – по 1 человеку)</w:t>
      </w:r>
      <w:r w:rsidRPr="006258A0">
        <w:rPr>
          <w:rFonts w:ascii="Times New Roman" w:hAnsi="Times New Roman" w:cs="Times New Roman"/>
          <w:sz w:val="28"/>
          <w:szCs w:val="28"/>
          <w:shd w:val="clear" w:color="auto" w:fill="FFFFFF"/>
        </w:rPr>
        <w:t>.</w:t>
      </w:r>
    </w:p>
    <w:p w:rsidR="006258A0" w:rsidRPr="006258A0" w:rsidRDefault="006258A0" w:rsidP="006258A0">
      <w:pPr>
        <w:spacing w:after="0" w:line="240" w:lineRule="auto"/>
        <w:ind w:firstLine="708"/>
        <w:jc w:val="both"/>
        <w:rPr>
          <w:rFonts w:ascii="Times New Roman" w:hAnsi="Times New Roman" w:cs="Times New Roman"/>
          <w:sz w:val="28"/>
          <w:szCs w:val="28"/>
          <w:shd w:val="clear" w:color="auto" w:fill="FFFFFF"/>
        </w:rPr>
      </w:pPr>
      <w:r w:rsidRPr="006258A0">
        <w:rPr>
          <w:rFonts w:ascii="Times New Roman" w:hAnsi="Times New Roman" w:cs="Times New Roman"/>
          <w:sz w:val="28"/>
          <w:szCs w:val="28"/>
          <w:shd w:val="clear" w:color="auto" w:fill="FFFFFF"/>
        </w:rPr>
        <w:t xml:space="preserve">Условием получения аттестата за курс среднего общего образования стали не результаты единого государственного экзамена, а также положительные результаты </w:t>
      </w:r>
      <w:r w:rsidRPr="006258A0">
        <w:rPr>
          <w:rFonts w:ascii="Times New Roman" w:hAnsi="Times New Roman" w:cs="Times New Roman"/>
          <w:sz w:val="28"/>
          <w:szCs w:val="28"/>
        </w:rPr>
        <w:t xml:space="preserve">промежуточной аттестации обучающихся за 11 класс и наличие «зачета» по итоговому сочинению. </w:t>
      </w:r>
      <w:r w:rsidRPr="006258A0">
        <w:rPr>
          <w:rFonts w:ascii="Times New Roman" w:hAnsi="Times New Roman" w:cs="Times New Roman"/>
          <w:sz w:val="28"/>
          <w:szCs w:val="28"/>
          <w:shd w:val="clear" w:color="auto" w:fill="FFFFFF"/>
        </w:rPr>
        <w:t xml:space="preserve">В этом году  аттестаты о среднем общем образовании получили 90 выпускников 11-х классов. </w:t>
      </w:r>
      <w:r w:rsidRPr="006258A0">
        <w:rPr>
          <w:rFonts w:ascii="Times New Roman" w:hAnsi="Times New Roman" w:cs="Times New Roman"/>
          <w:sz w:val="28"/>
          <w:szCs w:val="28"/>
        </w:rPr>
        <w:t xml:space="preserve">Аттестат с отличием и медаль «За особые успехи в учении» </w:t>
      </w:r>
      <w:r w:rsidRPr="006258A0">
        <w:rPr>
          <w:rFonts w:ascii="Times New Roman" w:hAnsi="Times New Roman" w:cs="Times New Roman"/>
          <w:sz w:val="28"/>
          <w:szCs w:val="28"/>
          <w:shd w:val="clear" w:color="auto" w:fill="FFFFFF"/>
        </w:rPr>
        <w:t xml:space="preserve"> получили 12 выпускников </w:t>
      </w:r>
      <w:r w:rsidRPr="006258A0">
        <w:rPr>
          <w:rFonts w:ascii="Times New Roman" w:hAnsi="Times New Roman" w:cs="Times New Roman"/>
          <w:i/>
          <w:sz w:val="28"/>
          <w:szCs w:val="28"/>
          <w:shd w:val="clear" w:color="auto" w:fill="FFFFFF"/>
        </w:rPr>
        <w:t>(</w:t>
      </w:r>
      <w:proofErr w:type="spellStart"/>
      <w:r w:rsidRPr="006258A0">
        <w:rPr>
          <w:rFonts w:ascii="Times New Roman" w:hAnsi="Times New Roman" w:cs="Times New Roman"/>
          <w:i/>
          <w:sz w:val="28"/>
          <w:szCs w:val="28"/>
          <w:shd w:val="clear" w:color="auto" w:fill="FFFFFF"/>
        </w:rPr>
        <w:t>Каратузская</w:t>
      </w:r>
      <w:proofErr w:type="spellEnd"/>
      <w:r w:rsidRPr="006258A0">
        <w:rPr>
          <w:rFonts w:ascii="Times New Roman" w:hAnsi="Times New Roman" w:cs="Times New Roman"/>
          <w:i/>
          <w:sz w:val="28"/>
          <w:szCs w:val="28"/>
          <w:shd w:val="clear" w:color="auto" w:fill="FFFFFF"/>
        </w:rPr>
        <w:t xml:space="preserve"> СОШ – 9 человек, </w:t>
      </w:r>
      <w:proofErr w:type="spellStart"/>
      <w:r w:rsidRPr="006258A0">
        <w:rPr>
          <w:rFonts w:ascii="Times New Roman" w:hAnsi="Times New Roman" w:cs="Times New Roman"/>
          <w:i/>
          <w:sz w:val="28"/>
          <w:szCs w:val="28"/>
          <w:shd w:val="clear" w:color="auto" w:fill="FFFFFF"/>
        </w:rPr>
        <w:lastRenderedPageBreak/>
        <w:t>Нижнекурятская</w:t>
      </w:r>
      <w:proofErr w:type="spellEnd"/>
      <w:r w:rsidRPr="006258A0">
        <w:rPr>
          <w:rFonts w:ascii="Times New Roman" w:hAnsi="Times New Roman" w:cs="Times New Roman"/>
          <w:i/>
          <w:sz w:val="28"/>
          <w:szCs w:val="28"/>
          <w:shd w:val="clear" w:color="auto" w:fill="FFFFFF"/>
        </w:rPr>
        <w:t xml:space="preserve"> СОШ, </w:t>
      </w:r>
      <w:proofErr w:type="spellStart"/>
      <w:r w:rsidRPr="006258A0">
        <w:rPr>
          <w:rFonts w:ascii="Times New Roman" w:hAnsi="Times New Roman" w:cs="Times New Roman"/>
          <w:i/>
          <w:sz w:val="28"/>
          <w:szCs w:val="28"/>
          <w:shd w:val="clear" w:color="auto" w:fill="FFFFFF"/>
        </w:rPr>
        <w:t>Качульская</w:t>
      </w:r>
      <w:proofErr w:type="spellEnd"/>
      <w:r w:rsidRPr="006258A0">
        <w:rPr>
          <w:rFonts w:ascii="Times New Roman" w:hAnsi="Times New Roman" w:cs="Times New Roman"/>
          <w:i/>
          <w:sz w:val="28"/>
          <w:szCs w:val="28"/>
          <w:shd w:val="clear" w:color="auto" w:fill="FFFFFF"/>
        </w:rPr>
        <w:t xml:space="preserve"> СОШ, </w:t>
      </w:r>
      <w:proofErr w:type="spellStart"/>
      <w:r w:rsidRPr="006258A0">
        <w:rPr>
          <w:rFonts w:ascii="Times New Roman" w:hAnsi="Times New Roman" w:cs="Times New Roman"/>
          <w:i/>
          <w:sz w:val="28"/>
          <w:szCs w:val="28"/>
          <w:shd w:val="clear" w:color="auto" w:fill="FFFFFF"/>
        </w:rPr>
        <w:t>Верхнекужебарская</w:t>
      </w:r>
      <w:proofErr w:type="spellEnd"/>
      <w:r w:rsidRPr="006258A0">
        <w:rPr>
          <w:rFonts w:ascii="Times New Roman" w:hAnsi="Times New Roman" w:cs="Times New Roman"/>
          <w:i/>
          <w:sz w:val="28"/>
          <w:szCs w:val="28"/>
          <w:shd w:val="clear" w:color="auto" w:fill="FFFFFF"/>
        </w:rPr>
        <w:t xml:space="preserve"> СОШ – по 1 человеку)</w:t>
      </w:r>
      <w:r w:rsidRPr="006258A0">
        <w:rPr>
          <w:rFonts w:ascii="Times New Roman" w:hAnsi="Times New Roman" w:cs="Times New Roman"/>
          <w:sz w:val="28"/>
          <w:szCs w:val="28"/>
          <w:shd w:val="clear" w:color="auto" w:fill="FFFFFF"/>
        </w:rPr>
        <w:t>.</w:t>
      </w:r>
    </w:p>
    <w:p w:rsidR="006258A0" w:rsidRPr="006258A0" w:rsidRDefault="006258A0" w:rsidP="006258A0">
      <w:pPr>
        <w:spacing w:after="0" w:line="240" w:lineRule="auto"/>
        <w:ind w:firstLine="708"/>
        <w:jc w:val="both"/>
        <w:rPr>
          <w:rFonts w:ascii="Times New Roman" w:hAnsi="Times New Roman" w:cs="Times New Roman"/>
          <w:sz w:val="28"/>
          <w:szCs w:val="28"/>
          <w:shd w:val="clear" w:color="auto" w:fill="FFFFFF"/>
        </w:rPr>
      </w:pPr>
      <w:r w:rsidRPr="006258A0">
        <w:rPr>
          <w:rFonts w:ascii="Times New Roman" w:hAnsi="Times New Roman" w:cs="Times New Roman"/>
          <w:sz w:val="28"/>
          <w:szCs w:val="28"/>
          <w:shd w:val="clear" w:color="auto" w:fill="FFFFFF"/>
        </w:rPr>
        <w:t>В 2020 году единый государственный экзамен сдавали только те выпускники, которые планировали поступать в Вузы. Таким образом, экзамены сдавали 41 выпускник текущего года.</w:t>
      </w:r>
    </w:p>
    <w:p w:rsidR="006258A0" w:rsidRPr="006258A0" w:rsidRDefault="006258A0" w:rsidP="006258A0">
      <w:pPr>
        <w:spacing w:after="0" w:line="240" w:lineRule="auto"/>
        <w:ind w:firstLine="708"/>
        <w:jc w:val="both"/>
        <w:rPr>
          <w:rFonts w:ascii="Times New Roman" w:hAnsi="Times New Roman" w:cs="Times New Roman"/>
          <w:sz w:val="28"/>
          <w:szCs w:val="28"/>
          <w:shd w:val="clear" w:color="auto" w:fill="FFFFFF"/>
        </w:rPr>
      </w:pPr>
      <w:r w:rsidRPr="006258A0">
        <w:rPr>
          <w:rFonts w:ascii="Times New Roman" w:hAnsi="Times New Roman" w:cs="Times New Roman"/>
          <w:sz w:val="28"/>
          <w:szCs w:val="28"/>
          <w:shd w:val="clear" w:color="auto" w:fill="FFFFFF"/>
        </w:rPr>
        <w:t>В целом, результаты ЕГЭ 2020 года при измененных условиях не целесообразно сопоставлять с результатами прошлых лет, но если все-таки провести некоторый анализ, можно отметить ежегодную нестабильность результатов: по ряду предметов результат повысился, по некоторым наоборот снизился.</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Например, в результатах по русскому языку появилась положительная динамика. В этом году средний балл вырос на 4 балла и составил 63,7, и уже второй год подряд все участники ЕГЭ справляются с экзаменационной работой. Максимальный результат 91балл набрали два учащихся из МБОУ «</w:t>
      </w:r>
      <w:proofErr w:type="spellStart"/>
      <w:r w:rsidRPr="006258A0">
        <w:rPr>
          <w:rFonts w:ascii="Times New Roman" w:hAnsi="Times New Roman" w:cs="Times New Roman"/>
          <w:sz w:val="28"/>
          <w:szCs w:val="28"/>
        </w:rPr>
        <w:t>Каратузская</w:t>
      </w:r>
      <w:proofErr w:type="spellEnd"/>
      <w:r w:rsidRPr="006258A0">
        <w:rPr>
          <w:rFonts w:ascii="Times New Roman" w:hAnsi="Times New Roman" w:cs="Times New Roman"/>
          <w:sz w:val="28"/>
          <w:szCs w:val="28"/>
        </w:rPr>
        <w:t xml:space="preserve"> СОШ» и МБОУ </w:t>
      </w:r>
      <w:proofErr w:type="spellStart"/>
      <w:r w:rsidRPr="006258A0">
        <w:rPr>
          <w:rFonts w:ascii="Times New Roman" w:hAnsi="Times New Roman" w:cs="Times New Roman"/>
          <w:sz w:val="28"/>
          <w:szCs w:val="28"/>
        </w:rPr>
        <w:t>Качульская</w:t>
      </w:r>
      <w:proofErr w:type="spellEnd"/>
      <w:r w:rsidRPr="006258A0">
        <w:rPr>
          <w:rFonts w:ascii="Times New Roman" w:hAnsi="Times New Roman" w:cs="Times New Roman"/>
          <w:sz w:val="28"/>
          <w:szCs w:val="28"/>
        </w:rPr>
        <w:t xml:space="preserve"> СОШ.</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В связи с тем, что ЕГЭ сдавали только те, кто планировал поступать в Вузы, выпускники сдавали только математику профильного уровня. В этом году средний балл по математике профильного уровня незначительно снизился в сравнении с прошлым годом и составил 49,6 балла (2019 – 50,48, 2018 – 42,03). Максимальный результат по математике профильного уровня 74 балла набрал учащийся из МБОУ </w:t>
      </w:r>
      <w:proofErr w:type="spellStart"/>
      <w:r w:rsidRPr="006258A0">
        <w:rPr>
          <w:rFonts w:ascii="Times New Roman" w:hAnsi="Times New Roman" w:cs="Times New Roman"/>
          <w:sz w:val="28"/>
          <w:szCs w:val="28"/>
        </w:rPr>
        <w:t>Качульская</w:t>
      </w:r>
      <w:proofErr w:type="spellEnd"/>
      <w:r w:rsidRPr="006258A0">
        <w:rPr>
          <w:rFonts w:ascii="Times New Roman" w:hAnsi="Times New Roman" w:cs="Times New Roman"/>
          <w:sz w:val="28"/>
          <w:szCs w:val="28"/>
        </w:rPr>
        <w:t xml:space="preserve"> СОШ (</w:t>
      </w:r>
      <w:r w:rsidRPr="006258A0">
        <w:rPr>
          <w:rFonts w:ascii="Times New Roman" w:hAnsi="Times New Roman" w:cs="Times New Roman"/>
          <w:i/>
          <w:sz w:val="28"/>
          <w:szCs w:val="28"/>
        </w:rPr>
        <w:t xml:space="preserve">2019 – 78 баллов МБОУ </w:t>
      </w:r>
      <w:proofErr w:type="spellStart"/>
      <w:r w:rsidRPr="006258A0">
        <w:rPr>
          <w:rFonts w:ascii="Times New Roman" w:hAnsi="Times New Roman" w:cs="Times New Roman"/>
          <w:i/>
          <w:sz w:val="28"/>
          <w:szCs w:val="28"/>
        </w:rPr>
        <w:t>Каратузская</w:t>
      </w:r>
      <w:proofErr w:type="spellEnd"/>
      <w:r w:rsidRPr="006258A0">
        <w:rPr>
          <w:rFonts w:ascii="Times New Roman" w:hAnsi="Times New Roman" w:cs="Times New Roman"/>
          <w:i/>
          <w:sz w:val="28"/>
          <w:szCs w:val="28"/>
        </w:rPr>
        <w:t xml:space="preserve"> СОШ</w:t>
      </w:r>
      <w:r w:rsidRPr="006258A0">
        <w:rPr>
          <w:rFonts w:ascii="Times New Roman" w:hAnsi="Times New Roman" w:cs="Times New Roman"/>
          <w:sz w:val="28"/>
          <w:szCs w:val="28"/>
        </w:rPr>
        <w:t>).</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По сравнению с прошлым годом среди выборных предметов отмечается рост среднего балла по биологии, литературе, химии, </w:t>
      </w:r>
      <w:proofErr w:type="spellStart"/>
      <w:r w:rsidRPr="006258A0">
        <w:rPr>
          <w:rFonts w:ascii="Times New Roman" w:hAnsi="Times New Roman" w:cs="Times New Roman"/>
          <w:sz w:val="28"/>
          <w:szCs w:val="28"/>
        </w:rPr>
        <w:t>ангийскому</w:t>
      </w:r>
      <w:proofErr w:type="spellEnd"/>
      <w:r w:rsidRPr="006258A0">
        <w:rPr>
          <w:rFonts w:ascii="Times New Roman" w:hAnsi="Times New Roman" w:cs="Times New Roman"/>
          <w:sz w:val="28"/>
          <w:szCs w:val="28"/>
        </w:rPr>
        <w:t xml:space="preserve"> языку (2019 год – по обществознанию, истории, литературе, информатики, физики). </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При этом количество детей набравших свыше 80 баллов планомерно  снижается, за три года с 13 человек до 10 человек. В то время как, доля выпускников, не набравших минимально установленный балл по предметам по выбору, по сравнению с прошлым годом снизилась с 20% до 7%.</w:t>
      </w:r>
    </w:p>
    <w:p w:rsidR="006258A0" w:rsidRPr="006258A0" w:rsidRDefault="006258A0" w:rsidP="006258A0">
      <w:pPr>
        <w:pStyle w:val="Default"/>
        <w:ind w:firstLine="708"/>
        <w:jc w:val="both"/>
        <w:rPr>
          <w:sz w:val="28"/>
          <w:szCs w:val="28"/>
          <w:highlight w:val="yellow"/>
        </w:rPr>
      </w:pPr>
      <w:r w:rsidRPr="006258A0">
        <w:rPr>
          <w:sz w:val="28"/>
          <w:szCs w:val="28"/>
        </w:rPr>
        <w:t xml:space="preserve">С целью активизации подготовки выпускников, повышения качества подготовки к государственным экзаменам, с 2019 года учрежден грант главы района «ЕГЭ на 95 баллов». В 2020 году выпускница из </w:t>
      </w:r>
      <w:proofErr w:type="spellStart"/>
      <w:r w:rsidRPr="006258A0">
        <w:rPr>
          <w:sz w:val="28"/>
          <w:szCs w:val="28"/>
        </w:rPr>
        <w:t>Качульской</w:t>
      </w:r>
      <w:proofErr w:type="spellEnd"/>
      <w:r w:rsidRPr="006258A0">
        <w:rPr>
          <w:sz w:val="28"/>
          <w:szCs w:val="28"/>
        </w:rPr>
        <w:t xml:space="preserve"> СОШ (Кравцова Полина) набрала 97 баллов по литературе и получила грант в размере 10 тысяч рублей. </w:t>
      </w:r>
    </w:p>
    <w:p w:rsidR="006258A0" w:rsidRPr="006258A0" w:rsidRDefault="006258A0" w:rsidP="006258A0">
      <w:pPr>
        <w:spacing w:after="0" w:line="240" w:lineRule="auto"/>
        <w:ind w:firstLine="709"/>
        <w:jc w:val="both"/>
        <w:rPr>
          <w:rFonts w:ascii="Times New Roman" w:hAnsi="Times New Roman" w:cs="Times New Roman"/>
          <w:sz w:val="28"/>
          <w:szCs w:val="28"/>
        </w:rPr>
      </w:pPr>
      <w:proofErr w:type="gramStart"/>
      <w:r w:rsidRPr="006258A0">
        <w:rPr>
          <w:rFonts w:ascii="Times New Roman" w:hAnsi="Times New Roman" w:cs="Times New Roman"/>
          <w:sz w:val="28"/>
          <w:szCs w:val="28"/>
        </w:rPr>
        <w:t>Результаты краевых диагностических процедур, проводимых 2019-2020 учебном году, заставляют в очередной раз серьезно задуматься.</w:t>
      </w:r>
      <w:proofErr w:type="gramEnd"/>
    </w:p>
    <w:p w:rsidR="006258A0" w:rsidRPr="006258A0" w:rsidRDefault="006258A0" w:rsidP="00625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258A0">
        <w:rPr>
          <w:rFonts w:ascii="Times New Roman" w:hAnsi="Times New Roman" w:cs="Times New Roman"/>
          <w:sz w:val="28"/>
          <w:szCs w:val="28"/>
        </w:rPr>
        <w:t xml:space="preserve">Сравнивая результаты одних и тех же учеников </w:t>
      </w:r>
      <w:r w:rsidRPr="006258A0">
        <w:rPr>
          <w:rFonts w:ascii="Times New Roman" w:hAnsi="Times New Roman" w:cs="Times New Roman"/>
          <w:color w:val="000000"/>
          <w:sz w:val="28"/>
          <w:szCs w:val="28"/>
        </w:rPr>
        <w:t xml:space="preserve">краевой диагностики по читательской грамотности, проводимой в 4 и 6 классах, можно увидеть, что </w:t>
      </w:r>
      <w:r w:rsidRPr="006258A0">
        <w:rPr>
          <w:rFonts w:ascii="Times New Roman" w:hAnsi="Times New Roman" w:cs="Times New Roman"/>
          <w:sz w:val="28"/>
          <w:szCs w:val="28"/>
        </w:rPr>
        <w:t xml:space="preserve">процент учеников, показавших уровень владения читательской грамотностью </w:t>
      </w:r>
      <w:r w:rsidRPr="006258A0">
        <w:rPr>
          <w:rFonts w:ascii="Times New Roman" w:hAnsi="Times New Roman" w:cs="Times New Roman"/>
          <w:bCs/>
          <w:sz w:val="28"/>
          <w:szCs w:val="28"/>
        </w:rPr>
        <w:t>ниже базового, к 6 классу вырос на 12,8%</w:t>
      </w:r>
      <w:r w:rsidRPr="006258A0">
        <w:rPr>
          <w:rFonts w:ascii="Times New Roman" w:hAnsi="Times New Roman" w:cs="Times New Roman"/>
          <w:sz w:val="28"/>
          <w:szCs w:val="28"/>
        </w:rPr>
        <w:t xml:space="preserve">. При этом незначительно повысилась доля учащихся, достигших базового уровня читательской грамотности. </w:t>
      </w:r>
    </w:p>
    <w:p w:rsidR="006258A0" w:rsidRPr="006258A0" w:rsidRDefault="006258A0" w:rsidP="006258A0">
      <w:pPr>
        <w:autoSpaceDE w:val="0"/>
        <w:autoSpaceDN w:val="0"/>
        <w:adjustRightInd w:val="0"/>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В результатах  диагностики естественно – научной грамотности учащихся 8 класса также прослеживается отрицательная динамика, в 2020 году почти третья</w:t>
      </w:r>
      <w:r w:rsidRPr="006258A0">
        <w:rPr>
          <w:rFonts w:ascii="Times New Roman" w:hAnsi="Times New Roman" w:cs="Times New Roman"/>
          <w:b/>
          <w:bCs/>
          <w:sz w:val="28"/>
          <w:szCs w:val="28"/>
        </w:rPr>
        <w:t xml:space="preserve"> часть </w:t>
      </w:r>
      <w:r w:rsidRPr="006258A0">
        <w:rPr>
          <w:rFonts w:ascii="Times New Roman" w:hAnsi="Times New Roman" w:cs="Times New Roman"/>
          <w:sz w:val="28"/>
          <w:szCs w:val="28"/>
        </w:rPr>
        <w:t xml:space="preserve">(31,3%) учеников не достигла базового уровня, когда в прошлом году это было шестая (17,5 %). </w:t>
      </w:r>
    </w:p>
    <w:p w:rsidR="006258A0" w:rsidRPr="006258A0" w:rsidRDefault="006258A0" w:rsidP="006258A0">
      <w:pPr>
        <w:autoSpaceDE w:val="0"/>
        <w:autoSpaceDN w:val="0"/>
        <w:adjustRightInd w:val="0"/>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Нестабильность результатов государственной итоговой аттестации, отсутствие позитивной динамики результатов, связанных с читательской грамотностью, низкие </w:t>
      </w:r>
      <w:r w:rsidRPr="006258A0">
        <w:rPr>
          <w:rFonts w:ascii="Times New Roman" w:hAnsi="Times New Roman" w:cs="Times New Roman"/>
          <w:sz w:val="28"/>
          <w:szCs w:val="28"/>
        </w:rPr>
        <w:lastRenderedPageBreak/>
        <w:t xml:space="preserve">результаты по </w:t>
      </w:r>
      <w:proofErr w:type="spellStart"/>
      <w:proofErr w:type="gramStart"/>
      <w:r w:rsidRPr="006258A0">
        <w:rPr>
          <w:rFonts w:ascii="Times New Roman" w:hAnsi="Times New Roman" w:cs="Times New Roman"/>
          <w:sz w:val="28"/>
          <w:szCs w:val="28"/>
        </w:rPr>
        <w:t>естественно-научной</w:t>
      </w:r>
      <w:proofErr w:type="spellEnd"/>
      <w:proofErr w:type="gramEnd"/>
      <w:r w:rsidRPr="006258A0">
        <w:rPr>
          <w:rFonts w:ascii="Times New Roman" w:hAnsi="Times New Roman" w:cs="Times New Roman"/>
          <w:sz w:val="28"/>
          <w:szCs w:val="28"/>
        </w:rPr>
        <w:t xml:space="preserve"> грамотности говорят о том, что в школах района отсутствует система оценки качества образования, педагогами так и  не выстраивается планомерная работа по формированию функциональной грамотности на всех уровнях общего образования. </w:t>
      </w:r>
    </w:p>
    <w:p w:rsidR="006258A0" w:rsidRPr="006258A0" w:rsidRDefault="006258A0" w:rsidP="006258A0">
      <w:pPr>
        <w:spacing w:after="0" w:line="240" w:lineRule="auto"/>
        <w:rPr>
          <w:rFonts w:ascii="Times New Roman" w:hAnsi="Times New Roman" w:cs="Times New Roman"/>
          <w:sz w:val="28"/>
          <w:szCs w:val="28"/>
          <w:highlight w:val="yellow"/>
        </w:rPr>
      </w:pPr>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Повышение квалификации педагогических работников</w:t>
      </w:r>
    </w:p>
    <w:p w:rsidR="006258A0" w:rsidRPr="006258A0" w:rsidRDefault="006258A0" w:rsidP="006258A0">
      <w:pPr>
        <w:spacing w:after="0" w:line="240" w:lineRule="auto"/>
        <w:ind w:firstLine="708"/>
        <w:jc w:val="both"/>
        <w:rPr>
          <w:rFonts w:ascii="Times New Roman" w:hAnsi="Times New Roman" w:cs="Times New Roman"/>
          <w:sz w:val="28"/>
          <w:szCs w:val="28"/>
          <w:highlight w:val="yellow"/>
        </w:rPr>
      </w:pPr>
    </w:p>
    <w:p w:rsidR="006258A0" w:rsidRPr="006258A0" w:rsidRDefault="006258A0" w:rsidP="006258A0">
      <w:pPr>
        <w:spacing w:after="0" w:line="240" w:lineRule="auto"/>
        <w:ind w:firstLine="708"/>
        <w:jc w:val="both"/>
        <w:rPr>
          <w:rFonts w:ascii="Times New Roman" w:hAnsi="Times New Roman" w:cs="Times New Roman"/>
          <w:sz w:val="28"/>
          <w:szCs w:val="28"/>
          <w:highlight w:val="yellow"/>
        </w:rPr>
      </w:pPr>
      <w:r w:rsidRPr="006258A0">
        <w:rPr>
          <w:rFonts w:ascii="Times New Roman" w:hAnsi="Times New Roman" w:cs="Times New Roman"/>
          <w:sz w:val="28"/>
          <w:szCs w:val="28"/>
        </w:rPr>
        <w:t xml:space="preserve">Улучшение качества образования напрямую связано с повышением квалификации педагогических работников.  В наших учреждениях целенаправленно ведётся работа по данному направлению. Численность педагогов, прошедших курсовую подготовку, стабильно увеличивается с каждым годом. В течение последних трех лет повышение квалификации и (или) профессиональную переподготовку прошли 88% педагогических работников.  </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По итогам аттестационных процедур на 2020 год из 317 педагогических работников общеобразовательных учреждений, высшую квалификационную категорию имеют 85 педагогов (2019 – 83),  первую квалификационную категорию 156 педагогов (2019 – 144). </w:t>
      </w: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Ежегодно педагоги района активно принимают участие в профессиональных конкурсах и становятся победителями, чем подтверждают уровень своего профессионального мастерства.</w:t>
      </w:r>
    </w:p>
    <w:p w:rsidR="006258A0" w:rsidRPr="006258A0" w:rsidRDefault="006258A0" w:rsidP="006258A0">
      <w:pPr>
        <w:spacing w:after="0" w:line="240" w:lineRule="auto"/>
        <w:ind w:firstLine="708"/>
        <w:jc w:val="both"/>
        <w:rPr>
          <w:rFonts w:ascii="Times New Roman" w:hAnsi="Times New Roman" w:cs="Times New Roman"/>
          <w:sz w:val="28"/>
          <w:szCs w:val="28"/>
          <w:highlight w:val="yellow"/>
        </w:rPr>
      </w:pPr>
      <w:r w:rsidRPr="006258A0">
        <w:rPr>
          <w:rFonts w:ascii="Times New Roman" w:hAnsi="Times New Roman" w:cs="Times New Roman"/>
          <w:sz w:val="28"/>
          <w:szCs w:val="28"/>
        </w:rPr>
        <w:t>В 2020 году победителем районного этапа конкурса «Учитель года» стала Елена Анатольевна Гончарук, учитель начальных классов МБОУ «</w:t>
      </w:r>
      <w:proofErr w:type="spellStart"/>
      <w:r w:rsidRPr="006258A0">
        <w:rPr>
          <w:rFonts w:ascii="Times New Roman" w:hAnsi="Times New Roman" w:cs="Times New Roman"/>
          <w:sz w:val="28"/>
          <w:szCs w:val="28"/>
        </w:rPr>
        <w:t>Каратузская</w:t>
      </w:r>
      <w:proofErr w:type="spellEnd"/>
      <w:r w:rsidRPr="006258A0">
        <w:rPr>
          <w:rFonts w:ascii="Times New Roman" w:hAnsi="Times New Roman" w:cs="Times New Roman"/>
          <w:sz w:val="28"/>
          <w:szCs w:val="28"/>
        </w:rPr>
        <w:t xml:space="preserve"> СОШ», а  Анна Николаевна </w:t>
      </w:r>
      <w:proofErr w:type="spellStart"/>
      <w:r w:rsidRPr="006258A0">
        <w:rPr>
          <w:rFonts w:ascii="Times New Roman" w:hAnsi="Times New Roman" w:cs="Times New Roman"/>
          <w:sz w:val="28"/>
          <w:szCs w:val="28"/>
        </w:rPr>
        <w:t>Найман</w:t>
      </w:r>
      <w:proofErr w:type="spellEnd"/>
      <w:r w:rsidRPr="006258A0">
        <w:rPr>
          <w:rFonts w:ascii="Times New Roman" w:hAnsi="Times New Roman" w:cs="Times New Roman"/>
          <w:sz w:val="28"/>
          <w:szCs w:val="28"/>
        </w:rPr>
        <w:t xml:space="preserve">, воспитатель МБДОУ Черемушкинского детского сада «Березка», победитель районного этапа конкурса «Воспитатель года».  Второй год в районе был проведен конкурс молодых педагогов «Я начинаю свой путь». По итогам конкурса в 2020 году победителем стал Дмитрий Андреевич Кайков, учитель физики МБОУ </w:t>
      </w:r>
      <w:proofErr w:type="spellStart"/>
      <w:r w:rsidRPr="006258A0">
        <w:rPr>
          <w:rFonts w:ascii="Times New Roman" w:hAnsi="Times New Roman" w:cs="Times New Roman"/>
          <w:sz w:val="28"/>
          <w:szCs w:val="28"/>
        </w:rPr>
        <w:t>Качульская</w:t>
      </w:r>
      <w:proofErr w:type="spellEnd"/>
      <w:r w:rsidRPr="006258A0">
        <w:rPr>
          <w:rFonts w:ascii="Times New Roman" w:hAnsi="Times New Roman" w:cs="Times New Roman"/>
          <w:sz w:val="28"/>
          <w:szCs w:val="28"/>
        </w:rPr>
        <w:t xml:space="preserve"> СОШ.</w:t>
      </w: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Не первый год наши педагоги становятся победителями федерального конкурса на получение денежного поощрения лучшими учителями, основным критерием отбора которого является наличие собственной методической разработки по преподаваемому предмету, высокие результаты внеурочной деятельности, учебные достижения школьников по предметам за последние три года, создание условий для работы с разными категориями учеников. В 2020 году победителями стали  учителя начальных классов МБОУ </w:t>
      </w:r>
      <w:proofErr w:type="spellStart"/>
      <w:r w:rsidRPr="006258A0">
        <w:rPr>
          <w:rFonts w:ascii="Times New Roman" w:hAnsi="Times New Roman" w:cs="Times New Roman"/>
          <w:sz w:val="28"/>
          <w:szCs w:val="28"/>
        </w:rPr>
        <w:t>Каратузская</w:t>
      </w:r>
      <w:proofErr w:type="spellEnd"/>
      <w:r w:rsidRPr="006258A0">
        <w:rPr>
          <w:rFonts w:ascii="Times New Roman" w:hAnsi="Times New Roman" w:cs="Times New Roman"/>
          <w:sz w:val="28"/>
          <w:szCs w:val="28"/>
        </w:rPr>
        <w:t xml:space="preserve"> СОШ – </w:t>
      </w:r>
      <w:proofErr w:type="spellStart"/>
      <w:r w:rsidRPr="006258A0">
        <w:rPr>
          <w:rFonts w:ascii="Times New Roman" w:hAnsi="Times New Roman" w:cs="Times New Roman"/>
          <w:sz w:val="28"/>
          <w:szCs w:val="28"/>
        </w:rPr>
        <w:t>Некруцу</w:t>
      </w:r>
      <w:proofErr w:type="spellEnd"/>
      <w:r w:rsidRPr="006258A0">
        <w:rPr>
          <w:rFonts w:ascii="Times New Roman" w:hAnsi="Times New Roman" w:cs="Times New Roman"/>
          <w:sz w:val="28"/>
          <w:szCs w:val="28"/>
        </w:rPr>
        <w:t xml:space="preserve"> Светлана Викторовна и </w:t>
      </w:r>
      <w:proofErr w:type="spellStart"/>
      <w:r w:rsidRPr="006258A0">
        <w:rPr>
          <w:rFonts w:ascii="Times New Roman" w:hAnsi="Times New Roman" w:cs="Times New Roman"/>
          <w:sz w:val="28"/>
          <w:szCs w:val="28"/>
        </w:rPr>
        <w:t>Вожакова</w:t>
      </w:r>
      <w:proofErr w:type="spellEnd"/>
      <w:r w:rsidRPr="006258A0">
        <w:rPr>
          <w:rFonts w:ascii="Times New Roman" w:hAnsi="Times New Roman" w:cs="Times New Roman"/>
          <w:sz w:val="28"/>
          <w:szCs w:val="28"/>
        </w:rPr>
        <w:t xml:space="preserve"> Светлана Михайловна.</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В течение 2020 года руководители общеобразовательных учреждений района (МБОУ </w:t>
      </w:r>
      <w:proofErr w:type="spellStart"/>
      <w:r w:rsidRPr="006258A0">
        <w:rPr>
          <w:rFonts w:ascii="Times New Roman" w:hAnsi="Times New Roman" w:cs="Times New Roman"/>
          <w:sz w:val="28"/>
          <w:szCs w:val="28"/>
        </w:rPr>
        <w:t>Каратузская</w:t>
      </w:r>
      <w:proofErr w:type="spellEnd"/>
      <w:r w:rsidRPr="006258A0">
        <w:rPr>
          <w:rFonts w:ascii="Times New Roman" w:hAnsi="Times New Roman" w:cs="Times New Roman"/>
          <w:sz w:val="28"/>
          <w:szCs w:val="28"/>
        </w:rPr>
        <w:t xml:space="preserve"> СОШ, МБОУ Черемушкинская СОШ) приняли участие в апробации модели аттестации руководителей, которая позволила увидеть новые требования, предъявляемые к должности руководителя.</w:t>
      </w:r>
    </w:p>
    <w:p w:rsidR="006258A0" w:rsidRPr="006258A0" w:rsidRDefault="006258A0" w:rsidP="006258A0">
      <w:pPr>
        <w:spacing w:after="0" w:line="240" w:lineRule="auto"/>
        <w:rPr>
          <w:rFonts w:ascii="Times New Roman" w:hAnsi="Times New Roman" w:cs="Times New Roman"/>
          <w:sz w:val="28"/>
          <w:szCs w:val="28"/>
          <w:highlight w:val="yellow"/>
        </w:rPr>
      </w:pPr>
    </w:p>
    <w:p w:rsidR="006258A0" w:rsidRPr="006258A0" w:rsidRDefault="006258A0" w:rsidP="006258A0">
      <w:pPr>
        <w:spacing w:after="0" w:line="240" w:lineRule="auto"/>
        <w:jc w:val="center"/>
        <w:rPr>
          <w:rFonts w:ascii="Times New Roman" w:hAnsi="Times New Roman" w:cs="Times New Roman"/>
          <w:b/>
          <w:bCs/>
          <w:sz w:val="28"/>
          <w:szCs w:val="28"/>
        </w:rPr>
      </w:pPr>
      <w:r w:rsidRPr="006258A0">
        <w:rPr>
          <w:rFonts w:ascii="Times New Roman" w:hAnsi="Times New Roman" w:cs="Times New Roman"/>
          <w:b/>
          <w:bCs/>
          <w:sz w:val="28"/>
          <w:szCs w:val="28"/>
        </w:rPr>
        <w:t>Работа с одарёнными детьми</w:t>
      </w:r>
    </w:p>
    <w:p w:rsidR="006258A0" w:rsidRPr="006258A0" w:rsidRDefault="006258A0" w:rsidP="006258A0">
      <w:pPr>
        <w:spacing w:after="0" w:line="240" w:lineRule="auto"/>
        <w:jc w:val="center"/>
        <w:rPr>
          <w:rFonts w:ascii="Times New Roman" w:hAnsi="Times New Roman" w:cs="Times New Roman"/>
          <w:b/>
          <w:bCs/>
          <w:sz w:val="28"/>
          <w:szCs w:val="28"/>
        </w:rPr>
      </w:pP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Одной из главных задач современного образования является подготовка учеников, которые станут образованными, нравственными, предприимчивыми людьми, которые смогут самостоятельно принимать ответственные решения в </w:t>
      </w:r>
      <w:r w:rsidRPr="006258A0">
        <w:rPr>
          <w:rFonts w:ascii="Times New Roman" w:hAnsi="Times New Roman" w:cs="Times New Roman"/>
          <w:sz w:val="28"/>
          <w:szCs w:val="28"/>
        </w:rPr>
        <w:lastRenderedPageBreak/>
        <w:t>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 С этой целью в районе организуется работа целенаправленная работа с одаренными детьми:</w:t>
      </w:r>
    </w:p>
    <w:p w:rsidR="006258A0" w:rsidRPr="006258A0" w:rsidRDefault="006258A0" w:rsidP="006258A0">
      <w:pPr>
        <w:tabs>
          <w:tab w:val="left" w:pos="720"/>
        </w:tabs>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ab/>
        <w:t xml:space="preserve">На протяжении нескольких лет налажено взаимодействие с высшими государственными образовательными учреждениями (СФУ, КГПУ, ХГУ).  </w:t>
      </w:r>
    </w:p>
    <w:p w:rsidR="006258A0" w:rsidRPr="006258A0" w:rsidRDefault="006258A0" w:rsidP="006258A0">
      <w:pPr>
        <w:tabs>
          <w:tab w:val="left" w:pos="720"/>
        </w:tabs>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ab/>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также реализация мероприятий подпрограммы 3 «Одаренные дети» муниципальной программы «Развитие системы образования Каратузского района. </w:t>
      </w:r>
    </w:p>
    <w:p w:rsidR="006258A0" w:rsidRPr="006258A0" w:rsidRDefault="006258A0" w:rsidP="006258A0">
      <w:pPr>
        <w:tabs>
          <w:tab w:val="left" w:pos="720"/>
        </w:tabs>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ab/>
        <w:t xml:space="preserve"> Реализация мероприятий программы позволяет создать ценностное и </w:t>
      </w:r>
      <w:proofErr w:type="spellStart"/>
      <w:r w:rsidRPr="006258A0">
        <w:rPr>
          <w:rFonts w:ascii="Times New Roman" w:hAnsi="Times New Roman" w:cs="Times New Roman"/>
          <w:sz w:val="28"/>
          <w:szCs w:val="28"/>
        </w:rPr>
        <w:t>деятельностное</w:t>
      </w:r>
      <w:proofErr w:type="spellEnd"/>
      <w:r w:rsidRPr="006258A0">
        <w:rPr>
          <w:rFonts w:ascii="Times New Roman" w:hAnsi="Times New Roman" w:cs="Times New Roman"/>
          <w:sz w:val="28"/>
          <w:szCs w:val="28"/>
        </w:rPr>
        <w:t xml:space="preserve">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материальную поддержку,  реализоваться как личности: </w:t>
      </w:r>
    </w:p>
    <w:p w:rsidR="006258A0" w:rsidRPr="006258A0" w:rsidRDefault="006258A0" w:rsidP="006258A0">
      <w:pPr>
        <w:pStyle w:val="a5"/>
        <w:numPr>
          <w:ilvl w:val="0"/>
          <w:numId w:val="3"/>
        </w:numPr>
        <w:tabs>
          <w:tab w:val="left" w:pos="1134"/>
        </w:tabs>
        <w:spacing w:before="0" w:beforeAutospacing="0" w:after="0" w:afterAutospacing="0"/>
        <w:ind w:left="0" w:firstLine="851"/>
        <w:jc w:val="both"/>
        <w:rPr>
          <w:sz w:val="28"/>
          <w:szCs w:val="28"/>
        </w:rPr>
      </w:pPr>
      <w:r w:rsidRPr="006258A0">
        <w:rPr>
          <w:sz w:val="28"/>
          <w:szCs w:val="28"/>
        </w:rPr>
        <w:t xml:space="preserve">традиционное районное мероприятие «Рождественский бал Главы района объединило инициативных старшеклассников всех школ района. С целью поддержки одаренных учащихся на мероприятии были вручены гранты в размере 1 тыс. руб. десяти учащимся по пяти номинациям. </w:t>
      </w:r>
    </w:p>
    <w:p w:rsidR="006258A0" w:rsidRPr="006258A0" w:rsidRDefault="006258A0" w:rsidP="006258A0">
      <w:pPr>
        <w:numPr>
          <w:ilvl w:val="0"/>
          <w:numId w:val="3"/>
        </w:numPr>
        <w:tabs>
          <w:tab w:val="left" w:pos="1134"/>
        </w:tabs>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традиционно 5 выпускников района, по 5 номинациям на районном мероприятии «Последний звонок» получают гранты Главы района в размере 10 тыс. рублей. </w:t>
      </w:r>
    </w:p>
    <w:p w:rsidR="006258A0" w:rsidRPr="006258A0" w:rsidRDefault="006258A0" w:rsidP="006258A0">
      <w:pPr>
        <w:numPr>
          <w:ilvl w:val="0"/>
          <w:numId w:val="3"/>
        </w:numPr>
        <w:tabs>
          <w:tab w:val="left" w:pos="1134"/>
        </w:tabs>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в традиционном районном конкурсе «Ученик года» </w:t>
      </w:r>
      <w:proofErr w:type="spellStart"/>
      <w:r w:rsidRPr="006258A0">
        <w:rPr>
          <w:rFonts w:ascii="Times New Roman" w:hAnsi="Times New Roman" w:cs="Times New Roman"/>
          <w:sz w:val="28"/>
          <w:szCs w:val="28"/>
        </w:rPr>
        <w:t>активноучаствуют</w:t>
      </w:r>
      <w:proofErr w:type="spellEnd"/>
      <w:r w:rsidRPr="006258A0">
        <w:rPr>
          <w:rFonts w:ascii="Times New Roman" w:hAnsi="Times New Roman" w:cs="Times New Roman"/>
          <w:sz w:val="28"/>
          <w:szCs w:val="28"/>
        </w:rPr>
        <w:t xml:space="preserve"> одаренные и талантливые учащиеся образовательных учреждений района, с каждым годом конкурс приобретает все большую значимость и смысл, ребята реализуют себя в разных видах деятельности. Победителем районного конкурса «Ученик года - 2020» среди 7-8 классов, проходившем в 2020 году под девизом: «Мы наследники Победы», стал ученик 7 класса МБОУ </w:t>
      </w:r>
      <w:proofErr w:type="spellStart"/>
      <w:r w:rsidRPr="006258A0">
        <w:rPr>
          <w:rFonts w:ascii="Times New Roman" w:hAnsi="Times New Roman" w:cs="Times New Roman"/>
          <w:sz w:val="28"/>
          <w:szCs w:val="28"/>
        </w:rPr>
        <w:t>Моторская</w:t>
      </w:r>
      <w:proofErr w:type="spellEnd"/>
      <w:r w:rsidRPr="006258A0">
        <w:rPr>
          <w:rFonts w:ascii="Times New Roman" w:hAnsi="Times New Roman" w:cs="Times New Roman"/>
          <w:sz w:val="28"/>
          <w:szCs w:val="28"/>
        </w:rPr>
        <w:t xml:space="preserve">  СОШ– </w:t>
      </w:r>
      <w:proofErr w:type="spellStart"/>
      <w:proofErr w:type="gramStart"/>
      <w:r w:rsidRPr="006258A0">
        <w:rPr>
          <w:rStyle w:val="af0"/>
          <w:rFonts w:ascii="Times New Roman" w:hAnsi="Times New Roman" w:cs="Times New Roman"/>
          <w:b w:val="0"/>
          <w:sz w:val="28"/>
          <w:szCs w:val="28"/>
        </w:rPr>
        <w:t>Ви</w:t>
      </w:r>
      <w:proofErr w:type="gramEnd"/>
      <w:r w:rsidRPr="006258A0">
        <w:rPr>
          <w:rStyle w:val="af0"/>
          <w:rFonts w:ascii="Times New Roman" w:hAnsi="Times New Roman" w:cs="Times New Roman"/>
          <w:b w:val="0"/>
          <w:sz w:val="28"/>
          <w:szCs w:val="28"/>
        </w:rPr>
        <w:t>ль</w:t>
      </w:r>
      <w:proofErr w:type="spellEnd"/>
      <w:r w:rsidRPr="006258A0">
        <w:rPr>
          <w:rStyle w:val="af0"/>
          <w:rFonts w:ascii="Times New Roman" w:hAnsi="Times New Roman" w:cs="Times New Roman"/>
          <w:b w:val="0"/>
          <w:sz w:val="28"/>
          <w:szCs w:val="28"/>
        </w:rPr>
        <w:t xml:space="preserve"> Ярослав</w:t>
      </w:r>
      <w:r w:rsidRPr="006258A0">
        <w:rPr>
          <w:rFonts w:ascii="Times New Roman" w:hAnsi="Times New Roman" w:cs="Times New Roman"/>
          <w:sz w:val="28"/>
          <w:szCs w:val="28"/>
        </w:rPr>
        <w:t xml:space="preserve">; среди 9-11 классов конкурс не проводится, в связи введением ограничительных мер, связанных с риском распространения </w:t>
      </w:r>
      <w:r w:rsidRPr="006258A0">
        <w:rPr>
          <w:rFonts w:ascii="Times New Roman" w:hAnsi="Times New Roman" w:cs="Times New Roman"/>
          <w:sz w:val="28"/>
          <w:szCs w:val="28"/>
          <w:lang w:val="en-US"/>
        </w:rPr>
        <w:t>COVID</w:t>
      </w:r>
      <w:r w:rsidRPr="006258A0">
        <w:rPr>
          <w:rFonts w:ascii="Times New Roman" w:hAnsi="Times New Roman" w:cs="Times New Roman"/>
          <w:sz w:val="28"/>
          <w:szCs w:val="28"/>
        </w:rPr>
        <w:t>-19.</w:t>
      </w:r>
    </w:p>
    <w:p w:rsidR="006258A0" w:rsidRPr="006258A0" w:rsidRDefault="006258A0" w:rsidP="006258A0">
      <w:pPr>
        <w:numPr>
          <w:ilvl w:val="0"/>
          <w:numId w:val="3"/>
        </w:numPr>
        <w:tabs>
          <w:tab w:val="left" w:pos="1134"/>
        </w:tabs>
        <w:spacing w:after="0" w:line="240" w:lineRule="auto"/>
        <w:ind w:left="0" w:firstLine="709"/>
        <w:jc w:val="both"/>
        <w:rPr>
          <w:rStyle w:val="af0"/>
          <w:rFonts w:ascii="Times New Roman" w:hAnsi="Times New Roman" w:cs="Times New Roman"/>
          <w:b w:val="0"/>
          <w:bCs w:val="0"/>
          <w:sz w:val="28"/>
          <w:szCs w:val="28"/>
        </w:rPr>
      </w:pPr>
      <w:r w:rsidRPr="006258A0">
        <w:rPr>
          <w:rFonts w:ascii="Times New Roman" w:hAnsi="Times New Roman" w:cs="Times New Roman"/>
          <w:sz w:val="28"/>
          <w:szCs w:val="28"/>
        </w:rPr>
        <w:t xml:space="preserve">для талантливых детей дошкольного возраста проходил районный конкурс «Звёздная страна», победителем стала </w:t>
      </w:r>
      <w:r w:rsidRPr="006258A0">
        <w:rPr>
          <w:rFonts w:ascii="Times New Roman" w:hAnsi="Times New Roman" w:cs="Times New Roman"/>
          <w:sz w:val="28"/>
          <w:szCs w:val="28"/>
          <w:shd w:val="clear" w:color="auto" w:fill="FAFAFA"/>
        </w:rPr>
        <w:t>воспитанница детского сада "Солнышко" </w:t>
      </w:r>
      <w:r w:rsidRPr="006258A0">
        <w:rPr>
          <w:rStyle w:val="af0"/>
          <w:rFonts w:ascii="Times New Roman" w:hAnsi="Times New Roman" w:cs="Times New Roman"/>
          <w:b w:val="0"/>
          <w:sz w:val="28"/>
          <w:szCs w:val="28"/>
          <w:shd w:val="clear" w:color="auto" w:fill="FAFAFA"/>
        </w:rPr>
        <w:t>Щербакова Анастасия;</w:t>
      </w:r>
    </w:p>
    <w:p w:rsidR="006258A0" w:rsidRPr="006258A0" w:rsidRDefault="006258A0" w:rsidP="006258A0">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Ежегодно проводится научно-практическая конференция (далее НПК), которая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6258A0" w:rsidRPr="006258A0" w:rsidRDefault="006258A0" w:rsidP="006258A0">
      <w:pPr>
        <w:spacing w:after="0" w:line="240" w:lineRule="auto"/>
        <w:ind w:firstLine="567"/>
        <w:jc w:val="both"/>
        <w:rPr>
          <w:rFonts w:ascii="Times New Roman" w:hAnsi="Times New Roman" w:cs="Times New Roman"/>
          <w:sz w:val="28"/>
          <w:szCs w:val="28"/>
          <w:shd w:val="clear" w:color="auto" w:fill="FAFAFA"/>
        </w:rPr>
      </w:pPr>
      <w:r w:rsidRPr="006258A0">
        <w:rPr>
          <w:rFonts w:ascii="Times New Roman" w:hAnsi="Times New Roman" w:cs="Times New Roman"/>
          <w:sz w:val="28"/>
          <w:szCs w:val="28"/>
        </w:rPr>
        <w:tab/>
        <w:t xml:space="preserve">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w:t>
      </w:r>
      <w:r w:rsidRPr="006258A0">
        <w:rPr>
          <w:rFonts w:ascii="Times New Roman" w:hAnsi="Times New Roman" w:cs="Times New Roman"/>
          <w:sz w:val="28"/>
          <w:szCs w:val="28"/>
        </w:rPr>
        <w:lastRenderedPageBreak/>
        <w:t xml:space="preserve">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 Районная научно-практическая конференция среди школьников в 2020 году проводилась в рамках краевого молодежного форума «Научно-технический потенциал Сибири». Это площадка для представления результатов экспериментов и анализа, собственных исследований, которая дает возможность старшеклассникам на районном уровне продемонстрировать свои способности и научный потенциал. В конференции приняли участие </w:t>
      </w:r>
      <w:r w:rsidRPr="006258A0">
        <w:rPr>
          <w:rFonts w:ascii="Times New Roman" w:hAnsi="Times New Roman" w:cs="Times New Roman"/>
          <w:sz w:val="28"/>
          <w:szCs w:val="28"/>
          <w:shd w:val="clear" w:color="auto" w:fill="FAFAFA"/>
        </w:rPr>
        <w:t xml:space="preserve">учащиеся 5 -11 классов из образовательных учреждений Каратузского района. Участвовало 50 учащихся из 5 – 11 классов с 48 исследовательской работой. </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На краевой этап вышли:</w:t>
      </w:r>
    </w:p>
    <w:p w:rsidR="006258A0" w:rsidRPr="006258A0" w:rsidRDefault="006258A0" w:rsidP="006258A0">
      <w:pPr>
        <w:pStyle w:val="a5"/>
        <w:spacing w:before="0" w:beforeAutospacing="0" w:after="0" w:afterAutospacing="0"/>
        <w:ind w:firstLine="567"/>
        <w:jc w:val="both"/>
        <w:rPr>
          <w:rStyle w:val="af0"/>
          <w:b w:val="0"/>
          <w:sz w:val="28"/>
          <w:szCs w:val="28"/>
        </w:rPr>
      </w:pPr>
      <w:r w:rsidRPr="006258A0">
        <w:rPr>
          <w:rStyle w:val="s1"/>
          <w:sz w:val="28"/>
          <w:szCs w:val="28"/>
        </w:rPr>
        <w:t>Пальчевский Виктор, МБОУ «</w:t>
      </w:r>
      <w:proofErr w:type="spellStart"/>
      <w:r w:rsidRPr="006258A0">
        <w:rPr>
          <w:rStyle w:val="s1"/>
          <w:sz w:val="28"/>
          <w:szCs w:val="28"/>
        </w:rPr>
        <w:t>Каратузская</w:t>
      </w:r>
      <w:proofErr w:type="spellEnd"/>
      <w:r w:rsidRPr="006258A0">
        <w:rPr>
          <w:rStyle w:val="s1"/>
          <w:sz w:val="28"/>
          <w:szCs w:val="28"/>
        </w:rPr>
        <w:t xml:space="preserve"> СОШ», 8 класс</w:t>
      </w:r>
      <w:r w:rsidRPr="006258A0">
        <w:rPr>
          <w:sz w:val="28"/>
          <w:szCs w:val="28"/>
        </w:rPr>
        <w:t>, «</w:t>
      </w:r>
      <w:r w:rsidRPr="006258A0">
        <w:rPr>
          <w:rStyle w:val="s1"/>
          <w:sz w:val="28"/>
          <w:szCs w:val="28"/>
        </w:rPr>
        <w:t xml:space="preserve">Влияние внешних факторов на </w:t>
      </w:r>
      <w:proofErr w:type="spellStart"/>
      <w:r w:rsidRPr="006258A0">
        <w:rPr>
          <w:rStyle w:val="s1"/>
          <w:sz w:val="28"/>
          <w:szCs w:val="28"/>
        </w:rPr>
        <w:t>медопродуктивность</w:t>
      </w:r>
      <w:proofErr w:type="spellEnd"/>
      <w:r w:rsidRPr="006258A0">
        <w:rPr>
          <w:rStyle w:val="s1"/>
          <w:sz w:val="28"/>
          <w:szCs w:val="28"/>
        </w:rPr>
        <w:t xml:space="preserve"> в период пчеловодного сезона»</w:t>
      </w:r>
      <w:r w:rsidRPr="006258A0">
        <w:rPr>
          <w:rStyle w:val="af0"/>
          <w:b w:val="0"/>
          <w:sz w:val="28"/>
          <w:szCs w:val="28"/>
        </w:rPr>
        <w:t>.</w:t>
      </w:r>
    </w:p>
    <w:p w:rsidR="006258A0" w:rsidRPr="006258A0" w:rsidRDefault="006258A0" w:rsidP="006258A0">
      <w:pPr>
        <w:pStyle w:val="a5"/>
        <w:spacing w:before="0" w:beforeAutospacing="0" w:after="0" w:afterAutospacing="0"/>
        <w:ind w:firstLine="567"/>
        <w:jc w:val="both"/>
        <w:rPr>
          <w:sz w:val="28"/>
          <w:szCs w:val="28"/>
        </w:rPr>
      </w:pPr>
      <w:proofErr w:type="spellStart"/>
      <w:r w:rsidRPr="006258A0">
        <w:rPr>
          <w:rStyle w:val="af0"/>
          <w:b w:val="0"/>
          <w:sz w:val="28"/>
          <w:szCs w:val="28"/>
        </w:rPr>
        <w:t>Семыкина</w:t>
      </w:r>
      <w:proofErr w:type="spellEnd"/>
      <w:r w:rsidRPr="006258A0">
        <w:rPr>
          <w:rStyle w:val="af0"/>
          <w:b w:val="0"/>
          <w:sz w:val="28"/>
          <w:szCs w:val="28"/>
        </w:rPr>
        <w:t xml:space="preserve"> Дарья</w:t>
      </w:r>
      <w:r w:rsidRPr="006258A0">
        <w:rPr>
          <w:sz w:val="28"/>
          <w:szCs w:val="28"/>
        </w:rPr>
        <w:t xml:space="preserve">, </w:t>
      </w:r>
      <w:r w:rsidRPr="006258A0">
        <w:rPr>
          <w:rStyle w:val="s1"/>
          <w:sz w:val="28"/>
          <w:szCs w:val="28"/>
        </w:rPr>
        <w:t>МБОУ «</w:t>
      </w:r>
      <w:proofErr w:type="spellStart"/>
      <w:r w:rsidRPr="006258A0">
        <w:rPr>
          <w:rStyle w:val="s1"/>
          <w:sz w:val="28"/>
          <w:szCs w:val="28"/>
        </w:rPr>
        <w:t>Каратузская</w:t>
      </w:r>
      <w:proofErr w:type="spellEnd"/>
      <w:r w:rsidRPr="006258A0">
        <w:rPr>
          <w:rStyle w:val="s1"/>
          <w:sz w:val="28"/>
          <w:szCs w:val="28"/>
        </w:rPr>
        <w:t xml:space="preserve"> СОШ»,</w:t>
      </w:r>
      <w:r w:rsidRPr="006258A0">
        <w:rPr>
          <w:sz w:val="28"/>
          <w:szCs w:val="28"/>
        </w:rPr>
        <w:t xml:space="preserve"> 10кл., «</w:t>
      </w:r>
      <w:r w:rsidRPr="006258A0">
        <w:rPr>
          <w:rStyle w:val="s1"/>
          <w:sz w:val="28"/>
          <w:szCs w:val="28"/>
        </w:rPr>
        <w:t>Заменители сахара: польза и вред</w:t>
      </w:r>
      <w:r w:rsidRPr="006258A0">
        <w:rPr>
          <w:sz w:val="28"/>
          <w:szCs w:val="28"/>
        </w:rPr>
        <w:t>».</w:t>
      </w:r>
    </w:p>
    <w:p w:rsidR="006258A0" w:rsidRPr="006258A0" w:rsidRDefault="006258A0" w:rsidP="006258A0">
      <w:pPr>
        <w:pStyle w:val="a5"/>
        <w:spacing w:before="0" w:beforeAutospacing="0" w:after="0" w:afterAutospacing="0"/>
        <w:ind w:firstLine="567"/>
        <w:jc w:val="both"/>
        <w:rPr>
          <w:sz w:val="28"/>
          <w:szCs w:val="28"/>
        </w:rPr>
      </w:pPr>
      <w:proofErr w:type="spellStart"/>
      <w:r w:rsidRPr="006258A0">
        <w:rPr>
          <w:rStyle w:val="s1"/>
          <w:sz w:val="28"/>
          <w:szCs w:val="28"/>
        </w:rPr>
        <w:t>Алырчикова</w:t>
      </w:r>
      <w:proofErr w:type="spellEnd"/>
      <w:r w:rsidRPr="006258A0">
        <w:rPr>
          <w:rStyle w:val="s1"/>
          <w:sz w:val="28"/>
          <w:szCs w:val="28"/>
        </w:rPr>
        <w:t xml:space="preserve"> Светлана, МБОУ </w:t>
      </w:r>
      <w:proofErr w:type="spellStart"/>
      <w:r w:rsidRPr="006258A0">
        <w:rPr>
          <w:rStyle w:val="s1"/>
          <w:sz w:val="28"/>
          <w:szCs w:val="28"/>
        </w:rPr>
        <w:t>Ширыштыкская</w:t>
      </w:r>
      <w:proofErr w:type="spellEnd"/>
      <w:r w:rsidRPr="006258A0">
        <w:rPr>
          <w:rStyle w:val="s1"/>
          <w:sz w:val="28"/>
          <w:szCs w:val="28"/>
        </w:rPr>
        <w:t xml:space="preserve"> СОШ, 8 класс</w:t>
      </w:r>
      <w:r w:rsidRPr="006258A0">
        <w:rPr>
          <w:sz w:val="28"/>
          <w:szCs w:val="28"/>
        </w:rPr>
        <w:t>, «</w:t>
      </w:r>
      <w:r w:rsidRPr="006258A0">
        <w:rPr>
          <w:rStyle w:val="s1"/>
          <w:sz w:val="28"/>
          <w:szCs w:val="28"/>
        </w:rPr>
        <w:t>Математические задания для устного счета «Наступательные операции Красной Армии в годы Великой Отечественной воны</w:t>
      </w:r>
      <w:r w:rsidRPr="006258A0">
        <w:rPr>
          <w:sz w:val="28"/>
          <w:szCs w:val="28"/>
        </w:rPr>
        <w:t>».</w:t>
      </w:r>
    </w:p>
    <w:p w:rsidR="006258A0" w:rsidRPr="006258A0" w:rsidRDefault="006258A0" w:rsidP="006258A0">
      <w:pPr>
        <w:pStyle w:val="a5"/>
        <w:spacing w:before="0" w:beforeAutospacing="0" w:after="0" w:afterAutospacing="0"/>
        <w:ind w:firstLine="567"/>
        <w:jc w:val="both"/>
        <w:rPr>
          <w:rStyle w:val="af0"/>
          <w:sz w:val="28"/>
          <w:szCs w:val="28"/>
        </w:rPr>
      </w:pPr>
      <w:proofErr w:type="spellStart"/>
      <w:r w:rsidRPr="006258A0">
        <w:rPr>
          <w:rStyle w:val="s1"/>
          <w:sz w:val="28"/>
          <w:szCs w:val="28"/>
        </w:rPr>
        <w:t>Юскова</w:t>
      </w:r>
      <w:proofErr w:type="spellEnd"/>
      <w:r w:rsidRPr="006258A0">
        <w:rPr>
          <w:rStyle w:val="s1"/>
          <w:sz w:val="28"/>
          <w:szCs w:val="28"/>
        </w:rPr>
        <w:t xml:space="preserve"> Варвара, МБОУ </w:t>
      </w:r>
      <w:proofErr w:type="spellStart"/>
      <w:r w:rsidRPr="006258A0">
        <w:rPr>
          <w:rStyle w:val="s1"/>
          <w:sz w:val="28"/>
          <w:szCs w:val="28"/>
        </w:rPr>
        <w:t>Уджейская</w:t>
      </w:r>
      <w:proofErr w:type="spellEnd"/>
      <w:r w:rsidRPr="006258A0">
        <w:rPr>
          <w:rStyle w:val="s1"/>
          <w:sz w:val="28"/>
          <w:szCs w:val="28"/>
        </w:rPr>
        <w:t xml:space="preserve"> ООШ</w:t>
      </w:r>
      <w:r w:rsidRPr="006258A0">
        <w:rPr>
          <w:rStyle w:val="af0"/>
          <w:sz w:val="28"/>
          <w:szCs w:val="28"/>
        </w:rPr>
        <w:t xml:space="preserve">, </w:t>
      </w:r>
      <w:r w:rsidRPr="006258A0">
        <w:rPr>
          <w:rStyle w:val="s1"/>
          <w:sz w:val="28"/>
          <w:szCs w:val="28"/>
        </w:rPr>
        <w:t>6 класс, «Легендарная «Ленинградская»».</w:t>
      </w:r>
    </w:p>
    <w:p w:rsidR="006258A0" w:rsidRPr="006258A0" w:rsidRDefault="006258A0" w:rsidP="006258A0">
      <w:pPr>
        <w:spacing w:after="0" w:line="240" w:lineRule="auto"/>
        <w:ind w:firstLine="567"/>
        <w:rPr>
          <w:rFonts w:ascii="Times New Roman" w:hAnsi="Times New Roman" w:cs="Times New Roman"/>
          <w:sz w:val="28"/>
          <w:szCs w:val="28"/>
        </w:rPr>
      </w:pPr>
      <w:proofErr w:type="spellStart"/>
      <w:r w:rsidRPr="006258A0">
        <w:rPr>
          <w:rStyle w:val="s1"/>
          <w:rFonts w:ascii="Times New Roman" w:hAnsi="Times New Roman" w:cs="Times New Roman"/>
          <w:sz w:val="28"/>
          <w:szCs w:val="28"/>
        </w:rPr>
        <w:t>Мигла</w:t>
      </w:r>
      <w:proofErr w:type="spellEnd"/>
      <w:r w:rsidRPr="006258A0">
        <w:rPr>
          <w:rStyle w:val="s1"/>
          <w:rFonts w:ascii="Times New Roman" w:hAnsi="Times New Roman" w:cs="Times New Roman"/>
          <w:sz w:val="28"/>
          <w:szCs w:val="28"/>
        </w:rPr>
        <w:t xml:space="preserve"> Мария, </w:t>
      </w:r>
      <w:proofErr w:type="spellStart"/>
      <w:r w:rsidRPr="006258A0">
        <w:rPr>
          <w:rStyle w:val="s1"/>
          <w:rFonts w:ascii="Times New Roman" w:hAnsi="Times New Roman" w:cs="Times New Roman"/>
          <w:sz w:val="28"/>
          <w:szCs w:val="28"/>
        </w:rPr>
        <w:t>Бобылев</w:t>
      </w:r>
      <w:proofErr w:type="spellEnd"/>
      <w:r w:rsidRPr="006258A0">
        <w:rPr>
          <w:rStyle w:val="s1"/>
          <w:rFonts w:ascii="Times New Roman" w:hAnsi="Times New Roman" w:cs="Times New Roman"/>
          <w:sz w:val="28"/>
          <w:szCs w:val="28"/>
        </w:rPr>
        <w:t xml:space="preserve"> Михаил, МБОУ </w:t>
      </w:r>
      <w:proofErr w:type="spellStart"/>
      <w:r w:rsidRPr="006258A0">
        <w:rPr>
          <w:rStyle w:val="s1"/>
          <w:rFonts w:ascii="Times New Roman" w:hAnsi="Times New Roman" w:cs="Times New Roman"/>
          <w:sz w:val="28"/>
          <w:szCs w:val="28"/>
        </w:rPr>
        <w:t>Таскинская</w:t>
      </w:r>
      <w:proofErr w:type="spellEnd"/>
      <w:r w:rsidRPr="006258A0">
        <w:rPr>
          <w:rStyle w:val="s1"/>
          <w:rFonts w:ascii="Times New Roman" w:hAnsi="Times New Roman" w:cs="Times New Roman"/>
          <w:sz w:val="28"/>
          <w:szCs w:val="28"/>
        </w:rPr>
        <w:t xml:space="preserve"> СОШ, 11 класс, «Символ памяти».</w:t>
      </w:r>
    </w:p>
    <w:p w:rsidR="006258A0" w:rsidRPr="006258A0" w:rsidRDefault="006258A0" w:rsidP="006258A0">
      <w:pPr>
        <w:spacing w:after="0" w:line="240" w:lineRule="auto"/>
        <w:ind w:firstLine="567"/>
        <w:rPr>
          <w:rStyle w:val="s1"/>
          <w:rFonts w:ascii="Times New Roman" w:hAnsi="Times New Roman" w:cs="Times New Roman"/>
          <w:sz w:val="28"/>
          <w:szCs w:val="28"/>
        </w:rPr>
      </w:pPr>
      <w:r w:rsidRPr="006258A0">
        <w:rPr>
          <w:rStyle w:val="s1"/>
          <w:rFonts w:ascii="Times New Roman" w:hAnsi="Times New Roman" w:cs="Times New Roman"/>
          <w:sz w:val="28"/>
          <w:szCs w:val="28"/>
        </w:rPr>
        <w:t xml:space="preserve">Ковалев Константин, МБОУ </w:t>
      </w:r>
      <w:proofErr w:type="spellStart"/>
      <w:r w:rsidRPr="006258A0">
        <w:rPr>
          <w:rStyle w:val="s1"/>
          <w:rFonts w:ascii="Times New Roman" w:hAnsi="Times New Roman" w:cs="Times New Roman"/>
          <w:sz w:val="28"/>
          <w:szCs w:val="28"/>
        </w:rPr>
        <w:t>Старокопская</w:t>
      </w:r>
      <w:proofErr w:type="spellEnd"/>
      <w:r w:rsidRPr="006258A0">
        <w:rPr>
          <w:rStyle w:val="s1"/>
          <w:rFonts w:ascii="Times New Roman" w:hAnsi="Times New Roman" w:cs="Times New Roman"/>
          <w:sz w:val="28"/>
          <w:szCs w:val="28"/>
        </w:rPr>
        <w:t xml:space="preserve"> ООШ, 8 класс, «Памятная стела»</w:t>
      </w:r>
    </w:p>
    <w:p w:rsidR="006258A0" w:rsidRPr="006258A0" w:rsidRDefault="006258A0" w:rsidP="006258A0">
      <w:pPr>
        <w:spacing w:after="0" w:line="240" w:lineRule="auto"/>
        <w:ind w:firstLine="567"/>
        <w:jc w:val="both"/>
        <w:rPr>
          <w:rStyle w:val="s1"/>
          <w:rFonts w:ascii="Times New Roman" w:hAnsi="Times New Roman" w:cs="Times New Roman"/>
          <w:sz w:val="28"/>
          <w:szCs w:val="28"/>
        </w:rPr>
      </w:pPr>
      <w:proofErr w:type="spellStart"/>
      <w:r w:rsidRPr="006258A0">
        <w:rPr>
          <w:rStyle w:val="s1"/>
          <w:rFonts w:ascii="Times New Roman" w:hAnsi="Times New Roman" w:cs="Times New Roman"/>
          <w:sz w:val="28"/>
          <w:szCs w:val="28"/>
        </w:rPr>
        <w:t>Тарасенко</w:t>
      </w:r>
      <w:proofErr w:type="spellEnd"/>
      <w:r w:rsidRPr="006258A0">
        <w:rPr>
          <w:rStyle w:val="s1"/>
          <w:rFonts w:ascii="Times New Roman" w:hAnsi="Times New Roman" w:cs="Times New Roman"/>
          <w:sz w:val="28"/>
          <w:szCs w:val="28"/>
        </w:rPr>
        <w:t xml:space="preserve"> Арина, МБОУ  </w:t>
      </w:r>
      <w:proofErr w:type="spellStart"/>
      <w:r w:rsidRPr="006258A0">
        <w:rPr>
          <w:rStyle w:val="s1"/>
          <w:rFonts w:ascii="Times New Roman" w:hAnsi="Times New Roman" w:cs="Times New Roman"/>
          <w:sz w:val="28"/>
          <w:szCs w:val="28"/>
        </w:rPr>
        <w:t>Каратузская</w:t>
      </w:r>
      <w:proofErr w:type="spellEnd"/>
      <w:r w:rsidRPr="006258A0">
        <w:rPr>
          <w:rStyle w:val="s1"/>
          <w:rFonts w:ascii="Times New Roman" w:hAnsi="Times New Roman" w:cs="Times New Roman"/>
          <w:sz w:val="28"/>
          <w:szCs w:val="28"/>
        </w:rPr>
        <w:t xml:space="preserve"> СОШ, 11 класс, «Некоторые аспекты семейных отношений»</w:t>
      </w:r>
    </w:p>
    <w:p w:rsidR="006258A0" w:rsidRPr="006258A0" w:rsidRDefault="006258A0" w:rsidP="006258A0">
      <w:pPr>
        <w:spacing w:after="0" w:line="240" w:lineRule="auto"/>
        <w:ind w:firstLine="567"/>
        <w:jc w:val="both"/>
        <w:rPr>
          <w:rFonts w:ascii="Times New Roman" w:hAnsi="Times New Roman" w:cs="Times New Roman"/>
          <w:sz w:val="28"/>
          <w:szCs w:val="28"/>
        </w:rPr>
      </w:pPr>
      <w:proofErr w:type="spellStart"/>
      <w:r w:rsidRPr="006258A0">
        <w:rPr>
          <w:rStyle w:val="s1"/>
          <w:rFonts w:ascii="Times New Roman" w:hAnsi="Times New Roman" w:cs="Times New Roman"/>
          <w:sz w:val="28"/>
          <w:szCs w:val="28"/>
        </w:rPr>
        <w:t>Тарасенко</w:t>
      </w:r>
      <w:proofErr w:type="spellEnd"/>
      <w:r w:rsidRPr="006258A0">
        <w:rPr>
          <w:rStyle w:val="s1"/>
          <w:rFonts w:ascii="Times New Roman" w:hAnsi="Times New Roman" w:cs="Times New Roman"/>
          <w:sz w:val="28"/>
          <w:szCs w:val="28"/>
        </w:rPr>
        <w:t xml:space="preserve"> Арина, МБОУ  </w:t>
      </w:r>
      <w:proofErr w:type="spellStart"/>
      <w:r w:rsidRPr="006258A0">
        <w:rPr>
          <w:rStyle w:val="s1"/>
          <w:rFonts w:ascii="Times New Roman" w:hAnsi="Times New Roman" w:cs="Times New Roman"/>
          <w:sz w:val="28"/>
          <w:szCs w:val="28"/>
        </w:rPr>
        <w:t>Каратузская</w:t>
      </w:r>
      <w:proofErr w:type="spellEnd"/>
      <w:r w:rsidRPr="006258A0">
        <w:rPr>
          <w:rStyle w:val="s1"/>
          <w:rFonts w:ascii="Times New Roman" w:hAnsi="Times New Roman" w:cs="Times New Roman"/>
          <w:sz w:val="28"/>
          <w:szCs w:val="28"/>
        </w:rPr>
        <w:t xml:space="preserve"> СОШ, 11 класс, «</w:t>
      </w:r>
      <w:r w:rsidRPr="006258A0">
        <w:rPr>
          <w:rFonts w:ascii="Times New Roman" w:hAnsi="Times New Roman" w:cs="Times New Roman"/>
          <w:sz w:val="28"/>
          <w:szCs w:val="28"/>
        </w:rPr>
        <w:t>Жизнь и творчество Григория Григорьевича Каратаева»</w:t>
      </w:r>
    </w:p>
    <w:p w:rsidR="006258A0" w:rsidRPr="006258A0" w:rsidRDefault="006258A0" w:rsidP="006258A0">
      <w:pPr>
        <w:autoSpaceDE w:val="0"/>
        <w:autoSpaceDN w:val="0"/>
        <w:adjustRightInd w:val="0"/>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Ежегодно на территории района проходят школьный и муниципальный </w:t>
      </w:r>
      <w:r w:rsidRPr="006258A0">
        <w:rPr>
          <w:rFonts w:ascii="Times New Roman" w:hAnsi="Times New Roman" w:cs="Times New Roman"/>
          <w:b/>
          <w:sz w:val="28"/>
          <w:szCs w:val="28"/>
        </w:rPr>
        <w:t>этапы Всероссийской олимпиады школьников</w:t>
      </w:r>
      <w:r w:rsidRPr="006258A0">
        <w:rPr>
          <w:rFonts w:ascii="Times New Roman" w:hAnsi="Times New Roman" w:cs="Times New Roman"/>
          <w:sz w:val="28"/>
          <w:szCs w:val="28"/>
        </w:rPr>
        <w:t>.</w:t>
      </w:r>
    </w:p>
    <w:p w:rsidR="006258A0" w:rsidRPr="006258A0" w:rsidRDefault="006258A0" w:rsidP="006258A0">
      <w:pPr>
        <w:spacing w:after="0" w:line="240" w:lineRule="auto"/>
        <w:ind w:right="-57" w:firstLine="709"/>
        <w:jc w:val="both"/>
        <w:rPr>
          <w:rFonts w:ascii="Times New Roman" w:hAnsi="Times New Roman" w:cs="Times New Roman"/>
          <w:color w:val="000000"/>
          <w:sz w:val="28"/>
          <w:szCs w:val="28"/>
        </w:rPr>
      </w:pPr>
      <w:proofErr w:type="gramStart"/>
      <w:r w:rsidRPr="006258A0">
        <w:rPr>
          <w:rFonts w:ascii="Times New Roman" w:hAnsi="Times New Roman" w:cs="Times New Roman"/>
          <w:bCs/>
          <w:sz w:val="28"/>
          <w:szCs w:val="28"/>
        </w:rPr>
        <w:t xml:space="preserve">В прошедшем учебном году отмечается снижение количества участников муниципального этапа, в олимпиаде приняло участие 157 учащихся, что составило  </w:t>
      </w:r>
      <w:r w:rsidRPr="006258A0">
        <w:rPr>
          <w:rFonts w:ascii="Times New Roman" w:hAnsi="Times New Roman" w:cs="Times New Roman"/>
          <w:sz w:val="28"/>
          <w:szCs w:val="28"/>
        </w:rPr>
        <w:t>21,6% от общего числа учащихся 7-11 классов (</w:t>
      </w:r>
      <w:r w:rsidRPr="006258A0">
        <w:rPr>
          <w:rFonts w:ascii="Times New Roman" w:hAnsi="Times New Roman" w:cs="Times New Roman"/>
          <w:i/>
          <w:sz w:val="28"/>
          <w:szCs w:val="28"/>
        </w:rPr>
        <w:t>в прошлом году 222 (что составляло 30%).</w:t>
      </w:r>
      <w:proofErr w:type="gramEnd"/>
      <w:r w:rsidRPr="006258A0">
        <w:rPr>
          <w:rFonts w:ascii="Times New Roman" w:hAnsi="Times New Roman" w:cs="Times New Roman"/>
          <w:i/>
          <w:sz w:val="28"/>
          <w:szCs w:val="28"/>
        </w:rPr>
        <w:t xml:space="preserve"> </w:t>
      </w:r>
      <w:r w:rsidRPr="006258A0">
        <w:rPr>
          <w:rFonts w:ascii="Times New Roman" w:hAnsi="Times New Roman" w:cs="Times New Roman"/>
          <w:sz w:val="28"/>
          <w:szCs w:val="28"/>
        </w:rPr>
        <w:t xml:space="preserve">Наибольшее количество участников (более 20 человек) было заявлено по предметам: биология – 35 участников, физическая культура – 39 участников, экология – 35 участников. </w:t>
      </w:r>
      <w:r w:rsidRPr="006258A0">
        <w:rPr>
          <w:rFonts w:ascii="Times New Roman" w:hAnsi="Times New Roman" w:cs="Times New Roman"/>
          <w:color w:val="000000"/>
          <w:sz w:val="28"/>
          <w:szCs w:val="28"/>
        </w:rPr>
        <w:t>По результатам муниципального этапа олимпиады 20 участников стали победителями и 47 – призерами.</w:t>
      </w:r>
      <w:r w:rsidRPr="006258A0">
        <w:rPr>
          <w:rFonts w:ascii="Times New Roman" w:hAnsi="Times New Roman" w:cs="Times New Roman"/>
          <w:sz w:val="28"/>
          <w:szCs w:val="28"/>
        </w:rPr>
        <w:t xml:space="preserve"> Максимальное количество победителей и призеров среди учащихся МБОУ «</w:t>
      </w:r>
      <w:proofErr w:type="spellStart"/>
      <w:r w:rsidRPr="006258A0">
        <w:rPr>
          <w:rFonts w:ascii="Times New Roman" w:hAnsi="Times New Roman" w:cs="Times New Roman"/>
          <w:sz w:val="28"/>
          <w:szCs w:val="28"/>
        </w:rPr>
        <w:t>Каратузская</w:t>
      </w:r>
      <w:proofErr w:type="spellEnd"/>
      <w:r w:rsidRPr="006258A0">
        <w:rPr>
          <w:rFonts w:ascii="Times New Roman" w:hAnsi="Times New Roman" w:cs="Times New Roman"/>
          <w:sz w:val="28"/>
          <w:szCs w:val="28"/>
        </w:rPr>
        <w:t xml:space="preserve"> СОШ», МБОУ «</w:t>
      </w:r>
      <w:proofErr w:type="spellStart"/>
      <w:r w:rsidRPr="006258A0">
        <w:rPr>
          <w:rFonts w:ascii="Times New Roman" w:hAnsi="Times New Roman" w:cs="Times New Roman"/>
          <w:sz w:val="28"/>
          <w:szCs w:val="28"/>
        </w:rPr>
        <w:t>Таскинская</w:t>
      </w:r>
      <w:proofErr w:type="spellEnd"/>
      <w:r w:rsidRPr="006258A0">
        <w:rPr>
          <w:rFonts w:ascii="Times New Roman" w:hAnsi="Times New Roman" w:cs="Times New Roman"/>
          <w:sz w:val="28"/>
          <w:szCs w:val="28"/>
        </w:rPr>
        <w:t xml:space="preserve"> СОШ», МБОУ </w:t>
      </w:r>
      <w:proofErr w:type="spellStart"/>
      <w:r w:rsidRPr="006258A0">
        <w:rPr>
          <w:rFonts w:ascii="Times New Roman" w:hAnsi="Times New Roman" w:cs="Times New Roman"/>
          <w:sz w:val="28"/>
          <w:szCs w:val="28"/>
        </w:rPr>
        <w:t>Моторская</w:t>
      </w:r>
      <w:proofErr w:type="spellEnd"/>
      <w:r w:rsidRPr="006258A0">
        <w:rPr>
          <w:rFonts w:ascii="Times New Roman" w:hAnsi="Times New Roman" w:cs="Times New Roman"/>
          <w:sz w:val="28"/>
          <w:szCs w:val="28"/>
        </w:rPr>
        <w:t xml:space="preserve"> СОШ и МБОУ </w:t>
      </w:r>
      <w:proofErr w:type="spellStart"/>
      <w:r w:rsidRPr="006258A0">
        <w:rPr>
          <w:rFonts w:ascii="Times New Roman" w:hAnsi="Times New Roman" w:cs="Times New Roman"/>
          <w:sz w:val="28"/>
          <w:szCs w:val="28"/>
        </w:rPr>
        <w:t>Таятская</w:t>
      </w:r>
      <w:proofErr w:type="spellEnd"/>
      <w:r w:rsidRPr="006258A0">
        <w:rPr>
          <w:rFonts w:ascii="Times New Roman" w:hAnsi="Times New Roman" w:cs="Times New Roman"/>
          <w:sz w:val="28"/>
          <w:szCs w:val="28"/>
        </w:rPr>
        <w:t xml:space="preserve"> ООШ. Только трое учеников из МБОУ </w:t>
      </w:r>
      <w:proofErr w:type="spellStart"/>
      <w:r w:rsidRPr="006258A0">
        <w:rPr>
          <w:rFonts w:ascii="Times New Roman" w:hAnsi="Times New Roman" w:cs="Times New Roman"/>
          <w:sz w:val="28"/>
          <w:szCs w:val="28"/>
        </w:rPr>
        <w:t>Каратузская</w:t>
      </w:r>
      <w:proofErr w:type="spellEnd"/>
      <w:r w:rsidRPr="006258A0">
        <w:rPr>
          <w:rFonts w:ascii="Times New Roman" w:hAnsi="Times New Roman" w:cs="Times New Roman"/>
          <w:sz w:val="28"/>
          <w:szCs w:val="28"/>
        </w:rPr>
        <w:t xml:space="preserve"> СОШ, МБОУ </w:t>
      </w:r>
      <w:proofErr w:type="spellStart"/>
      <w:r w:rsidRPr="006258A0">
        <w:rPr>
          <w:rFonts w:ascii="Times New Roman" w:hAnsi="Times New Roman" w:cs="Times New Roman"/>
          <w:sz w:val="28"/>
          <w:szCs w:val="28"/>
        </w:rPr>
        <w:t>Таскинская</w:t>
      </w:r>
      <w:proofErr w:type="spellEnd"/>
      <w:r w:rsidRPr="006258A0">
        <w:rPr>
          <w:rFonts w:ascii="Times New Roman" w:hAnsi="Times New Roman" w:cs="Times New Roman"/>
          <w:sz w:val="28"/>
          <w:szCs w:val="28"/>
        </w:rPr>
        <w:t xml:space="preserve"> СОШ и МБОУ </w:t>
      </w:r>
      <w:proofErr w:type="spellStart"/>
      <w:r w:rsidRPr="006258A0">
        <w:rPr>
          <w:rFonts w:ascii="Times New Roman" w:hAnsi="Times New Roman" w:cs="Times New Roman"/>
          <w:sz w:val="28"/>
          <w:szCs w:val="28"/>
        </w:rPr>
        <w:t>Таятская</w:t>
      </w:r>
      <w:proofErr w:type="spellEnd"/>
      <w:r w:rsidRPr="006258A0">
        <w:rPr>
          <w:rFonts w:ascii="Times New Roman" w:hAnsi="Times New Roman" w:cs="Times New Roman"/>
          <w:sz w:val="28"/>
          <w:szCs w:val="28"/>
        </w:rPr>
        <w:t xml:space="preserve"> ООШ, набрав проходной балл, стали участниками краевого этапа </w:t>
      </w:r>
      <w:r w:rsidRPr="006258A0">
        <w:rPr>
          <w:rStyle w:val="af0"/>
          <w:rFonts w:ascii="Times New Roman" w:hAnsi="Times New Roman" w:cs="Times New Roman"/>
          <w:color w:val="000000"/>
          <w:sz w:val="28"/>
          <w:szCs w:val="28"/>
        </w:rPr>
        <w:t>Всероссийской олимпиады школьников,</w:t>
      </w:r>
      <w:r w:rsidRPr="006258A0">
        <w:rPr>
          <w:rFonts w:ascii="Times New Roman" w:hAnsi="Times New Roman" w:cs="Times New Roman"/>
          <w:color w:val="000000"/>
          <w:sz w:val="28"/>
          <w:szCs w:val="28"/>
        </w:rPr>
        <w:t xml:space="preserve"> завоевать призовых ме</w:t>
      </w:r>
      <w:proofErr w:type="gramStart"/>
      <w:r w:rsidRPr="006258A0">
        <w:rPr>
          <w:rFonts w:ascii="Times New Roman" w:hAnsi="Times New Roman" w:cs="Times New Roman"/>
          <w:color w:val="000000"/>
          <w:sz w:val="28"/>
          <w:szCs w:val="28"/>
        </w:rPr>
        <w:t>ст в кр</w:t>
      </w:r>
      <w:proofErr w:type="gramEnd"/>
      <w:r w:rsidRPr="006258A0">
        <w:rPr>
          <w:rFonts w:ascii="Times New Roman" w:hAnsi="Times New Roman" w:cs="Times New Roman"/>
          <w:color w:val="000000"/>
          <w:sz w:val="28"/>
          <w:szCs w:val="28"/>
        </w:rPr>
        <w:t>ае им не удалось.</w:t>
      </w:r>
    </w:p>
    <w:p w:rsidR="006258A0" w:rsidRPr="006258A0" w:rsidRDefault="006258A0" w:rsidP="006258A0">
      <w:pPr>
        <w:tabs>
          <w:tab w:val="left" w:pos="720"/>
        </w:tabs>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ab/>
        <w:t xml:space="preserve">Мероприятия, проводимые с одаренными детьми в районе, постоянно освещаются средствами массовой информации – районной газетой «Знамя труда», районным телевидением. Наряду с публикациями статей в газетах, вся информация </w:t>
      </w:r>
      <w:r w:rsidRPr="006258A0">
        <w:rPr>
          <w:rFonts w:ascii="Times New Roman" w:hAnsi="Times New Roman" w:cs="Times New Roman"/>
          <w:sz w:val="28"/>
          <w:szCs w:val="28"/>
        </w:rPr>
        <w:lastRenderedPageBreak/>
        <w:t xml:space="preserve">о проведенном мероприятии выставляется на сайте Управления образования администрации Каратузского района, а также на сайтах образовательных учреждений.   </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6258A0" w:rsidRPr="006258A0" w:rsidRDefault="006258A0" w:rsidP="006258A0">
      <w:pPr>
        <w:spacing w:after="0" w:line="240" w:lineRule="auto"/>
        <w:rPr>
          <w:rFonts w:ascii="Times New Roman" w:hAnsi="Times New Roman" w:cs="Times New Roman"/>
          <w:b/>
          <w:bCs/>
          <w:sz w:val="28"/>
          <w:szCs w:val="28"/>
          <w:highlight w:val="yellow"/>
        </w:rPr>
      </w:pPr>
    </w:p>
    <w:p w:rsidR="006258A0" w:rsidRPr="006258A0" w:rsidRDefault="006258A0" w:rsidP="006258A0">
      <w:pPr>
        <w:spacing w:after="0" w:line="240" w:lineRule="auto"/>
        <w:jc w:val="center"/>
        <w:rPr>
          <w:rFonts w:ascii="Times New Roman" w:hAnsi="Times New Roman" w:cs="Times New Roman"/>
          <w:b/>
          <w:bCs/>
          <w:sz w:val="28"/>
          <w:szCs w:val="28"/>
        </w:rPr>
      </w:pPr>
      <w:r w:rsidRPr="006258A0">
        <w:rPr>
          <w:rFonts w:ascii="Times New Roman" w:hAnsi="Times New Roman" w:cs="Times New Roman"/>
          <w:b/>
          <w:bCs/>
          <w:sz w:val="28"/>
          <w:szCs w:val="28"/>
        </w:rPr>
        <w:t>Питание школьников</w:t>
      </w:r>
    </w:p>
    <w:p w:rsidR="006258A0" w:rsidRPr="006258A0" w:rsidRDefault="006258A0" w:rsidP="006258A0">
      <w:pPr>
        <w:spacing w:after="0" w:line="240" w:lineRule="auto"/>
        <w:rPr>
          <w:rFonts w:ascii="Times New Roman" w:hAnsi="Times New Roman" w:cs="Times New Roman"/>
          <w:sz w:val="28"/>
          <w:szCs w:val="28"/>
          <w:highlight w:val="yellow"/>
        </w:rPr>
      </w:pP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В Каратузском районе функционирует 16 школьных столовых, в 13 школах (100% от общего количества школ), питание организовано в типовых помещениях для обеденного зала. </w:t>
      </w:r>
    </w:p>
    <w:p w:rsidR="006258A0" w:rsidRPr="006258A0" w:rsidRDefault="006258A0" w:rsidP="006258A0">
      <w:pPr>
        <w:spacing w:after="0" w:line="240" w:lineRule="auto"/>
        <w:ind w:firstLine="708"/>
        <w:jc w:val="both"/>
        <w:rPr>
          <w:rFonts w:ascii="Times New Roman" w:hAnsi="Times New Roman" w:cs="Times New Roman"/>
          <w:color w:val="000000"/>
          <w:sz w:val="28"/>
          <w:szCs w:val="28"/>
        </w:rPr>
      </w:pPr>
      <w:r w:rsidRPr="006258A0">
        <w:rPr>
          <w:rFonts w:ascii="Times New Roman" w:hAnsi="Times New Roman" w:cs="Times New Roman"/>
          <w:sz w:val="28"/>
          <w:szCs w:val="28"/>
        </w:rPr>
        <w:t xml:space="preserve">Пищеблоки всех школьных столовых оснащены технологическим оборудованием, приведены в соответствии с требованиями </w:t>
      </w:r>
      <w:proofErr w:type="spellStart"/>
      <w:r w:rsidRPr="006258A0">
        <w:rPr>
          <w:rFonts w:ascii="Times New Roman" w:hAnsi="Times New Roman" w:cs="Times New Roman"/>
          <w:sz w:val="28"/>
          <w:szCs w:val="28"/>
        </w:rPr>
        <w:t>СанПин</w:t>
      </w:r>
      <w:proofErr w:type="spellEnd"/>
      <w:r w:rsidRPr="006258A0">
        <w:rPr>
          <w:rFonts w:ascii="Times New Roman" w:hAnsi="Times New Roman" w:cs="Times New Roman"/>
          <w:sz w:val="28"/>
          <w:szCs w:val="28"/>
        </w:rPr>
        <w:t xml:space="preserve">. Во всех учреждениях на пищеблоках ведётся необходимая </w:t>
      </w:r>
      <w:r w:rsidRPr="006258A0">
        <w:rPr>
          <w:rFonts w:ascii="Times New Roman" w:hAnsi="Times New Roman" w:cs="Times New Roman"/>
          <w:color w:val="000000"/>
          <w:sz w:val="28"/>
          <w:szCs w:val="28"/>
        </w:rPr>
        <w:t>документация: 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w:t>
      </w:r>
    </w:p>
    <w:p w:rsidR="006258A0" w:rsidRPr="006258A0" w:rsidRDefault="006258A0" w:rsidP="006258A0">
      <w:pPr>
        <w:spacing w:after="0" w:line="240" w:lineRule="auto"/>
        <w:ind w:firstLine="708"/>
        <w:jc w:val="both"/>
        <w:rPr>
          <w:rFonts w:ascii="Times New Roman" w:hAnsi="Times New Roman" w:cs="Times New Roman"/>
          <w:sz w:val="28"/>
          <w:szCs w:val="28"/>
        </w:rPr>
      </w:pPr>
      <w:proofErr w:type="gramStart"/>
      <w:r w:rsidRPr="006258A0">
        <w:rPr>
          <w:rFonts w:ascii="Times New Roman" w:hAnsi="Times New Roman" w:cs="Times New Roman"/>
          <w:sz w:val="28"/>
          <w:szCs w:val="28"/>
        </w:rPr>
        <w:t>Во всех общеобразовательных учреждениях района</w:t>
      </w:r>
      <w:r w:rsidRPr="006258A0">
        <w:rPr>
          <w:rFonts w:ascii="Times New Roman" w:hAnsi="Times New Roman" w:cs="Times New Roman"/>
          <w:color w:val="000000"/>
          <w:sz w:val="28"/>
          <w:szCs w:val="28"/>
        </w:rPr>
        <w:t xml:space="preserve"> </w:t>
      </w:r>
      <w:r w:rsidRPr="006258A0">
        <w:rPr>
          <w:rFonts w:ascii="Times New Roman" w:hAnsi="Times New Roman" w:cs="Times New Roman"/>
          <w:sz w:val="28"/>
          <w:szCs w:val="28"/>
        </w:rPr>
        <w:t xml:space="preserve">организовано горячее питание в соответствии с </w:t>
      </w:r>
      <w:proofErr w:type="spellStart"/>
      <w:r w:rsidRPr="006258A0">
        <w:rPr>
          <w:rFonts w:ascii="Times New Roman" w:hAnsi="Times New Roman" w:cs="Times New Roman"/>
          <w:color w:val="000000"/>
          <w:sz w:val="28"/>
          <w:szCs w:val="28"/>
        </w:rPr>
        <w:t>СанПиН</w:t>
      </w:r>
      <w:proofErr w:type="spellEnd"/>
      <w:r w:rsidRPr="006258A0">
        <w:rPr>
          <w:rFonts w:ascii="Times New Roman" w:hAnsi="Times New Roman" w:cs="Times New Roman"/>
          <w:color w:val="000000"/>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постановления администрации Каратузского района от 05.12.2019г. №1060-п «Об утверждении Порядка организации питания учащихся муниципальных общеобразовательных организаций (учреждений) Каратузского района» (ред. от 28.08.2020г. 698-п).</w:t>
      </w:r>
      <w:proofErr w:type="gramEnd"/>
      <w:r w:rsidRPr="006258A0">
        <w:rPr>
          <w:rFonts w:ascii="Times New Roman" w:hAnsi="Times New Roman" w:cs="Times New Roman"/>
          <w:color w:val="000000"/>
          <w:sz w:val="28"/>
          <w:szCs w:val="28"/>
        </w:rPr>
        <w:t xml:space="preserve"> Все образовательные учреждения работают на основании утвержденного примерного 10-дневного меню, которое согласовано с </w:t>
      </w:r>
      <w:proofErr w:type="spellStart"/>
      <w:r w:rsidRPr="006258A0">
        <w:rPr>
          <w:rFonts w:ascii="Times New Roman" w:hAnsi="Times New Roman" w:cs="Times New Roman"/>
          <w:color w:val="000000"/>
          <w:sz w:val="28"/>
          <w:szCs w:val="28"/>
        </w:rPr>
        <w:t>Роспотребнадзором</w:t>
      </w:r>
      <w:proofErr w:type="spellEnd"/>
      <w:r w:rsidRPr="006258A0">
        <w:rPr>
          <w:rFonts w:ascii="Times New Roman" w:hAnsi="Times New Roman" w:cs="Times New Roman"/>
          <w:color w:val="000000"/>
          <w:sz w:val="28"/>
          <w:szCs w:val="28"/>
        </w:rPr>
        <w:t>.</w:t>
      </w:r>
    </w:p>
    <w:p w:rsidR="006258A0" w:rsidRPr="006258A0" w:rsidRDefault="006258A0" w:rsidP="006258A0">
      <w:pPr>
        <w:pStyle w:val="msonormalmailrucssattributepostfix"/>
        <w:spacing w:before="0" w:beforeAutospacing="0" w:after="0" w:afterAutospacing="0"/>
        <w:ind w:firstLine="709"/>
        <w:jc w:val="both"/>
        <w:rPr>
          <w:sz w:val="28"/>
          <w:szCs w:val="28"/>
        </w:rPr>
      </w:pPr>
      <w:proofErr w:type="gramStart"/>
      <w:r w:rsidRPr="006258A0">
        <w:rPr>
          <w:sz w:val="28"/>
          <w:szCs w:val="28"/>
        </w:rPr>
        <w:t>Численность обучающихся, получающих горячее питание в общеобразовательных учреждениях, составляет 1976 человека (96,07%) от общей численности.</w:t>
      </w:r>
      <w:proofErr w:type="gramEnd"/>
    </w:p>
    <w:p w:rsidR="006258A0" w:rsidRPr="006258A0" w:rsidRDefault="006258A0" w:rsidP="006258A0">
      <w:pPr>
        <w:pStyle w:val="msonormalmailrucssattributepostfix"/>
        <w:spacing w:before="0" w:beforeAutospacing="0" w:after="0" w:afterAutospacing="0"/>
        <w:ind w:firstLine="709"/>
        <w:jc w:val="both"/>
        <w:rPr>
          <w:sz w:val="28"/>
          <w:szCs w:val="28"/>
        </w:rPr>
      </w:pPr>
      <w:r w:rsidRPr="006258A0">
        <w:rPr>
          <w:sz w:val="28"/>
          <w:szCs w:val="28"/>
        </w:rPr>
        <w:t>Охват учащихся 1-4 классов горячим питанием составляет 97,83%, учащихся 5-9 классов – 94,52%, учащихся 10-11 классов – 95,35%. Горячее питание не получают 81 человек (3,94 % от общей численности детей), это дети которые не желают питаться в школе.</w:t>
      </w:r>
    </w:p>
    <w:p w:rsidR="006258A0" w:rsidRPr="006258A0" w:rsidRDefault="006258A0" w:rsidP="006258A0">
      <w:pPr>
        <w:pStyle w:val="msonormalmailrucssattributepostfix"/>
        <w:spacing w:before="0" w:beforeAutospacing="0" w:after="0" w:afterAutospacing="0"/>
        <w:ind w:firstLine="709"/>
        <w:jc w:val="both"/>
        <w:rPr>
          <w:sz w:val="28"/>
          <w:szCs w:val="28"/>
        </w:rPr>
      </w:pPr>
      <w:r w:rsidRPr="006258A0">
        <w:rPr>
          <w:sz w:val="28"/>
          <w:szCs w:val="28"/>
        </w:rPr>
        <w:t>Всего бесплатное питание получает 1389 детей (67,53% от общей  численности учащихся).</w:t>
      </w:r>
    </w:p>
    <w:p w:rsidR="006258A0" w:rsidRPr="006258A0" w:rsidRDefault="006258A0" w:rsidP="006258A0">
      <w:pPr>
        <w:spacing w:after="0" w:line="240" w:lineRule="auto"/>
        <w:rPr>
          <w:rFonts w:ascii="Times New Roman" w:hAnsi="Times New Roman" w:cs="Times New Roman"/>
          <w:b/>
          <w:bCs/>
          <w:sz w:val="28"/>
          <w:szCs w:val="28"/>
          <w:highlight w:val="yellow"/>
        </w:rPr>
      </w:pPr>
    </w:p>
    <w:p w:rsidR="006258A0" w:rsidRDefault="006258A0" w:rsidP="006258A0">
      <w:pPr>
        <w:shd w:val="clear" w:color="auto" w:fill="FFFFFF"/>
        <w:spacing w:after="0" w:line="240" w:lineRule="auto"/>
        <w:jc w:val="center"/>
        <w:rPr>
          <w:rFonts w:ascii="Times New Roman" w:hAnsi="Times New Roman" w:cs="Times New Roman"/>
          <w:b/>
          <w:bCs/>
          <w:sz w:val="28"/>
          <w:szCs w:val="28"/>
        </w:rPr>
      </w:pPr>
      <w:r w:rsidRPr="006258A0">
        <w:rPr>
          <w:rFonts w:ascii="Times New Roman" w:hAnsi="Times New Roman" w:cs="Times New Roman"/>
          <w:b/>
          <w:bCs/>
          <w:sz w:val="28"/>
          <w:szCs w:val="28"/>
        </w:rPr>
        <w:t>Обеспечение безопасности детей</w:t>
      </w:r>
    </w:p>
    <w:p w:rsidR="006258A0" w:rsidRPr="006258A0" w:rsidRDefault="006258A0" w:rsidP="006258A0">
      <w:pPr>
        <w:shd w:val="clear" w:color="auto" w:fill="FFFFFF"/>
        <w:spacing w:after="0" w:line="240" w:lineRule="auto"/>
        <w:rPr>
          <w:rFonts w:ascii="Times New Roman" w:hAnsi="Times New Roman" w:cs="Times New Roman"/>
          <w:b/>
          <w:bCs/>
          <w:sz w:val="28"/>
          <w:szCs w:val="28"/>
        </w:rPr>
      </w:pPr>
    </w:p>
    <w:p w:rsidR="006258A0" w:rsidRPr="006258A0" w:rsidRDefault="006258A0" w:rsidP="006258A0">
      <w:pPr>
        <w:pStyle w:val="a5"/>
        <w:shd w:val="clear" w:color="auto" w:fill="FFFFFF"/>
        <w:spacing w:before="0" w:beforeAutospacing="0" w:after="0" w:afterAutospacing="0"/>
        <w:ind w:firstLine="708"/>
        <w:jc w:val="both"/>
        <w:rPr>
          <w:sz w:val="28"/>
          <w:szCs w:val="28"/>
          <w:shd w:val="clear" w:color="auto" w:fill="FFFFFF"/>
        </w:rPr>
      </w:pPr>
      <w:r w:rsidRPr="006258A0">
        <w:rPr>
          <w:sz w:val="28"/>
          <w:szCs w:val="28"/>
          <w:shd w:val="clear" w:color="auto" w:fill="FFFFFF"/>
        </w:rPr>
        <w:t>Обеспечение безопасности в образовательных учреждениях – один из</w:t>
      </w:r>
      <w:r w:rsidRPr="006258A0">
        <w:rPr>
          <w:sz w:val="28"/>
          <w:szCs w:val="28"/>
          <w:shd w:val="clear" w:color="auto" w:fill="FFFF00"/>
        </w:rPr>
        <w:t xml:space="preserve"> </w:t>
      </w:r>
      <w:r w:rsidRPr="006258A0">
        <w:rPr>
          <w:sz w:val="28"/>
          <w:szCs w:val="28"/>
          <w:shd w:val="clear" w:color="auto" w:fill="FFFFFF"/>
        </w:rPr>
        <w:t>основных вопросов, реализуемых управлением образования.</w:t>
      </w:r>
    </w:p>
    <w:p w:rsidR="006258A0" w:rsidRPr="006258A0" w:rsidRDefault="006258A0" w:rsidP="006258A0">
      <w:pPr>
        <w:pStyle w:val="a5"/>
        <w:shd w:val="clear" w:color="auto" w:fill="FFFFFF"/>
        <w:spacing w:before="0" w:beforeAutospacing="0" w:after="0" w:afterAutospacing="0"/>
        <w:ind w:firstLine="708"/>
        <w:jc w:val="both"/>
        <w:rPr>
          <w:sz w:val="28"/>
          <w:szCs w:val="28"/>
          <w:shd w:val="clear" w:color="auto" w:fill="FFFFFF"/>
        </w:rPr>
      </w:pPr>
      <w:r w:rsidRPr="006258A0">
        <w:rPr>
          <w:sz w:val="28"/>
          <w:szCs w:val="28"/>
          <w:shd w:val="clear" w:color="auto" w:fill="FFFFFF"/>
        </w:rPr>
        <w:lastRenderedPageBreak/>
        <w:t>Антитеррористическая защищенность в образовательных организациях ведется в соответствии с требованиями Постановления от  02.08.2019 №1006 «Об утверждении требований к антитеррористической защищенности объектов</w:t>
      </w:r>
      <w:r w:rsidRPr="006258A0">
        <w:rPr>
          <w:sz w:val="28"/>
          <w:szCs w:val="28"/>
          <w:shd w:val="clear" w:color="auto" w:fill="FFFF00"/>
        </w:rPr>
        <w:t xml:space="preserve"> </w:t>
      </w:r>
      <w:r w:rsidRPr="006258A0">
        <w:rPr>
          <w:sz w:val="28"/>
          <w:szCs w:val="28"/>
          <w:shd w:val="clear" w:color="auto" w:fill="FFFFFF"/>
        </w:rPr>
        <w:t>(территорий) Министерства просвещения Российской Федерации и объектов (территорий), относящихся к сфере деятельности Министерства просвещения</w:t>
      </w:r>
      <w:r w:rsidRPr="006258A0">
        <w:rPr>
          <w:sz w:val="28"/>
          <w:szCs w:val="28"/>
          <w:shd w:val="clear" w:color="auto" w:fill="FFFF00"/>
        </w:rPr>
        <w:t xml:space="preserve"> </w:t>
      </w:r>
      <w:r w:rsidRPr="006258A0">
        <w:rPr>
          <w:sz w:val="28"/>
          <w:szCs w:val="28"/>
          <w:shd w:val="clear" w:color="auto" w:fill="FFFFFF"/>
        </w:rPr>
        <w:t>Российской Федерации, и формы паспорта безопасности этих объектов (территорий)» (далее Постановление №1006).</w:t>
      </w:r>
    </w:p>
    <w:p w:rsidR="006258A0" w:rsidRPr="006258A0" w:rsidRDefault="006258A0" w:rsidP="006258A0">
      <w:pPr>
        <w:pStyle w:val="a5"/>
        <w:shd w:val="clear" w:color="auto" w:fill="FFFFFF"/>
        <w:spacing w:before="0" w:beforeAutospacing="0" w:after="0" w:afterAutospacing="0"/>
        <w:ind w:firstLine="708"/>
        <w:jc w:val="both"/>
        <w:rPr>
          <w:sz w:val="28"/>
          <w:szCs w:val="28"/>
          <w:shd w:val="clear" w:color="auto" w:fill="FFFF00"/>
        </w:rPr>
      </w:pPr>
      <w:r w:rsidRPr="006258A0">
        <w:rPr>
          <w:sz w:val="28"/>
          <w:szCs w:val="28"/>
          <w:shd w:val="clear" w:color="auto" w:fill="FFFFFF"/>
        </w:rPr>
        <w:t xml:space="preserve">В 2019 </w:t>
      </w:r>
      <w:proofErr w:type="gramStart"/>
      <w:r w:rsidRPr="006258A0">
        <w:rPr>
          <w:sz w:val="28"/>
          <w:szCs w:val="28"/>
          <w:shd w:val="clear" w:color="auto" w:fill="FFFFFF"/>
        </w:rPr>
        <w:t>проведено категорирование 28 объектов образования на предмет состояния их антитеррористической защищенности</w:t>
      </w:r>
      <w:r w:rsidRPr="006258A0">
        <w:rPr>
          <w:sz w:val="22"/>
          <w:szCs w:val="22"/>
          <w:shd w:val="clear" w:color="auto" w:fill="FFFFFF"/>
        </w:rPr>
        <w:t xml:space="preserve"> </w:t>
      </w:r>
      <w:r w:rsidRPr="006258A0">
        <w:rPr>
          <w:sz w:val="28"/>
          <w:szCs w:val="28"/>
          <w:shd w:val="clear" w:color="auto" w:fill="FFFFFF"/>
        </w:rPr>
        <w:t>определена</w:t>
      </w:r>
      <w:proofErr w:type="gramEnd"/>
      <w:r w:rsidRPr="006258A0">
        <w:rPr>
          <w:sz w:val="28"/>
          <w:szCs w:val="28"/>
          <w:shd w:val="clear" w:color="auto" w:fill="FFFFFF"/>
        </w:rPr>
        <w:t xml:space="preserve"> категория</w:t>
      </w:r>
      <w:r w:rsidRPr="00EE1FD9">
        <w:rPr>
          <w:sz w:val="28"/>
          <w:szCs w:val="28"/>
        </w:rPr>
        <w:t xml:space="preserve"> </w:t>
      </w:r>
      <w:r w:rsidRPr="006258A0">
        <w:rPr>
          <w:sz w:val="28"/>
          <w:szCs w:val="28"/>
          <w:shd w:val="clear" w:color="auto" w:fill="FFFFFF"/>
        </w:rPr>
        <w:t>объекта. Третья категория опасности присвоена 13 образовательным организациям, четвертая категория опасности присвоена 15 образовательным организациям, составлены акты обследования. Разработаны и утверждены</w:t>
      </w:r>
      <w:r w:rsidRPr="00EE1FD9">
        <w:rPr>
          <w:sz w:val="28"/>
          <w:szCs w:val="28"/>
        </w:rPr>
        <w:t xml:space="preserve"> </w:t>
      </w:r>
      <w:r w:rsidRPr="006258A0">
        <w:rPr>
          <w:sz w:val="28"/>
          <w:szCs w:val="28"/>
          <w:shd w:val="clear" w:color="auto" w:fill="FFFFFF"/>
        </w:rPr>
        <w:t>Паспорта безопасности объектов образования.</w:t>
      </w:r>
    </w:p>
    <w:p w:rsidR="006258A0" w:rsidRPr="006258A0" w:rsidRDefault="006258A0" w:rsidP="006258A0">
      <w:pPr>
        <w:pStyle w:val="a5"/>
        <w:shd w:val="clear" w:color="auto" w:fill="FFFFFF"/>
        <w:spacing w:before="0" w:beforeAutospacing="0" w:after="0" w:afterAutospacing="0"/>
        <w:ind w:firstLine="708"/>
        <w:jc w:val="both"/>
      </w:pPr>
      <w:r w:rsidRPr="006258A0">
        <w:rPr>
          <w:sz w:val="28"/>
          <w:szCs w:val="28"/>
        </w:rPr>
        <w:t>В целях обеспечения антитеррористической защищенности объектов</w:t>
      </w:r>
      <w:r w:rsidRPr="006258A0">
        <w:rPr>
          <w:color w:val="333333"/>
          <w:sz w:val="28"/>
          <w:szCs w:val="28"/>
          <w:shd w:val="clear" w:color="auto" w:fill="FFFF00"/>
        </w:rPr>
        <w:t xml:space="preserve"> </w:t>
      </w:r>
      <w:r w:rsidRPr="006258A0">
        <w:rPr>
          <w:color w:val="333333"/>
          <w:sz w:val="28"/>
          <w:szCs w:val="28"/>
          <w:shd w:val="clear" w:color="auto" w:fill="FFFFFF"/>
        </w:rPr>
        <w:t>образования и на основании требований Постановления №1006 во всех образ</w:t>
      </w:r>
      <w:r w:rsidRPr="006258A0">
        <w:rPr>
          <w:sz w:val="28"/>
          <w:szCs w:val="28"/>
          <w:shd w:val="clear" w:color="auto" w:fill="FFFFFF"/>
        </w:rPr>
        <w:t>овательных</w:t>
      </w:r>
      <w:r w:rsidRPr="006258A0">
        <w:rPr>
          <w:sz w:val="28"/>
          <w:szCs w:val="28"/>
        </w:rPr>
        <w:t xml:space="preserve"> организациях, осуществляются следующие мероприятия:</w:t>
      </w:r>
    </w:p>
    <w:p w:rsidR="006258A0" w:rsidRPr="006258A0" w:rsidRDefault="006258A0" w:rsidP="006258A0">
      <w:pPr>
        <w:pStyle w:val="consplusnormalmrcssattr"/>
        <w:shd w:val="clear" w:color="auto" w:fill="FFFFFF"/>
        <w:spacing w:before="0" w:beforeAutospacing="0" w:after="0" w:afterAutospacing="0"/>
        <w:ind w:firstLine="708"/>
        <w:jc w:val="both"/>
      </w:pPr>
      <w:r w:rsidRPr="006258A0">
        <w:rPr>
          <w:sz w:val="28"/>
          <w:szCs w:val="28"/>
        </w:rPr>
        <w:t>назначены должностные лица, ответственные за проведение мероприятий по обеспечению антитеррористической защищенности объектов и организации взаимодействия с территориальными органами безопасности;</w:t>
      </w:r>
    </w:p>
    <w:p w:rsidR="006258A0" w:rsidRPr="006258A0" w:rsidRDefault="006258A0" w:rsidP="006258A0">
      <w:pPr>
        <w:pStyle w:val="consplusnormalmrcssattr"/>
        <w:shd w:val="clear" w:color="auto" w:fill="FFFFFF"/>
        <w:spacing w:before="0" w:beforeAutospacing="0" w:after="0" w:afterAutospacing="0"/>
        <w:ind w:firstLine="708"/>
        <w:jc w:val="both"/>
      </w:pPr>
      <w:r w:rsidRPr="006258A0">
        <w:rPr>
          <w:sz w:val="28"/>
          <w:szCs w:val="28"/>
        </w:rPr>
        <w:t>разработаны планы эвакуации работников, обучающихся и иных лиц, находящихся на объекте;</w:t>
      </w:r>
    </w:p>
    <w:p w:rsidR="006258A0" w:rsidRPr="006258A0" w:rsidRDefault="006258A0" w:rsidP="006258A0">
      <w:pPr>
        <w:pStyle w:val="consplusnormalmrcssattr"/>
        <w:shd w:val="clear" w:color="auto" w:fill="FFFFFF"/>
        <w:spacing w:before="0" w:beforeAutospacing="0" w:after="0" w:afterAutospacing="0"/>
        <w:ind w:firstLine="708"/>
        <w:jc w:val="both"/>
      </w:pPr>
      <w:r w:rsidRPr="006258A0">
        <w:rPr>
          <w:sz w:val="28"/>
          <w:szCs w:val="28"/>
        </w:rPr>
        <w:t>в каждом образовательном учреждении действует пропускной режим, приказом по образовательному учреждению назначен ответственный за соблюдение требований пропускного режима;</w:t>
      </w:r>
    </w:p>
    <w:p w:rsidR="006258A0" w:rsidRPr="006258A0" w:rsidRDefault="006258A0" w:rsidP="006258A0">
      <w:pPr>
        <w:pStyle w:val="consplusnormalmrcssattr"/>
        <w:shd w:val="clear" w:color="auto" w:fill="FFFFFF"/>
        <w:spacing w:before="0" w:beforeAutospacing="0" w:after="0" w:afterAutospacing="0"/>
        <w:ind w:firstLine="709"/>
        <w:jc w:val="both"/>
      </w:pPr>
      <w:r w:rsidRPr="006258A0">
        <w:rPr>
          <w:sz w:val="28"/>
          <w:szCs w:val="28"/>
        </w:rPr>
        <w:t>все объекты образования имеют оснащение системами передачи тревожных сообщений на пульт подразделений войск национальной гвардии;</w:t>
      </w:r>
    </w:p>
    <w:p w:rsidR="006258A0" w:rsidRPr="006258A0" w:rsidRDefault="006258A0" w:rsidP="006258A0">
      <w:pPr>
        <w:pStyle w:val="consplusnormalmrcssattr"/>
        <w:shd w:val="clear" w:color="auto" w:fill="FFFFFF"/>
        <w:spacing w:before="0" w:beforeAutospacing="0" w:after="0" w:afterAutospacing="0"/>
        <w:ind w:firstLine="709"/>
        <w:jc w:val="both"/>
      </w:pPr>
      <w:r w:rsidRPr="006258A0">
        <w:rPr>
          <w:sz w:val="28"/>
          <w:szCs w:val="28"/>
        </w:rPr>
        <w:t>с работниками ОУ организовано  проведение учений, тренировок, практических занятий и инструктажей о порядке действий по реализации планов обеспечения антитеррористической защищенности объектов;</w:t>
      </w:r>
    </w:p>
    <w:p w:rsidR="006258A0" w:rsidRPr="006258A0" w:rsidRDefault="006258A0" w:rsidP="006258A0">
      <w:pPr>
        <w:pStyle w:val="consplusnormalmrcssattr"/>
        <w:shd w:val="clear" w:color="auto" w:fill="FFFFFF"/>
        <w:spacing w:before="0" w:beforeAutospacing="0" w:after="0" w:afterAutospacing="0"/>
        <w:ind w:firstLine="709"/>
        <w:jc w:val="both"/>
      </w:pPr>
      <w:r w:rsidRPr="006258A0">
        <w:rPr>
          <w:sz w:val="28"/>
          <w:szCs w:val="28"/>
        </w:rPr>
        <w:t>раз в квартал проводятся практические занятия и тренировки по эвакуации учащихся и работников из зданий образовательных учреждений в случае возникновения ЧС. В начале учебного года с учащимися и сотрудниками школы проводятся инструктажи по правилам пожарной безопасности и по действиям в случае возникновения пожара;</w:t>
      </w:r>
    </w:p>
    <w:p w:rsidR="006258A0" w:rsidRPr="006258A0" w:rsidRDefault="006258A0" w:rsidP="006258A0">
      <w:pPr>
        <w:pStyle w:val="consplusnormalmrcssattr"/>
        <w:shd w:val="clear" w:color="auto" w:fill="FFFFFF"/>
        <w:spacing w:before="0" w:beforeAutospacing="0" w:after="0" w:afterAutospacing="0"/>
        <w:ind w:firstLine="709"/>
        <w:jc w:val="both"/>
      </w:pPr>
      <w:r w:rsidRPr="006258A0">
        <w:rPr>
          <w:sz w:val="28"/>
          <w:szCs w:val="28"/>
        </w:rPr>
        <w:t>на объектах образования исключено бесконтрольное пребывание посторонних лиц и нахождения транспортных средств;</w:t>
      </w:r>
    </w:p>
    <w:p w:rsidR="006258A0" w:rsidRPr="006258A0" w:rsidRDefault="006258A0" w:rsidP="006258A0">
      <w:pPr>
        <w:pStyle w:val="consplusnormalmrcssattr"/>
        <w:shd w:val="clear" w:color="auto" w:fill="FFFFFF"/>
        <w:spacing w:before="0" w:beforeAutospacing="0" w:after="0" w:afterAutospacing="0"/>
        <w:ind w:firstLine="709"/>
        <w:jc w:val="both"/>
      </w:pPr>
      <w:r w:rsidRPr="006258A0">
        <w:rPr>
          <w:sz w:val="28"/>
          <w:szCs w:val="28"/>
        </w:rPr>
        <w:t>в образовательных учреждениях</w:t>
      </w:r>
      <w:r w:rsidRPr="006258A0">
        <w:rPr>
          <w:sz w:val="22"/>
          <w:szCs w:val="22"/>
        </w:rPr>
        <w:t xml:space="preserve"> </w:t>
      </w:r>
      <w:r w:rsidRPr="006258A0">
        <w:rPr>
          <w:sz w:val="28"/>
          <w:szCs w:val="28"/>
        </w:rPr>
        <w:t>размещены наглядные пособия, содержащих информацию о порядке действий работников, обучающихся</w:t>
      </w:r>
    </w:p>
    <w:p w:rsidR="006258A0" w:rsidRPr="006258A0" w:rsidRDefault="006258A0" w:rsidP="006258A0">
      <w:pPr>
        <w:pStyle w:val="consplusnormalmrcssattr"/>
        <w:shd w:val="clear" w:color="auto" w:fill="FFFFFF"/>
        <w:spacing w:before="0" w:beforeAutospacing="0" w:after="0" w:afterAutospacing="0"/>
        <w:jc w:val="both"/>
      </w:pPr>
      <w:r w:rsidRPr="006258A0">
        <w:rPr>
          <w:sz w:val="28"/>
          <w:szCs w:val="28"/>
        </w:rPr>
        <w:t>находящихся на объекте, при обнаружении подозрительных лиц или предметов поступлении информации об угрозе совершения террористических актов, а также номеров телефонов экстренных служб;</w:t>
      </w:r>
    </w:p>
    <w:p w:rsidR="006258A0" w:rsidRPr="006258A0" w:rsidRDefault="006258A0" w:rsidP="006258A0">
      <w:pPr>
        <w:pStyle w:val="consplusnormalmrcssattr"/>
        <w:shd w:val="clear" w:color="auto" w:fill="FFFFFF"/>
        <w:spacing w:before="0" w:beforeAutospacing="0" w:after="0" w:afterAutospacing="0"/>
        <w:ind w:firstLine="708"/>
        <w:jc w:val="both"/>
      </w:pPr>
      <w:r w:rsidRPr="006258A0">
        <w:rPr>
          <w:sz w:val="28"/>
          <w:szCs w:val="28"/>
        </w:rPr>
        <w:t>все образовательные учреждения имеют ограждение и освещение территории по периметру, обеспечены телефонами с автоматическим определителем номера, оборудованы пожарной сигнализацией, оснащены металлоискателями;</w:t>
      </w:r>
    </w:p>
    <w:p w:rsidR="006258A0" w:rsidRPr="006258A0" w:rsidRDefault="006258A0" w:rsidP="006258A0">
      <w:pPr>
        <w:pStyle w:val="a5"/>
        <w:shd w:val="clear" w:color="auto" w:fill="FFFFFF"/>
        <w:spacing w:before="0" w:beforeAutospacing="0" w:after="0" w:afterAutospacing="0"/>
        <w:ind w:firstLine="708"/>
        <w:jc w:val="both"/>
        <w:rPr>
          <w:color w:val="000000"/>
        </w:rPr>
      </w:pPr>
      <w:r w:rsidRPr="006258A0">
        <w:rPr>
          <w:color w:val="000000"/>
          <w:sz w:val="28"/>
          <w:szCs w:val="28"/>
          <w:shd w:val="clear" w:color="auto" w:fill="FFFFFF"/>
        </w:rPr>
        <w:lastRenderedPageBreak/>
        <w:t xml:space="preserve">во всех образовательных учреждениях установлена наружная система видеонаблюдения (кроме </w:t>
      </w:r>
      <w:proofErr w:type="spellStart"/>
      <w:r w:rsidRPr="006258A0">
        <w:rPr>
          <w:color w:val="000000"/>
          <w:sz w:val="28"/>
          <w:szCs w:val="28"/>
          <w:shd w:val="clear" w:color="auto" w:fill="FFFFFF"/>
        </w:rPr>
        <w:t>д\сад</w:t>
      </w:r>
      <w:proofErr w:type="spellEnd"/>
      <w:r w:rsidRPr="006258A0">
        <w:rPr>
          <w:color w:val="000000"/>
          <w:sz w:val="28"/>
          <w:szCs w:val="28"/>
          <w:shd w:val="clear" w:color="auto" w:fill="FFFFFF"/>
        </w:rPr>
        <w:t xml:space="preserve"> </w:t>
      </w:r>
      <w:proofErr w:type="spellStart"/>
      <w:r w:rsidRPr="006258A0">
        <w:rPr>
          <w:color w:val="000000"/>
          <w:sz w:val="28"/>
          <w:szCs w:val="28"/>
          <w:shd w:val="clear" w:color="auto" w:fill="FFFFFF"/>
        </w:rPr>
        <w:t>Ширыштык</w:t>
      </w:r>
      <w:proofErr w:type="spellEnd"/>
      <w:r w:rsidRPr="006258A0">
        <w:rPr>
          <w:color w:val="000000"/>
          <w:sz w:val="28"/>
          <w:szCs w:val="28"/>
          <w:shd w:val="clear" w:color="auto" w:fill="FFFFFF"/>
        </w:rPr>
        <w:t>).</w:t>
      </w:r>
      <w:r w:rsidRPr="006258A0">
        <w:rPr>
          <w:color w:val="000000"/>
          <w:sz w:val="28"/>
          <w:szCs w:val="28"/>
          <w:shd w:val="clear" w:color="auto" w:fill="FFFF00"/>
        </w:rPr>
        <w:t xml:space="preserve"> </w:t>
      </w:r>
    </w:p>
    <w:p w:rsidR="006258A0" w:rsidRPr="006258A0" w:rsidRDefault="006258A0" w:rsidP="006258A0">
      <w:pPr>
        <w:pStyle w:val="a5"/>
        <w:shd w:val="clear" w:color="auto" w:fill="FFFFFF"/>
        <w:spacing w:before="0" w:beforeAutospacing="0" w:after="0" w:afterAutospacing="0"/>
        <w:ind w:firstLine="708"/>
        <w:jc w:val="both"/>
        <w:rPr>
          <w:color w:val="000000"/>
        </w:rPr>
      </w:pPr>
      <w:r w:rsidRPr="006258A0">
        <w:rPr>
          <w:color w:val="000000"/>
          <w:sz w:val="28"/>
          <w:szCs w:val="28"/>
          <w:shd w:val="clear" w:color="auto" w:fill="FFFFFF"/>
        </w:rPr>
        <w:t>Во всех образовательных учреждениях запрещено использование пиротехнических изделий в закрытых помещениях и на территориях,</w:t>
      </w:r>
      <w:r w:rsidRPr="00B65EDF">
        <w:rPr>
          <w:color w:val="000000"/>
          <w:sz w:val="28"/>
          <w:szCs w:val="28"/>
        </w:rPr>
        <w:t xml:space="preserve"> </w:t>
      </w:r>
      <w:r w:rsidRPr="006258A0">
        <w:rPr>
          <w:color w:val="000000"/>
          <w:sz w:val="28"/>
          <w:szCs w:val="28"/>
          <w:shd w:val="clear" w:color="auto" w:fill="FFFFFF"/>
        </w:rPr>
        <w:t>прилегающих к местам массового пребывания учащихся, воспитанников и работников образовательных учреждений.</w:t>
      </w:r>
    </w:p>
    <w:p w:rsidR="006258A0" w:rsidRPr="006258A0" w:rsidRDefault="006258A0" w:rsidP="006258A0">
      <w:pPr>
        <w:pStyle w:val="a5"/>
        <w:shd w:val="clear" w:color="auto" w:fill="FFFFFF"/>
        <w:spacing w:before="0" w:beforeAutospacing="0" w:after="0" w:afterAutospacing="0"/>
        <w:ind w:firstLine="708"/>
        <w:jc w:val="both"/>
        <w:rPr>
          <w:color w:val="000000"/>
        </w:rPr>
      </w:pPr>
      <w:r w:rsidRPr="006258A0">
        <w:rPr>
          <w:color w:val="000000"/>
          <w:sz w:val="28"/>
          <w:szCs w:val="28"/>
          <w:shd w:val="clear" w:color="auto" w:fill="FFFFFF"/>
        </w:rPr>
        <w:t>Кроме того, в образовательных учреждениях проводится профилактическая работа, организованная совместно с сотрудниками полиции,</w:t>
      </w:r>
      <w:r w:rsidRPr="00B65EDF">
        <w:rPr>
          <w:color w:val="000000"/>
          <w:sz w:val="28"/>
          <w:szCs w:val="28"/>
        </w:rPr>
        <w:t xml:space="preserve"> </w:t>
      </w:r>
      <w:r w:rsidRPr="006258A0">
        <w:rPr>
          <w:color w:val="000000"/>
          <w:sz w:val="28"/>
          <w:szCs w:val="28"/>
          <w:shd w:val="clear" w:color="auto" w:fill="FFFFFF"/>
        </w:rPr>
        <w:t>МЧС.</w:t>
      </w:r>
    </w:p>
    <w:p w:rsidR="006258A0" w:rsidRPr="006258A0" w:rsidRDefault="006258A0" w:rsidP="006258A0">
      <w:pPr>
        <w:pStyle w:val="a5"/>
        <w:shd w:val="clear" w:color="auto" w:fill="FFFFFF"/>
        <w:spacing w:before="0" w:beforeAutospacing="0" w:after="0" w:afterAutospacing="0"/>
        <w:ind w:firstLine="708"/>
        <w:jc w:val="both"/>
        <w:rPr>
          <w:color w:val="000000"/>
        </w:rPr>
      </w:pPr>
      <w:r w:rsidRPr="006258A0">
        <w:rPr>
          <w:color w:val="000000"/>
          <w:sz w:val="28"/>
          <w:szCs w:val="28"/>
          <w:shd w:val="clear" w:color="auto" w:fill="FFFFFF"/>
        </w:rPr>
        <w:t>Результаты комплексных проверок учреждений образования надзорными</w:t>
      </w:r>
      <w:r w:rsidRPr="006258A0">
        <w:rPr>
          <w:color w:val="000000"/>
          <w:sz w:val="28"/>
          <w:szCs w:val="28"/>
          <w:shd w:val="clear" w:color="auto" w:fill="FFFF00"/>
        </w:rPr>
        <w:t xml:space="preserve"> </w:t>
      </w:r>
      <w:r w:rsidRPr="006258A0">
        <w:rPr>
          <w:color w:val="000000"/>
          <w:sz w:val="28"/>
          <w:szCs w:val="28"/>
          <w:shd w:val="clear" w:color="auto" w:fill="FFFFFF"/>
        </w:rPr>
        <w:t>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6258A0" w:rsidRPr="006258A0" w:rsidRDefault="006258A0" w:rsidP="006258A0">
      <w:pPr>
        <w:pStyle w:val="a5"/>
        <w:shd w:val="clear" w:color="auto" w:fill="FFFFFF"/>
        <w:spacing w:before="0" w:beforeAutospacing="0" w:after="0" w:afterAutospacing="0"/>
        <w:ind w:firstLine="708"/>
        <w:jc w:val="both"/>
        <w:rPr>
          <w:color w:val="000000"/>
        </w:rPr>
      </w:pPr>
      <w:r w:rsidRPr="006258A0">
        <w:rPr>
          <w:color w:val="000000"/>
          <w:sz w:val="28"/>
          <w:szCs w:val="28"/>
          <w:shd w:val="clear" w:color="auto" w:fill="FFFFFF"/>
        </w:rPr>
        <w:t>В соответствии с Федеральным законом от 10.07.2012 № 117-ФЗ</w:t>
      </w:r>
      <w:r w:rsidRPr="006258A0">
        <w:rPr>
          <w:color w:val="000000"/>
          <w:sz w:val="28"/>
          <w:szCs w:val="28"/>
          <w:shd w:val="clear" w:color="auto" w:fill="FFFF00"/>
        </w:rPr>
        <w:t xml:space="preserve"> </w:t>
      </w:r>
      <w:r w:rsidRPr="006258A0">
        <w:rPr>
          <w:color w:val="000000"/>
          <w:sz w:val="28"/>
          <w:szCs w:val="28"/>
          <w:shd w:val="clear" w:color="auto" w:fill="FFFFFF"/>
        </w:rPr>
        <w:t>«Технический регламент о требованиях пожарной безопасности» во всех учреждениях образования Каратузского района разработаны и</w:t>
      </w:r>
      <w:r w:rsidRPr="00B65EDF">
        <w:rPr>
          <w:color w:val="000000"/>
          <w:sz w:val="28"/>
          <w:szCs w:val="28"/>
        </w:rPr>
        <w:t xml:space="preserve"> </w:t>
      </w:r>
      <w:r w:rsidRPr="006258A0">
        <w:rPr>
          <w:color w:val="000000"/>
          <w:sz w:val="28"/>
          <w:szCs w:val="28"/>
          <w:shd w:val="clear" w:color="auto" w:fill="FFFFFF"/>
        </w:rPr>
        <w:t>зарегистрированы в территориальном отделе МЧС России по Красноярскому краю декларации по пожарной безопасности.</w:t>
      </w:r>
    </w:p>
    <w:p w:rsidR="006258A0" w:rsidRPr="006258A0" w:rsidRDefault="006258A0" w:rsidP="006258A0">
      <w:pPr>
        <w:pStyle w:val="a5"/>
        <w:shd w:val="clear" w:color="auto" w:fill="FFFFFF"/>
        <w:spacing w:before="0" w:beforeAutospacing="0" w:after="0" w:afterAutospacing="0"/>
        <w:ind w:firstLine="708"/>
        <w:jc w:val="both"/>
        <w:rPr>
          <w:color w:val="000000"/>
        </w:rPr>
      </w:pPr>
      <w:r w:rsidRPr="006258A0">
        <w:rPr>
          <w:color w:val="000000"/>
          <w:sz w:val="28"/>
          <w:szCs w:val="28"/>
          <w:shd w:val="clear" w:color="auto" w:fill="FFFFFF"/>
        </w:rPr>
        <w:t>Руководителями учреждений утверждены перспективные планы устранения предписаний надзорных органов, организована работа по их</w:t>
      </w:r>
      <w:r w:rsidRPr="00B65EDF">
        <w:rPr>
          <w:color w:val="000000"/>
          <w:sz w:val="28"/>
          <w:szCs w:val="28"/>
        </w:rPr>
        <w:t xml:space="preserve"> </w:t>
      </w:r>
      <w:r w:rsidRPr="006258A0">
        <w:rPr>
          <w:color w:val="000000"/>
          <w:sz w:val="28"/>
          <w:szCs w:val="28"/>
          <w:shd w:val="clear" w:color="auto" w:fill="FFFFFF"/>
        </w:rPr>
        <w:t>реализации.</w:t>
      </w:r>
    </w:p>
    <w:p w:rsidR="006258A0" w:rsidRPr="006258A0" w:rsidRDefault="006258A0" w:rsidP="006258A0">
      <w:pPr>
        <w:spacing w:after="0" w:line="240" w:lineRule="auto"/>
        <w:jc w:val="both"/>
        <w:rPr>
          <w:rFonts w:ascii="Times New Roman" w:hAnsi="Times New Roman" w:cs="Times New Roman"/>
          <w:b/>
          <w:sz w:val="28"/>
          <w:szCs w:val="28"/>
        </w:rPr>
      </w:pPr>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Создание в образовательных учреждениях современных условий</w:t>
      </w:r>
    </w:p>
    <w:p w:rsidR="006258A0" w:rsidRPr="006258A0" w:rsidRDefault="006258A0" w:rsidP="006258A0">
      <w:pPr>
        <w:tabs>
          <w:tab w:val="left" w:pos="709"/>
        </w:tabs>
        <w:adjustRightInd w:val="0"/>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ab/>
      </w:r>
    </w:p>
    <w:p w:rsidR="006258A0" w:rsidRPr="006258A0" w:rsidRDefault="006258A0" w:rsidP="006258A0">
      <w:pPr>
        <w:tabs>
          <w:tab w:val="left" w:pos="709"/>
        </w:tabs>
        <w:adjustRightInd w:val="0"/>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ab/>
        <w:t xml:space="preserve">Для обеспечения доступного и качественного образования во всех школах нами создаются равные базовые  условия. </w:t>
      </w:r>
    </w:p>
    <w:p w:rsidR="006258A0" w:rsidRPr="006258A0" w:rsidRDefault="006258A0" w:rsidP="006258A0">
      <w:pPr>
        <w:spacing w:after="0" w:line="240" w:lineRule="auto"/>
        <w:ind w:left="60" w:firstLine="648"/>
        <w:jc w:val="both"/>
        <w:rPr>
          <w:rFonts w:ascii="Times New Roman" w:hAnsi="Times New Roman" w:cs="Times New Roman"/>
          <w:sz w:val="28"/>
          <w:szCs w:val="28"/>
        </w:rPr>
      </w:pPr>
      <w:r w:rsidRPr="006258A0">
        <w:rPr>
          <w:rFonts w:ascii="Times New Roman" w:hAnsi="Times New Roman" w:cs="Times New Roman"/>
          <w:sz w:val="28"/>
          <w:szCs w:val="28"/>
        </w:rPr>
        <w:t xml:space="preserve">На создание современных и комфортных условий в образовательных учреждениях, а также на приведение в соответствие  требованиям надзорных органов зданий образовательных учреждений ежегодно </w:t>
      </w:r>
      <w:r w:rsidRPr="006258A0">
        <w:rPr>
          <w:rFonts w:ascii="Times New Roman" w:hAnsi="Times New Roman" w:cs="Times New Roman"/>
          <w:iCs/>
          <w:sz w:val="28"/>
          <w:szCs w:val="28"/>
        </w:rPr>
        <w:t>выделяются значительные финансовые средства.</w:t>
      </w:r>
      <w:r w:rsidRPr="006258A0">
        <w:rPr>
          <w:rFonts w:ascii="Times New Roman" w:hAnsi="Times New Roman" w:cs="Times New Roman"/>
          <w:sz w:val="28"/>
          <w:szCs w:val="28"/>
        </w:rPr>
        <w:t xml:space="preserve"> Общий объём средств в 2020г на эти цели составил 23 млн. 970 тыс. 210 руб., из них из краевого бюджета   11 млн. 791 тыс. 100 руб., из муниципального бюджета – около 5 млн. руб., из резервного фонда Правительства Красноярского края – 7 млн. 179 тыс. 110 руб.</w:t>
      </w:r>
    </w:p>
    <w:p w:rsidR="006258A0" w:rsidRPr="006258A0" w:rsidRDefault="006258A0" w:rsidP="006258A0">
      <w:pPr>
        <w:spacing w:after="0" w:line="240" w:lineRule="auto"/>
        <w:ind w:firstLine="709"/>
        <w:jc w:val="both"/>
        <w:rPr>
          <w:rFonts w:ascii="Times New Roman" w:hAnsi="Times New Roman" w:cs="Times New Roman"/>
          <w:sz w:val="28"/>
          <w:szCs w:val="28"/>
          <w:highlight w:val="yellow"/>
        </w:rPr>
      </w:pPr>
      <w:r w:rsidRPr="006258A0">
        <w:rPr>
          <w:rFonts w:ascii="Times New Roman" w:hAnsi="Times New Roman" w:cs="Times New Roman"/>
          <w:sz w:val="28"/>
          <w:szCs w:val="28"/>
        </w:rPr>
        <w:t xml:space="preserve">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2020 году  предоставлена краевая субсидия в размере 2 070,00 тыс. рублей, обеспечено </w:t>
      </w:r>
      <w:proofErr w:type="spellStart"/>
      <w:r w:rsidRPr="006258A0">
        <w:rPr>
          <w:rFonts w:ascii="Times New Roman" w:hAnsi="Times New Roman" w:cs="Times New Roman"/>
          <w:sz w:val="28"/>
          <w:szCs w:val="28"/>
        </w:rPr>
        <w:t>софинансирование</w:t>
      </w:r>
      <w:proofErr w:type="spellEnd"/>
      <w:r w:rsidRPr="006258A0">
        <w:rPr>
          <w:rFonts w:ascii="Times New Roman" w:hAnsi="Times New Roman" w:cs="Times New Roman"/>
          <w:sz w:val="28"/>
          <w:szCs w:val="28"/>
        </w:rPr>
        <w:t xml:space="preserve"> за счет средств местного бюджета в размере 20,700 тыс. рублей. Денежные средства в полном объеме использованы на проведение ремонтов, включающих замену оконных блоков, установку противопожарных дверей, ремонт системы освещения, ремонт полового покрытия, установку водоочистного оборудования, подвод горячей и холодной воды, приобретение мебели в столовую, монтаж и установку эвакуационной лестницы,  в 7 образовательных учреждениях:      </w:t>
      </w:r>
      <w:r w:rsidRPr="006258A0">
        <w:rPr>
          <w:rFonts w:ascii="Times New Roman" w:hAnsi="Times New Roman" w:cs="Times New Roman"/>
          <w:i/>
          <w:sz w:val="28"/>
          <w:szCs w:val="28"/>
        </w:rPr>
        <w:t xml:space="preserve">МБОУ </w:t>
      </w:r>
      <w:proofErr w:type="spellStart"/>
      <w:r w:rsidRPr="006258A0">
        <w:rPr>
          <w:rFonts w:ascii="Times New Roman" w:hAnsi="Times New Roman" w:cs="Times New Roman"/>
          <w:i/>
          <w:sz w:val="28"/>
          <w:szCs w:val="28"/>
        </w:rPr>
        <w:t>Сагайская</w:t>
      </w:r>
      <w:proofErr w:type="spellEnd"/>
      <w:r w:rsidRPr="006258A0">
        <w:rPr>
          <w:rFonts w:ascii="Times New Roman" w:hAnsi="Times New Roman" w:cs="Times New Roman"/>
          <w:i/>
          <w:sz w:val="28"/>
          <w:szCs w:val="28"/>
        </w:rPr>
        <w:t xml:space="preserve"> ООШ, МБОУ </w:t>
      </w:r>
      <w:proofErr w:type="spellStart"/>
      <w:r w:rsidRPr="006258A0">
        <w:rPr>
          <w:rFonts w:ascii="Times New Roman" w:hAnsi="Times New Roman" w:cs="Times New Roman"/>
          <w:i/>
          <w:sz w:val="28"/>
          <w:szCs w:val="28"/>
        </w:rPr>
        <w:t>Ширыштыкская</w:t>
      </w:r>
      <w:proofErr w:type="spellEnd"/>
      <w:r w:rsidRPr="006258A0">
        <w:rPr>
          <w:rFonts w:ascii="Times New Roman" w:hAnsi="Times New Roman" w:cs="Times New Roman"/>
          <w:i/>
          <w:sz w:val="28"/>
          <w:szCs w:val="28"/>
        </w:rPr>
        <w:t xml:space="preserve"> СОШ, МБОУ </w:t>
      </w:r>
      <w:proofErr w:type="spellStart"/>
      <w:r w:rsidRPr="006258A0">
        <w:rPr>
          <w:rFonts w:ascii="Times New Roman" w:hAnsi="Times New Roman" w:cs="Times New Roman"/>
          <w:i/>
          <w:sz w:val="28"/>
          <w:szCs w:val="28"/>
        </w:rPr>
        <w:t>Качульская</w:t>
      </w:r>
      <w:proofErr w:type="spellEnd"/>
      <w:r w:rsidRPr="006258A0">
        <w:rPr>
          <w:rFonts w:ascii="Times New Roman" w:hAnsi="Times New Roman" w:cs="Times New Roman"/>
          <w:i/>
          <w:sz w:val="28"/>
          <w:szCs w:val="28"/>
        </w:rPr>
        <w:t xml:space="preserve"> СОШ, МБОУ Черемушкинская СОШ, МБОУ </w:t>
      </w:r>
      <w:proofErr w:type="spellStart"/>
      <w:r w:rsidRPr="006258A0">
        <w:rPr>
          <w:rFonts w:ascii="Times New Roman" w:hAnsi="Times New Roman" w:cs="Times New Roman"/>
          <w:i/>
          <w:sz w:val="28"/>
          <w:szCs w:val="28"/>
        </w:rPr>
        <w:t>Старокопская</w:t>
      </w:r>
      <w:proofErr w:type="spellEnd"/>
      <w:r w:rsidRPr="006258A0">
        <w:rPr>
          <w:rFonts w:ascii="Times New Roman" w:hAnsi="Times New Roman" w:cs="Times New Roman"/>
          <w:i/>
          <w:sz w:val="28"/>
          <w:szCs w:val="28"/>
        </w:rPr>
        <w:t xml:space="preserve"> ООШ, МБОУ </w:t>
      </w:r>
      <w:proofErr w:type="spellStart"/>
      <w:r w:rsidRPr="006258A0">
        <w:rPr>
          <w:rFonts w:ascii="Times New Roman" w:hAnsi="Times New Roman" w:cs="Times New Roman"/>
          <w:i/>
          <w:sz w:val="28"/>
          <w:szCs w:val="28"/>
        </w:rPr>
        <w:t>Таскинская</w:t>
      </w:r>
      <w:proofErr w:type="spellEnd"/>
      <w:r w:rsidRPr="006258A0">
        <w:rPr>
          <w:rFonts w:ascii="Times New Roman" w:hAnsi="Times New Roman" w:cs="Times New Roman"/>
          <w:i/>
          <w:sz w:val="28"/>
          <w:szCs w:val="28"/>
        </w:rPr>
        <w:t xml:space="preserve"> СОШ, МБОУ </w:t>
      </w:r>
      <w:proofErr w:type="spellStart"/>
      <w:r w:rsidRPr="006258A0">
        <w:rPr>
          <w:rFonts w:ascii="Times New Roman" w:hAnsi="Times New Roman" w:cs="Times New Roman"/>
          <w:i/>
          <w:sz w:val="28"/>
          <w:szCs w:val="28"/>
        </w:rPr>
        <w:t>Моторская</w:t>
      </w:r>
      <w:proofErr w:type="spellEnd"/>
      <w:r w:rsidRPr="006258A0">
        <w:rPr>
          <w:rFonts w:ascii="Times New Roman" w:hAnsi="Times New Roman" w:cs="Times New Roman"/>
          <w:i/>
          <w:sz w:val="28"/>
          <w:szCs w:val="28"/>
        </w:rPr>
        <w:t xml:space="preserve"> СОШ.</w:t>
      </w:r>
    </w:p>
    <w:p w:rsidR="006258A0" w:rsidRPr="006258A0" w:rsidRDefault="006258A0" w:rsidP="006258A0">
      <w:pPr>
        <w:pStyle w:val="ab"/>
        <w:ind w:left="20" w:right="20" w:firstLine="680"/>
        <w:jc w:val="both"/>
        <w:rPr>
          <w:b w:val="0"/>
          <w:szCs w:val="28"/>
        </w:rPr>
      </w:pPr>
      <w:proofErr w:type="gramStart"/>
      <w:r w:rsidRPr="006258A0">
        <w:rPr>
          <w:b w:val="0"/>
        </w:rPr>
        <w:t xml:space="preserve">Из муниципального бюджета на подготовку образовательных учреждений к новому учебному году выделены денежные средства в размере 3 млн. 587 тыс. 481 руб. на проведение следующих мероприятий: </w:t>
      </w:r>
      <w:r w:rsidRPr="006258A0">
        <w:rPr>
          <w:b w:val="0"/>
          <w:szCs w:val="28"/>
        </w:rPr>
        <w:t xml:space="preserve">огнезащитная обработка деревянных </w:t>
      </w:r>
      <w:r w:rsidRPr="006258A0">
        <w:rPr>
          <w:b w:val="0"/>
          <w:szCs w:val="28"/>
        </w:rPr>
        <w:lastRenderedPageBreak/>
        <w:t>конструкций кровли зданий учреждений образования</w:t>
      </w:r>
      <w:r w:rsidRPr="006258A0">
        <w:rPr>
          <w:rStyle w:val="29"/>
          <w:szCs w:val="28"/>
        </w:rPr>
        <w:t xml:space="preserve"> (3 учреждения:</w:t>
      </w:r>
      <w:proofErr w:type="gramEnd"/>
      <w:r w:rsidRPr="006258A0">
        <w:rPr>
          <w:rStyle w:val="29"/>
          <w:szCs w:val="28"/>
        </w:rPr>
        <w:t xml:space="preserve"> </w:t>
      </w:r>
      <w:proofErr w:type="gramStart"/>
      <w:r w:rsidRPr="006258A0">
        <w:rPr>
          <w:rStyle w:val="29"/>
          <w:szCs w:val="28"/>
        </w:rPr>
        <w:t xml:space="preserve">МБОУ </w:t>
      </w:r>
      <w:proofErr w:type="spellStart"/>
      <w:r w:rsidRPr="006258A0">
        <w:rPr>
          <w:rStyle w:val="29"/>
          <w:szCs w:val="28"/>
        </w:rPr>
        <w:t>Каратузская</w:t>
      </w:r>
      <w:proofErr w:type="spellEnd"/>
      <w:r w:rsidRPr="006258A0">
        <w:rPr>
          <w:rStyle w:val="29"/>
          <w:szCs w:val="28"/>
        </w:rPr>
        <w:t xml:space="preserve"> СОШ, МБОУ </w:t>
      </w:r>
      <w:proofErr w:type="spellStart"/>
      <w:r w:rsidRPr="006258A0">
        <w:rPr>
          <w:rStyle w:val="29"/>
          <w:szCs w:val="28"/>
        </w:rPr>
        <w:t>Моторская</w:t>
      </w:r>
      <w:proofErr w:type="spellEnd"/>
      <w:r w:rsidRPr="006258A0">
        <w:rPr>
          <w:rStyle w:val="29"/>
          <w:szCs w:val="28"/>
        </w:rPr>
        <w:t xml:space="preserve"> СОШ, МБОУ </w:t>
      </w:r>
      <w:proofErr w:type="spellStart"/>
      <w:r w:rsidRPr="006258A0">
        <w:rPr>
          <w:rStyle w:val="29"/>
          <w:szCs w:val="28"/>
        </w:rPr>
        <w:t>Таятская</w:t>
      </w:r>
      <w:proofErr w:type="spellEnd"/>
      <w:r w:rsidRPr="006258A0">
        <w:rPr>
          <w:rStyle w:val="29"/>
          <w:szCs w:val="28"/>
        </w:rPr>
        <w:t xml:space="preserve"> </w:t>
      </w:r>
      <w:r w:rsidRPr="006258A0">
        <w:rPr>
          <w:rStyle w:val="210"/>
          <w:szCs w:val="28"/>
        </w:rPr>
        <w:t>ООШ);</w:t>
      </w:r>
      <w:r w:rsidRPr="006258A0">
        <w:rPr>
          <w:b w:val="0"/>
          <w:szCs w:val="28"/>
        </w:rPr>
        <w:t xml:space="preserve"> освещение зданий образовательных</w:t>
      </w:r>
      <w:r w:rsidRPr="006258A0">
        <w:rPr>
          <w:b w:val="0"/>
          <w:szCs w:val="28"/>
        </w:rPr>
        <w:tab/>
        <w:t>учреждений по периметру</w:t>
      </w:r>
      <w:proofErr w:type="gramEnd"/>
    </w:p>
    <w:p w:rsidR="006258A0" w:rsidRPr="006258A0" w:rsidRDefault="006258A0" w:rsidP="006258A0">
      <w:pPr>
        <w:pStyle w:val="ab"/>
        <w:ind w:left="20" w:right="20"/>
        <w:jc w:val="both"/>
        <w:rPr>
          <w:b w:val="0"/>
          <w:szCs w:val="28"/>
        </w:rPr>
      </w:pPr>
      <w:proofErr w:type="gramStart"/>
      <w:r w:rsidRPr="006258A0">
        <w:rPr>
          <w:b w:val="0"/>
          <w:szCs w:val="28"/>
        </w:rPr>
        <w:t>(1 учреждение:</w:t>
      </w:r>
      <w:proofErr w:type="gramEnd"/>
      <w:r w:rsidRPr="006258A0">
        <w:rPr>
          <w:b w:val="0"/>
          <w:szCs w:val="28"/>
        </w:rPr>
        <w:t xml:space="preserve"> МБДОУ </w:t>
      </w:r>
      <w:proofErr w:type="spellStart"/>
      <w:r w:rsidRPr="006258A0">
        <w:rPr>
          <w:b w:val="0"/>
          <w:szCs w:val="28"/>
        </w:rPr>
        <w:t>Нижнекужебарский</w:t>
      </w:r>
      <w:proofErr w:type="spellEnd"/>
      <w:r w:rsidRPr="006258A0">
        <w:rPr>
          <w:b w:val="0"/>
          <w:szCs w:val="28"/>
        </w:rPr>
        <w:t xml:space="preserve"> детский сад);</w:t>
      </w:r>
      <w:r w:rsidRPr="006258A0">
        <w:rPr>
          <w:rStyle w:val="afd"/>
          <w:szCs w:val="28"/>
        </w:rPr>
        <w:t xml:space="preserve"> ремонт медицинских кабинетов</w:t>
      </w:r>
      <w:r w:rsidRPr="006258A0">
        <w:rPr>
          <w:b w:val="0"/>
          <w:szCs w:val="28"/>
        </w:rPr>
        <w:t xml:space="preserve"> (3 учреждения: МБДОУ </w:t>
      </w:r>
      <w:proofErr w:type="spellStart"/>
      <w:r w:rsidRPr="006258A0">
        <w:rPr>
          <w:b w:val="0"/>
          <w:szCs w:val="28"/>
        </w:rPr>
        <w:t>Таскинский</w:t>
      </w:r>
      <w:proofErr w:type="spellEnd"/>
      <w:r w:rsidRPr="006258A0">
        <w:rPr>
          <w:b w:val="0"/>
          <w:szCs w:val="28"/>
        </w:rPr>
        <w:t xml:space="preserve"> детский сад "Малышок", МБДОУ </w:t>
      </w:r>
      <w:proofErr w:type="spellStart"/>
      <w:r w:rsidRPr="006258A0">
        <w:rPr>
          <w:b w:val="0"/>
          <w:szCs w:val="28"/>
        </w:rPr>
        <w:t>Нижнекужебарский</w:t>
      </w:r>
      <w:proofErr w:type="spellEnd"/>
      <w:r w:rsidRPr="006258A0">
        <w:rPr>
          <w:b w:val="0"/>
          <w:szCs w:val="28"/>
        </w:rPr>
        <w:t xml:space="preserve"> детский сад, МБДОУ </w:t>
      </w:r>
      <w:proofErr w:type="spellStart"/>
      <w:r w:rsidRPr="006258A0">
        <w:rPr>
          <w:b w:val="0"/>
          <w:szCs w:val="28"/>
        </w:rPr>
        <w:t>Верхнекужебарский</w:t>
      </w:r>
      <w:proofErr w:type="spellEnd"/>
      <w:r w:rsidRPr="006258A0">
        <w:rPr>
          <w:b w:val="0"/>
          <w:szCs w:val="28"/>
        </w:rPr>
        <w:t xml:space="preserve"> детский сад);</w:t>
      </w:r>
      <w:r w:rsidRPr="006258A0">
        <w:rPr>
          <w:rStyle w:val="afd"/>
          <w:szCs w:val="28"/>
        </w:rPr>
        <w:t xml:space="preserve"> монтаж видеонаблюдения</w:t>
      </w:r>
      <w:r w:rsidRPr="006258A0">
        <w:rPr>
          <w:b w:val="0"/>
          <w:szCs w:val="28"/>
        </w:rPr>
        <w:t xml:space="preserve"> (4 учреждения: МБДОУ </w:t>
      </w:r>
      <w:proofErr w:type="spellStart"/>
      <w:r w:rsidRPr="006258A0">
        <w:rPr>
          <w:b w:val="0"/>
          <w:szCs w:val="28"/>
        </w:rPr>
        <w:t>Верхнекужебарский</w:t>
      </w:r>
      <w:proofErr w:type="spellEnd"/>
      <w:r w:rsidRPr="006258A0">
        <w:rPr>
          <w:b w:val="0"/>
          <w:szCs w:val="28"/>
        </w:rPr>
        <w:t xml:space="preserve"> детский сад, МБДОУ </w:t>
      </w:r>
      <w:proofErr w:type="spellStart"/>
      <w:r w:rsidRPr="006258A0">
        <w:rPr>
          <w:b w:val="0"/>
          <w:szCs w:val="28"/>
        </w:rPr>
        <w:t>Сагайский</w:t>
      </w:r>
      <w:proofErr w:type="spellEnd"/>
      <w:r w:rsidRPr="006258A0">
        <w:rPr>
          <w:b w:val="0"/>
          <w:szCs w:val="28"/>
        </w:rPr>
        <w:t xml:space="preserve"> детский сад, МБДОУ детский сад «Колобок», МБОУ </w:t>
      </w:r>
      <w:proofErr w:type="spellStart"/>
      <w:r w:rsidRPr="006258A0">
        <w:rPr>
          <w:b w:val="0"/>
          <w:szCs w:val="28"/>
        </w:rPr>
        <w:t>Уджейская</w:t>
      </w:r>
      <w:proofErr w:type="spellEnd"/>
      <w:r w:rsidRPr="006258A0">
        <w:rPr>
          <w:b w:val="0"/>
          <w:szCs w:val="28"/>
        </w:rPr>
        <w:t xml:space="preserve"> ООШ);</w:t>
      </w:r>
      <w:r w:rsidRPr="006258A0">
        <w:rPr>
          <w:rStyle w:val="afd"/>
          <w:szCs w:val="28"/>
        </w:rPr>
        <w:t xml:space="preserve"> установка противопожарных дверей и люков, устройство эвакуационных выходов </w:t>
      </w:r>
      <w:r w:rsidRPr="006258A0">
        <w:rPr>
          <w:b w:val="0"/>
          <w:szCs w:val="28"/>
        </w:rPr>
        <w:t xml:space="preserve">(7 учреждений: МБОУ </w:t>
      </w:r>
      <w:proofErr w:type="spellStart"/>
      <w:r w:rsidRPr="006258A0">
        <w:rPr>
          <w:b w:val="0"/>
          <w:szCs w:val="28"/>
        </w:rPr>
        <w:t>Качульская</w:t>
      </w:r>
      <w:proofErr w:type="spellEnd"/>
      <w:r w:rsidRPr="006258A0">
        <w:rPr>
          <w:b w:val="0"/>
          <w:szCs w:val="28"/>
        </w:rPr>
        <w:t xml:space="preserve"> СОШ, МБОУ </w:t>
      </w:r>
      <w:proofErr w:type="spellStart"/>
      <w:r w:rsidRPr="006258A0">
        <w:rPr>
          <w:b w:val="0"/>
          <w:szCs w:val="28"/>
        </w:rPr>
        <w:t>Уджейская</w:t>
      </w:r>
      <w:proofErr w:type="spellEnd"/>
      <w:r w:rsidRPr="006258A0">
        <w:rPr>
          <w:b w:val="0"/>
          <w:szCs w:val="28"/>
        </w:rPr>
        <w:t xml:space="preserve"> ООШ, МБОУ «</w:t>
      </w:r>
      <w:proofErr w:type="spellStart"/>
      <w:r w:rsidRPr="006258A0">
        <w:rPr>
          <w:b w:val="0"/>
          <w:szCs w:val="28"/>
        </w:rPr>
        <w:t>Каратузская</w:t>
      </w:r>
      <w:proofErr w:type="spellEnd"/>
      <w:r w:rsidRPr="006258A0">
        <w:rPr>
          <w:b w:val="0"/>
          <w:szCs w:val="28"/>
        </w:rPr>
        <w:t xml:space="preserve"> СОШ», МБДОУ </w:t>
      </w:r>
      <w:proofErr w:type="spellStart"/>
      <w:r w:rsidRPr="006258A0">
        <w:rPr>
          <w:b w:val="0"/>
          <w:szCs w:val="28"/>
        </w:rPr>
        <w:t>Верхнекужебарский</w:t>
      </w:r>
      <w:proofErr w:type="spellEnd"/>
      <w:r w:rsidRPr="006258A0">
        <w:rPr>
          <w:b w:val="0"/>
          <w:szCs w:val="28"/>
        </w:rPr>
        <w:t xml:space="preserve"> детский сад, МБДОУ </w:t>
      </w:r>
      <w:proofErr w:type="spellStart"/>
      <w:r w:rsidRPr="006258A0">
        <w:rPr>
          <w:b w:val="0"/>
          <w:szCs w:val="28"/>
        </w:rPr>
        <w:t>Сагайский</w:t>
      </w:r>
      <w:proofErr w:type="spellEnd"/>
      <w:r w:rsidRPr="006258A0">
        <w:rPr>
          <w:b w:val="0"/>
          <w:szCs w:val="28"/>
        </w:rPr>
        <w:t xml:space="preserve"> детский сад, МБДОУ Черемушкинский детский сад, Каратузский МУК);</w:t>
      </w:r>
      <w:r w:rsidRPr="006258A0">
        <w:rPr>
          <w:rStyle w:val="afd"/>
          <w:szCs w:val="28"/>
        </w:rPr>
        <w:t xml:space="preserve"> приобретение посуды, кухонного оборудования</w:t>
      </w:r>
      <w:r w:rsidRPr="006258A0">
        <w:rPr>
          <w:b w:val="0"/>
          <w:szCs w:val="28"/>
        </w:rPr>
        <w:t xml:space="preserve"> (5 учреждений: МБОУ </w:t>
      </w:r>
      <w:proofErr w:type="spellStart"/>
      <w:r w:rsidRPr="006258A0">
        <w:rPr>
          <w:b w:val="0"/>
          <w:szCs w:val="28"/>
        </w:rPr>
        <w:t>Нижнекужебарская</w:t>
      </w:r>
      <w:proofErr w:type="spellEnd"/>
      <w:r w:rsidRPr="006258A0">
        <w:rPr>
          <w:b w:val="0"/>
          <w:szCs w:val="28"/>
        </w:rPr>
        <w:t xml:space="preserve"> СОШ, МБОУ </w:t>
      </w:r>
      <w:proofErr w:type="spellStart"/>
      <w:r w:rsidRPr="006258A0">
        <w:rPr>
          <w:b w:val="0"/>
          <w:szCs w:val="28"/>
        </w:rPr>
        <w:t>Ширыштыкская</w:t>
      </w:r>
      <w:proofErr w:type="spellEnd"/>
      <w:r w:rsidRPr="006258A0">
        <w:rPr>
          <w:b w:val="0"/>
          <w:szCs w:val="28"/>
        </w:rPr>
        <w:t xml:space="preserve"> СОШ, МБОУ </w:t>
      </w:r>
      <w:proofErr w:type="spellStart"/>
      <w:r w:rsidRPr="006258A0">
        <w:rPr>
          <w:b w:val="0"/>
          <w:szCs w:val="28"/>
        </w:rPr>
        <w:t>Моторская</w:t>
      </w:r>
      <w:proofErr w:type="spellEnd"/>
      <w:r w:rsidRPr="006258A0">
        <w:rPr>
          <w:b w:val="0"/>
          <w:szCs w:val="28"/>
        </w:rPr>
        <w:t xml:space="preserve"> СОШ, филиал </w:t>
      </w:r>
      <w:proofErr w:type="gramStart"/>
      <w:r w:rsidRPr="006258A0">
        <w:rPr>
          <w:b w:val="0"/>
          <w:szCs w:val="28"/>
        </w:rPr>
        <w:t>Лебедевская</w:t>
      </w:r>
      <w:proofErr w:type="gramEnd"/>
      <w:r w:rsidRPr="006258A0">
        <w:rPr>
          <w:b w:val="0"/>
          <w:szCs w:val="28"/>
        </w:rPr>
        <w:t xml:space="preserve"> ООШ, МБДОУ </w:t>
      </w:r>
      <w:proofErr w:type="spellStart"/>
      <w:r w:rsidRPr="006258A0">
        <w:rPr>
          <w:b w:val="0"/>
          <w:szCs w:val="28"/>
        </w:rPr>
        <w:t>Нижнекужебарский</w:t>
      </w:r>
      <w:proofErr w:type="spellEnd"/>
      <w:r w:rsidRPr="006258A0">
        <w:rPr>
          <w:b w:val="0"/>
          <w:szCs w:val="28"/>
        </w:rPr>
        <w:t xml:space="preserve"> детский сад);</w:t>
      </w:r>
      <w:r w:rsidRPr="006258A0">
        <w:rPr>
          <w:rStyle w:val="afd"/>
          <w:szCs w:val="28"/>
        </w:rPr>
        <w:t xml:space="preserve"> ограждение территории</w:t>
      </w:r>
      <w:r w:rsidRPr="006258A0">
        <w:rPr>
          <w:b w:val="0"/>
          <w:szCs w:val="28"/>
        </w:rPr>
        <w:t xml:space="preserve"> (3 учреждения: МБДОУ детский сад Солнышко, МБОУ </w:t>
      </w:r>
      <w:proofErr w:type="spellStart"/>
      <w:r w:rsidRPr="006258A0">
        <w:rPr>
          <w:b w:val="0"/>
          <w:szCs w:val="28"/>
        </w:rPr>
        <w:t>Каратузская</w:t>
      </w:r>
      <w:proofErr w:type="spellEnd"/>
      <w:r w:rsidRPr="006258A0">
        <w:rPr>
          <w:b w:val="0"/>
          <w:szCs w:val="28"/>
        </w:rPr>
        <w:t xml:space="preserve"> СОШ, МБОУ </w:t>
      </w:r>
      <w:proofErr w:type="spellStart"/>
      <w:r w:rsidRPr="006258A0">
        <w:rPr>
          <w:b w:val="0"/>
          <w:szCs w:val="28"/>
        </w:rPr>
        <w:t>Таятская</w:t>
      </w:r>
      <w:proofErr w:type="spellEnd"/>
      <w:r w:rsidRPr="006258A0">
        <w:rPr>
          <w:b w:val="0"/>
          <w:szCs w:val="28"/>
        </w:rPr>
        <w:t xml:space="preserve"> ООШ);</w:t>
      </w:r>
      <w:r w:rsidRPr="006258A0">
        <w:rPr>
          <w:rStyle w:val="afd"/>
          <w:szCs w:val="28"/>
        </w:rPr>
        <w:t xml:space="preserve"> приобретение ламп и светильников</w:t>
      </w:r>
      <w:r w:rsidRPr="006258A0">
        <w:rPr>
          <w:b w:val="0"/>
          <w:szCs w:val="28"/>
        </w:rPr>
        <w:t xml:space="preserve"> (8 учреждений: МАДОУ детский сад «Солнышко», МБДОУ </w:t>
      </w:r>
      <w:proofErr w:type="spellStart"/>
      <w:r w:rsidRPr="006258A0">
        <w:rPr>
          <w:b w:val="0"/>
          <w:szCs w:val="28"/>
        </w:rPr>
        <w:t>Нижнекужебарский</w:t>
      </w:r>
      <w:proofErr w:type="spellEnd"/>
      <w:r w:rsidRPr="006258A0">
        <w:rPr>
          <w:b w:val="0"/>
          <w:szCs w:val="28"/>
        </w:rPr>
        <w:t xml:space="preserve"> детский сад, МБДОУ </w:t>
      </w:r>
      <w:proofErr w:type="spellStart"/>
      <w:r w:rsidRPr="006258A0">
        <w:rPr>
          <w:b w:val="0"/>
          <w:szCs w:val="28"/>
        </w:rPr>
        <w:t>Моторский</w:t>
      </w:r>
      <w:proofErr w:type="spellEnd"/>
      <w:r w:rsidRPr="006258A0">
        <w:rPr>
          <w:b w:val="0"/>
          <w:szCs w:val="28"/>
        </w:rPr>
        <w:t xml:space="preserve"> детский сад, МБДОУ </w:t>
      </w:r>
      <w:proofErr w:type="spellStart"/>
      <w:r w:rsidRPr="006258A0">
        <w:rPr>
          <w:b w:val="0"/>
          <w:szCs w:val="28"/>
        </w:rPr>
        <w:t>Ширыштыкский</w:t>
      </w:r>
      <w:proofErr w:type="spellEnd"/>
      <w:r w:rsidRPr="006258A0">
        <w:rPr>
          <w:b w:val="0"/>
          <w:szCs w:val="28"/>
        </w:rPr>
        <w:t xml:space="preserve"> детский сад, МБОУ </w:t>
      </w:r>
      <w:proofErr w:type="spellStart"/>
      <w:r w:rsidRPr="006258A0">
        <w:rPr>
          <w:b w:val="0"/>
          <w:szCs w:val="28"/>
        </w:rPr>
        <w:t>Ширыштыкская</w:t>
      </w:r>
      <w:proofErr w:type="spellEnd"/>
      <w:r w:rsidRPr="006258A0">
        <w:rPr>
          <w:b w:val="0"/>
          <w:szCs w:val="28"/>
        </w:rPr>
        <w:t xml:space="preserve"> СОШ, МБОУ </w:t>
      </w:r>
      <w:proofErr w:type="spellStart"/>
      <w:r w:rsidRPr="006258A0">
        <w:rPr>
          <w:b w:val="0"/>
          <w:szCs w:val="28"/>
        </w:rPr>
        <w:t>Моторская</w:t>
      </w:r>
      <w:proofErr w:type="spellEnd"/>
      <w:r w:rsidRPr="006258A0">
        <w:rPr>
          <w:b w:val="0"/>
          <w:szCs w:val="28"/>
        </w:rPr>
        <w:t xml:space="preserve"> СОШ, МБОУ </w:t>
      </w:r>
      <w:proofErr w:type="spellStart"/>
      <w:r w:rsidRPr="006258A0">
        <w:rPr>
          <w:b w:val="0"/>
          <w:szCs w:val="28"/>
        </w:rPr>
        <w:t>Сагайская</w:t>
      </w:r>
      <w:proofErr w:type="spellEnd"/>
      <w:r w:rsidRPr="006258A0">
        <w:rPr>
          <w:b w:val="0"/>
          <w:szCs w:val="28"/>
        </w:rPr>
        <w:t xml:space="preserve"> ООШ, филиал </w:t>
      </w:r>
      <w:proofErr w:type="gramStart"/>
      <w:r w:rsidRPr="006258A0">
        <w:rPr>
          <w:b w:val="0"/>
          <w:szCs w:val="28"/>
        </w:rPr>
        <w:t>Лебедевская</w:t>
      </w:r>
      <w:proofErr w:type="gramEnd"/>
      <w:r w:rsidRPr="006258A0">
        <w:rPr>
          <w:b w:val="0"/>
          <w:szCs w:val="28"/>
        </w:rPr>
        <w:t xml:space="preserve"> ООШ); </w:t>
      </w:r>
      <w:r w:rsidRPr="006258A0">
        <w:rPr>
          <w:rStyle w:val="afd"/>
          <w:szCs w:val="28"/>
        </w:rPr>
        <w:t>монтаж пожарной сигнализации</w:t>
      </w:r>
      <w:r w:rsidRPr="006258A0">
        <w:rPr>
          <w:b w:val="0"/>
          <w:szCs w:val="28"/>
        </w:rPr>
        <w:t xml:space="preserve"> (2 учреждения: МБДОУ «</w:t>
      </w:r>
      <w:proofErr w:type="spellStart"/>
      <w:r w:rsidRPr="006258A0">
        <w:rPr>
          <w:b w:val="0"/>
          <w:szCs w:val="28"/>
        </w:rPr>
        <w:t>Сагайский</w:t>
      </w:r>
      <w:proofErr w:type="spellEnd"/>
      <w:r w:rsidRPr="006258A0">
        <w:rPr>
          <w:b w:val="0"/>
          <w:szCs w:val="28"/>
        </w:rPr>
        <w:t xml:space="preserve"> детский сад, МБОУ </w:t>
      </w:r>
      <w:proofErr w:type="gramStart"/>
      <w:r w:rsidRPr="006258A0">
        <w:rPr>
          <w:b w:val="0"/>
          <w:szCs w:val="28"/>
        </w:rPr>
        <w:t>ДО</w:t>
      </w:r>
      <w:proofErr w:type="gramEnd"/>
      <w:r w:rsidRPr="006258A0">
        <w:rPr>
          <w:b w:val="0"/>
          <w:szCs w:val="28"/>
        </w:rPr>
        <w:t xml:space="preserve"> «</w:t>
      </w:r>
      <w:proofErr w:type="gramStart"/>
      <w:r w:rsidRPr="006258A0">
        <w:rPr>
          <w:b w:val="0"/>
          <w:szCs w:val="28"/>
        </w:rPr>
        <w:t>Центр</w:t>
      </w:r>
      <w:proofErr w:type="gramEnd"/>
      <w:r w:rsidRPr="006258A0">
        <w:rPr>
          <w:b w:val="0"/>
          <w:szCs w:val="28"/>
        </w:rPr>
        <w:t xml:space="preserve"> «Радуга»);</w:t>
      </w:r>
      <w:r w:rsidRPr="006258A0">
        <w:rPr>
          <w:rStyle w:val="afd"/>
          <w:szCs w:val="28"/>
        </w:rPr>
        <w:t xml:space="preserve"> приобретение материалов для </w:t>
      </w:r>
      <w:r w:rsidRPr="006258A0">
        <w:rPr>
          <w:rStyle w:val="16"/>
          <w:szCs w:val="28"/>
        </w:rPr>
        <w:t>текущего ремонта</w:t>
      </w:r>
      <w:r w:rsidRPr="006258A0">
        <w:rPr>
          <w:b w:val="0"/>
          <w:szCs w:val="28"/>
        </w:rPr>
        <w:t xml:space="preserve"> (9 учреждений: </w:t>
      </w:r>
      <w:proofErr w:type="gramStart"/>
      <w:r w:rsidRPr="006258A0">
        <w:rPr>
          <w:b w:val="0"/>
          <w:szCs w:val="28"/>
        </w:rPr>
        <w:t xml:space="preserve">МБОУ </w:t>
      </w:r>
      <w:proofErr w:type="spellStart"/>
      <w:r w:rsidRPr="006258A0">
        <w:rPr>
          <w:b w:val="0"/>
          <w:szCs w:val="28"/>
        </w:rPr>
        <w:t>Моторская</w:t>
      </w:r>
      <w:proofErr w:type="spellEnd"/>
      <w:r w:rsidRPr="006258A0">
        <w:rPr>
          <w:b w:val="0"/>
          <w:szCs w:val="28"/>
        </w:rPr>
        <w:t xml:space="preserve"> СОШ, МБОУ Черемушкинская СОШ, МБОУ </w:t>
      </w:r>
      <w:proofErr w:type="spellStart"/>
      <w:r w:rsidRPr="006258A0">
        <w:rPr>
          <w:b w:val="0"/>
          <w:szCs w:val="28"/>
        </w:rPr>
        <w:t>Качульская</w:t>
      </w:r>
      <w:proofErr w:type="spellEnd"/>
      <w:r w:rsidRPr="006258A0">
        <w:rPr>
          <w:b w:val="0"/>
          <w:szCs w:val="28"/>
        </w:rPr>
        <w:t xml:space="preserve"> СОШ, филиал Лебедевская ООШ, МБДОУ </w:t>
      </w:r>
      <w:proofErr w:type="spellStart"/>
      <w:r w:rsidRPr="006258A0">
        <w:rPr>
          <w:b w:val="0"/>
          <w:szCs w:val="28"/>
        </w:rPr>
        <w:t>Верхнекужебарекий</w:t>
      </w:r>
      <w:proofErr w:type="spellEnd"/>
      <w:r w:rsidRPr="006258A0">
        <w:rPr>
          <w:b w:val="0"/>
          <w:szCs w:val="28"/>
        </w:rPr>
        <w:t xml:space="preserve"> детский сад «Ромашка», МАДОУ детский сад "Сказка" МБДОУ детский сад Солнышко, МБДОУ </w:t>
      </w:r>
      <w:proofErr w:type="spellStart"/>
      <w:r w:rsidRPr="006258A0">
        <w:rPr>
          <w:b w:val="0"/>
          <w:szCs w:val="28"/>
        </w:rPr>
        <w:t>Ширыштыкский</w:t>
      </w:r>
      <w:proofErr w:type="spellEnd"/>
      <w:r w:rsidRPr="006258A0">
        <w:rPr>
          <w:b w:val="0"/>
          <w:szCs w:val="28"/>
        </w:rPr>
        <w:t xml:space="preserve"> детский сад, МБДОУ «</w:t>
      </w:r>
      <w:proofErr w:type="spellStart"/>
      <w:r w:rsidRPr="006258A0">
        <w:rPr>
          <w:b w:val="0"/>
          <w:szCs w:val="28"/>
        </w:rPr>
        <w:t>Сагайский</w:t>
      </w:r>
      <w:proofErr w:type="spellEnd"/>
      <w:r w:rsidRPr="006258A0">
        <w:rPr>
          <w:b w:val="0"/>
          <w:szCs w:val="28"/>
        </w:rPr>
        <w:t xml:space="preserve"> детский сад);</w:t>
      </w:r>
      <w:proofErr w:type="gramEnd"/>
      <w:r w:rsidRPr="006258A0">
        <w:rPr>
          <w:rStyle w:val="16"/>
          <w:szCs w:val="28"/>
        </w:rPr>
        <w:t xml:space="preserve"> </w:t>
      </w:r>
      <w:proofErr w:type="gramStart"/>
      <w:r w:rsidRPr="006258A0">
        <w:rPr>
          <w:rStyle w:val="16"/>
          <w:szCs w:val="28"/>
        </w:rPr>
        <w:t>приобретение постельного белья, принадлежностей и ткани для их пошива</w:t>
      </w:r>
      <w:r w:rsidRPr="006258A0">
        <w:rPr>
          <w:b w:val="0"/>
          <w:szCs w:val="28"/>
        </w:rPr>
        <w:t xml:space="preserve"> (4 учреждения: филиал Лебедевская ООШ, МБДОУ </w:t>
      </w:r>
      <w:proofErr w:type="spellStart"/>
      <w:r w:rsidRPr="006258A0">
        <w:rPr>
          <w:b w:val="0"/>
          <w:szCs w:val="28"/>
        </w:rPr>
        <w:t>Верхнекужебарекий</w:t>
      </w:r>
      <w:proofErr w:type="spellEnd"/>
      <w:r w:rsidRPr="006258A0">
        <w:rPr>
          <w:b w:val="0"/>
          <w:szCs w:val="28"/>
        </w:rPr>
        <w:t xml:space="preserve"> детский сад «Ромашка», МАДОУ детский сад "Сказка", МБДОУ </w:t>
      </w:r>
      <w:proofErr w:type="spellStart"/>
      <w:r w:rsidRPr="006258A0">
        <w:rPr>
          <w:b w:val="0"/>
          <w:szCs w:val="28"/>
        </w:rPr>
        <w:t>Нижнекужебарский</w:t>
      </w:r>
      <w:proofErr w:type="spellEnd"/>
      <w:r w:rsidRPr="006258A0">
        <w:rPr>
          <w:b w:val="0"/>
          <w:szCs w:val="28"/>
        </w:rPr>
        <w:t xml:space="preserve"> детский сад); </w:t>
      </w:r>
      <w:r w:rsidRPr="006258A0">
        <w:rPr>
          <w:rStyle w:val="16"/>
          <w:szCs w:val="28"/>
        </w:rPr>
        <w:t>приобретение мебели</w:t>
      </w:r>
      <w:r w:rsidRPr="006258A0">
        <w:rPr>
          <w:b w:val="0"/>
          <w:szCs w:val="28"/>
        </w:rPr>
        <w:t xml:space="preserve"> (4 учреждения:</w:t>
      </w:r>
      <w:proofErr w:type="gramEnd"/>
      <w:r w:rsidRPr="006258A0">
        <w:rPr>
          <w:b w:val="0"/>
          <w:szCs w:val="28"/>
        </w:rPr>
        <w:t xml:space="preserve"> МАДОУ детский сад "Сказка" МБДОУ детский сад Солнышко, МБДОУ детский сад Колобок, МБДОУ </w:t>
      </w:r>
      <w:proofErr w:type="spellStart"/>
      <w:r w:rsidRPr="006258A0">
        <w:rPr>
          <w:b w:val="0"/>
          <w:szCs w:val="28"/>
        </w:rPr>
        <w:t>Нижнекужебарский</w:t>
      </w:r>
      <w:proofErr w:type="spellEnd"/>
      <w:r w:rsidRPr="006258A0">
        <w:rPr>
          <w:b w:val="0"/>
          <w:szCs w:val="28"/>
        </w:rPr>
        <w:t xml:space="preserve"> детский сад);</w:t>
      </w:r>
      <w:r w:rsidRPr="006258A0">
        <w:rPr>
          <w:rStyle w:val="16"/>
          <w:szCs w:val="28"/>
        </w:rPr>
        <w:t xml:space="preserve"> ремонт котельной ОУ</w:t>
      </w:r>
      <w:r w:rsidRPr="006258A0">
        <w:rPr>
          <w:b w:val="0"/>
          <w:szCs w:val="28"/>
        </w:rPr>
        <w:t xml:space="preserve"> (1 учреждение: филиал Лебедевская ООШ);</w:t>
      </w:r>
      <w:r w:rsidRPr="006258A0">
        <w:rPr>
          <w:rStyle w:val="16"/>
          <w:szCs w:val="28"/>
        </w:rPr>
        <w:t xml:space="preserve"> подготовка проектно-сметной документации </w:t>
      </w:r>
      <w:r w:rsidRPr="006258A0">
        <w:rPr>
          <w:b w:val="0"/>
          <w:szCs w:val="28"/>
        </w:rPr>
        <w:t xml:space="preserve">(1 учреждение: МБОУ </w:t>
      </w:r>
      <w:proofErr w:type="spellStart"/>
      <w:r w:rsidRPr="006258A0">
        <w:rPr>
          <w:b w:val="0"/>
          <w:szCs w:val="28"/>
        </w:rPr>
        <w:t>Верхнекужебарская</w:t>
      </w:r>
      <w:proofErr w:type="spellEnd"/>
      <w:r w:rsidRPr="006258A0">
        <w:rPr>
          <w:b w:val="0"/>
          <w:szCs w:val="28"/>
        </w:rPr>
        <w:t xml:space="preserve"> СОШ);</w:t>
      </w:r>
      <w:r w:rsidRPr="006258A0">
        <w:rPr>
          <w:rStyle w:val="16"/>
          <w:szCs w:val="28"/>
        </w:rPr>
        <w:t xml:space="preserve"> строительство хоккейной коробки</w:t>
      </w:r>
      <w:r w:rsidRPr="006258A0">
        <w:rPr>
          <w:b w:val="0"/>
          <w:szCs w:val="28"/>
        </w:rPr>
        <w:t xml:space="preserve"> (1 учреждение: </w:t>
      </w:r>
      <w:proofErr w:type="gramStart"/>
      <w:r w:rsidRPr="006258A0">
        <w:rPr>
          <w:b w:val="0"/>
          <w:szCs w:val="28"/>
        </w:rPr>
        <w:t xml:space="preserve">МБОУ </w:t>
      </w:r>
      <w:proofErr w:type="spellStart"/>
      <w:r w:rsidRPr="006258A0">
        <w:rPr>
          <w:b w:val="0"/>
          <w:szCs w:val="28"/>
        </w:rPr>
        <w:t>Нижнекурятская</w:t>
      </w:r>
      <w:proofErr w:type="spellEnd"/>
      <w:r w:rsidRPr="006258A0">
        <w:rPr>
          <w:b w:val="0"/>
          <w:szCs w:val="28"/>
        </w:rPr>
        <w:t xml:space="preserve"> СОШ).</w:t>
      </w:r>
      <w:proofErr w:type="gramEnd"/>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Из краевого бюджета  была выделена  субсидия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размере 9721100,00(девять миллионов семьсот двадцать одна тысяча сто) рублей 00 копеек. </w:t>
      </w:r>
      <w:proofErr w:type="spellStart"/>
      <w:r w:rsidRPr="006258A0">
        <w:rPr>
          <w:rFonts w:ascii="Times New Roman" w:hAnsi="Times New Roman" w:cs="Times New Roman"/>
          <w:sz w:val="28"/>
          <w:szCs w:val="28"/>
        </w:rPr>
        <w:t>Софинансирование</w:t>
      </w:r>
      <w:proofErr w:type="spellEnd"/>
      <w:r w:rsidRPr="006258A0">
        <w:rPr>
          <w:rFonts w:ascii="Times New Roman" w:hAnsi="Times New Roman" w:cs="Times New Roman"/>
          <w:sz w:val="28"/>
          <w:szCs w:val="28"/>
        </w:rPr>
        <w:t xml:space="preserve">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размере 98369,00 (девяноста восемь тысяч триста шестьдесят девять) рублей 00 </w:t>
      </w:r>
      <w:r w:rsidRPr="006258A0">
        <w:rPr>
          <w:rFonts w:ascii="Times New Roman" w:hAnsi="Times New Roman" w:cs="Times New Roman"/>
          <w:sz w:val="28"/>
          <w:szCs w:val="28"/>
        </w:rPr>
        <w:lastRenderedPageBreak/>
        <w:t>копеек. За счет указанных сре</w:t>
      </w:r>
      <w:proofErr w:type="gramStart"/>
      <w:r w:rsidRPr="006258A0">
        <w:rPr>
          <w:rFonts w:ascii="Times New Roman" w:hAnsi="Times New Roman" w:cs="Times New Roman"/>
          <w:sz w:val="28"/>
          <w:szCs w:val="28"/>
        </w:rPr>
        <w:t>дств пр</w:t>
      </w:r>
      <w:proofErr w:type="gramEnd"/>
      <w:r w:rsidRPr="006258A0">
        <w:rPr>
          <w:rFonts w:ascii="Times New Roman" w:hAnsi="Times New Roman" w:cs="Times New Roman"/>
          <w:sz w:val="28"/>
          <w:szCs w:val="28"/>
        </w:rPr>
        <w:t xml:space="preserve">оведен ремонт здания МБОУ </w:t>
      </w:r>
      <w:proofErr w:type="spellStart"/>
      <w:r w:rsidRPr="006258A0">
        <w:rPr>
          <w:rFonts w:ascii="Times New Roman" w:hAnsi="Times New Roman" w:cs="Times New Roman"/>
          <w:sz w:val="28"/>
          <w:szCs w:val="28"/>
        </w:rPr>
        <w:t>Верхнекужебарская</w:t>
      </w:r>
      <w:proofErr w:type="spellEnd"/>
      <w:r w:rsidRPr="006258A0">
        <w:rPr>
          <w:rFonts w:ascii="Times New Roman" w:hAnsi="Times New Roman" w:cs="Times New Roman"/>
          <w:sz w:val="28"/>
          <w:szCs w:val="28"/>
        </w:rPr>
        <w:t xml:space="preserve"> СОШ и замена окон в МБОУ Черемушкинская СОШ.</w:t>
      </w: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Из резервного фонда Правительства Красноярского края были выделены бюджетные ассигнования на ремонт крыши МБОУ «</w:t>
      </w:r>
      <w:proofErr w:type="spellStart"/>
      <w:r w:rsidRPr="006258A0">
        <w:rPr>
          <w:rFonts w:ascii="Times New Roman" w:hAnsi="Times New Roman" w:cs="Times New Roman"/>
          <w:sz w:val="28"/>
          <w:szCs w:val="28"/>
        </w:rPr>
        <w:t>Каратузская</w:t>
      </w:r>
      <w:proofErr w:type="spellEnd"/>
      <w:r w:rsidRPr="006258A0">
        <w:rPr>
          <w:rFonts w:ascii="Times New Roman" w:hAnsi="Times New Roman" w:cs="Times New Roman"/>
          <w:sz w:val="28"/>
          <w:szCs w:val="28"/>
        </w:rPr>
        <w:t xml:space="preserve"> СОШ» в размере 7179110, 00 (семь миллионов сто семьдесят девять тысяч сто десять) рублей 00 копеек.</w:t>
      </w:r>
    </w:p>
    <w:p w:rsidR="006258A0" w:rsidRPr="006258A0" w:rsidRDefault="006258A0" w:rsidP="006258A0">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В рамках реализация региональных проектов национального проекта «Образование» также создаются новые современные условия для предоставления образования. </w:t>
      </w:r>
    </w:p>
    <w:p w:rsidR="006258A0" w:rsidRPr="006258A0" w:rsidRDefault="006258A0" w:rsidP="006258A0">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proofErr w:type="gramStart"/>
      <w:r w:rsidRPr="006258A0">
        <w:rPr>
          <w:rFonts w:ascii="Times New Roman" w:hAnsi="Times New Roman" w:cs="Times New Roman"/>
          <w:sz w:val="28"/>
          <w:szCs w:val="28"/>
        </w:rPr>
        <w:t xml:space="preserve">Таким образом, в рамках реализации проекта «Цифровая образовательная среда», нашему району из краевого бюджета предоставлена субсидия в размере 2 млн. 120 тыс. 437 руб. на приобретение технического оборудования для внедрения целевой модели цифрового образования в МБОУ </w:t>
      </w:r>
      <w:proofErr w:type="spellStart"/>
      <w:r w:rsidRPr="006258A0">
        <w:rPr>
          <w:rFonts w:ascii="Times New Roman" w:hAnsi="Times New Roman" w:cs="Times New Roman"/>
          <w:sz w:val="28"/>
          <w:szCs w:val="28"/>
        </w:rPr>
        <w:t>Каратузская</w:t>
      </w:r>
      <w:proofErr w:type="spellEnd"/>
      <w:r w:rsidRPr="006258A0">
        <w:rPr>
          <w:rFonts w:ascii="Times New Roman" w:hAnsi="Times New Roman" w:cs="Times New Roman"/>
          <w:sz w:val="28"/>
          <w:szCs w:val="28"/>
        </w:rPr>
        <w:t xml:space="preserve"> СОШ (6 ноутбуков управленческого персонала, 2 ноутбука для педагогов, 30 ноутбуков мобильного класса, 1 МФУ, 2 интерактивных доски). </w:t>
      </w:r>
      <w:proofErr w:type="gramEnd"/>
    </w:p>
    <w:p w:rsidR="006258A0" w:rsidRPr="006258A0" w:rsidRDefault="006258A0" w:rsidP="006258A0">
      <w:pPr>
        <w:spacing w:after="0" w:line="240" w:lineRule="auto"/>
        <w:jc w:val="center"/>
        <w:rPr>
          <w:rFonts w:ascii="Times New Roman" w:hAnsi="Times New Roman" w:cs="Times New Roman"/>
          <w:b/>
          <w:bCs/>
          <w:sz w:val="28"/>
          <w:szCs w:val="28"/>
        </w:rPr>
      </w:pPr>
      <w:r w:rsidRPr="006258A0">
        <w:rPr>
          <w:rFonts w:ascii="Times New Roman" w:hAnsi="Times New Roman" w:cs="Times New Roman"/>
          <w:b/>
          <w:bCs/>
          <w:sz w:val="28"/>
          <w:szCs w:val="28"/>
        </w:rPr>
        <w:t>Дополнительное образование</w:t>
      </w:r>
    </w:p>
    <w:p w:rsidR="006258A0" w:rsidRPr="006258A0" w:rsidRDefault="006258A0" w:rsidP="006258A0">
      <w:pPr>
        <w:spacing w:after="0" w:line="240" w:lineRule="auto"/>
        <w:rPr>
          <w:rFonts w:ascii="Times New Roman" w:hAnsi="Times New Roman" w:cs="Times New Roman"/>
          <w:b/>
          <w:bCs/>
          <w:sz w:val="28"/>
          <w:szCs w:val="28"/>
        </w:rPr>
      </w:pP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 На территории нашего муниципалитета действуют 3 учреждения дополнительного образования, которые посещают 746 учащийся района. </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Наполняемость учреждений дополнительного образования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099"/>
        <w:gridCol w:w="2058"/>
        <w:gridCol w:w="2083"/>
      </w:tblGrid>
      <w:tr w:rsidR="006258A0" w:rsidRPr="006258A0" w:rsidTr="006258A0">
        <w:tc>
          <w:tcPr>
            <w:tcW w:w="3330" w:type="dxa"/>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Тип образовательного учреждения</w:t>
            </w:r>
          </w:p>
        </w:tc>
        <w:tc>
          <w:tcPr>
            <w:tcW w:w="2099" w:type="dxa"/>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Количество учреждений (ед.)</w:t>
            </w:r>
          </w:p>
        </w:tc>
        <w:tc>
          <w:tcPr>
            <w:tcW w:w="2058" w:type="dxa"/>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Количество классов-комплектов, групп (ед.)</w:t>
            </w:r>
          </w:p>
        </w:tc>
        <w:tc>
          <w:tcPr>
            <w:tcW w:w="2083" w:type="dxa"/>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Количество учащихся, воспитанников (чел.)</w:t>
            </w:r>
          </w:p>
        </w:tc>
      </w:tr>
      <w:tr w:rsidR="006258A0" w:rsidRPr="006258A0" w:rsidTr="006258A0">
        <w:tc>
          <w:tcPr>
            <w:tcW w:w="3330" w:type="dxa"/>
          </w:tcPr>
          <w:p w:rsidR="006258A0" w:rsidRPr="006258A0" w:rsidRDefault="006258A0" w:rsidP="006258A0">
            <w:pPr>
              <w:spacing w:after="0" w:line="240" w:lineRule="auto"/>
              <w:rPr>
                <w:rFonts w:ascii="Times New Roman" w:hAnsi="Times New Roman" w:cs="Times New Roman"/>
              </w:rPr>
            </w:pPr>
            <w:r w:rsidRPr="006258A0">
              <w:rPr>
                <w:rFonts w:ascii="Times New Roman" w:hAnsi="Times New Roman" w:cs="Times New Roman"/>
              </w:rPr>
              <w:t xml:space="preserve"> муниципальное  бюджетное образовательное учреждение дополнительного образования центр «Патриот»</w:t>
            </w:r>
          </w:p>
        </w:tc>
        <w:tc>
          <w:tcPr>
            <w:tcW w:w="2099" w:type="dxa"/>
            <w:vAlign w:val="center"/>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1</w:t>
            </w:r>
          </w:p>
        </w:tc>
        <w:tc>
          <w:tcPr>
            <w:tcW w:w="2058" w:type="dxa"/>
            <w:vAlign w:val="center"/>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14</w:t>
            </w:r>
          </w:p>
        </w:tc>
        <w:tc>
          <w:tcPr>
            <w:tcW w:w="2083" w:type="dxa"/>
            <w:vAlign w:val="center"/>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115</w:t>
            </w:r>
          </w:p>
        </w:tc>
      </w:tr>
      <w:tr w:rsidR="006258A0" w:rsidRPr="006258A0" w:rsidTr="006258A0">
        <w:tc>
          <w:tcPr>
            <w:tcW w:w="3330" w:type="dxa"/>
          </w:tcPr>
          <w:p w:rsidR="006258A0" w:rsidRPr="006258A0" w:rsidRDefault="006258A0" w:rsidP="006258A0">
            <w:pPr>
              <w:spacing w:after="0" w:line="240" w:lineRule="auto"/>
              <w:rPr>
                <w:rFonts w:ascii="Times New Roman" w:hAnsi="Times New Roman" w:cs="Times New Roman"/>
              </w:rPr>
            </w:pPr>
            <w:r w:rsidRPr="006258A0">
              <w:rPr>
                <w:rFonts w:ascii="Times New Roman" w:hAnsi="Times New Roman" w:cs="Times New Roman"/>
              </w:rPr>
              <w:t>муниципальное бюджетное  образовательное учреждение дополнительного образования «Центр «Радуга»</w:t>
            </w:r>
          </w:p>
        </w:tc>
        <w:tc>
          <w:tcPr>
            <w:tcW w:w="2099" w:type="dxa"/>
            <w:vAlign w:val="center"/>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1</w:t>
            </w:r>
          </w:p>
        </w:tc>
        <w:tc>
          <w:tcPr>
            <w:tcW w:w="2058" w:type="dxa"/>
            <w:vAlign w:val="center"/>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49</w:t>
            </w:r>
          </w:p>
        </w:tc>
        <w:tc>
          <w:tcPr>
            <w:tcW w:w="2083" w:type="dxa"/>
            <w:vAlign w:val="center"/>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466</w:t>
            </w:r>
          </w:p>
        </w:tc>
      </w:tr>
      <w:tr w:rsidR="006258A0" w:rsidRPr="006258A0" w:rsidTr="006258A0">
        <w:tc>
          <w:tcPr>
            <w:tcW w:w="3330" w:type="dxa"/>
          </w:tcPr>
          <w:p w:rsidR="006258A0" w:rsidRPr="006258A0" w:rsidRDefault="006258A0" w:rsidP="006258A0">
            <w:pPr>
              <w:spacing w:after="0" w:line="240" w:lineRule="auto"/>
              <w:rPr>
                <w:rFonts w:ascii="Times New Roman" w:hAnsi="Times New Roman" w:cs="Times New Roman"/>
              </w:rPr>
            </w:pPr>
            <w:r w:rsidRPr="006258A0">
              <w:rPr>
                <w:rFonts w:ascii="Times New Roman" w:hAnsi="Times New Roman" w:cs="Times New Roman"/>
              </w:rPr>
              <w:t>Муниципальное автономное  образовательное учреждение «Каратузский межшкольный учебный комбинат»</w:t>
            </w:r>
          </w:p>
        </w:tc>
        <w:tc>
          <w:tcPr>
            <w:tcW w:w="2099" w:type="dxa"/>
            <w:vAlign w:val="center"/>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1</w:t>
            </w:r>
          </w:p>
        </w:tc>
        <w:tc>
          <w:tcPr>
            <w:tcW w:w="2058" w:type="dxa"/>
            <w:vAlign w:val="center"/>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15</w:t>
            </w:r>
          </w:p>
        </w:tc>
        <w:tc>
          <w:tcPr>
            <w:tcW w:w="2083" w:type="dxa"/>
            <w:vAlign w:val="center"/>
          </w:tcPr>
          <w:p w:rsidR="006258A0" w:rsidRPr="006258A0" w:rsidRDefault="006258A0" w:rsidP="006258A0">
            <w:pPr>
              <w:spacing w:after="0" w:line="240" w:lineRule="auto"/>
              <w:jc w:val="center"/>
              <w:rPr>
                <w:rFonts w:ascii="Times New Roman" w:hAnsi="Times New Roman" w:cs="Times New Roman"/>
              </w:rPr>
            </w:pPr>
            <w:r w:rsidRPr="006258A0">
              <w:rPr>
                <w:rFonts w:ascii="Times New Roman" w:hAnsi="Times New Roman" w:cs="Times New Roman"/>
              </w:rPr>
              <w:t>165</w:t>
            </w:r>
          </w:p>
        </w:tc>
      </w:tr>
    </w:tbl>
    <w:p w:rsidR="006258A0" w:rsidRPr="006258A0" w:rsidRDefault="006258A0" w:rsidP="006258A0">
      <w:pPr>
        <w:spacing w:after="0" w:line="240" w:lineRule="auto"/>
        <w:jc w:val="both"/>
        <w:rPr>
          <w:rFonts w:ascii="Times New Roman" w:hAnsi="Times New Roman" w:cs="Times New Roman"/>
          <w:sz w:val="28"/>
          <w:szCs w:val="28"/>
        </w:rPr>
      </w:pPr>
    </w:p>
    <w:p w:rsidR="006258A0" w:rsidRPr="006258A0" w:rsidRDefault="006258A0" w:rsidP="006258A0">
      <w:pPr>
        <w:spacing w:after="0" w:line="240" w:lineRule="auto"/>
        <w:ind w:firstLine="567"/>
        <w:jc w:val="both"/>
        <w:rPr>
          <w:rFonts w:ascii="Times New Roman" w:hAnsi="Times New Roman" w:cs="Times New Roman"/>
          <w:sz w:val="28"/>
          <w:szCs w:val="28"/>
          <w:highlight w:val="yellow"/>
        </w:rPr>
      </w:pPr>
      <w:r w:rsidRPr="006258A0">
        <w:rPr>
          <w:rFonts w:ascii="Times New Roman" w:hAnsi="Times New Roman" w:cs="Times New Roman"/>
          <w:b/>
          <w:sz w:val="28"/>
          <w:szCs w:val="28"/>
          <w:u w:val="single"/>
        </w:rPr>
        <w:t xml:space="preserve">В МБОУ </w:t>
      </w:r>
      <w:proofErr w:type="gramStart"/>
      <w:r w:rsidRPr="006258A0">
        <w:rPr>
          <w:rFonts w:ascii="Times New Roman" w:hAnsi="Times New Roman" w:cs="Times New Roman"/>
          <w:b/>
          <w:sz w:val="28"/>
          <w:szCs w:val="28"/>
          <w:u w:val="single"/>
        </w:rPr>
        <w:t>ДО</w:t>
      </w:r>
      <w:proofErr w:type="gramEnd"/>
      <w:r w:rsidRPr="006258A0">
        <w:rPr>
          <w:rFonts w:ascii="Times New Roman" w:hAnsi="Times New Roman" w:cs="Times New Roman"/>
          <w:b/>
          <w:sz w:val="28"/>
          <w:szCs w:val="28"/>
          <w:u w:val="single"/>
        </w:rPr>
        <w:t xml:space="preserve"> «</w:t>
      </w:r>
      <w:proofErr w:type="gramStart"/>
      <w:r w:rsidRPr="006258A0">
        <w:rPr>
          <w:rFonts w:ascii="Times New Roman" w:hAnsi="Times New Roman" w:cs="Times New Roman"/>
          <w:b/>
          <w:sz w:val="28"/>
          <w:szCs w:val="28"/>
          <w:u w:val="single"/>
        </w:rPr>
        <w:t>Центр</w:t>
      </w:r>
      <w:proofErr w:type="gramEnd"/>
      <w:r w:rsidRPr="006258A0">
        <w:rPr>
          <w:rFonts w:ascii="Times New Roman" w:hAnsi="Times New Roman" w:cs="Times New Roman"/>
          <w:b/>
          <w:sz w:val="28"/>
          <w:szCs w:val="28"/>
          <w:u w:val="single"/>
        </w:rPr>
        <w:t xml:space="preserve"> «Радуга»</w:t>
      </w:r>
      <w:r w:rsidRPr="006258A0">
        <w:rPr>
          <w:rFonts w:ascii="Times New Roman" w:hAnsi="Times New Roman" w:cs="Times New Roman"/>
          <w:sz w:val="28"/>
          <w:szCs w:val="28"/>
        </w:rPr>
        <w:t xml:space="preserve"> занимаются 466 учащихся. В учреждении работает 22 объединения (2 технической направленности, 2 – туристско-краеведческой, 14 – художественной, 4 - социально-педагогической).</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В </w:t>
      </w:r>
      <w:r w:rsidRPr="006258A0">
        <w:rPr>
          <w:rFonts w:ascii="Times New Roman" w:hAnsi="Times New Roman" w:cs="Times New Roman"/>
          <w:sz w:val="28"/>
          <w:szCs w:val="28"/>
          <w:u w:val="single"/>
        </w:rPr>
        <w:t>МБОУДО центр «Патриот»</w:t>
      </w:r>
      <w:r w:rsidRPr="006258A0">
        <w:rPr>
          <w:rFonts w:ascii="Times New Roman" w:hAnsi="Times New Roman" w:cs="Times New Roman"/>
          <w:sz w:val="28"/>
          <w:szCs w:val="28"/>
        </w:rPr>
        <w:t xml:space="preserve">  занимаются 115 воспитанников, в объединениях по 3-м направлениям: спортивно-техническое, физкультурно-спортивное, военно-патриотическое (туристско-краеведческое направление на вакансии)</w:t>
      </w:r>
    </w:p>
    <w:p w:rsidR="006258A0" w:rsidRPr="006258A0" w:rsidRDefault="006258A0" w:rsidP="006258A0">
      <w:pPr>
        <w:spacing w:after="0" w:line="240" w:lineRule="auto"/>
        <w:ind w:firstLine="426"/>
        <w:jc w:val="both"/>
        <w:rPr>
          <w:rFonts w:ascii="Times New Roman" w:hAnsi="Times New Roman" w:cs="Times New Roman"/>
          <w:sz w:val="28"/>
          <w:szCs w:val="28"/>
        </w:rPr>
      </w:pPr>
      <w:r w:rsidRPr="006258A0">
        <w:rPr>
          <w:rFonts w:ascii="Times New Roman" w:hAnsi="Times New Roman" w:cs="Times New Roman"/>
          <w:sz w:val="28"/>
          <w:szCs w:val="28"/>
        </w:rPr>
        <w:t xml:space="preserve">Развитие  гражданско-патриотического воспитания школьников на нашей территории – не инновация, мы уделяем большое внимание этому вопросу уже не один десяток лет. В нашем понимании патриотическое воспитание – </w:t>
      </w:r>
      <w:r w:rsidRPr="006258A0">
        <w:rPr>
          <w:rFonts w:ascii="Times New Roman" w:hAnsi="Times New Roman" w:cs="Times New Roman"/>
          <w:b/>
          <w:sz w:val="28"/>
          <w:szCs w:val="28"/>
        </w:rPr>
        <w:t xml:space="preserve">это не разовые </w:t>
      </w:r>
      <w:r w:rsidRPr="006258A0">
        <w:rPr>
          <w:rFonts w:ascii="Times New Roman" w:hAnsi="Times New Roman" w:cs="Times New Roman"/>
          <w:b/>
          <w:sz w:val="28"/>
          <w:szCs w:val="28"/>
        </w:rPr>
        <w:lastRenderedPageBreak/>
        <w:t>мероприятия,</w:t>
      </w:r>
      <w:r w:rsidRPr="006258A0">
        <w:rPr>
          <w:rFonts w:ascii="Times New Roman" w:hAnsi="Times New Roman" w:cs="Times New Roman"/>
          <w:sz w:val="28"/>
          <w:szCs w:val="28"/>
        </w:rPr>
        <w:t xml:space="preserve"> а многоплановая, систематическая, целенаправленная и скоординированная деятельность, включающая в себя:</w:t>
      </w:r>
    </w:p>
    <w:p w:rsidR="006258A0" w:rsidRPr="006258A0" w:rsidRDefault="006258A0" w:rsidP="006258A0">
      <w:pPr>
        <w:pStyle w:val="a3"/>
        <w:numPr>
          <w:ilvl w:val="0"/>
          <w:numId w:val="2"/>
        </w:numPr>
        <w:spacing w:after="0" w:line="240" w:lineRule="auto"/>
        <w:ind w:left="709" w:hanging="283"/>
        <w:contextualSpacing/>
        <w:jc w:val="both"/>
        <w:rPr>
          <w:rFonts w:ascii="Times New Roman" w:hAnsi="Times New Roman" w:cs="Times New Roman"/>
          <w:sz w:val="28"/>
          <w:szCs w:val="28"/>
        </w:rPr>
      </w:pPr>
      <w:r w:rsidRPr="006258A0">
        <w:rPr>
          <w:rFonts w:ascii="Times New Roman" w:hAnsi="Times New Roman" w:cs="Times New Roman"/>
          <w:sz w:val="28"/>
          <w:szCs w:val="28"/>
        </w:rPr>
        <w:t>организацию массовой работы при активном участии школы, семьи, общественности, ветеранов, тружеников тыла;</w:t>
      </w:r>
    </w:p>
    <w:p w:rsidR="006258A0" w:rsidRPr="006258A0" w:rsidRDefault="006258A0" w:rsidP="006258A0">
      <w:pPr>
        <w:pStyle w:val="a3"/>
        <w:numPr>
          <w:ilvl w:val="0"/>
          <w:numId w:val="2"/>
        </w:numPr>
        <w:spacing w:after="0" w:line="240" w:lineRule="auto"/>
        <w:ind w:left="709" w:hanging="283"/>
        <w:contextualSpacing/>
        <w:jc w:val="both"/>
        <w:rPr>
          <w:rFonts w:ascii="Times New Roman" w:hAnsi="Times New Roman" w:cs="Times New Roman"/>
          <w:b/>
          <w:sz w:val="28"/>
          <w:szCs w:val="28"/>
        </w:rPr>
      </w:pPr>
      <w:r w:rsidRPr="006258A0">
        <w:rPr>
          <w:rFonts w:ascii="Times New Roman" w:hAnsi="Times New Roman" w:cs="Times New Roman"/>
          <w:sz w:val="28"/>
          <w:szCs w:val="28"/>
        </w:rPr>
        <w:t>комплекс воспитательных задач, связанных с формированием потребности стать патриотом, патриотического мировоззрения и патриотических чувств.</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Центром военно-патриотической работы среди молодёжи по праву считается муниципальное бюджетное учреждение дополнительного образования детей </w:t>
      </w:r>
      <w:r w:rsidRPr="006258A0">
        <w:rPr>
          <w:rFonts w:ascii="Times New Roman" w:hAnsi="Times New Roman" w:cs="Times New Roman"/>
          <w:b/>
          <w:sz w:val="28"/>
          <w:szCs w:val="28"/>
        </w:rPr>
        <w:t>Центр «Патриот».</w:t>
      </w:r>
      <w:r w:rsidRPr="006258A0">
        <w:rPr>
          <w:rFonts w:ascii="Times New Roman" w:hAnsi="Times New Roman" w:cs="Times New Roman"/>
          <w:sz w:val="28"/>
          <w:szCs w:val="28"/>
        </w:rPr>
        <w:t xml:space="preserve"> </w:t>
      </w:r>
    </w:p>
    <w:p w:rsidR="006258A0" w:rsidRPr="006258A0" w:rsidRDefault="006258A0" w:rsidP="006258A0">
      <w:pPr>
        <w:spacing w:after="0" w:line="240" w:lineRule="auto"/>
        <w:ind w:firstLine="567"/>
        <w:jc w:val="both"/>
        <w:rPr>
          <w:rFonts w:ascii="Times New Roman" w:hAnsi="Times New Roman" w:cs="Times New Roman"/>
          <w:b/>
          <w:sz w:val="28"/>
          <w:szCs w:val="28"/>
        </w:rPr>
      </w:pPr>
      <w:r w:rsidRPr="006258A0">
        <w:rPr>
          <w:rFonts w:ascii="Times New Roman" w:hAnsi="Times New Roman" w:cs="Times New Roman"/>
          <w:sz w:val="28"/>
          <w:szCs w:val="28"/>
        </w:rPr>
        <w:t xml:space="preserve">Более тридцати лет центр «Патриот» решает задачи, имеющие общественно-государственное значение, проводит оборонно-массовую, краеведческую,  социально-значимую работу. Одним из приоритетных направлений работы учреждения является </w:t>
      </w:r>
      <w:r w:rsidRPr="006258A0">
        <w:rPr>
          <w:rFonts w:ascii="Times New Roman" w:hAnsi="Times New Roman" w:cs="Times New Roman"/>
          <w:b/>
          <w:sz w:val="28"/>
          <w:szCs w:val="28"/>
        </w:rPr>
        <w:t>подготовка подростков и молодёжи к военной службе. </w:t>
      </w:r>
    </w:p>
    <w:p w:rsidR="006258A0" w:rsidRPr="006258A0" w:rsidRDefault="006258A0" w:rsidP="006258A0">
      <w:pPr>
        <w:shd w:val="clear" w:color="auto" w:fill="FFFFFF"/>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Ежегодно центр «Патриот» организует и проводит </w:t>
      </w:r>
      <w:r w:rsidRPr="006258A0">
        <w:rPr>
          <w:rFonts w:ascii="Times New Roman" w:hAnsi="Times New Roman" w:cs="Times New Roman"/>
          <w:b/>
          <w:sz w:val="28"/>
          <w:szCs w:val="28"/>
        </w:rPr>
        <w:t xml:space="preserve">соревнования по пулевой стрельбе  </w:t>
      </w:r>
      <w:r w:rsidRPr="006258A0">
        <w:rPr>
          <w:rFonts w:ascii="Times New Roman" w:hAnsi="Times New Roman" w:cs="Times New Roman"/>
          <w:sz w:val="28"/>
          <w:szCs w:val="28"/>
        </w:rPr>
        <w:t xml:space="preserve">среди школьников, среди работников образования, ряд ведомственных </w:t>
      </w:r>
      <w:r w:rsidRPr="006258A0">
        <w:rPr>
          <w:rFonts w:ascii="Times New Roman" w:hAnsi="Times New Roman" w:cs="Times New Roman"/>
          <w:b/>
          <w:sz w:val="28"/>
          <w:szCs w:val="28"/>
        </w:rPr>
        <w:t>турниров</w:t>
      </w:r>
      <w:r w:rsidRPr="006258A0">
        <w:rPr>
          <w:rFonts w:ascii="Times New Roman" w:hAnsi="Times New Roman" w:cs="Times New Roman"/>
          <w:sz w:val="28"/>
          <w:szCs w:val="28"/>
        </w:rPr>
        <w:t xml:space="preserve">. </w:t>
      </w:r>
    </w:p>
    <w:p w:rsidR="006258A0" w:rsidRPr="006258A0" w:rsidRDefault="006258A0" w:rsidP="006258A0">
      <w:pPr>
        <w:shd w:val="clear" w:color="auto" w:fill="FFFFFF"/>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С  </w:t>
      </w:r>
      <w:smartTag w:uri="urn:schemas-microsoft-com:office:smarttags" w:element="metricconverter">
        <w:smartTagPr>
          <w:attr w:name="ProductID" w:val="2002 г"/>
        </w:smartTagPr>
        <w:r w:rsidRPr="006258A0">
          <w:rPr>
            <w:rFonts w:ascii="Times New Roman" w:hAnsi="Times New Roman" w:cs="Times New Roman"/>
            <w:sz w:val="28"/>
            <w:szCs w:val="28"/>
          </w:rPr>
          <w:t>2002 г</w:t>
        </w:r>
      </w:smartTag>
      <w:r w:rsidRPr="006258A0">
        <w:rPr>
          <w:rFonts w:ascii="Times New Roman" w:hAnsi="Times New Roman" w:cs="Times New Roman"/>
          <w:sz w:val="28"/>
          <w:szCs w:val="28"/>
        </w:rPr>
        <w:t xml:space="preserve">.  ежегодно центром «Патриот» организуется турнир по пулевой стрельбе, посвященный памяти нашего земляка - Героя России Ивана </w:t>
      </w:r>
      <w:proofErr w:type="spellStart"/>
      <w:r w:rsidRPr="006258A0">
        <w:rPr>
          <w:rFonts w:ascii="Times New Roman" w:hAnsi="Times New Roman" w:cs="Times New Roman"/>
          <w:sz w:val="28"/>
          <w:szCs w:val="28"/>
        </w:rPr>
        <w:t>Кропочева</w:t>
      </w:r>
      <w:proofErr w:type="spellEnd"/>
      <w:r w:rsidRPr="006258A0">
        <w:rPr>
          <w:rFonts w:ascii="Times New Roman" w:hAnsi="Times New Roman" w:cs="Times New Roman"/>
          <w:sz w:val="28"/>
          <w:szCs w:val="28"/>
        </w:rPr>
        <w:t>, погибшего в Чечне. В  2015 году  по инициативе главы района решением Министра спорта Красноярского края турнир официально приобрел статус краевого.</w:t>
      </w:r>
    </w:p>
    <w:p w:rsidR="006258A0" w:rsidRPr="006258A0" w:rsidRDefault="006258A0" w:rsidP="006258A0">
      <w:pPr>
        <w:spacing w:after="0" w:line="240" w:lineRule="auto"/>
        <w:ind w:firstLine="567"/>
        <w:rPr>
          <w:rFonts w:ascii="Times New Roman" w:hAnsi="Times New Roman" w:cs="Times New Roman"/>
          <w:sz w:val="28"/>
          <w:szCs w:val="28"/>
        </w:rPr>
      </w:pPr>
      <w:r w:rsidRPr="006258A0">
        <w:rPr>
          <w:rFonts w:ascii="Times New Roman" w:hAnsi="Times New Roman" w:cs="Times New Roman"/>
          <w:sz w:val="28"/>
          <w:szCs w:val="28"/>
        </w:rPr>
        <w:t xml:space="preserve">Мы не утратили традиции проведения среди молодёжи конкурса </w:t>
      </w:r>
      <w:r w:rsidRPr="006258A0">
        <w:rPr>
          <w:rFonts w:ascii="Times New Roman" w:hAnsi="Times New Roman" w:cs="Times New Roman"/>
          <w:b/>
          <w:sz w:val="28"/>
          <w:szCs w:val="28"/>
        </w:rPr>
        <w:t>«А ну-ка, парни».</w:t>
      </w:r>
      <w:r w:rsidRPr="006258A0">
        <w:rPr>
          <w:rFonts w:ascii="Times New Roman" w:hAnsi="Times New Roman" w:cs="Times New Roman"/>
          <w:sz w:val="28"/>
          <w:szCs w:val="28"/>
        </w:rPr>
        <w:t xml:space="preserve"> С февраля 2018 года этот конкурс носит название  «Учись защищать Родину!»</w:t>
      </w:r>
    </w:p>
    <w:p w:rsidR="006258A0" w:rsidRPr="006258A0" w:rsidRDefault="006258A0" w:rsidP="006258A0">
      <w:pPr>
        <w:shd w:val="clear" w:color="auto" w:fill="FFFFFF"/>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Это значимое мероприятие, включающее не только соревнования на выносливость, силу и ловкость, укрепляют теоретические знания по характеристикам боевых отравляющих веществ, а также ребята вспоминают историю своей страны, малой родины.</w:t>
      </w:r>
    </w:p>
    <w:p w:rsidR="006258A0" w:rsidRPr="006258A0" w:rsidRDefault="006258A0" w:rsidP="006258A0">
      <w:pPr>
        <w:pStyle w:val="24"/>
        <w:spacing w:after="0" w:line="240" w:lineRule="auto"/>
        <w:ind w:left="0" w:firstLine="567"/>
        <w:jc w:val="both"/>
        <w:rPr>
          <w:rFonts w:ascii="Times New Roman" w:hAnsi="Times New Roman"/>
          <w:sz w:val="28"/>
          <w:szCs w:val="28"/>
        </w:rPr>
      </w:pPr>
      <w:proofErr w:type="gramStart"/>
      <w:r w:rsidRPr="006258A0">
        <w:rPr>
          <w:rFonts w:ascii="Times New Roman" w:hAnsi="Times New Roman"/>
          <w:sz w:val="28"/>
          <w:szCs w:val="28"/>
        </w:rPr>
        <w:t xml:space="preserve">На высоком уровне проводятся  районный этап военно-спортивной  </w:t>
      </w:r>
      <w:r w:rsidRPr="006258A0">
        <w:rPr>
          <w:rFonts w:ascii="Times New Roman" w:hAnsi="Times New Roman"/>
          <w:b/>
          <w:sz w:val="28"/>
          <w:szCs w:val="28"/>
        </w:rPr>
        <w:t>игры «Победа» и военно-полевые сборы</w:t>
      </w:r>
      <w:r w:rsidRPr="006258A0">
        <w:rPr>
          <w:rFonts w:ascii="Times New Roman" w:hAnsi="Times New Roman"/>
          <w:sz w:val="28"/>
          <w:szCs w:val="28"/>
        </w:rPr>
        <w:t xml:space="preserve"> допризывной молодёжи Каратузского района, в которых принимают участие вместе с нашими школьниками и кадеты Минусинского кадетского корпуса.</w:t>
      </w:r>
      <w:proofErr w:type="gramEnd"/>
      <w:r w:rsidRPr="006258A0">
        <w:rPr>
          <w:rFonts w:ascii="Times New Roman" w:hAnsi="Times New Roman"/>
          <w:sz w:val="28"/>
          <w:szCs w:val="28"/>
        </w:rPr>
        <w:t xml:space="preserve">  (В условиях риска распространения </w:t>
      </w:r>
      <w:r w:rsidRPr="006258A0">
        <w:rPr>
          <w:rFonts w:ascii="Times New Roman" w:hAnsi="Times New Roman"/>
          <w:sz w:val="28"/>
          <w:szCs w:val="28"/>
          <w:lang w:val="en-US"/>
        </w:rPr>
        <w:t>COVID</w:t>
      </w:r>
      <w:r w:rsidRPr="006258A0">
        <w:rPr>
          <w:rFonts w:ascii="Times New Roman" w:hAnsi="Times New Roman"/>
          <w:sz w:val="28"/>
          <w:szCs w:val="28"/>
        </w:rPr>
        <w:t>-19 2020 году не были проведены).</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b/>
          <w:sz w:val="28"/>
          <w:szCs w:val="28"/>
        </w:rPr>
        <w:t xml:space="preserve">Дополнительное образование в школах </w:t>
      </w:r>
      <w:r w:rsidRPr="006258A0">
        <w:rPr>
          <w:rFonts w:ascii="Times New Roman" w:hAnsi="Times New Roman" w:cs="Times New Roman"/>
          <w:sz w:val="28"/>
          <w:szCs w:val="28"/>
        </w:rPr>
        <w:t>представлено объединениями по интересам различных направленностей, спортивными клубами, спортивными секциями.</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ab/>
        <w:t xml:space="preserve">Объединения по интересам в школах в различных направлениях, позволяют учащимся сел района реализовать свои творческие способности, найти интересное занятие по душе. </w:t>
      </w:r>
    </w:p>
    <w:p w:rsidR="006258A0" w:rsidRPr="006258A0" w:rsidRDefault="006258A0" w:rsidP="006258A0">
      <w:pPr>
        <w:spacing w:after="0" w:line="240" w:lineRule="auto"/>
        <w:ind w:firstLine="567"/>
        <w:jc w:val="both"/>
        <w:rPr>
          <w:rFonts w:ascii="Times New Roman" w:hAnsi="Times New Roman" w:cs="Times New Roman"/>
          <w:b/>
          <w:sz w:val="28"/>
          <w:szCs w:val="28"/>
        </w:rPr>
      </w:pPr>
      <w:r w:rsidRPr="006258A0">
        <w:rPr>
          <w:rFonts w:ascii="Times New Roman" w:hAnsi="Times New Roman" w:cs="Times New Roman"/>
          <w:b/>
          <w:sz w:val="28"/>
          <w:szCs w:val="28"/>
        </w:rPr>
        <w:t>Спортивные клубы при образовательных учреждениях района.</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Дополнительное образование в школах представлено объединениями по интересам, в том числе спортивными клубами, спортивными секциями.</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В настоящее время в районе при общеобразовательных учреждениях функционирует 13 физкультурно-спортивных клубов, охват школьников по району составляет 73,5 %. Основным направлением их деятельности является участие в краевом проекте «Школьная спортивная лига».</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lastRenderedPageBreak/>
        <w:t>Министерством образования Красноярского края регулярно подводятся рейтинги по спортивной работе и результатам соревнований проекта «Школьная спортивная лига».</w:t>
      </w:r>
    </w:p>
    <w:p w:rsidR="006258A0" w:rsidRPr="006258A0" w:rsidRDefault="006258A0" w:rsidP="006258A0">
      <w:pPr>
        <w:spacing w:after="0" w:line="240" w:lineRule="auto"/>
        <w:ind w:firstLine="567"/>
        <w:jc w:val="both"/>
        <w:rPr>
          <w:rFonts w:ascii="Times New Roman" w:hAnsi="Times New Roman" w:cs="Times New Roman"/>
          <w:b/>
          <w:sz w:val="28"/>
          <w:szCs w:val="28"/>
          <w:highlight w:val="yellow"/>
        </w:rPr>
      </w:pP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b/>
          <w:sz w:val="28"/>
          <w:szCs w:val="28"/>
        </w:rPr>
        <w:t>Основными формами деятельности в спортивных клубах являются: с</w:t>
      </w:r>
      <w:r w:rsidRPr="006258A0">
        <w:rPr>
          <w:rFonts w:ascii="Times New Roman" w:hAnsi="Times New Roman" w:cs="Times New Roman"/>
          <w:sz w:val="28"/>
          <w:szCs w:val="28"/>
        </w:rPr>
        <w:t>портивные секции, дворовые команды, товарищеские встречи, группы здоровья, участие в соревнованиях, организация соревнований</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b/>
          <w:sz w:val="28"/>
          <w:szCs w:val="28"/>
        </w:rPr>
        <w:t xml:space="preserve">Основные виды направлений деятельности спортивных клубов: </w:t>
      </w:r>
      <w:r w:rsidRPr="006258A0">
        <w:rPr>
          <w:rFonts w:ascii="Times New Roman" w:hAnsi="Times New Roman" w:cs="Times New Roman"/>
          <w:sz w:val="28"/>
          <w:szCs w:val="28"/>
        </w:rPr>
        <w:t xml:space="preserve">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 </w:t>
      </w:r>
      <w:proofErr w:type="spellStart"/>
      <w:r w:rsidRPr="006258A0">
        <w:rPr>
          <w:rFonts w:ascii="Times New Roman" w:hAnsi="Times New Roman" w:cs="Times New Roman"/>
          <w:sz w:val="28"/>
          <w:szCs w:val="28"/>
        </w:rPr>
        <w:t>фаербол</w:t>
      </w:r>
      <w:proofErr w:type="spellEnd"/>
      <w:r w:rsidRPr="006258A0">
        <w:rPr>
          <w:rFonts w:ascii="Times New Roman" w:hAnsi="Times New Roman" w:cs="Times New Roman"/>
          <w:sz w:val="28"/>
          <w:szCs w:val="28"/>
        </w:rPr>
        <w:t>.</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Основным мероприятием для спортивных клубов для учащихся школ являются соревнования «Школьная спортивная лига»</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По данным 2019-2020 учебного года</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Охват учащихся школьным этапом проекта ШСЛ составляет – 85%. (снижение процента охвата, по сравнению с 2018-2019 учебным годом 96%, обусловлено введением ограничительным мер, связанных с риском распространения </w:t>
      </w:r>
      <w:r w:rsidRPr="006258A0">
        <w:rPr>
          <w:rFonts w:ascii="Times New Roman" w:hAnsi="Times New Roman" w:cs="Times New Roman"/>
          <w:sz w:val="28"/>
          <w:szCs w:val="28"/>
          <w:lang w:val="en-US"/>
        </w:rPr>
        <w:t>COVID</w:t>
      </w:r>
      <w:r w:rsidRPr="006258A0">
        <w:rPr>
          <w:rFonts w:ascii="Times New Roman" w:hAnsi="Times New Roman" w:cs="Times New Roman"/>
          <w:sz w:val="28"/>
          <w:szCs w:val="28"/>
        </w:rPr>
        <w:t>-19).</w:t>
      </w:r>
    </w:p>
    <w:p w:rsidR="006258A0" w:rsidRPr="006258A0" w:rsidRDefault="006258A0" w:rsidP="006258A0">
      <w:pPr>
        <w:spacing w:after="0" w:line="240" w:lineRule="auto"/>
        <w:ind w:firstLine="567"/>
        <w:jc w:val="both"/>
        <w:rPr>
          <w:rFonts w:ascii="Times New Roman" w:hAnsi="Times New Roman" w:cs="Times New Roman"/>
          <w:sz w:val="28"/>
          <w:szCs w:val="28"/>
        </w:rPr>
      </w:pPr>
      <w:proofErr w:type="gramStart"/>
      <w:r w:rsidRPr="006258A0">
        <w:rPr>
          <w:rFonts w:ascii="Times New Roman" w:hAnsi="Times New Roman" w:cs="Times New Roman"/>
          <w:sz w:val="28"/>
          <w:szCs w:val="28"/>
        </w:rPr>
        <w:t xml:space="preserve">Основные виды соревнований школьного этапа: легкая атлетика, пионербол, волейбол, шашки, коньки, пулевая стрельба, лыжи, настольный теннис, лёгкоатлетическое </w:t>
      </w:r>
      <w:proofErr w:type="spellStart"/>
      <w:r w:rsidRPr="006258A0">
        <w:rPr>
          <w:rFonts w:ascii="Times New Roman" w:hAnsi="Times New Roman" w:cs="Times New Roman"/>
          <w:sz w:val="28"/>
          <w:szCs w:val="28"/>
        </w:rPr>
        <w:t>четырёхборье</w:t>
      </w:r>
      <w:proofErr w:type="spellEnd"/>
      <w:r w:rsidRPr="006258A0">
        <w:rPr>
          <w:rFonts w:ascii="Times New Roman" w:hAnsi="Times New Roman" w:cs="Times New Roman"/>
          <w:sz w:val="28"/>
          <w:szCs w:val="28"/>
        </w:rPr>
        <w:t xml:space="preserve">, лыжные гонки, баскетбол, хоккей, мини-футбол, </w:t>
      </w:r>
      <w:proofErr w:type="spellStart"/>
      <w:r w:rsidRPr="006258A0">
        <w:rPr>
          <w:rFonts w:ascii="Times New Roman" w:hAnsi="Times New Roman" w:cs="Times New Roman"/>
          <w:sz w:val="28"/>
          <w:szCs w:val="28"/>
        </w:rPr>
        <w:t>дартс</w:t>
      </w:r>
      <w:proofErr w:type="spellEnd"/>
      <w:r w:rsidRPr="006258A0">
        <w:rPr>
          <w:rFonts w:ascii="Times New Roman" w:hAnsi="Times New Roman" w:cs="Times New Roman"/>
          <w:sz w:val="28"/>
          <w:szCs w:val="28"/>
        </w:rPr>
        <w:t xml:space="preserve">, гиревой спорт. </w:t>
      </w:r>
      <w:proofErr w:type="gramEnd"/>
    </w:p>
    <w:p w:rsidR="006258A0" w:rsidRPr="006258A0" w:rsidRDefault="006258A0" w:rsidP="006258A0">
      <w:pPr>
        <w:spacing w:after="0" w:line="240" w:lineRule="auto"/>
        <w:ind w:firstLine="567"/>
        <w:jc w:val="both"/>
        <w:rPr>
          <w:rFonts w:ascii="Times New Roman" w:hAnsi="Times New Roman" w:cs="Times New Roman"/>
          <w:sz w:val="28"/>
          <w:szCs w:val="28"/>
          <w:highlight w:val="yellow"/>
        </w:rPr>
      </w:pPr>
      <w:proofErr w:type="gramStart"/>
      <w:r w:rsidRPr="006258A0">
        <w:rPr>
          <w:rFonts w:ascii="Times New Roman" w:hAnsi="Times New Roman" w:cs="Times New Roman"/>
          <w:sz w:val="28"/>
          <w:szCs w:val="28"/>
        </w:rPr>
        <w:t xml:space="preserve">В рамках районного этапа ШСЛ в 2019-2020г. проведены следующие соревнования: осенний кросс, гири, баскетбол 10-11кл. (юноши), баскетбол 10-11кл. (девушки), баскетбол 3х3, настольный теннис, коньки, лыжные гонки, шахматы, волейбол (юноши), волейбол (девушки), хоккей, волейбол (юноши) 10-11класс, волейбол (девушки) 10-11 класс, легкая атлетика, </w:t>
      </w:r>
      <w:proofErr w:type="spellStart"/>
      <w:r w:rsidRPr="006258A0">
        <w:rPr>
          <w:rFonts w:ascii="Times New Roman" w:hAnsi="Times New Roman" w:cs="Times New Roman"/>
          <w:sz w:val="28"/>
          <w:szCs w:val="28"/>
        </w:rPr>
        <w:t>минифутбол</w:t>
      </w:r>
      <w:proofErr w:type="spellEnd"/>
      <w:r w:rsidRPr="006258A0">
        <w:rPr>
          <w:rFonts w:ascii="Times New Roman" w:hAnsi="Times New Roman" w:cs="Times New Roman"/>
          <w:sz w:val="28"/>
          <w:szCs w:val="28"/>
        </w:rPr>
        <w:t xml:space="preserve"> (юноши), </w:t>
      </w:r>
      <w:proofErr w:type="spellStart"/>
      <w:r w:rsidRPr="006258A0">
        <w:rPr>
          <w:rFonts w:ascii="Times New Roman" w:hAnsi="Times New Roman" w:cs="Times New Roman"/>
          <w:sz w:val="28"/>
          <w:szCs w:val="28"/>
        </w:rPr>
        <w:t>минифутбол</w:t>
      </w:r>
      <w:proofErr w:type="spellEnd"/>
      <w:r w:rsidRPr="006258A0">
        <w:rPr>
          <w:rFonts w:ascii="Times New Roman" w:hAnsi="Times New Roman" w:cs="Times New Roman"/>
          <w:sz w:val="28"/>
          <w:szCs w:val="28"/>
        </w:rPr>
        <w:t xml:space="preserve"> (девушки). </w:t>
      </w:r>
      <w:proofErr w:type="gramEnd"/>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Охват учащихся районным этапом школьной спортивной лиги в 2019-2020 году 33,86%. </w:t>
      </w:r>
    </w:p>
    <w:p w:rsidR="006258A0" w:rsidRPr="006258A0" w:rsidRDefault="006258A0" w:rsidP="006258A0">
      <w:pPr>
        <w:spacing w:after="0" w:line="240" w:lineRule="auto"/>
        <w:ind w:firstLine="567"/>
        <w:rPr>
          <w:rFonts w:ascii="Times New Roman" w:hAnsi="Times New Roman" w:cs="Times New Roman"/>
          <w:b/>
          <w:bCs/>
          <w:sz w:val="28"/>
          <w:szCs w:val="28"/>
          <w:highlight w:val="yellow"/>
        </w:rPr>
      </w:pPr>
    </w:p>
    <w:p w:rsidR="006258A0" w:rsidRPr="006258A0" w:rsidRDefault="006258A0" w:rsidP="006258A0">
      <w:pPr>
        <w:spacing w:after="0" w:line="240" w:lineRule="auto"/>
        <w:jc w:val="center"/>
        <w:rPr>
          <w:rFonts w:ascii="Times New Roman" w:hAnsi="Times New Roman" w:cs="Times New Roman"/>
          <w:b/>
          <w:bCs/>
          <w:sz w:val="28"/>
          <w:szCs w:val="28"/>
        </w:rPr>
      </w:pPr>
      <w:r w:rsidRPr="006258A0">
        <w:rPr>
          <w:rFonts w:ascii="Times New Roman" w:hAnsi="Times New Roman" w:cs="Times New Roman"/>
          <w:b/>
          <w:bCs/>
          <w:sz w:val="28"/>
          <w:szCs w:val="28"/>
        </w:rPr>
        <w:t>Организация занятости, отдыха и оздоровления  в летний период</w:t>
      </w:r>
    </w:p>
    <w:p w:rsidR="006258A0" w:rsidRPr="006258A0" w:rsidRDefault="006258A0" w:rsidP="006258A0">
      <w:pPr>
        <w:spacing w:after="0" w:line="240" w:lineRule="auto"/>
        <w:ind w:firstLine="567"/>
        <w:jc w:val="center"/>
        <w:rPr>
          <w:rFonts w:ascii="Times New Roman" w:hAnsi="Times New Roman" w:cs="Times New Roman"/>
          <w:b/>
          <w:bCs/>
          <w:sz w:val="28"/>
          <w:szCs w:val="28"/>
        </w:rPr>
      </w:pPr>
    </w:p>
    <w:p w:rsidR="006258A0" w:rsidRPr="006258A0" w:rsidRDefault="006258A0" w:rsidP="006258A0">
      <w:pPr>
        <w:spacing w:after="0" w:line="240" w:lineRule="auto"/>
        <w:ind w:firstLine="708"/>
        <w:jc w:val="both"/>
        <w:rPr>
          <w:rFonts w:ascii="Times New Roman" w:hAnsi="Times New Roman" w:cs="Times New Roman"/>
          <w:sz w:val="28"/>
          <w:szCs w:val="28"/>
          <w:highlight w:val="yellow"/>
        </w:rPr>
      </w:pPr>
      <w:r w:rsidRPr="006258A0">
        <w:rPr>
          <w:rFonts w:ascii="Times New Roman" w:hAnsi="Times New Roman" w:cs="Times New Roman"/>
          <w:sz w:val="28"/>
          <w:szCs w:val="28"/>
        </w:rPr>
        <w:t xml:space="preserve">В соответствии с постановлением администрации Каратузского района от 02.03.2020 №-184-п «Об организации оздоровительной кампании в 2020 году» на территории района с 1 июня по 31 августа 2020 года проведена летняя оздоровительная кампания.          </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Ежегодно основное внимание в системе образования уделяется: </w:t>
      </w:r>
    </w:p>
    <w:p w:rsidR="006258A0" w:rsidRPr="006258A0" w:rsidRDefault="006258A0" w:rsidP="006258A0">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6258A0">
        <w:rPr>
          <w:rFonts w:ascii="Times New Roman" w:hAnsi="Times New Roman" w:cs="Times New Roman"/>
          <w:sz w:val="28"/>
          <w:szCs w:val="28"/>
        </w:rPr>
        <w:t>обеспечению в приоритетном порядке отдыха, оздоровления и занятости детей, оказавшихся в трудной жизненной ситуации и социально опасном положении;</w:t>
      </w:r>
    </w:p>
    <w:p w:rsidR="006258A0" w:rsidRPr="006258A0" w:rsidRDefault="006258A0" w:rsidP="006258A0">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координированию деятельности всех заинтересованных органов и организаций по профилактике асоциального поведения детей, предупреждению безнадзорности и правонарушений среди несовершеннолетних, усилению </w:t>
      </w:r>
      <w:proofErr w:type="gramStart"/>
      <w:r w:rsidRPr="006258A0">
        <w:rPr>
          <w:rFonts w:ascii="Times New Roman" w:hAnsi="Times New Roman" w:cs="Times New Roman"/>
          <w:sz w:val="28"/>
          <w:szCs w:val="28"/>
        </w:rPr>
        <w:t>контроля за</w:t>
      </w:r>
      <w:proofErr w:type="gramEnd"/>
      <w:r w:rsidRPr="006258A0">
        <w:rPr>
          <w:rFonts w:ascii="Times New Roman" w:hAnsi="Times New Roman" w:cs="Times New Roman"/>
          <w:sz w:val="28"/>
          <w:szCs w:val="28"/>
        </w:rPr>
        <w:t xml:space="preserve"> занятостью детей, состоящих на различных видах профилактического учета.</w:t>
      </w: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lastRenderedPageBreak/>
        <w:t>При организации отдыха и занятости детей в летний период 2020 года использовались различные формы.</w:t>
      </w:r>
    </w:p>
    <w:p w:rsidR="006258A0" w:rsidRPr="006258A0" w:rsidRDefault="006258A0" w:rsidP="006258A0">
      <w:pPr>
        <w:spacing w:after="0" w:line="240" w:lineRule="auto"/>
        <w:ind w:firstLine="709"/>
        <w:jc w:val="both"/>
        <w:rPr>
          <w:rFonts w:ascii="Times New Roman" w:hAnsi="Times New Roman" w:cs="Times New Roman"/>
          <w:sz w:val="28"/>
          <w:szCs w:val="28"/>
          <w:shd w:val="clear" w:color="auto" w:fill="FFFFFF"/>
        </w:rPr>
      </w:pPr>
      <w:r w:rsidRPr="006258A0">
        <w:rPr>
          <w:rFonts w:ascii="Times New Roman" w:hAnsi="Times New Roman" w:cs="Times New Roman"/>
          <w:b/>
          <w:sz w:val="28"/>
          <w:szCs w:val="28"/>
          <w:u w:val="single"/>
        </w:rPr>
        <w:t>Лагеря дневного пребывания</w:t>
      </w:r>
      <w:r w:rsidRPr="006258A0">
        <w:rPr>
          <w:rFonts w:ascii="Times New Roman" w:hAnsi="Times New Roman" w:cs="Times New Roman"/>
          <w:b/>
          <w:sz w:val="28"/>
          <w:szCs w:val="28"/>
        </w:rPr>
        <w:t xml:space="preserve"> </w:t>
      </w:r>
      <w:r w:rsidRPr="006258A0">
        <w:rPr>
          <w:rFonts w:ascii="Times New Roman" w:hAnsi="Times New Roman" w:cs="Times New Roman"/>
          <w:sz w:val="28"/>
          <w:szCs w:val="28"/>
        </w:rPr>
        <w:t xml:space="preserve">осуществляли свою деятельность на базе образовательных учреждений, расположенных на территориях со снятыми ограничительными мерами (с. </w:t>
      </w:r>
      <w:proofErr w:type="spellStart"/>
      <w:r w:rsidRPr="006258A0">
        <w:rPr>
          <w:rFonts w:ascii="Times New Roman" w:hAnsi="Times New Roman" w:cs="Times New Roman"/>
          <w:sz w:val="28"/>
          <w:szCs w:val="28"/>
        </w:rPr>
        <w:t>Уджей</w:t>
      </w:r>
      <w:proofErr w:type="spellEnd"/>
      <w:r w:rsidRPr="006258A0">
        <w:rPr>
          <w:rFonts w:ascii="Times New Roman" w:hAnsi="Times New Roman" w:cs="Times New Roman"/>
          <w:sz w:val="28"/>
          <w:szCs w:val="28"/>
        </w:rPr>
        <w:t xml:space="preserve">, </w:t>
      </w:r>
      <w:proofErr w:type="gramStart"/>
      <w:r w:rsidRPr="006258A0">
        <w:rPr>
          <w:rFonts w:ascii="Times New Roman" w:hAnsi="Times New Roman" w:cs="Times New Roman"/>
          <w:sz w:val="28"/>
          <w:szCs w:val="28"/>
        </w:rPr>
        <w:t>с</w:t>
      </w:r>
      <w:proofErr w:type="gramEnd"/>
      <w:r w:rsidRPr="006258A0">
        <w:rPr>
          <w:rFonts w:ascii="Times New Roman" w:hAnsi="Times New Roman" w:cs="Times New Roman"/>
          <w:sz w:val="28"/>
          <w:szCs w:val="28"/>
        </w:rPr>
        <w:t xml:space="preserve">. Старая Копь, д. Верхний </w:t>
      </w:r>
      <w:proofErr w:type="spellStart"/>
      <w:r w:rsidRPr="006258A0">
        <w:rPr>
          <w:rFonts w:ascii="Times New Roman" w:hAnsi="Times New Roman" w:cs="Times New Roman"/>
          <w:sz w:val="28"/>
          <w:szCs w:val="28"/>
        </w:rPr>
        <w:t>Суэтук</w:t>
      </w:r>
      <w:proofErr w:type="spellEnd"/>
      <w:r w:rsidRPr="006258A0">
        <w:rPr>
          <w:rFonts w:ascii="Times New Roman" w:hAnsi="Times New Roman" w:cs="Times New Roman"/>
          <w:sz w:val="28"/>
          <w:szCs w:val="28"/>
        </w:rPr>
        <w:t xml:space="preserve">). Это массовая форма отдыха детей в летний период, в </w:t>
      </w:r>
      <w:proofErr w:type="gramStart"/>
      <w:r w:rsidRPr="006258A0">
        <w:rPr>
          <w:rFonts w:ascii="Times New Roman" w:hAnsi="Times New Roman" w:cs="Times New Roman"/>
          <w:sz w:val="28"/>
          <w:szCs w:val="28"/>
        </w:rPr>
        <w:t>которой</w:t>
      </w:r>
      <w:proofErr w:type="gramEnd"/>
      <w:r w:rsidRPr="006258A0">
        <w:rPr>
          <w:rFonts w:ascii="Times New Roman" w:hAnsi="Times New Roman" w:cs="Times New Roman"/>
          <w:sz w:val="28"/>
          <w:szCs w:val="28"/>
        </w:rPr>
        <w:t xml:space="preserve"> задействованы  </w:t>
      </w:r>
      <w:r w:rsidRPr="006258A0">
        <w:rPr>
          <w:rFonts w:ascii="Times New Roman" w:hAnsi="Times New Roman" w:cs="Times New Roman"/>
          <w:sz w:val="28"/>
          <w:szCs w:val="28"/>
          <w:shd w:val="clear" w:color="auto" w:fill="FFFFFF"/>
        </w:rPr>
        <w:t>в основном школьники младшего и среднего звена.</w:t>
      </w: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shd w:val="clear" w:color="auto" w:fill="FFFFFF"/>
        </w:rPr>
        <w:t>Всего было охвачено 46 учащихся школьного возраста, что составляет 2,2%.</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Законом Красноярского края от 02.04.2020 № 9-3834 «О внесении изменений в некоторые законы края, регулирующие отношения в сфере организации и обеспечения отдыха и оздоровления» внесены изменения в Закон Красноярского края от 07.07.2009 № 8-3618 «Об обеспечении прав детей на отдых, оздоровление и занятость в Красноярском крае» в части: </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изменения методики расчета средней стоимости путевок в загородные и оздоровительные лагеря;</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обеспечение двухразовым питанием за счет сре</w:t>
      </w:r>
      <w:proofErr w:type="gramStart"/>
      <w:r w:rsidRPr="006258A0">
        <w:rPr>
          <w:rFonts w:ascii="Times New Roman" w:hAnsi="Times New Roman" w:cs="Times New Roman"/>
          <w:sz w:val="28"/>
          <w:szCs w:val="28"/>
        </w:rPr>
        <w:t>дств кр</w:t>
      </w:r>
      <w:proofErr w:type="gramEnd"/>
      <w:r w:rsidRPr="006258A0">
        <w:rPr>
          <w:rFonts w:ascii="Times New Roman" w:hAnsi="Times New Roman" w:cs="Times New Roman"/>
          <w:sz w:val="28"/>
          <w:szCs w:val="28"/>
        </w:rPr>
        <w:t>аевого бюджета детей, посещающих лагеря с дневным пребыванием (детей малоимущих и многодетных семей, детей, воспитывающихся одинокими родителями, детей из семей, находящихся в социально опасном положении);</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разграничения случаев и порядка предоставления путевок с частичной оплатой стоимости между Правительством края органами исполнительной власти в сфере образования и культуры.</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В 2020 году увеличена стоимость набора продуктов питания на 21 день - 3 284,61 рублей (985,39 рублей – 30% за счет родителей, если ребенок не относится к вышеперечисленным категориям).</w:t>
      </w:r>
    </w:p>
    <w:p w:rsidR="006258A0" w:rsidRPr="006258A0" w:rsidRDefault="006258A0" w:rsidP="006258A0">
      <w:pPr>
        <w:pStyle w:val="1"/>
        <w:spacing w:before="0" w:after="0"/>
        <w:ind w:firstLine="567"/>
        <w:jc w:val="both"/>
        <w:rPr>
          <w:rFonts w:ascii="Times New Roman" w:hAnsi="Times New Roman" w:cs="Times New Roman"/>
          <w:b w:val="0"/>
          <w:color w:val="auto"/>
          <w:szCs w:val="28"/>
        </w:rPr>
      </w:pPr>
      <w:r w:rsidRPr="006258A0">
        <w:rPr>
          <w:rFonts w:ascii="Times New Roman" w:hAnsi="Times New Roman" w:cs="Times New Roman"/>
          <w:b w:val="0"/>
          <w:color w:val="auto"/>
          <w:szCs w:val="28"/>
        </w:rPr>
        <w:t xml:space="preserve">Образовательные программы летних лагерей были утверждены приказами образовательных учреждений. Каждый день был посвящен определенной теме – День кино, День театра, День России и т.д. Большое внимание обращалось на проведение мероприятий, посвящённых 75-летию Победы. </w:t>
      </w:r>
    </w:p>
    <w:p w:rsidR="006258A0" w:rsidRPr="006258A0" w:rsidRDefault="006258A0" w:rsidP="006258A0">
      <w:pPr>
        <w:spacing w:after="0" w:line="240" w:lineRule="auto"/>
        <w:ind w:firstLine="709"/>
        <w:jc w:val="both"/>
        <w:rPr>
          <w:rFonts w:ascii="Times New Roman" w:hAnsi="Times New Roman" w:cs="Times New Roman"/>
          <w:sz w:val="28"/>
          <w:szCs w:val="28"/>
          <w:highlight w:val="yellow"/>
        </w:rPr>
      </w:pPr>
    </w:p>
    <w:p w:rsidR="006258A0" w:rsidRPr="006258A0" w:rsidRDefault="006258A0" w:rsidP="006258A0">
      <w:pPr>
        <w:spacing w:after="0" w:line="240" w:lineRule="auto"/>
        <w:ind w:firstLine="709"/>
        <w:jc w:val="both"/>
        <w:rPr>
          <w:rFonts w:ascii="Times New Roman" w:hAnsi="Times New Roman" w:cs="Times New Roman"/>
          <w:b/>
          <w:sz w:val="28"/>
          <w:szCs w:val="28"/>
          <w:u w:val="single"/>
        </w:rPr>
      </w:pPr>
      <w:r w:rsidRPr="006258A0">
        <w:rPr>
          <w:rFonts w:ascii="Times New Roman" w:hAnsi="Times New Roman" w:cs="Times New Roman"/>
          <w:b/>
          <w:sz w:val="28"/>
          <w:szCs w:val="28"/>
          <w:u w:val="single"/>
        </w:rPr>
        <w:t>Трудоустройство</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shd w:val="clear" w:color="auto" w:fill="FFFFFF"/>
        </w:rPr>
        <w:t xml:space="preserve">В целях приобщения подростков к труду, приобретения профессиональных навыков, профилактики преступлений и правонарушений среди несовершеннолетних граждан в возрасте от 14 до 18 лет в период летних каникул организовывается их </w:t>
      </w:r>
      <w:r w:rsidRPr="006258A0">
        <w:rPr>
          <w:rFonts w:ascii="Times New Roman" w:hAnsi="Times New Roman" w:cs="Times New Roman"/>
          <w:b/>
          <w:sz w:val="28"/>
          <w:szCs w:val="28"/>
          <w:shd w:val="clear" w:color="auto" w:fill="FFFFFF"/>
        </w:rPr>
        <w:t>трудоустройство</w:t>
      </w:r>
      <w:r w:rsidRPr="006258A0">
        <w:rPr>
          <w:rFonts w:ascii="Times New Roman" w:hAnsi="Times New Roman" w:cs="Times New Roman"/>
          <w:sz w:val="28"/>
          <w:szCs w:val="28"/>
          <w:shd w:val="clear" w:color="auto" w:fill="FFFFFF"/>
        </w:rPr>
        <w:t xml:space="preserve">. </w:t>
      </w:r>
      <w:r w:rsidRPr="006258A0">
        <w:rPr>
          <w:rFonts w:ascii="Times New Roman" w:hAnsi="Times New Roman" w:cs="Times New Roman"/>
          <w:sz w:val="28"/>
          <w:szCs w:val="28"/>
        </w:rPr>
        <w:t>Дети занимались благоустройством школьных территорий.</w:t>
      </w:r>
    </w:p>
    <w:p w:rsidR="006258A0" w:rsidRPr="006258A0" w:rsidRDefault="006258A0" w:rsidP="006258A0">
      <w:pPr>
        <w:spacing w:after="0" w:line="240" w:lineRule="auto"/>
        <w:ind w:firstLine="567"/>
        <w:jc w:val="both"/>
        <w:rPr>
          <w:rFonts w:ascii="Times New Roman" w:hAnsi="Times New Roman" w:cs="Times New Roman"/>
          <w:sz w:val="28"/>
          <w:szCs w:val="28"/>
          <w:shd w:val="clear" w:color="auto" w:fill="FFFFFF"/>
        </w:rPr>
      </w:pPr>
      <w:r w:rsidRPr="006258A0">
        <w:rPr>
          <w:rFonts w:ascii="Times New Roman" w:hAnsi="Times New Roman" w:cs="Times New Roman"/>
          <w:sz w:val="28"/>
          <w:szCs w:val="28"/>
          <w:shd w:val="clear" w:color="auto" w:fill="FFFFFF"/>
        </w:rPr>
        <w:t>За летний период с поддержкой КГКУ «Центр занятости населения Каратузского района» было трудоустроено 100 учащихся по линии Управления образования.</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В 2020 году  заработная плата от Управления образования на 1 ребенка  составит 3 140,35 рублей (муниципальный бюджет 469 970 рублей). </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Подростки, возрастом от 14 до 18 лет,</w:t>
      </w:r>
      <w:r w:rsidRPr="006258A0">
        <w:rPr>
          <w:rFonts w:ascii="Times New Roman" w:hAnsi="Times New Roman" w:cs="Times New Roman"/>
          <w:i/>
          <w:sz w:val="28"/>
          <w:szCs w:val="28"/>
        </w:rPr>
        <w:t xml:space="preserve"> </w:t>
      </w:r>
      <w:r w:rsidRPr="006258A0">
        <w:rPr>
          <w:rFonts w:ascii="Times New Roman" w:hAnsi="Times New Roman" w:cs="Times New Roman"/>
          <w:sz w:val="28"/>
          <w:szCs w:val="28"/>
        </w:rPr>
        <w:t>в соответствии с Трудовым законодательством РФ, трудоустраиваются на месяц на 0,2 ставки. Заработная плата, с учетом выплат Центра занятости населения, составила 3 609,6 рублей.</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lastRenderedPageBreak/>
        <w:t>При организации временного трудоустройства приоритет отдается детям из малообеспеченных семей, детям из многодетных, неблагополучных семей, состоящих на учёте в КДН и ПДН.</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В 2020 году работа загородных лагерей и палаточного лагеря «Молодые лидеры», в связи с вводом ограничительных мер, была приостановлена.</w:t>
      </w:r>
    </w:p>
    <w:p w:rsidR="006258A0" w:rsidRPr="006258A0" w:rsidRDefault="006258A0" w:rsidP="006258A0">
      <w:pPr>
        <w:spacing w:after="0" w:line="240" w:lineRule="auto"/>
        <w:ind w:firstLine="567"/>
        <w:jc w:val="both"/>
        <w:rPr>
          <w:rFonts w:ascii="Times New Roman" w:hAnsi="Times New Roman" w:cs="Times New Roman"/>
          <w:sz w:val="28"/>
          <w:highlight w:val="yellow"/>
          <w:shd w:val="clear" w:color="auto" w:fill="FFFFFF"/>
        </w:rPr>
      </w:pPr>
    </w:p>
    <w:p w:rsidR="006258A0" w:rsidRPr="006258A0" w:rsidRDefault="006258A0" w:rsidP="006258A0">
      <w:pPr>
        <w:shd w:val="clear" w:color="auto" w:fill="FFFFFF"/>
        <w:spacing w:after="0" w:line="240" w:lineRule="auto"/>
        <w:ind w:right="-11" w:firstLine="709"/>
        <w:jc w:val="both"/>
        <w:rPr>
          <w:rFonts w:ascii="Times New Roman" w:hAnsi="Times New Roman" w:cs="Times New Roman"/>
          <w:b/>
          <w:sz w:val="28"/>
          <w:szCs w:val="28"/>
          <w:u w:val="single"/>
        </w:rPr>
      </w:pPr>
      <w:r w:rsidRPr="006258A0">
        <w:rPr>
          <w:rFonts w:ascii="Times New Roman" w:hAnsi="Times New Roman" w:cs="Times New Roman"/>
          <w:b/>
          <w:sz w:val="28"/>
          <w:szCs w:val="28"/>
          <w:u w:val="single"/>
        </w:rPr>
        <w:t>Физкультурно-спортивные клубы</w:t>
      </w:r>
    </w:p>
    <w:p w:rsidR="006258A0" w:rsidRPr="006258A0" w:rsidRDefault="006258A0" w:rsidP="006258A0">
      <w:pPr>
        <w:spacing w:after="0" w:line="240" w:lineRule="auto"/>
        <w:ind w:firstLine="567"/>
        <w:jc w:val="both"/>
        <w:rPr>
          <w:rFonts w:ascii="Times New Roman" w:hAnsi="Times New Roman" w:cs="Times New Roman"/>
          <w:i/>
          <w:sz w:val="28"/>
          <w:szCs w:val="28"/>
        </w:rPr>
      </w:pPr>
      <w:r w:rsidRPr="006258A0">
        <w:rPr>
          <w:rFonts w:ascii="Times New Roman" w:hAnsi="Times New Roman" w:cs="Times New Roman"/>
          <w:sz w:val="28"/>
          <w:szCs w:val="28"/>
        </w:rPr>
        <w:t xml:space="preserve">Необходимым элементом в системе мероприятий по обеспечению  занятости детей является работа спортивных клубов. В условиях риска распространения </w:t>
      </w:r>
      <w:r w:rsidRPr="006258A0">
        <w:rPr>
          <w:rFonts w:ascii="Times New Roman" w:hAnsi="Times New Roman" w:cs="Times New Roman"/>
          <w:sz w:val="28"/>
          <w:szCs w:val="28"/>
          <w:lang w:val="en-US"/>
        </w:rPr>
        <w:t>COVID</w:t>
      </w:r>
      <w:r w:rsidRPr="006258A0">
        <w:rPr>
          <w:rFonts w:ascii="Times New Roman" w:hAnsi="Times New Roman" w:cs="Times New Roman"/>
          <w:sz w:val="28"/>
          <w:szCs w:val="28"/>
        </w:rPr>
        <w:t xml:space="preserve">-19 работа 13 школьных </w:t>
      </w:r>
      <w:r w:rsidRPr="006258A0">
        <w:rPr>
          <w:rFonts w:ascii="Times New Roman" w:hAnsi="Times New Roman" w:cs="Times New Roman"/>
          <w:b/>
          <w:sz w:val="28"/>
          <w:szCs w:val="28"/>
        </w:rPr>
        <w:t xml:space="preserve">физкультурно-спортивных клубов </w:t>
      </w:r>
      <w:r w:rsidRPr="006258A0">
        <w:rPr>
          <w:rFonts w:ascii="Times New Roman" w:hAnsi="Times New Roman" w:cs="Times New Roman"/>
          <w:sz w:val="28"/>
          <w:szCs w:val="28"/>
        </w:rPr>
        <w:t xml:space="preserve">осуществлялась </w:t>
      </w:r>
      <w:proofErr w:type="gramStart"/>
      <w:r w:rsidRPr="006258A0">
        <w:rPr>
          <w:rFonts w:ascii="Times New Roman" w:hAnsi="Times New Roman" w:cs="Times New Roman"/>
          <w:sz w:val="28"/>
          <w:szCs w:val="28"/>
        </w:rPr>
        <w:t>на свежеем</w:t>
      </w:r>
      <w:proofErr w:type="gramEnd"/>
      <w:r w:rsidRPr="006258A0">
        <w:rPr>
          <w:rFonts w:ascii="Times New Roman" w:hAnsi="Times New Roman" w:cs="Times New Roman"/>
          <w:sz w:val="28"/>
          <w:szCs w:val="28"/>
        </w:rPr>
        <w:t xml:space="preserve"> воздухе,  тренировки дворовых спортивных команд, где включена работа с детьми по профилактике правонарушений. </w:t>
      </w:r>
    </w:p>
    <w:p w:rsidR="006258A0" w:rsidRPr="006258A0" w:rsidRDefault="006258A0" w:rsidP="006258A0">
      <w:pPr>
        <w:shd w:val="clear" w:color="auto" w:fill="FFFFFF"/>
        <w:spacing w:after="0" w:line="240" w:lineRule="auto"/>
        <w:ind w:right="-11" w:firstLine="709"/>
        <w:jc w:val="both"/>
        <w:rPr>
          <w:rFonts w:ascii="Times New Roman" w:hAnsi="Times New Roman" w:cs="Times New Roman"/>
          <w:sz w:val="28"/>
          <w:szCs w:val="28"/>
        </w:rPr>
      </w:pPr>
      <w:r w:rsidRPr="006258A0">
        <w:rPr>
          <w:rFonts w:ascii="Times New Roman" w:hAnsi="Times New Roman" w:cs="Times New Roman"/>
          <w:sz w:val="28"/>
          <w:szCs w:val="28"/>
        </w:rPr>
        <w:t>Главная задача руководителей спортивных клубов заинтересовать детей и молодежь. Показателем работы спортивных клубов летом является участие в районной летней спартакиаде, в дне физкультурника и других мероприятиях.</w:t>
      </w:r>
    </w:p>
    <w:p w:rsidR="006258A0" w:rsidRPr="006258A0" w:rsidRDefault="006258A0" w:rsidP="006258A0">
      <w:pPr>
        <w:shd w:val="clear" w:color="auto" w:fill="FFFFFF"/>
        <w:spacing w:after="0" w:line="240" w:lineRule="auto"/>
        <w:ind w:right="-11" w:firstLine="709"/>
        <w:jc w:val="both"/>
        <w:rPr>
          <w:rFonts w:ascii="Times New Roman" w:hAnsi="Times New Roman" w:cs="Times New Roman"/>
          <w:sz w:val="28"/>
          <w:szCs w:val="28"/>
        </w:rPr>
      </w:pPr>
      <w:r w:rsidRPr="006258A0">
        <w:rPr>
          <w:rFonts w:ascii="Times New Roman" w:hAnsi="Times New Roman" w:cs="Times New Roman"/>
          <w:sz w:val="28"/>
          <w:szCs w:val="28"/>
        </w:rPr>
        <w:t>В летний период организуется оздоровление не только школьников, но и дошкольников, у которых вся жизнедеятельность переносится на свежий воздух. Поэтому, до 1 июня были разработаны летние образовательные программы, приведены в порядок прогулочные зоны, обновлены имеющиеся на участках постройки, чтобы все мероприятия, выполняемые на свежем воздухе, приносили детям радость.</w:t>
      </w:r>
    </w:p>
    <w:p w:rsidR="006258A0" w:rsidRPr="006258A0" w:rsidRDefault="006258A0" w:rsidP="006258A0">
      <w:pPr>
        <w:spacing w:after="0" w:line="240" w:lineRule="auto"/>
        <w:ind w:firstLine="567"/>
        <w:jc w:val="both"/>
        <w:rPr>
          <w:rFonts w:ascii="Times New Roman" w:hAnsi="Times New Roman" w:cs="Times New Roman"/>
          <w:sz w:val="28"/>
          <w:shd w:val="clear" w:color="auto" w:fill="FFFFFF"/>
        </w:rPr>
      </w:pPr>
      <w:r w:rsidRPr="006258A0">
        <w:rPr>
          <w:rFonts w:ascii="Times New Roman" w:hAnsi="Times New Roman" w:cs="Times New Roman"/>
          <w:sz w:val="28"/>
          <w:shd w:val="clear" w:color="auto" w:fill="FFFFFF"/>
        </w:rPr>
        <w:t>Во время проведения летней оздоровительной кампании различными формами отдыха в 2020г было охвачено 7 % несовершеннолетних.</w:t>
      </w:r>
    </w:p>
    <w:p w:rsidR="006258A0" w:rsidRPr="006258A0" w:rsidRDefault="006258A0" w:rsidP="006258A0">
      <w:pPr>
        <w:spacing w:after="0" w:line="240" w:lineRule="auto"/>
        <w:ind w:firstLine="567"/>
        <w:jc w:val="both"/>
        <w:rPr>
          <w:rFonts w:ascii="Times New Roman" w:hAnsi="Times New Roman" w:cs="Times New Roman"/>
          <w:sz w:val="28"/>
          <w:shd w:val="clear" w:color="auto" w:fill="FFFFFF"/>
        </w:rPr>
      </w:pPr>
      <w:r w:rsidRPr="006258A0">
        <w:rPr>
          <w:rFonts w:ascii="Times New Roman" w:hAnsi="Times New Roman" w:cs="Times New Roman"/>
          <w:sz w:val="28"/>
          <w:shd w:val="clear" w:color="auto" w:fill="FFFFFF"/>
        </w:rPr>
        <w:t>Во время проведения летней оздоровительной кампании массовых инфекционных заболеваний, пищевых отравлений не было, чрезвычайных ситуаций в период пребывания детей в образовательных учреждениях в летний период на территории района не зарегистрировано.</w:t>
      </w:r>
    </w:p>
    <w:p w:rsidR="006258A0" w:rsidRPr="006258A0" w:rsidRDefault="006258A0" w:rsidP="006258A0">
      <w:pPr>
        <w:spacing w:after="0" w:line="240" w:lineRule="auto"/>
        <w:ind w:firstLine="709"/>
        <w:jc w:val="both"/>
        <w:rPr>
          <w:rFonts w:ascii="Times New Roman" w:hAnsi="Times New Roman" w:cs="Times New Roman"/>
          <w:sz w:val="28"/>
          <w:szCs w:val="28"/>
          <w:highlight w:val="yellow"/>
        </w:rPr>
      </w:pPr>
    </w:p>
    <w:p w:rsidR="006258A0" w:rsidRPr="006258A0" w:rsidRDefault="006258A0" w:rsidP="006258A0">
      <w:pPr>
        <w:spacing w:after="0" w:line="240" w:lineRule="auto"/>
        <w:ind w:right="57"/>
        <w:jc w:val="both"/>
        <w:rPr>
          <w:rFonts w:ascii="Times New Roman" w:hAnsi="Times New Roman" w:cs="Times New Roman"/>
          <w:b/>
          <w:bCs/>
          <w:sz w:val="28"/>
          <w:szCs w:val="28"/>
        </w:rPr>
      </w:pPr>
      <w:r w:rsidRPr="006258A0">
        <w:rPr>
          <w:rFonts w:ascii="Times New Roman" w:hAnsi="Times New Roman" w:cs="Times New Roman"/>
          <w:b/>
          <w:bCs/>
          <w:sz w:val="28"/>
          <w:szCs w:val="28"/>
        </w:rPr>
        <w:t>Обеспечение конституционного права ребенка  на проживание в семье</w:t>
      </w:r>
    </w:p>
    <w:p w:rsidR="006258A0" w:rsidRPr="006258A0" w:rsidRDefault="006258A0" w:rsidP="006258A0">
      <w:pPr>
        <w:spacing w:after="0" w:line="240" w:lineRule="auto"/>
        <w:ind w:right="57"/>
        <w:jc w:val="both"/>
        <w:rPr>
          <w:rFonts w:ascii="Times New Roman" w:hAnsi="Times New Roman" w:cs="Times New Roman"/>
          <w:b/>
          <w:bCs/>
          <w:sz w:val="28"/>
          <w:szCs w:val="28"/>
        </w:rPr>
      </w:pP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t xml:space="preserve">Главными задачами  отдела социальной поддержки детства является своевременное выявление детей-сирот и детей, оставшихся без попечения родителей, и их устройство. В Каратузском районе на 01.09.2020 г. проживает 110 детей, относящихся к категории детей-сирот, детей, оставшихся без попечения родителей. Из них: 70 детей переданы на безвозмездную форму опеки (попечительства), 40 детей воспитываются в  приемных семьях на территории Каратузского района. Замечается тенденция уменьшения числа выявленных детей, если в 2019 году выявленных детей было 29 человек, то в 2020 году  4 ребенка. За 2019 год </w:t>
      </w:r>
      <w:proofErr w:type="gramStart"/>
      <w:r w:rsidRPr="006258A0">
        <w:rPr>
          <w:rFonts w:ascii="Times New Roman" w:hAnsi="Times New Roman" w:cs="Times New Roman"/>
          <w:sz w:val="28"/>
          <w:szCs w:val="28"/>
        </w:rPr>
        <w:t>лишены</w:t>
      </w:r>
      <w:proofErr w:type="gramEnd"/>
      <w:r w:rsidRPr="006258A0">
        <w:rPr>
          <w:rFonts w:ascii="Times New Roman" w:hAnsi="Times New Roman" w:cs="Times New Roman"/>
          <w:sz w:val="28"/>
          <w:szCs w:val="28"/>
        </w:rPr>
        <w:t xml:space="preserve"> родительских прав 8 родителей в отношении 14 несовершеннолетних детей, ограниченных в родительских правах 5 родителей в отношении 5 детей, в 2020 году 2 родителя лишены родительских прав в отношении 4 детей</w:t>
      </w:r>
      <w:r w:rsidRPr="006258A0">
        <w:rPr>
          <w:rFonts w:ascii="Times New Roman" w:hAnsi="Times New Roman" w:cs="Times New Roman"/>
          <w:sz w:val="28"/>
          <w:szCs w:val="28"/>
        </w:rPr>
        <w:tab/>
        <w:t>, ограниченных в родительских правах родителей в отношении детей не имеется. Фактов жестокого обращения с несовершеннолетними на территории района в отчетный период не выявлено.</w:t>
      </w:r>
    </w:p>
    <w:p w:rsidR="006258A0" w:rsidRPr="006258A0" w:rsidRDefault="006258A0" w:rsidP="006258A0">
      <w:pPr>
        <w:spacing w:after="0" w:line="240" w:lineRule="auto"/>
        <w:ind w:firstLine="567"/>
        <w:jc w:val="both"/>
        <w:rPr>
          <w:rFonts w:ascii="Times New Roman" w:hAnsi="Times New Roman" w:cs="Times New Roman"/>
          <w:sz w:val="28"/>
          <w:szCs w:val="28"/>
        </w:rPr>
      </w:pPr>
      <w:r w:rsidRPr="006258A0">
        <w:rPr>
          <w:rFonts w:ascii="Times New Roman" w:hAnsi="Times New Roman" w:cs="Times New Roman"/>
          <w:sz w:val="28"/>
          <w:szCs w:val="28"/>
        </w:rPr>
        <w:lastRenderedPageBreak/>
        <w:t>На средства краевого бюджета в 2020 году администрацией Каратузского района  приобретено 2 жилых помещения  для категории детей-сирот, детей, оставшихся без попечения родителей, лиц, которые относились к категории детей-сирот и детей, оставшихся без попечения родителей, дополнительно планируется приобрести еще 1 жилое помещение.</w:t>
      </w:r>
    </w:p>
    <w:p w:rsidR="006258A0" w:rsidRPr="006258A0" w:rsidRDefault="006258A0" w:rsidP="006258A0">
      <w:pPr>
        <w:autoSpaceDE w:val="0"/>
        <w:autoSpaceDN w:val="0"/>
        <w:adjustRightInd w:val="0"/>
        <w:spacing w:after="0" w:line="240" w:lineRule="auto"/>
        <w:ind w:firstLine="540"/>
        <w:jc w:val="center"/>
        <w:outlineLvl w:val="0"/>
        <w:rPr>
          <w:rFonts w:ascii="Times New Roman" w:hAnsi="Times New Roman" w:cs="Times New Roman"/>
          <w:b/>
          <w:sz w:val="28"/>
          <w:szCs w:val="28"/>
          <w:highlight w:val="yellow"/>
        </w:rPr>
      </w:pPr>
    </w:p>
    <w:p w:rsidR="006258A0" w:rsidRPr="006258A0" w:rsidRDefault="006258A0" w:rsidP="006258A0">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6258A0">
        <w:rPr>
          <w:rFonts w:ascii="Times New Roman" w:hAnsi="Times New Roman" w:cs="Times New Roman"/>
          <w:b/>
          <w:sz w:val="28"/>
          <w:szCs w:val="28"/>
        </w:rPr>
        <w:t>3. ПРИОРИТЕТЫ И ЦЕЛИ СОЦИАЛЬНО-ЭКОНОМИЧЕСКОГО РАЗВИТИЯ</w:t>
      </w:r>
    </w:p>
    <w:p w:rsidR="006258A0" w:rsidRPr="006258A0" w:rsidRDefault="006258A0" w:rsidP="006258A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258A0" w:rsidRPr="006258A0" w:rsidRDefault="006258A0" w:rsidP="006258A0">
      <w:pPr>
        <w:pStyle w:val="ConsPlusCell"/>
        <w:ind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Поставленные цели и задачи муниципальной программы соответствуют социально-экономическим приоритетам Каратузского района. </w:t>
      </w:r>
    </w:p>
    <w:p w:rsidR="006258A0" w:rsidRPr="006258A0" w:rsidRDefault="006258A0" w:rsidP="006258A0">
      <w:pPr>
        <w:autoSpaceDE w:val="0"/>
        <w:autoSpaceDN w:val="0"/>
        <w:adjustRightInd w:val="0"/>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Целью муниципальной программы является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p w:rsidR="006258A0" w:rsidRPr="006258A0" w:rsidRDefault="006258A0" w:rsidP="006258A0">
      <w:pPr>
        <w:autoSpaceDE w:val="0"/>
        <w:autoSpaceDN w:val="0"/>
        <w:adjustRightInd w:val="0"/>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b/>
          <w:sz w:val="28"/>
          <w:szCs w:val="28"/>
        </w:rPr>
        <w:t xml:space="preserve">Целью </w:t>
      </w:r>
      <w:r w:rsidRPr="006258A0">
        <w:rPr>
          <w:rFonts w:ascii="Times New Roman" w:hAnsi="Times New Roman" w:cs="Times New Roman"/>
          <w:sz w:val="28"/>
          <w:szCs w:val="28"/>
        </w:rPr>
        <w:t xml:space="preserve">деятельности системы образования Каратузского района является формирование успешной, социально активной и подготовленной для дальнейшего получения профессионального образования личности, отвечающей требованиям современного общества и экономике. </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Приоритетными направлениями реализации целей и задач муниципальной программы по уровням и видам образования являются следующие.</w:t>
      </w:r>
    </w:p>
    <w:p w:rsidR="006258A0" w:rsidRPr="006258A0" w:rsidRDefault="006258A0" w:rsidP="006258A0">
      <w:pPr>
        <w:pStyle w:val="ConsPlusNormal"/>
        <w:ind w:firstLine="540"/>
        <w:jc w:val="both"/>
        <w:rPr>
          <w:rFonts w:ascii="Times New Roman" w:hAnsi="Times New Roman" w:cs="Times New Roman"/>
          <w:sz w:val="28"/>
          <w:szCs w:val="28"/>
          <w:u w:val="single"/>
        </w:rPr>
      </w:pPr>
      <w:r w:rsidRPr="006258A0">
        <w:rPr>
          <w:rFonts w:ascii="Times New Roman" w:hAnsi="Times New Roman" w:cs="Times New Roman"/>
          <w:sz w:val="28"/>
          <w:szCs w:val="28"/>
          <w:u w:val="single"/>
        </w:rPr>
        <w:t>Система дошкольного образования.</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Повышение доступности и качества дошкольного образования,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Создание новых мест в организациях, предоставляющих услуги дошкольного образования.</w:t>
      </w:r>
    </w:p>
    <w:p w:rsidR="006258A0" w:rsidRPr="006258A0" w:rsidRDefault="006258A0" w:rsidP="006258A0">
      <w:pPr>
        <w:pStyle w:val="ConsPlusNormal"/>
        <w:ind w:firstLine="540"/>
        <w:jc w:val="both"/>
        <w:rPr>
          <w:rFonts w:ascii="Times New Roman" w:hAnsi="Times New Roman" w:cs="Times New Roman"/>
          <w:sz w:val="28"/>
          <w:szCs w:val="28"/>
          <w:u w:val="single"/>
        </w:rPr>
      </w:pPr>
      <w:r w:rsidRPr="006258A0">
        <w:rPr>
          <w:rFonts w:ascii="Times New Roman" w:hAnsi="Times New Roman" w:cs="Times New Roman"/>
          <w:sz w:val="28"/>
          <w:szCs w:val="28"/>
          <w:u w:val="single"/>
        </w:rPr>
        <w:t>Система общего образования.</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w:t>
      </w:r>
    </w:p>
    <w:p w:rsidR="006258A0" w:rsidRPr="006258A0" w:rsidRDefault="006258A0" w:rsidP="006258A0">
      <w:pPr>
        <w:pStyle w:val="ConsPlusNormal"/>
        <w:ind w:firstLine="540"/>
        <w:jc w:val="both"/>
        <w:rPr>
          <w:rFonts w:ascii="Times New Roman" w:hAnsi="Times New Roman" w:cs="Times New Roman"/>
          <w:sz w:val="28"/>
          <w:szCs w:val="28"/>
          <w:u w:val="single"/>
        </w:rPr>
      </w:pPr>
      <w:r w:rsidRPr="006258A0">
        <w:rPr>
          <w:rFonts w:ascii="Times New Roman" w:hAnsi="Times New Roman" w:cs="Times New Roman"/>
          <w:sz w:val="28"/>
          <w:szCs w:val="28"/>
          <w:u w:val="single"/>
        </w:rPr>
        <w:t>Система дополнительного образования.</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Создание условий для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обеспечение доступности услуг дополнительного образования детей.</w:t>
      </w:r>
    </w:p>
    <w:p w:rsidR="00DF00DA" w:rsidRDefault="00DF00DA" w:rsidP="006258A0">
      <w:pPr>
        <w:pStyle w:val="ConsPlusNormal"/>
        <w:ind w:firstLine="540"/>
        <w:jc w:val="both"/>
        <w:rPr>
          <w:rFonts w:ascii="Times New Roman" w:hAnsi="Times New Roman" w:cs="Times New Roman"/>
          <w:sz w:val="28"/>
          <w:szCs w:val="28"/>
        </w:rPr>
      </w:pPr>
      <w:proofErr w:type="gramStart"/>
      <w:r w:rsidRPr="00DC0B7E">
        <w:rPr>
          <w:rFonts w:ascii="Times New Roman" w:hAnsi="Times New Roman" w:cs="Times New Roman"/>
          <w:iCs/>
          <w:sz w:val="28"/>
          <w:szCs w:val="28"/>
        </w:rPr>
        <w:t xml:space="preserve">В целях </w:t>
      </w:r>
      <w:r w:rsidRPr="00DC0B7E">
        <w:rPr>
          <w:rFonts w:ascii="Times New Roman" w:hAnsi="Times New Roman" w:cs="Times New Roman"/>
          <w:iCs/>
          <w:color w:val="000000"/>
          <w:sz w:val="28"/>
          <w:szCs w:val="28"/>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г. №10,</w:t>
      </w:r>
      <w:r w:rsidRPr="00DC0B7E">
        <w:rPr>
          <w:rFonts w:ascii="Times New Roman" w:hAnsi="Times New Roman" w:cs="Times New Roman"/>
          <w:iCs/>
          <w:sz w:val="28"/>
          <w:szCs w:val="28"/>
        </w:rPr>
        <w:t xml:space="preserve"> в целях обеспечения равной доступности качественного дополнительного образования в</w:t>
      </w:r>
      <w:r w:rsidRPr="00DC0B7E">
        <w:rPr>
          <w:rFonts w:ascii="Times New Roman" w:hAnsi="Times New Roman" w:cs="Times New Roman"/>
          <w:sz w:val="28"/>
          <w:szCs w:val="28"/>
        </w:rPr>
        <w:t xml:space="preserve"> </w:t>
      </w:r>
      <w:r w:rsidRPr="00DC0B7E">
        <w:rPr>
          <w:rFonts w:ascii="Times New Roman" w:hAnsi="Times New Roman" w:cs="Times New Roman"/>
          <w:iCs/>
          <w:sz w:val="28"/>
          <w:szCs w:val="28"/>
        </w:rPr>
        <w:t xml:space="preserve">Каратузском районе реализуется система персонифицированного финансирования дополнительного образования детей, подразумевающая предоставление детям </w:t>
      </w:r>
      <w:r w:rsidRPr="00DC0B7E">
        <w:rPr>
          <w:rFonts w:ascii="Times New Roman" w:hAnsi="Times New Roman" w:cs="Times New Roman"/>
          <w:iCs/>
          <w:sz w:val="28"/>
          <w:szCs w:val="28"/>
        </w:rPr>
        <w:lastRenderedPageBreak/>
        <w:t>сертификатов дополнительного образования.</w:t>
      </w:r>
      <w:proofErr w:type="gramEnd"/>
      <w:r w:rsidRPr="00DC0B7E">
        <w:rPr>
          <w:rFonts w:ascii="Times New Roman" w:hAnsi="Times New Roman" w:cs="Times New Roman"/>
          <w:iCs/>
          <w:sz w:val="28"/>
          <w:szCs w:val="28"/>
        </w:rPr>
        <w:t xml:space="preserve"> С целью обеспечения использования сертификатов дополнительного образования Управление образования администрации Каратузского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Каратузском районе»</w:t>
      </w:r>
      <w:r w:rsidR="008725BF">
        <w:rPr>
          <w:rFonts w:ascii="Times New Roman" w:hAnsi="Times New Roman" w:cs="Times New Roman"/>
          <w:iCs/>
          <w:sz w:val="28"/>
          <w:szCs w:val="28"/>
        </w:rPr>
        <w:t>.</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Совершенствование кадровой политики через укрепление кадрового потенциала отрасли введением новой системы оплаты труда, увеличение доли молодых учителей, поддержка лучших учителей, и реализация комплекса мер, направленных на привлечение и закрепление молодых учителей в школах района.</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Доведение к 2018 году средней заработной платы педагогических работников организаций дополнительного образования до уровня средней заработной платы учителей региона.</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Сопровождение и поддержка одаренных детей и талантливой молодежи Каратузского района, увеличение доли охвата детей дополнительными образовательными программами, направленными на развитие их способностей.</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Социализация детей с ограниченными возможностями здоровья через развитие инклюзивного образования.</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 xml:space="preserve">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w:t>
      </w:r>
      <w:proofErr w:type="spellStart"/>
      <w:r w:rsidRPr="006258A0">
        <w:rPr>
          <w:rFonts w:ascii="Times New Roman" w:hAnsi="Times New Roman" w:cs="Times New Roman"/>
          <w:sz w:val="28"/>
          <w:szCs w:val="28"/>
        </w:rPr>
        <w:t>здоровьесберегающих</w:t>
      </w:r>
      <w:proofErr w:type="spellEnd"/>
      <w:r w:rsidRPr="006258A0">
        <w:rPr>
          <w:rFonts w:ascii="Times New Roman" w:hAnsi="Times New Roman" w:cs="Times New Roman"/>
          <w:sz w:val="28"/>
          <w:szCs w:val="28"/>
        </w:rPr>
        <w:t xml:space="preserve"> технологий в образовательном процессе.</w:t>
      </w: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bookmarkEnd w:id="1"/>
    <w:p w:rsidR="006258A0" w:rsidRPr="006258A0" w:rsidRDefault="006258A0" w:rsidP="006258A0">
      <w:pPr>
        <w:tabs>
          <w:tab w:val="num" w:pos="360"/>
        </w:tabs>
        <w:spacing w:after="0" w:line="240" w:lineRule="auto"/>
        <w:rPr>
          <w:rFonts w:ascii="Times New Roman" w:hAnsi="Times New Roman" w:cs="Times New Roman"/>
          <w:b/>
          <w:sz w:val="28"/>
          <w:szCs w:val="28"/>
        </w:rPr>
      </w:pPr>
      <w:r w:rsidRPr="006258A0">
        <w:rPr>
          <w:rFonts w:ascii="Times New Roman" w:hAnsi="Times New Roman" w:cs="Times New Roman"/>
          <w:sz w:val="28"/>
          <w:szCs w:val="28"/>
        </w:rPr>
        <w:tab/>
      </w:r>
    </w:p>
    <w:p w:rsidR="006258A0" w:rsidRPr="006258A0" w:rsidRDefault="006258A0" w:rsidP="006258A0">
      <w:pPr>
        <w:autoSpaceDE w:val="0"/>
        <w:autoSpaceDN w:val="0"/>
        <w:adjustRightInd w:val="0"/>
        <w:spacing w:after="0" w:line="240" w:lineRule="auto"/>
        <w:ind w:firstLine="540"/>
        <w:jc w:val="center"/>
        <w:rPr>
          <w:rFonts w:ascii="Times New Roman" w:hAnsi="Times New Roman" w:cs="Times New Roman"/>
          <w:b/>
          <w:sz w:val="28"/>
          <w:szCs w:val="28"/>
        </w:rPr>
      </w:pPr>
      <w:r w:rsidRPr="006258A0">
        <w:rPr>
          <w:rFonts w:ascii="Times New Roman" w:hAnsi="Times New Roman" w:cs="Times New Roman"/>
          <w:b/>
          <w:sz w:val="28"/>
          <w:szCs w:val="28"/>
        </w:rPr>
        <w:t>4. ПРОГНОЗ КОНЕЧНЫХ РЕЗУЛЬТАТОВ МУНИЦИПАЛЬНОЙ ПРОГРАММЫ</w:t>
      </w:r>
    </w:p>
    <w:p w:rsidR="006258A0" w:rsidRPr="006258A0" w:rsidRDefault="006258A0" w:rsidP="006258A0">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sz w:val="28"/>
          <w:szCs w:val="28"/>
        </w:rPr>
      </w:pPr>
    </w:p>
    <w:p w:rsidR="006258A0" w:rsidRPr="006258A0" w:rsidRDefault="006258A0" w:rsidP="006258A0">
      <w:pPr>
        <w:pStyle w:val="ConsPlusNormal"/>
        <w:ind w:firstLine="540"/>
        <w:jc w:val="both"/>
        <w:rPr>
          <w:rFonts w:ascii="Times New Roman" w:hAnsi="Times New Roman" w:cs="Times New Roman"/>
          <w:sz w:val="28"/>
          <w:szCs w:val="28"/>
        </w:rPr>
      </w:pPr>
      <w:r w:rsidRPr="006258A0">
        <w:rPr>
          <w:rFonts w:ascii="Times New Roman" w:hAnsi="Times New Roman" w:cs="Times New Roman"/>
          <w:sz w:val="28"/>
          <w:szCs w:val="28"/>
        </w:rPr>
        <w:t>Своевременная и в полном объеме реализация муниципальной программы позволит:</w:t>
      </w:r>
    </w:p>
    <w:p w:rsidR="006258A0" w:rsidRPr="006258A0" w:rsidRDefault="006258A0" w:rsidP="006258A0">
      <w:pPr>
        <w:pStyle w:val="ConsPlusNormal"/>
        <w:ind w:firstLine="539"/>
        <w:jc w:val="both"/>
        <w:rPr>
          <w:rFonts w:ascii="Times New Roman" w:hAnsi="Times New Roman" w:cs="Times New Roman"/>
          <w:sz w:val="28"/>
          <w:szCs w:val="28"/>
        </w:rPr>
      </w:pPr>
      <w:r w:rsidRPr="006258A0">
        <w:rPr>
          <w:rFonts w:ascii="Times New Roman" w:hAnsi="Times New Roman" w:cs="Times New Roman"/>
          <w:sz w:val="28"/>
          <w:szCs w:val="28"/>
        </w:rPr>
        <w:t>повысить показатель «</w:t>
      </w:r>
      <w:r w:rsidRPr="006258A0">
        <w:rPr>
          <w:rFonts w:ascii="Times New Roman" w:hAnsi="Times New Roman" w:cs="Times New Roman"/>
          <w:spacing w:val="-4"/>
          <w:sz w:val="28"/>
          <w:szCs w:val="28"/>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r w:rsidRPr="006258A0">
        <w:rPr>
          <w:rFonts w:ascii="Times New Roman" w:hAnsi="Times New Roman" w:cs="Times New Roman"/>
          <w:sz w:val="28"/>
          <w:szCs w:val="28"/>
        </w:rPr>
        <w:t xml:space="preserve">)» с 22,4% в 2017 году </w:t>
      </w:r>
      <w:proofErr w:type="gramStart"/>
      <w:r w:rsidRPr="006258A0">
        <w:rPr>
          <w:rFonts w:ascii="Times New Roman" w:hAnsi="Times New Roman" w:cs="Times New Roman"/>
          <w:sz w:val="28"/>
          <w:szCs w:val="28"/>
        </w:rPr>
        <w:t>до</w:t>
      </w:r>
      <w:proofErr w:type="gramEnd"/>
      <w:r w:rsidRPr="006258A0">
        <w:rPr>
          <w:rFonts w:ascii="Times New Roman" w:hAnsi="Times New Roman" w:cs="Times New Roman"/>
          <w:sz w:val="28"/>
          <w:szCs w:val="28"/>
        </w:rPr>
        <w:t xml:space="preserve"> 35,9% в 2030. </w:t>
      </w:r>
    </w:p>
    <w:p w:rsidR="006258A0" w:rsidRPr="006258A0" w:rsidRDefault="006258A0" w:rsidP="006258A0">
      <w:pPr>
        <w:pStyle w:val="ConsPlusNormal"/>
        <w:ind w:firstLine="539"/>
        <w:jc w:val="both"/>
        <w:rPr>
          <w:rFonts w:ascii="Times New Roman" w:hAnsi="Times New Roman" w:cs="Times New Roman"/>
          <w:sz w:val="28"/>
          <w:szCs w:val="28"/>
        </w:rPr>
      </w:pPr>
      <w:r w:rsidRPr="006258A0">
        <w:rPr>
          <w:rFonts w:ascii="Times New Roman" w:hAnsi="Times New Roman" w:cs="Times New Roman"/>
          <w:spacing w:val="-4"/>
          <w:sz w:val="28"/>
          <w:szCs w:val="28"/>
        </w:rPr>
        <w:t>повысить показатель «Доля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r w:rsidRPr="006258A0">
        <w:rPr>
          <w:rFonts w:ascii="Times New Roman" w:hAnsi="Times New Roman" w:cs="Times New Roman"/>
          <w:sz w:val="28"/>
          <w:szCs w:val="28"/>
        </w:rPr>
        <w:t xml:space="preserve"> с 61,0% в 2017 году до 70,0% в 2030.</w:t>
      </w:r>
    </w:p>
    <w:p w:rsidR="006258A0" w:rsidRPr="006258A0" w:rsidRDefault="006258A0" w:rsidP="006258A0">
      <w:pPr>
        <w:pStyle w:val="ConsPlusNormal"/>
        <w:ind w:firstLine="539"/>
        <w:jc w:val="both"/>
        <w:rPr>
          <w:rFonts w:ascii="Times New Roman" w:hAnsi="Times New Roman" w:cs="Times New Roman"/>
          <w:sz w:val="28"/>
          <w:szCs w:val="28"/>
        </w:rPr>
      </w:pPr>
      <w:r w:rsidRPr="006258A0">
        <w:rPr>
          <w:rFonts w:ascii="Times New Roman" w:hAnsi="Times New Roman" w:cs="Times New Roman"/>
          <w:sz w:val="28"/>
          <w:szCs w:val="28"/>
        </w:rPr>
        <w:t xml:space="preserve">Данные показатели характеризует обеспечение законодательно закрепленных </w:t>
      </w:r>
      <w:r w:rsidRPr="006258A0">
        <w:rPr>
          <w:rFonts w:ascii="Times New Roman" w:hAnsi="Times New Roman" w:cs="Times New Roman"/>
          <w:sz w:val="28"/>
          <w:szCs w:val="28"/>
        </w:rPr>
        <w:lastRenderedPageBreak/>
        <w:t xml:space="preserve">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
    <w:p w:rsidR="006258A0" w:rsidRPr="006258A0" w:rsidRDefault="006258A0" w:rsidP="006258A0">
      <w:pPr>
        <w:pStyle w:val="ConsPlusNormal"/>
        <w:ind w:firstLine="539"/>
        <w:jc w:val="both"/>
        <w:rPr>
          <w:rFonts w:ascii="Times New Roman" w:hAnsi="Times New Roman" w:cs="Times New Roman"/>
          <w:sz w:val="28"/>
          <w:szCs w:val="28"/>
        </w:rPr>
      </w:pPr>
      <w:r w:rsidRPr="006258A0">
        <w:rPr>
          <w:rFonts w:ascii="Times New Roman" w:hAnsi="Times New Roman" w:cs="Times New Roman"/>
          <w:sz w:val="28"/>
          <w:szCs w:val="28"/>
        </w:rPr>
        <w:t>снизить показатель "Доля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 с 2,4% в 2017 году до 1,5%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6258A0" w:rsidRPr="006258A0" w:rsidRDefault="006258A0" w:rsidP="006258A0">
      <w:pPr>
        <w:pStyle w:val="ConsPlusNormal"/>
        <w:ind w:firstLine="539"/>
        <w:jc w:val="both"/>
        <w:rPr>
          <w:rFonts w:ascii="Times New Roman" w:hAnsi="Times New Roman" w:cs="Times New Roman"/>
          <w:sz w:val="28"/>
          <w:szCs w:val="28"/>
        </w:rPr>
      </w:pPr>
      <w:r w:rsidRPr="006258A0">
        <w:rPr>
          <w:rFonts w:ascii="Times New Roman" w:hAnsi="Times New Roman" w:cs="Times New Roman"/>
          <w:sz w:val="28"/>
          <w:szCs w:val="28"/>
        </w:rPr>
        <w:t xml:space="preserve">увеличить показатель «Удельный вес численности детей, получающих услуги дополнительного образования, в общей численности детей в возрасте от 5 до 18 лет (не включая 18 лет)» с 80,44% в 2019 году до 82% в 2030 году. Данный показатель характеризует </w:t>
      </w:r>
      <w:proofErr w:type="spellStart"/>
      <w:r w:rsidRPr="006258A0">
        <w:rPr>
          <w:rFonts w:ascii="Times New Roman" w:hAnsi="Times New Roman" w:cs="Times New Roman"/>
          <w:sz w:val="28"/>
          <w:szCs w:val="28"/>
        </w:rPr>
        <w:t>востребованность</w:t>
      </w:r>
      <w:proofErr w:type="spellEnd"/>
      <w:r w:rsidRPr="006258A0">
        <w:rPr>
          <w:rFonts w:ascii="Times New Roman" w:hAnsi="Times New Roman" w:cs="Times New Roman"/>
          <w:sz w:val="28"/>
          <w:szCs w:val="28"/>
        </w:rPr>
        <w:t xml:space="preserve"> дополнительных образовательных услуг;</w:t>
      </w:r>
    </w:p>
    <w:p w:rsidR="006258A0" w:rsidRPr="006258A0" w:rsidRDefault="006258A0" w:rsidP="006258A0">
      <w:pPr>
        <w:pStyle w:val="ConsPlusNormal"/>
        <w:ind w:firstLine="539"/>
        <w:jc w:val="both"/>
        <w:rPr>
          <w:rFonts w:ascii="Times New Roman" w:hAnsi="Times New Roman" w:cs="Times New Roman"/>
          <w:sz w:val="28"/>
          <w:szCs w:val="28"/>
        </w:rPr>
      </w:pPr>
      <w:r w:rsidRPr="006258A0">
        <w:rPr>
          <w:rFonts w:ascii="Times New Roman" w:hAnsi="Times New Roman" w:cs="Times New Roman"/>
          <w:sz w:val="28"/>
          <w:szCs w:val="28"/>
        </w:rPr>
        <w:t xml:space="preserve">увеличить показатель «Доля оздоровленных детей школьного возраста» </w:t>
      </w:r>
      <w:r w:rsidRPr="006258A0">
        <w:rPr>
          <w:rFonts w:ascii="Times New Roman" w:hAnsi="Times New Roman" w:cs="Times New Roman"/>
          <w:sz w:val="28"/>
          <w:szCs w:val="28"/>
        </w:rPr>
        <w:br/>
        <w:t>с 88,0% в 2017 году до 94,0% в 2030 году. Данный показатель позволит обеспечить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w:t>
      </w:r>
    </w:p>
    <w:p w:rsidR="006258A0" w:rsidRPr="006258A0" w:rsidRDefault="006258A0" w:rsidP="006258A0">
      <w:pPr>
        <w:pStyle w:val="ConsPlusNormal"/>
        <w:ind w:firstLine="539"/>
        <w:jc w:val="both"/>
        <w:rPr>
          <w:rFonts w:ascii="Times New Roman" w:hAnsi="Times New Roman" w:cs="Times New Roman"/>
          <w:sz w:val="28"/>
          <w:szCs w:val="28"/>
        </w:rPr>
      </w:pPr>
      <w:r w:rsidRPr="006258A0">
        <w:rPr>
          <w:rFonts w:ascii="Times New Roman" w:hAnsi="Times New Roman" w:cs="Times New Roman"/>
          <w:sz w:val="28"/>
          <w:szCs w:val="28"/>
        </w:rPr>
        <w:t>увеличить показатель «Доля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 с 71,3% в 2017 году до 80,0% в 2030%. Данный показатель направлен на обеспечение образовательного процесса в современных и безопасных условиях.</w:t>
      </w:r>
    </w:p>
    <w:p w:rsidR="006258A0" w:rsidRPr="006258A0" w:rsidRDefault="006258A0" w:rsidP="006258A0">
      <w:pPr>
        <w:pStyle w:val="ConsPlusNormal"/>
        <w:ind w:firstLine="539"/>
        <w:jc w:val="both"/>
        <w:rPr>
          <w:rFonts w:ascii="Times New Roman" w:hAnsi="Times New Roman" w:cs="Times New Roman"/>
          <w:sz w:val="28"/>
          <w:szCs w:val="28"/>
        </w:rPr>
      </w:pPr>
      <w:r w:rsidRPr="006258A0">
        <w:rPr>
          <w:rFonts w:ascii="Times New Roman" w:hAnsi="Times New Roman" w:cs="Times New Roman"/>
          <w:sz w:val="28"/>
          <w:szCs w:val="28"/>
        </w:rPr>
        <w:t>увеличить показатель «Удельный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 с 21,4% в 2017 году до 24,8% в 2030 году. Привлечение молодых педагогических кадров в образовательные учреждения позволит решить не только проблему старения педагогического состава, но и обеспечить новое качество образования соответствующее современным потребностям учащихся и их родителей.</w:t>
      </w:r>
    </w:p>
    <w:p w:rsidR="006258A0" w:rsidRDefault="006258A0" w:rsidP="006258A0">
      <w:pPr>
        <w:pStyle w:val="ConsPlusNormal"/>
        <w:ind w:firstLine="539"/>
        <w:jc w:val="both"/>
        <w:rPr>
          <w:rFonts w:ascii="Times New Roman" w:hAnsi="Times New Roman" w:cs="Times New Roman"/>
          <w:sz w:val="28"/>
          <w:szCs w:val="28"/>
        </w:rPr>
      </w:pPr>
      <w:r w:rsidRPr="006258A0">
        <w:rPr>
          <w:rFonts w:ascii="Times New Roman" w:hAnsi="Times New Roman" w:cs="Times New Roman"/>
          <w:sz w:val="28"/>
          <w:szCs w:val="28"/>
        </w:rPr>
        <w:t>увеличить показатель</w:t>
      </w:r>
      <w:r w:rsidRPr="006258A0">
        <w:rPr>
          <w:rFonts w:ascii="Times New Roman" w:eastAsia="Calibri" w:hAnsi="Times New Roman" w:cs="Times New Roman"/>
          <w:sz w:val="28"/>
          <w:szCs w:val="28"/>
        </w:rPr>
        <w:t xml:space="preserve">  «Доля общеобразовательных организаций, в которых создана универсальная </w:t>
      </w:r>
      <w:proofErr w:type="spellStart"/>
      <w:r w:rsidRPr="006258A0">
        <w:rPr>
          <w:rFonts w:ascii="Times New Roman" w:eastAsia="Calibri" w:hAnsi="Times New Roman" w:cs="Times New Roman"/>
          <w:sz w:val="28"/>
          <w:szCs w:val="28"/>
        </w:rPr>
        <w:t>безбарьерная</w:t>
      </w:r>
      <w:proofErr w:type="spellEnd"/>
      <w:r w:rsidRPr="006258A0">
        <w:rPr>
          <w:rFonts w:ascii="Times New Roman" w:eastAsia="Calibri"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r w:rsidRPr="006258A0">
        <w:rPr>
          <w:rFonts w:ascii="Times New Roman" w:hAnsi="Times New Roman" w:cs="Times New Roman"/>
          <w:sz w:val="28"/>
          <w:szCs w:val="28"/>
        </w:rPr>
        <w:t xml:space="preserve"> с 6,9% в 2017 году до 33,0% в 2030 году. Данный показатель позволит предоставлять равные условия для получения образования детей с ограниченными возможностями здоровья.</w:t>
      </w:r>
    </w:p>
    <w:p w:rsidR="00DF00DA" w:rsidRPr="006258A0" w:rsidRDefault="00DF00DA" w:rsidP="006258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Pr="009975C7">
        <w:rPr>
          <w:rFonts w:ascii="Times New Roman" w:hAnsi="Times New Roman" w:cs="Times New Roman"/>
          <w:sz w:val="28"/>
          <w:szCs w:val="28"/>
        </w:rPr>
        <w:t xml:space="preserve">оля детей в возрасте от 5 до 18 лет, использующих сертификаты персонифицированного финансирования дополнительного образования» в период с 2020 до 2030 на уровне </w:t>
      </w:r>
      <w:r>
        <w:rPr>
          <w:rFonts w:ascii="Times New Roman" w:hAnsi="Times New Roman" w:cs="Times New Roman"/>
          <w:sz w:val="28"/>
          <w:szCs w:val="28"/>
        </w:rPr>
        <w:t>25</w:t>
      </w:r>
      <w:r w:rsidRPr="009975C7">
        <w:rPr>
          <w:rFonts w:ascii="Times New Roman" w:hAnsi="Times New Roman" w:cs="Times New Roman"/>
          <w:sz w:val="28"/>
          <w:szCs w:val="28"/>
        </w:rPr>
        <w:t>%, характеризующий степень внедрения механизма персонифицированного финансирования и доступность дополнительного образования</w:t>
      </w:r>
      <w:r>
        <w:rPr>
          <w:rFonts w:ascii="Times New Roman" w:hAnsi="Times New Roman" w:cs="Times New Roman"/>
          <w:sz w:val="28"/>
          <w:szCs w:val="28"/>
        </w:rPr>
        <w:t>.</w:t>
      </w:r>
    </w:p>
    <w:p w:rsidR="006258A0" w:rsidRPr="006258A0" w:rsidRDefault="006258A0" w:rsidP="006258A0">
      <w:pPr>
        <w:autoSpaceDE w:val="0"/>
        <w:autoSpaceDN w:val="0"/>
        <w:adjustRightInd w:val="0"/>
        <w:spacing w:after="0" w:line="240" w:lineRule="auto"/>
        <w:ind w:firstLine="540"/>
        <w:jc w:val="both"/>
        <w:rPr>
          <w:rFonts w:ascii="Times New Roman" w:hAnsi="Times New Roman" w:cs="Times New Roman"/>
          <w:sz w:val="28"/>
          <w:szCs w:val="28"/>
        </w:rPr>
      </w:pPr>
    </w:p>
    <w:p w:rsidR="006258A0" w:rsidRPr="006258A0" w:rsidRDefault="006258A0" w:rsidP="006258A0">
      <w:pPr>
        <w:autoSpaceDE w:val="0"/>
        <w:autoSpaceDN w:val="0"/>
        <w:adjustRightInd w:val="0"/>
        <w:spacing w:after="0" w:line="240" w:lineRule="auto"/>
        <w:ind w:firstLine="540"/>
        <w:jc w:val="center"/>
        <w:rPr>
          <w:rFonts w:ascii="Times New Roman" w:hAnsi="Times New Roman" w:cs="Times New Roman"/>
          <w:b/>
          <w:sz w:val="28"/>
          <w:szCs w:val="28"/>
        </w:rPr>
      </w:pPr>
      <w:r w:rsidRPr="006258A0">
        <w:rPr>
          <w:rFonts w:ascii="Times New Roman" w:hAnsi="Times New Roman" w:cs="Times New Roman"/>
          <w:b/>
          <w:sz w:val="28"/>
          <w:szCs w:val="28"/>
        </w:rPr>
        <w:lastRenderedPageBreak/>
        <w:t>5. ИНФОРМАЦИЯ ПО ПОДПРОГРАММАМ, ОТДЕЛЬНЫМ МЕРОПРИЯТИЯМ ПРОГРАММЫ</w:t>
      </w:r>
    </w:p>
    <w:p w:rsidR="006258A0" w:rsidRPr="006258A0" w:rsidRDefault="006258A0" w:rsidP="006258A0">
      <w:pPr>
        <w:autoSpaceDE w:val="0"/>
        <w:autoSpaceDN w:val="0"/>
        <w:adjustRightInd w:val="0"/>
        <w:spacing w:after="0" w:line="240" w:lineRule="auto"/>
        <w:ind w:firstLine="540"/>
        <w:jc w:val="both"/>
        <w:rPr>
          <w:rFonts w:ascii="Times New Roman" w:hAnsi="Times New Roman" w:cs="Times New Roman"/>
          <w:sz w:val="28"/>
          <w:szCs w:val="28"/>
        </w:rPr>
      </w:pP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В рамках Муниципальной программы будут реализованы 7 подпрограмм:</w:t>
      </w:r>
    </w:p>
    <w:p w:rsidR="006258A0" w:rsidRPr="006258A0" w:rsidRDefault="006258A0" w:rsidP="006258A0">
      <w:pPr>
        <w:spacing w:after="0" w:line="240" w:lineRule="auto"/>
        <w:jc w:val="center"/>
        <w:rPr>
          <w:rFonts w:ascii="Times New Roman" w:hAnsi="Times New Roman" w:cs="Times New Roman"/>
          <w:b/>
          <w:sz w:val="28"/>
          <w:szCs w:val="28"/>
          <w:u w:val="single"/>
        </w:rPr>
      </w:pPr>
      <w:r w:rsidRPr="006258A0">
        <w:rPr>
          <w:rFonts w:ascii="Times New Roman" w:hAnsi="Times New Roman" w:cs="Times New Roman"/>
          <w:b/>
          <w:sz w:val="28"/>
          <w:szCs w:val="28"/>
          <w:u w:val="single"/>
        </w:rPr>
        <w:t xml:space="preserve">Подпрограмма 1 </w:t>
      </w:r>
    </w:p>
    <w:p w:rsidR="006258A0" w:rsidRPr="006258A0" w:rsidRDefault="006258A0" w:rsidP="006258A0">
      <w:pPr>
        <w:spacing w:after="0" w:line="240" w:lineRule="auto"/>
        <w:jc w:val="center"/>
        <w:rPr>
          <w:rFonts w:ascii="Times New Roman" w:hAnsi="Times New Roman" w:cs="Times New Roman"/>
          <w:b/>
          <w:sz w:val="28"/>
          <w:szCs w:val="28"/>
          <w:u w:val="single"/>
        </w:rPr>
      </w:pPr>
      <w:r w:rsidRPr="006258A0">
        <w:rPr>
          <w:rFonts w:ascii="Times New Roman" w:hAnsi="Times New Roman" w:cs="Times New Roman"/>
          <w:b/>
          <w:sz w:val="28"/>
          <w:szCs w:val="28"/>
        </w:rPr>
        <w:t>«</w:t>
      </w:r>
      <w:r w:rsidRPr="006258A0">
        <w:rPr>
          <w:rFonts w:ascii="Times New Roman" w:hAnsi="Times New Roman" w:cs="Times New Roman"/>
          <w:b/>
          <w:kern w:val="32"/>
          <w:sz w:val="28"/>
          <w:szCs w:val="28"/>
        </w:rPr>
        <w:t>Развитие дошкольного, общего и дополнительного образования детей</w:t>
      </w:r>
      <w:r w:rsidRPr="006258A0">
        <w:rPr>
          <w:rFonts w:ascii="Times New Roman" w:hAnsi="Times New Roman" w:cs="Times New Roman"/>
          <w:b/>
          <w:sz w:val="28"/>
          <w:szCs w:val="28"/>
        </w:rPr>
        <w:t>»</w:t>
      </w:r>
    </w:p>
    <w:p w:rsidR="006258A0" w:rsidRPr="006258A0" w:rsidRDefault="006258A0" w:rsidP="006258A0">
      <w:pPr>
        <w:spacing w:after="0" w:line="240" w:lineRule="auto"/>
        <w:jc w:val="both"/>
        <w:rPr>
          <w:rFonts w:ascii="Times New Roman" w:hAnsi="Times New Roman" w:cs="Times New Roman"/>
          <w:b/>
          <w:sz w:val="28"/>
          <w:szCs w:val="28"/>
          <w:u w:val="single"/>
        </w:rPr>
      </w:pPr>
    </w:p>
    <w:p w:rsidR="006258A0" w:rsidRPr="006258A0" w:rsidRDefault="006258A0" w:rsidP="006258A0">
      <w:pPr>
        <w:tabs>
          <w:tab w:val="left" w:pos="1276"/>
        </w:tabs>
        <w:spacing w:after="0" w:line="240" w:lineRule="auto"/>
        <w:ind w:firstLine="851"/>
        <w:jc w:val="both"/>
        <w:rPr>
          <w:rFonts w:ascii="Times New Roman" w:hAnsi="Times New Roman" w:cs="Times New Roman"/>
          <w:color w:val="000000"/>
          <w:sz w:val="28"/>
          <w:szCs w:val="28"/>
        </w:rPr>
      </w:pPr>
      <w:r w:rsidRPr="006258A0">
        <w:rPr>
          <w:rFonts w:ascii="Times New Roman" w:hAnsi="Times New Roman" w:cs="Times New Roman"/>
          <w:color w:val="000000"/>
          <w:sz w:val="28"/>
          <w:szCs w:val="28"/>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6258A0" w:rsidRPr="006258A0" w:rsidRDefault="006258A0" w:rsidP="006258A0">
      <w:pPr>
        <w:tabs>
          <w:tab w:val="left" w:pos="1276"/>
        </w:tabs>
        <w:spacing w:after="0" w:line="240" w:lineRule="auto"/>
        <w:ind w:firstLine="851"/>
        <w:jc w:val="both"/>
        <w:rPr>
          <w:rFonts w:ascii="Times New Roman" w:hAnsi="Times New Roman" w:cs="Times New Roman"/>
          <w:color w:val="000000"/>
          <w:sz w:val="28"/>
          <w:szCs w:val="28"/>
        </w:rPr>
      </w:pPr>
      <w:r w:rsidRPr="006258A0">
        <w:rPr>
          <w:rFonts w:ascii="Times New Roman" w:hAnsi="Times New Roman" w:cs="Times New Roman"/>
          <w:b/>
          <w:color w:val="000000"/>
          <w:sz w:val="28"/>
          <w:szCs w:val="28"/>
        </w:rPr>
        <w:t>Наиболее актуальными проблемами, требующими программного подхода к их решению, являются</w:t>
      </w:r>
      <w:r w:rsidRPr="006258A0">
        <w:rPr>
          <w:rFonts w:ascii="Times New Roman" w:hAnsi="Times New Roman" w:cs="Times New Roman"/>
          <w:color w:val="000000"/>
          <w:sz w:val="28"/>
          <w:szCs w:val="28"/>
        </w:rPr>
        <w:t xml:space="preserve">: </w:t>
      </w:r>
    </w:p>
    <w:p w:rsidR="006258A0" w:rsidRPr="006258A0" w:rsidRDefault="006258A0" w:rsidP="006258A0">
      <w:pPr>
        <w:numPr>
          <w:ilvl w:val="0"/>
          <w:numId w:val="5"/>
        </w:numPr>
        <w:tabs>
          <w:tab w:val="clear" w:pos="720"/>
          <w:tab w:val="left" w:pos="900"/>
          <w:tab w:val="left" w:pos="1276"/>
        </w:tabs>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Недостаточный уровень материально–технического оснащения муниципальных учреждений дошкольного и дополнительного образования детей.</w:t>
      </w:r>
    </w:p>
    <w:p w:rsidR="006258A0" w:rsidRPr="006258A0" w:rsidRDefault="006258A0" w:rsidP="006258A0">
      <w:pPr>
        <w:numPr>
          <w:ilvl w:val="0"/>
          <w:numId w:val="5"/>
        </w:numPr>
        <w:tabs>
          <w:tab w:val="clear" w:pos="720"/>
          <w:tab w:val="left" w:pos="900"/>
          <w:tab w:val="left" w:pos="1276"/>
        </w:tabs>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Низкий процент обеспеченности дошкольным образованием детей, проживающих на территории района.</w:t>
      </w:r>
    </w:p>
    <w:p w:rsidR="006258A0" w:rsidRPr="006258A0" w:rsidRDefault="006258A0" w:rsidP="006258A0">
      <w:pPr>
        <w:numPr>
          <w:ilvl w:val="0"/>
          <w:numId w:val="5"/>
        </w:numPr>
        <w:tabs>
          <w:tab w:val="clear" w:pos="720"/>
          <w:tab w:val="left" w:pos="900"/>
          <w:tab w:val="left" w:pos="1276"/>
        </w:tabs>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Организация инклюзивного образования.</w:t>
      </w:r>
    </w:p>
    <w:p w:rsidR="006258A0" w:rsidRPr="006258A0" w:rsidRDefault="006258A0" w:rsidP="006258A0">
      <w:pPr>
        <w:tabs>
          <w:tab w:val="left" w:pos="900"/>
          <w:tab w:val="left" w:pos="1276"/>
        </w:tabs>
        <w:spacing w:after="0" w:line="240" w:lineRule="auto"/>
        <w:ind w:firstLine="851"/>
        <w:jc w:val="both"/>
        <w:rPr>
          <w:rFonts w:ascii="Times New Roman" w:hAnsi="Times New Roman" w:cs="Times New Roman"/>
          <w:color w:val="000000"/>
          <w:sz w:val="28"/>
          <w:szCs w:val="28"/>
        </w:rPr>
      </w:pPr>
      <w:r w:rsidRPr="006258A0">
        <w:rPr>
          <w:rFonts w:ascii="Times New Roman" w:hAnsi="Times New Roman" w:cs="Times New Roman"/>
          <w:color w:val="000000"/>
          <w:sz w:val="28"/>
          <w:szCs w:val="28"/>
        </w:rPr>
        <w:t xml:space="preserve">Комплекс обозначенных проблем в среднесрочной перспективе, </w:t>
      </w:r>
      <w:proofErr w:type="gramStart"/>
      <w:r w:rsidRPr="006258A0">
        <w:rPr>
          <w:rFonts w:ascii="Times New Roman" w:hAnsi="Times New Roman" w:cs="Times New Roman"/>
          <w:color w:val="000000"/>
          <w:sz w:val="28"/>
          <w:szCs w:val="28"/>
        </w:rPr>
        <w:t>возможно</w:t>
      </w:r>
      <w:proofErr w:type="gramEnd"/>
      <w:r w:rsidRPr="006258A0">
        <w:rPr>
          <w:rFonts w:ascii="Times New Roman" w:hAnsi="Times New Roman" w:cs="Times New Roman"/>
          <w:color w:val="000000"/>
          <w:sz w:val="28"/>
          <w:szCs w:val="28"/>
        </w:rPr>
        <w:t xml:space="preserve"> решить посредством программно–целевого подхода, через разработку взаимоувязанных мероприятий, формирующих систему действий, направленных на решение заявляемых проблем.</w:t>
      </w:r>
    </w:p>
    <w:p w:rsidR="006258A0" w:rsidRPr="006258A0" w:rsidRDefault="006258A0" w:rsidP="006258A0">
      <w:pPr>
        <w:tabs>
          <w:tab w:val="left" w:pos="1276"/>
        </w:tabs>
        <w:spacing w:after="0" w:line="240" w:lineRule="auto"/>
        <w:ind w:left="9" w:firstLine="851"/>
        <w:jc w:val="both"/>
        <w:rPr>
          <w:rFonts w:ascii="Times New Roman" w:hAnsi="Times New Roman" w:cs="Times New Roman"/>
          <w:color w:val="000000"/>
          <w:sz w:val="28"/>
          <w:szCs w:val="28"/>
        </w:rPr>
      </w:pPr>
      <w:r w:rsidRPr="006258A0">
        <w:rPr>
          <w:rFonts w:ascii="Times New Roman" w:hAnsi="Times New Roman" w:cs="Times New Roman"/>
          <w:iCs/>
          <w:color w:val="000000"/>
          <w:sz w:val="28"/>
          <w:szCs w:val="28"/>
        </w:rPr>
        <w:t xml:space="preserve">Основной целью подпрограммы является </w:t>
      </w:r>
      <w:r w:rsidRPr="006258A0">
        <w:rPr>
          <w:rFonts w:ascii="Times New Roman" w:hAnsi="Times New Roman" w:cs="Times New Roman"/>
          <w:sz w:val="28"/>
        </w:rPr>
        <w:t>создание в системе дошкольного, общего и дополнительного образования равных возможностей для современного качественного образования</w:t>
      </w:r>
      <w:r w:rsidRPr="006258A0">
        <w:rPr>
          <w:rFonts w:ascii="Times New Roman" w:hAnsi="Times New Roman" w:cs="Times New Roman"/>
          <w:sz w:val="28"/>
          <w:szCs w:val="28"/>
        </w:rPr>
        <w:t>.</w:t>
      </w:r>
    </w:p>
    <w:p w:rsidR="006258A0" w:rsidRPr="006258A0" w:rsidRDefault="006258A0" w:rsidP="006258A0">
      <w:pPr>
        <w:tabs>
          <w:tab w:val="left" w:pos="1276"/>
        </w:tabs>
        <w:spacing w:after="0" w:line="240" w:lineRule="auto"/>
        <w:ind w:left="9" w:firstLine="851"/>
        <w:jc w:val="both"/>
        <w:rPr>
          <w:rFonts w:ascii="Times New Roman" w:hAnsi="Times New Roman" w:cs="Times New Roman"/>
          <w:color w:val="000000"/>
          <w:sz w:val="28"/>
          <w:szCs w:val="28"/>
        </w:rPr>
      </w:pPr>
      <w:r w:rsidRPr="006258A0">
        <w:rPr>
          <w:rFonts w:ascii="Times New Roman" w:hAnsi="Times New Roman" w:cs="Times New Roman"/>
          <w:color w:val="000000"/>
          <w:sz w:val="28"/>
          <w:szCs w:val="28"/>
        </w:rPr>
        <w:t>Достижение данной цели обеспечивается за счет решения следующего комплекса отраслевых задач:</w:t>
      </w:r>
    </w:p>
    <w:p w:rsidR="00505C6A" w:rsidRPr="00505C6A" w:rsidRDefault="00505C6A" w:rsidP="00505C6A">
      <w:pPr>
        <w:numPr>
          <w:ilvl w:val="0"/>
          <w:numId w:val="17"/>
        </w:numPr>
        <w:tabs>
          <w:tab w:val="left" w:pos="1134"/>
          <w:tab w:val="left" w:pos="1276"/>
        </w:tabs>
        <w:spacing w:after="0" w:line="240" w:lineRule="auto"/>
        <w:ind w:left="0" w:firstLine="851"/>
        <w:jc w:val="both"/>
        <w:rPr>
          <w:rFonts w:ascii="Times New Roman" w:hAnsi="Times New Roman" w:cs="Times New Roman"/>
          <w:color w:val="000000"/>
          <w:sz w:val="28"/>
          <w:szCs w:val="28"/>
        </w:rPr>
      </w:pPr>
      <w:r w:rsidRPr="00505C6A">
        <w:rPr>
          <w:rFonts w:ascii="Times New Roman" w:hAnsi="Times New Roman" w:cs="Times New Roman"/>
          <w:sz w:val="28"/>
          <w:szCs w:val="28"/>
        </w:rPr>
        <w:t>Обеспечить повышение доступности дошкольного образования детей в возрасте от 1,5 до 7 лет,</w:t>
      </w:r>
      <w:r w:rsidRPr="00505C6A">
        <w:rPr>
          <w:rFonts w:ascii="Times New Roman" w:hAnsi="Times New Roman" w:cs="Times New Roman"/>
          <w:color w:val="000000"/>
          <w:sz w:val="28"/>
          <w:szCs w:val="28"/>
        </w:rPr>
        <w:t xml:space="preserve"> соответствующего федеральному государственному образовательному стандарту дошкольного образования.</w:t>
      </w:r>
    </w:p>
    <w:p w:rsidR="00505C6A" w:rsidRPr="00505C6A" w:rsidRDefault="00505C6A" w:rsidP="00505C6A">
      <w:pPr>
        <w:numPr>
          <w:ilvl w:val="0"/>
          <w:numId w:val="17"/>
        </w:numPr>
        <w:tabs>
          <w:tab w:val="left" w:pos="1134"/>
          <w:tab w:val="left" w:pos="1276"/>
        </w:tabs>
        <w:spacing w:after="0" w:line="240" w:lineRule="auto"/>
        <w:ind w:left="0" w:firstLine="851"/>
        <w:jc w:val="both"/>
        <w:rPr>
          <w:rFonts w:ascii="Times New Roman" w:hAnsi="Times New Roman" w:cs="Times New Roman"/>
          <w:color w:val="000000"/>
          <w:sz w:val="28"/>
          <w:szCs w:val="28"/>
        </w:rPr>
      </w:pPr>
      <w:r w:rsidRPr="00505C6A">
        <w:rPr>
          <w:rFonts w:ascii="Times New Roman" w:hAnsi="Times New Roman" w:cs="Times New Roman"/>
          <w:color w:val="000000"/>
          <w:sz w:val="28"/>
          <w:szCs w:val="28"/>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505C6A" w:rsidRPr="00505C6A" w:rsidRDefault="00505C6A" w:rsidP="00505C6A">
      <w:pPr>
        <w:numPr>
          <w:ilvl w:val="0"/>
          <w:numId w:val="17"/>
        </w:numPr>
        <w:tabs>
          <w:tab w:val="left" w:pos="1134"/>
          <w:tab w:val="left" w:pos="1276"/>
        </w:tabs>
        <w:spacing w:after="0" w:line="240" w:lineRule="auto"/>
        <w:ind w:left="0" w:firstLine="851"/>
        <w:jc w:val="both"/>
        <w:rPr>
          <w:rFonts w:ascii="Times New Roman" w:hAnsi="Times New Roman" w:cs="Times New Roman"/>
          <w:color w:val="000000"/>
          <w:sz w:val="28"/>
          <w:szCs w:val="28"/>
        </w:rPr>
      </w:pPr>
      <w:r w:rsidRPr="00505C6A">
        <w:rPr>
          <w:rFonts w:ascii="Times New Roman" w:hAnsi="Times New Roman" w:cs="Times New Roman"/>
          <w:color w:val="000000"/>
          <w:sz w:val="28"/>
          <w:szCs w:val="28"/>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p w:rsidR="00505C6A" w:rsidRPr="00BF1894" w:rsidRDefault="00505C6A" w:rsidP="00505C6A">
      <w:pPr>
        <w:numPr>
          <w:ilvl w:val="0"/>
          <w:numId w:val="17"/>
        </w:numPr>
        <w:tabs>
          <w:tab w:val="left" w:pos="1134"/>
          <w:tab w:val="left" w:pos="1276"/>
        </w:tabs>
        <w:spacing w:after="0" w:line="240" w:lineRule="auto"/>
        <w:ind w:left="0" w:firstLine="851"/>
        <w:jc w:val="both"/>
        <w:rPr>
          <w:color w:val="000000"/>
          <w:sz w:val="28"/>
          <w:szCs w:val="28"/>
        </w:rPr>
      </w:pPr>
      <w:r w:rsidRPr="00505C6A">
        <w:rPr>
          <w:rFonts w:ascii="Times New Roman" w:hAnsi="Times New Roman" w:cs="Times New Roman"/>
          <w:color w:val="000000"/>
          <w:sz w:val="28"/>
          <w:szCs w:val="28"/>
        </w:rPr>
        <w:t>Обеспечить реализацию региональных проектов национального проекта «Образование».</w:t>
      </w:r>
      <w:r w:rsidRPr="00BF1894">
        <w:rPr>
          <w:color w:val="000000"/>
          <w:sz w:val="28"/>
          <w:szCs w:val="28"/>
        </w:rPr>
        <w:tab/>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Срок реализации подпрограммы: 201</w:t>
      </w:r>
      <w:r w:rsidR="00B65EDF">
        <w:rPr>
          <w:rFonts w:ascii="Times New Roman" w:hAnsi="Times New Roman" w:cs="Times New Roman"/>
          <w:sz w:val="28"/>
          <w:szCs w:val="28"/>
        </w:rPr>
        <w:t>4</w:t>
      </w:r>
      <w:r w:rsidRPr="006258A0">
        <w:rPr>
          <w:rFonts w:ascii="Times New Roman" w:hAnsi="Times New Roman" w:cs="Times New Roman"/>
          <w:sz w:val="28"/>
          <w:szCs w:val="28"/>
        </w:rPr>
        <w:t>-203</w:t>
      </w:r>
      <w:r w:rsidR="00B65EDF">
        <w:rPr>
          <w:rFonts w:ascii="Times New Roman" w:hAnsi="Times New Roman" w:cs="Times New Roman"/>
          <w:sz w:val="28"/>
          <w:szCs w:val="28"/>
        </w:rPr>
        <w:t>0</w:t>
      </w:r>
      <w:r w:rsidRPr="006258A0">
        <w:rPr>
          <w:rFonts w:ascii="Times New Roman" w:hAnsi="Times New Roman" w:cs="Times New Roman"/>
          <w:sz w:val="28"/>
          <w:szCs w:val="28"/>
        </w:rPr>
        <w:t xml:space="preserve"> годы.</w:t>
      </w:r>
    </w:p>
    <w:p w:rsidR="006258A0" w:rsidRPr="006258A0" w:rsidRDefault="006258A0" w:rsidP="006258A0">
      <w:pPr>
        <w:tabs>
          <w:tab w:val="left" w:pos="1276"/>
        </w:tabs>
        <w:spacing w:after="0" w:line="240" w:lineRule="auto"/>
        <w:ind w:firstLine="851"/>
        <w:jc w:val="both"/>
        <w:rPr>
          <w:rFonts w:ascii="Times New Roman" w:hAnsi="Times New Roman" w:cs="Times New Roman"/>
          <w:color w:val="000000"/>
          <w:sz w:val="28"/>
          <w:szCs w:val="28"/>
          <w:highlight w:val="yellow"/>
        </w:rPr>
      </w:pPr>
    </w:p>
    <w:p w:rsidR="006258A0" w:rsidRPr="006258A0" w:rsidRDefault="006258A0" w:rsidP="006258A0">
      <w:pPr>
        <w:spacing w:after="0" w:line="240" w:lineRule="auto"/>
        <w:jc w:val="center"/>
        <w:rPr>
          <w:rFonts w:ascii="Times New Roman" w:hAnsi="Times New Roman" w:cs="Times New Roman"/>
          <w:b/>
          <w:sz w:val="28"/>
          <w:szCs w:val="28"/>
          <w:u w:val="single"/>
        </w:rPr>
      </w:pPr>
      <w:r w:rsidRPr="006258A0">
        <w:rPr>
          <w:rFonts w:ascii="Times New Roman" w:hAnsi="Times New Roman" w:cs="Times New Roman"/>
          <w:b/>
          <w:sz w:val="28"/>
          <w:szCs w:val="28"/>
          <w:u w:val="single"/>
        </w:rPr>
        <w:t>Подпрограмма 2</w:t>
      </w:r>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«Организация летнего отдыха, оздоровления, занятости детей и подростков»</w:t>
      </w:r>
    </w:p>
    <w:p w:rsidR="006258A0" w:rsidRPr="006258A0" w:rsidRDefault="006258A0" w:rsidP="006258A0">
      <w:pPr>
        <w:spacing w:after="0" w:line="240" w:lineRule="auto"/>
        <w:jc w:val="center"/>
        <w:rPr>
          <w:rFonts w:ascii="Times New Roman" w:hAnsi="Times New Roman" w:cs="Times New Roman"/>
          <w:b/>
          <w:sz w:val="28"/>
          <w:szCs w:val="28"/>
        </w:rPr>
      </w:pP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lastRenderedPageBreak/>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6258A0" w:rsidRPr="006258A0" w:rsidRDefault="006258A0" w:rsidP="006258A0">
      <w:pPr>
        <w:tabs>
          <w:tab w:val="left" w:pos="1134"/>
        </w:tabs>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w:t>
      </w:r>
      <w:r w:rsidRPr="006258A0">
        <w:rPr>
          <w:rFonts w:ascii="Times New Roman" w:hAnsi="Times New Roman" w:cs="Times New Roman"/>
          <w:sz w:val="28"/>
          <w:szCs w:val="28"/>
        </w:rPr>
        <w:tab/>
        <w:t>организация работы оздоровительных  лагерей дневного пребывания учащихся</w:t>
      </w:r>
    </w:p>
    <w:p w:rsidR="006258A0" w:rsidRPr="006258A0" w:rsidRDefault="006258A0" w:rsidP="006258A0">
      <w:pPr>
        <w:tabs>
          <w:tab w:val="left" w:pos="1134"/>
        </w:tabs>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w:t>
      </w:r>
      <w:r w:rsidRPr="006258A0">
        <w:rPr>
          <w:rFonts w:ascii="Times New Roman" w:hAnsi="Times New Roman" w:cs="Times New Roman"/>
          <w:sz w:val="28"/>
          <w:szCs w:val="28"/>
        </w:rPr>
        <w:tab/>
        <w:t>организация отдыха и лечения в загородных лагерях и санаториях;</w:t>
      </w:r>
    </w:p>
    <w:p w:rsidR="006258A0" w:rsidRPr="006258A0" w:rsidRDefault="006258A0" w:rsidP="006258A0">
      <w:pPr>
        <w:tabs>
          <w:tab w:val="left" w:pos="1134"/>
        </w:tabs>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w:t>
      </w:r>
      <w:r w:rsidRPr="006258A0">
        <w:rPr>
          <w:rFonts w:ascii="Times New Roman" w:hAnsi="Times New Roman" w:cs="Times New Roman"/>
          <w:sz w:val="28"/>
          <w:szCs w:val="28"/>
        </w:rPr>
        <w:tab/>
        <w:t>трудоустройство учащихся;</w:t>
      </w:r>
    </w:p>
    <w:p w:rsidR="006258A0" w:rsidRPr="006258A0" w:rsidRDefault="006258A0" w:rsidP="006258A0">
      <w:pPr>
        <w:tabs>
          <w:tab w:val="left" w:pos="1134"/>
        </w:tabs>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w:t>
      </w:r>
      <w:r w:rsidRPr="006258A0">
        <w:rPr>
          <w:rFonts w:ascii="Times New Roman" w:hAnsi="Times New Roman" w:cs="Times New Roman"/>
          <w:sz w:val="28"/>
          <w:szCs w:val="28"/>
        </w:rPr>
        <w:tab/>
        <w:t xml:space="preserve">организация  муниципального молодёжного выездного палаточного лагеря «Молодые лидеры» </w:t>
      </w:r>
      <w:proofErr w:type="gramStart"/>
      <w:r w:rsidRPr="006258A0">
        <w:rPr>
          <w:rFonts w:ascii="Times New Roman" w:hAnsi="Times New Roman" w:cs="Times New Roman"/>
          <w:sz w:val="28"/>
          <w:szCs w:val="28"/>
        </w:rPr>
        <w:t>в</w:t>
      </w:r>
      <w:proofErr w:type="gramEnd"/>
      <w:r w:rsidRPr="006258A0">
        <w:rPr>
          <w:rFonts w:ascii="Times New Roman" w:hAnsi="Times New Roman" w:cs="Times New Roman"/>
          <w:sz w:val="28"/>
          <w:szCs w:val="28"/>
        </w:rPr>
        <w:t xml:space="preserve"> с. Верхний Кужебар;</w:t>
      </w:r>
    </w:p>
    <w:p w:rsidR="006258A0" w:rsidRPr="006258A0" w:rsidRDefault="006258A0" w:rsidP="006258A0">
      <w:pPr>
        <w:tabs>
          <w:tab w:val="left" w:pos="1134"/>
        </w:tabs>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w:t>
      </w:r>
      <w:r w:rsidRPr="006258A0">
        <w:rPr>
          <w:rFonts w:ascii="Times New Roman" w:hAnsi="Times New Roman" w:cs="Times New Roman"/>
          <w:sz w:val="28"/>
          <w:szCs w:val="28"/>
        </w:rPr>
        <w:tab/>
        <w:t>организация физкультурно-спортивных соревнований и культурно-массовых мероприятий для детей</w:t>
      </w:r>
    </w:p>
    <w:p w:rsidR="006258A0" w:rsidRPr="006258A0" w:rsidRDefault="006258A0" w:rsidP="006258A0">
      <w:pPr>
        <w:spacing w:after="0" w:line="240" w:lineRule="auto"/>
        <w:ind w:right="57" w:firstLine="851"/>
        <w:jc w:val="both"/>
        <w:rPr>
          <w:rFonts w:ascii="Times New Roman" w:hAnsi="Times New Roman" w:cs="Times New Roman"/>
          <w:bCs/>
          <w:sz w:val="28"/>
          <w:szCs w:val="28"/>
        </w:rPr>
      </w:pPr>
      <w:r w:rsidRPr="006258A0">
        <w:rPr>
          <w:rFonts w:ascii="Times New Roman" w:hAnsi="Times New Roman" w:cs="Times New Roman"/>
          <w:bCs/>
          <w:sz w:val="28"/>
          <w:szCs w:val="28"/>
        </w:rPr>
        <w:t>В течение лета 2020г. в Каратузском районе:</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bCs/>
          <w:sz w:val="28"/>
          <w:szCs w:val="28"/>
        </w:rPr>
        <w:t xml:space="preserve">- функционировали 3 лагеря дневного пребывания, в которых отдохнули и оздоровились 46 детей. </w:t>
      </w:r>
      <w:r w:rsidRPr="006258A0">
        <w:rPr>
          <w:rFonts w:ascii="Times New Roman" w:hAnsi="Times New Roman" w:cs="Times New Roman"/>
          <w:sz w:val="28"/>
          <w:szCs w:val="28"/>
        </w:rPr>
        <w:t xml:space="preserve">Оздоровительная и воспитательная работа в лагерях дневного пребывания велась согласно </w:t>
      </w:r>
      <w:proofErr w:type="spellStart"/>
      <w:r w:rsidRPr="006258A0">
        <w:rPr>
          <w:rFonts w:ascii="Times New Roman" w:hAnsi="Times New Roman" w:cs="Times New Roman"/>
          <w:sz w:val="28"/>
          <w:szCs w:val="28"/>
        </w:rPr>
        <w:t>образовательно</w:t>
      </w:r>
      <w:proofErr w:type="spellEnd"/>
      <w:r w:rsidRPr="006258A0">
        <w:rPr>
          <w:rFonts w:ascii="Times New Roman" w:hAnsi="Times New Roman" w:cs="Times New Roman"/>
          <w:sz w:val="28"/>
          <w:szCs w:val="28"/>
        </w:rPr>
        <w:t xml:space="preserve"> - </w:t>
      </w:r>
      <w:proofErr w:type="spellStart"/>
      <w:r w:rsidRPr="006258A0">
        <w:rPr>
          <w:rFonts w:ascii="Times New Roman" w:hAnsi="Times New Roman" w:cs="Times New Roman"/>
          <w:sz w:val="28"/>
          <w:szCs w:val="28"/>
        </w:rPr>
        <w:t>досуговых</w:t>
      </w:r>
      <w:proofErr w:type="spellEnd"/>
      <w:r w:rsidRPr="006258A0">
        <w:rPr>
          <w:rFonts w:ascii="Times New Roman" w:hAnsi="Times New Roman" w:cs="Times New Roman"/>
          <w:sz w:val="28"/>
          <w:szCs w:val="28"/>
        </w:rPr>
        <w:t xml:space="preserve"> программ, при реализации которых приоритеты традиционно отдаются спортивно-оздоровительному, духовно-нравственному, эстетическому, </w:t>
      </w:r>
      <w:proofErr w:type="spellStart"/>
      <w:r w:rsidRPr="006258A0">
        <w:rPr>
          <w:rFonts w:ascii="Times New Roman" w:hAnsi="Times New Roman" w:cs="Times New Roman"/>
          <w:sz w:val="28"/>
          <w:szCs w:val="28"/>
        </w:rPr>
        <w:t>досуговому</w:t>
      </w:r>
      <w:proofErr w:type="spellEnd"/>
      <w:r w:rsidRPr="006258A0">
        <w:rPr>
          <w:rFonts w:ascii="Times New Roman" w:hAnsi="Times New Roman" w:cs="Times New Roman"/>
          <w:sz w:val="28"/>
          <w:szCs w:val="28"/>
        </w:rPr>
        <w:t xml:space="preserve"> направлениям воспитательной деятельности.</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Для организации лагерей были созданы условия, соответствующие всем требованиям </w:t>
      </w:r>
      <w:proofErr w:type="spellStart"/>
      <w:r w:rsidRPr="006258A0">
        <w:rPr>
          <w:rFonts w:ascii="Times New Roman" w:hAnsi="Times New Roman" w:cs="Times New Roman"/>
          <w:sz w:val="28"/>
          <w:szCs w:val="28"/>
        </w:rPr>
        <w:t>Роспотребнадзора</w:t>
      </w:r>
      <w:proofErr w:type="spellEnd"/>
      <w:r w:rsidRPr="006258A0">
        <w:rPr>
          <w:rFonts w:ascii="Times New Roman" w:hAnsi="Times New Roman" w:cs="Times New Roman"/>
          <w:sz w:val="28"/>
          <w:szCs w:val="28"/>
        </w:rPr>
        <w:t xml:space="preserve"> и </w:t>
      </w:r>
      <w:proofErr w:type="spellStart"/>
      <w:r w:rsidRPr="006258A0">
        <w:rPr>
          <w:rFonts w:ascii="Times New Roman" w:hAnsi="Times New Roman" w:cs="Times New Roman"/>
          <w:sz w:val="28"/>
          <w:szCs w:val="28"/>
        </w:rPr>
        <w:t>Госпожнадзора</w:t>
      </w:r>
      <w:proofErr w:type="spellEnd"/>
      <w:r w:rsidRPr="006258A0">
        <w:rPr>
          <w:rFonts w:ascii="Times New Roman" w:hAnsi="Times New Roman" w:cs="Times New Roman"/>
          <w:sz w:val="28"/>
          <w:szCs w:val="28"/>
        </w:rPr>
        <w:t xml:space="preserve">. Для ребят было организовано питание в соответствии с десятидневным меню. Досуг был организован в комфортных и безопасных условиях. </w:t>
      </w:r>
    </w:p>
    <w:p w:rsidR="006258A0" w:rsidRPr="006258A0" w:rsidRDefault="006258A0" w:rsidP="006258A0">
      <w:pPr>
        <w:spacing w:after="0" w:line="240" w:lineRule="auto"/>
        <w:ind w:firstLine="851"/>
        <w:jc w:val="both"/>
        <w:rPr>
          <w:rFonts w:ascii="Times New Roman" w:hAnsi="Times New Roman" w:cs="Times New Roman"/>
          <w:bCs/>
          <w:sz w:val="28"/>
          <w:szCs w:val="28"/>
        </w:rPr>
      </w:pPr>
      <w:r w:rsidRPr="006258A0">
        <w:rPr>
          <w:rFonts w:ascii="Times New Roman" w:hAnsi="Times New Roman" w:cs="Times New Roman"/>
          <w:bCs/>
          <w:sz w:val="28"/>
          <w:szCs w:val="28"/>
        </w:rPr>
        <w:t xml:space="preserve">В летний период 2020г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r w:rsidRPr="006258A0">
        <w:rPr>
          <w:rFonts w:ascii="Times New Roman" w:hAnsi="Times New Roman" w:cs="Times New Roman"/>
          <w:sz w:val="28"/>
          <w:szCs w:val="28"/>
        </w:rPr>
        <w:t xml:space="preserve">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В связи с введением в действие </w:t>
      </w:r>
      <w:proofErr w:type="spellStart"/>
      <w:r w:rsidRPr="006258A0">
        <w:rPr>
          <w:rFonts w:ascii="Times New Roman" w:hAnsi="Times New Roman" w:cs="Times New Roman"/>
          <w:sz w:val="28"/>
          <w:szCs w:val="28"/>
        </w:rPr>
        <w:t>СанПиН</w:t>
      </w:r>
      <w:proofErr w:type="spellEnd"/>
      <w:r w:rsidRPr="006258A0">
        <w:rPr>
          <w:rFonts w:ascii="Times New Roman" w:hAnsi="Times New Roman" w:cs="Times New Roman"/>
          <w:sz w:val="28"/>
          <w:szCs w:val="28"/>
        </w:rPr>
        <w:t xml:space="preserve"> 2.4.4.2605-10 «</w:t>
      </w:r>
      <w:proofErr w:type="spellStart"/>
      <w:r w:rsidRPr="006258A0">
        <w:rPr>
          <w:rFonts w:ascii="Times New Roman" w:hAnsi="Times New Roman" w:cs="Times New Roman"/>
          <w:sz w:val="28"/>
          <w:szCs w:val="28"/>
        </w:rPr>
        <w:t>Санитарно-эпидеомилогические</w:t>
      </w:r>
      <w:proofErr w:type="spellEnd"/>
      <w:r w:rsidRPr="006258A0">
        <w:rPr>
          <w:rFonts w:ascii="Times New Roman" w:hAnsi="Times New Roman" w:cs="Times New Roman"/>
          <w:sz w:val="28"/>
          <w:szCs w:val="28"/>
        </w:rPr>
        <w:t xml:space="preserve"> требования к устройству, содержанию и организации режима детских туристических лагерей палаточного типа в период летних каникул», утвержденных постановлением Главного государственного санитарного врача Российской Федерации от 26.04.2010 № 29, изменились требования к организации стационарных палаточных лагерей. Обеспечение безопасности учащихся, здорового питания, соблюдение санитарных норм требует значительных затрат.</w:t>
      </w:r>
    </w:p>
    <w:p w:rsidR="006258A0" w:rsidRPr="006258A0" w:rsidRDefault="006258A0" w:rsidP="006258A0">
      <w:pPr>
        <w:spacing w:after="0" w:line="240" w:lineRule="auto"/>
        <w:ind w:firstLine="851"/>
        <w:jc w:val="both"/>
        <w:rPr>
          <w:rFonts w:ascii="Times New Roman" w:hAnsi="Times New Roman" w:cs="Times New Roman"/>
          <w:sz w:val="28"/>
          <w:szCs w:val="28"/>
        </w:rPr>
      </w:pPr>
      <w:proofErr w:type="gramStart"/>
      <w:r w:rsidRPr="006258A0">
        <w:rPr>
          <w:rFonts w:ascii="Times New Roman" w:hAnsi="Times New Roman" w:cs="Times New Roman"/>
          <w:sz w:val="28"/>
          <w:szCs w:val="28"/>
        </w:rPr>
        <w:lastRenderedPageBreak/>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roofErr w:type="gramEnd"/>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Используемый программно-целевой метод позволит:</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выделить для финансирования наиболее приоритетные направления в рамках подпрограммы;</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обеспечить эффективное планирование и мониторинг результатов реализации подпрограммы.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В рамках подпрограммы определяются показатели, которые позволяют ежегодно оценить результаты реализации тех или иных мероприятий.</w:t>
      </w: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Целью подпрограммы  «Организация летнего отдыха, оздоровления, занятости детей и подростков» является  обеспечение прав детей, подростков и молодежи на оздоровление, развитие, отдых и занятость детей во время каникул.</w:t>
      </w: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Для достижения поставленной цели необходимо решение следующих задач:</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Срок реализации подпрограммы: 201</w:t>
      </w:r>
      <w:r w:rsidR="00B65EDF">
        <w:rPr>
          <w:rFonts w:ascii="Times New Roman" w:hAnsi="Times New Roman" w:cs="Times New Roman"/>
          <w:sz w:val="28"/>
          <w:szCs w:val="28"/>
        </w:rPr>
        <w:t>4-20</w:t>
      </w:r>
      <w:r w:rsidRPr="006258A0">
        <w:rPr>
          <w:rFonts w:ascii="Times New Roman" w:hAnsi="Times New Roman" w:cs="Times New Roman"/>
          <w:sz w:val="28"/>
          <w:szCs w:val="28"/>
        </w:rPr>
        <w:t>3</w:t>
      </w:r>
      <w:r w:rsidR="00B65EDF">
        <w:rPr>
          <w:rFonts w:ascii="Times New Roman" w:hAnsi="Times New Roman" w:cs="Times New Roman"/>
          <w:sz w:val="28"/>
          <w:szCs w:val="28"/>
        </w:rPr>
        <w:t>0</w:t>
      </w:r>
      <w:r w:rsidRPr="006258A0">
        <w:rPr>
          <w:rFonts w:ascii="Times New Roman" w:hAnsi="Times New Roman" w:cs="Times New Roman"/>
          <w:sz w:val="28"/>
          <w:szCs w:val="28"/>
        </w:rPr>
        <w:t xml:space="preserve"> годы.</w:t>
      </w:r>
    </w:p>
    <w:p w:rsidR="006258A0" w:rsidRPr="006258A0" w:rsidRDefault="006258A0" w:rsidP="006258A0">
      <w:pPr>
        <w:spacing w:after="0" w:line="240" w:lineRule="auto"/>
        <w:jc w:val="both"/>
        <w:rPr>
          <w:rFonts w:ascii="Times New Roman" w:hAnsi="Times New Roman" w:cs="Times New Roman"/>
          <w:b/>
          <w:sz w:val="28"/>
          <w:szCs w:val="28"/>
          <w:highlight w:val="yellow"/>
          <w:u w:val="single"/>
        </w:rPr>
      </w:pPr>
    </w:p>
    <w:p w:rsidR="006258A0" w:rsidRPr="006258A0" w:rsidRDefault="006258A0" w:rsidP="006258A0">
      <w:pPr>
        <w:spacing w:after="0" w:line="240" w:lineRule="auto"/>
        <w:jc w:val="center"/>
        <w:rPr>
          <w:rFonts w:ascii="Times New Roman" w:hAnsi="Times New Roman" w:cs="Times New Roman"/>
          <w:b/>
          <w:sz w:val="28"/>
          <w:szCs w:val="28"/>
          <w:u w:val="single"/>
        </w:rPr>
      </w:pPr>
      <w:r w:rsidRPr="006258A0">
        <w:rPr>
          <w:rFonts w:ascii="Times New Roman" w:hAnsi="Times New Roman" w:cs="Times New Roman"/>
          <w:b/>
          <w:sz w:val="28"/>
          <w:szCs w:val="28"/>
          <w:u w:val="single"/>
        </w:rPr>
        <w:t>Подпрограмма 3</w:t>
      </w:r>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«Одаренные дети»</w:t>
      </w:r>
    </w:p>
    <w:p w:rsidR="006258A0" w:rsidRPr="006258A0" w:rsidRDefault="006258A0" w:rsidP="006258A0">
      <w:pPr>
        <w:spacing w:after="0" w:line="240" w:lineRule="auto"/>
        <w:jc w:val="both"/>
        <w:rPr>
          <w:rFonts w:ascii="Times New Roman" w:hAnsi="Times New Roman" w:cs="Times New Roman"/>
          <w:sz w:val="28"/>
          <w:szCs w:val="28"/>
          <w:u w:val="single"/>
        </w:rPr>
      </w:pPr>
    </w:p>
    <w:p w:rsidR="006258A0" w:rsidRPr="006258A0" w:rsidRDefault="006258A0" w:rsidP="006258A0">
      <w:pPr>
        <w:spacing w:after="0" w:line="240" w:lineRule="auto"/>
        <w:jc w:val="center"/>
        <w:rPr>
          <w:rFonts w:ascii="Times New Roman" w:hAnsi="Times New Roman" w:cs="Times New Roman"/>
          <w:sz w:val="28"/>
          <w:szCs w:val="28"/>
          <w:u w:val="single"/>
        </w:rPr>
      </w:pPr>
      <w:r w:rsidRPr="006258A0">
        <w:rPr>
          <w:rFonts w:ascii="Times New Roman" w:hAnsi="Times New Roman" w:cs="Times New Roman"/>
          <w:sz w:val="28"/>
          <w:szCs w:val="28"/>
          <w:u w:val="single"/>
        </w:rPr>
        <w:t>Развитие физической культуры и спорта в образовательных учреждениях Каратузского района</w:t>
      </w:r>
    </w:p>
    <w:p w:rsidR="006258A0" w:rsidRPr="006258A0" w:rsidRDefault="006258A0" w:rsidP="006258A0">
      <w:pPr>
        <w:spacing w:after="0" w:line="240" w:lineRule="auto"/>
        <w:ind w:firstLine="708"/>
        <w:jc w:val="both"/>
        <w:rPr>
          <w:rFonts w:ascii="Times New Roman" w:hAnsi="Times New Roman" w:cs="Times New Roman"/>
          <w:sz w:val="28"/>
          <w:szCs w:val="28"/>
        </w:rPr>
      </w:pP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w:t>
      </w:r>
      <w:proofErr w:type="gramStart"/>
      <w:r w:rsidRPr="006258A0">
        <w:rPr>
          <w:rFonts w:ascii="Times New Roman" w:hAnsi="Times New Roman" w:cs="Times New Roman"/>
          <w:sz w:val="28"/>
          <w:szCs w:val="28"/>
        </w:rPr>
        <w:t>высоко нравственного</w:t>
      </w:r>
      <w:proofErr w:type="gramEnd"/>
      <w:r w:rsidRPr="006258A0">
        <w:rPr>
          <w:rFonts w:ascii="Times New Roman" w:hAnsi="Times New Roman" w:cs="Times New Roman"/>
          <w:sz w:val="28"/>
          <w:szCs w:val="28"/>
        </w:rPr>
        <w:t xml:space="preserve">, физически и духовно развитого поколения. </w:t>
      </w:r>
    </w:p>
    <w:p w:rsidR="006258A0" w:rsidRPr="006258A0" w:rsidRDefault="006258A0" w:rsidP="006258A0">
      <w:pPr>
        <w:spacing w:after="0" w:line="240" w:lineRule="auto"/>
        <w:ind w:firstLine="851"/>
        <w:jc w:val="both"/>
        <w:rPr>
          <w:rFonts w:ascii="Times New Roman" w:hAnsi="Times New Roman" w:cs="Times New Roman"/>
          <w:sz w:val="28"/>
          <w:szCs w:val="28"/>
          <w:highlight w:val="yellow"/>
        </w:rPr>
      </w:pPr>
      <w:r w:rsidRPr="006258A0">
        <w:rPr>
          <w:rFonts w:ascii="Times New Roman" w:hAnsi="Times New Roman" w:cs="Times New Roman"/>
          <w:sz w:val="28"/>
          <w:szCs w:val="28"/>
        </w:rPr>
        <w:t xml:space="preserve">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w:t>
      </w:r>
      <w:r w:rsidRPr="006258A0">
        <w:rPr>
          <w:rFonts w:ascii="Times New Roman" w:hAnsi="Times New Roman" w:cs="Times New Roman"/>
          <w:sz w:val="28"/>
          <w:szCs w:val="28"/>
        </w:rPr>
        <w:lastRenderedPageBreak/>
        <w:t xml:space="preserve">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В настоящее время в районе функционирует 13 физкультурно-спортивных клубов.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Количество учащихся посещающих спортивные клубы в 2019-2020 </w:t>
      </w:r>
      <w:proofErr w:type="spellStart"/>
      <w:r w:rsidRPr="006258A0">
        <w:rPr>
          <w:rFonts w:ascii="Times New Roman" w:hAnsi="Times New Roman" w:cs="Times New Roman"/>
          <w:sz w:val="28"/>
          <w:szCs w:val="28"/>
        </w:rPr>
        <w:t>уч</w:t>
      </w:r>
      <w:proofErr w:type="gramStart"/>
      <w:r w:rsidRPr="006258A0">
        <w:rPr>
          <w:rFonts w:ascii="Times New Roman" w:hAnsi="Times New Roman" w:cs="Times New Roman"/>
          <w:sz w:val="28"/>
          <w:szCs w:val="28"/>
        </w:rPr>
        <w:t>.г</w:t>
      </w:r>
      <w:proofErr w:type="gramEnd"/>
      <w:r w:rsidRPr="006258A0">
        <w:rPr>
          <w:rFonts w:ascii="Times New Roman" w:hAnsi="Times New Roman" w:cs="Times New Roman"/>
          <w:sz w:val="28"/>
          <w:szCs w:val="28"/>
        </w:rPr>
        <w:t>оду</w:t>
      </w:r>
      <w:proofErr w:type="spellEnd"/>
      <w:r w:rsidRPr="006258A0">
        <w:rPr>
          <w:rFonts w:ascii="Times New Roman" w:hAnsi="Times New Roman" w:cs="Times New Roman"/>
          <w:sz w:val="28"/>
          <w:szCs w:val="28"/>
        </w:rPr>
        <w:t xml:space="preserve">   составило 1533 чел.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В 13 спортивных клубах работают 27 инструкторов по физической культуре.</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Основными формами деятельности в спортивных клубах являются:</w:t>
      </w:r>
      <w:r w:rsidRPr="006258A0">
        <w:rPr>
          <w:rFonts w:ascii="Times New Roman" w:hAnsi="Times New Roman" w:cs="Times New Roman"/>
          <w:b/>
          <w:sz w:val="28"/>
          <w:szCs w:val="28"/>
        </w:rPr>
        <w:t xml:space="preserve"> </w:t>
      </w:r>
      <w:r w:rsidRPr="006258A0">
        <w:rPr>
          <w:rFonts w:ascii="Times New Roman" w:hAnsi="Times New Roman" w:cs="Times New Roman"/>
          <w:sz w:val="28"/>
          <w:szCs w:val="28"/>
        </w:rPr>
        <w:t>спортивные секции, дворовые команды, товарищеские встречи, группы здоровья, участие в соревнованиях, организация соревнований</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6258A0" w:rsidRPr="006258A0" w:rsidRDefault="006258A0" w:rsidP="006258A0">
      <w:pPr>
        <w:spacing w:after="0" w:line="240" w:lineRule="auto"/>
        <w:ind w:firstLine="851"/>
        <w:jc w:val="both"/>
        <w:rPr>
          <w:rFonts w:ascii="Times New Roman" w:hAnsi="Times New Roman" w:cs="Times New Roman"/>
          <w:sz w:val="28"/>
          <w:szCs w:val="28"/>
          <w:highlight w:val="yellow"/>
        </w:rPr>
      </w:pPr>
      <w:r w:rsidRPr="006258A0">
        <w:rPr>
          <w:rFonts w:ascii="Times New Roman" w:hAnsi="Times New Roman" w:cs="Times New Roman"/>
          <w:sz w:val="28"/>
          <w:szCs w:val="28"/>
        </w:rPr>
        <w:t xml:space="preserve">Основным мероприятием для спортивных клубов для учащихся школ являются соревнования «Школьная спортивная лига». </w:t>
      </w:r>
      <w:proofErr w:type="gramStart"/>
      <w:r w:rsidRPr="006258A0">
        <w:rPr>
          <w:rFonts w:ascii="Times New Roman" w:hAnsi="Times New Roman" w:cs="Times New Roman"/>
          <w:sz w:val="28"/>
          <w:szCs w:val="28"/>
        </w:rPr>
        <w:t xml:space="preserve">Основные виды соревнований школьного этапа: легкая атлетика, пионербол, волейбол, шашки, коньки, пулевая стрельба, лыжи, настольный теннис, лёгкоатлетическое </w:t>
      </w:r>
      <w:proofErr w:type="spellStart"/>
      <w:r w:rsidRPr="006258A0">
        <w:rPr>
          <w:rFonts w:ascii="Times New Roman" w:hAnsi="Times New Roman" w:cs="Times New Roman"/>
          <w:sz w:val="28"/>
          <w:szCs w:val="28"/>
        </w:rPr>
        <w:t>четырёхборье</w:t>
      </w:r>
      <w:proofErr w:type="spellEnd"/>
      <w:r w:rsidRPr="006258A0">
        <w:rPr>
          <w:rFonts w:ascii="Times New Roman" w:hAnsi="Times New Roman" w:cs="Times New Roman"/>
          <w:sz w:val="28"/>
          <w:szCs w:val="28"/>
        </w:rPr>
        <w:t xml:space="preserve">, лыжные гонки, баскетбол, баскетбол 3х3, хоккей, мини-футбол, </w:t>
      </w:r>
      <w:proofErr w:type="spellStart"/>
      <w:r w:rsidRPr="006258A0">
        <w:rPr>
          <w:rFonts w:ascii="Times New Roman" w:hAnsi="Times New Roman" w:cs="Times New Roman"/>
          <w:sz w:val="28"/>
          <w:szCs w:val="28"/>
        </w:rPr>
        <w:t>дартс</w:t>
      </w:r>
      <w:proofErr w:type="spellEnd"/>
      <w:r w:rsidRPr="006258A0">
        <w:rPr>
          <w:rFonts w:ascii="Times New Roman" w:hAnsi="Times New Roman" w:cs="Times New Roman"/>
          <w:sz w:val="28"/>
          <w:szCs w:val="28"/>
        </w:rPr>
        <w:t>, гиревой спорт.</w:t>
      </w:r>
      <w:proofErr w:type="gramEnd"/>
      <w:r w:rsidRPr="006258A0">
        <w:rPr>
          <w:rFonts w:ascii="Times New Roman" w:hAnsi="Times New Roman" w:cs="Times New Roman"/>
          <w:sz w:val="28"/>
          <w:szCs w:val="28"/>
        </w:rPr>
        <w:t xml:space="preserve"> Охват учащихся районным этапом школьной спортивной лиги в 2020 году составил 33,86 % (в 2019г. - 51,6 %). </w:t>
      </w:r>
    </w:p>
    <w:p w:rsidR="006258A0" w:rsidRPr="0053104D" w:rsidRDefault="006258A0" w:rsidP="006258A0">
      <w:pPr>
        <w:spacing w:after="0" w:line="240" w:lineRule="auto"/>
        <w:ind w:firstLine="851"/>
        <w:jc w:val="both"/>
        <w:rPr>
          <w:rFonts w:ascii="Times New Roman" w:hAnsi="Times New Roman" w:cs="Times New Roman"/>
          <w:sz w:val="16"/>
          <w:szCs w:val="16"/>
          <w:highlight w:val="yellow"/>
        </w:rPr>
      </w:pPr>
    </w:p>
    <w:p w:rsidR="006258A0" w:rsidRPr="006258A0" w:rsidRDefault="006258A0" w:rsidP="006258A0">
      <w:pPr>
        <w:spacing w:after="0" w:line="240" w:lineRule="auto"/>
        <w:jc w:val="center"/>
        <w:rPr>
          <w:rFonts w:ascii="Times New Roman" w:hAnsi="Times New Roman" w:cs="Times New Roman"/>
          <w:sz w:val="28"/>
          <w:szCs w:val="28"/>
          <w:u w:val="single"/>
        </w:rPr>
      </w:pPr>
      <w:r w:rsidRPr="006258A0">
        <w:rPr>
          <w:rFonts w:ascii="Times New Roman" w:hAnsi="Times New Roman" w:cs="Times New Roman"/>
          <w:sz w:val="28"/>
          <w:szCs w:val="28"/>
          <w:u w:val="single"/>
        </w:rPr>
        <w:t>Выявление и поддержка одаренной и инициативной молодежи</w:t>
      </w:r>
    </w:p>
    <w:p w:rsidR="006258A0" w:rsidRPr="0053104D" w:rsidRDefault="006258A0" w:rsidP="006258A0">
      <w:pPr>
        <w:spacing w:after="0" w:line="240" w:lineRule="auto"/>
        <w:ind w:firstLine="851"/>
        <w:jc w:val="center"/>
        <w:rPr>
          <w:rFonts w:ascii="Times New Roman" w:hAnsi="Times New Roman" w:cs="Times New Roman"/>
          <w:sz w:val="16"/>
          <w:szCs w:val="16"/>
          <w:u w:val="single"/>
        </w:rPr>
      </w:pP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Реализация мероприятий подпрограммы позволяет создать ценностное и </w:t>
      </w:r>
      <w:proofErr w:type="spellStart"/>
      <w:r w:rsidRPr="006258A0">
        <w:rPr>
          <w:rFonts w:ascii="Times New Roman" w:hAnsi="Times New Roman" w:cs="Times New Roman"/>
          <w:sz w:val="28"/>
          <w:szCs w:val="28"/>
        </w:rPr>
        <w:t>деятельностное</w:t>
      </w:r>
      <w:proofErr w:type="spellEnd"/>
      <w:r w:rsidRPr="006258A0">
        <w:rPr>
          <w:rFonts w:ascii="Times New Roman" w:hAnsi="Times New Roman" w:cs="Times New Roman"/>
          <w:sz w:val="28"/>
          <w:szCs w:val="28"/>
        </w:rPr>
        <w:t xml:space="preserve">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6258A0" w:rsidRPr="006258A0" w:rsidRDefault="006258A0" w:rsidP="006258A0">
      <w:pPr>
        <w:pStyle w:val="a5"/>
        <w:spacing w:before="0" w:beforeAutospacing="0" w:after="0" w:afterAutospacing="0"/>
        <w:ind w:firstLine="851"/>
        <w:jc w:val="both"/>
        <w:rPr>
          <w:sz w:val="28"/>
          <w:szCs w:val="28"/>
        </w:rPr>
      </w:pPr>
      <w:r w:rsidRPr="006258A0">
        <w:rPr>
          <w:sz w:val="28"/>
          <w:szCs w:val="28"/>
        </w:rPr>
        <w:t xml:space="preserve">- традиционное районное мероприятие «Рождественский бал Главы района» с вручением грантов в размере 1 тыс. руб. десяти учащимся по пяти номинациям.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 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 в традиционно проводится районный конкурс «Ученик года» среди 9-11кл и 7-8 классов, с каждым годом конкурс приобретает все большую значимость и смысл, ребята реализуют себя в разных видах деятельности.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для талантливых детей дошкольного возраста проходит районный конкурс «Звёздная страна».</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lastRenderedPageBreak/>
        <w:t>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Ежегодно на территории района проходят школьный и муниципальный </w:t>
      </w:r>
      <w:r w:rsidRPr="006258A0">
        <w:rPr>
          <w:rFonts w:ascii="Times New Roman" w:hAnsi="Times New Roman" w:cs="Times New Roman"/>
          <w:b/>
          <w:sz w:val="28"/>
          <w:szCs w:val="28"/>
        </w:rPr>
        <w:t>этапы Всероссийской олимпиады школьников</w:t>
      </w:r>
      <w:r w:rsidRPr="006258A0">
        <w:rPr>
          <w:rFonts w:ascii="Times New Roman" w:hAnsi="Times New Roman" w:cs="Times New Roman"/>
          <w:sz w:val="28"/>
          <w:szCs w:val="28"/>
        </w:rPr>
        <w:t>.</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6258A0" w:rsidRPr="006258A0" w:rsidRDefault="006258A0" w:rsidP="006258A0">
      <w:pPr>
        <w:spacing w:after="0" w:line="240" w:lineRule="auto"/>
        <w:ind w:firstLine="851"/>
        <w:jc w:val="both"/>
        <w:rPr>
          <w:rFonts w:ascii="Times New Roman" w:hAnsi="Times New Roman" w:cs="Times New Roman"/>
          <w:sz w:val="28"/>
          <w:szCs w:val="28"/>
          <w:u w:val="single"/>
        </w:rPr>
      </w:pPr>
      <w:r w:rsidRPr="006258A0">
        <w:rPr>
          <w:rFonts w:ascii="Times New Roman" w:hAnsi="Times New Roman" w:cs="Times New Roman"/>
          <w:sz w:val="28"/>
          <w:szCs w:val="28"/>
          <w:u w:val="single"/>
        </w:rPr>
        <w:t>Выводы:</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Не смотря на положительные тенденции в реализации районной целевой программы, существует ряд проблем, которые еще предстоит решить:</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Устаревшая материальная база для занятий физкультурой, спортом и туризмом. 10% образовательных учреждений не имеют спортивных залов.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Эти проблемы не позволяют полностью охватить детей и подростков регулярными занятиями физической культурой, спортом и туризмом.</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Для развития технической направленности в ОУ района необходимо решить проблемы по обновлению материально-технической базы объединений технической направленности в соответствии современным технико-технологическим требованиям и привлечению и повышению квалификации педагогических кадров.</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Усилить работу по подготовке учащихся к Всероссийской олимпиаде школьников.</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Целью подпрограммы обеспечение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6258A0" w:rsidRPr="006258A0" w:rsidRDefault="006258A0" w:rsidP="006258A0">
      <w:pPr>
        <w:spacing w:after="0" w:line="240" w:lineRule="auto"/>
        <w:ind w:firstLine="851"/>
        <w:jc w:val="both"/>
        <w:rPr>
          <w:rFonts w:ascii="Times New Roman" w:hAnsi="Times New Roman" w:cs="Times New Roman"/>
          <w:b/>
          <w:sz w:val="28"/>
          <w:szCs w:val="28"/>
        </w:rPr>
      </w:pPr>
      <w:r w:rsidRPr="006258A0">
        <w:rPr>
          <w:rFonts w:ascii="Times New Roman" w:hAnsi="Times New Roman" w:cs="Times New Roman"/>
          <w:sz w:val="28"/>
          <w:szCs w:val="28"/>
        </w:rPr>
        <w:t xml:space="preserve">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w:t>
      </w:r>
      <w:r w:rsidRPr="006258A0">
        <w:rPr>
          <w:rFonts w:ascii="Times New Roman" w:hAnsi="Times New Roman" w:cs="Times New Roman"/>
          <w:sz w:val="28"/>
          <w:szCs w:val="28"/>
        </w:rPr>
        <w:lastRenderedPageBreak/>
        <w:t>культуры и искусства, организация участия детей и сопровождающих их лиц в конкурсных мероприятиях за пределами Каратузского района.</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Реализация данной подпрограммы позволит достичь:</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увеличения охвата детей физкультурно-спортивной работой;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увеличения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6258A0">
        <w:rPr>
          <w:rFonts w:ascii="Times New Roman" w:hAnsi="Times New Roman" w:cs="Times New Roman"/>
          <w:sz w:val="28"/>
          <w:szCs w:val="28"/>
        </w:rPr>
        <w:t>численности</w:t>
      </w:r>
      <w:proofErr w:type="gramEnd"/>
      <w:r w:rsidRPr="006258A0">
        <w:rPr>
          <w:rFonts w:ascii="Times New Roman" w:hAnsi="Times New Roman" w:cs="Times New Roman"/>
          <w:sz w:val="28"/>
          <w:szCs w:val="28"/>
        </w:rPr>
        <w:t xml:space="preserve"> обучающихся по программам общего образования.</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Срок реализации подпрограммы: 201</w:t>
      </w:r>
      <w:r w:rsidR="0045038E">
        <w:rPr>
          <w:rFonts w:ascii="Times New Roman" w:hAnsi="Times New Roman" w:cs="Times New Roman"/>
          <w:sz w:val="28"/>
          <w:szCs w:val="28"/>
        </w:rPr>
        <w:t>4</w:t>
      </w:r>
      <w:r w:rsidRPr="006258A0">
        <w:rPr>
          <w:rFonts w:ascii="Times New Roman" w:hAnsi="Times New Roman" w:cs="Times New Roman"/>
          <w:sz w:val="28"/>
          <w:szCs w:val="28"/>
        </w:rPr>
        <w:t>-203</w:t>
      </w:r>
      <w:r w:rsidR="0045038E">
        <w:rPr>
          <w:rFonts w:ascii="Times New Roman" w:hAnsi="Times New Roman" w:cs="Times New Roman"/>
          <w:sz w:val="28"/>
          <w:szCs w:val="28"/>
        </w:rPr>
        <w:t>0</w:t>
      </w:r>
      <w:r w:rsidRPr="006258A0">
        <w:rPr>
          <w:rFonts w:ascii="Times New Roman" w:hAnsi="Times New Roman" w:cs="Times New Roman"/>
          <w:sz w:val="28"/>
          <w:szCs w:val="28"/>
        </w:rPr>
        <w:t xml:space="preserve"> годы.</w:t>
      </w:r>
    </w:p>
    <w:p w:rsidR="006258A0" w:rsidRPr="006258A0" w:rsidRDefault="006258A0" w:rsidP="006258A0">
      <w:pPr>
        <w:spacing w:after="0" w:line="240" w:lineRule="auto"/>
        <w:jc w:val="center"/>
        <w:rPr>
          <w:rFonts w:ascii="Times New Roman" w:hAnsi="Times New Roman" w:cs="Times New Roman"/>
          <w:b/>
          <w:sz w:val="28"/>
          <w:szCs w:val="28"/>
          <w:highlight w:val="yellow"/>
          <w:u w:val="single"/>
        </w:rPr>
      </w:pPr>
    </w:p>
    <w:p w:rsidR="006258A0" w:rsidRPr="006258A0" w:rsidRDefault="006258A0" w:rsidP="006258A0">
      <w:pPr>
        <w:spacing w:after="0" w:line="240" w:lineRule="auto"/>
        <w:jc w:val="center"/>
        <w:rPr>
          <w:rFonts w:ascii="Times New Roman" w:hAnsi="Times New Roman" w:cs="Times New Roman"/>
          <w:b/>
          <w:sz w:val="28"/>
          <w:szCs w:val="28"/>
          <w:u w:val="single"/>
        </w:rPr>
      </w:pPr>
      <w:r w:rsidRPr="006258A0">
        <w:rPr>
          <w:rFonts w:ascii="Times New Roman" w:hAnsi="Times New Roman" w:cs="Times New Roman"/>
          <w:b/>
          <w:sz w:val="28"/>
          <w:szCs w:val="28"/>
          <w:u w:val="single"/>
        </w:rPr>
        <w:t xml:space="preserve">Подпрограмма 4  </w:t>
      </w:r>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«Обеспечение жизнедеятельности учреждений подведомственных управлению образования администрации  Каратузского района»</w:t>
      </w:r>
    </w:p>
    <w:p w:rsidR="006258A0" w:rsidRPr="006258A0" w:rsidRDefault="006258A0" w:rsidP="006258A0">
      <w:pPr>
        <w:spacing w:after="0" w:line="240" w:lineRule="auto"/>
        <w:jc w:val="center"/>
        <w:rPr>
          <w:rFonts w:ascii="Times New Roman" w:hAnsi="Times New Roman" w:cs="Times New Roman"/>
          <w:b/>
          <w:sz w:val="28"/>
          <w:szCs w:val="28"/>
        </w:rPr>
      </w:pPr>
    </w:p>
    <w:p w:rsidR="006258A0" w:rsidRPr="006258A0" w:rsidRDefault="006258A0" w:rsidP="006258A0">
      <w:pPr>
        <w:spacing w:after="0" w:line="240" w:lineRule="auto"/>
        <w:ind w:firstLine="720"/>
        <w:jc w:val="both"/>
        <w:rPr>
          <w:rFonts w:ascii="Times New Roman" w:hAnsi="Times New Roman" w:cs="Times New Roman"/>
          <w:sz w:val="28"/>
          <w:szCs w:val="28"/>
        </w:rPr>
      </w:pPr>
      <w:r w:rsidRPr="006258A0">
        <w:rPr>
          <w:rFonts w:ascii="Times New Roman" w:hAnsi="Times New Roman" w:cs="Times New Roman"/>
          <w:sz w:val="28"/>
          <w:szCs w:val="28"/>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6258A0" w:rsidRPr="006258A0" w:rsidRDefault="006258A0" w:rsidP="006258A0">
      <w:pPr>
        <w:spacing w:after="0" w:line="240" w:lineRule="auto"/>
        <w:ind w:firstLine="720"/>
        <w:jc w:val="both"/>
        <w:rPr>
          <w:rFonts w:ascii="Times New Roman" w:hAnsi="Times New Roman" w:cs="Times New Roman"/>
          <w:sz w:val="28"/>
          <w:szCs w:val="28"/>
        </w:rPr>
      </w:pPr>
      <w:r w:rsidRPr="006258A0">
        <w:rPr>
          <w:rFonts w:ascii="Times New Roman" w:hAnsi="Times New Roman" w:cs="Times New Roman"/>
          <w:sz w:val="28"/>
          <w:szCs w:val="28"/>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6258A0" w:rsidRPr="006258A0" w:rsidRDefault="006258A0" w:rsidP="006258A0">
      <w:pPr>
        <w:spacing w:after="0" w:line="240" w:lineRule="auto"/>
        <w:ind w:firstLine="720"/>
        <w:jc w:val="both"/>
        <w:rPr>
          <w:rFonts w:ascii="Times New Roman" w:hAnsi="Times New Roman" w:cs="Times New Roman"/>
          <w:sz w:val="28"/>
          <w:szCs w:val="28"/>
        </w:rPr>
      </w:pPr>
      <w:r w:rsidRPr="006258A0">
        <w:rPr>
          <w:rFonts w:ascii="Times New Roman" w:hAnsi="Times New Roman" w:cs="Times New Roman"/>
          <w:sz w:val="28"/>
          <w:szCs w:val="28"/>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258A0" w:rsidRPr="006258A0" w:rsidRDefault="006258A0" w:rsidP="006258A0">
      <w:pPr>
        <w:spacing w:after="0" w:line="240" w:lineRule="auto"/>
        <w:ind w:firstLine="720"/>
        <w:jc w:val="both"/>
        <w:rPr>
          <w:rFonts w:ascii="Times New Roman" w:hAnsi="Times New Roman" w:cs="Times New Roman"/>
          <w:sz w:val="28"/>
          <w:szCs w:val="28"/>
        </w:rPr>
      </w:pPr>
      <w:r w:rsidRPr="006258A0">
        <w:rPr>
          <w:rFonts w:ascii="Times New Roman" w:hAnsi="Times New Roman" w:cs="Times New Roman"/>
          <w:sz w:val="28"/>
          <w:szCs w:val="28"/>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6258A0" w:rsidRPr="006258A0" w:rsidRDefault="006258A0" w:rsidP="006258A0">
      <w:pPr>
        <w:spacing w:after="0" w:line="240" w:lineRule="auto"/>
        <w:ind w:firstLine="720"/>
        <w:jc w:val="both"/>
        <w:rPr>
          <w:rFonts w:ascii="Times New Roman" w:hAnsi="Times New Roman" w:cs="Times New Roman"/>
          <w:sz w:val="28"/>
          <w:szCs w:val="28"/>
        </w:rPr>
      </w:pPr>
      <w:r w:rsidRPr="006258A0">
        <w:rPr>
          <w:rFonts w:ascii="Times New Roman" w:hAnsi="Times New Roman" w:cs="Times New Roman"/>
          <w:sz w:val="28"/>
          <w:szCs w:val="28"/>
        </w:rPr>
        <w:t xml:space="preserve">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w:t>
      </w:r>
      <w:proofErr w:type="gramStart"/>
      <w:r w:rsidRPr="006258A0">
        <w:rPr>
          <w:rFonts w:ascii="Times New Roman" w:hAnsi="Times New Roman" w:cs="Times New Roman"/>
          <w:sz w:val="28"/>
          <w:szCs w:val="28"/>
        </w:rPr>
        <w:t>контроля за</w:t>
      </w:r>
      <w:proofErr w:type="gramEnd"/>
      <w:r w:rsidRPr="006258A0">
        <w:rPr>
          <w:rFonts w:ascii="Times New Roman" w:hAnsi="Times New Roman" w:cs="Times New Roman"/>
          <w:sz w:val="28"/>
          <w:szCs w:val="28"/>
        </w:rPr>
        <w:t xml:space="preserve"> поддержанием их в исправном состоянии.</w:t>
      </w:r>
    </w:p>
    <w:p w:rsidR="006258A0" w:rsidRPr="006258A0" w:rsidRDefault="006258A0" w:rsidP="006258A0">
      <w:pPr>
        <w:spacing w:after="0" w:line="240" w:lineRule="auto"/>
        <w:ind w:firstLine="720"/>
        <w:jc w:val="both"/>
        <w:rPr>
          <w:rFonts w:ascii="Times New Roman" w:hAnsi="Times New Roman" w:cs="Times New Roman"/>
          <w:sz w:val="28"/>
          <w:szCs w:val="28"/>
        </w:rPr>
      </w:pPr>
      <w:r w:rsidRPr="006258A0">
        <w:rPr>
          <w:rFonts w:ascii="Times New Roman" w:hAnsi="Times New Roman" w:cs="Times New Roman"/>
          <w:sz w:val="28"/>
          <w:szCs w:val="28"/>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 xml:space="preserve">          Ежегодно в образовательных учреждениях проводятся ремонтные работы, с целью исполнения предписаний надзорных органов.</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lastRenderedPageBreak/>
        <w:t>Несмотря на принимаемые меры, ежегодно надзорными органами, сотрудниками Прокуратуры, МВД России выявляются нарушения законодательства:</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Федерального закона Российской Федерации от 30.09.1999г. № 52-ФЗ «О санитарно-эпидемиологическом благополучии населения»,  </w:t>
      </w:r>
      <w:proofErr w:type="spellStart"/>
      <w:r w:rsidRPr="006258A0">
        <w:rPr>
          <w:rFonts w:ascii="Times New Roman" w:hAnsi="Times New Roman" w:cs="Times New Roman"/>
          <w:sz w:val="28"/>
          <w:szCs w:val="28"/>
        </w:rPr>
        <w:t>СанПиН</w:t>
      </w:r>
      <w:proofErr w:type="spellEnd"/>
      <w:r w:rsidRPr="006258A0">
        <w:rPr>
          <w:rFonts w:ascii="Times New Roman" w:hAnsi="Times New Roman" w:cs="Times New Roman"/>
          <w:sz w:val="28"/>
          <w:szCs w:val="28"/>
        </w:rPr>
        <w:t xml:space="preserve"> 2.4.2.2821-10 «Санитарно-эпидемиологические требования к условиям организации обучения в общеобразовательных учреждениях» и </w:t>
      </w:r>
      <w:proofErr w:type="spellStart"/>
      <w:r w:rsidRPr="006258A0">
        <w:rPr>
          <w:rFonts w:ascii="Times New Roman" w:hAnsi="Times New Roman" w:cs="Times New Roman"/>
          <w:sz w:val="28"/>
          <w:szCs w:val="28"/>
        </w:rPr>
        <w:t>СанПиН</w:t>
      </w:r>
      <w:proofErr w:type="spellEnd"/>
      <w:r w:rsidRPr="006258A0">
        <w:rPr>
          <w:rFonts w:ascii="Times New Roman" w:hAnsi="Times New Roman" w:cs="Times New Roman"/>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Федерального закона Российской Федерации от 21.12.1994 № 69-ФЗ «О пожарной безопасности»,  от 04.07.2008 № 123-ФЗ «Технический регламент о требованиях пожарной безопасности», правила противопожарного режима в РФ, утвержденные Постановлением Правительства РФ от 25.04.2012 № 390 «О противопожарном режиме», СП 12.13130.2009;</w:t>
      </w:r>
    </w:p>
    <w:p w:rsidR="006258A0" w:rsidRPr="006258A0" w:rsidRDefault="006258A0" w:rsidP="006258A0">
      <w:pPr>
        <w:spacing w:after="0" w:line="240" w:lineRule="auto"/>
        <w:ind w:firstLine="708"/>
        <w:jc w:val="both"/>
        <w:rPr>
          <w:rFonts w:ascii="Times New Roman" w:hAnsi="Times New Roman" w:cs="Times New Roman"/>
          <w:bCs/>
          <w:sz w:val="28"/>
          <w:szCs w:val="28"/>
        </w:rPr>
      </w:pPr>
      <w:r w:rsidRPr="006258A0">
        <w:rPr>
          <w:rFonts w:ascii="Times New Roman" w:hAnsi="Times New Roman" w:cs="Times New Roman"/>
          <w:bCs/>
          <w:sz w:val="28"/>
          <w:szCs w:val="28"/>
        </w:rPr>
        <w:t xml:space="preserve">Федерального закона  </w:t>
      </w:r>
      <w:r w:rsidRPr="006258A0">
        <w:rPr>
          <w:rFonts w:ascii="Times New Roman" w:hAnsi="Times New Roman" w:cs="Times New Roman"/>
          <w:sz w:val="28"/>
          <w:szCs w:val="28"/>
        </w:rPr>
        <w:t xml:space="preserve">Российской Федерации </w:t>
      </w:r>
      <w:r w:rsidRPr="006258A0">
        <w:rPr>
          <w:rFonts w:ascii="Times New Roman" w:hAnsi="Times New Roman" w:cs="Times New Roman"/>
          <w:bCs/>
          <w:sz w:val="28"/>
          <w:szCs w:val="28"/>
        </w:rPr>
        <w:t>от 06.03.2006  № 35-ФЗ «Противодействие терроризму».</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Целью подпрограммы является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6258A0" w:rsidRPr="006258A0" w:rsidRDefault="006258A0" w:rsidP="006258A0">
      <w:pPr>
        <w:spacing w:after="0" w:line="240" w:lineRule="auto"/>
        <w:jc w:val="both"/>
        <w:rPr>
          <w:rFonts w:ascii="Times New Roman" w:hAnsi="Times New Roman" w:cs="Times New Roman"/>
          <w:sz w:val="28"/>
          <w:szCs w:val="28"/>
        </w:rPr>
      </w:pPr>
      <w:r w:rsidRPr="006258A0">
        <w:rPr>
          <w:rFonts w:ascii="Times New Roman" w:hAnsi="Times New Roman" w:cs="Times New Roman"/>
          <w:sz w:val="28"/>
          <w:szCs w:val="28"/>
        </w:rPr>
        <w:tab/>
        <w:t>Для достижения поставленной цели необходимо решение следующих задач:</w:t>
      </w:r>
    </w:p>
    <w:p w:rsidR="006258A0" w:rsidRPr="006258A0" w:rsidRDefault="006258A0" w:rsidP="006258A0">
      <w:pPr>
        <w:numPr>
          <w:ilvl w:val="0"/>
          <w:numId w:val="10"/>
        </w:numPr>
        <w:tabs>
          <w:tab w:val="clear" w:pos="720"/>
          <w:tab w:val="num" w:pos="360"/>
          <w:tab w:val="left" w:pos="1080"/>
        </w:tabs>
        <w:spacing w:after="0" w:line="240" w:lineRule="auto"/>
        <w:ind w:left="0" w:firstLine="720"/>
        <w:jc w:val="both"/>
        <w:rPr>
          <w:rFonts w:ascii="Times New Roman" w:hAnsi="Times New Roman" w:cs="Times New Roman"/>
          <w:sz w:val="28"/>
          <w:szCs w:val="28"/>
        </w:rPr>
      </w:pPr>
      <w:r w:rsidRPr="006258A0">
        <w:rPr>
          <w:rFonts w:ascii="Times New Roman" w:hAnsi="Times New Roman" w:cs="Times New Roman"/>
          <w:sz w:val="28"/>
          <w:szCs w:val="28"/>
        </w:rPr>
        <w:t>Приведение в соответствие требований  надзорных органов образовательных организаций.</w:t>
      </w:r>
    </w:p>
    <w:p w:rsidR="006258A0" w:rsidRPr="006258A0" w:rsidRDefault="006258A0" w:rsidP="006258A0">
      <w:pPr>
        <w:numPr>
          <w:ilvl w:val="0"/>
          <w:numId w:val="10"/>
        </w:numPr>
        <w:tabs>
          <w:tab w:val="clear" w:pos="720"/>
          <w:tab w:val="num" w:pos="360"/>
          <w:tab w:val="left" w:pos="1080"/>
        </w:tabs>
        <w:spacing w:after="0" w:line="240" w:lineRule="auto"/>
        <w:ind w:left="0" w:firstLine="720"/>
        <w:jc w:val="both"/>
        <w:rPr>
          <w:rFonts w:ascii="Times New Roman" w:hAnsi="Times New Roman" w:cs="Times New Roman"/>
          <w:sz w:val="28"/>
          <w:szCs w:val="28"/>
        </w:rPr>
      </w:pPr>
      <w:r w:rsidRPr="006258A0">
        <w:rPr>
          <w:rFonts w:ascii="Times New Roman" w:hAnsi="Times New Roman" w:cs="Times New Roman"/>
          <w:sz w:val="28"/>
          <w:szCs w:val="28"/>
        </w:rPr>
        <w:t xml:space="preserve"> Выполнение мероприятий по энергосбережению и </w:t>
      </w:r>
      <w:proofErr w:type="spellStart"/>
      <w:r w:rsidRPr="006258A0">
        <w:rPr>
          <w:rFonts w:ascii="Times New Roman" w:hAnsi="Times New Roman" w:cs="Times New Roman"/>
          <w:sz w:val="28"/>
          <w:szCs w:val="28"/>
        </w:rPr>
        <w:t>энергоэффективности</w:t>
      </w:r>
      <w:proofErr w:type="spellEnd"/>
      <w:r w:rsidRPr="006258A0">
        <w:rPr>
          <w:rFonts w:ascii="Times New Roman" w:hAnsi="Times New Roman" w:cs="Times New Roman"/>
          <w:sz w:val="28"/>
          <w:szCs w:val="28"/>
        </w:rPr>
        <w:t>.</w:t>
      </w:r>
    </w:p>
    <w:p w:rsidR="006258A0" w:rsidRPr="006258A0" w:rsidRDefault="006258A0" w:rsidP="006258A0">
      <w:pPr>
        <w:numPr>
          <w:ilvl w:val="0"/>
          <w:numId w:val="10"/>
        </w:numPr>
        <w:tabs>
          <w:tab w:val="clear" w:pos="720"/>
          <w:tab w:val="num" w:pos="360"/>
          <w:tab w:val="left" w:pos="1080"/>
        </w:tabs>
        <w:spacing w:after="0" w:line="240" w:lineRule="auto"/>
        <w:ind w:left="0" w:firstLine="720"/>
        <w:jc w:val="both"/>
        <w:rPr>
          <w:rFonts w:ascii="Times New Roman" w:hAnsi="Times New Roman" w:cs="Times New Roman"/>
          <w:sz w:val="28"/>
          <w:szCs w:val="28"/>
        </w:rPr>
      </w:pPr>
      <w:r w:rsidRPr="006258A0">
        <w:rPr>
          <w:rFonts w:ascii="Times New Roman" w:hAnsi="Times New Roman" w:cs="Times New Roman"/>
          <w:sz w:val="28"/>
        </w:rPr>
        <w:t>Капитальные вложения в образовательные учреждения района.</w:t>
      </w: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С</w:t>
      </w:r>
      <w:r w:rsidR="0045038E">
        <w:rPr>
          <w:rFonts w:ascii="Times New Roman" w:hAnsi="Times New Roman" w:cs="Times New Roman"/>
          <w:sz w:val="28"/>
          <w:szCs w:val="28"/>
        </w:rPr>
        <w:t>рок реализации подпрограммы: 20</w:t>
      </w:r>
      <w:r w:rsidRPr="006258A0">
        <w:rPr>
          <w:rFonts w:ascii="Times New Roman" w:hAnsi="Times New Roman" w:cs="Times New Roman"/>
          <w:sz w:val="28"/>
          <w:szCs w:val="28"/>
        </w:rPr>
        <w:t>1</w:t>
      </w:r>
      <w:r w:rsidR="0045038E">
        <w:rPr>
          <w:rFonts w:ascii="Times New Roman" w:hAnsi="Times New Roman" w:cs="Times New Roman"/>
          <w:sz w:val="28"/>
          <w:szCs w:val="28"/>
        </w:rPr>
        <w:t>8</w:t>
      </w:r>
      <w:r w:rsidRPr="006258A0">
        <w:rPr>
          <w:rFonts w:ascii="Times New Roman" w:hAnsi="Times New Roman" w:cs="Times New Roman"/>
          <w:sz w:val="28"/>
          <w:szCs w:val="28"/>
        </w:rPr>
        <w:t>-203</w:t>
      </w:r>
      <w:r w:rsidR="0045038E">
        <w:rPr>
          <w:rFonts w:ascii="Times New Roman" w:hAnsi="Times New Roman" w:cs="Times New Roman"/>
          <w:sz w:val="28"/>
          <w:szCs w:val="28"/>
        </w:rPr>
        <w:t>0</w:t>
      </w:r>
      <w:r w:rsidRPr="006258A0">
        <w:rPr>
          <w:rFonts w:ascii="Times New Roman" w:hAnsi="Times New Roman" w:cs="Times New Roman"/>
          <w:sz w:val="28"/>
          <w:szCs w:val="28"/>
        </w:rPr>
        <w:t xml:space="preserve"> годы.</w:t>
      </w:r>
    </w:p>
    <w:p w:rsidR="006258A0" w:rsidRPr="006258A0" w:rsidRDefault="006258A0" w:rsidP="006258A0">
      <w:pPr>
        <w:spacing w:after="0" w:line="240" w:lineRule="auto"/>
        <w:jc w:val="center"/>
        <w:rPr>
          <w:rFonts w:ascii="Times New Roman" w:hAnsi="Times New Roman" w:cs="Times New Roman"/>
          <w:b/>
          <w:sz w:val="28"/>
          <w:szCs w:val="28"/>
          <w:highlight w:val="yellow"/>
          <w:u w:val="single"/>
        </w:rPr>
      </w:pPr>
    </w:p>
    <w:p w:rsidR="006258A0" w:rsidRPr="006258A0" w:rsidRDefault="006258A0" w:rsidP="006258A0">
      <w:pPr>
        <w:spacing w:after="0" w:line="240" w:lineRule="auto"/>
        <w:jc w:val="center"/>
        <w:rPr>
          <w:rFonts w:ascii="Times New Roman" w:hAnsi="Times New Roman" w:cs="Times New Roman"/>
          <w:b/>
          <w:sz w:val="28"/>
          <w:szCs w:val="28"/>
          <w:u w:val="single"/>
        </w:rPr>
      </w:pPr>
      <w:r w:rsidRPr="006258A0">
        <w:rPr>
          <w:rFonts w:ascii="Times New Roman" w:hAnsi="Times New Roman" w:cs="Times New Roman"/>
          <w:b/>
          <w:sz w:val="28"/>
          <w:szCs w:val="28"/>
          <w:u w:val="single"/>
        </w:rPr>
        <w:t xml:space="preserve">Подпрограмма 5 </w:t>
      </w:r>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«Кадровый потенциал в системе образования Каратузского района»</w:t>
      </w:r>
    </w:p>
    <w:p w:rsidR="006258A0" w:rsidRPr="006258A0" w:rsidRDefault="006258A0" w:rsidP="006258A0">
      <w:pPr>
        <w:spacing w:after="0" w:line="240" w:lineRule="auto"/>
        <w:jc w:val="center"/>
        <w:rPr>
          <w:rFonts w:ascii="Times New Roman" w:hAnsi="Times New Roman" w:cs="Times New Roman"/>
          <w:b/>
          <w:sz w:val="28"/>
          <w:szCs w:val="28"/>
          <w:u w:val="single"/>
        </w:rPr>
      </w:pPr>
    </w:p>
    <w:p w:rsidR="006258A0" w:rsidRPr="006258A0" w:rsidRDefault="006258A0" w:rsidP="006258A0">
      <w:pPr>
        <w:pStyle w:val="14"/>
        <w:shd w:val="clear" w:color="auto" w:fill="FFFFFF"/>
        <w:tabs>
          <w:tab w:val="left" w:pos="1134"/>
        </w:tabs>
        <w:ind w:right="-5" w:firstLine="851"/>
        <w:jc w:val="both"/>
        <w:rPr>
          <w:rFonts w:ascii="Times New Roman" w:hAnsi="Times New Roman"/>
          <w:color w:val="000000"/>
          <w:sz w:val="28"/>
          <w:szCs w:val="28"/>
        </w:rPr>
      </w:pPr>
      <w:r w:rsidRPr="006258A0">
        <w:rPr>
          <w:rFonts w:ascii="Times New Roman" w:hAnsi="Times New Roman"/>
          <w:sz w:val="28"/>
          <w:szCs w:val="28"/>
        </w:rPr>
        <w:lastRenderedPageBreak/>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6258A0" w:rsidRPr="006258A0" w:rsidRDefault="006258A0" w:rsidP="006258A0">
      <w:pPr>
        <w:pStyle w:val="14"/>
        <w:shd w:val="clear" w:color="auto" w:fill="FFFFFF"/>
        <w:tabs>
          <w:tab w:val="left" w:pos="1134"/>
        </w:tabs>
        <w:ind w:right="-5" w:firstLine="851"/>
        <w:jc w:val="both"/>
        <w:rPr>
          <w:rFonts w:ascii="Times New Roman" w:hAnsi="Times New Roman"/>
          <w:spacing w:val="-9"/>
          <w:sz w:val="28"/>
          <w:szCs w:val="28"/>
        </w:rPr>
      </w:pPr>
      <w:r w:rsidRPr="006258A0">
        <w:rPr>
          <w:rFonts w:ascii="Times New Roman" w:hAnsi="Times New Roman"/>
          <w:spacing w:val="-9"/>
          <w:sz w:val="28"/>
          <w:szCs w:val="28"/>
        </w:rPr>
        <w:t>С уходом педагогов пенсионного возраста в ближайшие 3-5 лет  резко возрастет  дефицит работников  сферы образования.</w:t>
      </w:r>
      <w:r w:rsidRPr="006258A0">
        <w:rPr>
          <w:rFonts w:ascii="Times New Roman" w:hAnsi="Times New Roman"/>
          <w:spacing w:val="-10"/>
          <w:sz w:val="28"/>
          <w:szCs w:val="28"/>
        </w:rPr>
        <w:t xml:space="preserve"> Остро стоит вопрос о привлечении молодых специалистов к препода</w:t>
      </w:r>
      <w:r w:rsidRPr="006258A0">
        <w:rPr>
          <w:rFonts w:ascii="Times New Roman" w:hAnsi="Times New Roman"/>
          <w:spacing w:val="-9"/>
          <w:sz w:val="28"/>
          <w:szCs w:val="28"/>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6258A0" w:rsidRPr="006258A0" w:rsidRDefault="006258A0" w:rsidP="006258A0">
      <w:pPr>
        <w:tabs>
          <w:tab w:val="left" w:pos="1134"/>
        </w:tabs>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Вакансии в районе составляют 5,5%; особенно остро району необходимы узкие специалисты: психологи, логопеды, дефектологи.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6258A0" w:rsidRPr="006258A0" w:rsidRDefault="006258A0" w:rsidP="006258A0">
      <w:pPr>
        <w:pStyle w:val="14"/>
        <w:tabs>
          <w:tab w:val="left" w:pos="1134"/>
        </w:tabs>
        <w:ind w:firstLine="851"/>
        <w:jc w:val="both"/>
        <w:rPr>
          <w:rFonts w:ascii="Times New Roman" w:hAnsi="Times New Roman"/>
          <w:color w:val="000000"/>
          <w:sz w:val="28"/>
          <w:szCs w:val="28"/>
        </w:rPr>
      </w:pPr>
      <w:r w:rsidRPr="006258A0">
        <w:rPr>
          <w:rFonts w:ascii="Times New Roman" w:hAnsi="Times New Roman"/>
          <w:color w:val="000000"/>
          <w:sz w:val="28"/>
          <w:szCs w:val="28"/>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w:t>
      </w:r>
      <w:proofErr w:type="gramStart"/>
      <w:r w:rsidRPr="006258A0">
        <w:rPr>
          <w:rFonts w:ascii="Times New Roman" w:hAnsi="Times New Roman"/>
          <w:color w:val="000000"/>
          <w:sz w:val="28"/>
          <w:szCs w:val="28"/>
        </w:rPr>
        <w:t>мер социальной поддержки работников муниципальной системы образования</w:t>
      </w:r>
      <w:proofErr w:type="gramEnd"/>
      <w:r w:rsidRPr="006258A0">
        <w:rPr>
          <w:rFonts w:ascii="Times New Roman" w:hAnsi="Times New Roman"/>
          <w:color w:val="000000"/>
          <w:sz w:val="28"/>
          <w:szCs w:val="28"/>
        </w:rPr>
        <w:t xml:space="preserve">. </w:t>
      </w:r>
    </w:p>
    <w:p w:rsidR="006258A0" w:rsidRPr="006258A0" w:rsidRDefault="006258A0" w:rsidP="006258A0">
      <w:pPr>
        <w:pStyle w:val="14"/>
        <w:shd w:val="clear" w:color="auto" w:fill="FFFFFF"/>
        <w:tabs>
          <w:tab w:val="left" w:pos="1134"/>
        </w:tabs>
        <w:ind w:right="-5" w:firstLine="851"/>
        <w:jc w:val="both"/>
        <w:rPr>
          <w:rFonts w:ascii="Times New Roman" w:hAnsi="Times New Roman"/>
          <w:sz w:val="28"/>
          <w:szCs w:val="28"/>
        </w:rPr>
      </w:pPr>
      <w:r w:rsidRPr="006258A0">
        <w:rPr>
          <w:rFonts w:ascii="Times New Roman" w:hAnsi="Times New Roman"/>
          <w:spacing w:val="-6"/>
          <w:sz w:val="28"/>
          <w:szCs w:val="28"/>
        </w:rPr>
        <w:t xml:space="preserve">Необходимо кардинально решать кадровый вопрос ещё и потому, что сегодня </w:t>
      </w:r>
      <w:r w:rsidRPr="006258A0">
        <w:rPr>
          <w:rFonts w:ascii="Times New Roman" w:hAnsi="Times New Roman"/>
          <w:spacing w:val="-7"/>
          <w:sz w:val="28"/>
          <w:szCs w:val="28"/>
        </w:rPr>
        <w:t xml:space="preserve">требуются не просто специалисты, а профессионалы, способные работать в учебных </w:t>
      </w:r>
      <w:r w:rsidRPr="006258A0">
        <w:rPr>
          <w:rFonts w:ascii="Times New Roman" w:hAnsi="Times New Roman"/>
          <w:spacing w:val="-6"/>
          <w:sz w:val="28"/>
          <w:szCs w:val="28"/>
        </w:rPr>
        <w:t xml:space="preserve">заведениях нового типа и по новым технологиям, в то время как нехватка педагогических кадров </w:t>
      </w:r>
      <w:r w:rsidRPr="006258A0">
        <w:rPr>
          <w:rFonts w:ascii="Times New Roman" w:hAnsi="Times New Roman"/>
          <w:spacing w:val="-9"/>
          <w:sz w:val="28"/>
          <w:szCs w:val="28"/>
        </w:rPr>
        <w:t>приводит в школы порой случайных людей, далеких от педагогики.</w:t>
      </w:r>
    </w:p>
    <w:p w:rsidR="006258A0" w:rsidRPr="006258A0" w:rsidRDefault="006258A0" w:rsidP="006258A0">
      <w:pPr>
        <w:pStyle w:val="14"/>
        <w:tabs>
          <w:tab w:val="left" w:pos="1134"/>
        </w:tabs>
        <w:ind w:firstLine="851"/>
        <w:jc w:val="both"/>
        <w:rPr>
          <w:rFonts w:ascii="Times New Roman" w:hAnsi="Times New Roman"/>
          <w:color w:val="000000"/>
          <w:sz w:val="28"/>
          <w:szCs w:val="28"/>
        </w:rPr>
      </w:pPr>
      <w:r w:rsidRPr="006258A0">
        <w:rPr>
          <w:rFonts w:ascii="Times New Roman" w:hAnsi="Times New Roman"/>
          <w:sz w:val="28"/>
          <w:szCs w:val="28"/>
        </w:rPr>
        <w:t xml:space="preserve">Целью подпрограммы является: </w:t>
      </w:r>
      <w:r w:rsidRPr="006258A0">
        <w:rPr>
          <w:rFonts w:ascii="Times New Roman" w:hAnsi="Times New Roman"/>
          <w:color w:val="000000"/>
          <w:sz w:val="28"/>
          <w:szCs w:val="28"/>
        </w:rPr>
        <w:t xml:space="preserve">повышение профессионального </w:t>
      </w:r>
      <w:proofErr w:type="gramStart"/>
      <w:r w:rsidRPr="006258A0">
        <w:rPr>
          <w:rFonts w:ascii="Times New Roman" w:hAnsi="Times New Roman"/>
          <w:color w:val="000000"/>
          <w:sz w:val="28"/>
          <w:szCs w:val="28"/>
        </w:rPr>
        <w:t>мастерства педагогов муниципальной системы образования Каратузского района</w:t>
      </w:r>
      <w:proofErr w:type="gramEnd"/>
      <w:r w:rsidRPr="006258A0">
        <w:rPr>
          <w:rFonts w:ascii="Times New Roman" w:hAnsi="Times New Roman"/>
          <w:color w:val="000000"/>
          <w:sz w:val="28"/>
          <w:szCs w:val="28"/>
        </w:rPr>
        <w:t xml:space="preserve"> для ее развития и предоставления качественных  образовательных услуг.</w:t>
      </w:r>
    </w:p>
    <w:p w:rsidR="006258A0" w:rsidRPr="006258A0" w:rsidRDefault="006258A0" w:rsidP="006258A0">
      <w:pPr>
        <w:pStyle w:val="14"/>
        <w:tabs>
          <w:tab w:val="left" w:pos="1134"/>
        </w:tabs>
        <w:ind w:firstLine="851"/>
        <w:jc w:val="both"/>
        <w:rPr>
          <w:rFonts w:ascii="Times New Roman" w:hAnsi="Times New Roman"/>
          <w:sz w:val="28"/>
          <w:szCs w:val="28"/>
        </w:rPr>
      </w:pPr>
      <w:r w:rsidRPr="006258A0">
        <w:rPr>
          <w:rFonts w:ascii="Times New Roman" w:hAnsi="Times New Roman"/>
          <w:sz w:val="28"/>
          <w:szCs w:val="28"/>
        </w:rPr>
        <w:t>Для достижения поставленных целей необходимо решение следующих задач:</w:t>
      </w:r>
    </w:p>
    <w:p w:rsidR="006258A0" w:rsidRPr="006258A0" w:rsidRDefault="006258A0" w:rsidP="006258A0">
      <w:pPr>
        <w:pStyle w:val="14"/>
        <w:numPr>
          <w:ilvl w:val="0"/>
          <w:numId w:val="6"/>
        </w:numPr>
        <w:tabs>
          <w:tab w:val="left" w:pos="851"/>
          <w:tab w:val="left" w:pos="1134"/>
        </w:tabs>
        <w:ind w:left="0" w:firstLine="851"/>
        <w:jc w:val="both"/>
        <w:rPr>
          <w:rFonts w:ascii="Times New Roman" w:hAnsi="Times New Roman"/>
          <w:color w:val="000000"/>
          <w:sz w:val="28"/>
          <w:szCs w:val="28"/>
        </w:rPr>
      </w:pPr>
      <w:r w:rsidRPr="006258A0">
        <w:rPr>
          <w:rFonts w:ascii="Times New Roman" w:hAnsi="Times New Roman"/>
          <w:color w:val="000000"/>
          <w:sz w:val="28"/>
          <w:szCs w:val="28"/>
        </w:rPr>
        <w:t>Обеспечение условий для закрепления молодых педагогических кадров в образовательных учреждениях путем социальной поддержки.</w:t>
      </w:r>
    </w:p>
    <w:p w:rsidR="006258A0" w:rsidRPr="006258A0" w:rsidRDefault="006258A0" w:rsidP="006258A0">
      <w:pPr>
        <w:numPr>
          <w:ilvl w:val="0"/>
          <w:numId w:val="6"/>
        </w:numPr>
        <w:tabs>
          <w:tab w:val="left" w:pos="851"/>
          <w:tab w:val="left" w:pos="1134"/>
        </w:tabs>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Поддержка лучших педагогических работников.</w:t>
      </w:r>
    </w:p>
    <w:p w:rsidR="006258A0" w:rsidRPr="006258A0" w:rsidRDefault="006258A0" w:rsidP="006258A0">
      <w:pPr>
        <w:tabs>
          <w:tab w:val="left" w:pos="1134"/>
        </w:tabs>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Реализация данной подпрограммы позволит достичь увеличения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Срок реализации подпрограммы: 201</w:t>
      </w:r>
      <w:r w:rsidR="0045038E">
        <w:rPr>
          <w:rFonts w:ascii="Times New Roman" w:hAnsi="Times New Roman" w:cs="Times New Roman"/>
          <w:sz w:val="28"/>
          <w:szCs w:val="28"/>
        </w:rPr>
        <w:t>4-20</w:t>
      </w:r>
      <w:r w:rsidRPr="006258A0">
        <w:rPr>
          <w:rFonts w:ascii="Times New Roman" w:hAnsi="Times New Roman" w:cs="Times New Roman"/>
          <w:sz w:val="28"/>
          <w:szCs w:val="28"/>
        </w:rPr>
        <w:t>3</w:t>
      </w:r>
      <w:r w:rsidR="0045038E">
        <w:rPr>
          <w:rFonts w:ascii="Times New Roman" w:hAnsi="Times New Roman" w:cs="Times New Roman"/>
          <w:sz w:val="28"/>
          <w:szCs w:val="28"/>
        </w:rPr>
        <w:t>0</w:t>
      </w:r>
      <w:r w:rsidRPr="006258A0">
        <w:rPr>
          <w:rFonts w:ascii="Times New Roman" w:hAnsi="Times New Roman" w:cs="Times New Roman"/>
          <w:sz w:val="28"/>
          <w:szCs w:val="28"/>
        </w:rPr>
        <w:t xml:space="preserve"> годы.</w:t>
      </w:r>
    </w:p>
    <w:p w:rsidR="006258A0" w:rsidRPr="006258A0" w:rsidRDefault="006258A0" w:rsidP="006258A0">
      <w:pPr>
        <w:spacing w:after="0" w:line="240" w:lineRule="auto"/>
        <w:jc w:val="center"/>
        <w:rPr>
          <w:rFonts w:ascii="Times New Roman" w:hAnsi="Times New Roman" w:cs="Times New Roman"/>
          <w:b/>
          <w:sz w:val="28"/>
          <w:szCs w:val="28"/>
          <w:u w:val="single"/>
        </w:rPr>
      </w:pPr>
      <w:r w:rsidRPr="006258A0">
        <w:rPr>
          <w:rFonts w:ascii="Times New Roman" w:hAnsi="Times New Roman" w:cs="Times New Roman"/>
          <w:b/>
          <w:sz w:val="28"/>
          <w:szCs w:val="28"/>
          <w:u w:val="single"/>
        </w:rPr>
        <w:lastRenderedPageBreak/>
        <w:t>Подпрограмма 6</w:t>
      </w:r>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w:t>
      </w:r>
      <w:r w:rsidRPr="006258A0">
        <w:rPr>
          <w:rFonts w:ascii="Times New Roman" w:hAnsi="Times New Roman" w:cs="Times New Roman"/>
          <w:b/>
          <w:kern w:val="32"/>
          <w:sz w:val="28"/>
          <w:szCs w:val="28"/>
        </w:rPr>
        <w:t>Обеспечение реализации муниципальной программы и прочие мероприятия</w:t>
      </w:r>
      <w:r w:rsidRPr="006258A0">
        <w:rPr>
          <w:rFonts w:ascii="Times New Roman" w:hAnsi="Times New Roman" w:cs="Times New Roman"/>
          <w:b/>
          <w:sz w:val="28"/>
          <w:szCs w:val="28"/>
        </w:rPr>
        <w:t>»</w:t>
      </w:r>
    </w:p>
    <w:p w:rsidR="006258A0" w:rsidRPr="006258A0" w:rsidRDefault="006258A0" w:rsidP="006258A0">
      <w:pPr>
        <w:spacing w:after="0" w:line="240" w:lineRule="auto"/>
        <w:jc w:val="both"/>
        <w:rPr>
          <w:rFonts w:ascii="Times New Roman" w:hAnsi="Times New Roman" w:cs="Times New Roman"/>
          <w:b/>
          <w:sz w:val="28"/>
          <w:szCs w:val="28"/>
          <w:u w:val="single"/>
        </w:rPr>
      </w:pP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Управление образования является органом администрации Каратузского района, действующим в целях </w:t>
      </w:r>
      <w:proofErr w:type="gramStart"/>
      <w:r w:rsidRPr="006258A0">
        <w:rPr>
          <w:rFonts w:ascii="Times New Roman" w:hAnsi="Times New Roman" w:cs="Times New Roman"/>
          <w:sz w:val="28"/>
          <w:szCs w:val="28"/>
        </w:rPr>
        <w:t>осуществления полномочий органов местного самоуправления Каратузского района</w:t>
      </w:r>
      <w:proofErr w:type="gramEnd"/>
      <w:r w:rsidRPr="006258A0">
        <w:rPr>
          <w:rFonts w:ascii="Times New Roman" w:hAnsi="Times New Roman" w:cs="Times New Roman"/>
          <w:sz w:val="28"/>
          <w:szCs w:val="28"/>
        </w:rPr>
        <w:t xml:space="preserve">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Управление образования осуществляет на основании и во исполнение </w:t>
      </w:r>
      <w:hyperlink r:id="rId9" w:history="1">
        <w:r w:rsidRPr="006258A0">
          <w:rPr>
            <w:rFonts w:ascii="Times New Roman" w:hAnsi="Times New Roman" w:cs="Times New Roman"/>
            <w:sz w:val="28"/>
            <w:szCs w:val="28"/>
          </w:rPr>
          <w:t>Конституции</w:t>
        </w:r>
      </w:hyperlink>
      <w:r w:rsidRPr="006258A0">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10" w:history="1">
        <w:r w:rsidRPr="006258A0">
          <w:rPr>
            <w:rFonts w:ascii="Times New Roman" w:hAnsi="Times New Roman" w:cs="Times New Roman"/>
            <w:sz w:val="28"/>
            <w:szCs w:val="28"/>
          </w:rPr>
          <w:t>Устава</w:t>
        </w:r>
      </w:hyperlink>
      <w:r w:rsidRPr="006258A0">
        <w:rPr>
          <w:rFonts w:ascii="Times New Roman" w:hAnsi="Times New Roman" w:cs="Times New Roman"/>
          <w:sz w:val="28"/>
          <w:szCs w:val="28"/>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координацию и контроль деятельности находящихся в ведении администрации района образовательных учреждений.</w:t>
      </w:r>
    </w:p>
    <w:p w:rsidR="006258A0" w:rsidRPr="006258A0" w:rsidRDefault="006258A0" w:rsidP="006258A0">
      <w:pPr>
        <w:autoSpaceDE w:val="0"/>
        <w:autoSpaceDN w:val="0"/>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К задачам управления образования относятся:</w:t>
      </w:r>
    </w:p>
    <w:p w:rsidR="006258A0" w:rsidRPr="006258A0" w:rsidRDefault="006258A0" w:rsidP="006258A0">
      <w:pPr>
        <w:numPr>
          <w:ilvl w:val="0"/>
          <w:numId w:val="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Создание правовых, организационных и иных гарантий сохранения и развития системы образования на территории района.</w:t>
      </w:r>
    </w:p>
    <w:p w:rsidR="006258A0" w:rsidRPr="006258A0" w:rsidRDefault="006258A0" w:rsidP="006258A0">
      <w:pPr>
        <w:numPr>
          <w:ilvl w:val="0"/>
          <w:numId w:val="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6258A0" w:rsidRPr="006258A0" w:rsidRDefault="006258A0" w:rsidP="006258A0">
      <w:pPr>
        <w:numPr>
          <w:ilvl w:val="0"/>
          <w:numId w:val="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Создание условий для получения гражданами дополнительного образования.</w:t>
      </w:r>
    </w:p>
    <w:p w:rsidR="006258A0" w:rsidRPr="006258A0" w:rsidRDefault="006258A0" w:rsidP="006258A0">
      <w:pPr>
        <w:numPr>
          <w:ilvl w:val="0"/>
          <w:numId w:val="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Обеспечение организации и осуществления деятельности по опеке и попечительству в отношении несовершеннолетних.</w:t>
      </w:r>
    </w:p>
    <w:p w:rsidR="006258A0" w:rsidRPr="006258A0" w:rsidRDefault="006258A0" w:rsidP="006258A0">
      <w:pPr>
        <w:numPr>
          <w:ilvl w:val="0"/>
          <w:numId w:val="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Обеспечение информирования граждан о состоянии образования на территории муниципального образования Каратузский район.</w:t>
      </w:r>
    </w:p>
    <w:p w:rsidR="006258A0" w:rsidRPr="006258A0" w:rsidRDefault="006258A0" w:rsidP="006258A0">
      <w:pPr>
        <w:numPr>
          <w:ilvl w:val="0"/>
          <w:numId w:val="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Перед управлением стоит задача осуществления </w:t>
      </w:r>
      <w:proofErr w:type="gramStart"/>
      <w:r w:rsidRPr="006258A0">
        <w:rPr>
          <w:rFonts w:ascii="Times New Roman" w:hAnsi="Times New Roman" w:cs="Times New Roman"/>
          <w:sz w:val="28"/>
          <w:szCs w:val="28"/>
        </w:rPr>
        <w:t>контроля за</w:t>
      </w:r>
      <w:proofErr w:type="gramEnd"/>
      <w:r w:rsidRPr="006258A0">
        <w:rPr>
          <w:rFonts w:ascii="Times New Roman" w:hAnsi="Times New Roman" w:cs="Times New Roman"/>
          <w:sz w:val="28"/>
          <w:szCs w:val="28"/>
        </w:rPr>
        <w:t xml:space="preserve"> исполнением переданных полномочий.</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С этой целью разработана система показателей оценки органов местного самоуправления.</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lastRenderedPageBreak/>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Целью подпрограммы является: обеспечение условий для эффективного управления отраслью, обеспечение поддержки детей-сирот, детей, оставшихся без попечения родителей.</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Задачи подпрограммы:</w:t>
      </w:r>
    </w:p>
    <w:p w:rsidR="006258A0" w:rsidRPr="006258A0" w:rsidRDefault="006258A0" w:rsidP="006258A0">
      <w:pPr>
        <w:numPr>
          <w:ilvl w:val="0"/>
          <w:numId w:val="8"/>
        </w:numPr>
        <w:tabs>
          <w:tab w:val="left" w:pos="1134"/>
        </w:tabs>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6258A0" w:rsidRPr="006258A0" w:rsidRDefault="006258A0" w:rsidP="006258A0">
      <w:pPr>
        <w:numPr>
          <w:ilvl w:val="0"/>
          <w:numId w:val="8"/>
        </w:numPr>
        <w:tabs>
          <w:tab w:val="left" w:pos="1134"/>
        </w:tabs>
        <w:spacing w:after="0" w:line="240" w:lineRule="auto"/>
        <w:ind w:left="0" w:firstLine="851"/>
        <w:jc w:val="both"/>
        <w:rPr>
          <w:rFonts w:ascii="Times New Roman" w:hAnsi="Times New Roman" w:cs="Times New Roman"/>
          <w:sz w:val="28"/>
          <w:szCs w:val="28"/>
        </w:rPr>
      </w:pPr>
      <w:r w:rsidRPr="006258A0">
        <w:rPr>
          <w:rFonts w:ascii="Times New Roman" w:hAnsi="Times New Roman" w:cs="Times New Roman"/>
          <w:sz w:val="28"/>
          <w:szCs w:val="28"/>
        </w:rPr>
        <w:t>Соблюдение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6258A0" w:rsidRPr="006258A0" w:rsidRDefault="006258A0" w:rsidP="006258A0">
      <w:pPr>
        <w:spacing w:after="0" w:line="240" w:lineRule="auto"/>
        <w:ind w:left="612" w:firstLine="239"/>
        <w:jc w:val="both"/>
        <w:rPr>
          <w:rFonts w:ascii="Times New Roman" w:hAnsi="Times New Roman" w:cs="Times New Roman"/>
          <w:sz w:val="28"/>
          <w:szCs w:val="28"/>
        </w:rPr>
      </w:pPr>
      <w:r w:rsidRPr="006258A0">
        <w:rPr>
          <w:rFonts w:ascii="Times New Roman" w:hAnsi="Times New Roman" w:cs="Times New Roman"/>
          <w:sz w:val="28"/>
          <w:szCs w:val="28"/>
        </w:rPr>
        <w:t>Срок реализации подпрограммы: 201</w:t>
      </w:r>
      <w:r w:rsidR="0045038E">
        <w:rPr>
          <w:rFonts w:ascii="Times New Roman" w:hAnsi="Times New Roman" w:cs="Times New Roman"/>
          <w:sz w:val="28"/>
          <w:szCs w:val="28"/>
        </w:rPr>
        <w:t>4</w:t>
      </w:r>
      <w:r w:rsidRPr="006258A0">
        <w:rPr>
          <w:rFonts w:ascii="Times New Roman" w:hAnsi="Times New Roman" w:cs="Times New Roman"/>
          <w:sz w:val="28"/>
          <w:szCs w:val="28"/>
        </w:rPr>
        <w:t>-203</w:t>
      </w:r>
      <w:r w:rsidR="0045038E">
        <w:rPr>
          <w:rFonts w:ascii="Times New Roman" w:hAnsi="Times New Roman" w:cs="Times New Roman"/>
          <w:sz w:val="28"/>
          <w:szCs w:val="28"/>
        </w:rPr>
        <w:t>0</w:t>
      </w:r>
      <w:r w:rsidRPr="006258A0">
        <w:rPr>
          <w:rFonts w:ascii="Times New Roman" w:hAnsi="Times New Roman" w:cs="Times New Roman"/>
          <w:sz w:val="28"/>
          <w:szCs w:val="28"/>
        </w:rPr>
        <w:t xml:space="preserve"> годы.</w:t>
      </w:r>
    </w:p>
    <w:p w:rsidR="006258A0" w:rsidRPr="006258A0" w:rsidRDefault="006258A0" w:rsidP="006258A0">
      <w:pPr>
        <w:spacing w:after="0" w:line="240" w:lineRule="auto"/>
        <w:jc w:val="both"/>
        <w:rPr>
          <w:rFonts w:ascii="Times New Roman" w:hAnsi="Times New Roman" w:cs="Times New Roman"/>
          <w:b/>
          <w:sz w:val="28"/>
          <w:szCs w:val="28"/>
          <w:highlight w:val="yellow"/>
          <w:u w:val="single"/>
        </w:rPr>
      </w:pPr>
    </w:p>
    <w:p w:rsidR="006258A0" w:rsidRPr="006258A0" w:rsidRDefault="006258A0" w:rsidP="006258A0">
      <w:pPr>
        <w:spacing w:after="0" w:line="240" w:lineRule="auto"/>
        <w:jc w:val="center"/>
        <w:rPr>
          <w:rFonts w:ascii="Times New Roman" w:hAnsi="Times New Roman" w:cs="Times New Roman"/>
          <w:b/>
          <w:sz w:val="28"/>
          <w:szCs w:val="28"/>
          <w:u w:val="single"/>
        </w:rPr>
      </w:pPr>
      <w:r w:rsidRPr="006258A0">
        <w:rPr>
          <w:rFonts w:ascii="Times New Roman" w:hAnsi="Times New Roman" w:cs="Times New Roman"/>
          <w:b/>
          <w:sz w:val="28"/>
          <w:szCs w:val="28"/>
          <w:u w:val="single"/>
        </w:rPr>
        <w:t>Подпрограмма 7</w:t>
      </w:r>
    </w:p>
    <w:p w:rsidR="006258A0" w:rsidRPr="006258A0" w:rsidRDefault="006258A0" w:rsidP="006258A0">
      <w:p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«Доступная среда»</w:t>
      </w:r>
    </w:p>
    <w:p w:rsidR="006258A0" w:rsidRPr="006258A0" w:rsidRDefault="006258A0" w:rsidP="006258A0">
      <w:pPr>
        <w:spacing w:after="0" w:line="240" w:lineRule="auto"/>
        <w:jc w:val="both"/>
        <w:rPr>
          <w:rFonts w:ascii="Times New Roman" w:hAnsi="Times New Roman" w:cs="Times New Roman"/>
          <w:b/>
          <w:sz w:val="28"/>
          <w:szCs w:val="28"/>
          <w:u w:val="single"/>
        </w:rPr>
      </w:pPr>
    </w:p>
    <w:p w:rsidR="006258A0" w:rsidRPr="006258A0" w:rsidRDefault="006258A0" w:rsidP="006258A0">
      <w:pPr>
        <w:adjustRightInd w:val="0"/>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Актуальным, важным направлением деятельности районной системы образования является работа с детьми с ограниченными возможностями здоровья (</w:t>
      </w:r>
      <w:proofErr w:type="spellStart"/>
      <w:r w:rsidRPr="006258A0">
        <w:rPr>
          <w:rFonts w:ascii="Times New Roman" w:hAnsi="Times New Roman" w:cs="Times New Roman"/>
          <w:sz w:val="28"/>
          <w:szCs w:val="28"/>
        </w:rPr>
        <w:t>далее-ОВЗ</w:t>
      </w:r>
      <w:proofErr w:type="spellEnd"/>
      <w:r w:rsidRPr="006258A0">
        <w:rPr>
          <w:rFonts w:ascii="Times New Roman" w:hAnsi="Times New Roman" w:cs="Times New Roman"/>
          <w:sz w:val="28"/>
          <w:szCs w:val="28"/>
        </w:rPr>
        <w:t xml:space="preserve">). </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Согласно Федеральному закону от 29.12.2012 № 273-ФЗ «Об образовании в Российской Федерации» обучающимся (воспитанником) с ограниченными возможностями здоровья является физическое лицо, имеющее недостатки в физическом и (или) психологическом развитии, подтвержденные </w:t>
      </w:r>
      <w:proofErr w:type="spellStart"/>
      <w:r w:rsidRPr="006258A0">
        <w:rPr>
          <w:rFonts w:ascii="Times New Roman" w:hAnsi="Times New Roman" w:cs="Times New Roman"/>
          <w:sz w:val="28"/>
          <w:szCs w:val="28"/>
        </w:rPr>
        <w:t>психолого-медико-педагогической</w:t>
      </w:r>
      <w:proofErr w:type="spellEnd"/>
      <w:r w:rsidRPr="006258A0">
        <w:rPr>
          <w:rFonts w:ascii="Times New Roman" w:hAnsi="Times New Roman" w:cs="Times New Roman"/>
          <w:sz w:val="28"/>
          <w:szCs w:val="28"/>
        </w:rPr>
        <w:t xml:space="preserve"> комиссией и препятствующие получению образования без создания специальных условий. </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Количество детей инвалидов и детей с ОВЗ в образовательных организациях  с каждым годом увеличивается, в настоящее время обучается 144 ребенка.  </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Особый акцент  мы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На базе учреждения дополнительного образования «Центр «Радуга» создан Отдел консультирования и диагностики, который включает в себя Службу ранней помощи, для раннего выявления детей с проблемами здоровья и территориальная ПМПК цель, которой  определение программы обучения детей с ОВЗ и консультирование педагогов, родителей.</w:t>
      </w:r>
    </w:p>
    <w:p w:rsidR="006258A0" w:rsidRPr="006258A0" w:rsidRDefault="006258A0" w:rsidP="006258A0">
      <w:pPr>
        <w:spacing w:after="0" w:line="240" w:lineRule="auto"/>
        <w:ind w:firstLine="720"/>
        <w:jc w:val="both"/>
        <w:rPr>
          <w:rFonts w:ascii="Times New Roman" w:hAnsi="Times New Roman" w:cs="Times New Roman"/>
          <w:sz w:val="28"/>
          <w:szCs w:val="28"/>
        </w:rPr>
      </w:pPr>
      <w:r w:rsidRPr="006258A0">
        <w:rPr>
          <w:rFonts w:ascii="Times New Roman" w:hAnsi="Times New Roman" w:cs="Times New Roman"/>
          <w:sz w:val="28"/>
          <w:szCs w:val="28"/>
        </w:rPr>
        <w:lastRenderedPageBreak/>
        <w:t xml:space="preserve">Определена  базовая школа района – </w:t>
      </w:r>
      <w:proofErr w:type="spellStart"/>
      <w:r w:rsidRPr="006258A0">
        <w:rPr>
          <w:rFonts w:ascii="Times New Roman" w:hAnsi="Times New Roman" w:cs="Times New Roman"/>
          <w:sz w:val="28"/>
          <w:szCs w:val="28"/>
        </w:rPr>
        <w:t>Каратузская</w:t>
      </w:r>
      <w:proofErr w:type="spellEnd"/>
      <w:r w:rsidRPr="006258A0">
        <w:rPr>
          <w:rFonts w:ascii="Times New Roman" w:hAnsi="Times New Roman" w:cs="Times New Roman"/>
          <w:sz w:val="28"/>
          <w:szCs w:val="28"/>
        </w:rPr>
        <w:t xml:space="preserve"> СОШ, которая приняла участие в конкурсном отборе, по результатам которого из федерального бюджета в рамках реализации мероприятий государственной программы Российской Федерации «Доступная среда» получена  субсидия</w:t>
      </w:r>
      <w:r w:rsidRPr="006258A0">
        <w:rPr>
          <w:rFonts w:ascii="Times New Roman" w:hAnsi="Times New Roman" w:cs="Times New Roman"/>
          <w:color w:val="FF0000"/>
          <w:sz w:val="28"/>
          <w:szCs w:val="28"/>
        </w:rPr>
        <w:t xml:space="preserve"> </w:t>
      </w:r>
      <w:r w:rsidRPr="006258A0">
        <w:rPr>
          <w:rFonts w:ascii="Times New Roman" w:hAnsi="Times New Roman" w:cs="Times New Roman"/>
          <w:sz w:val="28"/>
          <w:szCs w:val="28"/>
        </w:rPr>
        <w:t xml:space="preserve"> для создания условий по организации инклюзивного образования детей-инвалидов.</w:t>
      </w:r>
    </w:p>
    <w:p w:rsidR="006258A0" w:rsidRPr="006258A0" w:rsidRDefault="006258A0" w:rsidP="006258A0">
      <w:pPr>
        <w:spacing w:after="0" w:line="240" w:lineRule="auto"/>
        <w:ind w:firstLine="720"/>
        <w:jc w:val="both"/>
        <w:rPr>
          <w:rFonts w:ascii="Times New Roman" w:hAnsi="Times New Roman" w:cs="Times New Roman"/>
          <w:sz w:val="28"/>
          <w:szCs w:val="28"/>
        </w:rPr>
      </w:pPr>
      <w:r w:rsidRPr="006258A0">
        <w:rPr>
          <w:rFonts w:ascii="Times New Roman" w:hAnsi="Times New Roman" w:cs="Times New Roman"/>
          <w:sz w:val="28"/>
          <w:szCs w:val="28"/>
        </w:rPr>
        <w:t>В связи с введением ФГОС ОВЗ одной из основных задач подготовки условий в образовательных организациях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6258A0" w:rsidRPr="006258A0" w:rsidRDefault="006258A0" w:rsidP="006258A0">
      <w:pPr>
        <w:tabs>
          <w:tab w:val="left" w:pos="5955"/>
        </w:tabs>
        <w:spacing w:after="0" w:line="240" w:lineRule="auto"/>
        <w:ind w:right="-88"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6258A0">
        <w:rPr>
          <w:rFonts w:ascii="Times New Roman" w:hAnsi="Times New Roman" w:cs="Times New Roman"/>
          <w:sz w:val="28"/>
          <w:szCs w:val="28"/>
        </w:rPr>
        <w:t>безбарьерной</w:t>
      </w:r>
      <w:proofErr w:type="spellEnd"/>
      <w:r w:rsidRPr="006258A0">
        <w:rPr>
          <w:rFonts w:ascii="Times New Roman" w:hAnsi="Times New Roman" w:cs="Times New Roman"/>
          <w:sz w:val="28"/>
          <w:szCs w:val="28"/>
        </w:rPr>
        <w:t xml:space="preserve"> среды.</w:t>
      </w:r>
    </w:p>
    <w:p w:rsidR="006258A0" w:rsidRPr="006258A0" w:rsidRDefault="006258A0" w:rsidP="006258A0">
      <w:pPr>
        <w:tabs>
          <w:tab w:val="left" w:pos="5955"/>
        </w:tabs>
        <w:spacing w:after="0" w:line="240" w:lineRule="auto"/>
        <w:ind w:right="-88" w:firstLine="851"/>
        <w:jc w:val="both"/>
        <w:rPr>
          <w:rFonts w:ascii="Times New Roman" w:hAnsi="Times New Roman" w:cs="Times New Roman"/>
          <w:sz w:val="28"/>
          <w:szCs w:val="28"/>
        </w:rPr>
      </w:pPr>
      <w:r w:rsidRPr="006258A0">
        <w:rPr>
          <w:rFonts w:ascii="Times New Roman" w:hAnsi="Times New Roman" w:cs="Times New Roman"/>
          <w:sz w:val="28"/>
          <w:szCs w:val="28"/>
        </w:rPr>
        <w:t xml:space="preserve">В   настоящее   время   не   все  здания образовательных организаций, соответствуют  требованиям   нормативных   документов  Российской Федерации  в части касающейся их доступности для инвалидов и  других </w:t>
      </w:r>
      <w:proofErr w:type="spellStart"/>
      <w:r w:rsidRPr="006258A0">
        <w:rPr>
          <w:rFonts w:ascii="Times New Roman" w:hAnsi="Times New Roman" w:cs="Times New Roman"/>
          <w:sz w:val="28"/>
          <w:szCs w:val="28"/>
        </w:rPr>
        <w:t>маломобильных</w:t>
      </w:r>
      <w:proofErr w:type="spellEnd"/>
      <w:r w:rsidRPr="006258A0">
        <w:rPr>
          <w:rFonts w:ascii="Times New Roman" w:hAnsi="Times New Roman" w:cs="Times New Roman"/>
          <w:sz w:val="28"/>
          <w:szCs w:val="28"/>
        </w:rPr>
        <w:t xml:space="preserve"> групп населения. </w:t>
      </w:r>
    </w:p>
    <w:p w:rsidR="006258A0" w:rsidRPr="006258A0" w:rsidRDefault="006258A0" w:rsidP="006258A0">
      <w:pPr>
        <w:pStyle w:val="ConsPlusNormal"/>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Таким образом, принятие подпрограммы «Доступная среда»  позволит создание </w:t>
      </w:r>
      <w:proofErr w:type="spellStart"/>
      <w:r w:rsidRPr="006258A0">
        <w:rPr>
          <w:rFonts w:ascii="Times New Roman" w:hAnsi="Times New Roman" w:cs="Times New Roman"/>
          <w:sz w:val="28"/>
          <w:szCs w:val="28"/>
        </w:rPr>
        <w:t>безбарьерной</w:t>
      </w:r>
      <w:proofErr w:type="spellEnd"/>
      <w:r w:rsidRPr="006258A0">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p w:rsidR="006258A0" w:rsidRPr="006258A0" w:rsidRDefault="006258A0" w:rsidP="006258A0">
      <w:pPr>
        <w:pStyle w:val="ConsPlusNormal"/>
        <w:ind w:firstLine="708"/>
        <w:jc w:val="both"/>
        <w:rPr>
          <w:rFonts w:ascii="Times New Roman" w:hAnsi="Times New Roman" w:cs="Times New Roman"/>
          <w:sz w:val="28"/>
          <w:szCs w:val="28"/>
        </w:rPr>
      </w:pPr>
      <w:r w:rsidRPr="006258A0">
        <w:rPr>
          <w:rFonts w:ascii="Times New Roman" w:hAnsi="Times New Roman" w:cs="Times New Roman"/>
          <w:sz w:val="28"/>
          <w:szCs w:val="28"/>
        </w:rPr>
        <w:t xml:space="preserve">Целью подпрограммы является обеспечение </w:t>
      </w:r>
      <w:proofErr w:type="spellStart"/>
      <w:r w:rsidRPr="006258A0">
        <w:rPr>
          <w:rFonts w:ascii="Times New Roman" w:hAnsi="Times New Roman" w:cs="Times New Roman"/>
          <w:sz w:val="28"/>
          <w:szCs w:val="28"/>
        </w:rPr>
        <w:t>безбарьерной</w:t>
      </w:r>
      <w:proofErr w:type="spellEnd"/>
      <w:r w:rsidRPr="006258A0">
        <w:rPr>
          <w:rFonts w:ascii="Times New Roman" w:hAnsi="Times New Roman" w:cs="Times New Roman"/>
          <w:sz w:val="28"/>
          <w:szCs w:val="28"/>
        </w:rPr>
        <w:t xml:space="preserve"> среды в образовательных организациях, позволяющей обеспечить совместное обучение детей-с ОВЗ и лиц, не имеющих нарушений в развитии подведомственных управлению образования администрации Каратузского района.  </w:t>
      </w:r>
    </w:p>
    <w:p w:rsidR="006258A0" w:rsidRPr="006258A0" w:rsidRDefault="006258A0" w:rsidP="006258A0">
      <w:pPr>
        <w:spacing w:after="0" w:line="240" w:lineRule="auto"/>
        <w:ind w:firstLine="708"/>
        <w:jc w:val="both"/>
        <w:rPr>
          <w:rFonts w:ascii="Times New Roman" w:hAnsi="Times New Roman" w:cs="Times New Roman"/>
          <w:sz w:val="28"/>
          <w:szCs w:val="28"/>
        </w:rPr>
      </w:pPr>
      <w:r w:rsidRPr="006258A0">
        <w:rPr>
          <w:rFonts w:ascii="Times New Roman" w:hAnsi="Times New Roman" w:cs="Times New Roman"/>
          <w:sz w:val="28"/>
          <w:szCs w:val="28"/>
        </w:rPr>
        <w:t>Для достижения поставленной цели необходимо решение следующих задач:</w:t>
      </w:r>
    </w:p>
    <w:p w:rsidR="006258A0" w:rsidRPr="006258A0" w:rsidRDefault="006258A0" w:rsidP="006258A0">
      <w:pPr>
        <w:pStyle w:val="ConsPlusNormal"/>
        <w:jc w:val="both"/>
        <w:rPr>
          <w:rFonts w:ascii="Times New Roman" w:hAnsi="Times New Roman" w:cs="Times New Roman"/>
          <w:sz w:val="28"/>
          <w:szCs w:val="28"/>
        </w:rPr>
      </w:pPr>
      <w:r w:rsidRPr="006258A0">
        <w:rPr>
          <w:rFonts w:ascii="Times New Roman" w:hAnsi="Times New Roman" w:cs="Times New Roman"/>
          <w:sz w:val="28"/>
          <w:szCs w:val="28"/>
        </w:rPr>
        <w:t xml:space="preserve">Задачи: </w:t>
      </w:r>
    </w:p>
    <w:p w:rsidR="006258A0" w:rsidRPr="006258A0" w:rsidRDefault="006258A0" w:rsidP="006258A0">
      <w:pPr>
        <w:pStyle w:val="ConsPlusNormal"/>
        <w:numPr>
          <w:ilvl w:val="0"/>
          <w:numId w:val="9"/>
        </w:numPr>
        <w:tabs>
          <w:tab w:val="left" w:pos="1080"/>
        </w:tabs>
        <w:ind w:left="0" w:firstLine="708"/>
        <w:jc w:val="both"/>
        <w:rPr>
          <w:rFonts w:ascii="Times New Roman" w:hAnsi="Times New Roman" w:cs="Times New Roman"/>
          <w:sz w:val="28"/>
          <w:szCs w:val="28"/>
        </w:rPr>
      </w:pPr>
      <w:r w:rsidRPr="006258A0">
        <w:rPr>
          <w:rFonts w:ascii="Times New Roman" w:hAnsi="Times New Roman" w:cs="Times New Roman"/>
          <w:sz w:val="28"/>
          <w:szCs w:val="28"/>
        </w:rPr>
        <w:t>Выполнение мероприятий по созданию комфортных условий для воспитания и обучения детей с ОВЗ:</w:t>
      </w:r>
    </w:p>
    <w:p w:rsidR="006258A0" w:rsidRPr="006258A0" w:rsidRDefault="006258A0" w:rsidP="006258A0">
      <w:pPr>
        <w:pStyle w:val="ConsPlusNormal"/>
        <w:tabs>
          <w:tab w:val="left" w:pos="709"/>
        </w:tabs>
        <w:jc w:val="both"/>
        <w:rPr>
          <w:rFonts w:ascii="Times New Roman" w:hAnsi="Times New Roman" w:cs="Times New Roman"/>
          <w:sz w:val="28"/>
          <w:szCs w:val="28"/>
        </w:rPr>
      </w:pPr>
      <w:r w:rsidRPr="006258A0">
        <w:rPr>
          <w:rFonts w:ascii="Times New Roman" w:hAnsi="Times New Roman" w:cs="Times New Roman"/>
          <w:sz w:val="28"/>
          <w:szCs w:val="28"/>
        </w:rPr>
        <w:t>За время реализации подпрограммы «Доступная среда» в образовательных организациях будут созданы  комфортные условия для воспитания и обучения детей с ограниченными возможностями здоровья.</w:t>
      </w:r>
    </w:p>
    <w:p w:rsidR="006258A0" w:rsidRPr="006258A0" w:rsidRDefault="006258A0" w:rsidP="006258A0">
      <w:pPr>
        <w:spacing w:after="0" w:line="240" w:lineRule="auto"/>
        <w:ind w:firstLine="851"/>
        <w:jc w:val="both"/>
        <w:rPr>
          <w:rFonts w:ascii="Times New Roman" w:hAnsi="Times New Roman" w:cs="Times New Roman"/>
          <w:sz w:val="28"/>
          <w:szCs w:val="28"/>
        </w:rPr>
      </w:pPr>
      <w:r w:rsidRPr="006258A0">
        <w:rPr>
          <w:rFonts w:ascii="Times New Roman" w:hAnsi="Times New Roman" w:cs="Times New Roman"/>
          <w:sz w:val="28"/>
          <w:szCs w:val="28"/>
        </w:rPr>
        <w:t>С</w:t>
      </w:r>
      <w:r w:rsidR="0045038E">
        <w:rPr>
          <w:rFonts w:ascii="Times New Roman" w:hAnsi="Times New Roman" w:cs="Times New Roman"/>
          <w:sz w:val="28"/>
          <w:szCs w:val="28"/>
        </w:rPr>
        <w:t>рок реализации подпрограммы: 20</w:t>
      </w:r>
      <w:r w:rsidRPr="006258A0">
        <w:rPr>
          <w:rFonts w:ascii="Times New Roman" w:hAnsi="Times New Roman" w:cs="Times New Roman"/>
          <w:sz w:val="28"/>
          <w:szCs w:val="28"/>
        </w:rPr>
        <w:t>1</w:t>
      </w:r>
      <w:r w:rsidR="0045038E">
        <w:rPr>
          <w:rFonts w:ascii="Times New Roman" w:hAnsi="Times New Roman" w:cs="Times New Roman"/>
          <w:sz w:val="28"/>
          <w:szCs w:val="28"/>
        </w:rPr>
        <w:t>7</w:t>
      </w:r>
      <w:r w:rsidRPr="006258A0">
        <w:rPr>
          <w:rFonts w:ascii="Times New Roman" w:hAnsi="Times New Roman" w:cs="Times New Roman"/>
          <w:sz w:val="28"/>
          <w:szCs w:val="28"/>
        </w:rPr>
        <w:t>-203</w:t>
      </w:r>
      <w:r w:rsidR="0045038E">
        <w:rPr>
          <w:rFonts w:ascii="Times New Roman" w:hAnsi="Times New Roman" w:cs="Times New Roman"/>
          <w:sz w:val="28"/>
          <w:szCs w:val="28"/>
        </w:rPr>
        <w:t>0</w:t>
      </w:r>
      <w:r w:rsidRPr="006258A0">
        <w:rPr>
          <w:rFonts w:ascii="Times New Roman" w:hAnsi="Times New Roman" w:cs="Times New Roman"/>
          <w:sz w:val="28"/>
          <w:szCs w:val="28"/>
        </w:rPr>
        <w:t xml:space="preserve"> годы.</w:t>
      </w:r>
    </w:p>
    <w:p w:rsidR="006258A0" w:rsidRPr="006258A0" w:rsidRDefault="006258A0" w:rsidP="006258A0">
      <w:pPr>
        <w:spacing w:after="0" w:line="240" w:lineRule="auto"/>
        <w:jc w:val="both"/>
        <w:rPr>
          <w:rFonts w:ascii="Times New Roman" w:hAnsi="Times New Roman" w:cs="Times New Roman"/>
          <w:b/>
          <w:sz w:val="28"/>
          <w:szCs w:val="28"/>
          <w:u w:val="single"/>
        </w:rPr>
      </w:pPr>
    </w:p>
    <w:p w:rsidR="006258A0" w:rsidRPr="006258A0" w:rsidRDefault="006258A0" w:rsidP="006258A0">
      <w:pPr>
        <w:spacing w:after="0" w:line="240" w:lineRule="auto"/>
        <w:ind w:firstLine="540"/>
        <w:jc w:val="both"/>
        <w:rPr>
          <w:rFonts w:ascii="Times New Roman" w:hAnsi="Times New Roman" w:cs="Times New Roman"/>
          <w:sz w:val="28"/>
          <w:szCs w:val="28"/>
          <w:highlight w:val="yellow"/>
        </w:rPr>
      </w:pPr>
    </w:p>
    <w:p w:rsidR="006258A0" w:rsidRPr="006258A0" w:rsidRDefault="006258A0" w:rsidP="006258A0">
      <w:pPr>
        <w:spacing w:after="0" w:line="240" w:lineRule="auto"/>
        <w:ind w:firstLine="540"/>
        <w:jc w:val="center"/>
        <w:rPr>
          <w:rFonts w:ascii="Times New Roman" w:hAnsi="Times New Roman" w:cs="Times New Roman"/>
          <w:b/>
          <w:sz w:val="28"/>
          <w:szCs w:val="28"/>
        </w:rPr>
      </w:pPr>
      <w:r w:rsidRPr="006258A0">
        <w:rPr>
          <w:rFonts w:ascii="Times New Roman" w:hAnsi="Times New Roman" w:cs="Times New Roman"/>
          <w:b/>
          <w:sz w:val="28"/>
          <w:szCs w:val="28"/>
        </w:rPr>
        <w:t>6. ИНФОРМАЦИЯ ОБ ОСНОВНЫХ МЕРАХ ПРАВОВОГО РЕГУЛИРОВАНИЯ В СФЕРЕ ОБРАЗОВАНИЯ МУНИЦИПАЛЬНОГО УПРАВЛЕНИЯ</w:t>
      </w:r>
    </w:p>
    <w:p w:rsidR="006258A0" w:rsidRPr="006258A0" w:rsidRDefault="006258A0" w:rsidP="006258A0">
      <w:pPr>
        <w:spacing w:after="0" w:line="240" w:lineRule="auto"/>
        <w:ind w:firstLine="540"/>
        <w:jc w:val="center"/>
        <w:rPr>
          <w:rFonts w:ascii="Times New Roman" w:hAnsi="Times New Roman" w:cs="Times New Roman"/>
          <w:b/>
          <w:sz w:val="28"/>
          <w:szCs w:val="28"/>
        </w:rPr>
      </w:pPr>
    </w:p>
    <w:p w:rsidR="006258A0" w:rsidRPr="006258A0" w:rsidRDefault="006258A0" w:rsidP="006258A0">
      <w:pPr>
        <w:spacing w:after="0" w:line="240" w:lineRule="auto"/>
        <w:ind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Основные меры правового регулирования в системе образования направленные на достижение цели и конечных результатов программы, с </w:t>
      </w:r>
      <w:r w:rsidRPr="006258A0">
        <w:rPr>
          <w:rFonts w:ascii="Times New Roman" w:hAnsi="Times New Roman" w:cs="Times New Roman"/>
          <w:sz w:val="28"/>
          <w:szCs w:val="28"/>
        </w:rPr>
        <w:lastRenderedPageBreak/>
        <w:t>обоснование основных положений и сроков принятия необходимых нормативных правовых актов приведены в приложении 1 к муниципальной программе.</w:t>
      </w:r>
    </w:p>
    <w:p w:rsidR="006258A0" w:rsidRPr="006258A0" w:rsidRDefault="006258A0" w:rsidP="006258A0">
      <w:pPr>
        <w:spacing w:after="0" w:line="240" w:lineRule="auto"/>
        <w:ind w:firstLine="540"/>
        <w:jc w:val="both"/>
        <w:rPr>
          <w:rFonts w:ascii="Times New Roman" w:hAnsi="Times New Roman" w:cs="Times New Roman"/>
          <w:sz w:val="28"/>
          <w:szCs w:val="28"/>
        </w:rPr>
      </w:pPr>
    </w:p>
    <w:p w:rsidR="006258A0" w:rsidRPr="006258A0" w:rsidRDefault="006258A0" w:rsidP="006258A0">
      <w:pPr>
        <w:numPr>
          <w:ilvl w:val="0"/>
          <w:numId w:val="7"/>
        </w:numPr>
        <w:spacing w:after="0" w:line="240" w:lineRule="auto"/>
        <w:jc w:val="center"/>
        <w:rPr>
          <w:rFonts w:ascii="Times New Roman" w:hAnsi="Times New Roman" w:cs="Times New Roman"/>
          <w:b/>
          <w:sz w:val="28"/>
          <w:szCs w:val="28"/>
        </w:rPr>
      </w:pPr>
      <w:r w:rsidRPr="006258A0">
        <w:rPr>
          <w:rFonts w:ascii="Times New Roman" w:hAnsi="Times New Roman" w:cs="Times New Roman"/>
          <w:b/>
          <w:sz w:val="28"/>
          <w:szCs w:val="28"/>
        </w:rPr>
        <w:t>ИНФОРМАЦИЯ О РЕСУРСНОМ ОБЕСПЕЧЕНИИ ПРОГРАММЫ</w:t>
      </w:r>
    </w:p>
    <w:p w:rsidR="006258A0" w:rsidRPr="006258A0" w:rsidRDefault="006258A0" w:rsidP="006258A0">
      <w:pPr>
        <w:spacing w:after="0" w:line="240" w:lineRule="auto"/>
        <w:rPr>
          <w:rFonts w:ascii="Times New Roman" w:hAnsi="Times New Roman" w:cs="Times New Roman"/>
          <w:b/>
          <w:sz w:val="28"/>
          <w:szCs w:val="28"/>
        </w:rPr>
      </w:pPr>
    </w:p>
    <w:p w:rsidR="006258A0" w:rsidRPr="006258A0" w:rsidRDefault="006258A0" w:rsidP="006258A0">
      <w:pPr>
        <w:spacing w:after="0" w:line="240" w:lineRule="auto"/>
        <w:ind w:firstLine="709"/>
        <w:jc w:val="both"/>
        <w:rPr>
          <w:rFonts w:ascii="Times New Roman" w:hAnsi="Times New Roman" w:cs="Times New Roman"/>
          <w:b/>
          <w:sz w:val="28"/>
          <w:szCs w:val="28"/>
        </w:rPr>
      </w:pPr>
      <w:r w:rsidRPr="006258A0">
        <w:rPr>
          <w:rFonts w:ascii="Times New Roman" w:hAnsi="Times New Roman" w:cs="Times New Roman"/>
          <w:sz w:val="28"/>
          <w:szCs w:val="28"/>
        </w:rPr>
        <w:t xml:space="preserve">Информация о ресурсном обеспечении муниципальной программы "Развитие системы образования Каратузского района"  за счет средств районного бюджета, в том числе средств, поступивших из бюджетов других уровней бюджетной системы и </w:t>
      </w:r>
      <w:proofErr w:type="gramStart"/>
      <w:r w:rsidRPr="006258A0">
        <w:rPr>
          <w:rFonts w:ascii="Times New Roman" w:hAnsi="Times New Roman" w:cs="Times New Roman"/>
          <w:sz w:val="28"/>
          <w:szCs w:val="28"/>
        </w:rPr>
        <w:t>бюджетов</w:t>
      </w:r>
      <w:proofErr w:type="gramEnd"/>
      <w:r w:rsidRPr="006258A0">
        <w:rPr>
          <w:rFonts w:ascii="Times New Roman" w:hAnsi="Times New Roman" w:cs="Times New Roman"/>
          <w:sz w:val="28"/>
          <w:szCs w:val="28"/>
        </w:rPr>
        <w:t xml:space="preserve"> государственных внебюджетный фондов в приложении № 9 к муниципальной Программе.</w:t>
      </w:r>
    </w:p>
    <w:p w:rsidR="006258A0" w:rsidRPr="006258A0" w:rsidRDefault="006258A0" w:rsidP="006258A0">
      <w:pPr>
        <w:spacing w:after="0" w:line="240" w:lineRule="auto"/>
        <w:ind w:firstLine="709"/>
        <w:jc w:val="both"/>
        <w:rPr>
          <w:rFonts w:ascii="Times New Roman" w:hAnsi="Times New Roman" w:cs="Times New Roman"/>
          <w:b/>
          <w:sz w:val="28"/>
          <w:szCs w:val="28"/>
        </w:rPr>
      </w:pPr>
      <w:r w:rsidRPr="006258A0">
        <w:rPr>
          <w:rFonts w:ascii="Times New Roman" w:hAnsi="Times New Roman" w:cs="Times New Roman"/>
          <w:sz w:val="28"/>
          <w:szCs w:val="28"/>
        </w:rPr>
        <w:t>Информация об источниках финансирования отдельных мероприятий муниципальной программы "Развитие системы образования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приведены в приложении № 10 к муниципальной Программе.</w:t>
      </w:r>
    </w:p>
    <w:p w:rsidR="006258A0" w:rsidRPr="006258A0" w:rsidRDefault="006258A0" w:rsidP="006258A0">
      <w:pPr>
        <w:autoSpaceDE w:val="0"/>
        <w:autoSpaceDN w:val="0"/>
        <w:adjustRightInd w:val="0"/>
        <w:spacing w:after="0" w:line="240" w:lineRule="auto"/>
        <w:ind w:firstLine="540"/>
        <w:jc w:val="center"/>
        <w:rPr>
          <w:rFonts w:ascii="Times New Roman" w:hAnsi="Times New Roman" w:cs="Times New Roman"/>
          <w:b/>
          <w:sz w:val="28"/>
          <w:szCs w:val="28"/>
          <w:highlight w:val="yellow"/>
        </w:rPr>
      </w:pPr>
    </w:p>
    <w:p w:rsidR="006258A0" w:rsidRPr="006258A0" w:rsidRDefault="006258A0" w:rsidP="006258A0">
      <w:pPr>
        <w:autoSpaceDE w:val="0"/>
        <w:autoSpaceDN w:val="0"/>
        <w:adjustRightInd w:val="0"/>
        <w:spacing w:after="0" w:line="240" w:lineRule="auto"/>
        <w:ind w:firstLine="540"/>
        <w:jc w:val="center"/>
        <w:rPr>
          <w:rFonts w:ascii="Times New Roman" w:hAnsi="Times New Roman" w:cs="Times New Roman"/>
          <w:b/>
          <w:sz w:val="28"/>
          <w:szCs w:val="28"/>
        </w:rPr>
      </w:pPr>
      <w:r w:rsidRPr="006258A0">
        <w:rPr>
          <w:rFonts w:ascii="Times New Roman" w:hAnsi="Times New Roman" w:cs="Times New Roman"/>
          <w:b/>
          <w:sz w:val="28"/>
          <w:szCs w:val="28"/>
        </w:rPr>
        <w:t xml:space="preserve">8. РЕАЛИЗАЦИЯ И </w:t>
      </w:r>
      <w:proofErr w:type="gramStart"/>
      <w:r w:rsidRPr="006258A0">
        <w:rPr>
          <w:rFonts w:ascii="Times New Roman" w:hAnsi="Times New Roman" w:cs="Times New Roman"/>
          <w:b/>
          <w:sz w:val="28"/>
          <w:szCs w:val="28"/>
        </w:rPr>
        <w:t>КОНТРОЛЬ ЗА</w:t>
      </w:r>
      <w:proofErr w:type="gramEnd"/>
      <w:r w:rsidRPr="006258A0">
        <w:rPr>
          <w:rFonts w:ascii="Times New Roman" w:hAnsi="Times New Roman" w:cs="Times New Roman"/>
          <w:b/>
          <w:sz w:val="28"/>
          <w:szCs w:val="28"/>
        </w:rPr>
        <w:t xml:space="preserve"> ХОДОМ ВЫПОЛНЕНИЯ ПРОГРАММЫ.</w:t>
      </w:r>
    </w:p>
    <w:p w:rsidR="006258A0" w:rsidRPr="006258A0" w:rsidRDefault="006258A0" w:rsidP="006258A0">
      <w:pPr>
        <w:autoSpaceDE w:val="0"/>
        <w:autoSpaceDN w:val="0"/>
        <w:adjustRightInd w:val="0"/>
        <w:spacing w:after="0" w:line="240" w:lineRule="auto"/>
        <w:ind w:firstLine="540"/>
        <w:jc w:val="both"/>
        <w:rPr>
          <w:rFonts w:ascii="Times New Roman" w:hAnsi="Times New Roman" w:cs="Times New Roman"/>
          <w:b/>
          <w:sz w:val="28"/>
          <w:szCs w:val="28"/>
        </w:rPr>
      </w:pPr>
    </w:p>
    <w:p w:rsidR="006258A0" w:rsidRPr="006258A0" w:rsidRDefault="006258A0" w:rsidP="006258A0">
      <w:pPr>
        <w:autoSpaceDE w:val="0"/>
        <w:autoSpaceDN w:val="0"/>
        <w:adjustRightInd w:val="0"/>
        <w:spacing w:after="0" w:line="240" w:lineRule="auto"/>
        <w:ind w:firstLine="540"/>
        <w:jc w:val="both"/>
        <w:rPr>
          <w:rFonts w:ascii="Times New Roman" w:hAnsi="Times New Roman" w:cs="Times New Roman"/>
          <w:sz w:val="28"/>
          <w:szCs w:val="28"/>
        </w:rPr>
      </w:pPr>
      <w:r w:rsidRPr="006258A0">
        <w:rPr>
          <w:rFonts w:ascii="Times New Roman" w:hAnsi="Times New Roman" w:cs="Times New Roman"/>
          <w:sz w:val="28"/>
          <w:szCs w:val="28"/>
        </w:rPr>
        <w:t>Текущее управление реализацией Программы осуществляется Администрацией Каратузского района.</w:t>
      </w:r>
    </w:p>
    <w:p w:rsidR="006258A0" w:rsidRPr="006258A0" w:rsidRDefault="006258A0" w:rsidP="006258A0">
      <w:pPr>
        <w:autoSpaceDE w:val="0"/>
        <w:autoSpaceDN w:val="0"/>
        <w:adjustRightInd w:val="0"/>
        <w:spacing w:after="0" w:line="240" w:lineRule="auto"/>
        <w:ind w:firstLine="540"/>
        <w:jc w:val="both"/>
        <w:rPr>
          <w:rFonts w:ascii="Times New Roman" w:hAnsi="Times New Roman" w:cs="Times New Roman"/>
          <w:sz w:val="28"/>
          <w:szCs w:val="28"/>
        </w:rPr>
      </w:pPr>
      <w:r w:rsidRPr="006258A0">
        <w:rPr>
          <w:rFonts w:ascii="Times New Roman" w:hAnsi="Times New Roman" w:cs="Times New Roman"/>
          <w:sz w:val="28"/>
          <w:szCs w:val="28"/>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8A0">
        <w:rPr>
          <w:rFonts w:ascii="Times New Roman" w:hAnsi="Times New Roman" w:cs="Times New Roman"/>
          <w:sz w:val="28"/>
          <w:szCs w:val="28"/>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 xml:space="preserve">Отчеты о реализации программы представляются </w:t>
      </w:r>
      <w:r w:rsidRPr="006258A0">
        <w:rPr>
          <w:rFonts w:ascii="Times New Roman" w:hAnsi="Times New Roman" w:cs="Times New Roman"/>
          <w:sz w:val="28"/>
          <w:szCs w:val="28"/>
        </w:rPr>
        <w:t>Управлением образования администрации Каратузского района</w:t>
      </w:r>
      <w:r w:rsidRPr="006258A0">
        <w:rPr>
          <w:rFonts w:ascii="Times New Roman" w:hAnsi="Times New Roman" w:cs="Times New Roman"/>
          <w:color w:val="000000"/>
          <w:sz w:val="28"/>
          <w:szCs w:val="28"/>
        </w:rPr>
        <w:t xml:space="preserve"> одновременно в отдел экономического развития администрации Каратузского района, финансовое управление администрации Каратузского района.</w:t>
      </w:r>
    </w:p>
    <w:p w:rsidR="00505C6A" w:rsidRPr="00505C6A" w:rsidRDefault="00505C6A" w:rsidP="008725BF">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505C6A">
        <w:rPr>
          <w:rFonts w:ascii="Times New Roman" w:hAnsi="Times New Roman" w:cs="Times New Roman"/>
          <w:sz w:val="28"/>
          <w:szCs w:val="28"/>
        </w:rPr>
        <w:t>Отчет о реализации программы за первое полугодие отчетного года предоставляется в срок не позднее 1 августа отчетного года по формам согласно</w:t>
      </w:r>
      <w:r w:rsidR="00137C00">
        <w:rPr>
          <w:rFonts w:ascii="Times New Roman" w:hAnsi="Times New Roman" w:cs="Times New Roman"/>
          <w:color w:val="000000"/>
          <w:sz w:val="28"/>
          <w:szCs w:val="28"/>
        </w:rPr>
        <w:t xml:space="preserve"> приложениям №</w:t>
      </w:r>
      <w:r w:rsidRPr="00505C6A">
        <w:rPr>
          <w:rFonts w:ascii="Times New Roman" w:hAnsi="Times New Roman" w:cs="Times New Roman"/>
          <w:color w:val="000000"/>
          <w:sz w:val="28"/>
          <w:szCs w:val="28"/>
        </w:rPr>
        <w:t xml:space="preserve"> 11 - 14 к Программе.</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 xml:space="preserve">Годовой отчет представляется в срок не позднее 1 марта года, следующего </w:t>
      </w:r>
      <w:proofErr w:type="gramStart"/>
      <w:r w:rsidRPr="006258A0">
        <w:rPr>
          <w:rFonts w:ascii="Times New Roman" w:hAnsi="Times New Roman" w:cs="Times New Roman"/>
          <w:color w:val="000000"/>
          <w:sz w:val="28"/>
          <w:szCs w:val="28"/>
        </w:rPr>
        <w:t>за</w:t>
      </w:r>
      <w:proofErr w:type="gramEnd"/>
      <w:r w:rsidRPr="006258A0">
        <w:rPr>
          <w:rFonts w:ascii="Times New Roman" w:hAnsi="Times New Roman" w:cs="Times New Roman"/>
          <w:color w:val="000000"/>
          <w:sz w:val="28"/>
          <w:szCs w:val="28"/>
        </w:rPr>
        <w:t xml:space="preserve"> отчетным.</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Годовой отчет должен содержать:</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proofErr w:type="gramStart"/>
      <w:r w:rsidRPr="006258A0">
        <w:rPr>
          <w:rFonts w:ascii="Times New Roman" w:hAnsi="Times New Roman" w:cs="Times New Roman"/>
          <w:color w:val="000000"/>
          <w:sz w:val="28"/>
          <w:szCs w:val="28"/>
        </w:rPr>
        <w:lastRenderedPageBreak/>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11 к Программе;</w:t>
      </w:r>
      <w:proofErr w:type="gramEnd"/>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12 к Программе;</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13 к Программе;</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информацию о планируемых значениях и фактически достигнутых значениях сводных показателей муниципальных заданий по форме согласно приложению N 14 к Программе;</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6258A0" w:rsidRPr="006258A0" w:rsidRDefault="006258A0" w:rsidP="006258A0">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258A0">
        <w:rPr>
          <w:rFonts w:ascii="Times New Roman" w:hAnsi="Times New Roman" w:cs="Times New Roman"/>
          <w:color w:val="000000"/>
          <w:sz w:val="28"/>
          <w:szCs w:val="28"/>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6258A0" w:rsidRDefault="006258A0" w:rsidP="00A94F58">
      <w:pPr>
        <w:autoSpaceDE w:val="0"/>
        <w:autoSpaceDN w:val="0"/>
        <w:adjustRightInd w:val="0"/>
        <w:spacing w:after="0" w:line="240" w:lineRule="auto"/>
        <w:ind w:firstLine="709"/>
        <w:jc w:val="both"/>
        <w:outlineLvl w:val="1"/>
        <w:rPr>
          <w:sz w:val="20"/>
          <w:szCs w:val="20"/>
        </w:rPr>
      </w:pPr>
      <w:r w:rsidRPr="006258A0">
        <w:rPr>
          <w:rFonts w:ascii="Times New Roman" w:hAnsi="Times New Roman" w:cs="Times New Roman"/>
          <w:color w:val="000000"/>
          <w:sz w:val="28"/>
          <w:szCs w:val="28"/>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w:t>
      </w:r>
      <w:r w:rsidRPr="006258A0">
        <w:rPr>
          <w:rFonts w:ascii="Times New Roman" w:hAnsi="Times New Roman" w:cs="Times New Roman"/>
          <w:sz w:val="28"/>
          <w:szCs w:val="28"/>
        </w:rPr>
        <w:t>Управлением образования администрации Каратузского района</w:t>
      </w:r>
      <w:r w:rsidRPr="006258A0">
        <w:rPr>
          <w:rFonts w:ascii="Times New Roman" w:hAnsi="Times New Roman" w:cs="Times New Roman"/>
          <w:color w:val="000000"/>
          <w:sz w:val="28"/>
          <w:szCs w:val="28"/>
        </w:rPr>
        <w:t xml:space="preserve"> представляется дополнительная и (или) уточненная информация о ходе реализации программы.</w:t>
      </w:r>
    </w:p>
    <w:p w:rsidR="006258A0" w:rsidRPr="00AC7E6A" w:rsidRDefault="006258A0" w:rsidP="006258A0">
      <w:pPr>
        <w:autoSpaceDE w:val="0"/>
        <w:autoSpaceDN w:val="0"/>
        <w:adjustRightInd w:val="0"/>
        <w:ind w:firstLine="540"/>
        <w:jc w:val="center"/>
        <w:rPr>
          <w:sz w:val="28"/>
          <w:szCs w:val="28"/>
        </w:rPr>
      </w:pPr>
    </w:p>
    <w:p w:rsidR="006B58D2" w:rsidRPr="00EA00EE" w:rsidRDefault="006B58D2">
      <w:pPr>
        <w:rPr>
          <w:rFonts w:ascii="Times New Roman" w:hAnsi="Times New Roman" w:cs="Times New Roman"/>
          <w:highlight w:val="yellow"/>
        </w:rPr>
        <w:sectPr w:rsidR="006B58D2" w:rsidRPr="00EA00EE" w:rsidSect="00701BB2">
          <w:pgSz w:w="11906" w:h="16838"/>
          <w:pgMar w:top="1134" w:right="567" w:bottom="992" w:left="1134" w:header="709" w:footer="709" w:gutter="0"/>
          <w:cols w:space="708"/>
          <w:docGrid w:linePitch="360"/>
        </w:sectPr>
      </w:pPr>
    </w:p>
    <w:p w:rsidR="00947251" w:rsidRPr="0098596F" w:rsidRDefault="00947251" w:rsidP="00947251">
      <w:pPr>
        <w:spacing w:line="240" w:lineRule="auto"/>
        <w:ind w:left="9639"/>
        <w:rPr>
          <w:rFonts w:ascii="Times New Roman" w:hAnsi="Times New Roman" w:cs="Times New Roman"/>
          <w:sz w:val="24"/>
          <w:szCs w:val="24"/>
        </w:rPr>
      </w:pPr>
      <w:r w:rsidRPr="0098596F">
        <w:rPr>
          <w:rFonts w:ascii="Times New Roman" w:hAnsi="Times New Roman" w:cs="Times New Roman"/>
          <w:sz w:val="24"/>
          <w:szCs w:val="24"/>
        </w:rPr>
        <w:lastRenderedPageBreak/>
        <w:t>Приложение к паспорту муниципальной программы «Развитие системы образования Каратузского района»</w:t>
      </w:r>
    </w:p>
    <w:p w:rsidR="00947251" w:rsidRPr="0098596F" w:rsidRDefault="00947251" w:rsidP="00947251">
      <w:pPr>
        <w:spacing w:after="0"/>
        <w:jc w:val="center"/>
        <w:rPr>
          <w:rFonts w:ascii="Times New Roman" w:hAnsi="Times New Roman" w:cs="Times New Roman"/>
          <w:sz w:val="24"/>
          <w:szCs w:val="24"/>
        </w:rPr>
      </w:pPr>
      <w:r w:rsidRPr="0098596F">
        <w:rPr>
          <w:rFonts w:ascii="Times New Roman" w:hAnsi="Times New Roman" w:cs="Times New Roman"/>
          <w:sz w:val="24"/>
          <w:szCs w:val="24"/>
        </w:rPr>
        <w:t xml:space="preserve">Перечень </w:t>
      </w:r>
    </w:p>
    <w:p w:rsidR="00947251" w:rsidRDefault="00947251" w:rsidP="00947251">
      <w:pPr>
        <w:spacing w:after="0"/>
        <w:jc w:val="center"/>
        <w:rPr>
          <w:rFonts w:ascii="Times New Roman" w:hAnsi="Times New Roman" w:cs="Times New Roman"/>
          <w:sz w:val="24"/>
          <w:szCs w:val="24"/>
        </w:rPr>
      </w:pPr>
      <w:r w:rsidRPr="0098596F">
        <w:rPr>
          <w:rFonts w:ascii="Times New Roman" w:hAnsi="Times New Roman" w:cs="Times New Roman"/>
          <w:sz w:val="24"/>
          <w:szCs w:val="24"/>
        </w:rPr>
        <w:t>целевых показателей муниципальной программы «Развитие системы образования Каратузского района» с указанием планируемых к достижению значений в результате реализации муниципальной программы</w:t>
      </w:r>
    </w:p>
    <w:p w:rsidR="00302E15" w:rsidRDefault="00302E15" w:rsidP="00302E15">
      <w:pPr>
        <w:spacing w:after="0"/>
        <w:rPr>
          <w:rFonts w:ascii="Times New Roman" w:hAnsi="Times New Roman" w:cs="Times New Roman"/>
          <w:sz w:val="24"/>
          <w:szCs w:val="24"/>
        </w:rPr>
      </w:pPr>
    </w:p>
    <w:tbl>
      <w:tblPr>
        <w:tblStyle w:val="ae"/>
        <w:tblW w:w="15895" w:type="dxa"/>
        <w:tblInd w:w="-459" w:type="dxa"/>
        <w:tblLayout w:type="fixed"/>
        <w:tblLook w:val="04A0"/>
      </w:tblPr>
      <w:tblGrid>
        <w:gridCol w:w="534"/>
        <w:gridCol w:w="2694"/>
        <w:gridCol w:w="992"/>
        <w:gridCol w:w="709"/>
        <w:gridCol w:w="709"/>
        <w:gridCol w:w="709"/>
        <w:gridCol w:w="709"/>
        <w:gridCol w:w="709"/>
        <w:gridCol w:w="709"/>
        <w:gridCol w:w="1325"/>
        <w:gridCol w:w="1276"/>
        <w:gridCol w:w="1276"/>
        <w:gridCol w:w="1276"/>
        <w:gridCol w:w="1134"/>
        <w:gridCol w:w="1134"/>
      </w:tblGrid>
      <w:tr w:rsidR="00302E15" w:rsidRPr="0098596F" w:rsidTr="00686135">
        <w:tc>
          <w:tcPr>
            <w:tcW w:w="534" w:type="dxa"/>
            <w:vMerge w:val="restart"/>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 xml:space="preserve">№ </w:t>
            </w:r>
            <w:proofErr w:type="spellStart"/>
            <w:proofErr w:type="gramStart"/>
            <w:r w:rsidRPr="0098596F">
              <w:rPr>
                <w:rFonts w:ascii="Times New Roman" w:hAnsi="Times New Roman" w:cs="Times New Roman"/>
              </w:rPr>
              <w:t>п</w:t>
            </w:r>
            <w:proofErr w:type="spellEnd"/>
            <w:proofErr w:type="gramEnd"/>
            <w:r w:rsidRPr="0098596F">
              <w:rPr>
                <w:rFonts w:ascii="Times New Roman" w:hAnsi="Times New Roman" w:cs="Times New Roman"/>
              </w:rPr>
              <w:t>/</w:t>
            </w:r>
            <w:proofErr w:type="spellStart"/>
            <w:r w:rsidRPr="0098596F">
              <w:rPr>
                <w:rFonts w:ascii="Times New Roman" w:hAnsi="Times New Roman" w:cs="Times New Roman"/>
              </w:rPr>
              <w:t>п</w:t>
            </w:r>
            <w:proofErr w:type="spellEnd"/>
          </w:p>
        </w:tc>
        <w:tc>
          <w:tcPr>
            <w:tcW w:w="2694" w:type="dxa"/>
            <w:vMerge w:val="restart"/>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Цели, целевые показатели муниципальной программы</w:t>
            </w:r>
          </w:p>
        </w:tc>
        <w:tc>
          <w:tcPr>
            <w:tcW w:w="992" w:type="dxa"/>
            <w:vMerge w:val="restart"/>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Единица измерения</w:t>
            </w:r>
          </w:p>
        </w:tc>
        <w:tc>
          <w:tcPr>
            <w:tcW w:w="11675" w:type="dxa"/>
            <w:gridSpan w:val="12"/>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Годы реализации муниципальной программы</w:t>
            </w:r>
          </w:p>
        </w:tc>
      </w:tr>
      <w:tr w:rsidR="00302E15" w:rsidRPr="0098596F" w:rsidTr="00686135">
        <w:tc>
          <w:tcPr>
            <w:tcW w:w="534" w:type="dxa"/>
            <w:vMerge/>
          </w:tcPr>
          <w:p w:rsidR="00302E15" w:rsidRPr="0098596F" w:rsidRDefault="00302E15" w:rsidP="00686135">
            <w:pPr>
              <w:jc w:val="center"/>
              <w:rPr>
                <w:rFonts w:ascii="Times New Roman" w:hAnsi="Times New Roman" w:cs="Times New Roman"/>
              </w:rPr>
            </w:pPr>
          </w:p>
        </w:tc>
        <w:tc>
          <w:tcPr>
            <w:tcW w:w="2694" w:type="dxa"/>
            <w:vMerge/>
          </w:tcPr>
          <w:p w:rsidR="00302E15" w:rsidRPr="0098596F" w:rsidRDefault="00302E15" w:rsidP="00686135">
            <w:pPr>
              <w:jc w:val="both"/>
              <w:rPr>
                <w:rFonts w:ascii="Times New Roman" w:hAnsi="Times New Roman" w:cs="Times New Roman"/>
              </w:rPr>
            </w:pPr>
          </w:p>
        </w:tc>
        <w:tc>
          <w:tcPr>
            <w:tcW w:w="992" w:type="dxa"/>
            <w:vMerge/>
          </w:tcPr>
          <w:p w:rsidR="00302E15" w:rsidRPr="0098596F" w:rsidRDefault="00302E15" w:rsidP="00686135">
            <w:pPr>
              <w:jc w:val="center"/>
              <w:rPr>
                <w:rFonts w:ascii="Times New Roman" w:hAnsi="Times New Roman" w:cs="Times New Roman"/>
              </w:rPr>
            </w:pP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1-й год</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2-й год</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3-й год</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4-й год</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5-й год</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6-й год</w:t>
            </w:r>
          </w:p>
        </w:tc>
        <w:tc>
          <w:tcPr>
            <w:tcW w:w="1325"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текущий финансовый год</w:t>
            </w:r>
          </w:p>
        </w:tc>
        <w:tc>
          <w:tcPr>
            <w:tcW w:w="1276" w:type="dxa"/>
          </w:tcPr>
          <w:p w:rsidR="00302E15" w:rsidRPr="0098596F" w:rsidRDefault="00302E15" w:rsidP="00686135">
            <w:pPr>
              <w:ind w:right="-108"/>
              <w:jc w:val="center"/>
              <w:rPr>
                <w:rFonts w:ascii="Times New Roman" w:hAnsi="Times New Roman" w:cs="Times New Roman"/>
              </w:rPr>
            </w:pPr>
            <w:r w:rsidRPr="0098596F">
              <w:rPr>
                <w:rFonts w:ascii="Times New Roman" w:hAnsi="Times New Roman" w:cs="Times New Roman"/>
              </w:rPr>
              <w:t>очередной финансовый год</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первый год планового периода</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второй год планового периода</w:t>
            </w:r>
          </w:p>
        </w:tc>
        <w:tc>
          <w:tcPr>
            <w:tcW w:w="2268" w:type="dxa"/>
            <w:gridSpan w:val="2"/>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годы до конца реализации муниципальной программы в пятилетнем интервале</w:t>
            </w:r>
          </w:p>
        </w:tc>
      </w:tr>
      <w:tr w:rsidR="00302E15" w:rsidRPr="0098596F" w:rsidTr="00686135">
        <w:tc>
          <w:tcPr>
            <w:tcW w:w="534" w:type="dxa"/>
            <w:vMerge/>
          </w:tcPr>
          <w:p w:rsidR="00302E15" w:rsidRPr="0098596F" w:rsidRDefault="00302E15" w:rsidP="00686135">
            <w:pPr>
              <w:jc w:val="center"/>
              <w:rPr>
                <w:rFonts w:ascii="Times New Roman" w:hAnsi="Times New Roman" w:cs="Times New Roman"/>
              </w:rPr>
            </w:pPr>
          </w:p>
        </w:tc>
        <w:tc>
          <w:tcPr>
            <w:tcW w:w="2694" w:type="dxa"/>
            <w:vMerge/>
          </w:tcPr>
          <w:p w:rsidR="00302E15" w:rsidRPr="0098596F" w:rsidRDefault="00302E15" w:rsidP="00686135">
            <w:pPr>
              <w:jc w:val="both"/>
              <w:rPr>
                <w:rFonts w:ascii="Times New Roman" w:hAnsi="Times New Roman" w:cs="Times New Roman"/>
              </w:rPr>
            </w:pPr>
          </w:p>
        </w:tc>
        <w:tc>
          <w:tcPr>
            <w:tcW w:w="992" w:type="dxa"/>
            <w:vMerge/>
          </w:tcPr>
          <w:p w:rsidR="00302E15" w:rsidRPr="0098596F" w:rsidRDefault="00302E15" w:rsidP="00686135">
            <w:pPr>
              <w:jc w:val="center"/>
              <w:rPr>
                <w:rFonts w:ascii="Times New Roman" w:hAnsi="Times New Roman" w:cs="Times New Roman"/>
              </w:rPr>
            </w:pP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2014</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2015</w:t>
            </w:r>
          </w:p>
        </w:tc>
        <w:tc>
          <w:tcPr>
            <w:tcW w:w="709" w:type="dxa"/>
          </w:tcPr>
          <w:p w:rsidR="00302E15" w:rsidRDefault="00302E15" w:rsidP="00686135">
            <w:pPr>
              <w:jc w:val="center"/>
              <w:rPr>
                <w:rFonts w:ascii="Times New Roman" w:hAnsi="Times New Roman" w:cs="Times New Roman"/>
              </w:rPr>
            </w:pPr>
            <w:r>
              <w:rPr>
                <w:rFonts w:ascii="Times New Roman" w:hAnsi="Times New Roman" w:cs="Times New Roman"/>
              </w:rPr>
              <w:t>2016</w:t>
            </w:r>
          </w:p>
        </w:tc>
        <w:tc>
          <w:tcPr>
            <w:tcW w:w="709" w:type="dxa"/>
          </w:tcPr>
          <w:p w:rsidR="00302E15" w:rsidRDefault="00302E15" w:rsidP="00686135">
            <w:pPr>
              <w:jc w:val="center"/>
              <w:rPr>
                <w:rFonts w:ascii="Times New Roman" w:hAnsi="Times New Roman" w:cs="Times New Roman"/>
              </w:rPr>
            </w:pPr>
            <w:r>
              <w:rPr>
                <w:rFonts w:ascii="Times New Roman" w:hAnsi="Times New Roman" w:cs="Times New Roman"/>
              </w:rPr>
              <w:t>2017</w:t>
            </w:r>
          </w:p>
        </w:tc>
        <w:tc>
          <w:tcPr>
            <w:tcW w:w="709" w:type="dxa"/>
          </w:tcPr>
          <w:p w:rsidR="00302E15" w:rsidRDefault="00302E15" w:rsidP="00686135">
            <w:pPr>
              <w:jc w:val="center"/>
              <w:rPr>
                <w:rFonts w:ascii="Times New Roman" w:hAnsi="Times New Roman" w:cs="Times New Roman"/>
              </w:rPr>
            </w:pPr>
            <w:r>
              <w:rPr>
                <w:rFonts w:ascii="Times New Roman" w:hAnsi="Times New Roman" w:cs="Times New Roman"/>
              </w:rPr>
              <w:t>2018</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2019</w:t>
            </w:r>
          </w:p>
        </w:tc>
        <w:tc>
          <w:tcPr>
            <w:tcW w:w="1325"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2020</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2021</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2022</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2023</w:t>
            </w:r>
          </w:p>
        </w:tc>
        <w:tc>
          <w:tcPr>
            <w:tcW w:w="11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2025</w:t>
            </w:r>
          </w:p>
        </w:tc>
        <w:tc>
          <w:tcPr>
            <w:tcW w:w="11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2030</w:t>
            </w:r>
          </w:p>
        </w:tc>
      </w:tr>
      <w:tr w:rsidR="00302E15" w:rsidRPr="0098596F" w:rsidTr="00686135">
        <w:tc>
          <w:tcPr>
            <w:tcW w:w="5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1</w:t>
            </w:r>
          </w:p>
        </w:tc>
        <w:tc>
          <w:tcPr>
            <w:tcW w:w="2694" w:type="dxa"/>
          </w:tcPr>
          <w:p w:rsidR="00302E15" w:rsidRPr="0098596F" w:rsidRDefault="00302E15" w:rsidP="00686135">
            <w:pPr>
              <w:jc w:val="both"/>
              <w:rPr>
                <w:rFonts w:ascii="Times New Roman" w:hAnsi="Times New Roman" w:cs="Times New Roman"/>
              </w:rPr>
            </w:pPr>
            <w:r w:rsidRPr="0098596F">
              <w:rPr>
                <w:rFonts w:ascii="Times New Roman" w:hAnsi="Times New Roman" w:cs="Times New Roman"/>
              </w:rPr>
              <w:t>2</w:t>
            </w:r>
          </w:p>
        </w:tc>
        <w:tc>
          <w:tcPr>
            <w:tcW w:w="992"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3</w:t>
            </w:r>
          </w:p>
        </w:tc>
        <w:tc>
          <w:tcPr>
            <w:tcW w:w="709" w:type="dxa"/>
          </w:tcPr>
          <w:p w:rsidR="00302E15" w:rsidRPr="0098596F" w:rsidRDefault="00302E15" w:rsidP="00686135">
            <w:pPr>
              <w:jc w:val="center"/>
              <w:rPr>
                <w:rFonts w:ascii="Times New Roman" w:hAnsi="Times New Roman" w:cs="Times New Roman"/>
              </w:rPr>
            </w:pPr>
          </w:p>
        </w:tc>
        <w:tc>
          <w:tcPr>
            <w:tcW w:w="709" w:type="dxa"/>
          </w:tcPr>
          <w:p w:rsidR="00302E15" w:rsidRPr="0098596F" w:rsidRDefault="00302E15" w:rsidP="00686135">
            <w:pPr>
              <w:jc w:val="center"/>
              <w:rPr>
                <w:rFonts w:ascii="Times New Roman" w:hAnsi="Times New Roman" w:cs="Times New Roman"/>
              </w:rPr>
            </w:pPr>
          </w:p>
        </w:tc>
        <w:tc>
          <w:tcPr>
            <w:tcW w:w="709" w:type="dxa"/>
          </w:tcPr>
          <w:p w:rsidR="00302E15" w:rsidRPr="0098596F" w:rsidRDefault="00302E15" w:rsidP="00686135">
            <w:pPr>
              <w:jc w:val="center"/>
              <w:rPr>
                <w:rFonts w:ascii="Times New Roman" w:hAnsi="Times New Roman" w:cs="Times New Roman"/>
              </w:rPr>
            </w:pPr>
          </w:p>
        </w:tc>
        <w:tc>
          <w:tcPr>
            <w:tcW w:w="709" w:type="dxa"/>
          </w:tcPr>
          <w:p w:rsidR="00302E15" w:rsidRPr="0098596F" w:rsidRDefault="00302E15" w:rsidP="00686135">
            <w:pPr>
              <w:jc w:val="center"/>
              <w:rPr>
                <w:rFonts w:ascii="Times New Roman" w:hAnsi="Times New Roman" w:cs="Times New Roman"/>
              </w:rPr>
            </w:pPr>
          </w:p>
        </w:tc>
        <w:tc>
          <w:tcPr>
            <w:tcW w:w="709" w:type="dxa"/>
          </w:tcPr>
          <w:p w:rsidR="00302E15" w:rsidRPr="0098596F" w:rsidRDefault="00302E15" w:rsidP="00686135">
            <w:pPr>
              <w:jc w:val="center"/>
              <w:rPr>
                <w:rFonts w:ascii="Times New Roman" w:hAnsi="Times New Roman" w:cs="Times New Roman"/>
              </w:rPr>
            </w:pPr>
          </w:p>
        </w:tc>
        <w:tc>
          <w:tcPr>
            <w:tcW w:w="709"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4</w:t>
            </w:r>
          </w:p>
        </w:tc>
        <w:tc>
          <w:tcPr>
            <w:tcW w:w="1325"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5</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6</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7</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8</w:t>
            </w:r>
          </w:p>
        </w:tc>
        <w:tc>
          <w:tcPr>
            <w:tcW w:w="11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9</w:t>
            </w:r>
          </w:p>
        </w:tc>
        <w:tc>
          <w:tcPr>
            <w:tcW w:w="11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10</w:t>
            </w:r>
          </w:p>
        </w:tc>
      </w:tr>
      <w:tr w:rsidR="00302E15" w:rsidRPr="004C2C7E" w:rsidTr="00686135">
        <w:tc>
          <w:tcPr>
            <w:tcW w:w="534" w:type="dxa"/>
          </w:tcPr>
          <w:p w:rsidR="00302E15" w:rsidRPr="0098596F" w:rsidRDefault="00302E15" w:rsidP="00686135">
            <w:pPr>
              <w:jc w:val="center"/>
              <w:rPr>
                <w:rFonts w:ascii="Times New Roman" w:hAnsi="Times New Roman" w:cs="Times New Roman"/>
              </w:rPr>
            </w:pPr>
          </w:p>
        </w:tc>
        <w:tc>
          <w:tcPr>
            <w:tcW w:w="15361" w:type="dxa"/>
            <w:gridSpan w:val="14"/>
          </w:tcPr>
          <w:p w:rsidR="00302E15" w:rsidRPr="0098596F" w:rsidRDefault="00302E15" w:rsidP="00686135">
            <w:pPr>
              <w:jc w:val="both"/>
              <w:rPr>
                <w:rFonts w:ascii="Times New Roman" w:hAnsi="Times New Roman" w:cs="Times New Roman"/>
                <w:b/>
              </w:rPr>
            </w:pPr>
            <w:r w:rsidRPr="0098596F">
              <w:rPr>
                <w:rFonts w:ascii="Times New Roman" w:hAnsi="Times New Roman" w:cs="Times New Roman"/>
                <w:b/>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w:t>
            </w:r>
          </w:p>
        </w:tc>
      </w:tr>
      <w:tr w:rsidR="00302E15" w:rsidRPr="004C2C7E" w:rsidTr="00686135">
        <w:tc>
          <w:tcPr>
            <w:tcW w:w="534" w:type="dxa"/>
          </w:tcPr>
          <w:p w:rsidR="00302E15" w:rsidRPr="0098596F"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98596F" w:rsidRDefault="00302E15" w:rsidP="00686135">
            <w:pPr>
              <w:widowControl w:val="0"/>
              <w:autoSpaceDE w:val="0"/>
              <w:autoSpaceDN w:val="0"/>
              <w:adjustRightInd w:val="0"/>
              <w:ind w:left="34" w:right="-79"/>
              <w:jc w:val="both"/>
              <w:rPr>
                <w:rFonts w:ascii="Times New Roman" w:hAnsi="Times New Roman"/>
                <w:spacing w:val="-4"/>
              </w:rPr>
            </w:pPr>
            <w:r w:rsidRPr="0098596F">
              <w:rPr>
                <w:rFonts w:ascii="Times New Roman" w:hAnsi="Times New Roman"/>
                <w:spacing w:val="-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992" w:type="dxa"/>
          </w:tcPr>
          <w:p w:rsidR="00302E15" w:rsidRPr="0098596F" w:rsidRDefault="00302E15" w:rsidP="00686135">
            <w:pPr>
              <w:jc w:val="center"/>
              <w:rPr>
                <w:rFonts w:ascii="Times New Roman" w:hAnsi="Times New Roman"/>
              </w:rPr>
            </w:pPr>
            <w:r w:rsidRPr="0098596F">
              <w:rPr>
                <w:rFonts w:ascii="Times New Roman" w:hAnsi="Times New Roman"/>
              </w:rPr>
              <w:t>%</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22,4</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21,4</w:t>
            </w:r>
          </w:p>
        </w:tc>
        <w:tc>
          <w:tcPr>
            <w:tcW w:w="709"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30,8</w:t>
            </w:r>
          </w:p>
        </w:tc>
        <w:tc>
          <w:tcPr>
            <w:tcW w:w="1325" w:type="dxa"/>
          </w:tcPr>
          <w:p w:rsidR="00302E15" w:rsidRPr="0098596F" w:rsidRDefault="00302E15" w:rsidP="00686135">
            <w:pPr>
              <w:jc w:val="center"/>
              <w:rPr>
                <w:rFonts w:ascii="Times New Roman" w:hAnsi="Times New Roman"/>
              </w:rPr>
            </w:pPr>
            <w:r w:rsidRPr="0098596F">
              <w:rPr>
                <w:rFonts w:ascii="Times New Roman" w:hAnsi="Times New Roman"/>
              </w:rPr>
              <w:t>33,7</w:t>
            </w:r>
          </w:p>
        </w:tc>
        <w:tc>
          <w:tcPr>
            <w:tcW w:w="1276" w:type="dxa"/>
          </w:tcPr>
          <w:p w:rsidR="00302E15" w:rsidRPr="0098596F" w:rsidRDefault="00302E15" w:rsidP="00686135">
            <w:pPr>
              <w:jc w:val="center"/>
              <w:rPr>
                <w:rFonts w:ascii="Times New Roman" w:hAnsi="Times New Roman"/>
              </w:rPr>
            </w:pPr>
            <w:r w:rsidRPr="0098596F">
              <w:rPr>
                <w:rFonts w:ascii="Times New Roman" w:hAnsi="Times New Roman"/>
              </w:rPr>
              <w:t>33,9</w:t>
            </w:r>
          </w:p>
        </w:tc>
        <w:tc>
          <w:tcPr>
            <w:tcW w:w="1276" w:type="dxa"/>
          </w:tcPr>
          <w:p w:rsidR="00302E15" w:rsidRPr="0098596F" w:rsidRDefault="00302E15" w:rsidP="00686135">
            <w:pPr>
              <w:jc w:val="center"/>
              <w:rPr>
                <w:rFonts w:ascii="Times New Roman" w:hAnsi="Times New Roman"/>
              </w:rPr>
            </w:pPr>
            <w:r w:rsidRPr="0098596F">
              <w:rPr>
                <w:rFonts w:ascii="Times New Roman" w:hAnsi="Times New Roman"/>
              </w:rPr>
              <w:t>34,0</w:t>
            </w:r>
          </w:p>
        </w:tc>
        <w:tc>
          <w:tcPr>
            <w:tcW w:w="1276" w:type="dxa"/>
          </w:tcPr>
          <w:p w:rsidR="00302E15" w:rsidRPr="0098596F" w:rsidRDefault="00302E15" w:rsidP="00686135">
            <w:pPr>
              <w:jc w:val="center"/>
              <w:rPr>
                <w:rFonts w:ascii="Times New Roman" w:hAnsi="Times New Roman"/>
              </w:rPr>
            </w:pPr>
            <w:r w:rsidRPr="0098596F">
              <w:rPr>
                <w:rFonts w:ascii="Times New Roman" w:hAnsi="Times New Roman"/>
              </w:rPr>
              <w:t>34,2</w:t>
            </w:r>
          </w:p>
        </w:tc>
        <w:tc>
          <w:tcPr>
            <w:tcW w:w="11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34,5</w:t>
            </w:r>
          </w:p>
        </w:tc>
        <w:tc>
          <w:tcPr>
            <w:tcW w:w="11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35,9</w:t>
            </w:r>
          </w:p>
        </w:tc>
      </w:tr>
      <w:tr w:rsidR="00302E15" w:rsidRPr="004C2C7E" w:rsidTr="00686135">
        <w:tc>
          <w:tcPr>
            <w:tcW w:w="534" w:type="dxa"/>
          </w:tcPr>
          <w:p w:rsidR="00302E15" w:rsidRPr="0098596F"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98596F" w:rsidRDefault="00302E15" w:rsidP="00686135">
            <w:pPr>
              <w:widowControl w:val="0"/>
              <w:autoSpaceDE w:val="0"/>
              <w:autoSpaceDN w:val="0"/>
              <w:adjustRightInd w:val="0"/>
              <w:ind w:left="34" w:right="-79"/>
              <w:jc w:val="both"/>
              <w:rPr>
                <w:rFonts w:ascii="Times New Roman" w:hAnsi="Times New Roman"/>
                <w:spacing w:val="-4"/>
              </w:rPr>
            </w:pPr>
            <w:r w:rsidRPr="0098596F">
              <w:rPr>
                <w:rFonts w:ascii="Times New Roman" w:hAnsi="Times New Roman"/>
                <w:spacing w:val="-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992" w:type="dxa"/>
          </w:tcPr>
          <w:p w:rsidR="00302E15" w:rsidRPr="0098596F" w:rsidRDefault="00302E15" w:rsidP="00686135">
            <w:pPr>
              <w:jc w:val="center"/>
              <w:rPr>
                <w:rFonts w:ascii="Times New Roman" w:hAnsi="Times New Roman"/>
              </w:rPr>
            </w:pPr>
            <w:r w:rsidRPr="0098596F">
              <w:rPr>
                <w:rFonts w:ascii="Times New Roman" w:hAnsi="Times New Roman"/>
              </w:rPr>
              <w:t>%</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61,0</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58,6</w:t>
            </w:r>
          </w:p>
        </w:tc>
        <w:tc>
          <w:tcPr>
            <w:tcW w:w="709"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65,8</w:t>
            </w:r>
          </w:p>
        </w:tc>
        <w:tc>
          <w:tcPr>
            <w:tcW w:w="1325" w:type="dxa"/>
          </w:tcPr>
          <w:p w:rsidR="00302E15" w:rsidRPr="0098596F" w:rsidRDefault="00302E15" w:rsidP="00686135">
            <w:pPr>
              <w:jc w:val="center"/>
              <w:rPr>
                <w:rFonts w:ascii="Times New Roman" w:hAnsi="Times New Roman"/>
              </w:rPr>
            </w:pPr>
            <w:r w:rsidRPr="0098596F">
              <w:rPr>
                <w:rFonts w:ascii="Times New Roman" w:hAnsi="Times New Roman"/>
              </w:rPr>
              <w:t>62,0</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63,7</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65,4</w:t>
            </w:r>
          </w:p>
        </w:tc>
        <w:tc>
          <w:tcPr>
            <w:tcW w:w="1276"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66,0</w:t>
            </w:r>
          </w:p>
        </w:tc>
        <w:tc>
          <w:tcPr>
            <w:tcW w:w="1134" w:type="dxa"/>
          </w:tcPr>
          <w:p w:rsidR="00302E15" w:rsidRPr="0098596F" w:rsidRDefault="00302E15" w:rsidP="00686135">
            <w:pPr>
              <w:jc w:val="center"/>
            </w:pPr>
            <w:r w:rsidRPr="0098596F">
              <w:rPr>
                <w:rFonts w:ascii="Times New Roman" w:hAnsi="Times New Roman" w:cs="Times New Roman"/>
              </w:rPr>
              <w:t>67,9</w:t>
            </w:r>
          </w:p>
        </w:tc>
        <w:tc>
          <w:tcPr>
            <w:tcW w:w="11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70,0</w:t>
            </w:r>
          </w:p>
        </w:tc>
      </w:tr>
      <w:tr w:rsidR="00302E15" w:rsidRPr="004C2C7E" w:rsidTr="00686135">
        <w:tc>
          <w:tcPr>
            <w:tcW w:w="534" w:type="dxa"/>
          </w:tcPr>
          <w:p w:rsidR="00302E15" w:rsidRPr="0098596F"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FF03A8" w:rsidRDefault="00302E15" w:rsidP="00686135">
            <w:pPr>
              <w:pStyle w:val="ConsPlusNormal"/>
              <w:jc w:val="both"/>
              <w:rPr>
                <w:rFonts w:ascii="Times New Roman" w:hAnsi="Times New Roman" w:cs="Times New Roman"/>
                <w:szCs w:val="24"/>
              </w:rPr>
            </w:pPr>
            <w:r w:rsidRPr="00FF03A8">
              <w:rPr>
                <w:rFonts w:ascii="Times New Roman" w:hAnsi="Times New Roman" w:cs="Times New Roman"/>
                <w:szCs w:val="24"/>
              </w:rPr>
              <w:t xml:space="preserve">Доля выпускников государственных (муниципальных) </w:t>
            </w:r>
            <w:r w:rsidRPr="00FF03A8">
              <w:rPr>
                <w:rFonts w:ascii="Times New Roman" w:hAnsi="Times New Roman" w:cs="Times New Roman"/>
                <w:szCs w:val="24"/>
              </w:rPr>
              <w:lastRenderedPageBreak/>
              <w:t>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992" w:type="dxa"/>
          </w:tcPr>
          <w:p w:rsidR="00302E15" w:rsidRPr="0098596F" w:rsidRDefault="00302E15" w:rsidP="00686135">
            <w:pPr>
              <w:jc w:val="center"/>
              <w:rPr>
                <w:rFonts w:ascii="Times New Roman" w:hAnsi="Times New Roman"/>
              </w:rPr>
            </w:pPr>
            <w:r w:rsidRPr="0098596F">
              <w:rPr>
                <w:rFonts w:ascii="Times New Roman" w:hAnsi="Times New Roman"/>
              </w:rPr>
              <w:lastRenderedPageBreak/>
              <w:t>%</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6,6</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3,1</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7,9</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2,4</w:t>
            </w:r>
          </w:p>
        </w:tc>
        <w:tc>
          <w:tcPr>
            <w:tcW w:w="709" w:type="dxa"/>
          </w:tcPr>
          <w:p w:rsidR="00302E15" w:rsidRPr="0098596F" w:rsidRDefault="00302E15" w:rsidP="00686135">
            <w:pPr>
              <w:jc w:val="center"/>
              <w:rPr>
                <w:rFonts w:ascii="Times New Roman" w:hAnsi="Times New Roman" w:cs="Times New Roman"/>
              </w:rPr>
            </w:pPr>
            <w:r>
              <w:rPr>
                <w:rFonts w:ascii="Times New Roman" w:hAnsi="Times New Roman" w:cs="Times New Roman"/>
              </w:rPr>
              <w:t>5,8</w:t>
            </w:r>
          </w:p>
        </w:tc>
        <w:tc>
          <w:tcPr>
            <w:tcW w:w="709"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4,7</w:t>
            </w:r>
          </w:p>
        </w:tc>
        <w:tc>
          <w:tcPr>
            <w:tcW w:w="1325" w:type="dxa"/>
          </w:tcPr>
          <w:p w:rsidR="00302E15" w:rsidRPr="0098596F" w:rsidRDefault="00302E15" w:rsidP="00686135">
            <w:pPr>
              <w:jc w:val="center"/>
              <w:rPr>
                <w:rFonts w:ascii="Times New Roman" w:hAnsi="Times New Roman"/>
              </w:rPr>
            </w:pPr>
            <w:r w:rsidRPr="0098596F">
              <w:rPr>
                <w:rFonts w:ascii="Times New Roman" w:hAnsi="Times New Roman"/>
              </w:rPr>
              <w:t>0</w:t>
            </w:r>
          </w:p>
        </w:tc>
        <w:tc>
          <w:tcPr>
            <w:tcW w:w="1276" w:type="dxa"/>
          </w:tcPr>
          <w:p w:rsidR="00302E15" w:rsidRPr="0098596F" w:rsidRDefault="00302E15" w:rsidP="00686135">
            <w:pPr>
              <w:jc w:val="center"/>
              <w:rPr>
                <w:rFonts w:ascii="Times New Roman" w:hAnsi="Times New Roman"/>
              </w:rPr>
            </w:pPr>
            <w:r w:rsidRPr="0098596F">
              <w:rPr>
                <w:rFonts w:ascii="Times New Roman" w:hAnsi="Times New Roman"/>
              </w:rPr>
              <w:t>3,8</w:t>
            </w:r>
          </w:p>
        </w:tc>
        <w:tc>
          <w:tcPr>
            <w:tcW w:w="1276" w:type="dxa"/>
          </w:tcPr>
          <w:p w:rsidR="00302E15" w:rsidRPr="0098596F" w:rsidRDefault="00302E15" w:rsidP="00686135">
            <w:pPr>
              <w:jc w:val="center"/>
              <w:rPr>
                <w:rFonts w:ascii="Times New Roman" w:hAnsi="Times New Roman"/>
              </w:rPr>
            </w:pPr>
            <w:r w:rsidRPr="0098596F">
              <w:rPr>
                <w:rFonts w:ascii="Times New Roman" w:hAnsi="Times New Roman"/>
              </w:rPr>
              <w:t>2,5</w:t>
            </w:r>
          </w:p>
        </w:tc>
        <w:tc>
          <w:tcPr>
            <w:tcW w:w="1276" w:type="dxa"/>
          </w:tcPr>
          <w:p w:rsidR="00302E15" w:rsidRPr="0098596F" w:rsidRDefault="00302E15" w:rsidP="00686135">
            <w:pPr>
              <w:jc w:val="center"/>
              <w:rPr>
                <w:rFonts w:ascii="Times New Roman" w:hAnsi="Times New Roman"/>
              </w:rPr>
            </w:pPr>
            <w:r w:rsidRPr="0098596F">
              <w:rPr>
                <w:rFonts w:ascii="Times New Roman" w:hAnsi="Times New Roman"/>
              </w:rPr>
              <w:t>2,3</w:t>
            </w:r>
          </w:p>
        </w:tc>
        <w:tc>
          <w:tcPr>
            <w:tcW w:w="11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2,0</w:t>
            </w:r>
          </w:p>
        </w:tc>
        <w:tc>
          <w:tcPr>
            <w:tcW w:w="1134" w:type="dxa"/>
          </w:tcPr>
          <w:p w:rsidR="00302E15" w:rsidRPr="0098596F" w:rsidRDefault="00302E15" w:rsidP="00686135">
            <w:pPr>
              <w:jc w:val="center"/>
              <w:rPr>
                <w:rFonts w:ascii="Times New Roman" w:hAnsi="Times New Roman" w:cs="Times New Roman"/>
              </w:rPr>
            </w:pPr>
            <w:r w:rsidRPr="0098596F">
              <w:rPr>
                <w:rFonts w:ascii="Times New Roman" w:hAnsi="Times New Roman" w:cs="Times New Roman"/>
              </w:rPr>
              <w:t>1,5</w:t>
            </w:r>
          </w:p>
        </w:tc>
      </w:tr>
      <w:tr w:rsidR="00302E15" w:rsidRPr="004C2C7E" w:rsidTr="00686135">
        <w:tc>
          <w:tcPr>
            <w:tcW w:w="534" w:type="dxa"/>
          </w:tcPr>
          <w:p w:rsidR="00302E15" w:rsidRPr="005963B7"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5963B7" w:rsidRDefault="00302E15" w:rsidP="00686135">
            <w:pPr>
              <w:pStyle w:val="ConsPlusNormal"/>
              <w:jc w:val="both"/>
              <w:rPr>
                <w:rFonts w:ascii="Times New Roman" w:hAnsi="Times New Roman" w:cs="Times New Roman"/>
              </w:rPr>
            </w:pPr>
            <w:r w:rsidRPr="005963B7">
              <w:rPr>
                <w:rFonts w:ascii="Times New Roman" w:hAnsi="Times New Roman" w:cs="Times New Roman"/>
              </w:rPr>
              <w:t>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992" w:type="dxa"/>
          </w:tcPr>
          <w:p w:rsidR="00302E15" w:rsidRPr="005963B7" w:rsidRDefault="00302E15" w:rsidP="00686135">
            <w:pPr>
              <w:jc w:val="center"/>
              <w:rPr>
                <w:rFonts w:ascii="Times New Roman" w:hAnsi="Times New Roman"/>
              </w:rPr>
            </w:pPr>
            <w:r w:rsidRPr="005963B7">
              <w:rPr>
                <w:rFonts w:ascii="Times New Roman" w:hAnsi="Times New Roman"/>
              </w:rPr>
              <w:t>%</w:t>
            </w:r>
          </w:p>
        </w:tc>
        <w:tc>
          <w:tcPr>
            <w:tcW w:w="709" w:type="dxa"/>
          </w:tcPr>
          <w:p w:rsidR="00302E15" w:rsidRPr="005963B7" w:rsidRDefault="00302E15" w:rsidP="00686135">
            <w:pPr>
              <w:jc w:val="center"/>
              <w:rPr>
                <w:rFonts w:ascii="Times New Roman" w:hAnsi="Times New Roman" w:cs="Times New Roman"/>
              </w:rPr>
            </w:pPr>
            <w:r>
              <w:rPr>
                <w:rFonts w:ascii="Times New Roman" w:hAnsi="Times New Roman" w:cs="Times New Roman"/>
              </w:rPr>
              <w:t>85,0</w:t>
            </w:r>
          </w:p>
        </w:tc>
        <w:tc>
          <w:tcPr>
            <w:tcW w:w="709" w:type="dxa"/>
          </w:tcPr>
          <w:p w:rsidR="00302E15" w:rsidRPr="005963B7" w:rsidRDefault="00302E15" w:rsidP="00686135">
            <w:pPr>
              <w:jc w:val="center"/>
              <w:rPr>
                <w:rFonts w:ascii="Times New Roman" w:hAnsi="Times New Roman" w:cs="Times New Roman"/>
              </w:rPr>
            </w:pPr>
            <w:r>
              <w:rPr>
                <w:rFonts w:ascii="Times New Roman" w:hAnsi="Times New Roman" w:cs="Times New Roman"/>
              </w:rPr>
              <w:t>86,2</w:t>
            </w:r>
          </w:p>
        </w:tc>
        <w:tc>
          <w:tcPr>
            <w:tcW w:w="709" w:type="dxa"/>
          </w:tcPr>
          <w:p w:rsidR="00302E15" w:rsidRPr="005963B7" w:rsidRDefault="00302E15" w:rsidP="00686135">
            <w:pPr>
              <w:jc w:val="center"/>
              <w:rPr>
                <w:rFonts w:ascii="Times New Roman" w:hAnsi="Times New Roman" w:cs="Times New Roman"/>
              </w:rPr>
            </w:pPr>
            <w:r>
              <w:rPr>
                <w:rFonts w:ascii="Times New Roman" w:hAnsi="Times New Roman" w:cs="Times New Roman"/>
              </w:rPr>
              <w:t>93,0</w:t>
            </w:r>
          </w:p>
        </w:tc>
        <w:tc>
          <w:tcPr>
            <w:tcW w:w="709" w:type="dxa"/>
          </w:tcPr>
          <w:p w:rsidR="00302E15" w:rsidRPr="005963B7" w:rsidRDefault="00302E15" w:rsidP="00686135">
            <w:pPr>
              <w:jc w:val="center"/>
              <w:rPr>
                <w:rFonts w:ascii="Times New Roman" w:hAnsi="Times New Roman" w:cs="Times New Roman"/>
              </w:rPr>
            </w:pPr>
            <w:r>
              <w:rPr>
                <w:rFonts w:ascii="Times New Roman" w:hAnsi="Times New Roman" w:cs="Times New Roman"/>
              </w:rPr>
              <w:t>93,0</w:t>
            </w:r>
          </w:p>
        </w:tc>
        <w:tc>
          <w:tcPr>
            <w:tcW w:w="709" w:type="dxa"/>
          </w:tcPr>
          <w:p w:rsidR="00302E15" w:rsidRPr="005963B7" w:rsidRDefault="00302E15" w:rsidP="00686135">
            <w:pPr>
              <w:jc w:val="center"/>
              <w:rPr>
                <w:rFonts w:ascii="Times New Roman" w:hAnsi="Times New Roman" w:cs="Times New Roman"/>
              </w:rPr>
            </w:pPr>
            <w:r>
              <w:rPr>
                <w:rFonts w:ascii="Times New Roman" w:hAnsi="Times New Roman" w:cs="Times New Roman"/>
              </w:rPr>
              <w:t>94,5</w:t>
            </w:r>
          </w:p>
        </w:tc>
        <w:tc>
          <w:tcPr>
            <w:tcW w:w="709" w:type="dxa"/>
          </w:tcPr>
          <w:p w:rsidR="00302E15" w:rsidRPr="005963B7" w:rsidRDefault="00302E15" w:rsidP="00686135">
            <w:pPr>
              <w:jc w:val="center"/>
              <w:rPr>
                <w:rFonts w:ascii="Times New Roman" w:hAnsi="Times New Roman" w:cs="Times New Roman"/>
              </w:rPr>
            </w:pPr>
            <w:r w:rsidRPr="005963B7">
              <w:rPr>
                <w:rFonts w:ascii="Times New Roman" w:hAnsi="Times New Roman" w:cs="Times New Roman"/>
              </w:rPr>
              <w:t>80,45</w:t>
            </w:r>
          </w:p>
        </w:tc>
        <w:tc>
          <w:tcPr>
            <w:tcW w:w="1325" w:type="dxa"/>
          </w:tcPr>
          <w:p w:rsidR="00302E15" w:rsidRPr="005963B7" w:rsidRDefault="00302E15" w:rsidP="00686135">
            <w:pPr>
              <w:jc w:val="center"/>
              <w:rPr>
                <w:rFonts w:ascii="Times New Roman" w:hAnsi="Times New Roman"/>
              </w:rPr>
            </w:pPr>
            <w:r w:rsidRPr="005963B7">
              <w:rPr>
                <w:rFonts w:ascii="Times New Roman" w:hAnsi="Times New Roman"/>
              </w:rPr>
              <w:t>8</w:t>
            </w:r>
            <w:r>
              <w:rPr>
                <w:rFonts w:ascii="Times New Roman" w:hAnsi="Times New Roman"/>
              </w:rPr>
              <w:t>1</w:t>
            </w:r>
            <w:r w:rsidRPr="005963B7">
              <w:rPr>
                <w:rFonts w:ascii="Times New Roman" w:hAnsi="Times New Roman"/>
              </w:rPr>
              <w:t>,5</w:t>
            </w:r>
          </w:p>
        </w:tc>
        <w:tc>
          <w:tcPr>
            <w:tcW w:w="1276" w:type="dxa"/>
          </w:tcPr>
          <w:p w:rsidR="00302E15" w:rsidRPr="005963B7" w:rsidRDefault="00302E15" w:rsidP="00686135">
            <w:pPr>
              <w:jc w:val="center"/>
              <w:rPr>
                <w:rFonts w:ascii="Times New Roman" w:hAnsi="Times New Roman"/>
              </w:rPr>
            </w:pPr>
            <w:r>
              <w:rPr>
                <w:rFonts w:ascii="Times New Roman" w:hAnsi="Times New Roman"/>
              </w:rPr>
              <w:t>81,6</w:t>
            </w:r>
          </w:p>
        </w:tc>
        <w:tc>
          <w:tcPr>
            <w:tcW w:w="1276" w:type="dxa"/>
          </w:tcPr>
          <w:p w:rsidR="00302E15" w:rsidRPr="005963B7" w:rsidRDefault="00302E15" w:rsidP="00686135">
            <w:pPr>
              <w:jc w:val="center"/>
              <w:rPr>
                <w:rFonts w:ascii="Times New Roman" w:hAnsi="Times New Roman"/>
              </w:rPr>
            </w:pPr>
            <w:r w:rsidRPr="005963B7">
              <w:rPr>
                <w:rFonts w:ascii="Times New Roman" w:hAnsi="Times New Roman"/>
              </w:rPr>
              <w:t>81</w:t>
            </w:r>
            <w:r>
              <w:rPr>
                <w:rFonts w:ascii="Times New Roman" w:hAnsi="Times New Roman"/>
              </w:rPr>
              <w:t>,7</w:t>
            </w:r>
          </w:p>
        </w:tc>
        <w:tc>
          <w:tcPr>
            <w:tcW w:w="1276" w:type="dxa"/>
          </w:tcPr>
          <w:p w:rsidR="00302E15" w:rsidRPr="005963B7" w:rsidRDefault="00302E15" w:rsidP="00686135">
            <w:pPr>
              <w:jc w:val="center"/>
              <w:rPr>
                <w:rFonts w:ascii="Times New Roman" w:hAnsi="Times New Roman"/>
              </w:rPr>
            </w:pPr>
            <w:r w:rsidRPr="005963B7">
              <w:rPr>
                <w:rFonts w:ascii="Times New Roman" w:hAnsi="Times New Roman"/>
              </w:rPr>
              <w:t>8</w:t>
            </w:r>
            <w:r>
              <w:rPr>
                <w:rFonts w:ascii="Times New Roman" w:hAnsi="Times New Roman"/>
              </w:rPr>
              <w:t>1,8</w:t>
            </w:r>
          </w:p>
        </w:tc>
        <w:tc>
          <w:tcPr>
            <w:tcW w:w="1134" w:type="dxa"/>
          </w:tcPr>
          <w:p w:rsidR="00302E15" w:rsidRPr="005963B7" w:rsidRDefault="00302E15" w:rsidP="00686135">
            <w:pPr>
              <w:jc w:val="center"/>
              <w:rPr>
                <w:rFonts w:ascii="Times New Roman" w:hAnsi="Times New Roman" w:cs="Times New Roman"/>
              </w:rPr>
            </w:pPr>
            <w:r w:rsidRPr="005963B7">
              <w:rPr>
                <w:rFonts w:ascii="Times New Roman" w:hAnsi="Times New Roman" w:cs="Times New Roman"/>
              </w:rPr>
              <w:t>8</w:t>
            </w:r>
            <w:r>
              <w:rPr>
                <w:rFonts w:ascii="Times New Roman" w:hAnsi="Times New Roman" w:cs="Times New Roman"/>
              </w:rPr>
              <w:t>2,0</w:t>
            </w:r>
          </w:p>
        </w:tc>
        <w:tc>
          <w:tcPr>
            <w:tcW w:w="1134" w:type="dxa"/>
          </w:tcPr>
          <w:p w:rsidR="00302E15" w:rsidRPr="005963B7" w:rsidRDefault="00302E15" w:rsidP="00686135">
            <w:pPr>
              <w:jc w:val="center"/>
              <w:rPr>
                <w:rFonts w:ascii="Times New Roman" w:hAnsi="Times New Roman" w:cs="Times New Roman"/>
              </w:rPr>
            </w:pPr>
            <w:r w:rsidRPr="005963B7">
              <w:rPr>
                <w:rFonts w:ascii="Times New Roman" w:hAnsi="Times New Roman" w:cs="Times New Roman"/>
              </w:rPr>
              <w:t>82,</w:t>
            </w:r>
            <w:r>
              <w:rPr>
                <w:rFonts w:ascii="Times New Roman" w:hAnsi="Times New Roman" w:cs="Times New Roman"/>
              </w:rPr>
              <w:t>5</w:t>
            </w:r>
          </w:p>
        </w:tc>
      </w:tr>
      <w:tr w:rsidR="00302E15" w:rsidRPr="004C2C7E" w:rsidTr="00686135">
        <w:tc>
          <w:tcPr>
            <w:tcW w:w="534" w:type="dxa"/>
          </w:tcPr>
          <w:p w:rsidR="00302E15" w:rsidRPr="005963B7"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B25635" w:rsidRDefault="00302E15" w:rsidP="00686135">
            <w:pPr>
              <w:pStyle w:val="ConsPlusNormal"/>
              <w:rPr>
                <w:rFonts w:ascii="Times New Roman" w:hAnsi="Times New Roman" w:cs="Times New Roman"/>
              </w:rPr>
            </w:pPr>
            <w:r w:rsidRPr="00B25635">
              <w:rPr>
                <w:rFonts w:ascii="Times New Roman" w:hAnsi="Times New Roman" w:cs="Times New Roman"/>
              </w:rPr>
              <w:t>Доля детей в возрасте от 5 до 18 лет, использующих сертификаты персонифицированного финансирования дополнительного образования</w:t>
            </w:r>
          </w:p>
        </w:tc>
        <w:tc>
          <w:tcPr>
            <w:tcW w:w="992" w:type="dxa"/>
          </w:tcPr>
          <w:p w:rsidR="00302E15" w:rsidRPr="00B25635" w:rsidRDefault="00302E15" w:rsidP="00686135">
            <w:pPr>
              <w:jc w:val="center"/>
              <w:rPr>
                <w:rFonts w:ascii="Times New Roman" w:hAnsi="Times New Roman"/>
              </w:rPr>
            </w:pPr>
            <w:r w:rsidRPr="00B25635">
              <w:rPr>
                <w:rFonts w:ascii="Times New Roman" w:hAnsi="Times New Roman"/>
              </w:rPr>
              <w:t>%</w:t>
            </w:r>
          </w:p>
        </w:tc>
        <w:tc>
          <w:tcPr>
            <w:tcW w:w="709" w:type="dxa"/>
          </w:tcPr>
          <w:p w:rsidR="00302E15" w:rsidRPr="00B25635"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B25635"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B25635"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B25635"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B25635"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B25635" w:rsidRDefault="00302E15" w:rsidP="00686135">
            <w:pPr>
              <w:jc w:val="center"/>
              <w:rPr>
                <w:rFonts w:ascii="Times New Roman" w:hAnsi="Times New Roman" w:cs="Times New Roman"/>
              </w:rPr>
            </w:pPr>
            <w:r w:rsidRPr="00B25635">
              <w:rPr>
                <w:rFonts w:ascii="Times New Roman" w:hAnsi="Times New Roman" w:cs="Times New Roman"/>
              </w:rPr>
              <w:t>0</w:t>
            </w:r>
          </w:p>
        </w:tc>
        <w:tc>
          <w:tcPr>
            <w:tcW w:w="1325" w:type="dxa"/>
          </w:tcPr>
          <w:p w:rsidR="00302E15" w:rsidRPr="00B25635" w:rsidRDefault="00302E15" w:rsidP="00686135">
            <w:pPr>
              <w:jc w:val="center"/>
              <w:rPr>
                <w:rFonts w:ascii="Times New Roman" w:hAnsi="Times New Roman"/>
              </w:rPr>
            </w:pPr>
            <w:r w:rsidRPr="00B25635">
              <w:rPr>
                <w:rFonts w:ascii="Times New Roman" w:hAnsi="Times New Roman"/>
              </w:rPr>
              <w:t>0</w:t>
            </w:r>
          </w:p>
        </w:tc>
        <w:tc>
          <w:tcPr>
            <w:tcW w:w="1276" w:type="dxa"/>
          </w:tcPr>
          <w:p w:rsidR="00302E15" w:rsidRPr="00B25635" w:rsidRDefault="00302E15" w:rsidP="00686135">
            <w:pPr>
              <w:jc w:val="center"/>
              <w:rPr>
                <w:rFonts w:ascii="Times New Roman" w:hAnsi="Times New Roman"/>
              </w:rPr>
            </w:pPr>
            <w:r w:rsidRPr="00B25635">
              <w:rPr>
                <w:rFonts w:ascii="Times New Roman" w:hAnsi="Times New Roman"/>
              </w:rPr>
              <w:t>25,0</w:t>
            </w:r>
          </w:p>
        </w:tc>
        <w:tc>
          <w:tcPr>
            <w:tcW w:w="1276" w:type="dxa"/>
          </w:tcPr>
          <w:p w:rsidR="00302E15" w:rsidRPr="00B25635" w:rsidRDefault="00302E15" w:rsidP="00686135">
            <w:pPr>
              <w:jc w:val="center"/>
              <w:rPr>
                <w:rFonts w:ascii="Times New Roman" w:hAnsi="Times New Roman"/>
              </w:rPr>
            </w:pPr>
            <w:r w:rsidRPr="00B25635">
              <w:rPr>
                <w:rFonts w:ascii="Times New Roman" w:hAnsi="Times New Roman"/>
              </w:rPr>
              <w:t>25,0</w:t>
            </w:r>
          </w:p>
        </w:tc>
        <w:tc>
          <w:tcPr>
            <w:tcW w:w="1276" w:type="dxa"/>
          </w:tcPr>
          <w:p w:rsidR="00302E15" w:rsidRPr="00B25635" w:rsidRDefault="00302E15" w:rsidP="00686135">
            <w:pPr>
              <w:jc w:val="center"/>
              <w:rPr>
                <w:rFonts w:ascii="Times New Roman" w:hAnsi="Times New Roman"/>
              </w:rPr>
            </w:pPr>
            <w:r w:rsidRPr="00B25635">
              <w:rPr>
                <w:rFonts w:ascii="Times New Roman" w:hAnsi="Times New Roman"/>
              </w:rPr>
              <w:t>25,0</w:t>
            </w:r>
          </w:p>
        </w:tc>
        <w:tc>
          <w:tcPr>
            <w:tcW w:w="1134" w:type="dxa"/>
          </w:tcPr>
          <w:p w:rsidR="00302E15" w:rsidRPr="00B25635" w:rsidRDefault="00302E15" w:rsidP="00686135">
            <w:pPr>
              <w:jc w:val="center"/>
              <w:rPr>
                <w:rFonts w:ascii="Times New Roman" w:hAnsi="Times New Roman"/>
              </w:rPr>
            </w:pPr>
            <w:r w:rsidRPr="00B25635">
              <w:rPr>
                <w:rFonts w:ascii="Times New Roman" w:hAnsi="Times New Roman"/>
              </w:rPr>
              <w:t>25,0</w:t>
            </w:r>
          </w:p>
        </w:tc>
        <w:tc>
          <w:tcPr>
            <w:tcW w:w="1134" w:type="dxa"/>
          </w:tcPr>
          <w:p w:rsidR="00302E15" w:rsidRPr="00B25635" w:rsidRDefault="00302E15" w:rsidP="00686135">
            <w:pPr>
              <w:jc w:val="center"/>
              <w:rPr>
                <w:rFonts w:ascii="Times New Roman" w:hAnsi="Times New Roman"/>
              </w:rPr>
            </w:pPr>
            <w:r w:rsidRPr="00B25635">
              <w:rPr>
                <w:rFonts w:ascii="Times New Roman" w:hAnsi="Times New Roman"/>
              </w:rPr>
              <w:t>25,0</w:t>
            </w:r>
          </w:p>
        </w:tc>
      </w:tr>
      <w:tr w:rsidR="00302E15" w:rsidRPr="004C2C7E" w:rsidTr="00686135">
        <w:tc>
          <w:tcPr>
            <w:tcW w:w="534" w:type="dxa"/>
          </w:tcPr>
          <w:p w:rsidR="00302E15" w:rsidRPr="00F55165"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F55165" w:rsidRDefault="00302E15" w:rsidP="00686135">
            <w:pPr>
              <w:tabs>
                <w:tab w:val="num" w:pos="360"/>
              </w:tabs>
              <w:jc w:val="both"/>
              <w:rPr>
                <w:rFonts w:ascii="Times New Roman" w:hAnsi="Times New Roman"/>
              </w:rPr>
            </w:pPr>
            <w:r w:rsidRPr="00F55165">
              <w:rPr>
                <w:rFonts w:ascii="Times New Roman" w:hAnsi="Times New Roman"/>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992" w:type="dxa"/>
          </w:tcPr>
          <w:p w:rsidR="00302E15" w:rsidRPr="00F55165" w:rsidRDefault="00302E15" w:rsidP="00686135">
            <w:pPr>
              <w:pStyle w:val="ConsPlusNormal"/>
              <w:widowControl/>
              <w:jc w:val="center"/>
              <w:rPr>
                <w:rFonts w:ascii="Times New Roman" w:hAnsi="Times New Roman" w:cs="Times New Roman"/>
              </w:rPr>
            </w:pPr>
            <w:r w:rsidRPr="00F55165">
              <w:rPr>
                <w:rFonts w:ascii="Times New Roman" w:hAnsi="Times New Roman" w:cs="Times New Roman"/>
              </w:rPr>
              <w:t>%</w:t>
            </w:r>
          </w:p>
        </w:tc>
        <w:tc>
          <w:tcPr>
            <w:tcW w:w="709" w:type="dxa"/>
          </w:tcPr>
          <w:p w:rsidR="00302E15" w:rsidRPr="00F55165" w:rsidRDefault="00302E15" w:rsidP="00686135">
            <w:pPr>
              <w:pStyle w:val="ConsPlusNormal"/>
              <w:widowControl/>
              <w:jc w:val="center"/>
              <w:rPr>
                <w:rFonts w:ascii="Times New Roman" w:hAnsi="Times New Roman" w:cs="Times New Roman"/>
              </w:rPr>
            </w:pPr>
            <w:r>
              <w:rPr>
                <w:rFonts w:ascii="Times New Roman" w:hAnsi="Times New Roman" w:cs="Times New Roman"/>
              </w:rPr>
              <w:t>-</w:t>
            </w:r>
          </w:p>
        </w:tc>
        <w:tc>
          <w:tcPr>
            <w:tcW w:w="709" w:type="dxa"/>
          </w:tcPr>
          <w:p w:rsidR="00302E15" w:rsidRPr="00F55165" w:rsidRDefault="00302E15" w:rsidP="00686135">
            <w:pPr>
              <w:pStyle w:val="ConsPlusNormal"/>
              <w:widowControl/>
              <w:jc w:val="center"/>
              <w:rPr>
                <w:rFonts w:ascii="Times New Roman" w:hAnsi="Times New Roman" w:cs="Times New Roman"/>
              </w:rPr>
            </w:pPr>
            <w:r>
              <w:rPr>
                <w:rFonts w:ascii="Times New Roman" w:hAnsi="Times New Roman" w:cs="Times New Roman"/>
              </w:rPr>
              <w:t>-</w:t>
            </w:r>
          </w:p>
        </w:tc>
        <w:tc>
          <w:tcPr>
            <w:tcW w:w="709" w:type="dxa"/>
          </w:tcPr>
          <w:p w:rsidR="00302E15" w:rsidRPr="00F55165" w:rsidRDefault="00302E15" w:rsidP="00686135">
            <w:pPr>
              <w:pStyle w:val="ConsPlusNormal"/>
              <w:widowControl/>
              <w:jc w:val="center"/>
              <w:rPr>
                <w:rFonts w:ascii="Times New Roman" w:hAnsi="Times New Roman" w:cs="Times New Roman"/>
              </w:rPr>
            </w:pPr>
            <w:r>
              <w:rPr>
                <w:rFonts w:ascii="Times New Roman" w:hAnsi="Times New Roman" w:cs="Times New Roman"/>
              </w:rPr>
              <w:t>-</w:t>
            </w:r>
          </w:p>
        </w:tc>
        <w:tc>
          <w:tcPr>
            <w:tcW w:w="709" w:type="dxa"/>
          </w:tcPr>
          <w:p w:rsidR="00302E15" w:rsidRPr="00F55165" w:rsidRDefault="00302E15" w:rsidP="00686135">
            <w:pPr>
              <w:pStyle w:val="ConsPlusNormal"/>
              <w:widowControl/>
              <w:jc w:val="center"/>
              <w:rPr>
                <w:rFonts w:ascii="Times New Roman" w:hAnsi="Times New Roman" w:cs="Times New Roman"/>
              </w:rPr>
            </w:pPr>
            <w:r>
              <w:rPr>
                <w:rFonts w:ascii="Times New Roman" w:hAnsi="Times New Roman" w:cs="Times New Roman"/>
              </w:rPr>
              <w:t>71,3</w:t>
            </w:r>
          </w:p>
        </w:tc>
        <w:tc>
          <w:tcPr>
            <w:tcW w:w="709" w:type="dxa"/>
          </w:tcPr>
          <w:p w:rsidR="00302E15" w:rsidRPr="00F55165" w:rsidRDefault="00302E15" w:rsidP="00686135">
            <w:pPr>
              <w:pStyle w:val="ConsPlusNormal"/>
              <w:widowControl/>
              <w:jc w:val="center"/>
              <w:rPr>
                <w:rFonts w:ascii="Times New Roman" w:hAnsi="Times New Roman" w:cs="Times New Roman"/>
              </w:rPr>
            </w:pPr>
            <w:r>
              <w:rPr>
                <w:rFonts w:ascii="Times New Roman" w:hAnsi="Times New Roman" w:cs="Times New Roman"/>
              </w:rPr>
              <w:t>75,4</w:t>
            </w:r>
          </w:p>
        </w:tc>
        <w:tc>
          <w:tcPr>
            <w:tcW w:w="709" w:type="dxa"/>
          </w:tcPr>
          <w:p w:rsidR="00302E15" w:rsidRPr="00F55165" w:rsidRDefault="00302E15" w:rsidP="00686135">
            <w:pPr>
              <w:pStyle w:val="ConsPlusNormal"/>
              <w:widowControl/>
              <w:jc w:val="center"/>
              <w:rPr>
                <w:rFonts w:ascii="Times New Roman" w:hAnsi="Times New Roman" w:cs="Times New Roman"/>
              </w:rPr>
            </w:pPr>
            <w:r w:rsidRPr="00F55165">
              <w:rPr>
                <w:rFonts w:ascii="Times New Roman" w:hAnsi="Times New Roman" w:cs="Times New Roman"/>
              </w:rPr>
              <w:t>76,1</w:t>
            </w:r>
          </w:p>
        </w:tc>
        <w:tc>
          <w:tcPr>
            <w:tcW w:w="1325" w:type="dxa"/>
          </w:tcPr>
          <w:p w:rsidR="00302E15" w:rsidRPr="00F55165" w:rsidRDefault="00302E15" w:rsidP="00686135">
            <w:pPr>
              <w:pStyle w:val="ConsPlusNormal"/>
              <w:widowControl/>
              <w:jc w:val="center"/>
              <w:rPr>
                <w:rFonts w:ascii="Times New Roman" w:hAnsi="Times New Roman" w:cs="Times New Roman"/>
              </w:rPr>
            </w:pPr>
            <w:r w:rsidRPr="00F55165">
              <w:rPr>
                <w:rFonts w:ascii="Times New Roman" w:hAnsi="Times New Roman" w:cs="Times New Roman"/>
              </w:rPr>
              <w:t>76,5</w:t>
            </w:r>
          </w:p>
        </w:tc>
        <w:tc>
          <w:tcPr>
            <w:tcW w:w="1276" w:type="dxa"/>
          </w:tcPr>
          <w:p w:rsidR="00302E15" w:rsidRPr="00F55165" w:rsidRDefault="00302E15" w:rsidP="00686135">
            <w:pPr>
              <w:pStyle w:val="ConsPlusNormal"/>
              <w:widowControl/>
              <w:jc w:val="center"/>
              <w:rPr>
                <w:rFonts w:ascii="Times New Roman" w:hAnsi="Times New Roman" w:cs="Times New Roman"/>
              </w:rPr>
            </w:pPr>
            <w:r w:rsidRPr="00F55165">
              <w:rPr>
                <w:rFonts w:ascii="Times New Roman" w:hAnsi="Times New Roman" w:cs="Times New Roman"/>
              </w:rPr>
              <w:t>77,0</w:t>
            </w:r>
          </w:p>
        </w:tc>
        <w:tc>
          <w:tcPr>
            <w:tcW w:w="1276" w:type="dxa"/>
          </w:tcPr>
          <w:p w:rsidR="00302E15" w:rsidRPr="00F55165" w:rsidRDefault="00302E15" w:rsidP="00686135">
            <w:pPr>
              <w:pStyle w:val="ConsPlusNormal"/>
              <w:widowControl/>
              <w:jc w:val="center"/>
              <w:rPr>
                <w:rFonts w:ascii="Times New Roman" w:hAnsi="Times New Roman" w:cs="Times New Roman"/>
              </w:rPr>
            </w:pPr>
            <w:r w:rsidRPr="00F55165">
              <w:rPr>
                <w:rFonts w:ascii="Times New Roman" w:hAnsi="Times New Roman" w:cs="Times New Roman"/>
              </w:rPr>
              <w:t>77,5</w:t>
            </w:r>
          </w:p>
        </w:tc>
        <w:tc>
          <w:tcPr>
            <w:tcW w:w="1276" w:type="dxa"/>
          </w:tcPr>
          <w:p w:rsidR="00302E15" w:rsidRPr="00F55165" w:rsidRDefault="00302E15" w:rsidP="00686135">
            <w:pPr>
              <w:pStyle w:val="ConsPlusNormal"/>
              <w:widowControl/>
              <w:jc w:val="center"/>
              <w:rPr>
                <w:rFonts w:ascii="Times New Roman" w:hAnsi="Times New Roman" w:cs="Times New Roman"/>
              </w:rPr>
            </w:pPr>
            <w:r w:rsidRPr="00F55165">
              <w:rPr>
                <w:rFonts w:ascii="Times New Roman" w:hAnsi="Times New Roman" w:cs="Times New Roman"/>
              </w:rPr>
              <w:t>77,8</w:t>
            </w:r>
          </w:p>
        </w:tc>
        <w:tc>
          <w:tcPr>
            <w:tcW w:w="1134"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78,0</w:t>
            </w:r>
          </w:p>
        </w:tc>
        <w:tc>
          <w:tcPr>
            <w:tcW w:w="1134"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80,0</w:t>
            </w:r>
          </w:p>
        </w:tc>
      </w:tr>
      <w:tr w:rsidR="00302E15" w:rsidRPr="004C2C7E" w:rsidTr="00686135">
        <w:tc>
          <w:tcPr>
            <w:tcW w:w="534" w:type="dxa"/>
          </w:tcPr>
          <w:p w:rsidR="00302E15" w:rsidRPr="00F55165"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F55165" w:rsidRDefault="00302E15" w:rsidP="00686135">
            <w:pPr>
              <w:pStyle w:val="ConsPlusNormal"/>
              <w:jc w:val="both"/>
              <w:rPr>
                <w:rFonts w:ascii="Times New Roman" w:hAnsi="Times New Roman" w:cs="Times New Roman"/>
              </w:rPr>
            </w:pPr>
            <w:r w:rsidRPr="00F55165">
              <w:rPr>
                <w:rFonts w:ascii="Times New Roman" w:hAnsi="Times New Roman" w:cs="Times New Roman"/>
              </w:rPr>
              <w:t xml:space="preserve">Удельный вес численности педагогических работников в возрасте до 35 лет в общей численности педагогических работников </w:t>
            </w:r>
            <w:r w:rsidRPr="00F55165">
              <w:rPr>
                <w:rFonts w:ascii="Times New Roman" w:hAnsi="Times New Roman" w:cs="Times New Roman"/>
              </w:rPr>
              <w:lastRenderedPageBreak/>
              <w:t>общеобразовательных организаций, расположенных на территории Каратузского района</w:t>
            </w:r>
          </w:p>
        </w:tc>
        <w:tc>
          <w:tcPr>
            <w:tcW w:w="992"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lastRenderedPageBreak/>
              <w:t>%</w:t>
            </w:r>
          </w:p>
        </w:tc>
        <w:tc>
          <w:tcPr>
            <w:tcW w:w="709" w:type="dxa"/>
          </w:tcPr>
          <w:p w:rsidR="00302E15" w:rsidRPr="00F55165" w:rsidRDefault="00302E15" w:rsidP="00686135">
            <w:pPr>
              <w:jc w:val="center"/>
              <w:rPr>
                <w:rFonts w:ascii="Times New Roman" w:hAnsi="Times New Roman"/>
              </w:rPr>
            </w:pPr>
            <w:r>
              <w:rPr>
                <w:rFonts w:ascii="Times New Roman" w:hAnsi="Times New Roman"/>
              </w:rPr>
              <w:t>-</w:t>
            </w:r>
          </w:p>
        </w:tc>
        <w:tc>
          <w:tcPr>
            <w:tcW w:w="709" w:type="dxa"/>
          </w:tcPr>
          <w:p w:rsidR="00302E15" w:rsidRPr="00F55165" w:rsidRDefault="00302E15" w:rsidP="00686135">
            <w:pPr>
              <w:jc w:val="center"/>
              <w:rPr>
                <w:rFonts w:ascii="Times New Roman" w:hAnsi="Times New Roman"/>
              </w:rPr>
            </w:pPr>
            <w:r>
              <w:rPr>
                <w:rFonts w:ascii="Times New Roman" w:hAnsi="Times New Roman"/>
              </w:rPr>
              <w:t>-</w:t>
            </w:r>
          </w:p>
        </w:tc>
        <w:tc>
          <w:tcPr>
            <w:tcW w:w="709" w:type="dxa"/>
          </w:tcPr>
          <w:p w:rsidR="00302E15" w:rsidRPr="00F55165" w:rsidRDefault="00302E15" w:rsidP="00686135">
            <w:pPr>
              <w:jc w:val="center"/>
              <w:rPr>
                <w:rFonts w:ascii="Times New Roman" w:hAnsi="Times New Roman"/>
              </w:rPr>
            </w:pPr>
            <w:r>
              <w:rPr>
                <w:rFonts w:ascii="Times New Roman" w:hAnsi="Times New Roman"/>
              </w:rPr>
              <w:t>-</w:t>
            </w:r>
          </w:p>
        </w:tc>
        <w:tc>
          <w:tcPr>
            <w:tcW w:w="709" w:type="dxa"/>
          </w:tcPr>
          <w:p w:rsidR="00302E15" w:rsidRPr="00F55165" w:rsidRDefault="00302E15" w:rsidP="00686135">
            <w:pPr>
              <w:jc w:val="center"/>
              <w:rPr>
                <w:rFonts w:ascii="Times New Roman" w:hAnsi="Times New Roman"/>
              </w:rPr>
            </w:pPr>
            <w:r>
              <w:rPr>
                <w:rFonts w:ascii="Times New Roman" w:hAnsi="Times New Roman"/>
              </w:rPr>
              <w:t>21,4</w:t>
            </w:r>
          </w:p>
        </w:tc>
        <w:tc>
          <w:tcPr>
            <w:tcW w:w="709" w:type="dxa"/>
          </w:tcPr>
          <w:p w:rsidR="00302E15" w:rsidRPr="00F55165" w:rsidRDefault="00302E15" w:rsidP="00686135">
            <w:pPr>
              <w:jc w:val="center"/>
              <w:rPr>
                <w:rFonts w:ascii="Times New Roman" w:hAnsi="Times New Roman"/>
              </w:rPr>
            </w:pPr>
            <w:r>
              <w:rPr>
                <w:rFonts w:ascii="Times New Roman" w:hAnsi="Times New Roman"/>
              </w:rPr>
              <w:t>22,7</w:t>
            </w:r>
          </w:p>
        </w:tc>
        <w:tc>
          <w:tcPr>
            <w:tcW w:w="709" w:type="dxa"/>
          </w:tcPr>
          <w:p w:rsidR="00302E15" w:rsidRPr="00F55165" w:rsidRDefault="00302E15" w:rsidP="00686135">
            <w:pPr>
              <w:jc w:val="center"/>
              <w:rPr>
                <w:rFonts w:ascii="Times New Roman" w:hAnsi="Times New Roman"/>
              </w:rPr>
            </w:pPr>
            <w:r w:rsidRPr="00F55165">
              <w:rPr>
                <w:rFonts w:ascii="Times New Roman" w:hAnsi="Times New Roman"/>
              </w:rPr>
              <w:t>23,4</w:t>
            </w:r>
          </w:p>
        </w:tc>
        <w:tc>
          <w:tcPr>
            <w:tcW w:w="1325" w:type="dxa"/>
          </w:tcPr>
          <w:p w:rsidR="00302E15" w:rsidRPr="00F55165" w:rsidRDefault="00302E15" w:rsidP="00686135">
            <w:pPr>
              <w:jc w:val="center"/>
              <w:rPr>
                <w:rFonts w:ascii="Times New Roman" w:hAnsi="Times New Roman"/>
              </w:rPr>
            </w:pPr>
            <w:r w:rsidRPr="00F55165">
              <w:rPr>
                <w:rFonts w:ascii="Times New Roman" w:hAnsi="Times New Roman"/>
              </w:rPr>
              <w:t>23,6</w:t>
            </w:r>
          </w:p>
        </w:tc>
        <w:tc>
          <w:tcPr>
            <w:tcW w:w="1276" w:type="dxa"/>
          </w:tcPr>
          <w:p w:rsidR="00302E15" w:rsidRPr="00F55165" w:rsidRDefault="00302E15" w:rsidP="00686135">
            <w:pPr>
              <w:jc w:val="center"/>
              <w:rPr>
                <w:rFonts w:ascii="Times New Roman" w:hAnsi="Times New Roman"/>
              </w:rPr>
            </w:pPr>
            <w:r w:rsidRPr="00F55165">
              <w:rPr>
                <w:rFonts w:ascii="Times New Roman" w:hAnsi="Times New Roman"/>
              </w:rPr>
              <w:t>24,0</w:t>
            </w:r>
          </w:p>
        </w:tc>
        <w:tc>
          <w:tcPr>
            <w:tcW w:w="1276" w:type="dxa"/>
          </w:tcPr>
          <w:p w:rsidR="00302E15" w:rsidRPr="00F55165" w:rsidRDefault="00302E15" w:rsidP="00686135">
            <w:pPr>
              <w:jc w:val="center"/>
              <w:rPr>
                <w:rFonts w:ascii="Times New Roman" w:hAnsi="Times New Roman"/>
              </w:rPr>
            </w:pPr>
            <w:r w:rsidRPr="00F55165">
              <w:rPr>
                <w:rFonts w:ascii="Times New Roman" w:hAnsi="Times New Roman"/>
              </w:rPr>
              <w:t>24,3</w:t>
            </w:r>
          </w:p>
        </w:tc>
        <w:tc>
          <w:tcPr>
            <w:tcW w:w="1276" w:type="dxa"/>
          </w:tcPr>
          <w:p w:rsidR="00302E15" w:rsidRPr="00F55165" w:rsidRDefault="00302E15" w:rsidP="00686135">
            <w:pPr>
              <w:jc w:val="center"/>
              <w:rPr>
                <w:rFonts w:ascii="Times New Roman" w:hAnsi="Times New Roman"/>
              </w:rPr>
            </w:pPr>
            <w:r w:rsidRPr="00F55165">
              <w:rPr>
                <w:rFonts w:ascii="Times New Roman" w:hAnsi="Times New Roman"/>
              </w:rPr>
              <w:t>24,4</w:t>
            </w:r>
          </w:p>
        </w:tc>
        <w:tc>
          <w:tcPr>
            <w:tcW w:w="1134"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24,5</w:t>
            </w:r>
          </w:p>
        </w:tc>
        <w:tc>
          <w:tcPr>
            <w:tcW w:w="1134"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24,8</w:t>
            </w:r>
          </w:p>
        </w:tc>
      </w:tr>
      <w:tr w:rsidR="00302E15" w:rsidRPr="004C2C7E" w:rsidTr="00686135">
        <w:tc>
          <w:tcPr>
            <w:tcW w:w="534" w:type="dxa"/>
          </w:tcPr>
          <w:p w:rsidR="00302E15" w:rsidRPr="00F55165"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F55165" w:rsidRDefault="00302E15" w:rsidP="00686135">
            <w:pPr>
              <w:widowControl w:val="0"/>
              <w:autoSpaceDE w:val="0"/>
              <w:autoSpaceDN w:val="0"/>
              <w:adjustRightInd w:val="0"/>
              <w:rPr>
                <w:rFonts w:ascii="Times New Roman" w:hAnsi="Times New Roman" w:cs="Times New Roman"/>
              </w:rPr>
            </w:pPr>
            <w:r w:rsidRPr="00F55165">
              <w:rPr>
                <w:rFonts w:ascii="Times New Roman" w:hAnsi="Times New Roman" w:cs="Times New Roman"/>
              </w:rPr>
              <w:t xml:space="preserve">Доля общеобразовательных организаций, в которых создана универсальная </w:t>
            </w:r>
            <w:proofErr w:type="spellStart"/>
            <w:r w:rsidRPr="00F55165">
              <w:rPr>
                <w:rFonts w:ascii="Times New Roman" w:hAnsi="Times New Roman" w:cs="Times New Roman"/>
              </w:rPr>
              <w:t>безбарьерная</w:t>
            </w:r>
            <w:proofErr w:type="spellEnd"/>
            <w:r w:rsidRPr="00F55165">
              <w:rPr>
                <w:rFonts w:ascii="Times New Roman" w:hAnsi="Times New Roman" w:cs="Times New Roman"/>
              </w:rPr>
              <w:t xml:space="preserve"> среда, для инклюзивного образования детей-инвалидов, в общем количестве общеобразовательных организаций</w:t>
            </w:r>
          </w:p>
        </w:tc>
        <w:tc>
          <w:tcPr>
            <w:tcW w:w="992"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w:t>
            </w:r>
          </w:p>
        </w:tc>
        <w:tc>
          <w:tcPr>
            <w:tcW w:w="709" w:type="dxa"/>
          </w:tcPr>
          <w:p w:rsidR="00302E15" w:rsidRPr="00F55165"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F55165" w:rsidRDefault="00302E15" w:rsidP="00686135">
            <w:pPr>
              <w:jc w:val="center"/>
              <w:rPr>
                <w:rFonts w:ascii="Times New Roman" w:hAnsi="Times New Roman" w:cs="Times New Roman"/>
              </w:rPr>
            </w:pPr>
            <w:r>
              <w:rPr>
                <w:rFonts w:ascii="Times New Roman" w:hAnsi="Times New Roman" w:cs="Times New Roman"/>
              </w:rPr>
              <w:t>0</w:t>
            </w:r>
          </w:p>
        </w:tc>
        <w:tc>
          <w:tcPr>
            <w:tcW w:w="709" w:type="dxa"/>
          </w:tcPr>
          <w:p w:rsidR="00302E15" w:rsidRPr="00F55165" w:rsidRDefault="00302E15" w:rsidP="00686135">
            <w:pPr>
              <w:jc w:val="center"/>
              <w:rPr>
                <w:rFonts w:ascii="Times New Roman" w:hAnsi="Times New Roman" w:cs="Times New Roman"/>
              </w:rPr>
            </w:pPr>
            <w:r>
              <w:rPr>
                <w:rFonts w:ascii="Times New Roman" w:hAnsi="Times New Roman" w:cs="Times New Roman"/>
              </w:rPr>
              <w:t>3,4</w:t>
            </w:r>
          </w:p>
        </w:tc>
        <w:tc>
          <w:tcPr>
            <w:tcW w:w="709" w:type="dxa"/>
          </w:tcPr>
          <w:p w:rsidR="00302E15" w:rsidRPr="00F55165" w:rsidRDefault="00302E15" w:rsidP="00686135">
            <w:pPr>
              <w:jc w:val="center"/>
              <w:rPr>
                <w:rFonts w:ascii="Times New Roman" w:hAnsi="Times New Roman" w:cs="Times New Roman"/>
              </w:rPr>
            </w:pPr>
            <w:r>
              <w:rPr>
                <w:rFonts w:ascii="Times New Roman" w:hAnsi="Times New Roman" w:cs="Times New Roman"/>
              </w:rPr>
              <w:t>6,9</w:t>
            </w:r>
          </w:p>
        </w:tc>
        <w:tc>
          <w:tcPr>
            <w:tcW w:w="709" w:type="dxa"/>
          </w:tcPr>
          <w:p w:rsidR="00302E15" w:rsidRPr="00F55165" w:rsidRDefault="00302E15" w:rsidP="00686135">
            <w:pPr>
              <w:jc w:val="center"/>
              <w:rPr>
                <w:rFonts w:ascii="Times New Roman" w:hAnsi="Times New Roman" w:cs="Times New Roman"/>
              </w:rPr>
            </w:pPr>
            <w:r>
              <w:rPr>
                <w:rFonts w:ascii="Times New Roman" w:hAnsi="Times New Roman" w:cs="Times New Roman"/>
              </w:rPr>
              <w:t>7,7</w:t>
            </w:r>
          </w:p>
        </w:tc>
        <w:tc>
          <w:tcPr>
            <w:tcW w:w="709" w:type="dxa"/>
          </w:tcPr>
          <w:p w:rsidR="00302E15" w:rsidRPr="00F55165" w:rsidRDefault="00302E15" w:rsidP="00686135">
            <w:pPr>
              <w:jc w:val="center"/>
              <w:rPr>
                <w:rFonts w:ascii="Times New Roman" w:hAnsi="Times New Roman" w:cs="Times New Roman"/>
              </w:rPr>
            </w:pPr>
            <w:r>
              <w:rPr>
                <w:rFonts w:ascii="Times New Roman" w:hAnsi="Times New Roman" w:cs="Times New Roman"/>
              </w:rPr>
              <w:t>11,5</w:t>
            </w:r>
          </w:p>
        </w:tc>
        <w:tc>
          <w:tcPr>
            <w:tcW w:w="1325"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15,4</w:t>
            </w:r>
          </w:p>
        </w:tc>
        <w:tc>
          <w:tcPr>
            <w:tcW w:w="1276"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19,2</w:t>
            </w:r>
          </w:p>
        </w:tc>
        <w:tc>
          <w:tcPr>
            <w:tcW w:w="1276"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23,5</w:t>
            </w:r>
          </w:p>
        </w:tc>
        <w:tc>
          <w:tcPr>
            <w:tcW w:w="1276"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25,0</w:t>
            </w:r>
          </w:p>
        </w:tc>
        <w:tc>
          <w:tcPr>
            <w:tcW w:w="1134"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26,0</w:t>
            </w:r>
          </w:p>
        </w:tc>
        <w:tc>
          <w:tcPr>
            <w:tcW w:w="1134"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33,0</w:t>
            </w:r>
          </w:p>
        </w:tc>
      </w:tr>
      <w:tr w:rsidR="00302E15" w:rsidRPr="005D0F91" w:rsidTr="00686135">
        <w:tc>
          <w:tcPr>
            <w:tcW w:w="15895" w:type="dxa"/>
            <w:gridSpan w:val="15"/>
          </w:tcPr>
          <w:p w:rsidR="00302E15" w:rsidRPr="005D0F91" w:rsidRDefault="00302E15" w:rsidP="00686135">
            <w:pPr>
              <w:rPr>
                <w:rFonts w:ascii="Times New Roman" w:hAnsi="Times New Roman" w:cs="Times New Roman"/>
              </w:rPr>
            </w:pPr>
            <w:r w:rsidRPr="005D0F91">
              <w:rPr>
                <w:rFonts w:ascii="Times New Roman" w:hAnsi="Times New Roman" w:cs="Times New Roman"/>
                <w:b/>
              </w:rPr>
              <w:t>Цель: создание условий для поддержки детей-сирот, детей, оставшихся без попечения родителей, отдых и оздоровление детей в летний период</w:t>
            </w:r>
          </w:p>
        </w:tc>
      </w:tr>
      <w:tr w:rsidR="00302E15" w:rsidRPr="004C2C7E" w:rsidTr="00686135">
        <w:tc>
          <w:tcPr>
            <w:tcW w:w="534" w:type="dxa"/>
          </w:tcPr>
          <w:p w:rsidR="00302E15" w:rsidRPr="005D0F91"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5D0F91" w:rsidRDefault="00302E15" w:rsidP="00686135">
            <w:pPr>
              <w:pStyle w:val="ConsPlusNormal"/>
              <w:jc w:val="both"/>
              <w:rPr>
                <w:rFonts w:ascii="Times New Roman" w:hAnsi="Times New Roman" w:cs="Times New Roman"/>
              </w:rPr>
            </w:pPr>
            <w:r w:rsidRPr="005D0F91">
              <w:rPr>
                <w:rFonts w:ascii="Times New Roman" w:hAnsi="Times New Roman" w:cs="Times New Roman"/>
              </w:rPr>
              <w:t xml:space="preserve">Доля </w:t>
            </w:r>
            <w:r w:rsidRPr="005D0F91">
              <w:rPr>
                <w:rFonts w:ascii="Times New Roman" w:eastAsia="Calibri" w:hAnsi="Times New Roman" w:cs="Times New Roman"/>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992" w:type="dxa"/>
          </w:tcPr>
          <w:p w:rsidR="00302E15" w:rsidRPr="005D0F91" w:rsidRDefault="00302E15" w:rsidP="00686135">
            <w:pPr>
              <w:jc w:val="center"/>
              <w:rPr>
                <w:rFonts w:ascii="Times New Roman" w:hAnsi="Times New Roman" w:cs="Times New Roman"/>
              </w:rPr>
            </w:pPr>
            <w:r w:rsidRPr="005D0F91">
              <w:rPr>
                <w:rFonts w:ascii="Times New Roman" w:hAnsi="Times New Roman" w:cs="Times New Roman"/>
              </w:rPr>
              <w:t>%</w:t>
            </w:r>
          </w:p>
        </w:tc>
        <w:tc>
          <w:tcPr>
            <w:tcW w:w="709" w:type="dxa"/>
          </w:tcPr>
          <w:p w:rsidR="00302E15" w:rsidRPr="005D0F91"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5D0F91"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5D0F91" w:rsidRDefault="00302E15" w:rsidP="00686135">
            <w:pPr>
              <w:jc w:val="center"/>
              <w:rPr>
                <w:rFonts w:ascii="Times New Roman" w:hAnsi="Times New Roman" w:cs="Times New Roman"/>
              </w:rPr>
            </w:pPr>
            <w:r>
              <w:rPr>
                <w:rFonts w:ascii="Times New Roman" w:hAnsi="Times New Roman" w:cs="Times New Roman"/>
              </w:rPr>
              <w:t>-</w:t>
            </w:r>
          </w:p>
        </w:tc>
        <w:tc>
          <w:tcPr>
            <w:tcW w:w="709" w:type="dxa"/>
          </w:tcPr>
          <w:p w:rsidR="00302E15" w:rsidRPr="005D0F91" w:rsidRDefault="00302E15" w:rsidP="00686135">
            <w:pPr>
              <w:jc w:val="center"/>
              <w:rPr>
                <w:rFonts w:ascii="Times New Roman" w:hAnsi="Times New Roman" w:cs="Times New Roman"/>
              </w:rPr>
            </w:pPr>
            <w:r>
              <w:rPr>
                <w:rFonts w:ascii="Times New Roman" w:hAnsi="Times New Roman" w:cs="Times New Roman"/>
              </w:rPr>
              <w:t>24,2</w:t>
            </w:r>
          </w:p>
        </w:tc>
        <w:tc>
          <w:tcPr>
            <w:tcW w:w="709" w:type="dxa"/>
          </w:tcPr>
          <w:p w:rsidR="00302E15" w:rsidRPr="005D0F91" w:rsidRDefault="00302E15" w:rsidP="00686135">
            <w:pPr>
              <w:jc w:val="center"/>
              <w:rPr>
                <w:rFonts w:ascii="Times New Roman" w:hAnsi="Times New Roman" w:cs="Times New Roman"/>
              </w:rPr>
            </w:pPr>
            <w:r>
              <w:rPr>
                <w:rFonts w:ascii="Times New Roman" w:hAnsi="Times New Roman" w:cs="Times New Roman"/>
              </w:rPr>
              <w:t>18,18</w:t>
            </w:r>
          </w:p>
        </w:tc>
        <w:tc>
          <w:tcPr>
            <w:tcW w:w="709" w:type="dxa"/>
          </w:tcPr>
          <w:p w:rsidR="00302E15" w:rsidRPr="005D0F91" w:rsidRDefault="00302E15" w:rsidP="00686135">
            <w:pPr>
              <w:jc w:val="center"/>
              <w:rPr>
                <w:rFonts w:ascii="Times New Roman" w:hAnsi="Times New Roman" w:cs="Times New Roman"/>
              </w:rPr>
            </w:pPr>
            <w:r w:rsidRPr="005D0F91">
              <w:rPr>
                <w:rFonts w:ascii="Times New Roman" w:hAnsi="Times New Roman" w:cs="Times New Roman"/>
              </w:rPr>
              <w:t>17,9</w:t>
            </w:r>
          </w:p>
        </w:tc>
        <w:tc>
          <w:tcPr>
            <w:tcW w:w="1325" w:type="dxa"/>
          </w:tcPr>
          <w:p w:rsidR="00302E15" w:rsidRPr="005D0F91" w:rsidRDefault="00302E15" w:rsidP="00686135">
            <w:pPr>
              <w:pStyle w:val="ConsPlusNormal"/>
              <w:jc w:val="center"/>
              <w:rPr>
                <w:rFonts w:ascii="Times New Roman" w:hAnsi="Times New Roman" w:cs="Times New Roman"/>
              </w:rPr>
            </w:pPr>
            <w:r w:rsidRPr="005D0F91">
              <w:rPr>
                <w:rFonts w:ascii="Times New Roman" w:hAnsi="Times New Roman" w:cs="Times New Roman"/>
              </w:rPr>
              <w:t>24</w:t>
            </w:r>
          </w:p>
        </w:tc>
        <w:tc>
          <w:tcPr>
            <w:tcW w:w="1276" w:type="dxa"/>
          </w:tcPr>
          <w:p w:rsidR="00302E15" w:rsidRPr="005D0F91" w:rsidRDefault="00302E15" w:rsidP="00686135">
            <w:pPr>
              <w:pStyle w:val="ConsPlusNormal"/>
              <w:ind w:left="-530" w:firstLine="530"/>
              <w:jc w:val="center"/>
              <w:rPr>
                <w:rFonts w:ascii="Times New Roman" w:hAnsi="Times New Roman" w:cs="Times New Roman"/>
              </w:rPr>
            </w:pPr>
            <w:r w:rsidRPr="005D0F91">
              <w:rPr>
                <w:rFonts w:ascii="Times New Roman" w:hAnsi="Times New Roman" w:cs="Times New Roman"/>
              </w:rPr>
              <w:t>29</w:t>
            </w:r>
          </w:p>
        </w:tc>
        <w:tc>
          <w:tcPr>
            <w:tcW w:w="1276" w:type="dxa"/>
          </w:tcPr>
          <w:p w:rsidR="00302E15" w:rsidRPr="005D0F91" w:rsidRDefault="00302E15" w:rsidP="00686135">
            <w:pPr>
              <w:jc w:val="center"/>
              <w:rPr>
                <w:rFonts w:ascii="Times New Roman" w:hAnsi="Times New Roman" w:cs="Times New Roman"/>
              </w:rPr>
            </w:pPr>
            <w:r w:rsidRPr="005D0F91">
              <w:rPr>
                <w:rFonts w:ascii="Times New Roman" w:hAnsi="Times New Roman" w:cs="Times New Roman"/>
              </w:rPr>
              <w:t>29,5</w:t>
            </w:r>
          </w:p>
        </w:tc>
        <w:tc>
          <w:tcPr>
            <w:tcW w:w="1276" w:type="dxa"/>
          </w:tcPr>
          <w:p w:rsidR="00302E15" w:rsidRPr="005D0F91" w:rsidRDefault="00302E15" w:rsidP="00686135">
            <w:pPr>
              <w:jc w:val="center"/>
              <w:rPr>
                <w:rFonts w:ascii="Times New Roman" w:hAnsi="Times New Roman" w:cs="Times New Roman"/>
              </w:rPr>
            </w:pPr>
            <w:r w:rsidRPr="005D0F91">
              <w:rPr>
                <w:rFonts w:ascii="Times New Roman" w:hAnsi="Times New Roman" w:cs="Times New Roman"/>
              </w:rPr>
              <w:t>29,7</w:t>
            </w:r>
          </w:p>
        </w:tc>
        <w:tc>
          <w:tcPr>
            <w:tcW w:w="1134" w:type="dxa"/>
          </w:tcPr>
          <w:p w:rsidR="00302E15" w:rsidRPr="005D0F91" w:rsidRDefault="00302E15" w:rsidP="00686135">
            <w:pPr>
              <w:jc w:val="center"/>
              <w:rPr>
                <w:rFonts w:ascii="Times New Roman" w:hAnsi="Times New Roman" w:cs="Times New Roman"/>
              </w:rPr>
            </w:pPr>
            <w:r w:rsidRPr="005D0F91">
              <w:rPr>
                <w:rFonts w:ascii="Times New Roman" w:hAnsi="Times New Roman" w:cs="Times New Roman"/>
              </w:rPr>
              <w:t>29,7</w:t>
            </w:r>
          </w:p>
        </w:tc>
        <w:tc>
          <w:tcPr>
            <w:tcW w:w="1134" w:type="dxa"/>
          </w:tcPr>
          <w:p w:rsidR="00302E15" w:rsidRPr="005D0F91" w:rsidRDefault="00302E15" w:rsidP="00686135">
            <w:pPr>
              <w:jc w:val="center"/>
              <w:rPr>
                <w:rFonts w:ascii="Times New Roman" w:hAnsi="Times New Roman" w:cs="Times New Roman"/>
              </w:rPr>
            </w:pPr>
            <w:r w:rsidRPr="005D0F91">
              <w:rPr>
                <w:rFonts w:ascii="Times New Roman" w:hAnsi="Times New Roman" w:cs="Times New Roman"/>
              </w:rPr>
              <w:t>30,0</w:t>
            </w:r>
          </w:p>
        </w:tc>
      </w:tr>
      <w:tr w:rsidR="00302E15" w:rsidRPr="00F55165" w:rsidTr="00686135">
        <w:tc>
          <w:tcPr>
            <w:tcW w:w="15895" w:type="dxa"/>
            <w:gridSpan w:val="15"/>
          </w:tcPr>
          <w:p w:rsidR="00302E15" w:rsidRPr="00F55165" w:rsidRDefault="00302E15" w:rsidP="00686135">
            <w:pPr>
              <w:rPr>
                <w:rFonts w:ascii="Times New Roman" w:hAnsi="Times New Roman" w:cs="Times New Roman"/>
              </w:rPr>
            </w:pPr>
            <w:r w:rsidRPr="00F55165">
              <w:rPr>
                <w:rFonts w:ascii="Times New Roman" w:hAnsi="Times New Roman" w:cs="Times New Roman"/>
                <w:b/>
              </w:rPr>
              <w:t>Цель: создание условий для отдыха и оздоровления детей в летний период</w:t>
            </w:r>
          </w:p>
        </w:tc>
      </w:tr>
      <w:tr w:rsidR="00302E15" w:rsidRPr="00D70B60" w:rsidTr="00686135">
        <w:tc>
          <w:tcPr>
            <w:tcW w:w="534" w:type="dxa"/>
          </w:tcPr>
          <w:p w:rsidR="00302E15" w:rsidRPr="00F55165" w:rsidRDefault="00302E15" w:rsidP="00302E15">
            <w:pPr>
              <w:pStyle w:val="a3"/>
              <w:numPr>
                <w:ilvl w:val="0"/>
                <w:numId w:val="12"/>
              </w:numPr>
              <w:ind w:left="786" w:hanging="720"/>
              <w:contextualSpacing/>
              <w:jc w:val="center"/>
              <w:rPr>
                <w:rFonts w:ascii="Times New Roman" w:hAnsi="Times New Roman" w:cs="Times New Roman"/>
              </w:rPr>
            </w:pPr>
          </w:p>
        </w:tc>
        <w:tc>
          <w:tcPr>
            <w:tcW w:w="2694" w:type="dxa"/>
          </w:tcPr>
          <w:p w:rsidR="00302E15" w:rsidRPr="00F55165" w:rsidRDefault="00302E15" w:rsidP="00686135">
            <w:pPr>
              <w:pStyle w:val="ConsPlusNormal"/>
              <w:jc w:val="both"/>
              <w:rPr>
                <w:rFonts w:ascii="Times New Roman" w:hAnsi="Times New Roman" w:cs="Times New Roman"/>
              </w:rPr>
            </w:pPr>
            <w:r w:rsidRPr="00F55165">
              <w:rPr>
                <w:rFonts w:ascii="Times New Roman" w:hAnsi="Times New Roman"/>
              </w:rPr>
              <w:t>Доля оздоровленных детей школьного возраста</w:t>
            </w:r>
          </w:p>
        </w:tc>
        <w:tc>
          <w:tcPr>
            <w:tcW w:w="992"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w:t>
            </w:r>
          </w:p>
        </w:tc>
        <w:tc>
          <w:tcPr>
            <w:tcW w:w="709" w:type="dxa"/>
          </w:tcPr>
          <w:p w:rsidR="00302E15" w:rsidRPr="00F55165" w:rsidRDefault="00302E15" w:rsidP="00686135">
            <w:pPr>
              <w:jc w:val="center"/>
              <w:rPr>
                <w:rFonts w:ascii="Times New Roman" w:hAnsi="Times New Roman" w:cs="Times New Roman"/>
              </w:rPr>
            </w:pPr>
            <w:r>
              <w:rPr>
                <w:rFonts w:ascii="Times New Roman" w:hAnsi="Times New Roman" w:cs="Times New Roman"/>
              </w:rPr>
              <w:t>93,0</w:t>
            </w:r>
          </w:p>
        </w:tc>
        <w:tc>
          <w:tcPr>
            <w:tcW w:w="709" w:type="dxa"/>
          </w:tcPr>
          <w:p w:rsidR="00302E15" w:rsidRPr="00F55165" w:rsidRDefault="00302E15" w:rsidP="00686135">
            <w:pPr>
              <w:rPr>
                <w:rFonts w:ascii="Times New Roman" w:hAnsi="Times New Roman" w:cs="Times New Roman"/>
              </w:rPr>
            </w:pPr>
            <w:r>
              <w:rPr>
                <w:rFonts w:ascii="Times New Roman" w:hAnsi="Times New Roman" w:cs="Times New Roman"/>
              </w:rPr>
              <w:t>93,8</w:t>
            </w:r>
          </w:p>
        </w:tc>
        <w:tc>
          <w:tcPr>
            <w:tcW w:w="709" w:type="dxa"/>
          </w:tcPr>
          <w:p w:rsidR="00302E15" w:rsidRPr="00F55165" w:rsidRDefault="00302E15" w:rsidP="00686135">
            <w:pPr>
              <w:jc w:val="center"/>
              <w:rPr>
                <w:rFonts w:ascii="Times New Roman" w:hAnsi="Times New Roman" w:cs="Times New Roman"/>
              </w:rPr>
            </w:pPr>
            <w:r>
              <w:rPr>
                <w:rFonts w:ascii="Times New Roman" w:hAnsi="Times New Roman" w:cs="Times New Roman"/>
              </w:rPr>
              <w:t>90,0</w:t>
            </w:r>
          </w:p>
        </w:tc>
        <w:tc>
          <w:tcPr>
            <w:tcW w:w="709" w:type="dxa"/>
          </w:tcPr>
          <w:p w:rsidR="00302E15" w:rsidRPr="00F55165" w:rsidRDefault="00302E15" w:rsidP="00686135">
            <w:pPr>
              <w:rPr>
                <w:rFonts w:ascii="Times New Roman" w:hAnsi="Times New Roman" w:cs="Times New Roman"/>
              </w:rPr>
            </w:pPr>
            <w:r>
              <w:rPr>
                <w:rFonts w:ascii="Times New Roman" w:hAnsi="Times New Roman" w:cs="Times New Roman"/>
              </w:rPr>
              <w:t>88,0</w:t>
            </w:r>
          </w:p>
        </w:tc>
        <w:tc>
          <w:tcPr>
            <w:tcW w:w="709" w:type="dxa"/>
          </w:tcPr>
          <w:p w:rsidR="00302E15" w:rsidRPr="00F55165" w:rsidRDefault="00302E15" w:rsidP="00686135">
            <w:pPr>
              <w:jc w:val="center"/>
              <w:rPr>
                <w:rFonts w:ascii="Times New Roman" w:hAnsi="Times New Roman" w:cs="Times New Roman"/>
              </w:rPr>
            </w:pPr>
            <w:r>
              <w:rPr>
                <w:rFonts w:ascii="Times New Roman" w:hAnsi="Times New Roman" w:cs="Times New Roman"/>
              </w:rPr>
              <w:t>78,0</w:t>
            </w:r>
          </w:p>
        </w:tc>
        <w:tc>
          <w:tcPr>
            <w:tcW w:w="709"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93,0</w:t>
            </w:r>
          </w:p>
        </w:tc>
        <w:tc>
          <w:tcPr>
            <w:tcW w:w="1325" w:type="dxa"/>
          </w:tcPr>
          <w:p w:rsidR="00302E15" w:rsidRPr="00F55165" w:rsidRDefault="00302E15" w:rsidP="00686135">
            <w:pPr>
              <w:pStyle w:val="ConsPlusNormal"/>
              <w:widowControl/>
              <w:jc w:val="center"/>
              <w:rPr>
                <w:rFonts w:ascii="Times New Roman" w:hAnsi="Times New Roman" w:cs="Times New Roman"/>
              </w:rPr>
            </w:pPr>
            <w:r w:rsidRPr="00F55165">
              <w:rPr>
                <w:rFonts w:ascii="Times New Roman" w:hAnsi="Times New Roman" w:cs="Times New Roman"/>
              </w:rPr>
              <w:t>2,2</w:t>
            </w:r>
          </w:p>
        </w:tc>
        <w:tc>
          <w:tcPr>
            <w:tcW w:w="1276" w:type="dxa"/>
          </w:tcPr>
          <w:p w:rsidR="00302E15" w:rsidRPr="00F55165" w:rsidRDefault="00302E15" w:rsidP="00686135">
            <w:pPr>
              <w:pStyle w:val="ConsPlusNormal"/>
              <w:widowControl/>
              <w:ind w:left="-530" w:firstLine="530"/>
              <w:jc w:val="center"/>
              <w:rPr>
                <w:rFonts w:ascii="Times New Roman" w:hAnsi="Times New Roman" w:cs="Times New Roman"/>
              </w:rPr>
            </w:pPr>
            <w:r w:rsidRPr="00F55165">
              <w:rPr>
                <w:rFonts w:ascii="Times New Roman" w:hAnsi="Times New Roman" w:cs="Times New Roman"/>
              </w:rPr>
              <w:t>93,8</w:t>
            </w:r>
          </w:p>
        </w:tc>
        <w:tc>
          <w:tcPr>
            <w:tcW w:w="1276" w:type="dxa"/>
          </w:tcPr>
          <w:p w:rsidR="00302E15" w:rsidRPr="00F55165" w:rsidRDefault="00302E15" w:rsidP="00686135">
            <w:pPr>
              <w:jc w:val="center"/>
              <w:rPr>
                <w:rFonts w:ascii="Times New Roman" w:hAnsi="Times New Roman"/>
              </w:rPr>
            </w:pPr>
            <w:r w:rsidRPr="00F55165">
              <w:rPr>
                <w:rFonts w:ascii="Times New Roman" w:hAnsi="Times New Roman"/>
              </w:rPr>
              <w:t>94,0</w:t>
            </w:r>
          </w:p>
        </w:tc>
        <w:tc>
          <w:tcPr>
            <w:tcW w:w="1276" w:type="dxa"/>
          </w:tcPr>
          <w:p w:rsidR="00302E15" w:rsidRPr="00F55165" w:rsidRDefault="00302E15" w:rsidP="00686135">
            <w:pPr>
              <w:jc w:val="center"/>
              <w:rPr>
                <w:rFonts w:ascii="Times New Roman" w:hAnsi="Times New Roman"/>
              </w:rPr>
            </w:pPr>
            <w:r w:rsidRPr="00F55165">
              <w:rPr>
                <w:rFonts w:ascii="Times New Roman" w:hAnsi="Times New Roman"/>
              </w:rPr>
              <w:t>94,0</w:t>
            </w:r>
          </w:p>
        </w:tc>
        <w:tc>
          <w:tcPr>
            <w:tcW w:w="1134" w:type="dxa"/>
          </w:tcPr>
          <w:p w:rsidR="00302E15" w:rsidRPr="00F55165" w:rsidRDefault="00302E15" w:rsidP="00686135">
            <w:pPr>
              <w:jc w:val="center"/>
              <w:rPr>
                <w:rFonts w:ascii="Times New Roman" w:hAnsi="Times New Roman" w:cs="Times New Roman"/>
              </w:rPr>
            </w:pPr>
            <w:r w:rsidRPr="00F55165">
              <w:rPr>
                <w:rFonts w:ascii="Times New Roman" w:hAnsi="Times New Roman" w:cs="Times New Roman"/>
              </w:rPr>
              <w:t>94,0</w:t>
            </w:r>
          </w:p>
        </w:tc>
        <w:tc>
          <w:tcPr>
            <w:tcW w:w="1134" w:type="dxa"/>
          </w:tcPr>
          <w:p w:rsidR="00302E15" w:rsidRPr="00D70B60" w:rsidRDefault="00302E15" w:rsidP="00686135">
            <w:pPr>
              <w:jc w:val="center"/>
              <w:rPr>
                <w:rFonts w:ascii="Times New Roman" w:hAnsi="Times New Roman" w:cs="Times New Roman"/>
              </w:rPr>
            </w:pPr>
            <w:r w:rsidRPr="00F55165">
              <w:rPr>
                <w:rFonts w:ascii="Times New Roman" w:hAnsi="Times New Roman" w:cs="Times New Roman"/>
              </w:rPr>
              <w:t>94,0</w:t>
            </w:r>
          </w:p>
        </w:tc>
      </w:tr>
    </w:tbl>
    <w:p w:rsidR="00302E15" w:rsidRPr="0098596F" w:rsidRDefault="00302E15" w:rsidP="00302E15">
      <w:pPr>
        <w:spacing w:after="0"/>
        <w:rPr>
          <w:rFonts w:ascii="Times New Roman" w:hAnsi="Times New Roman" w:cs="Times New Roman"/>
          <w:sz w:val="24"/>
          <w:szCs w:val="24"/>
        </w:rPr>
      </w:pPr>
    </w:p>
    <w:p w:rsidR="00947251" w:rsidRPr="0098596F" w:rsidRDefault="00947251" w:rsidP="00947251">
      <w:pPr>
        <w:spacing w:after="0"/>
        <w:jc w:val="center"/>
        <w:rPr>
          <w:rFonts w:ascii="Times New Roman" w:hAnsi="Times New Roman" w:cs="Times New Roman"/>
          <w:sz w:val="24"/>
          <w:szCs w:val="24"/>
        </w:rPr>
      </w:pPr>
    </w:p>
    <w:p w:rsidR="00947251" w:rsidRPr="00064966" w:rsidRDefault="00947251" w:rsidP="00947251">
      <w:pPr>
        <w:spacing w:after="0"/>
        <w:jc w:val="center"/>
        <w:rPr>
          <w:rFonts w:ascii="Times New Roman" w:hAnsi="Times New Roman" w:cs="Times New Roman"/>
          <w:sz w:val="24"/>
          <w:szCs w:val="24"/>
        </w:rPr>
      </w:pPr>
    </w:p>
    <w:p w:rsidR="006B58D2" w:rsidRPr="00EA00EE" w:rsidRDefault="006B58D2">
      <w:pPr>
        <w:rPr>
          <w:rFonts w:ascii="Times New Roman" w:hAnsi="Times New Roman" w:cs="Times New Roman"/>
          <w:highlight w:val="yellow"/>
        </w:rPr>
        <w:sectPr w:rsidR="006B58D2" w:rsidRPr="00EA00EE" w:rsidSect="00012F81">
          <w:pgSz w:w="16838" w:h="11906" w:orient="landscape"/>
          <w:pgMar w:top="1560" w:right="1134" w:bottom="709" w:left="1134" w:header="709" w:footer="709" w:gutter="0"/>
          <w:cols w:space="708"/>
          <w:docGrid w:linePitch="360"/>
        </w:sectPr>
      </w:pPr>
    </w:p>
    <w:p w:rsidR="00947251" w:rsidRPr="00947251" w:rsidRDefault="00947251" w:rsidP="00947251">
      <w:pPr>
        <w:spacing w:after="0" w:line="240" w:lineRule="auto"/>
        <w:ind w:firstLine="5670"/>
        <w:rPr>
          <w:rFonts w:ascii="Times New Roman" w:hAnsi="Times New Roman" w:cs="Times New Roman"/>
          <w:sz w:val="28"/>
          <w:szCs w:val="28"/>
        </w:rPr>
      </w:pPr>
      <w:r w:rsidRPr="00947251">
        <w:rPr>
          <w:rFonts w:ascii="Times New Roman" w:hAnsi="Times New Roman" w:cs="Times New Roman"/>
          <w:sz w:val="28"/>
          <w:szCs w:val="28"/>
        </w:rPr>
        <w:lastRenderedPageBreak/>
        <w:t xml:space="preserve">Приложение 1 к </w:t>
      </w:r>
      <w:proofErr w:type="gramStart"/>
      <w:r w:rsidRPr="00947251">
        <w:rPr>
          <w:rFonts w:ascii="Times New Roman" w:hAnsi="Times New Roman" w:cs="Times New Roman"/>
          <w:sz w:val="28"/>
          <w:szCs w:val="28"/>
        </w:rPr>
        <w:t>муниципальной</w:t>
      </w:r>
      <w:proofErr w:type="gramEnd"/>
      <w:r w:rsidRPr="00947251">
        <w:rPr>
          <w:rFonts w:ascii="Times New Roman" w:hAnsi="Times New Roman" w:cs="Times New Roman"/>
          <w:sz w:val="28"/>
          <w:szCs w:val="28"/>
        </w:rPr>
        <w:t xml:space="preserve"> </w:t>
      </w:r>
    </w:p>
    <w:p w:rsidR="00947251" w:rsidRPr="00947251" w:rsidRDefault="00947251" w:rsidP="00947251">
      <w:pPr>
        <w:spacing w:after="0" w:line="240" w:lineRule="auto"/>
        <w:ind w:firstLine="5670"/>
        <w:rPr>
          <w:rFonts w:ascii="Times New Roman" w:hAnsi="Times New Roman" w:cs="Times New Roman"/>
          <w:sz w:val="28"/>
          <w:szCs w:val="28"/>
        </w:rPr>
      </w:pPr>
      <w:r w:rsidRPr="00947251">
        <w:rPr>
          <w:rFonts w:ascii="Times New Roman" w:hAnsi="Times New Roman" w:cs="Times New Roman"/>
          <w:sz w:val="28"/>
          <w:szCs w:val="28"/>
        </w:rPr>
        <w:t xml:space="preserve">программе «Развитие системы </w:t>
      </w:r>
    </w:p>
    <w:p w:rsidR="00947251" w:rsidRPr="00947251" w:rsidRDefault="00947251" w:rsidP="00947251">
      <w:pPr>
        <w:spacing w:after="0" w:line="240" w:lineRule="auto"/>
        <w:ind w:firstLine="5670"/>
        <w:rPr>
          <w:rFonts w:ascii="Times New Roman" w:hAnsi="Times New Roman" w:cs="Times New Roman"/>
          <w:sz w:val="28"/>
          <w:szCs w:val="28"/>
        </w:rPr>
      </w:pPr>
      <w:r w:rsidRPr="00947251">
        <w:rPr>
          <w:rFonts w:ascii="Times New Roman" w:hAnsi="Times New Roman" w:cs="Times New Roman"/>
          <w:sz w:val="28"/>
          <w:szCs w:val="28"/>
        </w:rPr>
        <w:t xml:space="preserve">образования Каратузского района» </w:t>
      </w:r>
    </w:p>
    <w:p w:rsidR="00947251" w:rsidRPr="00947251" w:rsidRDefault="00947251" w:rsidP="00947251">
      <w:pPr>
        <w:spacing w:after="0" w:line="240" w:lineRule="auto"/>
        <w:jc w:val="center"/>
        <w:rPr>
          <w:rFonts w:ascii="Times New Roman" w:hAnsi="Times New Roman" w:cs="Times New Roman"/>
          <w:sz w:val="28"/>
          <w:szCs w:val="28"/>
        </w:rPr>
      </w:pPr>
    </w:p>
    <w:p w:rsidR="00947251" w:rsidRPr="00947251" w:rsidRDefault="00947251" w:rsidP="00947251">
      <w:pPr>
        <w:spacing w:after="0" w:line="240" w:lineRule="auto"/>
        <w:ind w:right="-427"/>
        <w:jc w:val="center"/>
        <w:rPr>
          <w:rFonts w:ascii="Times New Roman" w:hAnsi="Times New Roman" w:cs="Times New Roman"/>
          <w:sz w:val="28"/>
          <w:szCs w:val="28"/>
        </w:rPr>
      </w:pPr>
      <w:r w:rsidRPr="00947251">
        <w:rPr>
          <w:rFonts w:ascii="Times New Roman" w:hAnsi="Times New Roman" w:cs="Times New Roman"/>
          <w:sz w:val="28"/>
          <w:szCs w:val="28"/>
        </w:rPr>
        <w:t>Информация</w:t>
      </w:r>
    </w:p>
    <w:p w:rsidR="00947251" w:rsidRPr="00947251" w:rsidRDefault="00947251" w:rsidP="00947251">
      <w:pPr>
        <w:spacing w:after="0" w:line="240" w:lineRule="auto"/>
        <w:ind w:right="-427"/>
        <w:jc w:val="center"/>
        <w:rPr>
          <w:rFonts w:ascii="Times New Roman" w:hAnsi="Times New Roman" w:cs="Times New Roman"/>
          <w:sz w:val="28"/>
          <w:szCs w:val="28"/>
        </w:rPr>
      </w:pPr>
      <w:r w:rsidRPr="00947251">
        <w:rPr>
          <w:rFonts w:ascii="Times New Roman" w:hAnsi="Times New Roman" w:cs="Times New Roman"/>
          <w:sz w:val="28"/>
          <w:szCs w:val="28"/>
        </w:rPr>
        <w:t>об основных мерах правового регулирования в сфере образования муниципального правления, направленных на достижение цели и (или) задач муниципальной программы</w:t>
      </w:r>
    </w:p>
    <w:p w:rsidR="00947251" w:rsidRPr="00947251" w:rsidRDefault="00947251" w:rsidP="00947251">
      <w:pPr>
        <w:spacing w:after="0" w:line="240" w:lineRule="auto"/>
        <w:ind w:right="-427"/>
        <w:jc w:val="center"/>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080"/>
        <w:gridCol w:w="2876"/>
        <w:gridCol w:w="1996"/>
        <w:gridCol w:w="1973"/>
      </w:tblGrid>
      <w:tr w:rsidR="00947251" w:rsidRPr="00947251" w:rsidTr="001D0993">
        <w:tc>
          <w:tcPr>
            <w:tcW w:w="673" w:type="dxa"/>
          </w:tcPr>
          <w:p w:rsidR="00947251" w:rsidRPr="00947251" w:rsidRDefault="00947251" w:rsidP="00947251">
            <w:pPr>
              <w:spacing w:after="0" w:line="240" w:lineRule="auto"/>
              <w:ind w:right="82"/>
              <w:jc w:val="center"/>
              <w:rPr>
                <w:rFonts w:ascii="Times New Roman" w:hAnsi="Times New Roman" w:cs="Times New Roman"/>
                <w:sz w:val="28"/>
                <w:szCs w:val="28"/>
              </w:rPr>
            </w:pPr>
            <w:r w:rsidRPr="00947251">
              <w:rPr>
                <w:rFonts w:ascii="Times New Roman" w:hAnsi="Times New Roman" w:cs="Times New Roman"/>
                <w:sz w:val="28"/>
                <w:szCs w:val="28"/>
              </w:rPr>
              <w:t xml:space="preserve">№ </w:t>
            </w:r>
          </w:p>
          <w:p w:rsidR="00947251" w:rsidRPr="00947251" w:rsidRDefault="00947251" w:rsidP="00947251">
            <w:pPr>
              <w:spacing w:after="0" w:line="240" w:lineRule="auto"/>
              <w:ind w:right="82"/>
              <w:jc w:val="center"/>
              <w:rPr>
                <w:rFonts w:ascii="Times New Roman" w:hAnsi="Times New Roman" w:cs="Times New Roman"/>
                <w:sz w:val="28"/>
                <w:szCs w:val="28"/>
              </w:rPr>
            </w:pPr>
            <w:proofErr w:type="spellStart"/>
            <w:proofErr w:type="gramStart"/>
            <w:r w:rsidRPr="00947251">
              <w:rPr>
                <w:rFonts w:ascii="Times New Roman" w:hAnsi="Times New Roman" w:cs="Times New Roman"/>
                <w:sz w:val="28"/>
                <w:szCs w:val="28"/>
              </w:rPr>
              <w:t>п</w:t>
            </w:r>
            <w:proofErr w:type="spellEnd"/>
            <w:proofErr w:type="gramEnd"/>
            <w:r w:rsidRPr="00947251">
              <w:rPr>
                <w:rFonts w:ascii="Times New Roman" w:hAnsi="Times New Roman" w:cs="Times New Roman"/>
                <w:sz w:val="28"/>
                <w:szCs w:val="28"/>
              </w:rPr>
              <w:t>/</w:t>
            </w:r>
            <w:proofErr w:type="spellStart"/>
            <w:r w:rsidRPr="00947251">
              <w:rPr>
                <w:rFonts w:ascii="Times New Roman" w:hAnsi="Times New Roman" w:cs="Times New Roman"/>
                <w:sz w:val="28"/>
                <w:szCs w:val="28"/>
              </w:rPr>
              <w:t>п</w:t>
            </w:r>
            <w:proofErr w:type="spellEnd"/>
          </w:p>
        </w:tc>
        <w:tc>
          <w:tcPr>
            <w:tcW w:w="3080"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Форма нормативного правового акта</w:t>
            </w:r>
          </w:p>
        </w:tc>
        <w:tc>
          <w:tcPr>
            <w:tcW w:w="2876"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Основные положения нормативного правового акта</w:t>
            </w:r>
          </w:p>
        </w:tc>
        <w:tc>
          <w:tcPr>
            <w:tcW w:w="1996"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Ответственный исполнитель</w:t>
            </w:r>
          </w:p>
        </w:tc>
        <w:tc>
          <w:tcPr>
            <w:tcW w:w="1973" w:type="dxa"/>
          </w:tcPr>
          <w:p w:rsidR="00947251" w:rsidRPr="00947251" w:rsidRDefault="00947251" w:rsidP="00947251">
            <w:pPr>
              <w:spacing w:after="0" w:line="240" w:lineRule="auto"/>
              <w:ind w:right="-2"/>
              <w:jc w:val="center"/>
              <w:rPr>
                <w:rFonts w:ascii="Times New Roman" w:hAnsi="Times New Roman" w:cs="Times New Roman"/>
                <w:sz w:val="28"/>
                <w:szCs w:val="28"/>
              </w:rPr>
            </w:pPr>
            <w:r w:rsidRPr="00947251">
              <w:rPr>
                <w:rFonts w:ascii="Times New Roman" w:hAnsi="Times New Roman" w:cs="Times New Roman"/>
                <w:sz w:val="28"/>
                <w:szCs w:val="28"/>
              </w:rPr>
              <w:t>Ожидаемый срок принятия нормативного правового акта</w:t>
            </w:r>
          </w:p>
        </w:tc>
      </w:tr>
      <w:tr w:rsidR="00947251" w:rsidRPr="00947251" w:rsidTr="001D0993">
        <w:tc>
          <w:tcPr>
            <w:tcW w:w="673"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1</w:t>
            </w:r>
          </w:p>
        </w:tc>
        <w:tc>
          <w:tcPr>
            <w:tcW w:w="3080" w:type="dxa"/>
          </w:tcPr>
          <w:p w:rsidR="00947251" w:rsidRPr="00947251" w:rsidRDefault="00947251" w:rsidP="00947251">
            <w:pPr>
              <w:spacing w:after="0" w:line="240" w:lineRule="auto"/>
              <w:ind w:right="33"/>
              <w:jc w:val="center"/>
              <w:rPr>
                <w:rFonts w:ascii="Times New Roman" w:hAnsi="Times New Roman" w:cs="Times New Roman"/>
                <w:sz w:val="28"/>
                <w:szCs w:val="28"/>
              </w:rPr>
            </w:pPr>
            <w:r w:rsidRPr="00947251">
              <w:rPr>
                <w:rFonts w:ascii="Times New Roman" w:hAnsi="Times New Roman" w:cs="Times New Roman"/>
                <w:sz w:val="28"/>
                <w:szCs w:val="28"/>
              </w:rPr>
              <w:t>2</w:t>
            </w:r>
          </w:p>
        </w:tc>
        <w:tc>
          <w:tcPr>
            <w:tcW w:w="2876"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3</w:t>
            </w:r>
          </w:p>
        </w:tc>
        <w:tc>
          <w:tcPr>
            <w:tcW w:w="1996"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4</w:t>
            </w:r>
          </w:p>
        </w:tc>
        <w:tc>
          <w:tcPr>
            <w:tcW w:w="1973"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5</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jc w:val="both"/>
              <w:rPr>
                <w:rFonts w:ascii="Times New Roman" w:hAnsi="Times New Roman" w:cs="Times New Roman"/>
                <w:b/>
                <w:sz w:val="28"/>
                <w:szCs w:val="28"/>
              </w:rPr>
            </w:pPr>
            <w:r w:rsidRPr="00947251">
              <w:rPr>
                <w:rFonts w:ascii="Times New Roman" w:hAnsi="Times New Roman" w:cs="Times New Roman"/>
                <w:b/>
                <w:sz w:val="28"/>
                <w:szCs w:val="28"/>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jc w:val="both"/>
              <w:rPr>
                <w:rFonts w:ascii="Times New Roman" w:hAnsi="Times New Roman" w:cs="Times New Roman"/>
                <w:sz w:val="28"/>
                <w:szCs w:val="28"/>
              </w:rPr>
            </w:pPr>
            <w:r w:rsidRPr="00947251">
              <w:rPr>
                <w:rFonts w:ascii="Times New Roman" w:hAnsi="Times New Roman" w:cs="Times New Roman"/>
                <w:b/>
                <w:sz w:val="28"/>
                <w:szCs w:val="28"/>
              </w:rPr>
              <w:t xml:space="preserve">Задача 1. </w:t>
            </w:r>
            <w:r w:rsidRPr="00947251">
              <w:rPr>
                <w:rFonts w:ascii="Times New Roman" w:hAnsi="Times New Roman" w:cs="Times New Roman"/>
                <w:sz w:val="28"/>
                <w:szCs w:val="28"/>
              </w:rPr>
              <w:t>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b/>
                <w:sz w:val="28"/>
                <w:szCs w:val="28"/>
              </w:rPr>
              <w:t xml:space="preserve">Подпрограммы 1 </w:t>
            </w:r>
            <w:r w:rsidRPr="00947251">
              <w:rPr>
                <w:rFonts w:ascii="Times New Roman" w:hAnsi="Times New Roman" w:cs="Times New Roman"/>
                <w:kern w:val="32"/>
                <w:sz w:val="28"/>
                <w:szCs w:val="28"/>
              </w:rPr>
              <w:t>«Развитие дошкольного, общего и дополнительного образования детей»</w:t>
            </w:r>
          </w:p>
        </w:tc>
      </w:tr>
      <w:tr w:rsidR="00947251" w:rsidRPr="00947251" w:rsidTr="001D0993">
        <w:tc>
          <w:tcPr>
            <w:tcW w:w="673" w:type="dxa"/>
          </w:tcPr>
          <w:p w:rsidR="00947251" w:rsidRPr="00947251" w:rsidRDefault="00947251" w:rsidP="00947251">
            <w:pPr>
              <w:spacing w:after="0" w:line="240" w:lineRule="auto"/>
              <w:ind w:right="-394"/>
              <w:rPr>
                <w:rFonts w:ascii="Times New Roman" w:hAnsi="Times New Roman" w:cs="Times New Roman"/>
                <w:sz w:val="28"/>
                <w:szCs w:val="28"/>
              </w:rPr>
            </w:pPr>
            <w:r w:rsidRPr="00947251">
              <w:rPr>
                <w:rFonts w:ascii="Times New Roman" w:hAnsi="Times New Roman" w:cs="Times New Roman"/>
                <w:sz w:val="28"/>
                <w:szCs w:val="28"/>
              </w:rPr>
              <w:t>1.1</w:t>
            </w:r>
          </w:p>
        </w:tc>
        <w:tc>
          <w:tcPr>
            <w:tcW w:w="3080" w:type="dxa"/>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sz w:val="28"/>
                <w:szCs w:val="28"/>
              </w:rPr>
              <w:t>Приказ Управления образования</w:t>
            </w:r>
          </w:p>
        </w:tc>
        <w:tc>
          <w:tcPr>
            <w:tcW w:w="2876" w:type="dxa"/>
          </w:tcPr>
          <w:p w:rsidR="00947251" w:rsidRPr="00947251" w:rsidRDefault="00947251" w:rsidP="00947251">
            <w:pPr>
              <w:spacing w:after="0" w:line="240" w:lineRule="auto"/>
              <w:jc w:val="both"/>
              <w:rPr>
                <w:rFonts w:ascii="Times New Roman" w:hAnsi="Times New Roman" w:cs="Times New Roman"/>
                <w:sz w:val="28"/>
                <w:szCs w:val="28"/>
              </w:rPr>
            </w:pPr>
            <w:r w:rsidRPr="00947251">
              <w:rPr>
                <w:rFonts w:ascii="Times New Roman" w:hAnsi="Times New Roman" w:cs="Times New Roman"/>
                <w:sz w:val="28"/>
                <w:szCs w:val="28"/>
              </w:rPr>
              <w:t xml:space="preserve">Утверждение муниципальных заданий на 2021 год </w:t>
            </w:r>
          </w:p>
        </w:tc>
        <w:tc>
          <w:tcPr>
            <w:tcW w:w="1996" w:type="dxa"/>
          </w:tcPr>
          <w:p w:rsidR="00947251" w:rsidRPr="00947251" w:rsidRDefault="00947251" w:rsidP="00947251">
            <w:pPr>
              <w:spacing w:after="0" w:line="240" w:lineRule="auto"/>
              <w:ind w:right="67"/>
              <w:jc w:val="center"/>
              <w:rPr>
                <w:rFonts w:ascii="Times New Roman" w:hAnsi="Times New Roman" w:cs="Times New Roman"/>
                <w:sz w:val="28"/>
                <w:szCs w:val="28"/>
              </w:rPr>
            </w:pPr>
            <w:r w:rsidRPr="00947251">
              <w:rPr>
                <w:rFonts w:ascii="Times New Roman" w:hAnsi="Times New Roman" w:cs="Times New Roman"/>
                <w:sz w:val="28"/>
                <w:szCs w:val="28"/>
              </w:rPr>
              <w:t>Управление образования администрации Каратузского района</w:t>
            </w:r>
          </w:p>
        </w:tc>
        <w:tc>
          <w:tcPr>
            <w:tcW w:w="1973"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4 квартал 2020 года</w:t>
            </w:r>
          </w:p>
        </w:tc>
      </w:tr>
      <w:tr w:rsidR="00947251" w:rsidRPr="00947251" w:rsidTr="001D0993">
        <w:tc>
          <w:tcPr>
            <w:tcW w:w="673" w:type="dxa"/>
          </w:tcPr>
          <w:p w:rsidR="00947251" w:rsidRPr="00947251" w:rsidRDefault="00947251" w:rsidP="00947251">
            <w:pPr>
              <w:spacing w:after="0" w:line="240" w:lineRule="auto"/>
              <w:ind w:right="-394"/>
              <w:rPr>
                <w:rFonts w:ascii="Times New Roman" w:hAnsi="Times New Roman" w:cs="Times New Roman"/>
                <w:sz w:val="28"/>
                <w:szCs w:val="28"/>
              </w:rPr>
            </w:pPr>
            <w:r w:rsidRPr="00947251">
              <w:rPr>
                <w:rFonts w:ascii="Times New Roman" w:hAnsi="Times New Roman" w:cs="Times New Roman"/>
                <w:sz w:val="28"/>
                <w:szCs w:val="28"/>
              </w:rPr>
              <w:t>1.2</w:t>
            </w:r>
          </w:p>
        </w:tc>
        <w:tc>
          <w:tcPr>
            <w:tcW w:w="3080" w:type="dxa"/>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sz w:val="28"/>
                <w:szCs w:val="28"/>
              </w:rPr>
              <w:t>Приказ Управления образования</w:t>
            </w:r>
          </w:p>
        </w:tc>
        <w:tc>
          <w:tcPr>
            <w:tcW w:w="2876" w:type="dxa"/>
          </w:tcPr>
          <w:p w:rsidR="00947251" w:rsidRPr="00947251" w:rsidRDefault="00947251" w:rsidP="00947251">
            <w:pPr>
              <w:spacing w:after="0" w:line="240" w:lineRule="auto"/>
              <w:jc w:val="both"/>
              <w:rPr>
                <w:rFonts w:ascii="Times New Roman" w:hAnsi="Times New Roman" w:cs="Times New Roman"/>
                <w:sz w:val="28"/>
                <w:szCs w:val="28"/>
              </w:rPr>
            </w:pPr>
            <w:r w:rsidRPr="00947251">
              <w:rPr>
                <w:rFonts w:ascii="Times New Roman" w:hAnsi="Times New Roman" w:cs="Times New Roman"/>
                <w:sz w:val="28"/>
                <w:szCs w:val="28"/>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1996" w:type="dxa"/>
          </w:tcPr>
          <w:p w:rsidR="00947251" w:rsidRPr="00947251" w:rsidRDefault="00947251" w:rsidP="00947251">
            <w:pPr>
              <w:spacing w:after="0" w:line="240" w:lineRule="auto"/>
              <w:ind w:right="67"/>
              <w:jc w:val="center"/>
              <w:rPr>
                <w:rFonts w:ascii="Times New Roman" w:hAnsi="Times New Roman" w:cs="Times New Roman"/>
                <w:sz w:val="28"/>
                <w:szCs w:val="28"/>
              </w:rPr>
            </w:pPr>
            <w:r w:rsidRPr="00947251">
              <w:rPr>
                <w:rFonts w:ascii="Times New Roman" w:hAnsi="Times New Roman" w:cs="Times New Roman"/>
                <w:sz w:val="28"/>
                <w:szCs w:val="28"/>
              </w:rPr>
              <w:t>Управление образования администрации Каратузского района</w:t>
            </w:r>
          </w:p>
        </w:tc>
        <w:tc>
          <w:tcPr>
            <w:tcW w:w="1973"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4 квартал 2020 года</w:t>
            </w:r>
          </w:p>
        </w:tc>
      </w:tr>
      <w:tr w:rsidR="00947251" w:rsidRPr="00947251" w:rsidTr="001D0993">
        <w:tc>
          <w:tcPr>
            <w:tcW w:w="673" w:type="dxa"/>
          </w:tcPr>
          <w:p w:rsidR="00947251" w:rsidRPr="00947251" w:rsidRDefault="00947251" w:rsidP="00947251">
            <w:pPr>
              <w:spacing w:after="0" w:line="240" w:lineRule="auto"/>
              <w:ind w:right="-394"/>
              <w:rPr>
                <w:rFonts w:ascii="Times New Roman" w:hAnsi="Times New Roman" w:cs="Times New Roman"/>
                <w:sz w:val="28"/>
                <w:szCs w:val="28"/>
              </w:rPr>
            </w:pPr>
            <w:r w:rsidRPr="00947251">
              <w:rPr>
                <w:rFonts w:ascii="Times New Roman" w:hAnsi="Times New Roman" w:cs="Times New Roman"/>
                <w:sz w:val="28"/>
                <w:szCs w:val="28"/>
              </w:rPr>
              <w:t>1.3</w:t>
            </w:r>
          </w:p>
        </w:tc>
        <w:tc>
          <w:tcPr>
            <w:tcW w:w="3080" w:type="dxa"/>
          </w:tcPr>
          <w:p w:rsidR="00947251" w:rsidRPr="00947251" w:rsidRDefault="00947251" w:rsidP="00947251">
            <w:pPr>
              <w:spacing w:after="0" w:line="240" w:lineRule="auto"/>
              <w:rPr>
                <w:rFonts w:ascii="Times New Roman" w:hAnsi="Times New Roman" w:cs="Times New Roman"/>
                <w:sz w:val="28"/>
                <w:szCs w:val="28"/>
              </w:rPr>
            </w:pPr>
            <w:r w:rsidRPr="00947251">
              <w:rPr>
                <w:rFonts w:ascii="Times New Roman" w:hAnsi="Times New Roman" w:cs="Times New Roman"/>
                <w:sz w:val="28"/>
                <w:szCs w:val="28"/>
              </w:rPr>
              <w:t>Постановление администрации Каратузского района</w:t>
            </w:r>
          </w:p>
        </w:tc>
        <w:tc>
          <w:tcPr>
            <w:tcW w:w="2876" w:type="dxa"/>
          </w:tcPr>
          <w:p w:rsidR="00947251" w:rsidRPr="00947251" w:rsidRDefault="00947251" w:rsidP="00947251">
            <w:pPr>
              <w:spacing w:after="0" w:line="240" w:lineRule="auto"/>
              <w:jc w:val="both"/>
              <w:rPr>
                <w:rFonts w:ascii="Times New Roman" w:hAnsi="Times New Roman" w:cs="Times New Roman"/>
                <w:sz w:val="28"/>
                <w:szCs w:val="28"/>
              </w:rPr>
            </w:pPr>
            <w:r w:rsidRPr="00947251">
              <w:rPr>
                <w:rFonts w:ascii="Times New Roman" w:hAnsi="Times New Roman" w:cs="Times New Roman"/>
                <w:sz w:val="28"/>
                <w:szCs w:val="28"/>
              </w:rPr>
              <w:t xml:space="preserve">Внесение изменений в порядок организации питания </w:t>
            </w:r>
            <w:r w:rsidRPr="00947251">
              <w:rPr>
                <w:rFonts w:ascii="Times New Roman" w:hAnsi="Times New Roman" w:cs="Times New Roman"/>
                <w:sz w:val="28"/>
                <w:szCs w:val="28"/>
              </w:rPr>
              <w:lastRenderedPageBreak/>
              <w:t>учащихся муниципальных образовательных учреждений Каратузского района № 835-п от 26.08.2013 г.</w:t>
            </w:r>
          </w:p>
        </w:tc>
        <w:tc>
          <w:tcPr>
            <w:tcW w:w="1996" w:type="dxa"/>
          </w:tcPr>
          <w:p w:rsidR="00947251" w:rsidRPr="00947251" w:rsidRDefault="00947251" w:rsidP="00947251">
            <w:pPr>
              <w:spacing w:after="0" w:line="240" w:lineRule="auto"/>
              <w:ind w:right="67"/>
              <w:jc w:val="center"/>
              <w:rPr>
                <w:rFonts w:ascii="Times New Roman" w:hAnsi="Times New Roman" w:cs="Times New Roman"/>
                <w:sz w:val="28"/>
                <w:szCs w:val="28"/>
              </w:rPr>
            </w:pPr>
            <w:r w:rsidRPr="00947251">
              <w:rPr>
                <w:rFonts w:ascii="Times New Roman" w:hAnsi="Times New Roman" w:cs="Times New Roman"/>
                <w:sz w:val="28"/>
                <w:szCs w:val="28"/>
              </w:rPr>
              <w:lastRenderedPageBreak/>
              <w:t>Управление образования администраци</w:t>
            </w:r>
            <w:r w:rsidRPr="00947251">
              <w:rPr>
                <w:rFonts w:ascii="Times New Roman" w:hAnsi="Times New Roman" w:cs="Times New Roman"/>
                <w:sz w:val="28"/>
                <w:szCs w:val="28"/>
              </w:rPr>
              <w:lastRenderedPageBreak/>
              <w:t>и Каратузского района</w:t>
            </w:r>
          </w:p>
        </w:tc>
        <w:tc>
          <w:tcPr>
            <w:tcW w:w="1973"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lastRenderedPageBreak/>
              <w:t>4 квартал 2020 года</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autoSpaceDE w:val="0"/>
              <w:autoSpaceDN w:val="0"/>
              <w:adjustRightInd w:val="0"/>
              <w:spacing w:after="0" w:line="240" w:lineRule="auto"/>
              <w:jc w:val="both"/>
              <w:rPr>
                <w:rFonts w:ascii="Times New Roman" w:hAnsi="Times New Roman" w:cs="Times New Roman"/>
                <w:sz w:val="28"/>
                <w:szCs w:val="28"/>
              </w:rPr>
            </w:pPr>
            <w:r w:rsidRPr="00947251">
              <w:rPr>
                <w:rFonts w:ascii="Times New Roman" w:hAnsi="Times New Roman" w:cs="Times New Roman"/>
                <w:b/>
                <w:sz w:val="28"/>
                <w:szCs w:val="28"/>
              </w:rPr>
              <w:t>Задача 2.</w:t>
            </w:r>
            <w:r w:rsidRPr="00947251">
              <w:rPr>
                <w:rFonts w:ascii="Times New Roman" w:hAnsi="Times New Roman" w:cs="Times New Roman"/>
                <w:sz w:val="28"/>
                <w:szCs w:val="28"/>
              </w:rPr>
              <w:t xml:space="preserve"> Обеспечение прав детей, подростков и молодежи на оздоровление, развитие, отдых и занятость детей во время каникул.</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autoSpaceDE w:val="0"/>
              <w:autoSpaceDN w:val="0"/>
              <w:adjustRightInd w:val="0"/>
              <w:spacing w:after="0" w:line="240" w:lineRule="auto"/>
              <w:jc w:val="both"/>
              <w:rPr>
                <w:rFonts w:ascii="Times New Roman" w:hAnsi="Times New Roman" w:cs="Times New Roman"/>
                <w:b/>
                <w:sz w:val="28"/>
                <w:szCs w:val="28"/>
              </w:rPr>
            </w:pPr>
            <w:r w:rsidRPr="00947251">
              <w:rPr>
                <w:rFonts w:ascii="Times New Roman" w:hAnsi="Times New Roman" w:cs="Times New Roman"/>
                <w:b/>
                <w:sz w:val="28"/>
                <w:szCs w:val="28"/>
              </w:rPr>
              <w:t>Подпрограмма 2</w:t>
            </w:r>
            <w:r w:rsidRPr="00947251">
              <w:rPr>
                <w:rFonts w:ascii="Times New Roman" w:hAnsi="Times New Roman" w:cs="Times New Roman"/>
                <w:sz w:val="28"/>
                <w:szCs w:val="28"/>
              </w:rPr>
              <w:t xml:space="preserve"> «Организация летнего отдыха, оздоровления, занятости детей и подростков»</w:t>
            </w:r>
          </w:p>
        </w:tc>
      </w:tr>
      <w:tr w:rsidR="00947251" w:rsidRPr="00947251" w:rsidTr="001D0993">
        <w:tc>
          <w:tcPr>
            <w:tcW w:w="673" w:type="dxa"/>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sz w:val="28"/>
                <w:szCs w:val="28"/>
              </w:rPr>
              <w:t>2.1</w:t>
            </w:r>
          </w:p>
        </w:tc>
        <w:tc>
          <w:tcPr>
            <w:tcW w:w="3080" w:type="dxa"/>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sz w:val="28"/>
                <w:szCs w:val="28"/>
              </w:rPr>
              <w:t>Приказ Управления образования</w:t>
            </w:r>
          </w:p>
        </w:tc>
        <w:tc>
          <w:tcPr>
            <w:tcW w:w="2876" w:type="dxa"/>
          </w:tcPr>
          <w:p w:rsidR="00947251" w:rsidRPr="00947251" w:rsidRDefault="00947251" w:rsidP="00947251">
            <w:pPr>
              <w:spacing w:after="0" w:line="240" w:lineRule="auto"/>
              <w:rPr>
                <w:rFonts w:ascii="Times New Roman" w:hAnsi="Times New Roman" w:cs="Times New Roman"/>
                <w:sz w:val="28"/>
                <w:szCs w:val="28"/>
              </w:rPr>
            </w:pPr>
            <w:r w:rsidRPr="00947251">
              <w:rPr>
                <w:rFonts w:ascii="Times New Roman" w:hAnsi="Times New Roman" w:cs="Times New Roman"/>
                <w:sz w:val="28"/>
                <w:szCs w:val="28"/>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947251" w:rsidRPr="00947251" w:rsidRDefault="00947251" w:rsidP="00947251">
            <w:pPr>
              <w:spacing w:after="0" w:line="240" w:lineRule="auto"/>
              <w:ind w:right="67"/>
              <w:jc w:val="center"/>
              <w:rPr>
                <w:rFonts w:ascii="Times New Roman" w:hAnsi="Times New Roman" w:cs="Times New Roman"/>
                <w:sz w:val="28"/>
                <w:szCs w:val="28"/>
              </w:rPr>
            </w:pPr>
            <w:r w:rsidRPr="00947251">
              <w:rPr>
                <w:rFonts w:ascii="Times New Roman" w:hAnsi="Times New Roman" w:cs="Times New Roman"/>
                <w:sz w:val="28"/>
                <w:szCs w:val="28"/>
              </w:rPr>
              <w:t>Управление образования администрации Каратузского района</w:t>
            </w:r>
          </w:p>
        </w:tc>
        <w:tc>
          <w:tcPr>
            <w:tcW w:w="1973"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4 квартал 2020 года</w:t>
            </w:r>
          </w:p>
        </w:tc>
      </w:tr>
      <w:tr w:rsidR="00947251" w:rsidRPr="00947251" w:rsidTr="001D0993">
        <w:tc>
          <w:tcPr>
            <w:tcW w:w="673" w:type="dxa"/>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sz w:val="28"/>
                <w:szCs w:val="28"/>
              </w:rPr>
              <w:t>2.2</w:t>
            </w:r>
          </w:p>
        </w:tc>
        <w:tc>
          <w:tcPr>
            <w:tcW w:w="3080" w:type="dxa"/>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sz w:val="28"/>
                <w:szCs w:val="28"/>
              </w:rPr>
              <w:t>Приказ Управления образования</w:t>
            </w:r>
          </w:p>
        </w:tc>
        <w:tc>
          <w:tcPr>
            <w:tcW w:w="2876" w:type="dxa"/>
          </w:tcPr>
          <w:p w:rsidR="00947251" w:rsidRPr="00947251" w:rsidRDefault="00947251" w:rsidP="00947251">
            <w:pPr>
              <w:spacing w:after="0" w:line="240" w:lineRule="auto"/>
              <w:rPr>
                <w:rFonts w:ascii="Times New Roman" w:hAnsi="Times New Roman" w:cs="Times New Roman"/>
                <w:sz w:val="28"/>
                <w:szCs w:val="28"/>
              </w:rPr>
            </w:pPr>
            <w:r w:rsidRPr="00947251">
              <w:rPr>
                <w:rFonts w:ascii="Times New Roman" w:hAnsi="Times New Roman" w:cs="Times New Roman"/>
                <w:sz w:val="28"/>
                <w:szCs w:val="28"/>
              </w:rPr>
              <w:t>Об организации летней оздоровительной кампании на 2021 год</w:t>
            </w:r>
          </w:p>
        </w:tc>
        <w:tc>
          <w:tcPr>
            <w:tcW w:w="1996" w:type="dxa"/>
          </w:tcPr>
          <w:p w:rsidR="00947251" w:rsidRPr="00947251" w:rsidRDefault="00947251" w:rsidP="00947251">
            <w:pPr>
              <w:spacing w:after="0" w:line="240" w:lineRule="auto"/>
              <w:ind w:right="67"/>
              <w:jc w:val="center"/>
              <w:rPr>
                <w:rFonts w:ascii="Times New Roman" w:hAnsi="Times New Roman" w:cs="Times New Roman"/>
                <w:sz w:val="28"/>
                <w:szCs w:val="28"/>
              </w:rPr>
            </w:pPr>
            <w:r w:rsidRPr="00947251">
              <w:rPr>
                <w:rFonts w:ascii="Times New Roman" w:hAnsi="Times New Roman" w:cs="Times New Roman"/>
                <w:sz w:val="28"/>
                <w:szCs w:val="28"/>
              </w:rPr>
              <w:t>Управление образования администрации Каратузского района</w:t>
            </w:r>
          </w:p>
        </w:tc>
        <w:tc>
          <w:tcPr>
            <w:tcW w:w="1973"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1 квартал 2021 года</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tabs>
                <w:tab w:val="num" w:pos="360"/>
              </w:tabs>
              <w:spacing w:after="0" w:line="240" w:lineRule="auto"/>
              <w:jc w:val="both"/>
              <w:rPr>
                <w:rFonts w:ascii="Times New Roman" w:hAnsi="Times New Roman" w:cs="Times New Roman"/>
                <w:sz w:val="28"/>
                <w:szCs w:val="28"/>
              </w:rPr>
            </w:pPr>
            <w:r w:rsidRPr="00947251">
              <w:rPr>
                <w:rFonts w:ascii="Times New Roman" w:hAnsi="Times New Roman" w:cs="Times New Roman"/>
                <w:b/>
                <w:sz w:val="28"/>
                <w:szCs w:val="28"/>
              </w:rPr>
              <w:t>Задача 3.</w:t>
            </w:r>
            <w:r w:rsidRPr="00947251">
              <w:rPr>
                <w:rFonts w:ascii="Times New Roman" w:hAnsi="Times New Roman" w:cs="Times New Roman"/>
                <w:sz w:val="28"/>
                <w:szCs w:val="28"/>
              </w:rPr>
              <w:t xml:space="preserve"> Обеспечение условий для продолжения и повышения качества работы с одаренными детьми Каратузского района</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jc w:val="both"/>
              <w:rPr>
                <w:rFonts w:ascii="Times New Roman" w:hAnsi="Times New Roman" w:cs="Times New Roman"/>
                <w:sz w:val="28"/>
                <w:szCs w:val="28"/>
              </w:rPr>
            </w:pPr>
            <w:r w:rsidRPr="00947251">
              <w:rPr>
                <w:rFonts w:ascii="Times New Roman" w:hAnsi="Times New Roman" w:cs="Times New Roman"/>
                <w:b/>
                <w:sz w:val="28"/>
                <w:szCs w:val="28"/>
              </w:rPr>
              <w:t>Подпрограмма 3</w:t>
            </w:r>
            <w:r w:rsidRPr="00947251">
              <w:rPr>
                <w:rFonts w:ascii="Times New Roman" w:hAnsi="Times New Roman" w:cs="Times New Roman"/>
                <w:sz w:val="28"/>
                <w:szCs w:val="28"/>
              </w:rPr>
              <w:t xml:space="preserve"> «Одаренные дети»;</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tabs>
                <w:tab w:val="num" w:pos="360"/>
              </w:tabs>
              <w:spacing w:after="0" w:line="240" w:lineRule="auto"/>
              <w:jc w:val="both"/>
              <w:rPr>
                <w:rFonts w:ascii="Times New Roman" w:hAnsi="Times New Roman" w:cs="Times New Roman"/>
                <w:sz w:val="28"/>
                <w:szCs w:val="28"/>
              </w:rPr>
            </w:pPr>
            <w:r w:rsidRPr="00947251">
              <w:rPr>
                <w:rFonts w:ascii="Times New Roman" w:hAnsi="Times New Roman" w:cs="Times New Roman"/>
                <w:b/>
                <w:sz w:val="28"/>
                <w:szCs w:val="28"/>
              </w:rPr>
              <w:t>Задача 4.</w:t>
            </w:r>
            <w:r w:rsidRPr="00947251">
              <w:rPr>
                <w:rFonts w:ascii="Times New Roman" w:hAnsi="Times New Roman" w:cs="Times New Roman"/>
                <w:sz w:val="28"/>
                <w:szCs w:val="28"/>
              </w:rPr>
              <w:t xml:space="preserve">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jc w:val="both"/>
              <w:rPr>
                <w:rFonts w:ascii="Times New Roman" w:hAnsi="Times New Roman" w:cs="Times New Roman"/>
                <w:sz w:val="28"/>
                <w:szCs w:val="28"/>
              </w:rPr>
            </w:pPr>
            <w:r w:rsidRPr="00947251">
              <w:rPr>
                <w:rFonts w:ascii="Times New Roman" w:hAnsi="Times New Roman" w:cs="Times New Roman"/>
                <w:b/>
                <w:sz w:val="28"/>
                <w:szCs w:val="28"/>
              </w:rPr>
              <w:t>Подпрограмма 4</w:t>
            </w:r>
            <w:r w:rsidRPr="00947251">
              <w:rPr>
                <w:rFonts w:ascii="Times New Roman" w:hAnsi="Times New Roman" w:cs="Times New Roman"/>
                <w:sz w:val="28"/>
                <w:szCs w:val="28"/>
              </w:rPr>
              <w:t xml:space="preserve"> «Обеспечение жизнедеятельности учреждений подведомственных управлению образования администрации  Каратузского района»;</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tabs>
                <w:tab w:val="num" w:pos="360"/>
              </w:tabs>
              <w:spacing w:after="0" w:line="240" w:lineRule="auto"/>
              <w:jc w:val="both"/>
              <w:rPr>
                <w:rFonts w:ascii="Times New Roman" w:hAnsi="Times New Roman" w:cs="Times New Roman"/>
                <w:sz w:val="28"/>
                <w:szCs w:val="28"/>
              </w:rPr>
            </w:pPr>
            <w:r w:rsidRPr="00947251">
              <w:rPr>
                <w:rFonts w:ascii="Times New Roman" w:hAnsi="Times New Roman" w:cs="Times New Roman"/>
                <w:b/>
                <w:sz w:val="28"/>
                <w:szCs w:val="28"/>
              </w:rPr>
              <w:t>Задача 5.</w:t>
            </w:r>
            <w:r w:rsidRPr="00947251">
              <w:rPr>
                <w:rFonts w:ascii="Times New Roman" w:hAnsi="Times New Roman" w:cs="Times New Roman"/>
                <w:sz w:val="28"/>
                <w:szCs w:val="28"/>
              </w:rPr>
              <w:t xml:space="preserve"> Повышение профессионального </w:t>
            </w:r>
            <w:proofErr w:type="gramStart"/>
            <w:r w:rsidRPr="00947251">
              <w:rPr>
                <w:rFonts w:ascii="Times New Roman" w:hAnsi="Times New Roman" w:cs="Times New Roman"/>
                <w:sz w:val="28"/>
                <w:szCs w:val="28"/>
              </w:rPr>
              <w:t>мастерства педагогов муниципальной системы образования Каратузского района</w:t>
            </w:r>
            <w:proofErr w:type="gramEnd"/>
            <w:r w:rsidRPr="00947251">
              <w:rPr>
                <w:rFonts w:ascii="Times New Roman" w:hAnsi="Times New Roman" w:cs="Times New Roman"/>
                <w:sz w:val="28"/>
                <w:szCs w:val="28"/>
              </w:rPr>
              <w:t xml:space="preserve"> для ее развития и предоставления качественных  образовательных услуг.</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jc w:val="both"/>
              <w:rPr>
                <w:rFonts w:ascii="Times New Roman" w:hAnsi="Times New Roman" w:cs="Times New Roman"/>
                <w:sz w:val="28"/>
                <w:szCs w:val="28"/>
              </w:rPr>
            </w:pPr>
            <w:r w:rsidRPr="00947251">
              <w:rPr>
                <w:rFonts w:ascii="Times New Roman" w:hAnsi="Times New Roman" w:cs="Times New Roman"/>
                <w:b/>
                <w:sz w:val="28"/>
                <w:szCs w:val="28"/>
              </w:rPr>
              <w:t>Подпрограмма 5</w:t>
            </w:r>
            <w:r w:rsidRPr="00947251">
              <w:rPr>
                <w:rFonts w:ascii="Times New Roman" w:hAnsi="Times New Roman" w:cs="Times New Roman"/>
                <w:sz w:val="28"/>
                <w:szCs w:val="28"/>
              </w:rPr>
              <w:t xml:space="preserve"> «Кадровый потенциал в системе образования Каратузского района»</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b/>
                <w:sz w:val="28"/>
                <w:szCs w:val="28"/>
              </w:rPr>
              <w:t>Задача 6</w:t>
            </w:r>
            <w:r w:rsidRPr="00947251">
              <w:rPr>
                <w:rFonts w:ascii="Times New Roman" w:hAnsi="Times New Roman" w:cs="Times New Roman"/>
                <w:sz w:val="28"/>
                <w:szCs w:val="28"/>
              </w:rPr>
              <w:t>. Обеспечение условий для эффективного управления отраслью, обеспечение поддержки детей-сирот, детей, оставшихся без попечения родителей.</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jc w:val="both"/>
              <w:rPr>
                <w:rFonts w:ascii="Times New Roman" w:hAnsi="Times New Roman" w:cs="Times New Roman"/>
                <w:b/>
                <w:sz w:val="28"/>
                <w:szCs w:val="28"/>
              </w:rPr>
            </w:pPr>
            <w:r w:rsidRPr="00947251">
              <w:rPr>
                <w:rFonts w:ascii="Times New Roman" w:hAnsi="Times New Roman" w:cs="Times New Roman"/>
                <w:b/>
                <w:sz w:val="28"/>
                <w:szCs w:val="28"/>
              </w:rPr>
              <w:t>Подпрограмма 6</w:t>
            </w:r>
            <w:r w:rsidRPr="00947251">
              <w:rPr>
                <w:rFonts w:ascii="Times New Roman" w:hAnsi="Times New Roman" w:cs="Times New Roman"/>
                <w:sz w:val="28"/>
                <w:szCs w:val="28"/>
              </w:rPr>
              <w:t xml:space="preserve"> </w:t>
            </w:r>
            <w:r w:rsidRPr="00947251">
              <w:rPr>
                <w:rFonts w:ascii="Times New Roman" w:hAnsi="Times New Roman" w:cs="Times New Roman"/>
                <w:kern w:val="32"/>
                <w:sz w:val="28"/>
                <w:szCs w:val="28"/>
              </w:rPr>
              <w:t xml:space="preserve">«Обеспечение реализации муниципальной программы и </w:t>
            </w:r>
            <w:r w:rsidRPr="00947251">
              <w:rPr>
                <w:rFonts w:ascii="Times New Roman" w:hAnsi="Times New Roman" w:cs="Times New Roman"/>
                <w:kern w:val="32"/>
                <w:sz w:val="28"/>
                <w:szCs w:val="28"/>
              </w:rPr>
              <w:lastRenderedPageBreak/>
              <w:t>прочие мероприятия»</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ind w:right="-427"/>
              <w:rPr>
                <w:rFonts w:ascii="Times New Roman" w:hAnsi="Times New Roman" w:cs="Times New Roman"/>
                <w:b/>
                <w:sz w:val="28"/>
                <w:szCs w:val="28"/>
              </w:rPr>
            </w:pPr>
            <w:r w:rsidRPr="00947251">
              <w:rPr>
                <w:rFonts w:ascii="Times New Roman" w:hAnsi="Times New Roman" w:cs="Times New Roman"/>
                <w:b/>
                <w:sz w:val="28"/>
                <w:szCs w:val="28"/>
              </w:rPr>
              <w:t>Задача 7.</w:t>
            </w:r>
            <w:r w:rsidRPr="00947251">
              <w:rPr>
                <w:rFonts w:ascii="Times New Roman" w:hAnsi="Times New Roman" w:cs="Times New Roman"/>
                <w:sz w:val="28"/>
                <w:szCs w:val="28"/>
              </w:rPr>
              <w:t xml:space="preserve"> Обеспечение </w:t>
            </w:r>
            <w:proofErr w:type="spellStart"/>
            <w:r w:rsidRPr="00947251">
              <w:rPr>
                <w:rFonts w:ascii="Times New Roman" w:hAnsi="Times New Roman" w:cs="Times New Roman"/>
                <w:sz w:val="28"/>
                <w:szCs w:val="28"/>
              </w:rPr>
              <w:t>безбарьерной</w:t>
            </w:r>
            <w:proofErr w:type="spellEnd"/>
            <w:r w:rsidRPr="00947251">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947251" w:rsidRPr="00947251" w:rsidTr="001D0993">
        <w:tc>
          <w:tcPr>
            <w:tcW w:w="673" w:type="dxa"/>
          </w:tcPr>
          <w:p w:rsidR="00947251" w:rsidRPr="00947251" w:rsidRDefault="00947251" w:rsidP="00947251">
            <w:pPr>
              <w:spacing w:after="0" w:line="240" w:lineRule="auto"/>
              <w:ind w:right="-427"/>
              <w:jc w:val="center"/>
              <w:rPr>
                <w:rFonts w:ascii="Times New Roman" w:hAnsi="Times New Roman" w:cs="Times New Roman"/>
                <w:sz w:val="28"/>
                <w:szCs w:val="28"/>
              </w:rPr>
            </w:pPr>
          </w:p>
        </w:tc>
        <w:tc>
          <w:tcPr>
            <w:tcW w:w="9925" w:type="dxa"/>
            <w:gridSpan w:val="4"/>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b/>
                <w:sz w:val="28"/>
                <w:szCs w:val="28"/>
              </w:rPr>
              <w:t>Подпрограмма 7</w:t>
            </w:r>
            <w:r w:rsidRPr="00947251">
              <w:rPr>
                <w:rFonts w:ascii="Times New Roman" w:hAnsi="Times New Roman" w:cs="Times New Roman"/>
                <w:sz w:val="28"/>
                <w:szCs w:val="28"/>
              </w:rPr>
              <w:t xml:space="preserve"> «Доступная среда»</w:t>
            </w:r>
            <w:r w:rsidRPr="00947251">
              <w:rPr>
                <w:rFonts w:ascii="Times New Roman" w:hAnsi="Times New Roman" w:cs="Times New Roman"/>
                <w:sz w:val="28"/>
                <w:szCs w:val="28"/>
              </w:rPr>
              <w:tab/>
            </w:r>
          </w:p>
        </w:tc>
      </w:tr>
      <w:tr w:rsidR="00947251" w:rsidRPr="00947251" w:rsidTr="001D0993">
        <w:tc>
          <w:tcPr>
            <w:tcW w:w="673" w:type="dxa"/>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sz w:val="28"/>
                <w:szCs w:val="28"/>
              </w:rPr>
              <w:t>3.1</w:t>
            </w:r>
          </w:p>
        </w:tc>
        <w:tc>
          <w:tcPr>
            <w:tcW w:w="3080" w:type="dxa"/>
          </w:tcPr>
          <w:p w:rsidR="00947251" w:rsidRPr="00947251" w:rsidRDefault="00947251" w:rsidP="00947251">
            <w:pPr>
              <w:spacing w:after="0" w:line="240" w:lineRule="auto"/>
              <w:ind w:right="-427"/>
              <w:rPr>
                <w:rFonts w:ascii="Times New Roman" w:hAnsi="Times New Roman" w:cs="Times New Roman"/>
                <w:sz w:val="28"/>
                <w:szCs w:val="28"/>
              </w:rPr>
            </w:pPr>
            <w:r w:rsidRPr="00947251">
              <w:rPr>
                <w:rFonts w:ascii="Times New Roman" w:hAnsi="Times New Roman" w:cs="Times New Roman"/>
                <w:sz w:val="28"/>
                <w:szCs w:val="28"/>
              </w:rPr>
              <w:t>Приказ Управления образования</w:t>
            </w:r>
          </w:p>
        </w:tc>
        <w:tc>
          <w:tcPr>
            <w:tcW w:w="2876" w:type="dxa"/>
          </w:tcPr>
          <w:p w:rsidR="00947251" w:rsidRPr="00947251" w:rsidRDefault="00947251" w:rsidP="00947251">
            <w:pPr>
              <w:spacing w:after="0" w:line="240" w:lineRule="auto"/>
              <w:rPr>
                <w:rFonts w:ascii="Times New Roman" w:hAnsi="Times New Roman" w:cs="Times New Roman"/>
                <w:sz w:val="28"/>
                <w:szCs w:val="28"/>
              </w:rPr>
            </w:pPr>
            <w:r w:rsidRPr="00947251">
              <w:rPr>
                <w:rFonts w:ascii="Times New Roman" w:hAnsi="Times New Roman" w:cs="Times New Roman"/>
                <w:sz w:val="28"/>
                <w:szCs w:val="28"/>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947251" w:rsidRPr="00947251" w:rsidRDefault="00947251" w:rsidP="00947251">
            <w:pPr>
              <w:spacing w:after="0" w:line="240" w:lineRule="auto"/>
              <w:ind w:right="67"/>
              <w:jc w:val="center"/>
              <w:rPr>
                <w:rFonts w:ascii="Times New Roman" w:hAnsi="Times New Roman" w:cs="Times New Roman"/>
                <w:sz w:val="28"/>
                <w:szCs w:val="28"/>
              </w:rPr>
            </w:pPr>
            <w:r w:rsidRPr="00947251">
              <w:rPr>
                <w:rFonts w:ascii="Times New Roman" w:hAnsi="Times New Roman" w:cs="Times New Roman"/>
                <w:sz w:val="28"/>
                <w:szCs w:val="28"/>
              </w:rPr>
              <w:t>Управление образования администрации Каратузского района</w:t>
            </w:r>
          </w:p>
        </w:tc>
        <w:tc>
          <w:tcPr>
            <w:tcW w:w="1973" w:type="dxa"/>
          </w:tcPr>
          <w:p w:rsidR="00947251" w:rsidRPr="00947251" w:rsidRDefault="00947251" w:rsidP="00947251">
            <w:pPr>
              <w:spacing w:after="0" w:line="240" w:lineRule="auto"/>
              <w:jc w:val="center"/>
              <w:rPr>
                <w:rFonts w:ascii="Times New Roman" w:hAnsi="Times New Roman" w:cs="Times New Roman"/>
                <w:sz w:val="28"/>
                <w:szCs w:val="28"/>
              </w:rPr>
            </w:pPr>
            <w:r w:rsidRPr="00947251">
              <w:rPr>
                <w:rFonts w:ascii="Times New Roman" w:hAnsi="Times New Roman" w:cs="Times New Roman"/>
                <w:sz w:val="28"/>
                <w:szCs w:val="28"/>
              </w:rPr>
              <w:t>4 квартал 2020 года</w:t>
            </w:r>
          </w:p>
        </w:tc>
      </w:tr>
    </w:tbl>
    <w:p w:rsidR="00947251" w:rsidRPr="00947251" w:rsidRDefault="00947251" w:rsidP="00947251">
      <w:pPr>
        <w:spacing w:after="0" w:line="240" w:lineRule="auto"/>
        <w:ind w:right="-427"/>
        <w:jc w:val="center"/>
        <w:rPr>
          <w:rFonts w:ascii="Times New Roman" w:hAnsi="Times New Roman" w:cs="Times New Roman"/>
          <w:sz w:val="28"/>
          <w:szCs w:val="28"/>
        </w:rPr>
      </w:pPr>
    </w:p>
    <w:p w:rsidR="006B58D2" w:rsidRPr="00947251" w:rsidRDefault="006B58D2" w:rsidP="00947251">
      <w:pPr>
        <w:spacing w:after="0" w:line="240" w:lineRule="auto"/>
        <w:rPr>
          <w:rFonts w:ascii="Times New Roman" w:hAnsi="Times New Roman" w:cs="Times New Roman"/>
          <w:sz w:val="28"/>
          <w:szCs w:val="28"/>
          <w:highlight w:val="yellow"/>
        </w:rPr>
      </w:pPr>
    </w:p>
    <w:p w:rsidR="00560843" w:rsidRPr="00947251" w:rsidRDefault="00560843" w:rsidP="00947251">
      <w:pPr>
        <w:spacing w:after="0" w:line="240" w:lineRule="auto"/>
        <w:rPr>
          <w:rFonts w:ascii="Times New Roman" w:hAnsi="Times New Roman" w:cs="Times New Roman"/>
          <w:sz w:val="28"/>
          <w:szCs w:val="28"/>
          <w:highlight w:val="yellow"/>
        </w:rPr>
      </w:pPr>
    </w:p>
    <w:p w:rsidR="00560843" w:rsidRPr="00EA00EE" w:rsidRDefault="00560843">
      <w:pPr>
        <w:rPr>
          <w:rFonts w:ascii="Times New Roman" w:hAnsi="Times New Roman" w:cs="Times New Roman"/>
          <w:highlight w:val="yellow"/>
        </w:rPr>
      </w:pPr>
    </w:p>
    <w:p w:rsidR="0004448F" w:rsidRPr="00EA00EE" w:rsidRDefault="0004448F">
      <w:pPr>
        <w:rPr>
          <w:rFonts w:ascii="Times New Roman" w:hAnsi="Times New Roman" w:cs="Times New Roman"/>
          <w:highlight w:val="yellow"/>
        </w:rPr>
      </w:pPr>
    </w:p>
    <w:p w:rsidR="0004448F" w:rsidRPr="00EA00EE" w:rsidRDefault="0004448F">
      <w:pPr>
        <w:rPr>
          <w:rFonts w:ascii="Times New Roman" w:hAnsi="Times New Roman" w:cs="Times New Roman"/>
          <w:highlight w:val="yellow"/>
        </w:rPr>
      </w:pPr>
    </w:p>
    <w:p w:rsidR="0004448F" w:rsidRPr="00EA00EE" w:rsidRDefault="0004448F">
      <w:pPr>
        <w:rPr>
          <w:rFonts w:ascii="Times New Roman" w:hAnsi="Times New Roman" w:cs="Times New Roman"/>
          <w:highlight w:val="yellow"/>
        </w:rPr>
      </w:pPr>
    </w:p>
    <w:p w:rsidR="00560843" w:rsidRPr="00EA00EE" w:rsidRDefault="00560843">
      <w:pPr>
        <w:rPr>
          <w:rFonts w:ascii="Times New Roman" w:hAnsi="Times New Roman" w:cs="Times New Roman"/>
          <w:highlight w:val="yellow"/>
        </w:rPr>
      </w:pPr>
    </w:p>
    <w:p w:rsidR="002F119D" w:rsidRDefault="002F119D">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1D0993" w:rsidRPr="007F2E8D" w:rsidRDefault="001D0993" w:rsidP="001D0993">
      <w:pPr>
        <w:autoSpaceDE w:val="0"/>
        <w:autoSpaceDN w:val="0"/>
        <w:adjustRightInd w:val="0"/>
        <w:spacing w:after="0" w:line="240" w:lineRule="auto"/>
        <w:ind w:left="5103"/>
        <w:rPr>
          <w:rFonts w:ascii="Times New Roman" w:hAnsi="Times New Roman"/>
          <w:sz w:val="28"/>
          <w:szCs w:val="28"/>
        </w:rPr>
      </w:pPr>
      <w:r w:rsidRPr="007F2E8D">
        <w:rPr>
          <w:rFonts w:ascii="Times New Roman" w:hAnsi="Times New Roman"/>
          <w:sz w:val="28"/>
          <w:szCs w:val="28"/>
        </w:rPr>
        <w:lastRenderedPageBreak/>
        <w:t>Приложение 2</w:t>
      </w:r>
    </w:p>
    <w:p w:rsidR="001D0993" w:rsidRPr="007F2E8D" w:rsidRDefault="001D0993" w:rsidP="001D0993">
      <w:pPr>
        <w:autoSpaceDE w:val="0"/>
        <w:autoSpaceDN w:val="0"/>
        <w:adjustRightInd w:val="0"/>
        <w:spacing w:after="0" w:line="240" w:lineRule="auto"/>
        <w:ind w:left="5103"/>
        <w:rPr>
          <w:rFonts w:ascii="Times New Roman" w:hAnsi="Times New Roman"/>
          <w:sz w:val="28"/>
          <w:szCs w:val="28"/>
        </w:rPr>
      </w:pPr>
      <w:r w:rsidRPr="007F2E8D">
        <w:rPr>
          <w:rFonts w:ascii="Times New Roman" w:hAnsi="Times New Roman"/>
          <w:sz w:val="28"/>
          <w:szCs w:val="28"/>
        </w:rPr>
        <w:t xml:space="preserve">к муниципальной программе «Развитие системы образования Каратузского района» </w:t>
      </w:r>
    </w:p>
    <w:p w:rsidR="001D0993" w:rsidRPr="007F2E8D" w:rsidRDefault="001D0993" w:rsidP="001D0993">
      <w:pPr>
        <w:autoSpaceDE w:val="0"/>
        <w:autoSpaceDN w:val="0"/>
        <w:adjustRightInd w:val="0"/>
        <w:spacing w:after="0" w:line="240" w:lineRule="auto"/>
        <w:ind w:firstLine="720"/>
        <w:jc w:val="center"/>
        <w:rPr>
          <w:rFonts w:ascii="Times New Roman" w:hAnsi="Times New Roman"/>
          <w:sz w:val="28"/>
          <w:szCs w:val="28"/>
        </w:rPr>
      </w:pPr>
    </w:p>
    <w:p w:rsidR="001D0993" w:rsidRPr="007F2E8D" w:rsidRDefault="001D0993" w:rsidP="001D0993">
      <w:pPr>
        <w:autoSpaceDE w:val="0"/>
        <w:autoSpaceDN w:val="0"/>
        <w:adjustRightInd w:val="0"/>
        <w:spacing w:after="0" w:line="240" w:lineRule="auto"/>
        <w:ind w:firstLine="720"/>
        <w:jc w:val="center"/>
        <w:rPr>
          <w:rFonts w:ascii="Times New Roman" w:hAnsi="Times New Roman"/>
          <w:sz w:val="28"/>
          <w:szCs w:val="28"/>
        </w:rPr>
      </w:pPr>
      <w:r w:rsidRPr="007F2E8D">
        <w:rPr>
          <w:rFonts w:ascii="Times New Roman" w:hAnsi="Times New Roman"/>
          <w:sz w:val="28"/>
          <w:szCs w:val="28"/>
        </w:rPr>
        <w:t xml:space="preserve">Подпрограмма 1 </w:t>
      </w:r>
      <w:r w:rsidRPr="007F2E8D">
        <w:rPr>
          <w:rFonts w:ascii="Times New Roman" w:hAnsi="Times New Roman"/>
          <w:kern w:val="32"/>
          <w:sz w:val="28"/>
          <w:szCs w:val="28"/>
        </w:rPr>
        <w:t>«Развитие дошкольного, общего и дополнительного образования детей»</w:t>
      </w:r>
      <w:r w:rsidRPr="007F2E8D">
        <w:rPr>
          <w:rFonts w:ascii="Times New Roman" w:hAnsi="Times New Roman"/>
          <w:sz w:val="28"/>
          <w:szCs w:val="28"/>
        </w:rPr>
        <w:t>, реализуемая в рамках программы</w:t>
      </w:r>
    </w:p>
    <w:p w:rsidR="001D0993" w:rsidRPr="007F2E8D" w:rsidRDefault="001D0993" w:rsidP="001D0993">
      <w:pPr>
        <w:spacing w:after="0" w:line="240" w:lineRule="auto"/>
        <w:jc w:val="center"/>
        <w:rPr>
          <w:rFonts w:ascii="Times New Roman" w:hAnsi="Times New Roman"/>
          <w:sz w:val="28"/>
          <w:szCs w:val="28"/>
        </w:rPr>
      </w:pPr>
      <w:r w:rsidRPr="007F2E8D">
        <w:rPr>
          <w:rFonts w:ascii="Times New Roman" w:hAnsi="Times New Roman"/>
          <w:sz w:val="28"/>
          <w:szCs w:val="28"/>
        </w:rPr>
        <w:t>«Развитие системы образования Каратузского района»</w:t>
      </w:r>
    </w:p>
    <w:p w:rsidR="001D0993" w:rsidRPr="002E4321" w:rsidRDefault="001D0993" w:rsidP="001D0993">
      <w:pPr>
        <w:spacing w:after="0" w:line="240" w:lineRule="auto"/>
        <w:jc w:val="center"/>
        <w:rPr>
          <w:rFonts w:ascii="Times New Roman" w:hAnsi="Times New Roman"/>
          <w:kern w:val="32"/>
          <w:sz w:val="16"/>
          <w:szCs w:val="16"/>
        </w:rPr>
      </w:pPr>
    </w:p>
    <w:p w:rsidR="001D0993" w:rsidRPr="007F2E8D" w:rsidRDefault="001D0993" w:rsidP="001D0993">
      <w:pPr>
        <w:spacing w:after="0" w:line="240" w:lineRule="auto"/>
        <w:jc w:val="center"/>
        <w:rPr>
          <w:rFonts w:ascii="Times New Roman" w:hAnsi="Times New Roman"/>
          <w:b/>
          <w:kern w:val="32"/>
          <w:sz w:val="28"/>
          <w:szCs w:val="28"/>
        </w:rPr>
      </w:pPr>
      <w:r w:rsidRPr="007F2E8D">
        <w:rPr>
          <w:rFonts w:ascii="Times New Roman" w:hAnsi="Times New Roman"/>
          <w:b/>
          <w:kern w:val="32"/>
          <w:sz w:val="28"/>
          <w:szCs w:val="28"/>
        </w:rPr>
        <w:t xml:space="preserve">1. Паспорт подпрограммы </w:t>
      </w:r>
    </w:p>
    <w:p w:rsidR="001D0993" w:rsidRPr="007F2E8D" w:rsidRDefault="001D0993" w:rsidP="001D0993">
      <w:pPr>
        <w:spacing w:after="0" w:line="240" w:lineRule="auto"/>
        <w:jc w:val="center"/>
        <w:rPr>
          <w:rFonts w:ascii="Times New Roman" w:hAnsi="Times New Roman"/>
          <w:b/>
          <w:kern w:val="32"/>
          <w:sz w:val="28"/>
          <w:szCs w:val="28"/>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8"/>
        <w:gridCol w:w="6237"/>
      </w:tblGrid>
      <w:tr w:rsidR="001D0993" w:rsidRPr="007F2E8D" w:rsidTr="002E4321">
        <w:trPr>
          <w:cantSplit/>
          <w:trHeight w:val="720"/>
        </w:trPr>
        <w:tc>
          <w:tcPr>
            <w:tcW w:w="4188" w:type="dxa"/>
          </w:tcPr>
          <w:p w:rsidR="001D0993" w:rsidRPr="007F2E8D" w:rsidRDefault="001D0993" w:rsidP="001D0993">
            <w:pPr>
              <w:spacing w:after="0" w:line="240" w:lineRule="auto"/>
              <w:rPr>
                <w:rFonts w:ascii="Times New Roman" w:hAnsi="Times New Roman"/>
                <w:sz w:val="28"/>
                <w:szCs w:val="28"/>
              </w:rPr>
            </w:pPr>
            <w:r w:rsidRPr="007F2E8D">
              <w:rPr>
                <w:rFonts w:ascii="Times New Roman" w:hAnsi="Times New Roman"/>
                <w:sz w:val="28"/>
                <w:szCs w:val="28"/>
              </w:rPr>
              <w:t>Наименование подпрограммы</w:t>
            </w:r>
          </w:p>
        </w:tc>
        <w:tc>
          <w:tcPr>
            <w:tcW w:w="6237" w:type="dxa"/>
          </w:tcPr>
          <w:p w:rsidR="001D0993" w:rsidRPr="007F2E8D" w:rsidRDefault="001D0993" w:rsidP="001D0993">
            <w:pPr>
              <w:spacing w:after="0" w:line="240" w:lineRule="auto"/>
              <w:jc w:val="both"/>
              <w:rPr>
                <w:rFonts w:ascii="Times New Roman" w:hAnsi="Times New Roman"/>
                <w:sz w:val="28"/>
                <w:szCs w:val="28"/>
              </w:rPr>
            </w:pPr>
            <w:r w:rsidRPr="007F2E8D">
              <w:rPr>
                <w:rFonts w:ascii="Times New Roman" w:hAnsi="Times New Roman"/>
                <w:sz w:val="28"/>
                <w:szCs w:val="28"/>
              </w:rPr>
              <w:t>Развитие дошкольного, общего и дополнительного образования детей</w:t>
            </w:r>
          </w:p>
        </w:tc>
      </w:tr>
      <w:tr w:rsidR="001D0993" w:rsidRPr="007F2E8D" w:rsidTr="002E4321">
        <w:trPr>
          <w:cantSplit/>
          <w:trHeight w:val="720"/>
        </w:trPr>
        <w:tc>
          <w:tcPr>
            <w:tcW w:w="4188" w:type="dxa"/>
          </w:tcPr>
          <w:p w:rsidR="001D0993" w:rsidRPr="007F2E8D" w:rsidRDefault="001D0993" w:rsidP="001D0993">
            <w:pPr>
              <w:spacing w:after="0" w:line="240" w:lineRule="auto"/>
              <w:rPr>
                <w:rFonts w:ascii="Times New Roman" w:hAnsi="Times New Roman"/>
                <w:sz w:val="28"/>
                <w:szCs w:val="28"/>
              </w:rPr>
            </w:pPr>
            <w:r w:rsidRPr="007F2E8D">
              <w:rPr>
                <w:rFonts w:ascii="Times New Roman" w:hAnsi="Times New Roman"/>
                <w:sz w:val="28"/>
                <w:szCs w:val="28"/>
              </w:rPr>
              <w:t>Наименование муниципальной программы, в рамках которой реализуется подпрограмма</w:t>
            </w:r>
          </w:p>
        </w:tc>
        <w:tc>
          <w:tcPr>
            <w:tcW w:w="6237" w:type="dxa"/>
          </w:tcPr>
          <w:p w:rsidR="001D0993" w:rsidRPr="007F2E8D" w:rsidRDefault="001D0993" w:rsidP="001D0993">
            <w:pPr>
              <w:spacing w:after="0" w:line="240" w:lineRule="auto"/>
              <w:jc w:val="both"/>
              <w:rPr>
                <w:rFonts w:ascii="Times New Roman" w:hAnsi="Times New Roman"/>
                <w:sz w:val="28"/>
                <w:szCs w:val="28"/>
              </w:rPr>
            </w:pPr>
            <w:r w:rsidRPr="007F2E8D">
              <w:rPr>
                <w:rFonts w:ascii="Times New Roman" w:hAnsi="Times New Roman"/>
                <w:sz w:val="28"/>
                <w:szCs w:val="28"/>
              </w:rPr>
              <w:t xml:space="preserve">«Развитие системы образования Каратузского района» </w:t>
            </w:r>
          </w:p>
        </w:tc>
      </w:tr>
      <w:tr w:rsidR="001D0993" w:rsidRPr="007F2E8D" w:rsidTr="002E4321">
        <w:trPr>
          <w:cantSplit/>
          <w:trHeight w:val="720"/>
        </w:trPr>
        <w:tc>
          <w:tcPr>
            <w:tcW w:w="4188" w:type="dxa"/>
          </w:tcPr>
          <w:p w:rsidR="001D0993" w:rsidRPr="007F2E8D" w:rsidRDefault="001D0993" w:rsidP="001D0993">
            <w:pPr>
              <w:autoSpaceDE w:val="0"/>
              <w:autoSpaceDN w:val="0"/>
              <w:adjustRightInd w:val="0"/>
              <w:spacing w:after="0" w:line="240" w:lineRule="auto"/>
              <w:rPr>
                <w:rFonts w:ascii="Times New Roman" w:hAnsi="Times New Roman"/>
                <w:sz w:val="28"/>
                <w:szCs w:val="28"/>
              </w:rPr>
            </w:pPr>
            <w:r w:rsidRPr="007F2E8D">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1D0993" w:rsidRPr="001D0993" w:rsidRDefault="001D0993" w:rsidP="001D0993">
            <w:pPr>
              <w:pStyle w:val="1"/>
              <w:spacing w:before="0" w:after="0"/>
              <w:jc w:val="left"/>
              <w:rPr>
                <w:rFonts w:ascii="Times New Roman" w:hAnsi="Times New Roman" w:cs="Times New Roman"/>
                <w:b w:val="0"/>
                <w:color w:val="auto"/>
                <w:sz w:val="28"/>
                <w:szCs w:val="28"/>
              </w:rPr>
            </w:pPr>
            <w:r w:rsidRPr="001D0993">
              <w:rPr>
                <w:rFonts w:ascii="Times New Roman" w:hAnsi="Times New Roman" w:cs="Times New Roman"/>
                <w:b w:val="0"/>
                <w:color w:val="auto"/>
                <w:sz w:val="28"/>
                <w:szCs w:val="28"/>
              </w:rPr>
              <w:t>Администрация Каратузского района</w:t>
            </w:r>
          </w:p>
        </w:tc>
      </w:tr>
      <w:tr w:rsidR="001D0993" w:rsidRPr="007F2E8D" w:rsidTr="002E4321">
        <w:trPr>
          <w:cantSplit/>
          <w:trHeight w:val="1367"/>
        </w:trPr>
        <w:tc>
          <w:tcPr>
            <w:tcW w:w="4188" w:type="dxa"/>
          </w:tcPr>
          <w:p w:rsidR="001D0993" w:rsidRPr="007F2E8D" w:rsidRDefault="001D0993" w:rsidP="001D0993">
            <w:pPr>
              <w:spacing w:after="0" w:line="240" w:lineRule="auto"/>
              <w:rPr>
                <w:rFonts w:ascii="Times New Roman" w:hAnsi="Times New Roman"/>
                <w:sz w:val="28"/>
                <w:szCs w:val="28"/>
              </w:rPr>
            </w:pPr>
            <w:r w:rsidRPr="007F2E8D">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1D0993" w:rsidRPr="001D0993" w:rsidRDefault="001D0993" w:rsidP="001D0993">
            <w:pPr>
              <w:pStyle w:val="1"/>
              <w:spacing w:before="0" w:after="0"/>
              <w:jc w:val="left"/>
              <w:rPr>
                <w:rFonts w:ascii="Times New Roman" w:hAnsi="Times New Roman" w:cs="Times New Roman"/>
                <w:b w:val="0"/>
                <w:color w:val="auto"/>
                <w:sz w:val="28"/>
                <w:szCs w:val="28"/>
              </w:rPr>
            </w:pPr>
            <w:r w:rsidRPr="001D0993">
              <w:rPr>
                <w:rFonts w:ascii="Times New Roman" w:hAnsi="Times New Roman" w:cs="Times New Roman"/>
                <w:b w:val="0"/>
                <w:color w:val="auto"/>
                <w:sz w:val="28"/>
                <w:szCs w:val="28"/>
              </w:rPr>
              <w:t>Управление образования администрации района, администрация Каратузского района</w:t>
            </w:r>
          </w:p>
        </w:tc>
      </w:tr>
      <w:tr w:rsidR="001D0993" w:rsidRPr="00A7123A" w:rsidTr="002E4321">
        <w:trPr>
          <w:cantSplit/>
          <w:trHeight w:val="4955"/>
        </w:trPr>
        <w:tc>
          <w:tcPr>
            <w:tcW w:w="4188" w:type="dxa"/>
          </w:tcPr>
          <w:p w:rsidR="001D0993" w:rsidRPr="00F25114" w:rsidRDefault="001D0993" w:rsidP="001D0993">
            <w:pPr>
              <w:spacing w:after="0" w:line="240" w:lineRule="auto"/>
              <w:rPr>
                <w:rFonts w:ascii="Times New Roman" w:hAnsi="Times New Roman"/>
                <w:sz w:val="28"/>
                <w:szCs w:val="28"/>
              </w:rPr>
            </w:pPr>
            <w:r w:rsidRPr="00F25114">
              <w:rPr>
                <w:rFonts w:ascii="Times New Roman" w:hAnsi="Times New Roman"/>
                <w:sz w:val="28"/>
                <w:szCs w:val="28"/>
              </w:rPr>
              <w:t>Цель и задачи  подпрограммы</w:t>
            </w:r>
          </w:p>
          <w:p w:rsidR="001D0993" w:rsidRPr="00F25114" w:rsidRDefault="001D0993" w:rsidP="001D0993">
            <w:pPr>
              <w:spacing w:after="0" w:line="240" w:lineRule="auto"/>
              <w:rPr>
                <w:rFonts w:ascii="Times New Roman" w:hAnsi="Times New Roman"/>
                <w:sz w:val="28"/>
                <w:szCs w:val="28"/>
              </w:rPr>
            </w:pPr>
          </w:p>
        </w:tc>
        <w:tc>
          <w:tcPr>
            <w:tcW w:w="6237" w:type="dxa"/>
          </w:tcPr>
          <w:p w:rsidR="001D0993" w:rsidRPr="000C628D" w:rsidRDefault="001D0993" w:rsidP="001D0993">
            <w:pPr>
              <w:spacing w:after="0" w:line="240" w:lineRule="auto"/>
              <w:jc w:val="both"/>
              <w:rPr>
                <w:rFonts w:ascii="Times New Roman" w:hAnsi="Times New Roman"/>
                <w:sz w:val="28"/>
                <w:szCs w:val="28"/>
              </w:rPr>
            </w:pPr>
            <w:r w:rsidRPr="000C628D">
              <w:rPr>
                <w:rFonts w:ascii="Times New Roman" w:hAnsi="Times New Roman"/>
                <w:color w:val="000000"/>
                <w:sz w:val="28"/>
                <w:szCs w:val="28"/>
              </w:rPr>
              <w:t xml:space="preserve">Цель: </w:t>
            </w:r>
            <w:r w:rsidRPr="00142947">
              <w:rPr>
                <w:rFonts w:ascii="Times New Roman" w:hAnsi="Times New Roman"/>
                <w:sz w:val="28"/>
                <w:szCs w:val="24"/>
              </w:rPr>
              <w:t>создание в системе дошкольного, общего и дополнительного образования равных возможностей для современного качественного образования</w:t>
            </w:r>
          </w:p>
          <w:p w:rsidR="001D0993" w:rsidRPr="000C628D" w:rsidRDefault="001D0993" w:rsidP="001D0993">
            <w:pPr>
              <w:spacing w:after="0" w:line="240" w:lineRule="auto"/>
              <w:rPr>
                <w:rFonts w:ascii="Times New Roman" w:hAnsi="Times New Roman"/>
                <w:sz w:val="28"/>
                <w:szCs w:val="28"/>
              </w:rPr>
            </w:pPr>
          </w:p>
          <w:p w:rsidR="001D0993" w:rsidRPr="000C628D" w:rsidRDefault="001D0993" w:rsidP="001D0993">
            <w:pPr>
              <w:spacing w:after="0" w:line="240" w:lineRule="auto"/>
              <w:rPr>
                <w:rFonts w:ascii="Times New Roman" w:hAnsi="Times New Roman"/>
                <w:sz w:val="28"/>
                <w:szCs w:val="28"/>
              </w:rPr>
            </w:pPr>
            <w:r w:rsidRPr="000C628D">
              <w:rPr>
                <w:rFonts w:ascii="Times New Roman" w:hAnsi="Times New Roman"/>
                <w:sz w:val="28"/>
                <w:szCs w:val="28"/>
              </w:rPr>
              <w:t>Задачи:</w:t>
            </w:r>
          </w:p>
          <w:p w:rsidR="001D0993" w:rsidRPr="00142947" w:rsidRDefault="001D0993" w:rsidP="001D0993">
            <w:pPr>
              <w:tabs>
                <w:tab w:val="left" w:pos="1276"/>
              </w:tabs>
              <w:spacing w:after="0" w:line="240" w:lineRule="auto"/>
              <w:jc w:val="both"/>
              <w:rPr>
                <w:rFonts w:ascii="Times New Roman" w:hAnsi="Times New Roman"/>
                <w:color w:val="000000"/>
                <w:sz w:val="28"/>
                <w:szCs w:val="28"/>
              </w:rPr>
            </w:pPr>
            <w:r w:rsidRPr="000C628D">
              <w:rPr>
                <w:rFonts w:ascii="Times New Roman" w:hAnsi="Times New Roman"/>
                <w:sz w:val="28"/>
                <w:szCs w:val="28"/>
              </w:rPr>
              <w:t>1.</w:t>
            </w:r>
            <w:r w:rsidRPr="00142947">
              <w:rPr>
                <w:rFonts w:ascii="Times New Roman" w:hAnsi="Times New Roman"/>
                <w:sz w:val="28"/>
                <w:szCs w:val="28"/>
              </w:rPr>
              <w:t>Обеспечить повышение доступности дошкольного образования детей в возрасте от 1,5 до 7 лет,</w:t>
            </w:r>
            <w:r w:rsidRPr="00142947">
              <w:rPr>
                <w:rFonts w:ascii="Times New Roman" w:hAnsi="Times New Roman"/>
                <w:color w:val="000000"/>
                <w:sz w:val="28"/>
                <w:szCs w:val="28"/>
              </w:rPr>
              <w:t xml:space="preserve"> соответствующего федеральному государственному образовательному стандарту дошкольного образования.</w:t>
            </w:r>
          </w:p>
          <w:p w:rsidR="001D0993" w:rsidRPr="00142947" w:rsidRDefault="001D0993" w:rsidP="001D0993">
            <w:pPr>
              <w:tabs>
                <w:tab w:val="left" w:pos="1276"/>
              </w:tabs>
              <w:spacing w:after="0" w:line="240" w:lineRule="auto"/>
              <w:jc w:val="both"/>
              <w:rPr>
                <w:rFonts w:ascii="Times New Roman" w:hAnsi="Times New Roman"/>
                <w:color w:val="000000"/>
                <w:sz w:val="28"/>
                <w:szCs w:val="28"/>
              </w:rPr>
            </w:pPr>
            <w:r w:rsidRPr="00142947">
              <w:rPr>
                <w:rFonts w:ascii="Times New Roman" w:hAnsi="Times New Roman"/>
                <w:color w:val="000000"/>
                <w:sz w:val="28"/>
                <w:szCs w:val="28"/>
              </w:rPr>
              <w:t>2.Обеспечить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1D0993" w:rsidRDefault="001D0993" w:rsidP="001D0993">
            <w:pPr>
              <w:tabs>
                <w:tab w:val="left" w:pos="1276"/>
              </w:tabs>
              <w:spacing w:after="0" w:line="240" w:lineRule="auto"/>
              <w:jc w:val="both"/>
              <w:rPr>
                <w:rFonts w:ascii="Times New Roman" w:hAnsi="Times New Roman"/>
                <w:color w:val="000000"/>
                <w:sz w:val="28"/>
                <w:szCs w:val="28"/>
              </w:rPr>
            </w:pPr>
            <w:r w:rsidRPr="00142947">
              <w:rPr>
                <w:rFonts w:ascii="Times New Roman" w:hAnsi="Times New Roman"/>
                <w:color w:val="000000"/>
                <w:sz w:val="28"/>
                <w:szCs w:val="28"/>
              </w:rPr>
              <w:t>3.Обеспечить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r>
              <w:rPr>
                <w:rFonts w:ascii="Times New Roman" w:hAnsi="Times New Roman"/>
                <w:color w:val="000000"/>
                <w:sz w:val="28"/>
                <w:szCs w:val="28"/>
              </w:rPr>
              <w:t>.</w:t>
            </w:r>
          </w:p>
          <w:p w:rsidR="00012F81" w:rsidRPr="000C628D" w:rsidRDefault="00012F81" w:rsidP="001D0993">
            <w:pPr>
              <w:tabs>
                <w:tab w:val="left" w:pos="1276"/>
              </w:tabs>
              <w:spacing w:after="0" w:line="240" w:lineRule="auto"/>
              <w:jc w:val="both"/>
              <w:rPr>
                <w:rFonts w:ascii="Times New Roman" w:hAnsi="Times New Roman"/>
                <w:color w:val="000000"/>
                <w:sz w:val="28"/>
                <w:szCs w:val="28"/>
              </w:rPr>
            </w:pPr>
            <w:r>
              <w:rPr>
                <w:rFonts w:ascii="Times New Roman" w:hAnsi="Times New Roman"/>
                <w:color w:val="000000"/>
                <w:sz w:val="28"/>
                <w:szCs w:val="28"/>
              </w:rPr>
              <w:t>4.Обеспечить реализацию региональных проектов национального проекта «Образование»</w:t>
            </w:r>
          </w:p>
        </w:tc>
      </w:tr>
      <w:tr w:rsidR="001D0993" w:rsidRPr="007F2E8D" w:rsidTr="002E4321">
        <w:trPr>
          <w:cantSplit/>
          <w:trHeight w:val="841"/>
        </w:trPr>
        <w:tc>
          <w:tcPr>
            <w:tcW w:w="4188" w:type="dxa"/>
          </w:tcPr>
          <w:p w:rsidR="001D0993" w:rsidRPr="007F2E8D" w:rsidRDefault="001D0993" w:rsidP="001D0993">
            <w:pPr>
              <w:spacing w:after="0" w:line="240" w:lineRule="auto"/>
              <w:rPr>
                <w:rFonts w:ascii="Times New Roman" w:hAnsi="Times New Roman"/>
                <w:sz w:val="28"/>
                <w:szCs w:val="28"/>
              </w:rPr>
            </w:pPr>
            <w:r w:rsidRPr="007F2E8D">
              <w:rPr>
                <w:rFonts w:ascii="Times New Roman" w:hAnsi="Times New Roman"/>
                <w:sz w:val="28"/>
                <w:szCs w:val="28"/>
              </w:rPr>
              <w:lastRenderedPageBreak/>
              <w:t>Показатели результативности подпрограммы</w:t>
            </w:r>
          </w:p>
        </w:tc>
        <w:tc>
          <w:tcPr>
            <w:tcW w:w="6237" w:type="dxa"/>
          </w:tcPr>
          <w:p w:rsidR="001D0993" w:rsidRPr="007F2E8D" w:rsidRDefault="001D0993" w:rsidP="001D0993">
            <w:pPr>
              <w:spacing w:after="0" w:line="240" w:lineRule="auto"/>
              <w:jc w:val="both"/>
              <w:rPr>
                <w:rFonts w:ascii="Times New Roman" w:hAnsi="Times New Roman"/>
                <w:sz w:val="28"/>
                <w:szCs w:val="28"/>
              </w:rPr>
            </w:pPr>
            <w:r w:rsidRPr="007F2E8D">
              <w:rPr>
                <w:rFonts w:ascii="Times New Roman" w:hAnsi="Times New Roman"/>
                <w:sz w:val="28"/>
                <w:szCs w:val="28"/>
              </w:rPr>
              <w:t>Показатели результативности подпрограммы представлены в приложении 1 к Подпрограмме</w:t>
            </w:r>
          </w:p>
        </w:tc>
      </w:tr>
      <w:tr w:rsidR="001D0993" w:rsidRPr="007F2E8D" w:rsidTr="002E4321">
        <w:trPr>
          <w:cantSplit/>
          <w:trHeight w:val="720"/>
        </w:trPr>
        <w:tc>
          <w:tcPr>
            <w:tcW w:w="4188" w:type="dxa"/>
          </w:tcPr>
          <w:p w:rsidR="001D0993" w:rsidRPr="007F2E8D" w:rsidRDefault="001D0993" w:rsidP="001D0993">
            <w:pPr>
              <w:spacing w:after="0" w:line="240" w:lineRule="auto"/>
              <w:rPr>
                <w:rFonts w:ascii="Times New Roman" w:hAnsi="Times New Roman"/>
                <w:sz w:val="28"/>
                <w:szCs w:val="28"/>
              </w:rPr>
            </w:pPr>
            <w:r w:rsidRPr="007F2E8D">
              <w:rPr>
                <w:rFonts w:ascii="Times New Roman" w:hAnsi="Times New Roman"/>
                <w:sz w:val="28"/>
                <w:szCs w:val="28"/>
              </w:rPr>
              <w:t>Сроки реализации подпрограммы</w:t>
            </w:r>
          </w:p>
        </w:tc>
        <w:tc>
          <w:tcPr>
            <w:tcW w:w="6237" w:type="dxa"/>
          </w:tcPr>
          <w:p w:rsidR="001D0993" w:rsidRPr="007F2E8D" w:rsidRDefault="001D0993" w:rsidP="0045038E">
            <w:pPr>
              <w:spacing w:after="0" w:line="240" w:lineRule="auto"/>
              <w:jc w:val="both"/>
              <w:rPr>
                <w:rFonts w:ascii="Times New Roman" w:hAnsi="Times New Roman"/>
                <w:bCs/>
                <w:sz w:val="28"/>
                <w:szCs w:val="28"/>
              </w:rPr>
            </w:pPr>
            <w:r w:rsidRPr="007F2E8D">
              <w:rPr>
                <w:rFonts w:ascii="Times New Roman" w:hAnsi="Times New Roman"/>
                <w:bCs/>
                <w:sz w:val="28"/>
                <w:szCs w:val="28"/>
              </w:rPr>
              <w:t>201</w:t>
            </w:r>
            <w:r w:rsidR="0045038E">
              <w:rPr>
                <w:rFonts w:ascii="Times New Roman" w:hAnsi="Times New Roman"/>
                <w:bCs/>
                <w:sz w:val="28"/>
                <w:szCs w:val="28"/>
              </w:rPr>
              <w:t>4</w:t>
            </w:r>
            <w:r w:rsidRPr="007F2E8D">
              <w:rPr>
                <w:rFonts w:ascii="Times New Roman" w:hAnsi="Times New Roman"/>
                <w:bCs/>
                <w:sz w:val="28"/>
                <w:szCs w:val="28"/>
              </w:rPr>
              <w:t>-203</w:t>
            </w:r>
            <w:r w:rsidR="0045038E">
              <w:rPr>
                <w:rFonts w:ascii="Times New Roman" w:hAnsi="Times New Roman"/>
                <w:bCs/>
                <w:sz w:val="28"/>
                <w:szCs w:val="28"/>
              </w:rPr>
              <w:t>0</w:t>
            </w:r>
            <w:r w:rsidRPr="007F2E8D">
              <w:rPr>
                <w:rFonts w:ascii="Times New Roman" w:hAnsi="Times New Roman"/>
                <w:bCs/>
                <w:sz w:val="28"/>
                <w:szCs w:val="28"/>
              </w:rPr>
              <w:t xml:space="preserve"> годы</w:t>
            </w:r>
          </w:p>
        </w:tc>
      </w:tr>
      <w:tr w:rsidR="001D0993" w:rsidRPr="00A7123A" w:rsidTr="002E4321">
        <w:trPr>
          <w:cantSplit/>
          <w:trHeight w:val="1991"/>
        </w:trPr>
        <w:tc>
          <w:tcPr>
            <w:tcW w:w="4188" w:type="dxa"/>
          </w:tcPr>
          <w:p w:rsidR="001D0993" w:rsidRPr="008977AD" w:rsidRDefault="001D0993" w:rsidP="001D0993">
            <w:pPr>
              <w:spacing w:after="0" w:line="240" w:lineRule="auto"/>
              <w:rPr>
                <w:rFonts w:ascii="Times New Roman" w:hAnsi="Times New Roman"/>
                <w:sz w:val="28"/>
                <w:szCs w:val="28"/>
              </w:rPr>
            </w:pPr>
            <w:r w:rsidRPr="008977AD">
              <w:rPr>
                <w:rFonts w:ascii="Times New Roman" w:hAnsi="Times New Roman"/>
                <w:sz w:val="28"/>
                <w:szCs w:val="28"/>
              </w:rPr>
              <w:t>Информация по ресурсному обеспечению подпрограммы</w:t>
            </w:r>
          </w:p>
        </w:tc>
        <w:tc>
          <w:tcPr>
            <w:tcW w:w="6237" w:type="dxa"/>
          </w:tcPr>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Всего средств на реализацию подпрограммы </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1 </w:t>
            </w:r>
            <w:r>
              <w:rPr>
                <w:rFonts w:ascii="Times New Roman" w:hAnsi="Times New Roman"/>
                <w:sz w:val="28"/>
                <w:szCs w:val="28"/>
              </w:rPr>
              <w:t>448</w:t>
            </w:r>
            <w:r w:rsidRPr="00AB3D3A">
              <w:rPr>
                <w:rFonts w:ascii="Times New Roman" w:hAnsi="Times New Roman"/>
                <w:sz w:val="28"/>
                <w:szCs w:val="28"/>
              </w:rPr>
              <w:t> </w:t>
            </w:r>
            <w:r>
              <w:rPr>
                <w:rFonts w:ascii="Times New Roman" w:hAnsi="Times New Roman"/>
                <w:sz w:val="28"/>
                <w:szCs w:val="28"/>
              </w:rPr>
              <w:t>094</w:t>
            </w:r>
            <w:r w:rsidRPr="00AB3D3A">
              <w:rPr>
                <w:rFonts w:ascii="Times New Roman" w:hAnsi="Times New Roman"/>
                <w:sz w:val="28"/>
                <w:szCs w:val="28"/>
              </w:rPr>
              <w:t>,</w:t>
            </w:r>
            <w:r>
              <w:rPr>
                <w:rFonts w:ascii="Times New Roman" w:hAnsi="Times New Roman"/>
                <w:sz w:val="28"/>
                <w:szCs w:val="28"/>
              </w:rPr>
              <w:t>49</w:t>
            </w:r>
            <w:r w:rsidRPr="00AB3D3A">
              <w:rPr>
                <w:rFonts w:ascii="Times New Roman" w:hAnsi="Times New Roman"/>
                <w:sz w:val="28"/>
                <w:szCs w:val="28"/>
              </w:rPr>
              <w:t xml:space="preserve"> тыс. рублей, в том числе:</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2021 год – </w:t>
            </w:r>
            <w:r>
              <w:rPr>
                <w:rFonts w:ascii="Times New Roman" w:hAnsi="Times New Roman"/>
                <w:sz w:val="28"/>
                <w:szCs w:val="28"/>
              </w:rPr>
              <w:t>495</w:t>
            </w:r>
            <w:r w:rsidRPr="00AB3D3A">
              <w:rPr>
                <w:rFonts w:ascii="Times New Roman" w:hAnsi="Times New Roman"/>
                <w:sz w:val="28"/>
                <w:szCs w:val="28"/>
              </w:rPr>
              <w:t xml:space="preserve"> </w:t>
            </w:r>
            <w:r>
              <w:rPr>
                <w:rFonts w:ascii="Times New Roman" w:hAnsi="Times New Roman"/>
                <w:sz w:val="28"/>
                <w:szCs w:val="28"/>
              </w:rPr>
              <w:t>018</w:t>
            </w:r>
            <w:r w:rsidRPr="00AB3D3A">
              <w:rPr>
                <w:rFonts w:ascii="Times New Roman" w:hAnsi="Times New Roman"/>
                <w:sz w:val="28"/>
                <w:szCs w:val="28"/>
              </w:rPr>
              <w:t>,</w:t>
            </w:r>
            <w:r>
              <w:rPr>
                <w:rFonts w:ascii="Times New Roman" w:hAnsi="Times New Roman"/>
                <w:sz w:val="28"/>
                <w:szCs w:val="28"/>
              </w:rPr>
              <w:t>43</w:t>
            </w:r>
            <w:r w:rsidRPr="00AB3D3A">
              <w:rPr>
                <w:rFonts w:ascii="Times New Roman" w:hAnsi="Times New Roman"/>
                <w:sz w:val="28"/>
                <w:szCs w:val="28"/>
              </w:rPr>
              <w:t xml:space="preserve"> тыс</w:t>
            </w:r>
            <w:proofErr w:type="gramStart"/>
            <w:r w:rsidRPr="00AB3D3A">
              <w:rPr>
                <w:rFonts w:ascii="Times New Roman" w:hAnsi="Times New Roman"/>
                <w:sz w:val="28"/>
                <w:szCs w:val="28"/>
              </w:rPr>
              <w:t>.р</w:t>
            </w:r>
            <w:proofErr w:type="gramEnd"/>
            <w:r w:rsidRPr="00AB3D3A">
              <w:rPr>
                <w:rFonts w:ascii="Times New Roman" w:hAnsi="Times New Roman"/>
                <w:sz w:val="28"/>
                <w:szCs w:val="28"/>
              </w:rPr>
              <w:t>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2022 год – </w:t>
            </w:r>
            <w:r>
              <w:rPr>
                <w:rFonts w:ascii="Times New Roman" w:hAnsi="Times New Roman"/>
                <w:sz w:val="28"/>
                <w:szCs w:val="28"/>
              </w:rPr>
              <w:t>483</w:t>
            </w:r>
            <w:r w:rsidRPr="00AB3D3A">
              <w:rPr>
                <w:rFonts w:ascii="Times New Roman" w:hAnsi="Times New Roman"/>
                <w:sz w:val="28"/>
                <w:szCs w:val="28"/>
              </w:rPr>
              <w:t> </w:t>
            </w:r>
            <w:r>
              <w:rPr>
                <w:rFonts w:ascii="Times New Roman" w:hAnsi="Times New Roman"/>
                <w:sz w:val="28"/>
                <w:szCs w:val="28"/>
              </w:rPr>
              <w:t>863</w:t>
            </w:r>
            <w:r w:rsidRPr="00AB3D3A">
              <w:rPr>
                <w:rFonts w:ascii="Times New Roman" w:hAnsi="Times New Roman"/>
                <w:sz w:val="28"/>
                <w:szCs w:val="28"/>
              </w:rPr>
              <w:t>,</w:t>
            </w:r>
            <w:r>
              <w:rPr>
                <w:rFonts w:ascii="Times New Roman" w:hAnsi="Times New Roman"/>
                <w:sz w:val="28"/>
                <w:szCs w:val="28"/>
              </w:rPr>
              <w:t>93</w:t>
            </w:r>
            <w:r w:rsidRPr="00AB3D3A">
              <w:rPr>
                <w:rFonts w:ascii="Times New Roman" w:hAnsi="Times New Roman"/>
                <w:sz w:val="28"/>
                <w:szCs w:val="28"/>
              </w:rPr>
              <w:t xml:space="preserve"> тыс</w:t>
            </w:r>
            <w:proofErr w:type="gramStart"/>
            <w:r w:rsidRPr="00AB3D3A">
              <w:rPr>
                <w:rFonts w:ascii="Times New Roman" w:hAnsi="Times New Roman"/>
                <w:sz w:val="28"/>
                <w:szCs w:val="28"/>
              </w:rPr>
              <w:t>.р</w:t>
            </w:r>
            <w:proofErr w:type="gramEnd"/>
            <w:r w:rsidRPr="00AB3D3A">
              <w:rPr>
                <w:rFonts w:ascii="Times New Roman" w:hAnsi="Times New Roman"/>
                <w:sz w:val="28"/>
                <w:szCs w:val="28"/>
              </w:rPr>
              <w:t>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2023 год – 4</w:t>
            </w:r>
            <w:r>
              <w:rPr>
                <w:rFonts w:ascii="Times New Roman" w:hAnsi="Times New Roman"/>
                <w:sz w:val="28"/>
                <w:szCs w:val="28"/>
              </w:rPr>
              <w:t>69</w:t>
            </w:r>
            <w:r w:rsidRPr="00AB3D3A">
              <w:rPr>
                <w:rFonts w:ascii="Times New Roman" w:hAnsi="Times New Roman"/>
                <w:sz w:val="28"/>
                <w:szCs w:val="28"/>
              </w:rPr>
              <w:t> </w:t>
            </w:r>
            <w:r>
              <w:rPr>
                <w:rFonts w:ascii="Times New Roman" w:hAnsi="Times New Roman"/>
                <w:sz w:val="28"/>
                <w:szCs w:val="28"/>
              </w:rPr>
              <w:t>212</w:t>
            </w:r>
            <w:r w:rsidRPr="00AB3D3A">
              <w:rPr>
                <w:rFonts w:ascii="Times New Roman" w:hAnsi="Times New Roman"/>
                <w:sz w:val="28"/>
                <w:szCs w:val="28"/>
              </w:rPr>
              <w:t>,</w:t>
            </w:r>
            <w:r>
              <w:rPr>
                <w:rFonts w:ascii="Times New Roman" w:hAnsi="Times New Roman"/>
                <w:sz w:val="28"/>
                <w:szCs w:val="28"/>
              </w:rPr>
              <w:t>13</w:t>
            </w:r>
            <w:r w:rsidRPr="00AB3D3A">
              <w:rPr>
                <w:rFonts w:ascii="Times New Roman" w:hAnsi="Times New Roman"/>
                <w:sz w:val="28"/>
                <w:szCs w:val="28"/>
              </w:rPr>
              <w:t xml:space="preserve"> тыс</w:t>
            </w:r>
            <w:proofErr w:type="gramStart"/>
            <w:r w:rsidRPr="00AB3D3A">
              <w:rPr>
                <w:rFonts w:ascii="Times New Roman" w:hAnsi="Times New Roman"/>
                <w:sz w:val="28"/>
                <w:szCs w:val="28"/>
              </w:rPr>
              <w:t>.р</w:t>
            </w:r>
            <w:proofErr w:type="gramEnd"/>
            <w:r w:rsidRPr="00AB3D3A">
              <w:rPr>
                <w:rFonts w:ascii="Times New Roman" w:hAnsi="Times New Roman"/>
                <w:sz w:val="28"/>
                <w:szCs w:val="28"/>
              </w:rPr>
              <w:t>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в том числе: </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средств районного бюджета </w:t>
            </w:r>
            <w:r>
              <w:rPr>
                <w:rFonts w:ascii="Times New Roman" w:hAnsi="Times New Roman"/>
                <w:sz w:val="28"/>
                <w:szCs w:val="28"/>
              </w:rPr>
              <w:t>539</w:t>
            </w:r>
            <w:r w:rsidRPr="00AB3D3A">
              <w:rPr>
                <w:rFonts w:ascii="Times New Roman" w:hAnsi="Times New Roman"/>
                <w:sz w:val="28"/>
                <w:szCs w:val="28"/>
              </w:rPr>
              <w:t> </w:t>
            </w:r>
            <w:r>
              <w:rPr>
                <w:rFonts w:ascii="Times New Roman" w:hAnsi="Times New Roman"/>
                <w:sz w:val="28"/>
                <w:szCs w:val="28"/>
              </w:rPr>
              <w:t>890</w:t>
            </w:r>
            <w:r w:rsidRPr="00AB3D3A">
              <w:rPr>
                <w:rFonts w:ascii="Times New Roman" w:hAnsi="Times New Roman"/>
                <w:sz w:val="28"/>
                <w:szCs w:val="28"/>
              </w:rPr>
              <w:t>,</w:t>
            </w:r>
            <w:r>
              <w:rPr>
                <w:rFonts w:ascii="Times New Roman" w:hAnsi="Times New Roman"/>
                <w:sz w:val="28"/>
                <w:szCs w:val="28"/>
              </w:rPr>
              <w:t>09</w:t>
            </w:r>
            <w:r w:rsidRPr="00AB3D3A">
              <w:rPr>
                <w:rFonts w:ascii="Times New Roman" w:hAnsi="Times New Roman"/>
                <w:sz w:val="28"/>
                <w:szCs w:val="28"/>
              </w:rPr>
              <w:t xml:space="preserve"> тыс. руб.</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2021 год – </w:t>
            </w:r>
            <w:r>
              <w:rPr>
                <w:rFonts w:ascii="Times New Roman" w:hAnsi="Times New Roman"/>
                <w:sz w:val="28"/>
                <w:szCs w:val="28"/>
              </w:rPr>
              <w:t>191</w:t>
            </w:r>
            <w:r w:rsidRPr="00AB3D3A">
              <w:rPr>
                <w:rFonts w:ascii="Times New Roman" w:hAnsi="Times New Roman"/>
                <w:sz w:val="28"/>
                <w:szCs w:val="28"/>
              </w:rPr>
              <w:t xml:space="preserve"> </w:t>
            </w:r>
            <w:r>
              <w:rPr>
                <w:rFonts w:ascii="Times New Roman" w:hAnsi="Times New Roman"/>
                <w:sz w:val="28"/>
                <w:szCs w:val="28"/>
              </w:rPr>
              <w:t>630</w:t>
            </w:r>
            <w:r w:rsidRPr="00AB3D3A">
              <w:rPr>
                <w:rFonts w:ascii="Times New Roman" w:hAnsi="Times New Roman"/>
                <w:sz w:val="28"/>
                <w:szCs w:val="28"/>
              </w:rPr>
              <w:t>,</w:t>
            </w:r>
            <w:r>
              <w:rPr>
                <w:rFonts w:ascii="Times New Roman" w:hAnsi="Times New Roman"/>
                <w:sz w:val="28"/>
                <w:szCs w:val="28"/>
              </w:rPr>
              <w:t>03</w:t>
            </w:r>
            <w:r w:rsidRPr="00AB3D3A">
              <w:rPr>
                <w:rFonts w:ascii="Times New Roman" w:hAnsi="Times New Roman"/>
                <w:sz w:val="28"/>
                <w:szCs w:val="28"/>
              </w:rPr>
              <w:t xml:space="preserve"> тыс. рублей;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2022 год – 1</w:t>
            </w:r>
            <w:r>
              <w:rPr>
                <w:rFonts w:ascii="Times New Roman" w:hAnsi="Times New Roman"/>
                <w:sz w:val="28"/>
                <w:szCs w:val="28"/>
              </w:rPr>
              <w:t>76</w:t>
            </w:r>
            <w:r w:rsidRPr="00AB3D3A">
              <w:rPr>
                <w:rFonts w:ascii="Times New Roman" w:hAnsi="Times New Roman"/>
                <w:sz w:val="28"/>
                <w:szCs w:val="28"/>
              </w:rPr>
              <w:t xml:space="preserve"> </w:t>
            </w:r>
            <w:r>
              <w:rPr>
                <w:rFonts w:ascii="Times New Roman" w:hAnsi="Times New Roman"/>
                <w:sz w:val="28"/>
                <w:szCs w:val="28"/>
              </w:rPr>
              <w:t>630</w:t>
            </w:r>
            <w:r w:rsidRPr="00AB3D3A">
              <w:rPr>
                <w:rFonts w:ascii="Times New Roman" w:hAnsi="Times New Roman"/>
                <w:sz w:val="28"/>
                <w:szCs w:val="28"/>
              </w:rPr>
              <w:t>,</w:t>
            </w:r>
            <w:r>
              <w:rPr>
                <w:rFonts w:ascii="Times New Roman" w:hAnsi="Times New Roman"/>
                <w:sz w:val="28"/>
                <w:szCs w:val="28"/>
              </w:rPr>
              <w:t>03</w:t>
            </w:r>
            <w:r w:rsidRPr="00AB3D3A">
              <w:rPr>
                <w:rFonts w:ascii="Times New Roman" w:hAnsi="Times New Roman"/>
                <w:sz w:val="28"/>
                <w:szCs w:val="28"/>
              </w:rPr>
              <w:t xml:space="preserve"> тыс</w:t>
            </w:r>
            <w:proofErr w:type="gramStart"/>
            <w:r w:rsidRPr="00AB3D3A">
              <w:rPr>
                <w:rFonts w:ascii="Times New Roman" w:hAnsi="Times New Roman"/>
                <w:sz w:val="28"/>
                <w:szCs w:val="28"/>
              </w:rPr>
              <w:t>.р</w:t>
            </w:r>
            <w:proofErr w:type="gramEnd"/>
            <w:r w:rsidRPr="00AB3D3A">
              <w:rPr>
                <w:rFonts w:ascii="Times New Roman" w:hAnsi="Times New Roman"/>
                <w:sz w:val="28"/>
                <w:szCs w:val="28"/>
              </w:rPr>
              <w:t>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2023 год – 1</w:t>
            </w:r>
            <w:r>
              <w:rPr>
                <w:rFonts w:ascii="Times New Roman" w:hAnsi="Times New Roman"/>
                <w:sz w:val="28"/>
                <w:szCs w:val="28"/>
              </w:rPr>
              <w:t>71</w:t>
            </w:r>
            <w:r w:rsidRPr="00AB3D3A">
              <w:rPr>
                <w:rFonts w:ascii="Times New Roman" w:hAnsi="Times New Roman"/>
                <w:sz w:val="28"/>
                <w:szCs w:val="28"/>
              </w:rPr>
              <w:t xml:space="preserve"> </w:t>
            </w:r>
            <w:r>
              <w:rPr>
                <w:rFonts w:ascii="Times New Roman" w:hAnsi="Times New Roman"/>
                <w:sz w:val="28"/>
                <w:szCs w:val="28"/>
              </w:rPr>
              <w:t>630</w:t>
            </w:r>
            <w:r w:rsidRPr="00AB3D3A">
              <w:rPr>
                <w:rFonts w:ascii="Times New Roman" w:hAnsi="Times New Roman"/>
                <w:sz w:val="28"/>
                <w:szCs w:val="28"/>
              </w:rPr>
              <w:t>,</w:t>
            </w:r>
            <w:r>
              <w:rPr>
                <w:rFonts w:ascii="Times New Roman" w:hAnsi="Times New Roman"/>
                <w:sz w:val="28"/>
                <w:szCs w:val="28"/>
              </w:rPr>
              <w:t>03</w:t>
            </w:r>
            <w:r w:rsidRPr="00AB3D3A">
              <w:rPr>
                <w:rFonts w:ascii="Times New Roman" w:hAnsi="Times New Roman"/>
                <w:sz w:val="28"/>
                <w:szCs w:val="28"/>
              </w:rPr>
              <w:t xml:space="preserve"> тыс</w:t>
            </w:r>
            <w:proofErr w:type="gramStart"/>
            <w:r w:rsidRPr="00AB3D3A">
              <w:rPr>
                <w:rFonts w:ascii="Times New Roman" w:hAnsi="Times New Roman"/>
                <w:sz w:val="28"/>
                <w:szCs w:val="28"/>
              </w:rPr>
              <w:t>.р</w:t>
            </w:r>
            <w:proofErr w:type="gramEnd"/>
            <w:r w:rsidRPr="00AB3D3A">
              <w:rPr>
                <w:rFonts w:ascii="Times New Roman" w:hAnsi="Times New Roman"/>
                <w:sz w:val="28"/>
                <w:szCs w:val="28"/>
              </w:rPr>
              <w:t>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сре</w:t>
            </w:r>
            <w:proofErr w:type="gramStart"/>
            <w:r w:rsidRPr="00AB3D3A">
              <w:rPr>
                <w:rFonts w:ascii="Times New Roman" w:hAnsi="Times New Roman"/>
                <w:sz w:val="28"/>
                <w:szCs w:val="28"/>
              </w:rPr>
              <w:t>дств кр</w:t>
            </w:r>
            <w:proofErr w:type="gramEnd"/>
            <w:r w:rsidRPr="00AB3D3A">
              <w:rPr>
                <w:rFonts w:ascii="Times New Roman" w:hAnsi="Times New Roman"/>
                <w:sz w:val="28"/>
                <w:szCs w:val="28"/>
              </w:rPr>
              <w:t xml:space="preserve">аевого бюджета </w:t>
            </w:r>
            <w:r>
              <w:rPr>
                <w:rFonts w:ascii="Times New Roman" w:hAnsi="Times New Roman"/>
                <w:sz w:val="28"/>
                <w:szCs w:val="28"/>
              </w:rPr>
              <w:t>877</w:t>
            </w:r>
            <w:r w:rsidRPr="00AB3D3A">
              <w:rPr>
                <w:rFonts w:ascii="Times New Roman" w:hAnsi="Times New Roman"/>
                <w:sz w:val="28"/>
                <w:szCs w:val="28"/>
              </w:rPr>
              <w:t> </w:t>
            </w:r>
            <w:r>
              <w:rPr>
                <w:rFonts w:ascii="Times New Roman" w:hAnsi="Times New Roman"/>
                <w:sz w:val="28"/>
                <w:szCs w:val="28"/>
              </w:rPr>
              <w:t>447</w:t>
            </w:r>
            <w:r w:rsidRPr="00AB3D3A">
              <w:rPr>
                <w:rFonts w:ascii="Times New Roman" w:hAnsi="Times New Roman"/>
                <w:sz w:val="28"/>
                <w:szCs w:val="28"/>
              </w:rPr>
              <w:t>,</w:t>
            </w:r>
            <w:r>
              <w:rPr>
                <w:rFonts w:ascii="Times New Roman" w:hAnsi="Times New Roman"/>
                <w:sz w:val="28"/>
                <w:szCs w:val="28"/>
              </w:rPr>
              <w:t>5</w:t>
            </w:r>
            <w:r w:rsidRPr="00AB3D3A">
              <w:rPr>
                <w:rFonts w:ascii="Times New Roman" w:hAnsi="Times New Roman"/>
                <w:sz w:val="28"/>
                <w:szCs w:val="28"/>
              </w:rPr>
              <w:t xml:space="preserve"> тыс. руб.</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2021 – </w:t>
            </w:r>
            <w:r>
              <w:rPr>
                <w:rFonts w:ascii="Times New Roman" w:hAnsi="Times New Roman"/>
                <w:sz w:val="28"/>
                <w:szCs w:val="28"/>
              </w:rPr>
              <w:t>293</w:t>
            </w:r>
            <w:r w:rsidRPr="00AB3D3A">
              <w:rPr>
                <w:rFonts w:ascii="Times New Roman" w:hAnsi="Times New Roman"/>
                <w:sz w:val="28"/>
                <w:szCs w:val="28"/>
              </w:rPr>
              <w:t xml:space="preserve"> </w:t>
            </w:r>
            <w:r>
              <w:rPr>
                <w:rFonts w:ascii="Times New Roman" w:hAnsi="Times New Roman"/>
                <w:sz w:val="28"/>
                <w:szCs w:val="28"/>
              </w:rPr>
              <w:t>305</w:t>
            </w:r>
            <w:r w:rsidRPr="00AB3D3A">
              <w:rPr>
                <w:rFonts w:ascii="Times New Roman" w:hAnsi="Times New Roman"/>
                <w:sz w:val="28"/>
                <w:szCs w:val="28"/>
              </w:rPr>
              <w:t>,</w:t>
            </w:r>
            <w:r>
              <w:rPr>
                <w:rFonts w:ascii="Times New Roman" w:hAnsi="Times New Roman"/>
                <w:sz w:val="28"/>
                <w:szCs w:val="28"/>
              </w:rPr>
              <w:t>1</w:t>
            </w:r>
            <w:r w:rsidRPr="00AB3D3A">
              <w:rPr>
                <w:rFonts w:ascii="Times New Roman" w:hAnsi="Times New Roman"/>
                <w:sz w:val="28"/>
                <w:szCs w:val="28"/>
              </w:rPr>
              <w:t>0 тыс. рублей;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2022 – </w:t>
            </w:r>
            <w:r>
              <w:rPr>
                <w:rFonts w:ascii="Times New Roman" w:hAnsi="Times New Roman"/>
                <w:sz w:val="28"/>
                <w:szCs w:val="28"/>
              </w:rPr>
              <w:t>290</w:t>
            </w:r>
            <w:r w:rsidRPr="00AB3D3A">
              <w:rPr>
                <w:rFonts w:ascii="Times New Roman" w:hAnsi="Times New Roman"/>
                <w:sz w:val="28"/>
                <w:szCs w:val="28"/>
              </w:rPr>
              <w:t> </w:t>
            </w:r>
            <w:r>
              <w:rPr>
                <w:rFonts w:ascii="Times New Roman" w:hAnsi="Times New Roman"/>
                <w:sz w:val="28"/>
                <w:szCs w:val="28"/>
              </w:rPr>
              <w:t>756</w:t>
            </w:r>
            <w:r w:rsidRPr="00AB3D3A">
              <w:rPr>
                <w:rFonts w:ascii="Times New Roman" w:hAnsi="Times New Roman"/>
                <w:sz w:val="28"/>
                <w:szCs w:val="28"/>
              </w:rPr>
              <w:t>,</w:t>
            </w:r>
            <w:r>
              <w:rPr>
                <w:rFonts w:ascii="Times New Roman" w:hAnsi="Times New Roman"/>
                <w:sz w:val="28"/>
                <w:szCs w:val="28"/>
              </w:rPr>
              <w:t>5</w:t>
            </w:r>
            <w:r w:rsidRPr="00AB3D3A">
              <w:rPr>
                <w:rFonts w:ascii="Times New Roman" w:hAnsi="Times New Roman"/>
                <w:sz w:val="28"/>
                <w:szCs w:val="28"/>
              </w:rPr>
              <w:t>0 тыс</w:t>
            </w:r>
            <w:proofErr w:type="gramStart"/>
            <w:r w:rsidRPr="00AB3D3A">
              <w:rPr>
                <w:rFonts w:ascii="Times New Roman" w:hAnsi="Times New Roman"/>
                <w:sz w:val="28"/>
                <w:szCs w:val="28"/>
              </w:rPr>
              <w:t>.р</w:t>
            </w:r>
            <w:proofErr w:type="gramEnd"/>
            <w:r w:rsidRPr="00AB3D3A">
              <w:rPr>
                <w:rFonts w:ascii="Times New Roman" w:hAnsi="Times New Roman"/>
                <w:sz w:val="28"/>
                <w:szCs w:val="28"/>
              </w:rPr>
              <w:t>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2023 – </w:t>
            </w:r>
            <w:r>
              <w:rPr>
                <w:rFonts w:ascii="Times New Roman" w:hAnsi="Times New Roman"/>
                <w:sz w:val="28"/>
                <w:szCs w:val="28"/>
              </w:rPr>
              <w:t>293</w:t>
            </w:r>
            <w:r w:rsidRPr="00AB3D3A">
              <w:rPr>
                <w:rFonts w:ascii="Times New Roman" w:hAnsi="Times New Roman"/>
                <w:sz w:val="28"/>
                <w:szCs w:val="28"/>
              </w:rPr>
              <w:t> </w:t>
            </w:r>
            <w:r>
              <w:rPr>
                <w:rFonts w:ascii="Times New Roman" w:hAnsi="Times New Roman"/>
                <w:sz w:val="28"/>
                <w:szCs w:val="28"/>
              </w:rPr>
              <w:t>385</w:t>
            </w:r>
            <w:r w:rsidRPr="00AB3D3A">
              <w:rPr>
                <w:rFonts w:ascii="Times New Roman" w:hAnsi="Times New Roman"/>
                <w:sz w:val="28"/>
                <w:szCs w:val="28"/>
              </w:rPr>
              <w:t>,</w:t>
            </w:r>
            <w:r>
              <w:rPr>
                <w:rFonts w:ascii="Times New Roman" w:hAnsi="Times New Roman"/>
                <w:sz w:val="28"/>
                <w:szCs w:val="28"/>
              </w:rPr>
              <w:t>9</w:t>
            </w:r>
            <w:r w:rsidRPr="00AB3D3A">
              <w:rPr>
                <w:rFonts w:ascii="Times New Roman" w:hAnsi="Times New Roman"/>
                <w:sz w:val="28"/>
                <w:szCs w:val="28"/>
              </w:rPr>
              <w:t>0 тыс</w:t>
            </w:r>
            <w:proofErr w:type="gramStart"/>
            <w:r w:rsidRPr="00AB3D3A">
              <w:rPr>
                <w:rFonts w:ascii="Times New Roman" w:hAnsi="Times New Roman"/>
                <w:sz w:val="28"/>
                <w:szCs w:val="28"/>
              </w:rPr>
              <w:t>.р</w:t>
            </w:r>
            <w:proofErr w:type="gramEnd"/>
            <w:r w:rsidRPr="00AB3D3A">
              <w:rPr>
                <w:rFonts w:ascii="Times New Roman" w:hAnsi="Times New Roman"/>
                <w:sz w:val="28"/>
                <w:szCs w:val="28"/>
              </w:rPr>
              <w:t>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средств федерального бюджета</w:t>
            </w:r>
            <w:r>
              <w:rPr>
                <w:rFonts w:ascii="Times New Roman" w:hAnsi="Times New Roman"/>
                <w:sz w:val="28"/>
                <w:szCs w:val="28"/>
              </w:rPr>
              <w:t xml:space="preserve"> 30 756,9 </w:t>
            </w:r>
            <w:proofErr w:type="spellStart"/>
            <w:proofErr w:type="gramStart"/>
            <w:r>
              <w:rPr>
                <w:rFonts w:ascii="Times New Roman" w:hAnsi="Times New Roman"/>
                <w:sz w:val="28"/>
                <w:szCs w:val="28"/>
              </w:rPr>
              <w:t>тыс</w:t>
            </w:r>
            <w:proofErr w:type="spellEnd"/>
            <w:proofErr w:type="gramEnd"/>
            <w:r>
              <w:rPr>
                <w:rFonts w:ascii="Times New Roman" w:hAnsi="Times New Roman"/>
                <w:sz w:val="28"/>
                <w:szCs w:val="28"/>
              </w:rPr>
              <w:t>, руб.</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2021 год – </w:t>
            </w:r>
            <w:r>
              <w:rPr>
                <w:rFonts w:ascii="Times New Roman" w:hAnsi="Times New Roman"/>
                <w:sz w:val="28"/>
                <w:szCs w:val="28"/>
              </w:rPr>
              <w:t>10</w:t>
            </w:r>
            <w:r w:rsidRPr="00AB3D3A">
              <w:rPr>
                <w:rFonts w:ascii="Times New Roman" w:hAnsi="Times New Roman"/>
                <w:sz w:val="28"/>
                <w:szCs w:val="28"/>
              </w:rPr>
              <w:t xml:space="preserve"> </w:t>
            </w:r>
            <w:r>
              <w:rPr>
                <w:rFonts w:ascii="Times New Roman" w:hAnsi="Times New Roman"/>
                <w:sz w:val="28"/>
                <w:szCs w:val="28"/>
              </w:rPr>
              <w:t>083</w:t>
            </w:r>
            <w:r w:rsidRPr="00AB3D3A">
              <w:rPr>
                <w:rFonts w:ascii="Times New Roman" w:hAnsi="Times New Roman"/>
                <w:sz w:val="28"/>
                <w:szCs w:val="28"/>
              </w:rPr>
              <w:t>,</w:t>
            </w:r>
            <w:r>
              <w:rPr>
                <w:rFonts w:ascii="Times New Roman" w:hAnsi="Times New Roman"/>
                <w:sz w:val="28"/>
                <w:szCs w:val="28"/>
              </w:rPr>
              <w:t>3</w:t>
            </w:r>
            <w:r w:rsidRPr="00AB3D3A">
              <w:rPr>
                <w:rFonts w:ascii="Times New Roman" w:hAnsi="Times New Roman"/>
                <w:sz w:val="28"/>
                <w:szCs w:val="28"/>
              </w:rPr>
              <w:t xml:space="preserve"> тыс. рублей;</w:t>
            </w:r>
          </w:p>
          <w:p w:rsidR="00627DD0" w:rsidRPr="00AB3D3A" w:rsidRDefault="00627DD0" w:rsidP="00627DD0">
            <w:pPr>
              <w:spacing w:after="0" w:line="240" w:lineRule="auto"/>
              <w:jc w:val="both"/>
              <w:rPr>
                <w:rFonts w:ascii="Times New Roman" w:hAnsi="Times New Roman"/>
                <w:sz w:val="28"/>
                <w:szCs w:val="28"/>
              </w:rPr>
            </w:pPr>
            <w:r w:rsidRPr="00AB3D3A">
              <w:rPr>
                <w:rFonts w:ascii="Times New Roman" w:hAnsi="Times New Roman"/>
                <w:sz w:val="28"/>
                <w:szCs w:val="28"/>
              </w:rPr>
              <w:t xml:space="preserve">2022 год – </w:t>
            </w:r>
            <w:r>
              <w:rPr>
                <w:rFonts w:ascii="Times New Roman" w:hAnsi="Times New Roman"/>
                <w:sz w:val="28"/>
                <w:szCs w:val="28"/>
              </w:rPr>
              <w:t>16</w:t>
            </w:r>
            <w:r w:rsidRPr="00AB3D3A">
              <w:rPr>
                <w:rFonts w:ascii="Times New Roman" w:hAnsi="Times New Roman"/>
                <w:sz w:val="28"/>
                <w:szCs w:val="28"/>
              </w:rPr>
              <w:t xml:space="preserve"> </w:t>
            </w:r>
            <w:r>
              <w:rPr>
                <w:rFonts w:ascii="Times New Roman" w:hAnsi="Times New Roman"/>
                <w:sz w:val="28"/>
                <w:szCs w:val="28"/>
              </w:rPr>
              <w:t>477</w:t>
            </w:r>
            <w:r w:rsidRPr="00AB3D3A">
              <w:rPr>
                <w:rFonts w:ascii="Times New Roman" w:hAnsi="Times New Roman"/>
                <w:sz w:val="28"/>
                <w:szCs w:val="28"/>
              </w:rPr>
              <w:t>,</w:t>
            </w:r>
            <w:r>
              <w:rPr>
                <w:rFonts w:ascii="Times New Roman" w:hAnsi="Times New Roman"/>
                <w:sz w:val="28"/>
                <w:szCs w:val="28"/>
              </w:rPr>
              <w:t>4</w:t>
            </w:r>
            <w:r w:rsidRPr="00AB3D3A">
              <w:rPr>
                <w:rFonts w:ascii="Times New Roman" w:hAnsi="Times New Roman"/>
                <w:sz w:val="28"/>
                <w:szCs w:val="28"/>
              </w:rPr>
              <w:t xml:space="preserve"> тыс</w:t>
            </w:r>
            <w:proofErr w:type="gramStart"/>
            <w:r w:rsidRPr="00AB3D3A">
              <w:rPr>
                <w:rFonts w:ascii="Times New Roman" w:hAnsi="Times New Roman"/>
                <w:sz w:val="28"/>
                <w:szCs w:val="28"/>
              </w:rPr>
              <w:t>.р</w:t>
            </w:r>
            <w:proofErr w:type="gramEnd"/>
            <w:r w:rsidRPr="00AB3D3A">
              <w:rPr>
                <w:rFonts w:ascii="Times New Roman" w:hAnsi="Times New Roman"/>
                <w:sz w:val="28"/>
                <w:szCs w:val="28"/>
              </w:rPr>
              <w:t>ублей;</w:t>
            </w:r>
          </w:p>
          <w:p w:rsidR="001D0993" w:rsidRPr="00A7123A" w:rsidRDefault="00627DD0" w:rsidP="00627DD0">
            <w:pPr>
              <w:spacing w:after="0" w:line="240" w:lineRule="auto"/>
              <w:jc w:val="both"/>
              <w:rPr>
                <w:rFonts w:ascii="Times New Roman" w:hAnsi="Times New Roman"/>
                <w:sz w:val="28"/>
                <w:szCs w:val="28"/>
                <w:highlight w:val="yellow"/>
              </w:rPr>
            </w:pPr>
            <w:r w:rsidRPr="00AB3D3A">
              <w:rPr>
                <w:rFonts w:ascii="Times New Roman" w:hAnsi="Times New Roman"/>
                <w:sz w:val="28"/>
                <w:szCs w:val="28"/>
              </w:rPr>
              <w:t xml:space="preserve">2023 год – </w:t>
            </w:r>
            <w:r>
              <w:rPr>
                <w:rFonts w:ascii="Times New Roman" w:hAnsi="Times New Roman"/>
                <w:sz w:val="28"/>
                <w:szCs w:val="28"/>
              </w:rPr>
              <w:t>4 196,2</w:t>
            </w:r>
            <w:r w:rsidRPr="00AB3D3A">
              <w:rPr>
                <w:rFonts w:ascii="Times New Roman" w:hAnsi="Times New Roman"/>
                <w:sz w:val="28"/>
                <w:szCs w:val="28"/>
              </w:rPr>
              <w:t xml:space="preserve"> тыс</w:t>
            </w:r>
            <w:proofErr w:type="gramStart"/>
            <w:r w:rsidRPr="00AB3D3A">
              <w:rPr>
                <w:rFonts w:ascii="Times New Roman" w:hAnsi="Times New Roman"/>
                <w:sz w:val="28"/>
                <w:szCs w:val="28"/>
              </w:rPr>
              <w:t>.р</w:t>
            </w:r>
            <w:proofErr w:type="gramEnd"/>
            <w:r w:rsidRPr="00AB3D3A">
              <w:rPr>
                <w:rFonts w:ascii="Times New Roman" w:hAnsi="Times New Roman"/>
                <w:sz w:val="28"/>
                <w:szCs w:val="28"/>
              </w:rPr>
              <w:t>ублей</w:t>
            </w:r>
          </w:p>
        </w:tc>
      </w:tr>
    </w:tbl>
    <w:p w:rsidR="001D0993" w:rsidRPr="00A7123A" w:rsidRDefault="001D0993" w:rsidP="001D0993">
      <w:pPr>
        <w:spacing w:after="0" w:line="240" w:lineRule="auto"/>
        <w:rPr>
          <w:rFonts w:ascii="Times New Roman" w:hAnsi="Times New Roman"/>
          <w:sz w:val="28"/>
          <w:szCs w:val="28"/>
          <w:highlight w:val="yellow"/>
        </w:rPr>
      </w:pPr>
    </w:p>
    <w:p w:rsidR="001D0993" w:rsidRPr="00A7123A" w:rsidRDefault="001D0993" w:rsidP="001D0993">
      <w:pPr>
        <w:spacing w:after="0" w:line="240" w:lineRule="auto"/>
        <w:jc w:val="center"/>
        <w:rPr>
          <w:rFonts w:ascii="Times New Roman" w:hAnsi="Times New Roman"/>
          <w:b/>
          <w:sz w:val="28"/>
          <w:szCs w:val="28"/>
          <w:highlight w:val="yellow"/>
        </w:rPr>
      </w:pPr>
    </w:p>
    <w:p w:rsidR="001D0993" w:rsidRPr="007F2E8D" w:rsidRDefault="001D0993" w:rsidP="001D0993">
      <w:pPr>
        <w:spacing w:after="0" w:line="240" w:lineRule="auto"/>
        <w:jc w:val="center"/>
        <w:rPr>
          <w:rFonts w:ascii="Times New Roman" w:hAnsi="Times New Roman"/>
          <w:b/>
          <w:sz w:val="28"/>
          <w:szCs w:val="28"/>
        </w:rPr>
      </w:pPr>
      <w:r w:rsidRPr="007F2E8D">
        <w:rPr>
          <w:rFonts w:ascii="Times New Roman" w:hAnsi="Times New Roman"/>
          <w:b/>
          <w:sz w:val="28"/>
          <w:szCs w:val="28"/>
        </w:rPr>
        <w:t>2. Мероприятия подпрограммы</w:t>
      </w:r>
    </w:p>
    <w:p w:rsidR="001D0993" w:rsidRPr="007F2E8D" w:rsidRDefault="001D0993" w:rsidP="001D0993">
      <w:pPr>
        <w:spacing w:after="0" w:line="240" w:lineRule="auto"/>
        <w:rPr>
          <w:rFonts w:ascii="Times New Roman" w:hAnsi="Times New Roman"/>
          <w:sz w:val="28"/>
          <w:szCs w:val="28"/>
        </w:rPr>
      </w:pPr>
    </w:p>
    <w:p w:rsidR="001D0993" w:rsidRPr="007F2E8D" w:rsidRDefault="001D0993" w:rsidP="001D0993">
      <w:pPr>
        <w:spacing w:after="0" w:line="240" w:lineRule="auto"/>
        <w:rPr>
          <w:rFonts w:ascii="Times New Roman" w:hAnsi="Times New Roman"/>
          <w:sz w:val="28"/>
          <w:szCs w:val="28"/>
        </w:rPr>
      </w:pPr>
      <w:r w:rsidRPr="007F2E8D">
        <w:rPr>
          <w:rFonts w:ascii="Times New Roman" w:hAnsi="Times New Roman"/>
          <w:sz w:val="28"/>
          <w:szCs w:val="28"/>
        </w:rPr>
        <w:tab/>
        <w:t>Перечень мероприятий подпрограммы приведен в Приложении № 2.</w:t>
      </w:r>
    </w:p>
    <w:p w:rsidR="001D0993" w:rsidRPr="007F2E8D" w:rsidRDefault="001D0993" w:rsidP="001D0993">
      <w:pPr>
        <w:spacing w:after="0" w:line="240" w:lineRule="auto"/>
        <w:ind w:firstLine="708"/>
        <w:jc w:val="both"/>
        <w:rPr>
          <w:rFonts w:ascii="Times New Roman" w:hAnsi="Times New Roman"/>
          <w:sz w:val="28"/>
          <w:szCs w:val="28"/>
        </w:rPr>
      </w:pPr>
    </w:p>
    <w:p w:rsidR="001D0993" w:rsidRPr="007F2E8D" w:rsidRDefault="001D0993" w:rsidP="001D0993">
      <w:pPr>
        <w:spacing w:after="0" w:line="240" w:lineRule="auto"/>
        <w:jc w:val="center"/>
        <w:rPr>
          <w:rFonts w:ascii="Times New Roman" w:hAnsi="Times New Roman"/>
          <w:b/>
          <w:sz w:val="28"/>
          <w:szCs w:val="28"/>
        </w:rPr>
      </w:pPr>
      <w:r w:rsidRPr="007F2E8D">
        <w:rPr>
          <w:rFonts w:ascii="Times New Roman" w:hAnsi="Times New Roman"/>
          <w:b/>
          <w:sz w:val="28"/>
          <w:szCs w:val="28"/>
        </w:rPr>
        <w:t>3. Механизм реализации подпрограммы</w:t>
      </w:r>
    </w:p>
    <w:p w:rsidR="001D0993" w:rsidRPr="007F2E8D" w:rsidRDefault="001D0993" w:rsidP="001D0993">
      <w:pPr>
        <w:spacing w:after="0" w:line="240" w:lineRule="auto"/>
        <w:jc w:val="center"/>
        <w:rPr>
          <w:rFonts w:ascii="Times New Roman" w:hAnsi="Times New Roman"/>
          <w:b/>
          <w:sz w:val="28"/>
          <w:szCs w:val="28"/>
        </w:rPr>
      </w:pPr>
    </w:p>
    <w:p w:rsidR="001D0993" w:rsidRPr="007F2E8D" w:rsidRDefault="001D0993" w:rsidP="001D0993">
      <w:pPr>
        <w:spacing w:after="0" w:line="240" w:lineRule="auto"/>
        <w:ind w:firstLine="540"/>
        <w:jc w:val="both"/>
        <w:rPr>
          <w:rFonts w:ascii="Times New Roman" w:hAnsi="Times New Roman"/>
          <w:color w:val="FF0000"/>
          <w:sz w:val="28"/>
          <w:szCs w:val="28"/>
        </w:rPr>
      </w:pPr>
      <w:r w:rsidRPr="007F2E8D">
        <w:rPr>
          <w:rFonts w:ascii="Times New Roman" w:hAnsi="Times New Roman"/>
          <w:sz w:val="28"/>
          <w:szCs w:val="28"/>
        </w:rPr>
        <w:t>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Управление образования администрации района и администрация Каратузского района.</w:t>
      </w:r>
    </w:p>
    <w:p w:rsidR="001D0993" w:rsidRPr="007F2E8D" w:rsidRDefault="001D0993" w:rsidP="001D0993">
      <w:pPr>
        <w:spacing w:after="0" w:line="240" w:lineRule="auto"/>
        <w:ind w:firstLine="709"/>
        <w:jc w:val="both"/>
        <w:rPr>
          <w:rFonts w:ascii="Times New Roman" w:hAnsi="Times New Roman"/>
          <w:sz w:val="28"/>
          <w:szCs w:val="28"/>
        </w:rPr>
      </w:pPr>
      <w:r w:rsidRPr="007F2E8D">
        <w:rPr>
          <w:rFonts w:ascii="Times New Roman" w:hAnsi="Times New Roman"/>
          <w:sz w:val="28"/>
          <w:szCs w:val="28"/>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1D0993" w:rsidRPr="007F2E8D" w:rsidRDefault="001D0993" w:rsidP="001D0993">
      <w:pPr>
        <w:spacing w:after="0" w:line="240" w:lineRule="auto"/>
        <w:ind w:firstLine="709"/>
        <w:jc w:val="both"/>
        <w:rPr>
          <w:rFonts w:ascii="Times New Roman" w:hAnsi="Times New Roman"/>
          <w:sz w:val="28"/>
          <w:szCs w:val="28"/>
        </w:rPr>
      </w:pPr>
      <w:r w:rsidRPr="007F2E8D">
        <w:rPr>
          <w:rFonts w:ascii="Times New Roman" w:hAnsi="Times New Roman"/>
          <w:sz w:val="28"/>
          <w:szCs w:val="28"/>
        </w:rPr>
        <w:t xml:space="preserve">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w:t>
      </w:r>
      <w:r w:rsidRPr="007F2E8D">
        <w:rPr>
          <w:rFonts w:ascii="Times New Roman" w:hAnsi="Times New Roman"/>
          <w:sz w:val="28"/>
          <w:szCs w:val="28"/>
        </w:rPr>
        <w:lastRenderedPageBreak/>
        <w:t>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управление образования администрации района.</w:t>
      </w:r>
    </w:p>
    <w:p w:rsidR="001D0993" w:rsidRPr="007F2E8D" w:rsidRDefault="001D0993" w:rsidP="001D0993">
      <w:pPr>
        <w:spacing w:after="0" w:line="240" w:lineRule="auto"/>
        <w:jc w:val="both"/>
        <w:rPr>
          <w:rFonts w:ascii="Times New Roman" w:hAnsi="Times New Roman"/>
          <w:b/>
          <w:bCs/>
          <w:sz w:val="28"/>
          <w:szCs w:val="28"/>
        </w:rPr>
      </w:pPr>
    </w:p>
    <w:p w:rsidR="001D0993" w:rsidRPr="007F2E8D" w:rsidRDefault="001D0993" w:rsidP="001D0993">
      <w:pPr>
        <w:spacing w:after="0" w:line="240" w:lineRule="auto"/>
        <w:jc w:val="center"/>
        <w:rPr>
          <w:rFonts w:ascii="Times New Roman" w:hAnsi="Times New Roman"/>
          <w:b/>
          <w:sz w:val="28"/>
          <w:szCs w:val="28"/>
        </w:rPr>
      </w:pPr>
      <w:r w:rsidRPr="007F2E8D">
        <w:rPr>
          <w:rFonts w:ascii="Times New Roman" w:hAnsi="Times New Roman"/>
          <w:b/>
          <w:sz w:val="28"/>
          <w:szCs w:val="28"/>
        </w:rPr>
        <w:t xml:space="preserve">4. Управление подпрограммой и </w:t>
      </w:r>
      <w:proofErr w:type="gramStart"/>
      <w:r w:rsidRPr="007F2E8D">
        <w:rPr>
          <w:rFonts w:ascii="Times New Roman" w:hAnsi="Times New Roman"/>
          <w:b/>
          <w:sz w:val="28"/>
          <w:szCs w:val="28"/>
        </w:rPr>
        <w:t>контроль за</w:t>
      </w:r>
      <w:proofErr w:type="gramEnd"/>
      <w:r w:rsidRPr="007F2E8D">
        <w:rPr>
          <w:rFonts w:ascii="Times New Roman" w:hAnsi="Times New Roman"/>
          <w:b/>
          <w:sz w:val="28"/>
          <w:szCs w:val="28"/>
        </w:rPr>
        <w:t xml:space="preserve"> исполнением подпрограммы</w:t>
      </w:r>
    </w:p>
    <w:p w:rsidR="001D0993" w:rsidRPr="007F2E8D" w:rsidRDefault="001D0993" w:rsidP="001D0993">
      <w:pPr>
        <w:spacing w:after="0" w:line="240" w:lineRule="auto"/>
        <w:jc w:val="center"/>
        <w:rPr>
          <w:rFonts w:ascii="Times New Roman" w:hAnsi="Times New Roman"/>
          <w:b/>
          <w:sz w:val="28"/>
          <w:szCs w:val="28"/>
        </w:rPr>
      </w:pPr>
    </w:p>
    <w:p w:rsidR="001D0993" w:rsidRPr="007F2E8D" w:rsidRDefault="001D0993" w:rsidP="001D0993">
      <w:pPr>
        <w:spacing w:after="0" w:line="240" w:lineRule="auto"/>
        <w:ind w:firstLine="709"/>
        <w:jc w:val="both"/>
        <w:rPr>
          <w:rFonts w:ascii="Times New Roman" w:hAnsi="Times New Roman"/>
          <w:sz w:val="28"/>
          <w:szCs w:val="28"/>
        </w:rPr>
      </w:pPr>
      <w:proofErr w:type="gramStart"/>
      <w:r w:rsidRPr="007F2E8D">
        <w:rPr>
          <w:rFonts w:ascii="Times New Roman" w:hAnsi="Times New Roman"/>
          <w:sz w:val="28"/>
          <w:szCs w:val="28"/>
        </w:rPr>
        <w:t>Контроль за</w:t>
      </w:r>
      <w:proofErr w:type="gramEnd"/>
      <w:r w:rsidRPr="007F2E8D">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от 2</w:t>
      </w:r>
      <w:r w:rsidR="007F4B1F">
        <w:rPr>
          <w:rFonts w:ascii="Times New Roman" w:hAnsi="Times New Roman"/>
          <w:sz w:val="28"/>
          <w:szCs w:val="28"/>
        </w:rPr>
        <w:t>4</w:t>
      </w:r>
      <w:r w:rsidRPr="007F2E8D">
        <w:rPr>
          <w:rFonts w:ascii="Times New Roman" w:hAnsi="Times New Roman"/>
          <w:sz w:val="28"/>
          <w:szCs w:val="28"/>
        </w:rPr>
        <w:t>.</w:t>
      </w:r>
      <w:r w:rsidR="007F4B1F">
        <w:rPr>
          <w:rFonts w:ascii="Times New Roman" w:hAnsi="Times New Roman"/>
          <w:sz w:val="28"/>
          <w:szCs w:val="28"/>
        </w:rPr>
        <w:t>08</w:t>
      </w:r>
      <w:r w:rsidRPr="007F2E8D">
        <w:rPr>
          <w:rFonts w:ascii="Times New Roman" w:hAnsi="Times New Roman"/>
          <w:sz w:val="28"/>
          <w:szCs w:val="28"/>
        </w:rPr>
        <w:t>.20</w:t>
      </w:r>
      <w:r w:rsidR="007F4B1F">
        <w:rPr>
          <w:rFonts w:ascii="Times New Roman" w:hAnsi="Times New Roman"/>
          <w:sz w:val="28"/>
          <w:szCs w:val="28"/>
        </w:rPr>
        <w:t>20</w:t>
      </w:r>
      <w:r w:rsidRPr="007F2E8D">
        <w:rPr>
          <w:rFonts w:ascii="Times New Roman" w:hAnsi="Times New Roman"/>
          <w:sz w:val="28"/>
          <w:szCs w:val="28"/>
        </w:rPr>
        <w:t xml:space="preserve">г. № </w:t>
      </w:r>
      <w:r w:rsidR="007F4B1F">
        <w:rPr>
          <w:rFonts w:ascii="Times New Roman" w:hAnsi="Times New Roman"/>
          <w:sz w:val="28"/>
          <w:szCs w:val="28"/>
        </w:rPr>
        <w:t>674</w:t>
      </w:r>
      <w:r w:rsidRPr="007F2E8D">
        <w:rPr>
          <w:rFonts w:ascii="Times New Roman" w:hAnsi="Times New Roman"/>
          <w:sz w:val="28"/>
          <w:szCs w:val="28"/>
        </w:rPr>
        <w:t>-п  «</w:t>
      </w:r>
      <w:r w:rsidRPr="007F2E8D">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F2E8D">
        <w:rPr>
          <w:rFonts w:ascii="Times New Roman" w:hAnsi="Times New Roman"/>
          <w:sz w:val="28"/>
          <w:szCs w:val="28"/>
        </w:rPr>
        <w:t xml:space="preserve">», статьями 158, 268.1 и 269.2 Бюджетного кодекса РФ.  </w:t>
      </w:r>
    </w:p>
    <w:p w:rsidR="001D0993" w:rsidRPr="007F2E8D" w:rsidRDefault="001D0993" w:rsidP="001D0993">
      <w:pPr>
        <w:spacing w:after="0" w:line="240" w:lineRule="auto"/>
        <w:ind w:firstLine="709"/>
        <w:jc w:val="both"/>
        <w:rPr>
          <w:rFonts w:ascii="Times New Roman" w:hAnsi="Times New Roman"/>
          <w:sz w:val="28"/>
          <w:szCs w:val="28"/>
        </w:rPr>
      </w:pPr>
      <w:r w:rsidRPr="007F2E8D">
        <w:rPr>
          <w:rFonts w:ascii="Times New Roman" w:hAnsi="Times New Roman"/>
          <w:sz w:val="28"/>
          <w:szCs w:val="28"/>
        </w:rPr>
        <w:t xml:space="preserve">Ежеквартально и по итогам каждого года  в Управление образования представляется аналитический отчет,  всеми учреждениями о проведении мероприятий подпрограммы.  </w:t>
      </w:r>
    </w:p>
    <w:p w:rsidR="001D0993" w:rsidRPr="007F2E8D" w:rsidRDefault="001D0993" w:rsidP="001D0993">
      <w:pPr>
        <w:autoSpaceDE w:val="0"/>
        <w:autoSpaceDN w:val="0"/>
        <w:adjustRightInd w:val="0"/>
        <w:spacing w:after="0" w:line="240" w:lineRule="auto"/>
        <w:ind w:firstLine="709"/>
        <w:jc w:val="both"/>
        <w:rPr>
          <w:rFonts w:ascii="Times New Roman" w:hAnsi="Times New Roman"/>
          <w:sz w:val="28"/>
          <w:szCs w:val="28"/>
        </w:rPr>
      </w:pPr>
      <w:r w:rsidRPr="007F2E8D">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1C1344" w:rsidRPr="00EA00EE" w:rsidRDefault="001C1344" w:rsidP="001C1344">
      <w:pPr>
        <w:spacing w:after="0" w:line="240" w:lineRule="auto"/>
        <w:jc w:val="both"/>
        <w:rPr>
          <w:rFonts w:ascii="Times New Roman" w:hAnsi="Times New Roman"/>
          <w:sz w:val="28"/>
          <w:szCs w:val="28"/>
          <w:highlight w:val="yellow"/>
        </w:rPr>
        <w:sectPr w:rsidR="001C1344" w:rsidRPr="00EA00EE" w:rsidSect="00701BB2">
          <w:pgSz w:w="11906" w:h="16838"/>
          <w:pgMar w:top="851" w:right="567" w:bottom="567" w:left="1134" w:header="709" w:footer="709" w:gutter="0"/>
          <w:cols w:space="708"/>
          <w:docGrid w:linePitch="360"/>
        </w:sectPr>
      </w:pPr>
    </w:p>
    <w:p w:rsidR="001D0993" w:rsidRPr="00B1514B" w:rsidRDefault="001D0993" w:rsidP="001D0993">
      <w:pPr>
        <w:autoSpaceDE w:val="0"/>
        <w:autoSpaceDN w:val="0"/>
        <w:adjustRightInd w:val="0"/>
        <w:spacing w:after="0" w:line="240" w:lineRule="auto"/>
        <w:ind w:left="9072"/>
        <w:rPr>
          <w:rFonts w:ascii="Times New Roman" w:hAnsi="Times New Roman"/>
          <w:sz w:val="24"/>
          <w:szCs w:val="24"/>
        </w:rPr>
      </w:pPr>
      <w:r w:rsidRPr="00B1514B">
        <w:rPr>
          <w:rFonts w:ascii="Times New Roman" w:hAnsi="Times New Roman"/>
          <w:sz w:val="24"/>
          <w:szCs w:val="24"/>
        </w:rPr>
        <w:lastRenderedPageBreak/>
        <w:t xml:space="preserve">Приложение  1 </w:t>
      </w:r>
    </w:p>
    <w:p w:rsidR="001D0993" w:rsidRPr="00B1514B" w:rsidRDefault="001D0993" w:rsidP="001D0993">
      <w:pPr>
        <w:tabs>
          <w:tab w:val="left" w:pos="3969"/>
        </w:tabs>
        <w:autoSpaceDE w:val="0"/>
        <w:autoSpaceDN w:val="0"/>
        <w:adjustRightInd w:val="0"/>
        <w:spacing w:after="0" w:line="240" w:lineRule="auto"/>
        <w:ind w:left="9072"/>
        <w:rPr>
          <w:rFonts w:ascii="Times New Roman" w:hAnsi="Times New Roman"/>
          <w:sz w:val="24"/>
          <w:szCs w:val="24"/>
        </w:rPr>
      </w:pPr>
      <w:r w:rsidRPr="00B1514B">
        <w:rPr>
          <w:rFonts w:ascii="Times New Roman" w:hAnsi="Times New Roman"/>
          <w:sz w:val="24"/>
          <w:szCs w:val="24"/>
        </w:rPr>
        <w:t xml:space="preserve">к подпрограмме 1 </w:t>
      </w:r>
      <w:r w:rsidRPr="00B1514B">
        <w:rPr>
          <w:rFonts w:ascii="Times New Roman" w:hAnsi="Times New Roman"/>
          <w:kern w:val="32"/>
          <w:sz w:val="24"/>
          <w:szCs w:val="24"/>
        </w:rPr>
        <w:t>«Развитие дошкольного, общего и дополнительного образования детей»</w:t>
      </w:r>
      <w:r w:rsidRPr="00B1514B">
        <w:rPr>
          <w:rFonts w:ascii="Times New Roman" w:hAnsi="Times New Roman"/>
          <w:sz w:val="24"/>
          <w:szCs w:val="24"/>
        </w:rPr>
        <w:t xml:space="preserve">, реализуемой в рамках муниципальной программы «Развитие системы образования Каратузского  района» </w:t>
      </w:r>
    </w:p>
    <w:p w:rsidR="001D0993" w:rsidRPr="00B1514B" w:rsidRDefault="001D0993" w:rsidP="001D0993">
      <w:pPr>
        <w:pStyle w:val="ConsPlusNormal"/>
        <w:widowControl/>
        <w:ind w:firstLine="540"/>
        <w:jc w:val="center"/>
        <w:rPr>
          <w:rFonts w:ascii="Times New Roman" w:hAnsi="Times New Roman"/>
          <w:sz w:val="28"/>
          <w:szCs w:val="28"/>
        </w:rPr>
      </w:pPr>
    </w:p>
    <w:p w:rsidR="001D0993" w:rsidRPr="00B1514B" w:rsidRDefault="001D0993" w:rsidP="001D0993">
      <w:pPr>
        <w:pStyle w:val="ConsPlusNormal"/>
        <w:widowControl/>
        <w:ind w:firstLine="540"/>
        <w:jc w:val="center"/>
        <w:rPr>
          <w:rFonts w:ascii="Times New Roman" w:hAnsi="Times New Roman"/>
          <w:sz w:val="28"/>
          <w:szCs w:val="28"/>
        </w:rPr>
      </w:pPr>
      <w:r w:rsidRPr="00B1514B">
        <w:rPr>
          <w:rFonts w:ascii="Times New Roman" w:hAnsi="Times New Roman"/>
          <w:sz w:val="28"/>
          <w:szCs w:val="28"/>
        </w:rPr>
        <w:t xml:space="preserve">Перечень и значения показателей результативности подпрограммы 1 </w:t>
      </w:r>
      <w:r w:rsidRPr="00B1514B">
        <w:rPr>
          <w:rFonts w:ascii="Times New Roman" w:hAnsi="Times New Roman" w:cs="Times New Roman"/>
          <w:kern w:val="32"/>
          <w:sz w:val="28"/>
          <w:szCs w:val="28"/>
        </w:rPr>
        <w:t xml:space="preserve">«Развитие дошкольного, общего и дополнительного образования детей» </w:t>
      </w:r>
      <w:r w:rsidRPr="00B1514B">
        <w:rPr>
          <w:rFonts w:ascii="Times New Roman" w:hAnsi="Times New Roman"/>
          <w:sz w:val="28"/>
          <w:szCs w:val="28"/>
        </w:rPr>
        <w:t xml:space="preserve">муниципальной программы Каратузского района </w:t>
      </w:r>
    </w:p>
    <w:p w:rsidR="001D0993" w:rsidRPr="00B1514B" w:rsidRDefault="001D0993" w:rsidP="001D0993">
      <w:pPr>
        <w:pStyle w:val="ConsPlusNormal"/>
        <w:widowControl/>
        <w:ind w:firstLine="540"/>
        <w:jc w:val="center"/>
        <w:rPr>
          <w:rFonts w:ascii="Times New Roman" w:hAnsi="Times New Roman" w:cs="Times New Roman"/>
          <w:sz w:val="28"/>
          <w:szCs w:val="28"/>
        </w:rPr>
      </w:pPr>
      <w:r w:rsidRPr="00B1514B">
        <w:rPr>
          <w:rFonts w:ascii="Times New Roman" w:hAnsi="Times New Roman" w:cs="Times New Roman"/>
          <w:sz w:val="28"/>
          <w:szCs w:val="28"/>
        </w:rPr>
        <w:t>«Развитие системы образования Каратузского района»</w:t>
      </w:r>
    </w:p>
    <w:p w:rsidR="001D0993" w:rsidRPr="00B1514B" w:rsidRDefault="001D0993" w:rsidP="001D0993">
      <w:pPr>
        <w:pStyle w:val="ConsPlusNormal"/>
        <w:widowControl/>
        <w:ind w:firstLine="540"/>
        <w:jc w:val="center"/>
        <w:rPr>
          <w:rFonts w:ascii="Times New Roman" w:hAnsi="Times New Roman" w:cs="Times New Roman"/>
          <w:sz w:val="28"/>
          <w:szCs w:val="28"/>
        </w:rPr>
      </w:pPr>
      <w:r w:rsidRPr="00B1514B">
        <w:rPr>
          <w:rFonts w:ascii="Times New Roman" w:hAnsi="Times New Roman" w:cs="Times New Roman"/>
          <w:sz w:val="28"/>
          <w:szCs w:val="28"/>
        </w:rPr>
        <w:t xml:space="preserve"> </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536"/>
        <w:gridCol w:w="1560"/>
        <w:gridCol w:w="1559"/>
        <w:gridCol w:w="1559"/>
        <w:gridCol w:w="1701"/>
        <w:gridCol w:w="1418"/>
        <w:gridCol w:w="1842"/>
      </w:tblGrid>
      <w:tr w:rsidR="00012F81" w:rsidRPr="00B1514B" w:rsidTr="00012F81">
        <w:trPr>
          <w:trHeight w:val="381"/>
          <w:jc w:val="center"/>
        </w:trPr>
        <w:tc>
          <w:tcPr>
            <w:tcW w:w="866" w:type="dxa"/>
            <w:vMerge w:val="restart"/>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w:t>
            </w:r>
          </w:p>
          <w:p w:rsidR="00012F81" w:rsidRPr="00B1514B" w:rsidRDefault="00012F81" w:rsidP="00012F81">
            <w:pPr>
              <w:spacing w:after="0" w:line="240" w:lineRule="auto"/>
              <w:jc w:val="center"/>
              <w:rPr>
                <w:rFonts w:ascii="Times New Roman" w:hAnsi="Times New Roman"/>
                <w:sz w:val="24"/>
                <w:szCs w:val="24"/>
              </w:rPr>
            </w:pPr>
            <w:proofErr w:type="spellStart"/>
            <w:proofErr w:type="gramStart"/>
            <w:r w:rsidRPr="00B1514B">
              <w:rPr>
                <w:rFonts w:ascii="Times New Roman" w:hAnsi="Times New Roman"/>
                <w:sz w:val="24"/>
                <w:szCs w:val="24"/>
              </w:rPr>
              <w:t>п</w:t>
            </w:r>
            <w:proofErr w:type="spellEnd"/>
            <w:proofErr w:type="gramEnd"/>
            <w:r w:rsidRPr="00B1514B">
              <w:rPr>
                <w:rFonts w:ascii="Times New Roman" w:hAnsi="Times New Roman"/>
                <w:sz w:val="24"/>
                <w:szCs w:val="24"/>
              </w:rPr>
              <w:t>/</w:t>
            </w:r>
            <w:proofErr w:type="spellStart"/>
            <w:r w:rsidRPr="00B1514B">
              <w:rPr>
                <w:rFonts w:ascii="Times New Roman" w:hAnsi="Times New Roman"/>
                <w:sz w:val="24"/>
                <w:szCs w:val="24"/>
              </w:rPr>
              <w:t>п</w:t>
            </w:r>
            <w:proofErr w:type="spellEnd"/>
          </w:p>
        </w:tc>
        <w:tc>
          <w:tcPr>
            <w:tcW w:w="4536" w:type="dxa"/>
            <w:vMerge w:val="restart"/>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Единица</w:t>
            </w:r>
          </w:p>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измерения</w:t>
            </w:r>
          </w:p>
          <w:p w:rsidR="00012F81" w:rsidRPr="00B1514B" w:rsidRDefault="00012F81" w:rsidP="00012F81">
            <w:pPr>
              <w:rPr>
                <w:rFonts w:ascii="Times New Roman" w:hAnsi="Times New Roman"/>
                <w:sz w:val="24"/>
                <w:szCs w:val="24"/>
              </w:rPr>
            </w:pPr>
          </w:p>
        </w:tc>
        <w:tc>
          <w:tcPr>
            <w:tcW w:w="1559" w:type="dxa"/>
            <w:vMerge w:val="restart"/>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Источник информации</w:t>
            </w:r>
          </w:p>
          <w:p w:rsidR="00012F81" w:rsidRPr="00B1514B" w:rsidRDefault="00012F81" w:rsidP="00012F81">
            <w:pPr>
              <w:rPr>
                <w:rFonts w:ascii="Times New Roman" w:hAnsi="Times New Roman"/>
                <w:sz w:val="24"/>
                <w:szCs w:val="24"/>
              </w:rPr>
            </w:pPr>
          </w:p>
        </w:tc>
        <w:tc>
          <w:tcPr>
            <w:tcW w:w="6520" w:type="dxa"/>
            <w:gridSpan w:val="4"/>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Годы реализации подпрограммы</w:t>
            </w:r>
          </w:p>
        </w:tc>
      </w:tr>
      <w:tr w:rsidR="00012F81" w:rsidRPr="00B1514B" w:rsidTr="00012F81">
        <w:trPr>
          <w:trHeight w:val="982"/>
          <w:jc w:val="center"/>
        </w:trPr>
        <w:tc>
          <w:tcPr>
            <w:tcW w:w="866" w:type="dxa"/>
            <w:vMerge/>
            <w:shd w:val="clear" w:color="auto" w:fill="auto"/>
          </w:tcPr>
          <w:p w:rsidR="00012F81" w:rsidRPr="00B1514B" w:rsidRDefault="00012F81" w:rsidP="00012F81">
            <w:pPr>
              <w:rPr>
                <w:rFonts w:ascii="Times New Roman" w:hAnsi="Times New Roman"/>
                <w:sz w:val="24"/>
                <w:szCs w:val="24"/>
              </w:rPr>
            </w:pPr>
          </w:p>
        </w:tc>
        <w:tc>
          <w:tcPr>
            <w:tcW w:w="4536" w:type="dxa"/>
            <w:vMerge/>
            <w:shd w:val="clear" w:color="auto" w:fill="auto"/>
          </w:tcPr>
          <w:p w:rsidR="00012F81" w:rsidRPr="00B1514B" w:rsidRDefault="00012F81" w:rsidP="00012F81">
            <w:pPr>
              <w:rPr>
                <w:rFonts w:ascii="Times New Roman" w:hAnsi="Times New Roman"/>
                <w:sz w:val="24"/>
                <w:szCs w:val="24"/>
              </w:rPr>
            </w:pPr>
          </w:p>
        </w:tc>
        <w:tc>
          <w:tcPr>
            <w:tcW w:w="1560" w:type="dxa"/>
            <w:vMerge/>
            <w:shd w:val="clear" w:color="auto" w:fill="auto"/>
          </w:tcPr>
          <w:p w:rsidR="00012F81" w:rsidRPr="00B1514B" w:rsidRDefault="00012F81" w:rsidP="00012F81">
            <w:pPr>
              <w:rPr>
                <w:rFonts w:ascii="Times New Roman" w:hAnsi="Times New Roman"/>
                <w:sz w:val="24"/>
                <w:szCs w:val="24"/>
              </w:rPr>
            </w:pPr>
          </w:p>
        </w:tc>
        <w:tc>
          <w:tcPr>
            <w:tcW w:w="1559" w:type="dxa"/>
            <w:vMerge/>
            <w:shd w:val="clear" w:color="auto" w:fill="auto"/>
          </w:tcPr>
          <w:p w:rsidR="00012F81" w:rsidRPr="00B1514B" w:rsidRDefault="00012F81" w:rsidP="00012F81">
            <w:pPr>
              <w:rPr>
                <w:rFonts w:ascii="Times New Roman" w:hAnsi="Times New Roman"/>
                <w:sz w:val="24"/>
                <w:szCs w:val="24"/>
              </w:rPr>
            </w:pPr>
          </w:p>
        </w:tc>
        <w:tc>
          <w:tcPr>
            <w:tcW w:w="1559"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текущий финансовый год</w:t>
            </w:r>
          </w:p>
        </w:tc>
        <w:tc>
          <w:tcPr>
            <w:tcW w:w="1701"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очередной финансовый год</w:t>
            </w:r>
          </w:p>
        </w:tc>
        <w:tc>
          <w:tcPr>
            <w:tcW w:w="1418"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1-й год планового периода</w:t>
            </w:r>
          </w:p>
        </w:tc>
        <w:tc>
          <w:tcPr>
            <w:tcW w:w="1842"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2-й год планового периода</w:t>
            </w:r>
          </w:p>
        </w:tc>
      </w:tr>
      <w:tr w:rsidR="00012F81" w:rsidRPr="00B1514B" w:rsidTr="00012F81">
        <w:trPr>
          <w:trHeight w:val="297"/>
          <w:jc w:val="center"/>
        </w:trPr>
        <w:tc>
          <w:tcPr>
            <w:tcW w:w="866" w:type="dxa"/>
            <w:vMerge/>
            <w:shd w:val="clear" w:color="auto" w:fill="auto"/>
          </w:tcPr>
          <w:p w:rsidR="00012F81" w:rsidRPr="00B1514B" w:rsidRDefault="00012F81" w:rsidP="00012F81">
            <w:pPr>
              <w:spacing w:after="0" w:line="240" w:lineRule="auto"/>
              <w:jc w:val="center"/>
              <w:rPr>
                <w:rFonts w:ascii="Times New Roman" w:hAnsi="Times New Roman"/>
                <w:sz w:val="24"/>
                <w:szCs w:val="24"/>
              </w:rPr>
            </w:pPr>
          </w:p>
        </w:tc>
        <w:tc>
          <w:tcPr>
            <w:tcW w:w="4536" w:type="dxa"/>
            <w:vMerge/>
            <w:shd w:val="clear" w:color="auto" w:fill="auto"/>
          </w:tcPr>
          <w:p w:rsidR="00012F81" w:rsidRPr="00B1514B" w:rsidRDefault="00012F81" w:rsidP="00012F81">
            <w:pPr>
              <w:spacing w:after="0" w:line="240" w:lineRule="auto"/>
              <w:jc w:val="center"/>
              <w:rPr>
                <w:rFonts w:ascii="Times New Roman" w:hAnsi="Times New Roman"/>
                <w:sz w:val="24"/>
                <w:szCs w:val="24"/>
              </w:rPr>
            </w:pPr>
          </w:p>
        </w:tc>
        <w:tc>
          <w:tcPr>
            <w:tcW w:w="1560" w:type="dxa"/>
            <w:vMerge/>
            <w:shd w:val="clear" w:color="auto" w:fill="auto"/>
          </w:tcPr>
          <w:p w:rsidR="00012F81" w:rsidRPr="00B1514B" w:rsidRDefault="00012F81" w:rsidP="00012F81">
            <w:pPr>
              <w:spacing w:after="0" w:line="240" w:lineRule="auto"/>
              <w:jc w:val="center"/>
              <w:rPr>
                <w:rFonts w:ascii="Times New Roman" w:hAnsi="Times New Roman"/>
                <w:sz w:val="24"/>
                <w:szCs w:val="24"/>
              </w:rPr>
            </w:pPr>
          </w:p>
        </w:tc>
        <w:tc>
          <w:tcPr>
            <w:tcW w:w="1559" w:type="dxa"/>
            <w:vMerge/>
            <w:shd w:val="clear" w:color="auto" w:fill="auto"/>
          </w:tcPr>
          <w:p w:rsidR="00012F81" w:rsidRPr="00B1514B" w:rsidRDefault="00012F81" w:rsidP="00012F81">
            <w:pPr>
              <w:spacing w:after="0" w:line="240" w:lineRule="auto"/>
              <w:jc w:val="center"/>
              <w:rPr>
                <w:rFonts w:ascii="Times New Roman" w:hAnsi="Times New Roman"/>
                <w:sz w:val="24"/>
                <w:szCs w:val="24"/>
              </w:rPr>
            </w:pPr>
          </w:p>
        </w:tc>
        <w:tc>
          <w:tcPr>
            <w:tcW w:w="1559" w:type="dxa"/>
            <w:shd w:val="clear" w:color="auto" w:fill="auto"/>
          </w:tcPr>
          <w:p w:rsidR="00012F81" w:rsidRPr="00B1514B" w:rsidRDefault="00012F81" w:rsidP="00012F81">
            <w:pPr>
              <w:jc w:val="center"/>
              <w:rPr>
                <w:rFonts w:ascii="Times New Roman" w:hAnsi="Times New Roman"/>
                <w:sz w:val="24"/>
                <w:szCs w:val="24"/>
              </w:rPr>
            </w:pPr>
            <w:r w:rsidRPr="00B1514B">
              <w:rPr>
                <w:rFonts w:ascii="Times New Roman" w:hAnsi="Times New Roman"/>
                <w:sz w:val="24"/>
                <w:szCs w:val="24"/>
              </w:rPr>
              <w:t>2020</w:t>
            </w:r>
          </w:p>
        </w:tc>
        <w:tc>
          <w:tcPr>
            <w:tcW w:w="1701"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2021</w:t>
            </w:r>
          </w:p>
        </w:tc>
        <w:tc>
          <w:tcPr>
            <w:tcW w:w="1418"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2022</w:t>
            </w:r>
          </w:p>
        </w:tc>
        <w:tc>
          <w:tcPr>
            <w:tcW w:w="1842"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2023</w:t>
            </w:r>
          </w:p>
        </w:tc>
      </w:tr>
      <w:tr w:rsidR="00012F81" w:rsidRPr="00B1514B" w:rsidTr="00012F81">
        <w:trPr>
          <w:trHeight w:val="297"/>
          <w:jc w:val="center"/>
        </w:trPr>
        <w:tc>
          <w:tcPr>
            <w:tcW w:w="866"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1</w:t>
            </w:r>
          </w:p>
        </w:tc>
        <w:tc>
          <w:tcPr>
            <w:tcW w:w="4536"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2</w:t>
            </w:r>
          </w:p>
        </w:tc>
        <w:tc>
          <w:tcPr>
            <w:tcW w:w="1560"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3</w:t>
            </w:r>
          </w:p>
        </w:tc>
        <w:tc>
          <w:tcPr>
            <w:tcW w:w="1559"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4</w:t>
            </w:r>
          </w:p>
        </w:tc>
        <w:tc>
          <w:tcPr>
            <w:tcW w:w="1559" w:type="dxa"/>
            <w:shd w:val="clear" w:color="auto" w:fill="auto"/>
          </w:tcPr>
          <w:p w:rsidR="00012F81" w:rsidRPr="00B1514B" w:rsidRDefault="00012F81" w:rsidP="00012F81">
            <w:pPr>
              <w:jc w:val="center"/>
              <w:rPr>
                <w:rFonts w:ascii="Times New Roman" w:hAnsi="Times New Roman"/>
                <w:sz w:val="24"/>
                <w:szCs w:val="24"/>
              </w:rPr>
            </w:pPr>
            <w:r w:rsidRPr="00B1514B">
              <w:rPr>
                <w:rFonts w:ascii="Times New Roman" w:hAnsi="Times New Roman"/>
                <w:sz w:val="24"/>
                <w:szCs w:val="24"/>
              </w:rPr>
              <w:t>5</w:t>
            </w:r>
          </w:p>
        </w:tc>
        <w:tc>
          <w:tcPr>
            <w:tcW w:w="1701"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6</w:t>
            </w:r>
          </w:p>
        </w:tc>
        <w:tc>
          <w:tcPr>
            <w:tcW w:w="1418"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7</w:t>
            </w:r>
          </w:p>
        </w:tc>
        <w:tc>
          <w:tcPr>
            <w:tcW w:w="1842"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8</w:t>
            </w:r>
          </w:p>
        </w:tc>
      </w:tr>
      <w:tr w:rsidR="00012F81" w:rsidRPr="00B1514B" w:rsidTr="00012F81">
        <w:trPr>
          <w:trHeight w:val="273"/>
          <w:jc w:val="center"/>
        </w:trPr>
        <w:tc>
          <w:tcPr>
            <w:tcW w:w="866" w:type="dxa"/>
            <w:shd w:val="clear" w:color="auto" w:fill="auto"/>
          </w:tcPr>
          <w:p w:rsidR="00012F81" w:rsidRPr="00B1514B" w:rsidRDefault="00012F81" w:rsidP="00012F81">
            <w:pPr>
              <w:spacing w:after="0" w:line="240" w:lineRule="auto"/>
              <w:jc w:val="center"/>
              <w:rPr>
                <w:rFonts w:ascii="Times New Roman" w:hAnsi="Times New Roman"/>
                <w:sz w:val="24"/>
                <w:szCs w:val="24"/>
              </w:rPr>
            </w:pPr>
          </w:p>
        </w:tc>
        <w:tc>
          <w:tcPr>
            <w:tcW w:w="14175" w:type="dxa"/>
            <w:gridSpan w:val="7"/>
            <w:shd w:val="clear" w:color="auto" w:fill="auto"/>
          </w:tcPr>
          <w:p w:rsidR="00012F81" w:rsidRPr="00B1514B" w:rsidRDefault="00012F81" w:rsidP="00012F81">
            <w:pPr>
              <w:spacing w:after="0" w:line="240" w:lineRule="auto"/>
              <w:jc w:val="both"/>
              <w:rPr>
                <w:rFonts w:ascii="Times New Roman" w:hAnsi="Times New Roman"/>
                <w:b/>
                <w:sz w:val="24"/>
                <w:szCs w:val="24"/>
              </w:rPr>
            </w:pPr>
            <w:r w:rsidRPr="00B1514B">
              <w:rPr>
                <w:rFonts w:ascii="Times New Roman" w:hAnsi="Times New Roman"/>
                <w:b/>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012F81" w:rsidRPr="00EE5AB3" w:rsidTr="00012F81">
        <w:trPr>
          <w:trHeight w:val="273"/>
          <w:jc w:val="center"/>
        </w:trPr>
        <w:tc>
          <w:tcPr>
            <w:tcW w:w="866" w:type="dxa"/>
            <w:shd w:val="clear" w:color="auto" w:fill="auto"/>
          </w:tcPr>
          <w:p w:rsidR="00012F81" w:rsidRPr="00EE5AB3" w:rsidRDefault="00012F81" w:rsidP="00012F81">
            <w:pPr>
              <w:spacing w:after="0" w:line="240" w:lineRule="auto"/>
              <w:jc w:val="center"/>
              <w:rPr>
                <w:rFonts w:ascii="Times New Roman" w:hAnsi="Times New Roman"/>
                <w:sz w:val="24"/>
                <w:szCs w:val="24"/>
              </w:rPr>
            </w:pPr>
          </w:p>
        </w:tc>
        <w:tc>
          <w:tcPr>
            <w:tcW w:w="14175" w:type="dxa"/>
            <w:gridSpan w:val="7"/>
            <w:shd w:val="clear" w:color="auto" w:fill="auto"/>
          </w:tcPr>
          <w:p w:rsidR="00012F81" w:rsidRPr="00EE5AB3" w:rsidRDefault="00012F81" w:rsidP="00012F81">
            <w:pPr>
              <w:spacing w:after="0" w:line="240" w:lineRule="auto"/>
              <w:jc w:val="both"/>
              <w:rPr>
                <w:rFonts w:ascii="Times New Roman" w:hAnsi="Times New Roman"/>
                <w:b/>
                <w:sz w:val="24"/>
                <w:szCs w:val="24"/>
              </w:rPr>
            </w:pPr>
            <w:r w:rsidRPr="00EE5AB3">
              <w:rPr>
                <w:rFonts w:ascii="Times New Roman" w:hAnsi="Times New Roman"/>
                <w:b/>
                <w:bCs/>
                <w:sz w:val="24"/>
                <w:szCs w:val="24"/>
              </w:rPr>
              <w:t>Задача № 1</w:t>
            </w:r>
            <w:proofErr w:type="gramStart"/>
            <w:r w:rsidRPr="00EE5AB3">
              <w:rPr>
                <w:rFonts w:ascii="Times New Roman" w:hAnsi="Times New Roman"/>
                <w:b/>
                <w:bCs/>
                <w:sz w:val="24"/>
                <w:szCs w:val="24"/>
              </w:rPr>
              <w:t xml:space="preserve"> </w:t>
            </w:r>
            <w:r w:rsidRPr="00EE5AB3">
              <w:rPr>
                <w:rFonts w:ascii="Times New Roman" w:hAnsi="Times New Roman"/>
                <w:b/>
                <w:sz w:val="24"/>
                <w:szCs w:val="24"/>
              </w:rPr>
              <w:t>О</w:t>
            </w:r>
            <w:proofErr w:type="gramEnd"/>
            <w:r w:rsidRPr="00EE5AB3">
              <w:rPr>
                <w:rFonts w:ascii="Times New Roman" w:hAnsi="Times New Roman"/>
                <w:b/>
                <w:sz w:val="24"/>
                <w:szCs w:val="24"/>
              </w:rPr>
              <w:t>беспечить повышение доступности дошкольного образования детей в возрасте от 1,5 до 7 лет,</w:t>
            </w:r>
            <w:r w:rsidRPr="00EE5AB3">
              <w:rPr>
                <w:rFonts w:ascii="Times New Roman" w:hAnsi="Times New Roman"/>
                <w:b/>
                <w:color w:val="000000"/>
                <w:sz w:val="24"/>
                <w:szCs w:val="24"/>
              </w:rPr>
              <w:t xml:space="preserve"> соответствующего федеральному государственному образовательному стандарту дошкольного образования</w:t>
            </w:r>
          </w:p>
        </w:tc>
      </w:tr>
      <w:tr w:rsidR="00012F81" w:rsidRPr="00A7123A" w:rsidTr="00012F81">
        <w:trPr>
          <w:trHeight w:val="273"/>
          <w:jc w:val="center"/>
        </w:trPr>
        <w:tc>
          <w:tcPr>
            <w:tcW w:w="866" w:type="dxa"/>
            <w:shd w:val="clear" w:color="auto" w:fill="auto"/>
          </w:tcPr>
          <w:p w:rsidR="00012F81" w:rsidRPr="008977AD" w:rsidRDefault="00012F81" w:rsidP="00012F81">
            <w:pPr>
              <w:spacing w:after="0" w:line="240" w:lineRule="auto"/>
              <w:jc w:val="center"/>
              <w:rPr>
                <w:rFonts w:ascii="Times New Roman" w:hAnsi="Times New Roman"/>
                <w:sz w:val="24"/>
                <w:szCs w:val="24"/>
              </w:rPr>
            </w:pPr>
            <w:r w:rsidRPr="008977AD">
              <w:rPr>
                <w:rFonts w:ascii="Times New Roman" w:hAnsi="Times New Roman"/>
                <w:sz w:val="24"/>
                <w:szCs w:val="24"/>
              </w:rPr>
              <w:t>1.1</w:t>
            </w:r>
          </w:p>
        </w:tc>
        <w:tc>
          <w:tcPr>
            <w:tcW w:w="4536" w:type="dxa"/>
            <w:shd w:val="clear" w:color="auto" w:fill="auto"/>
          </w:tcPr>
          <w:p w:rsidR="00012F81" w:rsidRPr="008977AD" w:rsidRDefault="00012F81" w:rsidP="00012F81">
            <w:pPr>
              <w:widowControl w:val="0"/>
              <w:autoSpaceDE w:val="0"/>
              <w:autoSpaceDN w:val="0"/>
              <w:adjustRightInd w:val="0"/>
              <w:spacing w:after="0" w:line="240" w:lineRule="auto"/>
              <w:ind w:left="-79" w:right="-79"/>
              <w:rPr>
                <w:rFonts w:ascii="Times New Roman" w:hAnsi="Times New Roman"/>
                <w:spacing w:val="-4"/>
                <w:sz w:val="24"/>
                <w:szCs w:val="24"/>
              </w:rPr>
            </w:pPr>
            <w:proofErr w:type="gramStart"/>
            <w:r w:rsidRPr="008977AD">
              <w:rPr>
                <w:rFonts w:ascii="Times New Roman" w:hAnsi="Times New Roman"/>
                <w:spacing w:val="-4"/>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8977AD">
              <w:rPr>
                <w:rFonts w:ascii="Times New Roman" w:hAnsi="Times New Roman"/>
                <w:spacing w:val="-4"/>
                <w:sz w:val="24"/>
                <w:szCs w:val="24"/>
              </w:rPr>
              <w:br/>
              <w:t xml:space="preserve">в возрасте от 3 до 7 лет, находящихся в очереди на получение </w:t>
            </w:r>
            <w:r w:rsidRPr="008977AD">
              <w:rPr>
                <w:rFonts w:ascii="Times New Roman" w:hAnsi="Times New Roman"/>
                <w:spacing w:val="-4"/>
                <w:sz w:val="24"/>
                <w:szCs w:val="24"/>
              </w:rPr>
              <w:br/>
              <w:t>в текущем году дошкольного образования (на начало года)</w:t>
            </w:r>
            <w:proofErr w:type="gramEnd"/>
          </w:p>
        </w:tc>
        <w:tc>
          <w:tcPr>
            <w:tcW w:w="1560" w:type="dxa"/>
            <w:shd w:val="clear" w:color="auto" w:fill="auto"/>
          </w:tcPr>
          <w:p w:rsidR="00012F81" w:rsidRPr="008977AD" w:rsidRDefault="00012F81" w:rsidP="00012F81">
            <w:pPr>
              <w:spacing w:after="0" w:line="240" w:lineRule="auto"/>
              <w:jc w:val="center"/>
              <w:rPr>
                <w:rFonts w:ascii="Times New Roman" w:hAnsi="Times New Roman"/>
                <w:sz w:val="24"/>
                <w:szCs w:val="24"/>
              </w:rPr>
            </w:pPr>
            <w:r w:rsidRPr="008977AD">
              <w:rPr>
                <w:rFonts w:ascii="Times New Roman" w:hAnsi="Times New Roman"/>
                <w:sz w:val="24"/>
                <w:szCs w:val="24"/>
              </w:rPr>
              <w:t>%</w:t>
            </w:r>
          </w:p>
        </w:tc>
        <w:tc>
          <w:tcPr>
            <w:tcW w:w="1559" w:type="dxa"/>
            <w:shd w:val="clear" w:color="auto" w:fill="auto"/>
          </w:tcPr>
          <w:p w:rsidR="00012F81" w:rsidRPr="008977AD" w:rsidRDefault="00012F81" w:rsidP="00012F81">
            <w:pPr>
              <w:spacing w:after="0" w:line="240" w:lineRule="auto"/>
              <w:jc w:val="center"/>
              <w:rPr>
                <w:sz w:val="20"/>
                <w:szCs w:val="20"/>
              </w:rPr>
            </w:pPr>
            <w:r w:rsidRPr="008977AD">
              <w:rPr>
                <w:rFonts w:ascii="Times New Roman" w:hAnsi="Times New Roman"/>
                <w:color w:val="000000"/>
                <w:sz w:val="20"/>
                <w:szCs w:val="20"/>
              </w:rPr>
              <w:t>Ведомственная отчетность</w:t>
            </w:r>
          </w:p>
        </w:tc>
        <w:tc>
          <w:tcPr>
            <w:tcW w:w="1559" w:type="dxa"/>
            <w:shd w:val="clear" w:color="auto" w:fill="auto"/>
          </w:tcPr>
          <w:p w:rsidR="00012F81" w:rsidRPr="008977AD" w:rsidRDefault="00012F81" w:rsidP="00012F81">
            <w:pPr>
              <w:jc w:val="center"/>
              <w:rPr>
                <w:rFonts w:ascii="Times New Roman" w:hAnsi="Times New Roman"/>
                <w:sz w:val="24"/>
                <w:szCs w:val="24"/>
              </w:rPr>
            </w:pPr>
            <w:r w:rsidRPr="008977AD">
              <w:rPr>
                <w:rFonts w:ascii="Times New Roman" w:hAnsi="Times New Roman"/>
                <w:sz w:val="24"/>
                <w:szCs w:val="24"/>
              </w:rPr>
              <w:t>100,0</w:t>
            </w:r>
          </w:p>
        </w:tc>
        <w:tc>
          <w:tcPr>
            <w:tcW w:w="1701" w:type="dxa"/>
            <w:shd w:val="clear" w:color="auto" w:fill="auto"/>
          </w:tcPr>
          <w:p w:rsidR="00012F81" w:rsidRPr="008977AD" w:rsidRDefault="00012F81" w:rsidP="00012F81">
            <w:pPr>
              <w:jc w:val="center"/>
              <w:rPr>
                <w:rFonts w:ascii="Times New Roman" w:hAnsi="Times New Roman"/>
                <w:sz w:val="24"/>
                <w:szCs w:val="24"/>
              </w:rPr>
            </w:pPr>
            <w:r w:rsidRPr="008977AD">
              <w:rPr>
                <w:rFonts w:ascii="Times New Roman" w:hAnsi="Times New Roman"/>
                <w:sz w:val="24"/>
                <w:szCs w:val="24"/>
              </w:rPr>
              <w:t>100,0</w:t>
            </w:r>
          </w:p>
        </w:tc>
        <w:tc>
          <w:tcPr>
            <w:tcW w:w="1418" w:type="dxa"/>
            <w:shd w:val="clear" w:color="auto" w:fill="auto"/>
          </w:tcPr>
          <w:p w:rsidR="00012F81" w:rsidRPr="008977AD" w:rsidRDefault="00012F81" w:rsidP="00012F81">
            <w:pPr>
              <w:jc w:val="center"/>
              <w:rPr>
                <w:rFonts w:ascii="Times New Roman" w:hAnsi="Times New Roman"/>
                <w:sz w:val="24"/>
                <w:szCs w:val="24"/>
              </w:rPr>
            </w:pPr>
            <w:r w:rsidRPr="008977AD">
              <w:rPr>
                <w:rFonts w:ascii="Times New Roman" w:hAnsi="Times New Roman"/>
                <w:sz w:val="24"/>
                <w:szCs w:val="24"/>
              </w:rPr>
              <w:t>100,0</w:t>
            </w:r>
          </w:p>
        </w:tc>
        <w:tc>
          <w:tcPr>
            <w:tcW w:w="1842" w:type="dxa"/>
            <w:shd w:val="clear" w:color="auto" w:fill="auto"/>
          </w:tcPr>
          <w:p w:rsidR="00012F81" w:rsidRPr="008977AD" w:rsidRDefault="00012F81" w:rsidP="00012F81">
            <w:pPr>
              <w:jc w:val="center"/>
              <w:rPr>
                <w:rFonts w:ascii="Times New Roman" w:hAnsi="Times New Roman"/>
                <w:sz w:val="24"/>
                <w:szCs w:val="24"/>
              </w:rPr>
            </w:pPr>
            <w:r w:rsidRPr="008977AD">
              <w:rPr>
                <w:rFonts w:ascii="Times New Roman" w:hAnsi="Times New Roman"/>
                <w:sz w:val="24"/>
                <w:szCs w:val="24"/>
              </w:rPr>
              <w:t>100,0</w:t>
            </w:r>
          </w:p>
        </w:tc>
      </w:tr>
      <w:tr w:rsidR="00012F81" w:rsidRPr="00A7123A" w:rsidTr="00012F81">
        <w:trPr>
          <w:trHeight w:val="273"/>
          <w:jc w:val="center"/>
        </w:trPr>
        <w:tc>
          <w:tcPr>
            <w:tcW w:w="866" w:type="dxa"/>
            <w:shd w:val="clear" w:color="auto" w:fill="auto"/>
          </w:tcPr>
          <w:p w:rsidR="00012F81" w:rsidRPr="008977AD" w:rsidRDefault="00012F81" w:rsidP="00012F81">
            <w:pPr>
              <w:spacing w:after="0" w:line="240" w:lineRule="auto"/>
              <w:jc w:val="center"/>
              <w:rPr>
                <w:rFonts w:ascii="Times New Roman" w:hAnsi="Times New Roman"/>
                <w:sz w:val="24"/>
                <w:szCs w:val="24"/>
              </w:rPr>
            </w:pPr>
            <w:r w:rsidRPr="008977AD">
              <w:rPr>
                <w:rFonts w:ascii="Times New Roman" w:hAnsi="Times New Roman"/>
                <w:sz w:val="24"/>
                <w:szCs w:val="24"/>
              </w:rPr>
              <w:t>1.2</w:t>
            </w:r>
          </w:p>
        </w:tc>
        <w:tc>
          <w:tcPr>
            <w:tcW w:w="4536" w:type="dxa"/>
            <w:shd w:val="clear" w:color="auto" w:fill="auto"/>
          </w:tcPr>
          <w:p w:rsidR="00012F81" w:rsidRPr="008977AD" w:rsidRDefault="00012F81" w:rsidP="00012F81">
            <w:pPr>
              <w:widowControl w:val="0"/>
              <w:autoSpaceDE w:val="0"/>
              <w:autoSpaceDN w:val="0"/>
              <w:adjustRightInd w:val="0"/>
              <w:spacing w:after="0" w:line="240" w:lineRule="auto"/>
              <w:ind w:left="-79" w:right="-79"/>
              <w:rPr>
                <w:rFonts w:ascii="Times New Roman" w:hAnsi="Times New Roman"/>
                <w:spacing w:val="-4"/>
                <w:sz w:val="24"/>
                <w:szCs w:val="24"/>
              </w:rPr>
            </w:pPr>
            <w:r w:rsidRPr="008977AD">
              <w:rPr>
                <w:rFonts w:ascii="Times New Roman" w:hAnsi="Times New Roman"/>
                <w:spacing w:val="-4"/>
                <w:sz w:val="24"/>
                <w:szCs w:val="24"/>
              </w:rPr>
              <w:t xml:space="preserve">Удельный вес воспитанников дошкольных образовательных организаций, расположенных на территории Каратузского </w:t>
            </w:r>
            <w:r w:rsidRPr="008977AD">
              <w:rPr>
                <w:rFonts w:ascii="Times New Roman" w:hAnsi="Times New Roman"/>
                <w:spacing w:val="-4"/>
                <w:sz w:val="24"/>
                <w:szCs w:val="24"/>
              </w:rPr>
              <w:lastRenderedPageBreak/>
              <w:t>района,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 (на конец года)</w:t>
            </w:r>
          </w:p>
        </w:tc>
        <w:tc>
          <w:tcPr>
            <w:tcW w:w="1560" w:type="dxa"/>
            <w:shd w:val="clear" w:color="auto" w:fill="auto"/>
          </w:tcPr>
          <w:p w:rsidR="00012F81" w:rsidRPr="008977AD" w:rsidRDefault="00012F81" w:rsidP="00012F81">
            <w:pPr>
              <w:spacing w:after="0" w:line="240" w:lineRule="auto"/>
              <w:jc w:val="center"/>
              <w:rPr>
                <w:rFonts w:ascii="Times New Roman" w:hAnsi="Times New Roman"/>
                <w:sz w:val="24"/>
                <w:szCs w:val="24"/>
              </w:rPr>
            </w:pPr>
            <w:r w:rsidRPr="008977AD">
              <w:rPr>
                <w:rFonts w:ascii="Times New Roman" w:hAnsi="Times New Roman"/>
                <w:sz w:val="24"/>
                <w:szCs w:val="24"/>
              </w:rPr>
              <w:lastRenderedPageBreak/>
              <w:t>%</w:t>
            </w:r>
          </w:p>
        </w:tc>
        <w:tc>
          <w:tcPr>
            <w:tcW w:w="1559" w:type="dxa"/>
            <w:shd w:val="clear" w:color="auto" w:fill="auto"/>
          </w:tcPr>
          <w:p w:rsidR="00012F81" w:rsidRPr="008977AD" w:rsidRDefault="00012F81" w:rsidP="00012F81">
            <w:pPr>
              <w:spacing w:after="0" w:line="240" w:lineRule="auto"/>
              <w:jc w:val="center"/>
              <w:rPr>
                <w:sz w:val="20"/>
                <w:szCs w:val="20"/>
              </w:rPr>
            </w:pPr>
            <w:r w:rsidRPr="008977AD">
              <w:rPr>
                <w:rFonts w:ascii="Times New Roman" w:hAnsi="Times New Roman"/>
                <w:color w:val="000000"/>
                <w:sz w:val="20"/>
                <w:szCs w:val="20"/>
              </w:rPr>
              <w:t>Ведомственная отчетность</w:t>
            </w:r>
          </w:p>
        </w:tc>
        <w:tc>
          <w:tcPr>
            <w:tcW w:w="1559" w:type="dxa"/>
            <w:shd w:val="clear" w:color="auto" w:fill="auto"/>
          </w:tcPr>
          <w:p w:rsidR="00012F81" w:rsidRPr="008977AD" w:rsidRDefault="00012F81" w:rsidP="00012F81">
            <w:pPr>
              <w:jc w:val="center"/>
              <w:rPr>
                <w:rFonts w:ascii="Times New Roman" w:hAnsi="Times New Roman"/>
                <w:sz w:val="24"/>
                <w:szCs w:val="24"/>
              </w:rPr>
            </w:pPr>
            <w:r w:rsidRPr="008977AD">
              <w:rPr>
                <w:rFonts w:ascii="Times New Roman" w:hAnsi="Times New Roman"/>
                <w:sz w:val="24"/>
                <w:szCs w:val="24"/>
              </w:rPr>
              <w:t>100,0</w:t>
            </w:r>
          </w:p>
        </w:tc>
        <w:tc>
          <w:tcPr>
            <w:tcW w:w="1701" w:type="dxa"/>
            <w:shd w:val="clear" w:color="auto" w:fill="auto"/>
          </w:tcPr>
          <w:p w:rsidR="00012F81" w:rsidRPr="008977AD" w:rsidRDefault="00012F81" w:rsidP="00012F81">
            <w:pPr>
              <w:jc w:val="center"/>
              <w:rPr>
                <w:rFonts w:ascii="Times New Roman" w:hAnsi="Times New Roman"/>
                <w:sz w:val="24"/>
                <w:szCs w:val="24"/>
              </w:rPr>
            </w:pPr>
            <w:r w:rsidRPr="008977AD">
              <w:rPr>
                <w:rFonts w:ascii="Times New Roman" w:hAnsi="Times New Roman"/>
                <w:sz w:val="24"/>
                <w:szCs w:val="24"/>
              </w:rPr>
              <w:t>100,0</w:t>
            </w:r>
          </w:p>
        </w:tc>
        <w:tc>
          <w:tcPr>
            <w:tcW w:w="1418" w:type="dxa"/>
            <w:shd w:val="clear" w:color="auto" w:fill="auto"/>
          </w:tcPr>
          <w:p w:rsidR="00012F81" w:rsidRPr="008977AD" w:rsidRDefault="00012F81" w:rsidP="00012F81">
            <w:pPr>
              <w:jc w:val="center"/>
              <w:rPr>
                <w:rFonts w:ascii="Times New Roman" w:hAnsi="Times New Roman"/>
                <w:sz w:val="24"/>
                <w:szCs w:val="24"/>
              </w:rPr>
            </w:pPr>
            <w:r w:rsidRPr="008977AD">
              <w:rPr>
                <w:rFonts w:ascii="Times New Roman" w:hAnsi="Times New Roman"/>
                <w:sz w:val="24"/>
                <w:szCs w:val="24"/>
              </w:rPr>
              <w:t>100,0</w:t>
            </w:r>
          </w:p>
        </w:tc>
        <w:tc>
          <w:tcPr>
            <w:tcW w:w="1842" w:type="dxa"/>
            <w:shd w:val="clear" w:color="auto" w:fill="auto"/>
          </w:tcPr>
          <w:p w:rsidR="00012F81" w:rsidRPr="008977AD" w:rsidRDefault="00012F81" w:rsidP="00012F81">
            <w:pPr>
              <w:jc w:val="center"/>
              <w:rPr>
                <w:rFonts w:ascii="Times New Roman" w:hAnsi="Times New Roman"/>
                <w:sz w:val="24"/>
                <w:szCs w:val="24"/>
              </w:rPr>
            </w:pPr>
            <w:r w:rsidRPr="008977AD">
              <w:rPr>
                <w:rFonts w:ascii="Times New Roman" w:hAnsi="Times New Roman"/>
                <w:sz w:val="24"/>
                <w:szCs w:val="24"/>
              </w:rPr>
              <w:t>100,0</w:t>
            </w:r>
          </w:p>
        </w:tc>
      </w:tr>
      <w:tr w:rsidR="00012F81" w:rsidRPr="00A7123A" w:rsidTr="00012F81">
        <w:trPr>
          <w:trHeight w:val="273"/>
          <w:jc w:val="center"/>
        </w:trPr>
        <w:tc>
          <w:tcPr>
            <w:tcW w:w="866"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lastRenderedPageBreak/>
              <w:t>1.3</w:t>
            </w:r>
          </w:p>
        </w:tc>
        <w:tc>
          <w:tcPr>
            <w:tcW w:w="4536" w:type="dxa"/>
            <w:shd w:val="clear" w:color="auto" w:fill="auto"/>
          </w:tcPr>
          <w:p w:rsidR="00012F81" w:rsidRPr="00A7123A" w:rsidRDefault="00012F81" w:rsidP="00012F81">
            <w:pPr>
              <w:widowControl w:val="0"/>
              <w:autoSpaceDE w:val="0"/>
              <w:autoSpaceDN w:val="0"/>
              <w:adjustRightInd w:val="0"/>
              <w:spacing w:after="0" w:line="240" w:lineRule="auto"/>
              <w:ind w:left="-79" w:right="-79"/>
              <w:rPr>
                <w:rFonts w:ascii="Times New Roman" w:hAnsi="Times New Roman"/>
                <w:spacing w:val="-4"/>
                <w:sz w:val="24"/>
                <w:szCs w:val="24"/>
                <w:highlight w:val="yellow"/>
              </w:rPr>
            </w:pPr>
            <w:r w:rsidRPr="00A7123A">
              <w:rPr>
                <w:rFonts w:ascii="Times New Roman" w:hAnsi="Times New Roman"/>
                <w:spacing w:val="-4"/>
                <w:sz w:val="24"/>
                <w:szCs w:val="24"/>
                <w:highlight w:val="yellow"/>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Каратузского района</w:t>
            </w:r>
          </w:p>
        </w:tc>
        <w:tc>
          <w:tcPr>
            <w:tcW w:w="1560"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безмерная величина</w:t>
            </w:r>
          </w:p>
        </w:tc>
        <w:tc>
          <w:tcPr>
            <w:tcW w:w="1559" w:type="dxa"/>
            <w:shd w:val="clear" w:color="auto" w:fill="auto"/>
          </w:tcPr>
          <w:p w:rsidR="00012F81" w:rsidRPr="00A7123A" w:rsidRDefault="00012F81" w:rsidP="00012F81">
            <w:pPr>
              <w:spacing w:after="0" w:line="240" w:lineRule="auto"/>
              <w:jc w:val="center"/>
              <w:rPr>
                <w:sz w:val="20"/>
                <w:szCs w:val="20"/>
                <w:highlight w:val="yellow"/>
              </w:rPr>
            </w:pPr>
            <w:r w:rsidRPr="00A7123A">
              <w:rPr>
                <w:rFonts w:ascii="Times New Roman" w:hAnsi="Times New Roman"/>
                <w:color w:val="000000"/>
                <w:sz w:val="20"/>
                <w:szCs w:val="20"/>
                <w:highlight w:val="yellow"/>
              </w:rPr>
              <w:t>Ведомственная отчетность</w:t>
            </w:r>
          </w:p>
        </w:tc>
        <w:tc>
          <w:tcPr>
            <w:tcW w:w="1559" w:type="dxa"/>
            <w:shd w:val="clear" w:color="auto" w:fill="auto"/>
          </w:tcPr>
          <w:p w:rsidR="00012F81" w:rsidRPr="00A7123A" w:rsidRDefault="00065EEB" w:rsidP="00012F81">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80,0</w:t>
            </w:r>
          </w:p>
        </w:tc>
        <w:tc>
          <w:tcPr>
            <w:tcW w:w="1701" w:type="dxa"/>
            <w:shd w:val="clear" w:color="auto" w:fill="auto"/>
          </w:tcPr>
          <w:p w:rsidR="00012F81" w:rsidRPr="00A7123A" w:rsidRDefault="00065EEB" w:rsidP="00065EEB">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88,5</w:t>
            </w:r>
          </w:p>
        </w:tc>
        <w:tc>
          <w:tcPr>
            <w:tcW w:w="1418"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100,0</w:t>
            </w:r>
          </w:p>
        </w:tc>
        <w:tc>
          <w:tcPr>
            <w:tcW w:w="1842"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100,0</w:t>
            </w:r>
          </w:p>
        </w:tc>
      </w:tr>
      <w:tr w:rsidR="00012F81" w:rsidRPr="00A7123A" w:rsidTr="00012F81">
        <w:trPr>
          <w:trHeight w:val="273"/>
          <w:jc w:val="center"/>
        </w:trPr>
        <w:tc>
          <w:tcPr>
            <w:tcW w:w="866" w:type="dxa"/>
            <w:shd w:val="clear" w:color="auto" w:fill="auto"/>
          </w:tcPr>
          <w:p w:rsidR="00012F81" w:rsidRPr="00B07FDA" w:rsidRDefault="00012F81" w:rsidP="00012F81">
            <w:pPr>
              <w:spacing w:after="0" w:line="240" w:lineRule="auto"/>
              <w:jc w:val="center"/>
              <w:rPr>
                <w:rFonts w:ascii="Times New Roman" w:hAnsi="Times New Roman"/>
                <w:sz w:val="24"/>
                <w:szCs w:val="24"/>
              </w:rPr>
            </w:pPr>
            <w:r w:rsidRPr="00B07FDA">
              <w:rPr>
                <w:rFonts w:ascii="Times New Roman" w:hAnsi="Times New Roman"/>
                <w:sz w:val="24"/>
                <w:szCs w:val="24"/>
              </w:rPr>
              <w:t>1.4</w:t>
            </w:r>
          </w:p>
        </w:tc>
        <w:tc>
          <w:tcPr>
            <w:tcW w:w="4536" w:type="dxa"/>
            <w:shd w:val="clear" w:color="auto" w:fill="auto"/>
          </w:tcPr>
          <w:p w:rsidR="00012F81" w:rsidRPr="00B07FDA" w:rsidRDefault="00012F81" w:rsidP="00012F81">
            <w:pPr>
              <w:widowControl w:val="0"/>
              <w:autoSpaceDE w:val="0"/>
              <w:autoSpaceDN w:val="0"/>
              <w:adjustRightInd w:val="0"/>
              <w:spacing w:after="0" w:line="240" w:lineRule="auto"/>
              <w:ind w:left="-79" w:right="-79"/>
              <w:rPr>
                <w:rFonts w:ascii="Times New Roman" w:hAnsi="Times New Roman"/>
                <w:spacing w:val="-4"/>
                <w:sz w:val="24"/>
                <w:szCs w:val="24"/>
              </w:rPr>
            </w:pPr>
            <w:r w:rsidRPr="00B07FDA">
              <w:rPr>
                <w:rFonts w:ascii="Times New Roman" w:hAnsi="Times New Roman"/>
                <w:spacing w:val="-4"/>
                <w:sz w:val="24"/>
                <w:szCs w:val="24"/>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1560" w:type="dxa"/>
            <w:shd w:val="clear" w:color="auto" w:fill="auto"/>
          </w:tcPr>
          <w:p w:rsidR="00012F81" w:rsidRPr="00B07FDA" w:rsidRDefault="00012F81" w:rsidP="00012F81">
            <w:pPr>
              <w:spacing w:after="0" w:line="240" w:lineRule="auto"/>
              <w:jc w:val="center"/>
              <w:rPr>
                <w:rFonts w:ascii="Times New Roman" w:hAnsi="Times New Roman"/>
                <w:sz w:val="24"/>
                <w:szCs w:val="24"/>
              </w:rPr>
            </w:pPr>
            <w:r w:rsidRPr="00B07FDA">
              <w:rPr>
                <w:rFonts w:ascii="Times New Roman" w:hAnsi="Times New Roman"/>
                <w:sz w:val="24"/>
                <w:szCs w:val="24"/>
              </w:rPr>
              <w:t>%</w:t>
            </w:r>
          </w:p>
        </w:tc>
        <w:tc>
          <w:tcPr>
            <w:tcW w:w="1559" w:type="dxa"/>
            <w:shd w:val="clear" w:color="auto" w:fill="auto"/>
          </w:tcPr>
          <w:p w:rsidR="00012F81" w:rsidRPr="00B07FDA" w:rsidRDefault="00012F81" w:rsidP="00012F81">
            <w:pPr>
              <w:spacing w:after="0" w:line="240" w:lineRule="auto"/>
              <w:jc w:val="center"/>
              <w:rPr>
                <w:sz w:val="20"/>
                <w:szCs w:val="20"/>
              </w:rPr>
            </w:pPr>
            <w:r w:rsidRPr="00B07FDA">
              <w:rPr>
                <w:rFonts w:ascii="Times New Roman" w:hAnsi="Times New Roman"/>
                <w:color w:val="000000"/>
                <w:sz w:val="20"/>
                <w:szCs w:val="20"/>
              </w:rPr>
              <w:t>Ведомственная отчетность</w:t>
            </w:r>
          </w:p>
        </w:tc>
        <w:tc>
          <w:tcPr>
            <w:tcW w:w="1559" w:type="dxa"/>
            <w:shd w:val="clear" w:color="auto" w:fill="auto"/>
          </w:tcPr>
          <w:p w:rsidR="00012F81" w:rsidRPr="00B07FDA" w:rsidRDefault="00012F81" w:rsidP="00012F81">
            <w:pPr>
              <w:jc w:val="center"/>
              <w:rPr>
                <w:rFonts w:ascii="Times New Roman" w:hAnsi="Times New Roman"/>
                <w:sz w:val="24"/>
                <w:szCs w:val="24"/>
              </w:rPr>
            </w:pPr>
            <w:r w:rsidRPr="00B07FDA">
              <w:rPr>
                <w:rFonts w:ascii="Times New Roman" w:hAnsi="Times New Roman"/>
                <w:sz w:val="24"/>
                <w:szCs w:val="24"/>
              </w:rPr>
              <w:t>100,0</w:t>
            </w:r>
          </w:p>
        </w:tc>
        <w:tc>
          <w:tcPr>
            <w:tcW w:w="1701" w:type="dxa"/>
            <w:shd w:val="clear" w:color="auto" w:fill="auto"/>
          </w:tcPr>
          <w:p w:rsidR="00012F81" w:rsidRPr="00B07FDA" w:rsidRDefault="00012F81" w:rsidP="00012F81">
            <w:pPr>
              <w:jc w:val="center"/>
              <w:rPr>
                <w:rFonts w:ascii="Times New Roman" w:hAnsi="Times New Roman"/>
                <w:sz w:val="24"/>
                <w:szCs w:val="24"/>
              </w:rPr>
            </w:pPr>
            <w:r w:rsidRPr="00B07FDA">
              <w:rPr>
                <w:rFonts w:ascii="Times New Roman" w:hAnsi="Times New Roman"/>
                <w:sz w:val="24"/>
                <w:szCs w:val="24"/>
              </w:rPr>
              <w:t>100,0</w:t>
            </w:r>
          </w:p>
        </w:tc>
        <w:tc>
          <w:tcPr>
            <w:tcW w:w="1418" w:type="dxa"/>
            <w:shd w:val="clear" w:color="auto" w:fill="auto"/>
          </w:tcPr>
          <w:p w:rsidR="00012F81" w:rsidRPr="00B07FDA" w:rsidRDefault="00012F81" w:rsidP="00012F81">
            <w:pPr>
              <w:jc w:val="center"/>
              <w:rPr>
                <w:rFonts w:ascii="Times New Roman" w:hAnsi="Times New Roman"/>
                <w:sz w:val="24"/>
                <w:szCs w:val="24"/>
              </w:rPr>
            </w:pPr>
            <w:r w:rsidRPr="00B07FDA">
              <w:rPr>
                <w:rFonts w:ascii="Times New Roman" w:hAnsi="Times New Roman"/>
                <w:sz w:val="24"/>
                <w:szCs w:val="24"/>
              </w:rPr>
              <w:t>100,0</w:t>
            </w:r>
          </w:p>
        </w:tc>
        <w:tc>
          <w:tcPr>
            <w:tcW w:w="1842" w:type="dxa"/>
            <w:shd w:val="clear" w:color="auto" w:fill="auto"/>
          </w:tcPr>
          <w:p w:rsidR="00012F81" w:rsidRPr="00B07FDA" w:rsidRDefault="00012F81" w:rsidP="00012F81">
            <w:pPr>
              <w:jc w:val="center"/>
              <w:rPr>
                <w:rFonts w:ascii="Times New Roman" w:hAnsi="Times New Roman"/>
                <w:sz w:val="24"/>
                <w:szCs w:val="24"/>
              </w:rPr>
            </w:pPr>
            <w:r w:rsidRPr="00B07FDA">
              <w:rPr>
                <w:rFonts w:ascii="Times New Roman" w:hAnsi="Times New Roman"/>
                <w:sz w:val="24"/>
                <w:szCs w:val="24"/>
              </w:rPr>
              <w:t>100,0</w:t>
            </w:r>
          </w:p>
        </w:tc>
      </w:tr>
      <w:tr w:rsidR="00012F81" w:rsidRPr="00A7123A" w:rsidTr="00012F81">
        <w:trPr>
          <w:trHeight w:val="273"/>
          <w:jc w:val="center"/>
        </w:trPr>
        <w:tc>
          <w:tcPr>
            <w:tcW w:w="866" w:type="dxa"/>
            <w:shd w:val="clear" w:color="auto" w:fill="auto"/>
          </w:tcPr>
          <w:p w:rsidR="00012F81" w:rsidRPr="00B07FDA" w:rsidRDefault="00012F81" w:rsidP="00012F81">
            <w:pPr>
              <w:spacing w:after="0" w:line="240" w:lineRule="auto"/>
              <w:jc w:val="center"/>
              <w:rPr>
                <w:rFonts w:ascii="Times New Roman" w:hAnsi="Times New Roman"/>
                <w:sz w:val="24"/>
                <w:szCs w:val="24"/>
              </w:rPr>
            </w:pPr>
            <w:r w:rsidRPr="00B07FDA">
              <w:rPr>
                <w:rFonts w:ascii="Times New Roman" w:hAnsi="Times New Roman"/>
                <w:sz w:val="24"/>
                <w:szCs w:val="24"/>
              </w:rPr>
              <w:t>1.5</w:t>
            </w:r>
          </w:p>
        </w:tc>
        <w:tc>
          <w:tcPr>
            <w:tcW w:w="4536" w:type="dxa"/>
            <w:shd w:val="clear" w:color="auto" w:fill="auto"/>
          </w:tcPr>
          <w:p w:rsidR="00012F81" w:rsidRPr="00B07FDA" w:rsidRDefault="00012F81" w:rsidP="00012F81">
            <w:pPr>
              <w:widowControl w:val="0"/>
              <w:autoSpaceDE w:val="0"/>
              <w:autoSpaceDN w:val="0"/>
              <w:adjustRightInd w:val="0"/>
              <w:spacing w:after="0" w:line="240" w:lineRule="auto"/>
              <w:ind w:left="-79" w:right="-79"/>
              <w:rPr>
                <w:rFonts w:ascii="Times New Roman" w:hAnsi="Times New Roman"/>
                <w:spacing w:val="-4"/>
                <w:sz w:val="24"/>
                <w:szCs w:val="24"/>
              </w:rPr>
            </w:pPr>
            <w:r w:rsidRPr="00B07FDA">
              <w:rPr>
                <w:rFonts w:ascii="Times New Roman" w:hAnsi="Times New Roman"/>
                <w:spacing w:val="-4"/>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560" w:type="dxa"/>
            <w:shd w:val="clear" w:color="auto" w:fill="auto"/>
          </w:tcPr>
          <w:p w:rsidR="00012F81" w:rsidRPr="00B07FDA" w:rsidRDefault="00012F81" w:rsidP="00012F81">
            <w:pPr>
              <w:spacing w:after="0" w:line="240" w:lineRule="auto"/>
              <w:jc w:val="center"/>
              <w:rPr>
                <w:rFonts w:ascii="Times New Roman" w:hAnsi="Times New Roman"/>
                <w:sz w:val="24"/>
                <w:szCs w:val="24"/>
              </w:rPr>
            </w:pPr>
            <w:r w:rsidRPr="00B07FDA">
              <w:rPr>
                <w:rFonts w:ascii="Times New Roman" w:hAnsi="Times New Roman"/>
                <w:sz w:val="24"/>
                <w:szCs w:val="24"/>
              </w:rPr>
              <w:t>%</w:t>
            </w:r>
          </w:p>
        </w:tc>
        <w:tc>
          <w:tcPr>
            <w:tcW w:w="1559" w:type="dxa"/>
            <w:shd w:val="clear" w:color="auto" w:fill="auto"/>
          </w:tcPr>
          <w:p w:rsidR="00012F81" w:rsidRPr="00B07FDA" w:rsidRDefault="00012F81" w:rsidP="00012F81">
            <w:pPr>
              <w:spacing w:after="0" w:line="240" w:lineRule="auto"/>
              <w:jc w:val="center"/>
              <w:rPr>
                <w:sz w:val="20"/>
                <w:szCs w:val="20"/>
              </w:rPr>
            </w:pPr>
            <w:r w:rsidRPr="00B07FDA">
              <w:rPr>
                <w:rFonts w:ascii="Times New Roman" w:hAnsi="Times New Roman"/>
                <w:color w:val="000000"/>
                <w:sz w:val="20"/>
                <w:szCs w:val="20"/>
              </w:rPr>
              <w:t>Ведомственная отчетность</w:t>
            </w:r>
          </w:p>
        </w:tc>
        <w:tc>
          <w:tcPr>
            <w:tcW w:w="1559" w:type="dxa"/>
            <w:shd w:val="clear" w:color="auto" w:fill="auto"/>
          </w:tcPr>
          <w:p w:rsidR="00012F81" w:rsidRPr="00B07FDA" w:rsidRDefault="00012F81" w:rsidP="00012F81">
            <w:pPr>
              <w:spacing w:after="0" w:line="240" w:lineRule="auto"/>
              <w:jc w:val="center"/>
              <w:rPr>
                <w:rFonts w:ascii="Times New Roman" w:hAnsi="Times New Roman"/>
                <w:sz w:val="24"/>
                <w:szCs w:val="24"/>
              </w:rPr>
            </w:pPr>
            <w:r w:rsidRPr="00B07FDA">
              <w:rPr>
                <w:rFonts w:ascii="Times New Roman" w:hAnsi="Times New Roman"/>
                <w:sz w:val="24"/>
                <w:szCs w:val="24"/>
              </w:rPr>
              <w:t>55,9</w:t>
            </w:r>
          </w:p>
        </w:tc>
        <w:tc>
          <w:tcPr>
            <w:tcW w:w="1701" w:type="dxa"/>
            <w:shd w:val="clear" w:color="auto" w:fill="auto"/>
          </w:tcPr>
          <w:p w:rsidR="00012F81" w:rsidRPr="00701560" w:rsidRDefault="00012F81" w:rsidP="00012F81">
            <w:pPr>
              <w:spacing w:after="0" w:line="240" w:lineRule="auto"/>
              <w:jc w:val="center"/>
              <w:rPr>
                <w:rFonts w:ascii="Times New Roman" w:hAnsi="Times New Roman"/>
                <w:sz w:val="24"/>
                <w:szCs w:val="24"/>
              </w:rPr>
            </w:pPr>
            <w:r w:rsidRPr="00701560">
              <w:rPr>
                <w:rFonts w:ascii="Times New Roman" w:hAnsi="Times New Roman"/>
                <w:sz w:val="24"/>
                <w:szCs w:val="24"/>
              </w:rPr>
              <w:t>56,4</w:t>
            </w:r>
          </w:p>
        </w:tc>
        <w:tc>
          <w:tcPr>
            <w:tcW w:w="1418" w:type="dxa"/>
            <w:shd w:val="clear" w:color="auto" w:fill="auto"/>
          </w:tcPr>
          <w:p w:rsidR="00012F81" w:rsidRPr="00701560" w:rsidRDefault="00012F81" w:rsidP="00012F81">
            <w:pPr>
              <w:spacing w:after="0" w:line="240" w:lineRule="auto"/>
              <w:jc w:val="center"/>
              <w:rPr>
                <w:rFonts w:ascii="Times New Roman" w:hAnsi="Times New Roman"/>
                <w:sz w:val="24"/>
                <w:szCs w:val="24"/>
              </w:rPr>
            </w:pPr>
            <w:r w:rsidRPr="00701560">
              <w:rPr>
                <w:rFonts w:ascii="Times New Roman" w:hAnsi="Times New Roman"/>
                <w:sz w:val="24"/>
                <w:szCs w:val="24"/>
              </w:rPr>
              <w:t>57,2</w:t>
            </w:r>
          </w:p>
        </w:tc>
        <w:tc>
          <w:tcPr>
            <w:tcW w:w="1842" w:type="dxa"/>
            <w:shd w:val="clear" w:color="auto" w:fill="auto"/>
          </w:tcPr>
          <w:p w:rsidR="00012F81" w:rsidRPr="00701560" w:rsidRDefault="00012F81" w:rsidP="00012F81">
            <w:pPr>
              <w:spacing w:after="0" w:line="240" w:lineRule="auto"/>
              <w:jc w:val="center"/>
              <w:rPr>
                <w:rFonts w:ascii="Times New Roman" w:hAnsi="Times New Roman"/>
                <w:sz w:val="24"/>
                <w:szCs w:val="24"/>
              </w:rPr>
            </w:pPr>
            <w:r w:rsidRPr="00701560">
              <w:rPr>
                <w:rFonts w:ascii="Times New Roman" w:hAnsi="Times New Roman"/>
                <w:sz w:val="24"/>
                <w:szCs w:val="24"/>
              </w:rPr>
              <w:t>60,0</w:t>
            </w:r>
          </w:p>
        </w:tc>
      </w:tr>
      <w:tr w:rsidR="00012F81" w:rsidRPr="00A7123A" w:rsidTr="00012F81">
        <w:trPr>
          <w:trHeight w:val="273"/>
          <w:jc w:val="center"/>
        </w:trPr>
        <w:tc>
          <w:tcPr>
            <w:tcW w:w="866" w:type="dxa"/>
            <w:shd w:val="clear" w:color="auto" w:fill="auto"/>
          </w:tcPr>
          <w:p w:rsidR="00012F81" w:rsidRPr="00701560" w:rsidRDefault="00012F81" w:rsidP="00012F81">
            <w:pPr>
              <w:spacing w:after="0" w:line="240" w:lineRule="auto"/>
              <w:jc w:val="center"/>
              <w:rPr>
                <w:rFonts w:ascii="Times New Roman" w:hAnsi="Times New Roman"/>
                <w:sz w:val="24"/>
                <w:szCs w:val="24"/>
              </w:rPr>
            </w:pPr>
            <w:r w:rsidRPr="00701560">
              <w:rPr>
                <w:rFonts w:ascii="Times New Roman" w:hAnsi="Times New Roman"/>
                <w:sz w:val="24"/>
                <w:szCs w:val="24"/>
              </w:rPr>
              <w:t>1.6</w:t>
            </w:r>
          </w:p>
        </w:tc>
        <w:tc>
          <w:tcPr>
            <w:tcW w:w="4536" w:type="dxa"/>
            <w:shd w:val="clear" w:color="auto" w:fill="auto"/>
          </w:tcPr>
          <w:p w:rsidR="00012F81" w:rsidRPr="00701560" w:rsidRDefault="00012F81" w:rsidP="00012F81">
            <w:pPr>
              <w:widowControl w:val="0"/>
              <w:autoSpaceDE w:val="0"/>
              <w:autoSpaceDN w:val="0"/>
              <w:adjustRightInd w:val="0"/>
              <w:spacing w:after="0" w:line="240" w:lineRule="auto"/>
              <w:ind w:left="-79" w:right="-79"/>
              <w:rPr>
                <w:rFonts w:ascii="Times New Roman" w:hAnsi="Times New Roman"/>
                <w:spacing w:val="-4"/>
                <w:sz w:val="24"/>
                <w:szCs w:val="24"/>
              </w:rPr>
            </w:pPr>
            <w:r w:rsidRPr="00701560">
              <w:rPr>
                <w:rFonts w:ascii="Times New Roman" w:hAnsi="Times New Roman"/>
                <w:spacing w:val="-4"/>
                <w:sz w:val="24"/>
                <w:szCs w:val="2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560" w:type="dxa"/>
            <w:shd w:val="clear" w:color="auto" w:fill="auto"/>
          </w:tcPr>
          <w:p w:rsidR="00012F81" w:rsidRPr="00701560" w:rsidRDefault="00012F81" w:rsidP="00012F81">
            <w:pPr>
              <w:spacing w:after="0" w:line="240" w:lineRule="auto"/>
              <w:jc w:val="center"/>
              <w:rPr>
                <w:rFonts w:ascii="Times New Roman" w:hAnsi="Times New Roman"/>
                <w:sz w:val="24"/>
                <w:szCs w:val="24"/>
              </w:rPr>
            </w:pPr>
            <w:r w:rsidRPr="00701560">
              <w:rPr>
                <w:rFonts w:ascii="Times New Roman" w:hAnsi="Times New Roman"/>
                <w:sz w:val="24"/>
                <w:szCs w:val="24"/>
              </w:rPr>
              <w:t>%</w:t>
            </w:r>
          </w:p>
        </w:tc>
        <w:tc>
          <w:tcPr>
            <w:tcW w:w="1559" w:type="dxa"/>
            <w:shd w:val="clear" w:color="auto" w:fill="auto"/>
          </w:tcPr>
          <w:p w:rsidR="00012F81" w:rsidRPr="00701560" w:rsidRDefault="00012F81" w:rsidP="00012F81">
            <w:pPr>
              <w:spacing w:after="0" w:line="240" w:lineRule="auto"/>
              <w:jc w:val="center"/>
              <w:rPr>
                <w:sz w:val="24"/>
                <w:szCs w:val="24"/>
              </w:rPr>
            </w:pPr>
            <w:r w:rsidRPr="00701560">
              <w:rPr>
                <w:rFonts w:ascii="Times New Roman" w:hAnsi="Times New Roman"/>
                <w:color w:val="000000"/>
                <w:sz w:val="24"/>
                <w:szCs w:val="24"/>
              </w:rPr>
              <w:t>Ведомственная отчетность</w:t>
            </w:r>
          </w:p>
        </w:tc>
        <w:tc>
          <w:tcPr>
            <w:tcW w:w="1559" w:type="dxa"/>
            <w:shd w:val="clear" w:color="auto" w:fill="auto"/>
          </w:tcPr>
          <w:p w:rsidR="00012F81" w:rsidRPr="00701560" w:rsidRDefault="00012F81" w:rsidP="00012F81">
            <w:pPr>
              <w:jc w:val="center"/>
              <w:rPr>
                <w:rFonts w:ascii="Times New Roman" w:hAnsi="Times New Roman"/>
                <w:sz w:val="24"/>
                <w:szCs w:val="20"/>
              </w:rPr>
            </w:pPr>
            <w:r>
              <w:rPr>
                <w:rFonts w:ascii="Times New Roman" w:hAnsi="Times New Roman"/>
                <w:sz w:val="24"/>
                <w:szCs w:val="20"/>
              </w:rPr>
              <w:t>33</w:t>
            </w:r>
            <w:r w:rsidRPr="00701560">
              <w:rPr>
                <w:rFonts w:ascii="Times New Roman" w:hAnsi="Times New Roman"/>
                <w:sz w:val="24"/>
                <w:szCs w:val="20"/>
              </w:rPr>
              <w:t>,</w:t>
            </w:r>
            <w:r>
              <w:rPr>
                <w:rFonts w:ascii="Times New Roman" w:hAnsi="Times New Roman"/>
                <w:sz w:val="24"/>
                <w:szCs w:val="20"/>
              </w:rPr>
              <w:t>7</w:t>
            </w:r>
          </w:p>
        </w:tc>
        <w:tc>
          <w:tcPr>
            <w:tcW w:w="1701" w:type="dxa"/>
            <w:shd w:val="clear" w:color="auto" w:fill="auto"/>
          </w:tcPr>
          <w:p w:rsidR="00012F81" w:rsidRPr="006D45E4" w:rsidRDefault="00012F81" w:rsidP="00012F81">
            <w:pPr>
              <w:jc w:val="center"/>
              <w:rPr>
                <w:rFonts w:ascii="Times New Roman" w:hAnsi="Times New Roman"/>
                <w:sz w:val="24"/>
                <w:szCs w:val="28"/>
              </w:rPr>
            </w:pPr>
            <w:r w:rsidRPr="006D45E4">
              <w:rPr>
                <w:rFonts w:ascii="Times New Roman" w:hAnsi="Times New Roman"/>
                <w:sz w:val="24"/>
                <w:szCs w:val="28"/>
              </w:rPr>
              <w:t>33,9</w:t>
            </w:r>
          </w:p>
        </w:tc>
        <w:tc>
          <w:tcPr>
            <w:tcW w:w="1418" w:type="dxa"/>
            <w:shd w:val="clear" w:color="auto" w:fill="auto"/>
          </w:tcPr>
          <w:p w:rsidR="00012F81" w:rsidRPr="006D45E4" w:rsidRDefault="00012F81" w:rsidP="00012F81">
            <w:pPr>
              <w:jc w:val="center"/>
              <w:rPr>
                <w:rFonts w:ascii="Times New Roman" w:hAnsi="Times New Roman"/>
                <w:sz w:val="24"/>
                <w:szCs w:val="28"/>
              </w:rPr>
            </w:pPr>
            <w:r w:rsidRPr="006D45E4">
              <w:rPr>
                <w:rFonts w:ascii="Times New Roman" w:hAnsi="Times New Roman"/>
                <w:sz w:val="24"/>
                <w:szCs w:val="28"/>
              </w:rPr>
              <w:t>34,0</w:t>
            </w:r>
          </w:p>
        </w:tc>
        <w:tc>
          <w:tcPr>
            <w:tcW w:w="1842" w:type="dxa"/>
            <w:shd w:val="clear" w:color="auto" w:fill="auto"/>
          </w:tcPr>
          <w:p w:rsidR="00012F81" w:rsidRPr="006D45E4" w:rsidRDefault="00012F81" w:rsidP="00012F81">
            <w:pPr>
              <w:jc w:val="center"/>
              <w:rPr>
                <w:rFonts w:ascii="Times New Roman" w:hAnsi="Times New Roman"/>
                <w:sz w:val="24"/>
                <w:szCs w:val="28"/>
              </w:rPr>
            </w:pPr>
            <w:r w:rsidRPr="006D45E4">
              <w:rPr>
                <w:rFonts w:ascii="Times New Roman" w:hAnsi="Times New Roman"/>
                <w:sz w:val="24"/>
                <w:szCs w:val="28"/>
              </w:rPr>
              <w:t>34,2</w:t>
            </w:r>
          </w:p>
        </w:tc>
      </w:tr>
      <w:tr w:rsidR="00012F81" w:rsidRPr="00A7123A" w:rsidTr="00012F81">
        <w:trPr>
          <w:trHeight w:val="273"/>
          <w:jc w:val="center"/>
        </w:trPr>
        <w:tc>
          <w:tcPr>
            <w:tcW w:w="866" w:type="dxa"/>
            <w:shd w:val="clear" w:color="auto" w:fill="auto"/>
          </w:tcPr>
          <w:p w:rsidR="00012F81" w:rsidRPr="00F948B1" w:rsidRDefault="00012F81" w:rsidP="00012F81">
            <w:pPr>
              <w:spacing w:after="0" w:line="240" w:lineRule="auto"/>
              <w:jc w:val="center"/>
              <w:rPr>
                <w:rFonts w:ascii="Times New Roman" w:hAnsi="Times New Roman"/>
                <w:sz w:val="24"/>
                <w:szCs w:val="24"/>
              </w:rPr>
            </w:pPr>
            <w:r w:rsidRPr="00F948B1">
              <w:rPr>
                <w:rFonts w:ascii="Times New Roman" w:hAnsi="Times New Roman"/>
                <w:sz w:val="24"/>
                <w:szCs w:val="24"/>
              </w:rPr>
              <w:t>1.7</w:t>
            </w:r>
          </w:p>
        </w:tc>
        <w:tc>
          <w:tcPr>
            <w:tcW w:w="4536" w:type="dxa"/>
            <w:shd w:val="clear" w:color="auto" w:fill="auto"/>
          </w:tcPr>
          <w:p w:rsidR="00012F81" w:rsidRPr="00F948B1" w:rsidRDefault="00012F81" w:rsidP="00012F81">
            <w:pPr>
              <w:widowControl w:val="0"/>
              <w:autoSpaceDE w:val="0"/>
              <w:autoSpaceDN w:val="0"/>
              <w:adjustRightInd w:val="0"/>
              <w:spacing w:after="0" w:line="240" w:lineRule="auto"/>
              <w:ind w:left="-79" w:right="-79"/>
              <w:rPr>
                <w:rFonts w:ascii="Times New Roman" w:hAnsi="Times New Roman"/>
                <w:spacing w:val="-4"/>
                <w:sz w:val="24"/>
                <w:szCs w:val="24"/>
              </w:rPr>
            </w:pPr>
            <w:r w:rsidRPr="00F948B1">
              <w:rPr>
                <w:rFonts w:ascii="Times New Roman" w:hAnsi="Times New Roman"/>
                <w:spacing w:val="-4"/>
                <w:sz w:val="24"/>
                <w:szCs w:val="24"/>
              </w:rPr>
              <w:t xml:space="preserve">Доля детей в возрасте 1-6 лет, получающих дошкольную образовательную услугу и (или </w:t>
            </w:r>
            <w:r w:rsidRPr="00F948B1">
              <w:rPr>
                <w:rFonts w:ascii="Times New Roman" w:hAnsi="Times New Roman"/>
                <w:spacing w:val="-4"/>
                <w:sz w:val="24"/>
                <w:szCs w:val="24"/>
              </w:rPr>
              <w:lastRenderedPageBreak/>
              <w:t>услугу по содержанию в муниципальных образовательных учреждениях в общей численности детей в возрасте 1-6 лет)</w:t>
            </w:r>
          </w:p>
        </w:tc>
        <w:tc>
          <w:tcPr>
            <w:tcW w:w="1560" w:type="dxa"/>
            <w:shd w:val="clear" w:color="auto" w:fill="auto"/>
          </w:tcPr>
          <w:p w:rsidR="00012F81" w:rsidRPr="00F948B1" w:rsidRDefault="00012F81" w:rsidP="00012F81">
            <w:pPr>
              <w:spacing w:after="0" w:line="240" w:lineRule="auto"/>
              <w:jc w:val="center"/>
              <w:rPr>
                <w:rFonts w:ascii="Times New Roman" w:hAnsi="Times New Roman"/>
                <w:sz w:val="24"/>
                <w:szCs w:val="24"/>
              </w:rPr>
            </w:pPr>
            <w:r w:rsidRPr="00F948B1">
              <w:rPr>
                <w:rFonts w:ascii="Times New Roman" w:hAnsi="Times New Roman"/>
                <w:sz w:val="24"/>
                <w:szCs w:val="24"/>
              </w:rPr>
              <w:lastRenderedPageBreak/>
              <w:t>%</w:t>
            </w:r>
          </w:p>
        </w:tc>
        <w:tc>
          <w:tcPr>
            <w:tcW w:w="1559" w:type="dxa"/>
            <w:shd w:val="clear" w:color="auto" w:fill="auto"/>
          </w:tcPr>
          <w:p w:rsidR="00012F81" w:rsidRPr="00F948B1" w:rsidRDefault="00012F81" w:rsidP="00012F81">
            <w:pPr>
              <w:spacing w:after="0" w:line="240" w:lineRule="auto"/>
              <w:jc w:val="center"/>
              <w:rPr>
                <w:sz w:val="24"/>
                <w:szCs w:val="24"/>
              </w:rPr>
            </w:pPr>
            <w:r w:rsidRPr="00F948B1">
              <w:rPr>
                <w:rFonts w:ascii="Times New Roman" w:hAnsi="Times New Roman"/>
                <w:color w:val="000000"/>
                <w:sz w:val="24"/>
                <w:szCs w:val="24"/>
              </w:rPr>
              <w:t xml:space="preserve">Ведомственная </w:t>
            </w:r>
            <w:r w:rsidRPr="00F948B1">
              <w:rPr>
                <w:rFonts w:ascii="Times New Roman" w:hAnsi="Times New Roman"/>
                <w:color w:val="000000"/>
                <w:sz w:val="24"/>
                <w:szCs w:val="24"/>
              </w:rPr>
              <w:lastRenderedPageBreak/>
              <w:t>отчетность</w:t>
            </w:r>
          </w:p>
        </w:tc>
        <w:tc>
          <w:tcPr>
            <w:tcW w:w="1559" w:type="dxa"/>
            <w:shd w:val="clear" w:color="auto" w:fill="auto"/>
          </w:tcPr>
          <w:p w:rsidR="00012F81" w:rsidRPr="00F948B1" w:rsidRDefault="00012F81" w:rsidP="00012F81">
            <w:pPr>
              <w:jc w:val="center"/>
              <w:rPr>
                <w:rFonts w:ascii="Times New Roman" w:hAnsi="Times New Roman"/>
                <w:sz w:val="24"/>
                <w:szCs w:val="20"/>
              </w:rPr>
            </w:pPr>
            <w:r w:rsidRPr="00F948B1">
              <w:rPr>
                <w:rFonts w:ascii="Times New Roman" w:hAnsi="Times New Roman"/>
                <w:sz w:val="24"/>
                <w:szCs w:val="20"/>
              </w:rPr>
              <w:lastRenderedPageBreak/>
              <w:t>62,</w:t>
            </w:r>
            <w:r>
              <w:rPr>
                <w:rFonts w:ascii="Times New Roman" w:hAnsi="Times New Roman"/>
                <w:sz w:val="24"/>
                <w:szCs w:val="20"/>
              </w:rPr>
              <w:t>0</w:t>
            </w:r>
          </w:p>
        </w:tc>
        <w:tc>
          <w:tcPr>
            <w:tcW w:w="1701" w:type="dxa"/>
            <w:shd w:val="clear" w:color="auto" w:fill="auto"/>
          </w:tcPr>
          <w:p w:rsidR="00012F81" w:rsidRPr="006D45E4" w:rsidRDefault="00012F81" w:rsidP="00012F81">
            <w:pPr>
              <w:jc w:val="center"/>
              <w:rPr>
                <w:rFonts w:ascii="Times New Roman" w:hAnsi="Times New Roman"/>
                <w:sz w:val="24"/>
                <w:szCs w:val="28"/>
              </w:rPr>
            </w:pPr>
            <w:r w:rsidRPr="006D45E4">
              <w:rPr>
                <w:rFonts w:ascii="Times New Roman" w:hAnsi="Times New Roman"/>
                <w:sz w:val="24"/>
                <w:szCs w:val="28"/>
              </w:rPr>
              <w:t>63,7</w:t>
            </w:r>
          </w:p>
        </w:tc>
        <w:tc>
          <w:tcPr>
            <w:tcW w:w="1418" w:type="dxa"/>
            <w:shd w:val="clear" w:color="auto" w:fill="auto"/>
          </w:tcPr>
          <w:p w:rsidR="00012F81" w:rsidRPr="006D45E4" w:rsidRDefault="00012F81" w:rsidP="00012F81">
            <w:pPr>
              <w:jc w:val="center"/>
              <w:rPr>
                <w:rFonts w:ascii="Times New Roman" w:hAnsi="Times New Roman"/>
                <w:sz w:val="24"/>
                <w:szCs w:val="28"/>
              </w:rPr>
            </w:pPr>
            <w:r w:rsidRPr="006D45E4">
              <w:rPr>
                <w:rFonts w:ascii="Times New Roman" w:hAnsi="Times New Roman"/>
                <w:sz w:val="24"/>
                <w:szCs w:val="28"/>
              </w:rPr>
              <w:t>65,4</w:t>
            </w:r>
          </w:p>
        </w:tc>
        <w:tc>
          <w:tcPr>
            <w:tcW w:w="1842" w:type="dxa"/>
            <w:shd w:val="clear" w:color="auto" w:fill="auto"/>
          </w:tcPr>
          <w:p w:rsidR="00012F81" w:rsidRPr="006D45E4" w:rsidRDefault="00012F81" w:rsidP="00012F81">
            <w:pPr>
              <w:jc w:val="center"/>
              <w:rPr>
                <w:rFonts w:ascii="Times New Roman" w:hAnsi="Times New Roman"/>
                <w:sz w:val="24"/>
                <w:szCs w:val="28"/>
              </w:rPr>
            </w:pPr>
            <w:r w:rsidRPr="006D45E4">
              <w:rPr>
                <w:rFonts w:ascii="Times New Roman" w:hAnsi="Times New Roman"/>
                <w:sz w:val="24"/>
                <w:szCs w:val="28"/>
              </w:rPr>
              <w:t>66,0</w:t>
            </w:r>
          </w:p>
        </w:tc>
      </w:tr>
      <w:tr w:rsidR="00012F81" w:rsidRPr="00EE5AB3" w:rsidTr="00012F81">
        <w:trPr>
          <w:trHeight w:val="273"/>
          <w:jc w:val="center"/>
        </w:trPr>
        <w:tc>
          <w:tcPr>
            <w:tcW w:w="866" w:type="dxa"/>
            <w:shd w:val="clear" w:color="auto" w:fill="auto"/>
          </w:tcPr>
          <w:p w:rsidR="00012F81" w:rsidRPr="00EE5AB3" w:rsidRDefault="00012F81" w:rsidP="00012F81">
            <w:pPr>
              <w:spacing w:after="0" w:line="240" w:lineRule="auto"/>
              <w:jc w:val="center"/>
              <w:rPr>
                <w:rFonts w:ascii="Times New Roman" w:hAnsi="Times New Roman"/>
                <w:sz w:val="24"/>
                <w:szCs w:val="24"/>
              </w:rPr>
            </w:pPr>
          </w:p>
        </w:tc>
        <w:tc>
          <w:tcPr>
            <w:tcW w:w="14175" w:type="dxa"/>
            <w:gridSpan w:val="7"/>
            <w:shd w:val="clear" w:color="auto" w:fill="auto"/>
          </w:tcPr>
          <w:p w:rsidR="00012F81" w:rsidRPr="00EE5AB3" w:rsidRDefault="00012F81" w:rsidP="00012F81">
            <w:pPr>
              <w:spacing w:after="0" w:line="240" w:lineRule="auto"/>
              <w:rPr>
                <w:rFonts w:ascii="Times New Roman" w:hAnsi="Times New Roman"/>
                <w:b/>
                <w:sz w:val="24"/>
                <w:szCs w:val="24"/>
              </w:rPr>
            </w:pPr>
            <w:r w:rsidRPr="00EE5AB3">
              <w:rPr>
                <w:rFonts w:ascii="Times New Roman" w:hAnsi="Times New Roman"/>
                <w:b/>
                <w:sz w:val="24"/>
                <w:szCs w:val="24"/>
              </w:rPr>
              <w:t>Задача № 2</w:t>
            </w:r>
            <w:proofErr w:type="gramStart"/>
            <w:r w:rsidRPr="00EE5AB3">
              <w:rPr>
                <w:rFonts w:ascii="Times New Roman" w:hAnsi="Times New Roman"/>
                <w:b/>
                <w:sz w:val="24"/>
                <w:szCs w:val="24"/>
              </w:rPr>
              <w:t xml:space="preserve"> </w:t>
            </w:r>
            <w:r w:rsidRPr="00EE5AB3">
              <w:rPr>
                <w:rFonts w:ascii="Times New Roman" w:hAnsi="Times New Roman"/>
                <w:b/>
                <w:color w:val="000000"/>
                <w:sz w:val="24"/>
                <w:szCs w:val="24"/>
              </w:rPr>
              <w:t>О</w:t>
            </w:r>
            <w:proofErr w:type="gramEnd"/>
            <w:r w:rsidRPr="00EE5AB3">
              <w:rPr>
                <w:rFonts w:ascii="Times New Roman" w:hAnsi="Times New Roman"/>
                <w:b/>
                <w:color w:val="000000"/>
                <w:sz w:val="24"/>
                <w:szCs w:val="24"/>
              </w:rPr>
              <w:t>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012F81" w:rsidRPr="00B1514B" w:rsidTr="00012F81">
        <w:trPr>
          <w:trHeight w:val="273"/>
          <w:jc w:val="center"/>
        </w:trPr>
        <w:tc>
          <w:tcPr>
            <w:tcW w:w="866"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2.1</w:t>
            </w:r>
          </w:p>
        </w:tc>
        <w:tc>
          <w:tcPr>
            <w:tcW w:w="4536" w:type="dxa"/>
            <w:shd w:val="clear" w:color="auto" w:fill="auto"/>
          </w:tcPr>
          <w:p w:rsidR="00012F81" w:rsidRPr="00B1514B" w:rsidRDefault="00012F81" w:rsidP="00012F81">
            <w:pPr>
              <w:pStyle w:val="ConsPlusNormal"/>
              <w:rPr>
                <w:rFonts w:ascii="Times New Roman" w:hAnsi="Times New Roman" w:cs="Times New Roman"/>
                <w:sz w:val="24"/>
                <w:szCs w:val="24"/>
              </w:rPr>
            </w:pPr>
            <w:r w:rsidRPr="00B1514B">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w:t>
            </w:r>
          </w:p>
        </w:tc>
        <w:tc>
          <w:tcPr>
            <w:tcW w:w="1559" w:type="dxa"/>
            <w:shd w:val="clear" w:color="auto" w:fill="auto"/>
          </w:tcPr>
          <w:p w:rsidR="00012F81" w:rsidRPr="00B1514B" w:rsidRDefault="00012F81" w:rsidP="00012F81">
            <w:pPr>
              <w:spacing w:after="0" w:line="240" w:lineRule="auto"/>
              <w:jc w:val="center"/>
              <w:rPr>
                <w:rFonts w:ascii="Times New Roman" w:hAnsi="Times New Roman"/>
                <w:sz w:val="20"/>
                <w:szCs w:val="20"/>
              </w:rPr>
            </w:pPr>
            <w:proofErr w:type="spellStart"/>
            <w:r w:rsidRPr="00B1514B">
              <w:rPr>
                <w:rFonts w:ascii="Times New Roman" w:hAnsi="Times New Roman"/>
                <w:sz w:val="20"/>
                <w:szCs w:val="20"/>
              </w:rPr>
              <w:t>Гос</w:t>
            </w:r>
            <w:proofErr w:type="gramStart"/>
            <w:r w:rsidRPr="00B1514B">
              <w:rPr>
                <w:rFonts w:ascii="Times New Roman" w:hAnsi="Times New Roman"/>
                <w:sz w:val="20"/>
                <w:szCs w:val="20"/>
              </w:rPr>
              <w:t>.с</w:t>
            </w:r>
            <w:proofErr w:type="gramEnd"/>
            <w:r w:rsidRPr="00B1514B">
              <w:rPr>
                <w:rFonts w:ascii="Times New Roman" w:hAnsi="Times New Roman"/>
                <w:sz w:val="20"/>
                <w:szCs w:val="20"/>
              </w:rPr>
              <w:t>тат</w:t>
            </w:r>
            <w:proofErr w:type="spellEnd"/>
            <w:r w:rsidRPr="00B1514B">
              <w:rPr>
                <w:rFonts w:ascii="Times New Roman" w:hAnsi="Times New Roman"/>
                <w:sz w:val="20"/>
                <w:szCs w:val="20"/>
              </w:rPr>
              <w:t>. отчетность</w:t>
            </w:r>
          </w:p>
        </w:tc>
        <w:tc>
          <w:tcPr>
            <w:tcW w:w="1559"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0</w:t>
            </w:r>
          </w:p>
        </w:tc>
        <w:tc>
          <w:tcPr>
            <w:tcW w:w="1701"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0</w:t>
            </w:r>
          </w:p>
        </w:tc>
        <w:tc>
          <w:tcPr>
            <w:tcW w:w="1418"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0</w:t>
            </w:r>
          </w:p>
        </w:tc>
        <w:tc>
          <w:tcPr>
            <w:tcW w:w="1842"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0</w:t>
            </w:r>
          </w:p>
        </w:tc>
      </w:tr>
      <w:tr w:rsidR="00012F81" w:rsidRPr="00B1514B" w:rsidTr="00012F81">
        <w:trPr>
          <w:trHeight w:val="273"/>
          <w:jc w:val="center"/>
        </w:trPr>
        <w:tc>
          <w:tcPr>
            <w:tcW w:w="866"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2.2</w:t>
            </w:r>
          </w:p>
        </w:tc>
        <w:tc>
          <w:tcPr>
            <w:tcW w:w="4536" w:type="dxa"/>
            <w:shd w:val="clear" w:color="auto" w:fill="auto"/>
          </w:tcPr>
          <w:p w:rsidR="00012F81" w:rsidRPr="00B1514B" w:rsidRDefault="00012F81" w:rsidP="00012F81">
            <w:pPr>
              <w:pStyle w:val="ConsPlusNormal"/>
              <w:rPr>
                <w:rFonts w:ascii="Times New Roman" w:hAnsi="Times New Roman" w:cs="Times New Roman"/>
                <w:sz w:val="24"/>
                <w:szCs w:val="24"/>
              </w:rPr>
            </w:pPr>
            <w:r w:rsidRPr="00B1514B">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w:t>
            </w:r>
          </w:p>
        </w:tc>
        <w:tc>
          <w:tcPr>
            <w:tcW w:w="1559" w:type="dxa"/>
            <w:shd w:val="clear" w:color="auto" w:fill="auto"/>
          </w:tcPr>
          <w:p w:rsidR="00012F81" w:rsidRPr="00B1514B" w:rsidRDefault="00012F81" w:rsidP="00012F81">
            <w:pPr>
              <w:spacing w:after="0" w:line="240" w:lineRule="auto"/>
              <w:jc w:val="center"/>
              <w:rPr>
                <w:rFonts w:ascii="Times New Roman" w:hAnsi="Times New Roman"/>
                <w:sz w:val="20"/>
                <w:szCs w:val="20"/>
              </w:rPr>
            </w:pPr>
            <w:proofErr w:type="spellStart"/>
            <w:r w:rsidRPr="00B1514B">
              <w:rPr>
                <w:rFonts w:ascii="Times New Roman" w:hAnsi="Times New Roman"/>
                <w:sz w:val="20"/>
                <w:szCs w:val="20"/>
              </w:rPr>
              <w:t>Гос</w:t>
            </w:r>
            <w:proofErr w:type="gramStart"/>
            <w:r w:rsidRPr="00B1514B">
              <w:rPr>
                <w:rFonts w:ascii="Times New Roman" w:hAnsi="Times New Roman"/>
                <w:sz w:val="20"/>
                <w:szCs w:val="20"/>
              </w:rPr>
              <w:t>.с</w:t>
            </w:r>
            <w:proofErr w:type="gramEnd"/>
            <w:r w:rsidRPr="00B1514B">
              <w:rPr>
                <w:rFonts w:ascii="Times New Roman" w:hAnsi="Times New Roman"/>
                <w:sz w:val="20"/>
                <w:szCs w:val="20"/>
              </w:rPr>
              <w:t>тат</w:t>
            </w:r>
            <w:proofErr w:type="spellEnd"/>
            <w:r w:rsidRPr="00B1514B">
              <w:rPr>
                <w:rFonts w:ascii="Times New Roman" w:hAnsi="Times New Roman"/>
                <w:sz w:val="20"/>
                <w:szCs w:val="20"/>
              </w:rPr>
              <w:t>. отчетность</w:t>
            </w:r>
          </w:p>
        </w:tc>
        <w:tc>
          <w:tcPr>
            <w:tcW w:w="1559"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86,7</w:t>
            </w:r>
          </w:p>
        </w:tc>
        <w:tc>
          <w:tcPr>
            <w:tcW w:w="1701"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86,7</w:t>
            </w:r>
          </w:p>
        </w:tc>
        <w:tc>
          <w:tcPr>
            <w:tcW w:w="1418"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93,3</w:t>
            </w:r>
          </w:p>
        </w:tc>
        <w:tc>
          <w:tcPr>
            <w:tcW w:w="1842" w:type="dxa"/>
            <w:shd w:val="clear" w:color="auto" w:fill="auto"/>
          </w:tcPr>
          <w:p w:rsidR="00012F81" w:rsidRPr="00B1514B" w:rsidRDefault="00012F81" w:rsidP="00012F81">
            <w:pPr>
              <w:spacing w:after="0" w:line="240" w:lineRule="auto"/>
              <w:jc w:val="center"/>
              <w:rPr>
                <w:rFonts w:ascii="Times New Roman" w:hAnsi="Times New Roman"/>
                <w:sz w:val="24"/>
                <w:szCs w:val="24"/>
              </w:rPr>
            </w:pPr>
            <w:r w:rsidRPr="00B1514B">
              <w:rPr>
                <w:rFonts w:ascii="Times New Roman" w:hAnsi="Times New Roman"/>
                <w:sz w:val="24"/>
                <w:szCs w:val="24"/>
              </w:rPr>
              <w:t>93,3</w:t>
            </w:r>
          </w:p>
        </w:tc>
      </w:tr>
      <w:tr w:rsidR="00012F81" w:rsidRPr="002D1837" w:rsidTr="00012F81">
        <w:trPr>
          <w:trHeight w:val="273"/>
          <w:jc w:val="center"/>
        </w:trPr>
        <w:tc>
          <w:tcPr>
            <w:tcW w:w="866"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t>2.3</w:t>
            </w:r>
          </w:p>
        </w:tc>
        <w:tc>
          <w:tcPr>
            <w:tcW w:w="4536" w:type="dxa"/>
            <w:shd w:val="clear" w:color="auto" w:fill="auto"/>
          </w:tcPr>
          <w:p w:rsidR="00012F81" w:rsidRPr="002D1837" w:rsidRDefault="00012F81" w:rsidP="00012F81">
            <w:pPr>
              <w:pStyle w:val="ConsPlusNormal"/>
              <w:rPr>
                <w:rFonts w:ascii="Times New Roman" w:hAnsi="Times New Roman" w:cs="Times New Roman"/>
                <w:sz w:val="24"/>
                <w:szCs w:val="24"/>
              </w:rPr>
            </w:pPr>
            <w:r w:rsidRPr="002D1837">
              <w:rPr>
                <w:rFonts w:ascii="Times New Roman" w:hAnsi="Times New Roman" w:cs="Times New Roman"/>
                <w:sz w:val="24"/>
                <w:szCs w:val="24"/>
              </w:rPr>
              <w:t>Отношение среднего балла ЕГЭ (в расчете на 2 обязательных предмета) в 10% общеобразовательных организаций, расположенных на территории Каратузского района, с лучшими результатами ЕГЭ к среднему баллу ЕГЭ (в расчете на 2 обязательных предмета) в 10% общеобразовательных организаций, расположенных на территории Каратузского района, с худшими результатами ЕГЭ</w:t>
            </w:r>
          </w:p>
        </w:tc>
        <w:tc>
          <w:tcPr>
            <w:tcW w:w="1560"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rPr>
              <w:t>безразмерная величина</w:t>
            </w:r>
          </w:p>
        </w:tc>
        <w:tc>
          <w:tcPr>
            <w:tcW w:w="1559" w:type="dxa"/>
            <w:shd w:val="clear" w:color="auto" w:fill="auto"/>
          </w:tcPr>
          <w:p w:rsidR="00012F81" w:rsidRPr="002D1837" w:rsidRDefault="00012F81" w:rsidP="00012F81">
            <w:pPr>
              <w:jc w:val="center"/>
            </w:pPr>
            <w:r w:rsidRPr="002D1837">
              <w:rPr>
                <w:rFonts w:ascii="Times New Roman" w:hAnsi="Times New Roman"/>
                <w:sz w:val="20"/>
                <w:szCs w:val="20"/>
              </w:rPr>
              <w:t>Ведомственная отчетность</w:t>
            </w:r>
          </w:p>
        </w:tc>
        <w:tc>
          <w:tcPr>
            <w:tcW w:w="1559"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t>2,5</w:t>
            </w:r>
          </w:p>
        </w:tc>
        <w:tc>
          <w:tcPr>
            <w:tcW w:w="1701"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t>2,3</w:t>
            </w:r>
          </w:p>
        </w:tc>
        <w:tc>
          <w:tcPr>
            <w:tcW w:w="1418"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t>2,0</w:t>
            </w:r>
          </w:p>
        </w:tc>
        <w:tc>
          <w:tcPr>
            <w:tcW w:w="1842"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t>1,90</w:t>
            </w:r>
          </w:p>
        </w:tc>
      </w:tr>
      <w:tr w:rsidR="00012F81" w:rsidRPr="002D1837" w:rsidTr="00012F81">
        <w:trPr>
          <w:trHeight w:val="273"/>
          <w:jc w:val="center"/>
        </w:trPr>
        <w:tc>
          <w:tcPr>
            <w:tcW w:w="866"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t>2.4</w:t>
            </w:r>
          </w:p>
        </w:tc>
        <w:tc>
          <w:tcPr>
            <w:tcW w:w="4536" w:type="dxa"/>
            <w:shd w:val="clear" w:color="auto" w:fill="auto"/>
          </w:tcPr>
          <w:p w:rsidR="00012F81" w:rsidRPr="002D1837" w:rsidRDefault="00012F81" w:rsidP="00012F81">
            <w:pPr>
              <w:pStyle w:val="ConsPlusNormal"/>
              <w:rPr>
                <w:rFonts w:ascii="Times New Roman" w:hAnsi="Times New Roman" w:cs="Times New Roman"/>
                <w:sz w:val="24"/>
                <w:szCs w:val="24"/>
              </w:rPr>
            </w:pPr>
            <w:r w:rsidRPr="002D1837">
              <w:rPr>
                <w:rFonts w:ascii="Times New Roman" w:hAnsi="Times New Roman" w:cs="Times New Roman"/>
                <w:sz w:val="24"/>
                <w:szCs w:val="24"/>
              </w:rPr>
              <w:t xml:space="preserve">Средний балл ЕГЭ в 10% общеобразовательных организаций с </w:t>
            </w:r>
            <w:r w:rsidRPr="002D1837">
              <w:rPr>
                <w:rFonts w:ascii="Times New Roman" w:hAnsi="Times New Roman" w:cs="Times New Roman"/>
                <w:sz w:val="24"/>
                <w:szCs w:val="24"/>
              </w:rPr>
              <w:lastRenderedPageBreak/>
              <w:t>худшими результатами ЕГЭ</w:t>
            </w:r>
          </w:p>
        </w:tc>
        <w:tc>
          <w:tcPr>
            <w:tcW w:w="1560"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lastRenderedPageBreak/>
              <w:t>баллов</w:t>
            </w:r>
          </w:p>
        </w:tc>
        <w:tc>
          <w:tcPr>
            <w:tcW w:w="1559" w:type="dxa"/>
            <w:shd w:val="clear" w:color="auto" w:fill="auto"/>
          </w:tcPr>
          <w:p w:rsidR="00012F81" w:rsidRPr="002D1837" w:rsidRDefault="00012F81" w:rsidP="00012F81">
            <w:pPr>
              <w:jc w:val="center"/>
            </w:pPr>
            <w:r w:rsidRPr="002D1837">
              <w:rPr>
                <w:rFonts w:ascii="Times New Roman" w:hAnsi="Times New Roman"/>
                <w:sz w:val="20"/>
                <w:szCs w:val="20"/>
              </w:rPr>
              <w:t xml:space="preserve">Ведомственная </w:t>
            </w:r>
            <w:r w:rsidRPr="002D1837">
              <w:rPr>
                <w:rFonts w:ascii="Times New Roman" w:hAnsi="Times New Roman"/>
                <w:sz w:val="20"/>
                <w:szCs w:val="20"/>
              </w:rPr>
              <w:lastRenderedPageBreak/>
              <w:t>отчетность</w:t>
            </w:r>
          </w:p>
        </w:tc>
        <w:tc>
          <w:tcPr>
            <w:tcW w:w="1559"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lastRenderedPageBreak/>
              <w:t>30,5</w:t>
            </w:r>
          </w:p>
        </w:tc>
        <w:tc>
          <w:tcPr>
            <w:tcW w:w="1701"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t>31,5</w:t>
            </w:r>
          </w:p>
        </w:tc>
        <w:tc>
          <w:tcPr>
            <w:tcW w:w="1418"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t>32,0</w:t>
            </w:r>
          </w:p>
        </w:tc>
        <w:tc>
          <w:tcPr>
            <w:tcW w:w="1842" w:type="dxa"/>
            <w:shd w:val="clear" w:color="auto" w:fill="auto"/>
          </w:tcPr>
          <w:p w:rsidR="00012F81" w:rsidRPr="002D1837" w:rsidRDefault="00012F81" w:rsidP="00012F81">
            <w:pPr>
              <w:spacing w:after="0" w:line="240" w:lineRule="auto"/>
              <w:jc w:val="center"/>
              <w:rPr>
                <w:rFonts w:ascii="Times New Roman" w:hAnsi="Times New Roman"/>
                <w:sz w:val="24"/>
                <w:szCs w:val="24"/>
              </w:rPr>
            </w:pPr>
            <w:r w:rsidRPr="002D1837">
              <w:rPr>
                <w:rFonts w:ascii="Times New Roman" w:hAnsi="Times New Roman"/>
                <w:sz w:val="24"/>
                <w:szCs w:val="24"/>
              </w:rPr>
              <w:t>32,5</w:t>
            </w:r>
          </w:p>
        </w:tc>
      </w:tr>
      <w:tr w:rsidR="00012F81" w:rsidRPr="003E4B9B" w:rsidTr="00012F81">
        <w:trPr>
          <w:trHeight w:val="273"/>
          <w:jc w:val="center"/>
        </w:trPr>
        <w:tc>
          <w:tcPr>
            <w:tcW w:w="866" w:type="dxa"/>
            <w:shd w:val="clear" w:color="auto" w:fill="auto"/>
          </w:tcPr>
          <w:p w:rsidR="00012F81" w:rsidRPr="003E4B9B" w:rsidRDefault="00012F81" w:rsidP="00012F81">
            <w:pPr>
              <w:spacing w:after="0" w:line="240" w:lineRule="auto"/>
              <w:jc w:val="center"/>
              <w:rPr>
                <w:rFonts w:ascii="Times New Roman" w:hAnsi="Times New Roman"/>
                <w:sz w:val="24"/>
                <w:szCs w:val="24"/>
              </w:rPr>
            </w:pPr>
            <w:r w:rsidRPr="003E4B9B">
              <w:rPr>
                <w:rFonts w:ascii="Times New Roman" w:hAnsi="Times New Roman"/>
                <w:sz w:val="24"/>
                <w:szCs w:val="24"/>
              </w:rPr>
              <w:lastRenderedPageBreak/>
              <w:t>2.5</w:t>
            </w:r>
          </w:p>
        </w:tc>
        <w:tc>
          <w:tcPr>
            <w:tcW w:w="4536" w:type="dxa"/>
            <w:shd w:val="clear" w:color="auto" w:fill="auto"/>
          </w:tcPr>
          <w:p w:rsidR="00012F81" w:rsidRPr="00B307DE" w:rsidRDefault="00012F81" w:rsidP="00012F81">
            <w:pPr>
              <w:pStyle w:val="ConsPlusNormal"/>
              <w:rPr>
                <w:rFonts w:ascii="Times New Roman" w:hAnsi="Times New Roman" w:cs="Times New Roman"/>
                <w:sz w:val="24"/>
                <w:szCs w:val="24"/>
              </w:rPr>
            </w:pPr>
            <w:r w:rsidRPr="00B307DE">
              <w:rPr>
                <w:rFonts w:ascii="Times New Roman" w:hAnsi="Times New Roman" w:cs="Times New Roman"/>
                <w:sz w:val="24"/>
                <w:szCs w:val="24"/>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1560" w:type="dxa"/>
            <w:shd w:val="clear" w:color="auto" w:fill="auto"/>
          </w:tcPr>
          <w:p w:rsidR="00012F81" w:rsidRPr="003E4B9B" w:rsidRDefault="00012F81" w:rsidP="00012F81">
            <w:pPr>
              <w:spacing w:after="0" w:line="240" w:lineRule="auto"/>
              <w:jc w:val="center"/>
              <w:rPr>
                <w:rFonts w:ascii="Times New Roman" w:hAnsi="Times New Roman"/>
                <w:sz w:val="24"/>
                <w:szCs w:val="24"/>
              </w:rPr>
            </w:pPr>
            <w:r w:rsidRPr="003E4B9B">
              <w:rPr>
                <w:rFonts w:ascii="Times New Roman" w:hAnsi="Times New Roman"/>
                <w:sz w:val="24"/>
                <w:szCs w:val="24"/>
              </w:rPr>
              <w:t>%</w:t>
            </w:r>
          </w:p>
        </w:tc>
        <w:tc>
          <w:tcPr>
            <w:tcW w:w="1559" w:type="dxa"/>
            <w:shd w:val="clear" w:color="auto" w:fill="auto"/>
          </w:tcPr>
          <w:p w:rsidR="00012F81" w:rsidRPr="003E4B9B" w:rsidRDefault="00012F81" w:rsidP="00012F81">
            <w:pPr>
              <w:jc w:val="center"/>
            </w:pPr>
            <w:r w:rsidRPr="003E4B9B">
              <w:rPr>
                <w:rFonts w:ascii="Times New Roman" w:hAnsi="Times New Roman"/>
                <w:sz w:val="20"/>
                <w:szCs w:val="20"/>
              </w:rPr>
              <w:t>Ведомственная отчетность</w:t>
            </w:r>
          </w:p>
        </w:tc>
        <w:tc>
          <w:tcPr>
            <w:tcW w:w="1559" w:type="dxa"/>
            <w:shd w:val="clear" w:color="auto" w:fill="auto"/>
          </w:tcPr>
          <w:p w:rsidR="00012F81" w:rsidRPr="003E4B9B" w:rsidRDefault="00012F81" w:rsidP="00012F81">
            <w:pPr>
              <w:jc w:val="center"/>
              <w:rPr>
                <w:rFonts w:ascii="Times New Roman" w:hAnsi="Times New Roman"/>
                <w:sz w:val="24"/>
                <w:szCs w:val="24"/>
              </w:rPr>
            </w:pPr>
            <w:r w:rsidRPr="003E4B9B">
              <w:rPr>
                <w:rFonts w:ascii="Times New Roman" w:hAnsi="Times New Roman"/>
                <w:sz w:val="24"/>
                <w:szCs w:val="24"/>
              </w:rPr>
              <w:t>0</w:t>
            </w:r>
          </w:p>
        </w:tc>
        <w:tc>
          <w:tcPr>
            <w:tcW w:w="1701" w:type="dxa"/>
            <w:shd w:val="clear" w:color="auto" w:fill="auto"/>
          </w:tcPr>
          <w:p w:rsidR="00012F81" w:rsidRPr="003E4B9B" w:rsidRDefault="00012F81" w:rsidP="00012F81">
            <w:pPr>
              <w:jc w:val="center"/>
              <w:rPr>
                <w:rFonts w:ascii="Times New Roman" w:hAnsi="Times New Roman"/>
                <w:sz w:val="24"/>
                <w:szCs w:val="24"/>
              </w:rPr>
            </w:pPr>
            <w:r w:rsidRPr="003E4B9B">
              <w:rPr>
                <w:rFonts w:ascii="Times New Roman" w:hAnsi="Times New Roman"/>
                <w:sz w:val="24"/>
                <w:szCs w:val="24"/>
              </w:rPr>
              <w:t>3,8</w:t>
            </w:r>
          </w:p>
        </w:tc>
        <w:tc>
          <w:tcPr>
            <w:tcW w:w="1418" w:type="dxa"/>
            <w:shd w:val="clear" w:color="auto" w:fill="auto"/>
          </w:tcPr>
          <w:p w:rsidR="00012F81" w:rsidRPr="003E4B9B" w:rsidRDefault="00012F81" w:rsidP="00012F81">
            <w:pPr>
              <w:jc w:val="center"/>
              <w:rPr>
                <w:rFonts w:ascii="Times New Roman" w:hAnsi="Times New Roman"/>
                <w:sz w:val="24"/>
                <w:szCs w:val="24"/>
              </w:rPr>
            </w:pPr>
            <w:r w:rsidRPr="003E4B9B">
              <w:rPr>
                <w:rFonts w:ascii="Times New Roman" w:hAnsi="Times New Roman"/>
                <w:sz w:val="24"/>
                <w:szCs w:val="24"/>
              </w:rPr>
              <w:t>2,5</w:t>
            </w:r>
          </w:p>
        </w:tc>
        <w:tc>
          <w:tcPr>
            <w:tcW w:w="1842" w:type="dxa"/>
            <w:shd w:val="clear" w:color="auto" w:fill="auto"/>
          </w:tcPr>
          <w:p w:rsidR="00012F81" w:rsidRPr="003E4B9B" w:rsidRDefault="00012F81" w:rsidP="00012F81">
            <w:pPr>
              <w:jc w:val="center"/>
              <w:rPr>
                <w:rFonts w:ascii="Times New Roman" w:hAnsi="Times New Roman"/>
                <w:sz w:val="24"/>
                <w:szCs w:val="24"/>
              </w:rPr>
            </w:pPr>
            <w:r w:rsidRPr="003E4B9B">
              <w:rPr>
                <w:rFonts w:ascii="Times New Roman" w:hAnsi="Times New Roman"/>
                <w:sz w:val="24"/>
                <w:szCs w:val="24"/>
              </w:rPr>
              <w:t>2,3</w:t>
            </w:r>
          </w:p>
        </w:tc>
      </w:tr>
      <w:tr w:rsidR="00012F81" w:rsidRPr="00153011" w:rsidTr="00012F81">
        <w:trPr>
          <w:trHeight w:val="273"/>
          <w:jc w:val="center"/>
        </w:trPr>
        <w:tc>
          <w:tcPr>
            <w:tcW w:w="866" w:type="dxa"/>
            <w:shd w:val="clear" w:color="auto" w:fill="auto"/>
          </w:tcPr>
          <w:p w:rsidR="00012F81" w:rsidRPr="00153011" w:rsidRDefault="00012F81" w:rsidP="00012F81">
            <w:pPr>
              <w:spacing w:after="0" w:line="240" w:lineRule="auto"/>
              <w:jc w:val="center"/>
              <w:rPr>
                <w:rFonts w:ascii="Times New Roman" w:hAnsi="Times New Roman"/>
                <w:sz w:val="24"/>
                <w:szCs w:val="24"/>
              </w:rPr>
            </w:pPr>
            <w:r w:rsidRPr="00153011">
              <w:rPr>
                <w:rFonts w:ascii="Times New Roman" w:hAnsi="Times New Roman"/>
                <w:sz w:val="24"/>
                <w:szCs w:val="24"/>
              </w:rPr>
              <w:t>2.6</w:t>
            </w:r>
          </w:p>
        </w:tc>
        <w:tc>
          <w:tcPr>
            <w:tcW w:w="4536" w:type="dxa"/>
            <w:shd w:val="clear" w:color="auto" w:fill="auto"/>
          </w:tcPr>
          <w:p w:rsidR="00012F81" w:rsidRPr="00153011" w:rsidRDefault="00012F81" w:rsidP="00012F81">
            <w:pPr>
              <w:spacing w:after="0" w:line="240" w:lineRule="auto"/>
              <w:rPr>
                <w:rFonts w:ascii="Times New Roman" w:hAnsi="Times New Roman"/>
                <w:color w:val="000000"/>
                <w:sz w:val="24"/>
                <w:szCs w:val="24"/>
              </w:rPr>
            </w:pPr>
            <w:r w:rsidRPr="00153011">
              <w:rPr>
                <w:rFonts w:ascii="Times New Roman" w:hAnsi="Times New Roman"/>
                <w:sz w:val="24"/>
                <w:szCs w:val="24"/>
              </w:rPr>
              <w:t xml:space="preserve">Удельный вес численности обучающихся, занимающихся в первую смену, в общей </w:t>
            </w:r>
            <w:proofErr w:type="gramStart"/>
            <w:r w:rsidRPr="00153011">
              <w:rPr>
                <w:rFonts w:ascii="Times New Roman" w:hAnsi="Times New Roman"/>
                <w:sz w:val="24"/>
                <w:szCs w:val="24"/>
              </w:rPr>
              <w:t>численности</w:t>
            </w:r>
            <w:proofErr w:type="gramEnd"/>
            <w:r w:rsidRPr="00153011">
              <w:rPr>
                <w:rFonts w:ascii="Times New Roman" w:hAnsi="Times New Roman"/>
                <w:sz w:val="24"/>
                <w:szCs w:val="24"/>
              </w:rPr>
              <w:t xml:space="preserve">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560" w:type="dxa"/>
            <w:shd w:val="clear" w:color="auto" w:fill="auto"/>
          </w:tcPr>
          <w:p w:rsidR="00012F81" w:rsidRPr="00153011" w:rsidRDefault="00012F81" w:rsidP="00012F81">
            <w:pPr>
              <w:spacing w:after="0" w:line="240" w:lineRule="auto"/>
              <w:jc w:val="center"/>
              <w:rPr>
                <w:rFonts w:ascii="Times New Roman" w:hAnsi="Times New Roman"/>
                <w:sz w:val="24"/>
                <w:szCs w:val="24"/>
              </w:rPr>
            </w:pPr>
            <w:r w:rsidRPr="00153011">
              <w:rPr>
                <w:rFonts w:ascii="Times New Roman" w:hAnsi="Times New Roman"/>
                <w:sz w:val="24"/>
                <w:szCs w:val="24"/>
              </w:rPr>
              <w:t>%</w:t>
            </w:r>
          </w:p>
        </w:tc>
        <w:tc>
          <w:tcPr>
            <w:tcW w:w="1559" w:type="dxa"/>
            <w:shd w:val="clear" w:color="auto" w:fill="auto"/>
          </w:tcPr>
          <w:p w:rsidR="00012F81" w:rsidRPr="00153011" w:rsidRDefault="00012F81" w:rsidP="00012F81">
            <w:pPr>
              <w:jc w:val="center"/>
            </w:pPr>
            <w:r w:rsidRPr="00153011">
              <w:rPr>
                <w:rFonts w:ascii="Times New Roman" w:hAnsi="Times New Roman"/>
                <w:sz w:val="20"/>
                <w:szCs w:val="20"/>
              </w:rPr>
              <w:t>Ведомственная отчетность</w:t>
            </w:r>
          </w:p>
        </w:tc>
        <w:tc>
          <w:tcPr>
            <w:tcW w:w="1559" w:type="dxa"/>
            <w:shd w:val="clear" w:color="auto" w:fill="auto"/>
          </w:tcPr>
          <w:p w:rsidR="00012F81" w:rsidRPr="00153011" w:rsidRDefault="00012F81" w:rsidP="00012F81">
            <w:pPr>
              <w:spacing w:after="0" w:line="240" w:lineRule="auto"/>
              <w:jc w:val="center"/>
              <w:rPr>
                <w:rFonts w:ascii="Times New Roman" w:hAnsi="Times New Roman"/>
                <w:sz w:val="24"/>
                <w:szCs w:val="24"/>
              </w:rPr>
            </w:pPr>
            <w:r w:rsidRPr="00153011">
              <w:rPr>
                <w:rFonts w:ascii="Times New Roman" w:hAnsi="Times New Roman"/>
                <w:sz w:val="24"/>
                <w:szCs w:val="24"/>
              </w:rPr>
              <w:t>100,0</w:t>
            </w:r>
          </w:p>
        </w:tc>
        <w:tc>
          <w:tcPr>
            <w:tcW w:w="1701" w:type="dxa"/>
            <w:shd w:val="clear" w:color="auto" w:fill="auto"/>
          </w:tcPr>
          <w:p w:rsidR="00012F81" w:rsidRPr="00153011" w:rsidRDefault="00012F81" w:rsidP="00012F81">
            <w:pPr>
              <w:jc w:val="center"/>
              <w:rPr>
                <w:rFonts w:ascii="Times New Roman" w:hAnsi="Times New Roman"/>
                <w:sz w:val="24"/>
                <w:szCs w:val="24"/>
              </w:rPr>
            </w:pPr>
            <w:r w:rsidRPr="00153011">
              <w:rPr>
                <w:rFonts w:ascii="Times New Roman" w:hAnsi="Times New Roman"/>
                <w:sz w:val="24"/>
                <w:szCs w:val="24"/>
              </w:rPr>
              <w:t>100,0</w:t>
            </w:r>
          </w:p>
        </w:tc>
        <w:tc>
          <w:tcPr>
            <w:tcW w:w="1418" w:type="dxa"/>
            <w:shd w:val="clear" w:color="auto" w:fill="auto"/>
          </w:tcPr>
          <w:p w:rsidR="00012F81" w:rsidRPr="00153011" w:rsidRDefault="00012F81" w:rsidP="00012F81">
            <w:pPr>
              <w:jc w:val="center"/>
              <w:rPr>
                <w:rFonts w:ascii="Times New Roman" w:hAnsi="Times New Roman"/>
                <w:sz w:val="24"/>
                <w:szCs w:val="24"/>
              </w:rPr>
            </w:pPr>
            <w:r w:rsidRPr="00153011">
              <w:rPr>
                <w:rFonts w:ascii="Times New Roman" w:hAnsi="Times New Roman"/>
                <w:sz w:val="24"/>
                <w:szCs w:val="24"/>
              </w:rPr>
              <w:t>100,0</w:t>
            </w:r>
          </w:p>
        </w:tc>
        <w:tc>
          <w:tcPr>
            <w:tcW w:w="1842" w:type="dxa"/>
            <w:shd w:val="clear" w:color="auto" w:fill="auto"/>
          </w:tcPr>
          <w:p w:rsidR="00012F81" w:rsidRPr="00153011" w:rsidRDefault="00012F81" w:rsidP="00012F81">
            <w:pPr>
              <w:jc w:val="center"/>
              <w:rPr>
                <w:rFonts w:ascii="Times New Roman" w:hAnsi="Times New Roman"/>
                <w:sz w:val="24"/>
                <w:szCs w:val="24"/>
              </w:rPr>
            </w:pPr>
            <w:r w:rsidRPr="00153011">
              <w:rPr>
                <w:rFonts w:ascii="Times New Roman" w:hAnsi="Times New Roman"/>
                <w:sz w:val="24"/>
                <w:szCs w:val="24"/>
              </w:rPr>
              <w:t>100,0</w:t>
            </w:r>
          </w:p>
        </w:tc>
      </w:tr>
      <w:tr w:rsidR="00012F81" w:rsidRPr="00A7123A" w:rsidTr="00012F81">
        <w:trPr>
          <w:trHeight w:val="273"/>
          <w:jc w:val="center"/>
        </w:trPr>
        <w:tc>
          <w:tcPr>
            <w:tcW w:w="866"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2.7</w:t>
            </w:r>
          </w:p>
        </w:tc>
        <w:tc>
          <w:tcPr>
            <w:tcW w:w="4536" w:type="dxa"/>
            <w:shd w:val="clear" w:color="auto" w:fill="auto"/>
          </w:tcPr>
          <w:p w:rsidR="00012F81" w:rsidRPr="00A7123A" w:rsidRDefault="00012F81" w:rsidP="00012F81">
            <w:pPr>
              <w:pStyle w:val="ConsPlusNormal"/>
              <w:rPr>
                <w:rFonts w:ascii="Times New Roman" w:hAnsi="Times New Roman" w:cs="Times New Roman"/>
                <w:sz w:val="24"/>
                <w:szCs w:val="24"/>
                <w:highlight w:val="yellow"/>
              </w:rPr>
            </w:pPr>
            <w:r w:rsidRPr="00A7123A">
              <w:rPr>
                <w:rFonts w:ascii="Times New Roman" w:hAnsi="Times New Roman" w:cs="Times New Roman"/>
                <w:sz w:val="24"/>
                <w:szCs w:val="24"/>
                <w:highlight w:val="yellow"/>
              </w:rPr>
              <w:t>Отношение средней заработной платы педагогических работников общеобразовательных организаций, расположенных на территории Каратузского района, к среднемесячному доходу от трудовой деятельности в Каратузском районе</w:t>
            </w:r>
          </w:p>
        </w:tc>
        <w:tc>
          <w:tcPr>
            <w:tcW w:w="1560"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w:t>
            </w:r>
          </w:p>
        </w:tc>
        <w:tc>
          <w:tcPr>
            <w:tcW w:w="1559" w:type="dxa"/>
            <w:shd w:val="clear" w:color="auto" w:fill="auto"/>
          </w:tcPr>
          <w:p w:rsidR="00012F81" w:rsidRPr="00A7123A" w:rsidRDefault="00012F81" w:rsidP="00012F81">
            <w:pPr>
              <w:jc w:val="center"/>
              <w:rPr>
                <w:highlight w:val="yellow"/>
              </w:rPr>
            </w:pPr>
            <w:r w:rsidRPr="00A7123A">
              <w:rPr>
                <w:rFonts w:ascii="Times New Roman" w:hAnsi="Times New Roman"/>
                <w:sz w:val="20"/>
                <w:szCs w:val="20"/>
                <w:highlight w:val="yellow"/>
              </w:rPr>
              <w:t>Ведомственная отчетность</w:t>
            </w:r>
          </w:p>
        </w:tc>
        <w:tc>
          <w:tcPr>
            <w:tcW w:w="1559"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145,8</w:t>
            </w:r>
          </w:p>
        </w:tc>
        <w:tc>
          <w:tcPr>
            <w:tcW w:w="1701"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100,8</w:t>
            </w:r>
          </w:p>
        </w:tc>
        <w:tc>
          <w:tcPr>
            <w:tcW w:w="1418"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100,0</w:t>
            </w:r>
          </w:p>
        </w:tc>
        <w:tc>
          <w:tcPr>
            <w:tcW w:w="1842"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100,0</w:t>
            </w:r>
          </w:p>
        </w:tc>
      </w:tr>
      <w:tr w:rsidR="00012F81" w:rsidRPr="003E4B9B" w:rsidTr="00012F81">
        <w:trPr>
          <w:trHeight w:val="273"/>
          <w:jc w:val="center"/>
        </w:trPr>
        <w:tc>
          <w:tcPr>
            <w:tcW w:w="866" w:type="dxa"/>
            <w:shd w:val="clear" w:color="auto" w:fill="auto"/>
          </w:tcPr>
          <w:p w:rsidR="00012F81" w:rsidRPr="00153011" w:rsidRDefault="00012F81" w:rsidP="00012F81">
            <w:pPr>
              <w:spacing w:after="0" w:line="240" w:lineRule="auto"/>
              <w:jc w:val="center"/>
              <w:rPr>
                <w:rFonts w:ascii="Times New Roman" w:hAnsi="Times New Roman"/>
                <w:sz w:val="24"/>
                <w:szCs w:val="24"/>
              </w:rPr>
            </w:pPr>
            <w:r w:rsidRPr="00153011">
              <w:rPr>
                <w:rFonts w:ascii="Times New Roman" w:hAnsi="Times New Roman"/>
                <w:sz w:val="24"/>
                <w:szCs w:val="24"/>
              </w:rPr>
              <w:t>2.8</w:t>
            </w:r>
          </w:p>
        </w:tc>
        <w:tc>
          <w:tcPr>
            <w:tcW w:w="4536" w:type="dxa"/>
            <w:shd w:val="clear" w:color="auto" w:fill="auto"/>
          </w:tcPr>
          <w:p w:rsidR="00012F81" w:rsidRPr="00153011" w:rsidRDefault="00012F81" w:rsidP="00012F81">
            <w:pPr>
              <w:pStyle w:val="ConsPlusNormal"/>
              <w:rPr>
                <w:rFonts w:ascii="Times New Roman" w:hAnsi="Times New Roman" w:cs="Times New Roman"/>
                <w:sz w:val="24"/>
                <w:szCs w:val="24"/>
              </w:rPr>
            </w:pPr>
            <w:r w:rsidRPr="00153011">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560" w:type="dxa"/>
            <w:shd w:val="clear" w:color="auto" w:fill="auto"/>
          </w:tcPr>
          <w:p w:rsidR="00012F81" w:rsidRPr="00153011" w:rsidRDefault="00012F81" w:rsidP="00012F81">
            <w:pPr>
              <w:spacing w:after="0" w:line="240" w:lineRule="auto"/>
              <w:jc w:val="center"/>
              <w:rPr>
                <w:rFonts w:ascii="Times New Roman" w:hAnsi="Times New Roman"/>
                <w:sz w:val="24"/>
                <w:szCs w:val="24"/>
              </w:rPr>
            </w:pPr>
            <w:r w:rsidRPr="00153011">
              <w:rPr>
                <w:rFonts w:ascii="Times New Roman" w:hAnsi="Times New Roman"/>
                <w:sz w:val="24"/>
                <w:szCs w:val="24"/>
              </w:rPr>
              <w:t>%</w:t>
            </w:r>
          </w:p>
        </w:tc>
        <w:tc>
          <w:tcPr>
            <w:tcW w:w="1559" w:type="dxa"/>
            <w:shd w:val="clear" w:color="auto" w:fill="auto"/>
          </w:tcPr>
          <w:p w:rsidR="00012F81" w:rsidRPr="00153011" w:rsidRDefault="00012F81" w:rsidP="00012F81">
            <w:pPr>
              <w:jc w:val="center"/>
            </w:pPr>
            <w:r w:rsidRPr="00153011">
              <w:rPr>
                <w:rFonts w:ascii="Times New Roman" w:hAnsi="Times New Roman"/>
                <w:sz w:val="20"/>
                <w:szCs w:val="20"/>
              </w:rPr>
              <w:t>Ведомственная отчетность</w:t>
            </w:r>
          </w:p>
        </w:tc>
        <w:tc>
          <w:tcPr>
            <w:tcW w:w="1559" w:type="dxa"/>
            <w:shd w:val="clear" w:color="auto" w:fill="auto"/>
          </w:tcPr>
          <w:p w:rsidR="00012F81" w:rsidRPr="00153011" w:rsidRDefault="00012F81" w:rsidP="00012F81">
            <w:pPr>
              <w:spacing w:after="0" w:line="240" w:lineRule="auto"/>
              <w:jc w:val="center"/>
              <w:rPr>
                <w:rFonts w:ascii="Times New Roman" w:hAnsi="Times New Roman"/>
                <w:sz w:val="24"/>
                <w:szCs w:val="24"/>
              </w:rPr>
            </w:pPr>
            <w:r w:rsidRPr="00153011">
              <w:rPr>
                <w:rFonts w:ascii="Times New Roman" w:hAnsi="Times New Roman"/>
                <w:sz w:val="24"/>
                <w:szCs w:val="24"/>
              </w:rPr>
              <w:t>100,0</w:t>
            </w:r>
          </w:p>
        </w:tc>
        <w:tc>
          <w:tcPr>
            <w:tcW w:w="1701" w:type="dxa"/>
            <w:shd w:val="clear" w:color="auto" w:fill="auto"/>
          </w:tcPr>
          <w:p w:rsidR="00012F81" w:rsidRPr="00153011" w:rsidRDefault="00012F81" w:rsidP="00012F81">
            <w:pPr>
              <w:spacing w:after="0" w:line="240" w:lineRule="auto"/>
              <w:jc w:val="center"/>
              <w:rPr>
                <w:rFonts w:ascii="Times New Roman" w:hAnsi="Times New Roman"/>
                <w:sz w:val="24"/>
                <w:szCs w:val="24"/>
              </w:rPr>
            </w:pPr>
            <w:r w:rsidRPr="00153011">
              <w:rPr>
                <w:rFonts w:ascii="Times New Roman" w:hAnsi="Times New Roman"/>
                <w:sz w:val="24"/>
                <w:szCs w:val="24"/>
              </w:rPr>
              <w:t>100,0</w:t>
            </w:r>
          </w:p>
        </w:tc>
        <w:tc>
          <w:tcPr>
            <w:tcW w:w="1418" w:type="dxa"/>
            <w:shd w:val="clear" w:color="auto" w:fill="auto"/>
          </w:tcPr>
          <w:p w:rsidR="00012F81" w:rsidRPr="00153011" w:rsidRDefault="00012F81" w:rsidP="00012F81">
            <w:pPr>
              <w:spacing w:after="0" w:line="240" w:lineRule="auto"/>
              <w:jc w:val="center"/>
              <w:rPr>
                <w:rFonts w:ascii="Times New Roman" w:hAnsi="Times New Roman"/>
                <w:sz w:val="24"/>
                <w:szCs w:val="24"/>
              </w:rPr>
            </w:pPr>
            <w:r w:rsidRPr="00153011">
              <w:rPr>
                <w:rFonts w:ascii="Times New Roman" w:hAnsi="Times New Roman"/>
                <w:sz w:val="24"/>
                <w:szCs w:val="24"/>
              </w:rPr>
              <w:t>100,0</w:t>
            </w:r>
          </w:p>
        </w:tc>
        <w:tc>
          <w:tcPr>
            <w:tcW w:w="1842" w:type="dxa"/>
            <w:shd w:val="clear" w:color="auto" w:fill="auto"/>
          </w:tcPr>
          <w:p w:rsidR="00012F81" w:rsidRPr="00153011" w:rsidRDefault="00012F81" w:rsidP="00012F81">
            <w:pPr>
              <w:spacing w:after="0" w:line="240" w:lineRule="auto"/>
              <w:jc w:val="center"/>
              <w:rPr>
                <w:rFonts w:ascii="Times New Roman" w:hAnsi="Times New Roman"/>
                <w:sz w:val="24"/>
                <w:szCs w:val="24"/>
              </w:rPr>
            </w:pPr>
            <w:r w:rsidRPr="00153011">
              <w:rPr>
                <w:rFonts w:ascii="Times New Roman" w:hAnsi="Times New Roman"/>
                <w:sz w:val="24"/>
                <w:szCs w:val="24"/>
              </w:rPr>
              <w:t>100,0</w:t>
            </w:r>
          </w:p>
        </w:tc>
      </w:tr>
      <w:tr w:rsidR="00012F81" w:rsidRPr="00EE5AB3" w:rsidTr="00012F81">
        <w:trPr>
          <w:trHeight w:val="273"/>
          <w:jc w:val="center"/>
        </w:trPr>
        <w:tc>
          <w:tcPr>
            <w:tcW w:w="866" w:type="dxa"/>
            <w:shd w:val="clear" w:color="auto" w:fill="auto"/>
          </w:tcPr>
          <w:p w:rsidR="00012F81" w:rsidRPr="00EE5AB3" w:rsidRDefault="00012F81" w:rsidP="00012F81">
            <w:pPr>
              <w:spacing w:after="0" w:line="240" w:lineRule="auto"/>
              <w:jc w:val="center"/>
              <w:rPr>
                <w:rFonts w:ascii="Times New Roman" w:hAnsi="Times New Roman"/>
                <w:sz w:val="24"/>
                <w:szCs w:val="24"/>
              </w:rPr>
            </w:pPr>
          </w:p>
        </w:tc>
        <w:tc>
          <w:tcPr>
            <w:tcW w:w="14175" w:type="dxa"/>
            <w:gridSpan w:val="7"/>
            <w:shd w:val="clear" w:color="auto" w:fill="auto"/>
          </w:tcPr>
          <w:p w:rsidR="00012F81" w:rsidRPr="00EE5AB3" w:rsidRDefault="00012F81" w:rsidP="00012F81">
            <w:pPr>
              <w:spacing w:after="0" w:line="240" w:lineRule="auto"/>
              <w:jc w:val="both"/>
              <w:rPr>
                <w:rFonts w:ascii="Times New Roman" w:hAnsi="Times New Roman"/>
                <w:b/>
                <w:sz w:val="24"/>
                <w:szCs w:val="24"/>
              </w:rPr>
            </w:pPr>
            <w:r w:rsidRPr="00EE5AB3">
              <w:rPr>
                <w:rFonts w:ascii="Times New Roman" w:hAnsi="Times New Roman"/>
                <w:b/>
                <w:sz w:val="24"/>
                <w:szCs w:val="24"/>
              </w:rPr>
              <w:t>Задача № 3</w:t>
            </w:r>
            <w:proofErr w:type="gramStart"/>
            <w:r w:rsidRPr="00EE5AB3">
              <w:rPr>
                <w:rFonts w:ascii="Times New Roman" w:hAnsi="Times New Roman"/>
                <w:b/>
                <w:sz w:val="24"/>
                <w:szCs w:val="24"/>
              </w:rPr>
              <w:t xml:space="preserve"> </w:t>
            </w:r>
            <w:r w:rsidRPr="00EE5AB3">
              <w:rPr>
                <w:rFonts w:ascii="Times New Roman" w:hAnsi="Times New Roman"/>
                <w:b/>
                <w:color w:val="000000"/>
                <w:sz w:val="24"/>
                <w:szCs w:val="24"/>
              </w:rPr>
              <w:t>О</w:t>
            </w:r>
            <w:proofErr w:type="gramEnd"/>
            <w:r w:rsidRPr="00EE5AB3">
              <w:rPr>
                <w:rFonts w:ascii="Times New Roman" w:hAnsi="Times New Roman"/>
                <w:b/>
                <w:color w:val="000000"/>
                <w:sz w:val="24"/>
                <w:szCs w:val="24"/>
              </w:rPr>
              <w:t>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012F81" w:rsidRPr="00A7123A" w:rsidTr="00012F81">
        <w:trPr>
          <w:trHeight w:val="273"/>
          <w:jc w:val="center"/>
        </w:trPr>
        <w:tc>
          <w:tcPr>
            <w:tcW w:w="866" w:type="dxa"/>
            <w:shd w:val="clear" w:color="auto" w:fill="auto"/>
          </w:tcPr>
          <w:p w:rsidR="00012F81" w:rsidRPr="00786555" w:rsidRDefault="00012F81" w:rsidP="00012F81">
            <w:pPr>
              <w:spacing w:after="0" w:line="240" w:lineRule="auto"/>
              <w:jc w:val="center"/>
              <w:rPr>
                <w:rFonts w:ascii="Times New Roman" w:hAnsi="Times New Roman"/>
                <w:sz w:val="24"/>
                <w:szCs w:val="24"/>
              </w:rPr>
            </w:pPr>
            <w:r w:rsidRPr="00786555">
              <w:rPr>
                <w:rFonts w:ascii="Times New Roman" w:hAnsi="Times New Roman"/>
                <w:sz w:val="24"/>
                <w:szCs w:val="24"/>
              </w:rPr>
              <w:t>3.1</w:t>
            </w:r>
          </w:p>
        </w:tc>
        <w:tc>
          <w:tcPr>
            <w:tcW w:w="4536" w:type="dxa"/>
            <w:shd w:val="clear" w:color="auto" w:fill="auto"/>
          </w:tcPr>
          <w:p w:rsidR="00012F81" w:rsidRPr="00786555" w:rsidRDefault="00012F81" w:rsidP="00012F81">
            <w:pPr>
              <w:pStyle w:val="ConsPlusNormal"/>
              <w:rPr>
                <w:rFonts w:ascii="Times New Roman" w:hAnsi="Times New Roman" w:cs="Times New Roman"/>
                <w:sz w:val="24"/>
                <w:szCs w:val="24"/>
              </w:rPr>
            </w:pPr>
            <w:proofErr w:type="gramStart"/>
            <w:r w:rsidRPr="00786555">
              <w:rPr>
                <w:rFonts w:ascii="Times New Roman" w:hAnsi="Times New Roman" w:cs="Times New Roman"/>
                <w:sz w:val="24"/>
                <w:szCs w:val="24"/>
              </w:rPr>
              <w:t xml:space="preserve">Охват детей в возрасте от 5 до 18 лет (не включая 18 лет) дополнительными образовательными программами (удельный вес численности </w:t>
            </w:r>
            <w:r w:rsidRPr="00786555">
              <w:rPr>
                <w:rFonts w:ascii="Times New Roman" w:hAnsi="Times New Roman" w:cs="Times New Roman"/>
                <w:sz w:val="24"/>
                <w:szCs w:val="24"/>
              </w:rPr>
              <w:lastRenderedPageBreak/>
              <w:t>детей, получающих услуги дополнительного образования, в общей численности детей в возрасте от 5 до 18 лет (не включая 18 лет)</w:t>
            </w:r>
            <w:proofErr w:type="gramEnd"/>
          </w:p>
        </w:tc>
        <w:tc>
          <w:tcPr>
            <w:tcW w:w="1560" w:type="dxa"/>
            <w:shd w:val="clear" w:color="auto" w:fill="auto"/>
          </w:tcPr>
          <w:p w:rsidR="00012F81" w:rsidRPr="00786555" w:rsidRDefault="00012F81" w:rsidP="00012F81">
            <w:pPr>
              <w:spacing w:after="0" w:line="240" w:lineRule="auto"/>
              <w:jc w:val="center"/>
              <w:rPr>
                <w:rFonts w:ascii="Times New Roman" w:hAnsi="Times New Roman"/>
                <w:sz w:val="24"/>
                <w:szCs w:val="24"/>
              </w:rPr>
            </w:pPr>
            <w:r w:rsidRPr="00786555">
              <w:rPr>
                <w:rFonts w:ascii="Times New Roman" w:hAnsi="Times New Roman"/>
                <w:sz w:val="24"/>
                <w:szCs w:val="24"/>
              </w:rPr>
              <w:lastRenderedPageBreak/>
              <w:t>%</w:t>
            </w:r>
          </w:p>
        </w:tc>
        <w:tc>
          <w:tcPr>
            <w:tcW w:w="1559" w:type="dxa"/>
            <w:shd w:val="clear" w:color="auto" w:fill="auto"/>
          </w:tcPr>
          <w:p w:rsidR="00012F81" w:rsidRPr="00786555" w:rsidRDefault="00012F81" w:rsidP="00012F81">
            <w:pPr>
              <w:jc w:val="center"/>
            </w:pPr>
            <w:r w:rsidRPr="00786555">
              <w:rPr>
                <w:rFonts w:ascii="Times New Roman" w:hAnsi="Times New Roman"/>
                <w:sz w:val="20"/>
                <w:szCs w:val="20"/>
              </w:rPr>
              <w:t>Ведомственная отчетность</w:t>
            </w:r>
          </w:p>
        </w:tc>
        <w:tc>
          <w:tcPr>
            <w:tcW w:w="1559" w:type="dxa"/>
            <w:shd w:val="clear" w:color="auto" w:fill="auto"/>
          </w:tcPr>
          <w:p w:rsidR="00012F81" w:rsidRPr="00CA5D4C" w:rsidRDefault="00012F81" w:rsidP="00012F81">
            <w:pPr>
              <w:jc w:val="center"/>
              <w:rPr>
                <w:rFonts w:ascii="Times New Roman" w:hAnsi="Times New Roman"/>
                <w:sz w:val="24"/>
                <w:szCs w:val="24"/>
              </w:rPr>
            </w:pPr>
            <w:r w:rsidRPr="00CA5D4C">
              <w:rPr>
                <w:rFonts w:ascii="Times New Roman" w:hAnsi="Times New Roman"/>
                <w:sz w:val="24"/>
                <w:szCs w:val="24"/>
              </w:rPr>
              <w:t>81,5</w:t>
            </w:r>
          </w:p>
        </w:tc>
        <w:tc>
          <w:tcPr>
            <w:tcW w:w="1701" w:type="dxa"/>
            <w:shd w:val="clear" w:color="auto" w:fill="auto"/>
          </w:tcPr>
          <w:p w:rsidR="00012F81" w:rsidRPr="00CA5D4C" w:rsidRDefault="00012F81" w:rsidP="00012F81">
            <w:pPr>
              <w:jc w:val="center"/>
              <w:rPr>
                <w:rFonts w:ascii="Times New Roman" w:hAnsi="Times New Roman"/>
                <w:sz w:val="24"/>
                <w:szCs w:val="24"/>
              </w:rPr>
            </w:pPr>
            <w:r w:rsidRPr="00CA5D4C">
              <w:rPr>
                <w:rFonts w:ascii="Times New Roman" w:hAnsi="Times New Roman"/>
                <w:sz w:val="24"/>
                <w:szCs w:val="24"/>
              </w:rPr>
              <w:t>81,6</w:t>
            </w:r>
          </w:p>
        </w:tc>
        <w:tc>
          <w:tcPr>
            <w:tcW w:w="1418" w:type="dxa"/>
            <w:shd w:val="clear" w:color="auto" w:fill="auto"/>
          </w:tcPr>
          <w:p w:rsidR="00012F81" w:rsidRPr="00CA5D4C" w:rsidRDefault="00012F81" w:rsidP="00012F81">
            <w:pPr>
              <w:jc w:val="center"/>
              <w:rPr>
                <w:rFonts w:ascii="Times New Roman" w:hAnsi="Times New Roman"/>
                <w:sz w:val="24"/>
                <w:szCs w:val="24"/>
              </w:rPr>
            </w:pPr>
            <w:r w:rsidRPr="00CA5D4C">
              <w:rPr>
                <w:rFonts w:ascii="Times New Roman" w:hAnsi="Times New Roman"/>
                <w:sz w:val="24"/>
                <w:szCs w:val="24"/>
              </w:rPr>
              <w:t>81,</w:t>
            </w:r>
            <w:r>
              <w:rPr>
                <w:rFonts w:ascii="Times New Roman" w:hAnsi="Times New Roman"/>
                <w:sz w:val="24"/>
                <w:szCs w:val="24"/>
              </w:rPr>
              <w:t>7</w:t>
            </w:r>
          </w:p>
        </w:tc>
        <w:tc>
          <w:tcPr>
            <w:tcW w:w="1842" w:type="dxa"/>
            <w:shd w:val="clear" w:color="auto" w:fill="auto"/>
          </w:tcPr>
          <w:p w:rsidR="00012F81" w:rsidRPr="00CA5D4C" w:rsidRDefault="00012F81" w:rsidP="00012F81">
            <w:pPr>
              <w:jc w:val="center"/>
              <w:rPr>
                <w:rFonts w:ascii="Times New Roman" w:hAnsi="Times New Roman"/>
                <w:sz w:val="24"/>
                <w:szCs w:val="24"/>
              </w:rPr>
            </w:pPr>
            <w:r w:rsidRPr="00CA5D4C">
              <w:rPr>
                <w:rFonts w:ascii="Times New Roman" w:hAnsi="Times New Roman"/>
                <w:sz w:val="24"/>
                <w:szCs w:val="24"/>
              </w:rPr>
              <w:t>81,</w:t>
            </w:r>
            <w:r>
              <w:rPr>
                <w:rFonts w:ascii="Times New Roman" w:hAnsi="Times New Roman"/>
                <w:sz w:val="24"/>
                <w:szCs w:val="24"/>
              </w:rPr>
              <w:t>8</w:t>
            </w:r>
          </w:p>
        </w:tc>
      </w:tr>
      <w:tr w:rsidR="00012F81" w:rsidRPr="005611C7" w:rsidTr="00012F81">
        <w:trPr>
          <w:trHeight w:val="273"/>
          <w:jc w:val="center"/>
        </w:trPr>
        <w:tc>
          <w:tcPr>
            <w:tcW w:w="866"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lastRenderedPageBreak/>
              <w:t>3.2</w:t>
            </w:r>
          </w:p>
        </w:tc>
        <w:tc>
          <w:tcPr>
            <w:tcW w:w="4536" w:type="dxa"/>
            <w:shd w:val="clear" w:color="auto" w:fill="auto"/>
          </w:tcPr>
          <w:p w:rsidR="00012F81" w:rsidRPr="00A7123A" w:rsidRDefault="00012F81" w:rsidP="004239AF">
            <w:pPr>
              <w:pStyle w:val="ConsPlusNormal"/>
              <w:ind w:firstLine="0"/>
              <w:rPr>
                <w:rFonts w:ascii="Times New Roman" w:hAnsi="Times New Roman" w:cs="Times New Roman"/>
                <w:sz w:val="24"/>
                <w:szCs w:val="24"/>
                <w:highlight w:val="yellow"/>
              </w:rPr>
            </w:pPr>
            <w:r w:rsidRPr="00A7123A">
              <w:rPr>
                <w:rFonts w:ascii="Times New Roman" w:hAnsi="Times New Roman" w:cs="Times New Roman"/>
                <w:sz w:val="24"/>
                <w:szCs w:val="24"/>
                <w:highlight w:val="yellow"/>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Каратузском районе</w:t>
            </w:r>
          </w:p>
        </w:tc>
        <w:tc>
          <w:tcPr>
            <w:tcW w:w="1560"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w:t>
            </w:r>
          </w:p>
        </w:tc>
        <w:tc>
          <w:tcPr>
            <w:tcW w:w="1559" w:type="dxa"/>
            <w:shd w:val="clear" w:color="auto" w:fill="auto"/>
          </w:tcPr>
          <w:p w:rsidR="00012F81" w:rsidRPr="00A7123A" w:rsidRDefault="00012F81" w:rsidP="00012F81">
            <w:pPr>
              <w:jc w:val="center"/>
              <w:rPr>
                <w:highlight w:val="yellow"/>
              </w:rPr>
            </w:pPr>
            <w:r w:rsidRPr="00A7123A">
              <w:rPr>
                <w:rFonts w:ascii="Times New Roman" w:hAnsi="Times New Roman"/>
                <w:sz w:val="20"/>
                <w:szCs w:val="20"/>
                <w:highlight w:val="yellow"/>
              </w:rPr>
              <w:t>Ведомственная отчетность</w:t>
            </w:r>
          </w:p>
        </w:tc>
        <w:tc>
          <w:tcPr>
            <w:tcW w:w="1559"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67,2</w:t>
            </w:r>
          </w:p>
        </w:tc>
        <w:tc>
          <w:tcPr>
            <w:tcW w:w="1701"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95,0</w:t>
            </w:r>
          </w:p>
        </w:tc>
        <w:tc>
          <w:tcPr>
            <w:tcW w:w="1418"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r w:rsidRPr="00A7123A">
              <w:rPr>
                <w:rFonts w:ascii="Times New Roman" w:hAnsi="Times New Roman"/>
                <w:sz w:val="24"/>
                <w:szCs w:val="24"/>
                <w:highlight w:val="yellow"/>
              </w:rPr>
              <w:t>100,0</w:t>
            </w:r>
          </w:p>
        </w:tc>
        <w:tc>
          <w:tcPr>
            <w:tcW w:w="1842" w:type="dxa"/>
            <w:shd w:val="clear" w:color="auto" w:fill="auto"/>
          </w:tcPr>
          <w:p w:rsidR="00012F81" w:rsidRPr="005611C7" w:rsidRDefault="00012F81" w:rsidP="00012F81">
            <w:pPr>
              <w:spacing w:after="0" w:line="240" w:lineRule="auto"/>
              <w:jc w:val="center"/>
              <w:rPr>
                <w:rFonts w:ascii="Times New Roman" w:hAnsi="Times New Roman"/>
                <w:sz w:val="24"/>
                <w:szCs w:val="24"/>
              </w:rPr>
            </w:pPr>
            <w:r w:rsidRPr="00A7123A">
              <w:rPr>
                <w:rFonts w:ascii="Times New Roman" w:hAnsi="Times New Roman"/>
                <w:sz w:val="24"/>
                <w:szCs w:val="24"/>
                <w:highlight w:val="yellow"/>
              </w:rPr>
              <w:t>100,0</w:t>
            </w:r>
          </w:p>
        </w:tc>
      </w:tr>
      <w:tr w:rsidR="004239AF" w:rsidRPr="005611C7" w:rsidTr="005C649D">
        <w:trPr>
          <w:trHeight w:val="273"/>
          <w:jc w:val="center"/>
        </w:trPr>
        <w:tc>
          <w:tcPr>
            <w:tcW w:w="866" w:type="dxa"/>
            <w:shd w:val="clear" w:color="auto" w:fill="auto"/>
          </w:tcPr>
          <w:p w:rsidR="004239AF" w:rsidRPr="002605D7" w:rsidRDefault="004239AF" w:rsidP="005C649D">
            <w:pPr>
              <w:spacing w:after="0" w:line="240" w:lineRule="auto"/>
              <w:jc w:val="center"/>
              <w:rPr>
                <w:rFonts w:ascii="Times New Roman" w:hAnsi="Times New Roman"/>
                <w:sz w:val="24"/>
                <w:szCs w:val="24"/>
              </w:rPr>
            </w:pPr>
            <w:r w:rsidRPr="002605D7">
              <w:rPr>
                <w:rFonts w:ascii="Times New Roman" w:hAnsi="Times New Roman"/>
                <w:sz w:val="24"/>
                <w:szCs w:val="24"/>
              </w:rPr>
              <w:t>3.3</w:t>
            </w:r>
          </w:p>
        </w:tc>
        <w:tc>
          <w:tcPr>
            <w:tcW w:w="4536" w:type="dxa"/>
            <w:shd w:val="clear" w:color="auto" w:fill="auto"/>
          </w:tcPr>
          <w:p w:rsidR="004239AF" w:rsidRPr="002605D7" w:rsidRDefault="004239AF" w:rsidP="004239AF">
            <w:pPr>
              <w:pStyle w:val="ConsPlusNormal"/>
              <w:ind w:firstLine="0"/>
              <w:rPr>
                <w:rFonts w:ascii="Times New Roman" w:hAnsi="Times New Roman" w:cs="Times New Roman"/>
                <w:sz w:val="24"/>
                <w:szCs w:val="24"/>
              </w:rPr>
            </w:pPr>
            <w:r w:rsidRPr="002605D7">
              <w:rPr>
                <w:rFonts w:ascii="Times New Roman" w:hAnsi="Times New Roman" w:cs="Times New Roman"/>
                <w:sz w:val="24"/>
                <w:szCs w:val="24"/>
              </w:rPr>
              <w:t>Охват детей в возрасте от 5 до 18, имеющих право на получение дополнительного образования в рамках системы персонифицированного финансирования</w:t>
            </w:r>
          </w:p>
        </w:tc>
        <w:tc>
          <w:tcPr>
            <w:tcW w:w="1560" w:type="dxa"/>
            <w:shd w:val="clear" w:color="auto" w:fill="auto"/>
          </w:tcPr>
          <w:p w:rsidR="004239AF" w:rsidRPr="002605D7" w:rsidRDefault="004239AF" w:rsidP="005C649D">
            <w:pPr>
              <w:spacing w:after="0" w:line="240" w:lineRule="auto"/>
              <w:jc w:val="center"/>
              <w:rPr>
                <w:rFonts w:ascii="Times New Roman" w:hAnsi="Times New Roman"/>
                <w:sz w:val="24"/>
                <w:szCs w:val="24"/>
              </w:rPr>
            </w:pPr>
            <w:r w:rsidRPr="002605D7">
              <w:rPr>
                <w:rFonts w:ascii="Times New Roman" w:hAnsi="Times New Roman"/>
                <w:sz w:val="24"/>
                <w:szCs w:val="24"/>
              </w:rPr>
              <w:t>%</w:t>
            </w:r>
          </w:p>
        </w:tc>
        <w:tc>
          <w:tcPr>
            <w:tcW w:w="1559" w:type="dxa"/>
            <w:shd w:val="clear" w:color="auto" w:fill="auto"/>
          </w:tcPr>
          <w:p w:rsidR="004239AF" w:rsidRPr="002605D7" w:rsidRDefault="004239AF" w:rsidP="005C649D">
            <w:pPr>
              <w:jc w:val="center"/>
            </w:pPr>
            <w:r w:rsidRPr="002605D7">
              <w:rPr>
                <w:rFonts w:ascii="Times New Roman" w:hAnsi="Times New Roman"/>
                <w:sz w:val="20"/>
                <w:szCs w:val="20"/>
              </w:rPr>
              <w:t>Ведомственная отчетность</w:t>
            </w:r>
          </w:p>
        </w:tc>
        <w:tc>
          <w:tcPr>
            <w:tcW w:w="1559" w:type="dxa"/>
            <w:shd w:val="clear" w:color="auto" w:fill="auto"/>
          </w:tcPr>
          <w:p w:rsidR="004239AF" w:rsidRPr="002605D7" w:rsidRDefault="004239AF" w:rsidP="005C649D">
            <w:pPr>
              <w:spacing w:after="0" w:line="240" w:lineRule="auto"/>
              <w:jc w:val="center"/>
              <w:rPr>
                <w:rFonts w:ascii="Times New Roman" w:hAnsi="Times New Roman"/>
                <w:sz w:val="24"/>
                <w:szCs w:val="24"/>
              </w:rPr>
            </w:pPr>
            <w:r w:rsidRPr="002605D7">
              <w:rPr>
                <w:rFonts w:ascii="Times New Roman" w:hAnsi="Times New Roman"/>
                <w:sz w:val="24"/>
                <w:szCs w:val="24"/>
              </w:rPr>
              <w:t>0,0</w:t>
            </w:r>
          </w:p>
        </w:tc>
        <w:tc>
          <w:tcPr>
            <w:tcW w:w="1701" w:type="dxa"/>
            <w:shd w:val="clear" w:color="auto" w:fill="auto"/>
          </w:tcPr>
          <w:p w:rsidR="004239AF" w:rsidRPr="002605D7" w:rsidRDefault="004239AF" w:rsidP="005C649D">
            <w:pPr>
              <w:jc w:val="center"/>
              <w:rPr>
                <w:rFonts w:ascii="Times New Roman" w:hAnsi="Times New Roman"/>
              </w:rPr>
            </w:pPr>
            <w:r w:rsidRPr="002605D7">
              <w:rPr>
                <w:rFonts w:ascii="Times New Roman" w:hAnsi="Times New Roman"/>
              </w:rPr>
              <w:t>25,0</w:t>
            </w:r>
          </w:p>
        </w:tc>
        <w:tc>
          <w:tcPr>
            <w:tcW w:w="1418" w:type="dxa"/>
            <w:shd w:val="clear" w:color="auto" w:fill="auto"/>
          </w:tcPr>
          <w:p w:rsidR="004239AF" w:rsidRPr="002605D7" w:rsidRDefault="004239AF" w:rsidP="005C649D">
            <w:pPr>
              <w:jc w:val="center"/>
              <w:rPr>
                <w:rFonts w:ascii="Times New Roman" w:hAnsi="Times New Roman"/>
              </w:rPr>
            </w:pPr>
            <w:r w:rsidRPr="002605D7">
              <w:rPr>
                <w:rFonts w:ascii="Times New Roman" w:hAnsi="Times New Roman"/>
              </w:rPr>
              <w:t>25,0</w:t>
            </w:r>
          </w:p>
        </w:tc>
        <w:tc>
          <w:tcPr>
            <w:tcW w:w="1842" w:type="dxa"/>
            <w:shd w:val="clear" w:color="auto" w:fill="auto"/>
          </w:tcPr>
          <w:p w:rsidR="004239AF" w:rsidRPr="002605D7" w:rsidRDefault="004239AF" w:rsidP="005C649D">
            <w:pPr>
              <w:jc w:val="center"/>
              <w:rPr>
                <w:rFonts w:ascii="Times New Roman" w:hAnsi="Times New Roman"/>
              </w:rPr>
            </w:pPr>
            <w:r w:rsidRPr="002605D7">
              <w:rPr>
                <w:rFonts w:ascii="Times New Roman" w:hAnsi="Times New Roman"/>
              </w:rPr>
              <w:t>25,0</w:t>
            </w:r>
          </w:p>
        </w:tc>
      </w:tr>
      <w:tr w:rsidR="004239AF" w:rsidRPr="005611C7" w:rsidTr="00012F81">
        <w:trPr>
          <w:trHeight w:val="273"/>
          <w:jc w:val="center"/>
        </w:trPr>
        <w:tc>
          <w:tcPr>
            <w:tcW w:w="866" w:type="dxa"/>
            <w:shd w:val="clear" w:color="auto" w:fill="auto"/>
          </w:tcPr>
          <w:p w:rsidR="004239AF" w:rsidRPr="00A7123A" w:rsidRDefault="004239AF" w:rsidP="00012F81">
            <w:pPr>
              <w:spacing w:after="0" w:line="240" w:lineRule="auto"/>
              <w:jc w:val="center"/>
              <w:rPr>
                <w:rFonts w:ascii="Times New Roman" w:hAnsi="Times New Roman"/>
                <w:sz w:val="24"/>
                <w:szCs w:val="24"/>
                <w:highlight w:val="yellow"/>
              </w:rPr>
            </w:pPr>
          </w:p>
        </w:tc>
        <w:tc>
          <w:tcPr>
            <w:tcW w:w="4536" w:type="dxa"/>
            <w:shd w:val="clear" w:color="auto" w:fill="auto"/>
          </w:tcPr>
          <w:p w:rsidR="004239AF" w:rsidRPr="00A7123A" w:rsidRDefault="004239AF" w:rsidP="00012F81">
            <w:pPr>
              <w:pStyle w:val="ConsPlusNormal"/>
              <w:rPr>
                <w:rFonts w:ascii="Times New Roman" w:hAnsi="Times New Roman" w:cs="Times New Roman"/>
                <w:sz w:val="24"/>
                <w:szCs w:val="24"/>
                <w:highlight w:val="yellow"/>
              </w:rPr>
            </w:pPr>
          </w:p>
        </w:tc>
        <w:tc>
          <w:tcPr>
            <w:tcW w:w="1560" w:type="dxa"/>
            <w:shd w:val="clear" w:color="auto" w:fill="auto"/>
          </w:tcPr>
          <w:p w:rsidR="004239AF" w:rsidRPr="00A7123A" w:rsidRDefault="004239AF" w:rsidP="00012F81">
            <w:pPr>
              <w:spacing w:after="0" w:line="240" w:lineRule="auto"/>
              <w:jc w:val="center"/>
              <w:rPr>
                <w:rFonts w:ascii="Times New Roman" w:hAnsi="Times New Roman"/>
                <w:sz w:val="24"/>
                <w:szCs w:val="24"/>
                <w:highlight w:val="yellow"/>
              </w:rPr>
            </w:pPr>
          </w:p>
        </w:tc>
        <w:tc>
          <w:tcPr>
            <w:tcW w:w="1559" w:type="dxa"/>
            <w:shd w:val="clear" w:color="auto" w:fill="auto"/>
          </w:tcPr>
          <w:p w:rsidR="004239AF" w:rsidRPr="00A7123A" w:rsidRDefault="004239AF" w:rsidP="00012F81">
            <w:pPr>
              <w:jc w:val="center"/>
              <w:rPr>
                <w:rFonts w:ascii="Times New Roman" w:hAnsi="Times New Roman"/>
                <w:sz w:val="20"/>
                <w:szCs w:val="20"/>
                <w:highlight w:val="yellow"/>
              </w:rPr>
            </w:pPr>
          </w:p>
        </w:tc>
        <w:tc>
          <w:tcPr>
            <w:tcW w:w="1559" w:type="dxa"/>
            <w:shd w:val="clear" w:color="auto" w:fill="auto"/>
          </w:tcPr>
          <w:p w:rsidR="004239AF" w:rsidRPr="00A7123A" w:rsidRDefault="004239AF" w:rsidP="00012F81">
            <w:pPr>
              <w:spacing w:after="0" w:line="240" w:lineRule="auto"/>
              <w:jc w:val="center"/>
              <w:rPr>
                <w:rFonts w:ascii="Times New Roman" w:hAnsi="Times New Roman"/>
                <w:sz w:val="24"/>
                <w:szCs w:val="24"/>
                <w:highlight w:val="yellow"/>
              </w:rPr>
            </w:pPr>
          </w:p>
        </w:tc>
        <w:tc>
          <w:tcPr>
            <w:tcW w:w="1701" w:type="dxa"/>
            <w:shd w:val="clear" w:color="auto" w:fill="auto"/>
          </w:tcPr>
          <w:p w:rsidR="004239AF" w:rsidRPr="00A7123A" w:rsidRDefault="004239AF" w:rsidP="00012F81">
            <w:pPr>
              <w:spacing w:after="0" w:line="240" w:lineRule="auto"/>
              <w:jc w:val="center"/>
              <w:rPr>
                <w:rFonts w:ascii="Times New Roman" w:hAnsi="Times New Roman"/>
                <w:sz w:val="24"/>
                <w:szCs w:val="24"/>
                <w:highlight w:val="yellow"/>
              </w:rPr>
            </w:pPr>
          </w:p>
        </w:tc>
        <w:tc>
          <w:tcPr>
            <w:tcW w:w="1418" w:type="dxa"/>
            <w:shd w:val="clear" w:color="auto" w:fill="auto"/>
          </w:tcPr>
          <w:p w:rsidR="004239AF" w:rsidRPr="00A7123A" w:rsidRDefault="004239AF" w:rsidP="00012F81">
            <w:pPr>
              <w:spacing w:after="0" w:line="240" w:lineRule="auto"/>
              <w:jc w:val="center"/>
              <w:rPr>
                <w:rFonts w:ascii="Times New Roman" w:hAnsi="Times New Roman"/>
                <w:sz w:val="24"/>
                <w:szCs w:val="24"/>
                <w:highlight w:val="yellow"/>
              </w:rPr>
            </w:pPr>
          </w:p>
        </w:tc>
        <w:tc>
          <w:tcPr>
            <w:tcW w:w="1842" w:type="dxa"/>
            <w:shd w:val="clear" w:color="auto" w:fill="auto"/>
          </w:tcPr>
          <w:p w:rsidR="004239AF" w:rsidRPr="00A7123A" w:rsidRDefault="004239AF" w:rsidP="00012F81">
            <w:pPr>
              <w:spacing w:after="0" w:line="240" w:lineRule="auto"/>
              <w:jc w:val="center"/>
              <w:rPr>
                <w:rFonts w:ascii="Times New Roman" w:hAnsi="Times New Roman"/>
                <w:sz w:val="24"/>
                <w:szCs w:val="24"/>
                <w:highlight w:val="yellow"/>
              </w:rPr>
            </w:pPr>
          </w:p>
        </w:tc>
      </w:tr>
      <w:tr w:rsidR="00012F81" w:rsidRPr="005611C7" w:rsidTr="00012F81">
        <w:trPr>
          <w:trHeight w:val="273"/>
          <w:jc w:val="center"/>
        </w:trPr>
        <w:tc>
          <w:tcPr>
            <w:tcW w:w="866" w:type="dxa"/>
            <w:shd w:val="clear" w:color="auto" w:fill="auto"/>
          </w:tcPr>
          <w:p w:rsidR="00012F81" w:rsidRPr="00A7123A" w:rsidRDefault="00012F81" w:rsidP="00012F81">
            <w:pPr>
              <w:spacing w:after="0" w:line="240" w:lineRule="auto"/>
              <w:jc w:val="center"/>
              <w:rPr>
                <w:rFonts w:ascii="Times New Roman" w:hAnsi="Times New Roman"/>
                <w:sz w:val="24"/>
                <w:szCs w:val="24"/>
                <w:highlight w:val="yellow"/>
              </w:rPr>
            </w:pPr>
          </w:p>
        </w:tc>
        <w:tc>
          <w:tcPr>
            <w:tcW w:w="14175" w:type="dxa"/>
            <w:gridSpan w:val="7"/>
            <w:shd w:val="clear" w:color="auto" w:fill="auto"/>
          </w:tcPr>
          <w:p w:rsidR="00012F81" w:rsidRPr="00FA2F6B" w:rsidRDefault="00012F81" w:rsidP="00012F81">
            <w:pPr>
              <w:spacing w:after="0" w:line="240" w:lineRule="auto"/>
              <w:rPr>
                <w:rFonts w:ascii="Times New Roman" w:hAnsi="Times New Roman"/>
                <w:b/>
                <w:sz w:val="24"/>
                <w:szCs w:val="24"/>
                <w:highlight w:val="yellow"/>
              </w:rPr>
            </w:pPr>
            <w:r w:rsidRPr="00FA2F6B">
              <w:rPr>
                <w:rFonts w:ascii="Times New Roman" w:hAnsi="Times New Roman"/>
                <w:b/>
                <w:color w:val="000000"/>
                <w:sz w:val="24"/>
                <w:szCs w:val="28"/>
              </w:rPr>
              <w:t>Задача № 4</w:t>
            </w:r>
            <w:proofErr w:type="gramStart"/>
            <w:r w:rsidRPr="00FA2F6B">
              <w:rPr>
                <w:rFonts w:ascii="Times New Roman" w:hAnsi="Times New Roman"/>
                <w:b/>
                <w:color w:val="000000"/>
                <w:sz w:val="24"/>
                <w:szCs w:val="28"/>
              </w:rPr>
              <w:t xml:space="preserve"> О</w:t>
            </w:r>
            <w:proofErr w:type="gramEnd"/>
            <w:r w:rsidRPr="00FA2F6B">
              <w:rPr>
                <w:rFonts w:ascii="Times New Roman" w:hAnsi="Times New Roman"/>
                <w:b/>
                <w:color w:val="000000"/>
                <w:sz w:val="24"/>
                <w:szCs w:val="28"/>
              </w:rPr>
              <w:t>беспечить реализацию региональных проектов национального проекта «Образование»</w:t>
            </w:r>
          </w:p>
        </w:tc>
      </w:tr>
      <w:tr w:rsidR="00012F81" w:rsidRPr="00FA2F6B" w:rsidTr="00012F81">
        <w:trPr>
          <w:trHeight w:val="273"/>
          <w:jc w:val="center"/>
        </w:trPr>
        <w:tc>
          <w:tcPr>
            <w:tcW w:w="866"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4.1</w:t>
            </w:r>
          </w:p>
        </w:tc>
        <w:tc>
          <w:tcPr>
            <w:tcW w:w="4536" w:type="dxa"/>
            <w:shd w:val="clear" w:color="auto" w:fill="auto"/>
          </w:tcPr>
          <w:p w:rsidR="00012F81" w:rsidRPr="00FA2F6B" w:rsidRDefault="00012F81" w:rsidP="00012F81">
            <w:pPr>
              <w:autoSpaceDE w:val="0"/>
              <w:autoSpaceDN w:val="0"/>
              <w:adjustRightInd w:val="0"/>
              <w:spacing w:after="0" w:line="240" w:lineRule="auto"/>
              <w:rPr>
                <w:rFonts w:ascii="Times New Roman" w:hAnsi="Times New Roman"/>
                <w:sz w:val="24"/>
                <w:szCs w:val="24"/>
              </w:rPr>
            </w:pPr>
            <w:r w:rsidRPr="00FA2F6B">
              <w:rPr>
                <w:rFonts w:ascii="Times New Roman" w:hAnsi="Times New Roman"/>
                <w:sz w:val="24"/>
                <w:szCs w:val="24"/>
              </w:rPr>
              <w:t>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1560"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Ед.</w:t>
            </w:r>
          </w:p>
        </w:tc>
        <w:tc>
          <w:tcPr>
            <w:tcW w:w="1559" w:type="dxa"/>
            <w:shd w:val="clear" w:color="auto" w:fill="auto"/>
          </w:tcPr>
          <w:p w:rsidR="00012F81" w:rsidRPr="00FA2F6B" w:rsidRDefault="00012F81" w:rsidP="00012F81">
            <w:pPr>
              <w:jc w:val="center"/>
            </w:pPr>
            <w:r w:rsidRPr="00FA2F6B">
              <w:rPr>
                <w:rFonts w:ascii="Times New Roman" w:hAnsi="Times New Roman"/>
                <w:sz w:val="20"/>
                <w:szCs w:val="20"/>
              </w:rPr>
              <w:t>Ведомственная отчетность</w:t>
            </w:r>
          </w:p>
        </w:tc>
        <w:tc>
          <w:tcPr>
            <w:tcW w:w="1559"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1</w:t>
            </w:r>
          </w:p>
        </w:tc>
        <w:tc>
          <w:tcPr>
            <w:tcW w:w="1701"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1</w:t>
            </w:r>
          </w:p>
        </w:tc>
        <w:tc>
          <w:tcPr>
            <w:tcW w:w="1418"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1</w:t>
            </w:r>
          </w:p>
        </w:tc>
        <w:tc>
          <w:tcPr>
            <w:tcW w:w="1842"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1</w:t>
            </w:r>
          </w:p>
        </w:tc>
      </w:tr>
      <w:tr w:rsidR="00012F81" w:rsidRPr="00FA2F6B" w:rsidTr="00012F81">
        <w:trPr>
          <w:trHeight w:val="273"/>
          <w:jc w:val="center"/>
        </w:trPr>
        <w:tc>
          <w:tcPr>
            <w:tcW w:w="866"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4.2</w:t>
            </w:r>
          </w:p>
        </w:tc>
        <w:tc>
          <w:tcPr>
            <w:tcW w:w="4536" w:type="dxa"/>
            <w:shd w:val="clear" w:color="auto" w:fill="auto"/>
          </w:tcPr>
          <w:p w:rsidR="00012F81" w:rsidRPr="00FA2F6B" w:rsidRDefault="00012F81" w:rsidP="00012F81">
            <w:pPr>
              <w:autoSpaceDE w:val="0"/>
              <w:autoSpaceDN w:val="0"/>
              <w:adjustRightInd w:val="0"/>
              <w:spacing w:after="0" w:line="240" w:lineRule="auto"/>
              <w:rPr>
                <w:rFonts w:ascii="Times New Roman" w:hAnsi="Times New Roman"/>
                <w:sz w:val="24"/>
                <w:szCs w:val="24"/>
              </w:rPr>
            </w:pPr>
            <w:proofErr w:type="gramStart"/>
            <w:r w:rsidRPr="00FA2F6B">
              <w:rPr>
                <w:rFonts w:ascii="Times New Roman" w:hAnsi="Times New Roman"/>
                <w:sz w:val="24"/>
                <w:szCs w:val="24"/>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w:t>
            </w:r>
            <w:proofErr w:type="gramEnd"/>
          </w:p>
        </w:tc>
        <w:tc>
          <w:tcPr>
            <w:tcW w:w="1560"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w:t>
            </w:r>
          </w:p>
        </w:tc>
        <w:tc>
          <w:tcPr>
            <w:tcW w:w="1559" w:type="dxa"/>
            <w:shd w:val="clear" w:color="auto" w:fill="auto"/>
          </w:tcPr>
          <w:p w:rsidR="00012F81" w:rsidRPr="00FA2F6B" w:rsidRDefault="00012F81" w:rsidP="00012F81">
            <w:pPr>
              <w:jc w:val="center"/>
            </w:pPr>
            <w:r w:rsidRPr="00FA2F6B">
              <w:rPr>
                <w:rFonts w:ascii="Times New Roman" w:hAnsi="Times New Roman"/>
                <w:sz w:val="20"/>
                <w:szCs w:val="20"/>
              </w:rPr>
              <w:t>Ведомственная отчетность</w:t>
            </w:r>
          </w:p>
        </w:tc>
        <w:tc>
          <w:tcPr>
            <w:tcW w:w="1559"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 xml:space="preserve">15 </w:t>
            </w:r>
          </w:p>
        </w:tc>
        <w:tc>
          <w:tcPr>
            <w:tcW w:w="1701"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 xml:space="preserve">30 </w:t>
            </w:r>
          </w:p>
        </w:tc>
        <w:tc>
          <w:tcPr>
            <w:tcW w:w="1418"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 xml:space="preserve">50 </w:t>
            </w:r>
          </w:p>
        </w:tc>
        <w:tc>
          <w:tcPr>
            <w:tcW w:w="1842"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80</w:t>
            </w:r>
          </w:p>
        </w:tc>
      </w:tr>
      <w:tr w:rsidR="00012F81" w:rsidRPr="00FA2F6B" w:rsidTr="00012F81">
        <w:trPr>
          <w:trHeight w:val="273"/>
          <w:jc w:val="center"/>
        </w:trPr>
        <w:tc>
          <w:tcPr>
            <w:tcW w:w="866"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4.3</w:t>
            </w:r>
          </w:p>
        </w:tc>
        <w:tc>
          <w:tcPr>
            <w:tcW w:w="4536" w:type="dxa"/>
            <w:shd w:val="clear" w:color="auto" w:fill="auto"/>
          </w:tcPr>
          <w:p w:rsidR="00012F81" w:rsidRPr="00FA2F6B" w:rsidRDefault="00012F81" w:rsidP="00012F81">
            <w:pPr>
              <w:autoSpaceDE w:val="0"/>
              <w:autoSpaceDN w:val="0"/>
              <w:adjustRightInd w:val="0"/>
              <w:spacing w:after="0" w:line="240" w:lineRule="auto"/>
              <w:jc w:val="both"/>
              <w:rPr>
                <w:rFonts w:ascii="Times New Roman" w:hAnsi="Times New Roman"/>
                <w:sz w:val="24"/>
                <w:szCs w:val="24"/>
              </w:rPr>
            </w:pPr>
            <w:r w:rsidRPr="00FA2F6B">
              <w:rPr>
                <w:rFonts w:ascii="Times New Roman" w:hAnsi="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560"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Ед.</w:t>
            </w:r>
          </w:p>
        </w:tc>
        <w:tc>
          <w:tcPr>
            <w:tcW w:w="1559" w:type="dxa"/>
            <w:shd w:val="clear" w:color="auto" w:fill="auto"/>
          </w:tcPr>
          <w:p w:rsidR="00012F81" w:rsidRPr="00FA2F6B" w:rsidRDefault="00012F81" w:rsidP="00012F81">
            <w:pPr>
              <w:jc w:val="center"/>
              <w:rPr>
                <w:rFonts w:ascii="Times New Roman" w:hAnsi="Times New Roman"/>
                <w:sz w:val="20"/>
                <w:szCs w:val="24"/>
              </w:rPr>
            </w:pPr>
            <w:r w:rsidRPr="00FA2F6B">
              <w:rPr>
                <w:rFonts w:ascii="Times New Roman" w:hAnsi="Times New Roman"/>
                <w:sz w:val="20"/>
                <w:szCs w:val="24"/>
              </w:rPr>
              <w:t>Ведомственная отчетность</w:t>
            </w:r>
          </w:p>
        </w:tc>
        <w:tc>
          <w:tcPr>
            <w:tcW w:w="1559"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0</w:t>
            </w:r>
          </w:p>
        </w:tc>
        <w:tc>
          <w:tcPr>
            <w:tcW w:w="1701"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1</w:t>
            </w:r>
          </w:p>
        </w:tc>
        <w:tc>
          <w:tcPr>
            <w:tcW w:w="1418"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8</w:t>
            </w:r>
          </w:p>
        </w:tc>
        <w:tc>
          <w:tcPr>
            <w:tcW w:w="1842"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8</w:t>
            </w:r>
          </w:p>
        </w:tc>
      </w:tr>
      <w:tr w:rsidR="00012F81" w:rsidRPr="005611C7" w:rsidTr="00012F81">
        <w:trPr>
          <w:trHeight w:val="273"/>
          <w:jc w:val="center"/>
        </w:trPr>
        <w:tc>
          <w:tcPr>
            <w:tcW w:w="866"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lastRenderedPageBreak/>
              <w:t>4.4</w:t>
            </w:r>
          </w:p>
        </w:tc>
        <w:tc>
          <w:tcPr>
            <w:tcW w:w="4536" w:type="dxa"/>
            <w:shd w:val="clear" w:color="auto" w:fill="auto"/>
          </w:tcPr>
          <w:p w:rsidR="00012F81" w:rsidRPr="00FA2F6B" w:rsidRDefault="00012F81" w:rsidP="00012F81">
            <w:pPr>
              <w:autoSpaceDE w:val="0"/>
              <w:autoSpaceDN w:val="0"/>
              <w:adjustRightInd w:val="0"/>
              <w:spacing w:after="0" w:line="240" w:lineRule="auto"/>
              <w:jc w:val="both"/>
              <w:rPr>
                <w:rFonts w:ascii="Times New Roman" w:hAnsi="Times New Roman"/>
                <w:sz w:val="24"/>
                <w:szCs w:val="24"/>
              </w:rPr>
            </w:pPr>
            <w:r w:rsidRPr="00FA2F6B">
              <w:rPr>
                <w:rFonts w:ascii="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560"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Ед.</w:t>
            </w:r>
          </w:p>
        </w:tc>
        <w:tc>
          <w:tcPr>
            <w:tcW w:w="1559" w:type="dxa"/>
            <w:shd w:val="clear" w:color="auto" w:fill="auto"/>
          </w:tcPr>
          <w:p w:rsidR="00012F81" w:rsidRPr="00FA2F6B" w:rsidRDefault="00012F81" w:rsidP="00012F81">
            <w:pPr>
              <w:jc w:val="center"/>
              <w:rPr>
                <w:rFonts w:ascii="Times New Roman" w:hAnsi="Times New Roman"/>
                <w:sz w:val="20"/>
                <w:szCs w:val="24"/>
              </w:rPr>
            </w:pPr>
            <w:r w:rsidRPr="00FA2F6B">
              <w:rPr>
                <w:rFonts w:ascii="Times New Roman" w:hAnsi="Times New Roman"/>
                <w:sz w:val="20"/>
                <w:szCs w:val="24"/>
              </w:rPr>
              <w:t>Ведомственная отчетность</w:t>
            </w:r>
          </w:p>
        </w:tc>
        <w:tc>
          <w:tcPr>
            <w:tcW w:w="1559"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0</w:t>
            </w:r>
          </w:p>
        </w:tc>
        <w:tc>
          <w:tcPr>
            <w:tcW w:w="1701"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943</w:t>
            </w:r>
          </w:p>
        </w:tc>
        <w:tc>
          <w:tcPr>
            <w:tcW w:w="1418" w:type="dxa"/>
            <w:shd w:val="clear" w:color="auto" w:fill="auto"/>
          </w:tcPr>
          <w:p w:rsidR="00012F81" w:rsidRPr="00FA2F6B"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1678</w:t>
            </w:r>
          </w:p>
        </w:tc>
        <w:tc>
          <w:tcPr>
            <w:tcW w:w="1842" w:type="dxa"/>
            <w:shd w:val="clear" w:color="auto" w:fill="auto"/>
          </w:tcPr>
          <w:p w:rsidR="00012F81" w:rsidRPr="004B4398" w:rsidRDefault="00012F81" w:rsidP="00012F81">
            <w:pPr>
              <w:spacing w:after="0" w:line="240" w:lineRule="auto"/>
              <w:jc w:val="center"/>
              <w:rPr>
                <w:rFonts w:ascii="Times New Roman" w:hAnsi="Times New Roman"/>
                <w:sz w:val="24"/>
                <w:szCs w:val="24"/>
              </w:rPr>
            </w:pPr>
            <w:r w:rsidRPr="00FA2F6B">
              <w:rPr>
                <w:rFonts w:ascii="Times New Roman" w:hAnsi="Times New Roman"/>
                <w:sz w:val="24"/>
                <w:szCs w:val="24"/>
              </w:rPr>
              <w:t>1678</w:t>
            </w:r>
          </w:p>
        </w:tc>
      </w:tr>
    </w:tbl>
    <w:p w:rsidR="001D0993" w:rsidRPr="00627DD0" w:rsidRDefault="001D0993">
      <w:pPr>
        <w:rPr>
          <w:rFonts w:ascii="Times New Roman" w:hAnsi="Times New Roman" w:cs="Times New Roman"/>
        </w:rPr>
      </w:pPr>
      <w:r w:rsidRPr="00627DD0">
        <w:rPr>
          <w:rFonts w:ascii="Times New Roman" w:hAnsi="Times New Roman" w:cs="Times New Roman"/>
        </w:rPr>
        <w:br w:type="page"/>
      </w:r>
    </w:p>
    <w:p w:rsidR="00226560" w:rsidRPr="00627DD0" w:rsidRDefault="00226560">
      <w:pPr>
        <w:rPr>
          <w:rFonts w:ascii="Times New Roman" w:hAnsi="Times New Roman" w:cs="Times New Roman"/>
        </w:rPr>
      </w:pPr>
    </w:p>
    <w:tbl>
      <w:tblPr>
        <w:tblStyle w:val="ae"/>
        <w:tblW w:w="0" w:type="auto"/>
        <w:tblLook w:val="04A0"/>
      </w:tblPr>
      <w:tblGrid>
        <w:gridCol w:w="518"/>
        <w:gridCol w:w="3822"/>
        <w:gridCol w:w="1451"/>
        <w:gridCol w:w="646"/>
        <w:gridCol w:w="609"/>
        <w:gridCol w:w="1151"/>
        <w:gridCol w:w="518"/>
        <w:gridCol w:w="1179"/>
        <w:gridCol w:w="1012"/>
        <w:gridCol w:w="1012"/>
        <w:gridCol w:w="1179"/>
        <w:gridCol w:w="1689"/>
      </w:tblGrid>
      <w:tr w:rsidR="00627DD0" w:rsidRPr="00627DD0" w:rsidTr="00544C76">
        <w:trPr>
          <w:trHeight w:val="80"/>
        </w:trPr>
        <w:tc>
          <w:tcPr>
            <w:tcW w:w="549" w:type="dxa"/>
            <w:tcBorders>
              <w:top w:val="nil"/>
              <w:left w:val="nil"/>
              <w:bottom w:val="nil"/>
              <w:right w:val="nil"/>
            </w:tcBorders>
            <w:noWrap/>
            <w:hideMark/>
          </w:tcPr>
          <w:p w:rsidR="00627DD0" w:rsidRPr="00627DD0" w:rsidRDefault="00627DD0">
            <w:pPr>
              <w:rPr>
                <w:rFonts w:ascii="Times New Roman" w:hAnsi="Times New Roman" w:cs="Times New Roman"/>
              </w:rPr>
            </w:pPr>
            <w:bookmarkStart w:id="2" w:name="RANGE!A1:L73"/>
            <w:r w:rsidRPr="00627DD0">
              <w:rPr>
                <w:rFonts w:ascii="Times New Roman" w:hAnsi="Times New Roman" w:cs="Times New Roman"/>
              </w:rPr>
              <w:t> </w:t>
            </w:r>
            <w:bookmarkEnd w:id="2"/>
          </w:p>
        </w:tc>
        <w:tc>
          <w:tcPr>
            <w:tcW w:w="4203" w:type="dxa"/>
            <w:tcBorders>
              <w:top w:val="nil"/>
              <w:left w:val="nil"/>
              <w:bottom w:val="nil"/>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1205" w:type="dxa"/>
            <w:tcBorders>
              <w:top w:val="nil"/>
              <w:left w:val="nil"/>
              <w:bottom w:val="nil"/>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550" w:type="dxa"/>
            <w:tcBorders>
              <w:top w:val="nil"/>
              <w:left w:val="nil"/>
              <w:bottom w:val="nil"/>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550" w:type="dxa"/>
            <w:tcBorders>
              <w:top w:val="nil"/>
              <w:left w:val="nil"/>
              <w:bottom w:val="nil"/>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7729" w:type="dxa"/>
            <w:gridSpan w:val="7"/>
            <w:tcBorders>
              <w:top w:val="nil"/>
              <w:left w:val="nil"/>
              <w:bottom w:val="nil"/>
              <w:right w:val="nil"/>
            </w:tcBorders>
            <w:noWrap/>
            <w:hideMark/>
          </w:tcPr>
          <w:p w:rsidR="00627DD0" w:rsidRPr="00627DD0" w:rsidRDefault="00627DD0">
            <w:pPr>
              <w:rPr>
                <w:rFonts w:ascii="Times New Roman" w:hAnsi="Times New Roman" w:cs="Times New Roman"/>
              </w:rPr>
            </w:pPr>
          </w:p>
        </w:tc>
      </w:tr>
      <w:tr w:rsidR="00627DD0" w:rsidRPr="00627DD0" w:rsidTr="00544C76">
        <w:trPr>
          <w:trHeight w:val="900"/>
        </w:trPr>
        <w:tc>
          <w:tcPr>
            <w:tcW w:w="549" w:type="dxa"/>
            <w:tcBorders>
              <w:top w:val="nil"/>
              <w:left w:val="nil"/>
              <w:bottom w:val="nil"/>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4203" w:type="dxa"/>
            <w:tcBorders>
              <w:top w:val="nil"/>
              <w:left w:val="nil"/>
              <w:bottom w:val="nil"/>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1205" w:type="dxa"/>
            <w:tcBorders>
              <w:top w:val="nil"/>
              <w:left w:val="nil"/>
              <w:bottom w:val="nil"/>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550" w:type="dxa"/>
            <w:tcBorders>
              <w:top w:val="nil"/>
              <w:left w:val="nil"/>
              <w:bottom w:val="nil"/>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550" w:type="dxa"/>
            <w:tcBorders>
              <w:top w:val="nil"/>
              <w:left w:val="nil"/>
              <w:bottom w:val="nil"/>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7729" w:type="dxa"/>
            <w:gridSpan w:val="7"/>
            <w:tcBorders>
              <w:top w:val="nil"/>
              <w:left w:val="nil"/>
              <w:bottom w:val="nil"/>
              <w:right w:val="nil"/>
            </w:tcBorders>
            <w:hideMark/>
          </w:tcPr>
          <w:p w:rsidR="00627DD0" w:rsidRPr="00627DD0" w:rsidRDefault="00627DD0">
            <w:pPr>
              <w:rPr>
                <w:rFonts w:ascii="Times New Roman" w:hAnsi="Times New Roman" w:cs="Times New Roman"/>
              </w:rPr>
            </w:pPr>
            <w:r w:rsidRPr="00627DD0">
              <w:rPr>
                <w:rFonts w:ascii="Times New Roman" w:hAnsi="Times New Roman" w:cs="Times New Roman"/>
              </w:rPr>
              <w:t>Приложение № 2 к подпрограмме</w:t>
            </w:r>
            <w:proofErr w:type="gramStart"/>
            <w:r w:rsidRPr="00627DD0">
              <w:rPr>
                <w:rFonts w:ascii="Times New Roman" w:hAnsi="Times New Roman" w:cs="Times New Roman"/>
              </w:rPr>
              <w:t>1</w:t>
            </w:r>
            <w:proofErr w:type="gramEnd"/>
            <w:r w:rsidRPr="00627DD0">
              <w:rPr>
                <w:rFonts w:ascii="Times New Roman" w:hAnsi="Times New Roman" w:cs="Times New Roman"/>
              </w:rPr>
              <w:t xml:space="preserve">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627DD0" w:rsidRPr="00627DD0" w:rsidTr="00544C76">
        <w:trPr>
          <w:trHeight w:val="420"/>
        </w:trPr>
        <w:tc>
          <w:tcPr>
            <w:tcW w:w="549" w:type="dxa"/>
            <w:tcBorders>
              <w:top w:val="nil"/>
              <w:left w:val="nil"/>
              <w:bottom w:val="single" w:sz="4" w:space="0" w:color="auto"/>
              <w:right w:val="nil"/>
            </w:tcBorders>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14237" w:type="dxa"/>
            <w:gridSpan w:val="11"/>
            <w:tcBorders>
              <w:top w:val="nil"/>
              <w:left w:val="nil"/>
              <w:bottom w:val="single" w:sz="4" w:space="0" w:color="auto"/>
              <w:right w:val="nil"/>
            </w:tcBorders>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627DD0" w:rsidRPr="00627DD0" w:rsidTr="00544C76">
        <w:trPr>
          <w:trHeight w:val="390"/>
        </w:trPr>
        <w:tc>
          <w:tcPr>
            <w:tcW w:w="549" w:type="dxa"/>
            <w:vMerge w:val="restart"/>
            <w:tcBorders>
              <w:top w:val="single" w:sz="4" w:space="0" w:color="auto"/>
            </w:tcBorders>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 xml:space="preserve">№ </w:t>
            </w:r>
            <w:proofErr w:type="spellStart"/>
            <w:proofErr w:type="gramStart"/>
            <w:r w:rsidRPr="00627DD0">
              <w:rPr>
                <w:rFonts w:ascii="Times New Roman" w:hAnsi="Times New Roman" w:cs="Times New Roman"/>
              </w:rPr>
              <w:t>п</w:t>
            </w:r>
            <w:proofErr w:type="spellEnd"/>
            <w:proofErr w:type="gramEnd"/>
            <w:r w:rsidRPr="00627DD0">
              <w:rPr>
                <w:rFonts w:ascii="Times New Roman" w:hAnsi="Times New Roman" w:cs="Times New Roman"/>
              </w:rPr>
              <w:t>/</w:t>
            </w:r>
            <w:proofErr w:type="spellStart"/>
            <w:r w:rsidRPr="00627DD0">
              <w:rPr>
                <w:rFonts w:ascii="Times New Roman" w:hAnsi="Times New Roman" w:cs="Times New Roman"/>
              </w:rPr>
              <w:t>п</w:t>
            </w:r>
            <w:proofErr w:type="spellEnd"/>
          </w:p>
        </w:tc>
        <w:tc>
          <w:tcPr>
            <w:tcW w:w="4203" w:type="dxa"/>
            <w:vMerge w:val="restart"/>
            <w:tcBorders>
              <w:top w:val="single" w:sz="4" w:space="0" w:color="auto"/>
            </w:tcBorders>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Цели, задачи, мероприятия подпрограммы</w:t>
            </w:r>
          </w:p>
        </w:tc>
        <w:tc>
          <w:tcPr>
            <w:tcW w:w="1205" w:type="dxa"/>
            <w:vMerge w:val="restart"/>
            <w:tcBorders>
              <w:top w:val="single" w:sz="4" w:space="0" w:color="auto"/>
            </w:tcBorders>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 xml:space="preserve"> ГРБС </w:t>
            </w:r>
          </w:p>
        </w:tc>
        <w:tc>
          <w:tcPr>
            <w:tcW w:w="2433" w:type="dxa"/>
            <w:gridSpan w:val="4"/>
            <w:vMerge w:val="restart"/>
            <w:tcBorders>
              <w:top w:val="single" w:sz="4" w:space="0" w:color="auto"/>
            </w:tcBorders>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Код бюджетной классификации</w:t>
            </w:r>
          </w:p>
        </w:tc>
        <w:tc>
          <w:tcPr>
            <w:tcW w:w="4212" w:type="dxa"/>
            <w:gridSpan w:val="4"/>
            <w:vMerge w:val="restart"/>
            <w:tcBorders>
              <w:top w:val="single" w:sz="4" w:space="0" w:color="auto"/>
            </w:tcBorders>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Расходы по годам реализации программы (тыс</w:t>
            </w:r>
            <w:proofErr w:type="gramStart"/>
            <w:r w:rsidRPr="00627DD0">
              <w:rPr>
                <w:rFonts w:ascii="Times New Roman" w:hAnsi="Times New Roman" w:cs="Times New Roman"/>
              </w:rPr>
              <w:t>.р</w:t>
            </w:r>
            <w:proofErr w:type="gramEnd"/>
            <w:r w:rsidRPr="00627DD0">
              <w:rPr>
                <w:rFonts w:ascii="Times New Roman" w:hAnsi="Times New Roman" w:cs="Times New Roman"/>
              </w:rPr>
              <w:t>уб.)</w:t>
            </w:r>
          </w:p>
        </w:tc>
        <w:tc>
          <w:tcPr>
            <w:tcW w:w="2184" w:type="dxa"/>
            <w:vMerge w:val="restart"/>
            <w:tcBorders>
              <w:top w:val="single" w:sz="4" w:space="0" w:color="auto"/>
            </w:tcBorders>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627DD0">
              <w:rPr>
                <w:rFonts w:ascii="Times New Roman" w:hAnsi="Times New Roman" w:cs="Times New Roman"/>
              </w:rPr>
              <w:br/>
              <w:t>(в натуральном выражении)</w:t>
            </w:r>
          </w:p>
        </w:tc>
      </w:tr>
      <w:tr w:rsidR="00627DD0" w:rsidRPr="00627DD0" w:rsidTr="00544C76">
        <w:trPr>
          <w:trHeight w:val="630"/>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2433" w:type="dxa"/>
            <w:gridSpan w:val="4"/>
            <w:vMerge/>
            <w:hideMark/>
          </w:tcPr>
          <w:p w:rsidR="00627DD0" w:rsidRPr="00627DD0" w:rsidRDefault="00627DD0">
            <w:pPr>
              <w:rPr>
                <w:rFonts w:ascii="Times New Roman" w:hAnsi="Times New Roman" w:cs="Times New Roman"/>
              </w:rPr>
            </w:pPr>
          </w:p>
        </w:tc>
        <w:tc>
          <w:tcPr>
            <w:tcW w:w="4212" w:type="dxa"/>
            <w:gridSpan w:val="4"/>
            <w:vMerge/>
            <w:hideMark/>
          </w:tcPr>
          <w:p w:rsidR="00627DD0" w:rsidRPr="00627DD0" w:rsidRDefault="00627DD0">
            <w:pPr>
              <w:rPr>
                <w:rFonts w:ascii="Times New Roman" w:hAnsi="Times New Roman" w:cs="Times New Roman"/>
              </w:rPr>
            </w:pP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1605"/>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vMerge w:val="restart"/>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ГРБС</w:t>
            </w:r>
          </w:p>
        </w:tc>
        <w:tc>
          <w:tcPr>
            <w:tcW w:w="550" w:type="dxa"/>
            <w:vMerge w:val="restart"/>
            <w:hideMark/>
          </w:tcPr>
          <w:p w:rsidR="00627DD0" w:rsidRPr="00627DD0" w:rsidRDefault="00627DD0" w:rsidP="00627DD0">
            <w:pPr>
              <w:rPr>
                <w:rFonts w:ascii="Times New Roman" w:hAnsi="Times New Roman" w:cs="Times New Roman"/>
              </w:rPr>
            </w:pPr>
            <w:proofErr w:type="spellStart"/>
            <w:r w:rsidRPr="00627DD0">
              <w:rPr>
                <w:rFonts w:ascii="Times New Roman" w:hAnsi="Times New Roman" w:cs="Times New Roman"/>
              </w:rPr>
              <w:t>РзПр</w:t>
            </w:r>
            <w:proofErr w:type="spellEnd"/>
          </w:p>
        </w:tc>
        <w:tc>
          <w:tcPr>
            <w:tcW w:w="783" w:type="dxa"/>
            <w:vMerge w:val="restart"/>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ЦСР</w:t>
            </w:r>
          </w:p>
        </w:tc>
        <w:tc>
          <w:tcPr>
            <w:tcW w:w="550" w:type="dxa"/>
            <w:vMerge w:val="restart"/>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ВР</w:t>
            </w:r>
          </w:p>
        </w:tc>
        <w:tc>
          <w:tcPr>
            <w:tcW w:w="972"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очередной финансовый год</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первый год планового периода</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второй год планового периода</w:t>
            </w:r>
          </w:p>
        </w:tc>
        <w:tc>
          <w:tcPr>
            <w:tcW w:w="1080" w:type="dxa"/>
            <w:vMerge w:val="restart"/>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Итого на очередной финансовый год и плановый период</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780"/>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vMerge/>
            <w:hideMark/>
          </w:tcPr>
          <w:p w:rsidR="00627DD0" w:rsidRPr="00627DD0" w:rsidRDefault="00627DD0">
            <w:pPr>
              <w:rPr>
                <w:rFonts w:ascii="Times New Roman" w:hAnsi="Times New Roman" w:cs="Times New Roman"/>
              </w:rPr>
            </w:pPr>
          </w:p>
        </w:tc>
        <w:tc>
          <w:tcPr>
            <w:tcW w:w="550" w:type="dxa"/>
            <w:vMerge/>
            <w:hideMark/>
          </w:tcPr>
          <w:p w:rsidR="00627DD0" w:rsidRPr="00627DD0" w:rsidRDefault="00627DD0">
            <w:pPr>
              <w:rPr>
                <w:rFonts w:ascii="Times New Roman" w:hAnsi="Times New Roman" w:cs="Times New Roman"/>
              </w:rPr>
            </w:pPr>
          </w:p>
        </w:tc>
        <w:tc>
          <w:tcPr>
            <w:tcW w:w="783" w:type="dxa"/>
            <w:vMerge/>
            <w:hideMark/>
          </w:tcPr>
          <w:p w:rsidR="00627DD0" w:rsidRPr="00627DD0" w:rsidRDefault="00627DD0">
            <w:pPr>
              <w:rPr>
                <w:rFonts w:ascii="Times New Roman" w:hAnsi="Times New Roman" w:cs="Times New Roman"/>
              </w:rPr>
            </w:pPr>
          </w:p>
        </w:tc>
        <w:tc>
          <w:tcPr>
            <w:tcW w:w="550" w:type="dxa"/>
            <w:vMerge/>
            <w:hideMark/>
          </w:tcPr>
          <w:p w:rsidR="00627DD0" w:rsidRPr="00627DD0" w:rsidRDefault="00627DD0">
            <w:pPr>
              <w:rPr>
                <w:rFonts w:ascii="Times New Roman" w:hAnsi="Times New Roman" w:cs="Times New Roman"/>
              </w:rPr>
            </w:pPr>
          </w:p>
        </w:tc>
        <w:tc>
          <w:tcPr>
            <w:tcW w:w="972"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2021</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2022</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2023</w:t>
            </w:r>
          </w:p>
        </w:tc>
        <w:tc>
          <w:tcPr>
            <w:tcW w:w="1080" w:type="dxa"/>
            <w:vMerge/>
            <w:hideMark/>
          </w:tcPr>
          <w:p w:rsidR="00627DD0" w:rsidRPr="00627DD0" w:rsidRDefault="00627DD0">
            <w:pPr>
              <w:rPr>
                <w:rFonts w:ascii="Times New Roman" w:hAnsi="Times New Roman" w:cs="Times New Roman"/>
              </w:rPr>
            </w:pP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492"/>
        </w:trPr>
        <w:tc>
          <w:tcPr>
            <w:tcW w:w="549"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w:t>
            </w:r>
          </w:p>
        </w:tc>
        <w:tc>
          <w:tcPr>
            <w:tcW w:w="4203"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w:t>
            </w:r>
          </w:p>
        </w:tc>
        <w:tc>
          <w:tcPr>
            <w:tcW w:w="1205"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5</w:t>
            </w:r>
          </w:p>
        </w:tc>
        <w:tc>
          <w:tcPr>
            <w:tcW w:w="783"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7</w:t>
            </w:r>
          </w:p>
        </w:tc>
        <w:tc>
          <w:tcPr>
            <w:tcW w:w="972"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11</w:t>
            </w:r>
          </w:p>
        </w:tc>
        <w:tc>
          <w:tcPr>
            <w:tcW w:w="2184"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12</w:t>
            </w:r>
          </w:p>
        </w:tc>
      </w:tr>
      <w:tr w:rsidR="00627DD0" w:rsidRPr="00627DD0" w:rsidTr="00544C76">
        <w:trPr>
          <w:trHeight w:val="780"/>
        </w:trPr>
        <w:tc>
          <w:tcPr>
            <w:tcW w:w="14786" w:type="dxa"/>
            <w:gridSpan w:val="12"/>
            <w:hideMark/>
          </w:tcPr>
          <w:p w:rsidR="00627DD0" w:rsidRPr="00627DD0" w:rsidRDefault="00627DD0">
            <w:pPr>
              <w:rPr>
                <w:rFonts w:ascii="Times New Roman" w:hAnsi="Times New Roman" w:cs="Times New Roman"/>
              </w:rPr>
            </w:pPr>
            <w:r w:rsidRPr="00627DD0">
              <w:rPr>
                <w:rFonts w:ascii="Times New Roman" w:hAnsi="Times New Roman" w:cs="Times New Roman"/>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627DD0" w:rsidRPr="00627DD0" w:rsidTr="00544C76">
        <w:trPr>
          <w:trHeight w:val="720"/>
        </w:trPr>
        <w:tc>
          <w:tcPr>
            <w:tcW w:w="14786" w:type="dxa"/>
            <w:gridSpan w:val="12"/>
            <w:hideMark/>
          </w:tcPr>
          <w:p w:rsidR="00627DD0" w:rsidRPr="00627DD0" w:rsidRDefault="00627DD0">
            <w:pPr>
              <w:rPr>
                <w:rFonts w:ascii="Times New Roman" w:hAnsi="Times New Roman" w:cs="Times New Roman"/>
              </w:rPr>
            </w:pPr>
            <w:r w:rsidRPr="00627DD0">
              <w:rPr>
                <w:rFonts w:ascii="Times New Roman" w:hAnsi="Times New Roman" w:cs="Times New Roman"/>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544C76" w:rsidRPr="00627DD0" w:rsidTr="00544C76">
        <w:trPr>
          <w:trHeight w:val="570"/>
        </w:trPr>
        <w:tc>
          <w:tcPr>
            <w:tcW w:w="549" w:type="dxa"/>
            <w:vMerge w:val="restart"/>
            <w:noWrap/>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1.1.</w:t>
            </w:r>
          </w:p>
        </w:tc>
        <w:tc>
          <w:tcPr>
            <w:tcW w:w="4203" w:type="dxa"/>
            <w:vMerge w:val="restart"/>
            <w:hideMark/>
          </w:tcPr>
          <w:p w:rsidR="00544C76" w:rsidRPr="00627DD0" w:rsidRDefault="00544C76">
            <w:pPr>
              <w:rPr>
                <w:rFonts w:ascii="Times New Roman" w:hAnsi="Times New Roman" w:cs="Times New Roman"/>
              </w:rPr>
            </w:pPr>
            <w:r w:rsidRPr="00627DD0">
              <w:rPr>
                <w:rFonts w:ascii="Times New Roman" w:hAnsi="Times New Roman" w:cs="Times New Roman"/>
              </w:rPr>
              <w:t xml:space="preserve"> Обеспечение деятельности (оказание услуг) подведомственных дошкольных учреждений</w:t>
            </w:r>
          </w:p>
        </w:tc>
        <w:tc>
          <w:tcPr>
            <w:tcW w:w="1205" w:type="dxa"/>
            <w:vMerge w:val="restart"/>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Управление образования Каратузского района</w:t>
            </w:r>
          </w:p>
        </w:tc>
        <w:tc>
          <w:tcPr>
            <w:tcW w:w="550" w:type="dxa"/>
            <w:noWrap/>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0210042090</w:t>
            </w:r>
          </w:p>
        </w:tc>
        <w:tc>
          <w:tcPr>
            <w:tcW w:w="550" w:type="dxa"/>
            <w:noWrap/>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544C76" w:rsidRPr="00544C76" w:rsidRDefault="00544C76">
            <w:pPr>
              <w:jc w:val="right"/>
              <w:rPr>
                <w:rFonts w:ascii="Times New Roman" w:hAnsi="Times New Roman" w:cs="Times New Roman"/>
              </w:rPr>
            </w:pPr>
            <w:r w:rsidRPr="00544C76">
              <w:rPr>
                <w:rFonts w:ascii="Times New Roman" w:hAnsi="Times New Roman" w:cs="Times New Roman"/>
              </w:rPr>
              <w:t>37874,41</w:t>
            </w:r>
          </w:p>
        </w:tc>
        <w:tc>
          <w:tcPr>
            <w:tcW w:w="1080" w:type="dxa"/>
            <w:noWrap/>
            <w:hideMark/>
          </w:tcPr>
          <w:p w:rsidR="00544C76" w:rsidRPr="00544C76" w:rsidRDefault="00544C76">
            <w:pPr>
              <w:jc w:val="right"/>
              <w:rPr>
                <w:rFonts w:ascii="Times New Roman" w:hAnsi="Times New Roman" w:cs="Times New Roman"/>
              </w:rPr>
            </w:pPr>
            <w:r w:rsidRPr="00544C76">
              <w:rPr>
                <w:rFonts w:ascii="Times New Roman" w:hAnsi="Times New Roman" w:cs="Times New Roman"/>
              </w:rPr>
              <w:t>37954,41</w:t>
            </w:r>
          </w:p>
        </w:tc>
        <w:tc>
          <w:tcPr>
            <w:tcW w:w="1080" w:type="dxa"/>
            <w:noWrap/>
            <w:hideMark/>
          </w:tcPr>
          <w:p w:rsidR="00544C76" w:rsidRPr="00544C76" w:rsidRDefault="00544C76">
            <w:pPr>
              <w:jc w:val="right"/>
              <w:rPr>
                <w:rFonts w:ascii="Times New Roman" w:hAnsi="Times New Roman" w:cs="Times New Roman"/>
              </w:rPr>
            </w:pPr>
            <w:r w:rsidRPr="00544C76">
              <w:rPr>
                <w:rFonts w:ascii="Times New Roman" w:hAnsi="Times New Roman" w:cs="Times New Roman"/>
              </w:rPr>
              <w:t>37954,41</w:t>
            </w:r>
          </w:p>
        </w:tc>
        <w:tc>
          <w:tcPr>
            <w:tcW w:w="1080" w:type="dxa"/>
            <w:noWrap/>
            <w:hideMark/>
          </w:tcPr>
          <w:p w:rsidR="00544C76" w:rsidRPr="00544C76" w:rsidRDefault="00544C76">
            <w:pPr>
              <w:jc w:val="right"/>
              <w:rPr>
                <w:rFonts w:ascii="Times New Roman" w:hAnsi="Times New Roman" w:cs="Times New Roman"/>
              </w:rPr>
            </w:pPr>
            <w:r w:rsidRPr="00544C76">
              <w:rPr>
                <w:rFonts w:ascii="Times New Roman" w:hAnsi="Times New Roman" w:cs="Times New Roman"/>
              </w:rPr>
              <w:t>113783,23</w:t>
            </w:r>
          </w:p>
        </w:tc>
        <w:tc>
          <w:tcPr>
            <w:tcW w:w="2184" w:type="dxa"/>
            <w:vMerge w:val="restart"/>
            <w:hideMark/>
          </w:tcPr>
          <w:p w:rsidR="00544C76" w:rsidRPr="00627DD0" w:rsidRDefault="00544C76">
            <w:pPr>
              <w:rPr>
                <w:rFonts w:ascii="Times New Roman" w:hAnsi="Times New Roman" w:cs="Times New Roman"/>
              </w:rPr>
            </w:pPr>
            <w:r w:rsidRPr="00627DD0">
              <w:rPr>
                <w:rFonts w:ascii="Times New Roman" w:hAnsi="Times New Roman" w:cs="Times New Roman"/>
              </w:rPr>
              <w:t>Обеспеченность  услугами дошкольных организаций  701 ребенок   - в 2021-23гг.</w:t>
            </w:r>
          </w:p>
        </w:tc>
      </w:tr>
      <w:tr w:rsidR="00544C76" w:rsidRPr="00627DD0" w:rsidTr="00544C76">
        <w:trPr>
          <w:trHeight w:val="570"/>
        </w:trPr>
        <w:tc>
          <w:tcPr>
            <w:tcW w:w="549" w:type="dxa"/>
            <w:vMerge/>
            <w:hideMark/>
          </w:tcPr>
          <w:p w:rsidR="00544C76" w:rsidRPr="00627DD0" w:rsidRDefault="00544C76">
            <w:pPr>
              <w:rPr>
                <w:rFonts w:ascii="Times New Roman" w:hAnsi="Times New Roman" w:cs="Times New Roman"/>
              </w:rPr>
            </w:pPr>
          </w:p>
        </w:tc>
        <w:tc>
          <w:tcPr>
            <w:tcW w:w="4203" w:type="dxa"/>
            <w:vMerge/>
            <w:hideMark/>
          </w:tcPr>
          <w:p w:rsidR="00544C76" w:rsidRPr="00627DD0" w:rsidRDefault="00544C76">
            <w:pPr>
              <w:rPr>
                <w:rFonts w:ascii="Times New Roman" w:hAnsi="Times New Roman" w:cs="Times New Roman"/>
              </w:rPr>
            </w:pPr>
          </w:p>
        </w:tc>
        <w:tc>
          <w:tcPr>
            <w:tcW w:w="1205" w:type="dxa"/>
            <w:vMerge/>
            <w:hideMark/>
          </w:tcPr>
          <w:p w:rsidR="00544C76" w:rsidRPr="00627DD0" w:rsidRDefault="00544C76">
            <w:pPr>
              <w:rPr>
                <w:rFonts w:ascii="Times New Roman" w:hAnsi="Times New Roman" w:cs="Times New Roman"/>
              </w:rPr>
            </w:pPr>
          </w:p>
        </w:tc>
        <w:tc>
          <w:tcPr>
            <w:tcW w:w="550" w:type="dxa"/>
            <w:noWrap/>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0210042090</w:t>
            </w:r>
          </w:p>
        </w:tc>
        <w:tc>
          <w:tcPr>
            <w:tcW w:w="550" w:type="dxa"/>
            <w:noWrap/>
            <w:hideMark/>
          </w:tcPr>
          <w:p w:rsidR="00544C76" w:rsidRPr="00627DD0" w:rsidRDefault="00544C76" w:rsidP="00627DD0">
            <w:pPr>
              <w:rPr>
                <w:rFonts w:ascii="Times New Roman" w:hAnsi="Times New Roman" w:cs="Times New Roman"/>
              </w:rPr>
            </w:pPr>
            <w:r w:rsidRPr="00627DD0">
              <w:rPr>
                <w:rFonts w:ascii="Times New Roman" w:hAnsi="Times New Roman" w:cs="Times New Roman"/>
              </w:rPr>
              <w:t>612</w:t>
            </w:r>
          </w:p>
        </w:tc>
        <w:tc>
          <w:tcPr>
            <w:tcW w:w="972" w:type="dxa"/>
            <w:noWrap/>
            <w:hideMark/>
          </w:tcPr>
          <w:p w:rsidR="00544C76" w:rsidRPr="00544C76" w:rsidRDefault="00544C76">
            <w:pPr>
              <w:jc w:val="right"/>
              <w:rPr>
                <w:rFonts w:ascii="Times New Roman" w:hAnsi="Times New Roman" w:cs="Times New Roman"/>
              </w:rPr>
            </w:pPr>
            <w:r w:rsidRPr="00544C76">
              <w:rPr>
                <w:rFonts w:ascii="Times New Roman" w:hAnsi="Times New Roman" w:cs="Times New Roman"/>
              </w:rPr>
              <w:t>80,00</w:t>
            </w:r>
          </w:p>
        </w:tc>
        <w:tc>
          <w:tcPr>
            <w:tcW w:w="1080" w:type="dxa"/>
            <w:noWrap/>
            <w:hideMark/>
          </w:tcPr>
          <w:p w:rsidR="00544C76" w:rsidRPr="00544C76" w:rsidRDefault="00544C76">
            <w:pPr>
              <w:jc w:val="right"/>
              <w:rPr>
                <w:rFonts w:ascii="Times New Roman" w:hAnsi="Times New Roman" w:cs="Times New Roman"/>
              </w:rPr>
            </w:pPr>
            <w:r w:rsidRPr="00544C76">
              <w:rPr>
                <w:rFonts w:ascii="Times New Roman" w:hAnsi="Times New Roman" w:cs="Times New Roman"/>
              </w:rPr>
              <w:t>0,00</w:t>
            </w:r>
          </w:p>
        </w:tc>
        <w:tc>
          <w:tcPr>
            <w:tcW w:w="1080" w:type="dxa"/>
            <w:noWrap/>
            <w:hideMark/>
          </w:tcPr>
          <w:p w:rsidR="00544C76" w:rsidRPr="00544C76" w:rsidRDefault="00544C76">
            <w:pPr>
              <w:jc w:val="right"/>
              <w:rPr>
                <w:rFonts w:ascii="Times New Roman" w:hAnsi="Times New Roman" w:cs="Times New Roman"/>
              </w:rPr>
            </w:pPr>
            <w:r w:rsidRPr="00544C76">
              <w:rPr>
                <w:rFonts w:ascii="Times New Roman" w:hAnsi="Times New Roman" w:cs="Times New Roman"/>
              </w:rPr>
              <w:t>0,00</w:t>
            </w:r>
          </w:p>
        </w:tc>
        <w:tc>
          <w:tcPr>
            <w:tcW w:w="1080" w:type="dxa"/>
            <w:noWrap/>
            <w:hideMark/>
          </w:tcPr>
          <w:p w:rsidR="00544C76" w:rsidRPr="00544C76" w:rsidRDefault="00544C76">
            <w:pPr>
              <w:jc w:val="right"/>
              <w:rPr>
                <w:rFonts w:ascii="Times New Roman" w:hAnsi="Times New Roman" w:cs="Times New Roman"/>
              </w:rPr>
            </w:pPr>
            <w:r w:rsidRPr="00544C76">
              <w:rPr>
                <w:rFonts w:ascii="Times New Roman" w:hAnsi="Times New Roman" w:cs="Times New Roman"/>
              </w:rPr>
              <w:t>80,00</w:t>
            </w:r>
          </w:p>
        </w:tc>
        <w:tc>
          <w:tcPr>
            <w:tcW w:w="2184" w:type="dxa"/>
            <w:vMerge/>
            <w:hideMark/>
          </w:tcPr>
          <w:p w:rsidR="00544C76" w:rsidRPr="00627DD0" w:rsidRDefault="00544C76">
            <w:pPr>
              <w:rPr>
                <w:rFonts w:ascii="Times New Roman" w:hAnsi="Times New Roman" w:cs="Times New Roman"/>
              </w:rPr>
            </w:pPr>
          </w:p>
        </w:tc>
      </w:tr>
      <w:tr w:rsidR="00627DD0" w:rsidRPr="00627DD0" w:rsidTr="00544C76">
        <w:trPr>
          <w:trHeight w:val="645"/>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0210042090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621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3983,61</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3989,59</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3989,59</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11962,79</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645"/>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0210042090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622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5,98</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5,98</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1875"/>
        </w:trPr>
        <w:tc>
          <w:tcPr>
            <w:tcW w:w="549" w:type="dxa"/>
            <w:vMerge w:val="restart"/>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lastRenderedPageBreak/>
              <w:t>1.2.</w:t>
            </w:r>
          </w:p>
        </w:tc>
        <w:tc>
          <w:tcPr>
            <w:tcW w:w="4203"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1004</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0210075560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244</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44,10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44,10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44,10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132,30</w:t>
            </w:r>
          </w:p>
        </w:tc>
        <w:tc>
          <w:tcPr>
            <w:tcW w:w="2184"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627DD0" w:rsidRPr="00627DD0" w:rsidTr="00544C76">
        <w:trPr>
          <w:trHeight w:val="1620"/>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1004</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0210075560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321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2206,50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2206,50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2206,50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6619,50</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2340"/>
        </w:trPr>
        <w:tc>
          <w:tcPr>
            <w:tcW w:w="549"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1.3.</w:t>
            </w:r>
          </w:p>
        </w:tc>
        <w:tc>
          <w:tcPr>
            <w:tcW w:w="4203" w:type="dxa"/>
            <w:hideMark/>
          </w:tcPr>
          <w:p w:rsidR="00627DD0" w:rsidRPr="00627DD0" w:rsidRDefault="00627DD0">
            <w:pPr>
              <w:rPr>
                <w:rFonts w:ascii="Times New Roman" w:hAnsi="Times New Roman" w:cs="Times New Roman"/>
              </w:rPr>
            </w:pPr>
            <w:r w:rsidRPr="00627DD0">
              <w:rPr>
                <w:rFonts w:ascii="Times New Roman" w:hAnsi="Times New Roman" w:cs="Times New Roman"/>
              </w:rPr>
              <w:t xml:space="preserve"> </w:t>
            </w:r>
            <w:proofErr w:type="gramStart"/>
            <w:r w:rsidRPr="00627DD0">
              <w:rPr>
                <w:rFonts w:ascii="Times New Roman" w:hAnsi="Times New Roman" w:cs="Times New Roman"/>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1003</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0210075540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405,60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405,60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405,60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1216,80</w:t>
            </w:r>
          </w:p>
        </w:tc>
        <w:tc>
          <w:tcPr>
            <w:tcW w:w="2184" w:type="dxa"/>
            <w:hideMark/>
          </w:tcPr>
          <w:p w:rsidR="00627DD0" w:rsidRPr="00627DD0" w:rsidRDefault="00627DD0">
            <w:pPr>
              <w:rPr>
                <w:rFonts w:ascii="Times New Roman" w:hAnsi="Times New Roman" w:cs="Times New Roman"/>
              </w:rPr>
            </w:pPr>
            <w:r w:rsidRPr="00627DD0">
              <w:rPr>
                <w:rFonts w:ascii="Times New Roman" w:hAnsi="Times New Roman" w:cs="Times New Roman"/>
              </w:rPr>
              <w:t xml:space="preserve">Социальная поддержка семей, имеющих ребенка </w:t>
            </w:r>
            <w:proofErr w:type="gramStart"/>
            <w:r w:rsidRPr="00627DD0">
              <w:rPr>
                <w:rFonts w:ascii="Times New Roman" w:hAnsi="Times New Roman" w:cs="Times New Roman"/>
              </w:rPr>
              <w:t>-и</w:t>
            </w:r>
            <w:proofErr w:type="gramEnd"/>
            <w:r w:rsidRPr="00627DD0">
              <w:rPr>
                <w:rFonts w:ascii="Times New Roman" w:hAnsi="Times New Roman" w:cs="Times New Roman"/>
              </w:rPr>
              <w:t>нвалида, опекаемого ребенка  в 2021-23гг. - 22 ребенка.</w:t>
            </w:r>
          </w:p>
        </w:tc>
      </w:tr>
      <w:tr w:rsidR="00627DD0" w:rsidRPr="00627DD0" w:rsidTr="00544C76">
        <w:trPr>
          <w:trHeight w:val="750"/>
        </w:trPr>
        <w:tc>
          <w:tcPr>
            <w:tcW w:w="549" w:type="dxa"/>
            <w:vMerge w:val="restart"/>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1.4.</w:t>
            </w:r>
          </w:p>
        </w:tc>
        <w:tc>
          <w:tcPr>
            <w:tcW w:w="4203"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627DD0">
              <w:rPr>
                <w:rFonts w:ascii="Times New Roman" w:hAnsi="Times New Roman" w:cs="Times New Roman"/>
              </w:rPr>
              <w:lastRenderedPageBreak/>
              <w:t>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205" w:type="dxa"/>
            <w:vMerge/>
            <w:hideMark/>
          </w:tcPr>
          <w:p w:rsidR="00627DD0" w:rsidRPr="00627DD0" w:rsidRDefault="00627DD0">
            <w:pPr>
              <w:rPr>
                <w:rFonts w:ascii="Times New Roman" w:hAnsi="Times New Roman" w:cs="Times New Roman"/>
              </w:rPr>
            </w:pPr>
          </w:p>
        </w:tc>
        <w:tc>
          <w:tcPr>
            <w:tcW w:w="550" w:type="dxa"/>
            <w:vMerge w:val="restart"/>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0210075880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35659,48</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35843,60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35843,60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107346,68</w:t>
            </w:r>
          </w:p>
        </w:tc>
        <w:tc>
          <w:tcPr>
            <w:tcW w:w="2184"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Обеспеченность  услугами дошкольных организаций  701 ребенок детей   - в 2021-</w:t>
            </w:r>
            <w:r w:rsidRPr="00627DD0">
              <w:rPr>
                <w:rFonts w:ascii="Times New Roman" w:hAnsi="Times New Roman" w:cs="Times New Roman"/>
              </w:rPr>
              <w:lastRenderedPageBreak/>
              <w:t>23гг.</w:t>
            </w:r>
          </w:p>
        </w:tc>
      </w:tr>
      <w:tr w:rsidR="00627DD0" w:rsidRPr="00627DD0" w:rsidTr="00544C76">
        <w:trPr>
          <w:trHeight w:val="840"/>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0210075880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621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6573,50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6593,50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6593,50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19760,50</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1080"/>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0210075880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184,12</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184,12</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1080"/>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0210075880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622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20,00</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1620"/>
        </w:trPr>
        <w:tc>
          <w:tcPr>
            <w:tcW w:w="549" w:type="dxa"/>
            <w:vMerge w:val="restart"/>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1.5.</w:t>
            </w:r>
          </w:p>
        </w:tc>
        <w:tc>
          <w:tcPr>
            <w:tcW w:w="4203"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205" w:type="dxa"/>
            <w:vMerge/>
            <w:hideMark/>
          </w:tcPr>
          <w:p w:rsidR="00627DD0" w:rsidRPr="00627DD0" w:rsidRDefault="00627DD0">
            <w:pPr>
              <w:rPr>
                <w:rFonts w:ascii="Times New Roman" w:hAnsi="Times New Roman" w:cs="Times New Roman"/>
              </w:rPr>
            </w:pPr>
          </w:p>
        </w:tc>
        <w:tc>
          <w:tcPr>
            <w:tcW w:w="550"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0210074080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22217,65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22217,65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22217,65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66652,95</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1020"/>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0701</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0210074080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621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2598,25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2598,25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2598,25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7794,75</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420"/>
        </w:trPr>
        <w:tc>
          <w:tcPr>
            <w:tcW w:w="14786" w:type="dxa"/>
            <w:gridSpan w:val="12"/>
            <w:hideMark/>
          </w:tcPr>
          <w:p w:rsidR="00627DD0" w:rsidRPr="00627DD0" w:rsidRDefault="00627DD0">
            <w:pPr>
              <w:rPr>
                <w:rFonts w:ascii="Times New Roman" w:hAnsi="Times New Roman" w:cs="Times New Roman"/>
              </w:rPr>
            </w:pPr>
            <w:r w:rsidRPr="00627DD0">
              <w:rPr>
                <w:rFonts w:ascii="Times New Roman" w:hAnsi="Times New Roman" w:cs="Times New Roman"/>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627DD0" w:rsidRPr="00627DD0" w:rsidTr="00544C76">
        <w:trPr>
          <w:trHeight w:val="1572"/>
        </w:trPr>
        <w:tc>
          <w:tcPr>
            <w:tcW w:w="549" w:type="dxa"/>
            <w:vMerge w:val="restart"/>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2.1.</w:t>
            </w:r>
          </w:p>
        </w:tc>
        <w:tc>
          <w:tcPr>
            <w:tcW w:w="4203"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Обеспечение деятельности (оказание услуг) подведомственных учреждений общего образования</w:t>
            </w:r>
          </w:p>
        </w:tc>
        <w:tc>
          <w:tcPr>
            <w:tcW w:w="1205" w:type="dxa"/>
            <w:vMerge w:val="restart"/>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Управление образования Каратузского района</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0702</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0210042190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104621,11</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89712,10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84712,10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279045,31</w:t>
            </w:r>
          </w:p>
        </w:tc>
        <w:tc>
          <w:tcPr>
            <w:tcW w:w="2184" w:type="dxa"/>
            <w:hideMark/>
          </w:tcPr>
          <w:p w:rsidR="00627DD0" w:rsidRPr="00627DD0" w:rsidRDefault="00627DD0">
            <w:pPr>
              <w:rPr>
                <w:rFonts w:ascii="Times New Roman" w:hAnsi="Times New Roman" w:cs="Times New Roman"/>
              </w:rPr>
            </w:pPr>
            <w:r w:rsidRPr="00627DD0">
              <w:rPr>
                <w:rFonts w:ascii="Times New Roman" w:hAnsi="Times New Roman" w:cs="Times New Roman"/>
              </w:rPr>
              <w:t>Обеспечение прав детей на получение общего образования независимо от места проживания  2052 ребенка в 2021-23гг.</w:t>
            </w:r>
          </w:p>
        </w:tc>
      </w:tr>
      <w:tr w:rsidR="00627DD0" w:rsidRPr="00627DD0" w:rsidTr="00544C76">
        <w:trPr>
          <w:trHeight w:val="1125"/>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0702</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0210042190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90,99</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90,99</w:t>
            </w:r>
          </w:p>
        </w:tc>
        <w:tc>
          <w:tcPr>
            <w:tcW w:w="2184" w:type="dxa"/>
            <w:hideMark/>
          </w:tcPr>
          <w:p w:rsidR="00627DD0" w:rsidRPr="00627DD0" w:rsidRDefault="00627DD0">
            <w:pPr>
              <w:rPr>
                <w:rFonts w:ascii="Times New Roman" w:hAnsi="Times New Roman" w:cs="Times New Roman"/>
              </w:rPr>
            </w:pPr>
            <w:r w:rsidRPr="00627DD0">
              <w:rPr>
                <w:rFonts w:ascii="Times New Roman" w:hAnsi="Times New Roman" w:cs="Times New Roman"/>
              </w:rPr>
              <w:t>Приобретение основных сре</w:t>
            </w:r>
            <w:proofErr w:type="gramStart"/>
            <w:r w:rsidRPr="00627DD0">
              <w:rPr>
                <w:rFonts w:ascii="Times New Roman" w:hAnsi="Times New Roman" w:cs="Times New Roman"/>
              </w:rPr>
              <w:t>дств дл</w:t>
            </w:r>
            <w:proofErr w:type="gramEnd"/>
            <w:r w:rsidRPr="00627DD0">
              <w:rPr>
                <w:rFonts w:ascii="Times New Roman" w:hAnsi="Times New Roman" w:cs="Times New Roman"/>
              </w:rPr>
              <w:t xml:space="preserve">я обеспечения основного вида </w:t>
            </w:r>
            <w:r w:rsidRPr="00627DD0">
              <w:rPr>
                <w:rFonts w:ascii="Times New Roman" w:hAnsi="Times New Roman" w:cs="Times New Roman"/>
              </w:rPr>
              <w:lastRenderedPageBreak/>
              <w:t xml:space="preserve">деятельности </w:t>
            </w:r>
          </w:p>
        </w:tc>
      </w:tr>
      <w:tr w:rsidR="00627DD0" w:rsidRPr="00627DD0" w:rsidTr="00544C76">
        <w:trPr>
          <w:trHeight w:val="810"/>
        </w:trPr>
        <w:tc>
          <w:tcPr>
            <w:tcW w:w="549"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lastRenderedPageBreak/>
              <w:t>2.2.</w:t>
            </w:r>
          </w:p>
        </w:tc>
        <w:tc>
          <w:tcPr>
            <w:tcW w:w="4203"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1003</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0210075660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9448,70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7500,10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10129,50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27078,30</w:t>
            </w:r>
          </w:p>
        </w:tc>
        <w:tc>
          <w:tcPr>
            <w:tcW w:w="2184"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Предоставление возможности детям из малообеспеченных семей питания без взимания платы  1274 чел. в 2020-22гг.</w:t>
            </w:r>
          </w:p>
        </w:tc>
      </w:tr>
      <w:tr w:rsidR="00627DD0" w:rsidRPr="00627DD0" w:rsidTr="00544C76">
        <w:trPr>
          <w:trHeight w:val="1290"/>
        </w:trPr>
        <w:tc>
          <w:tcPr>
            <w:tcW w:w="549" w:type="dxa"/>
            <w:vMerge w:val="restart"/>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2.3.</w:t>
            </w:r>
          </w:p>
        </w:tc>
        <w:tc>
          <w:tcPr>
            <w:tcW w:w="4203"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0702</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0210075640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171062,70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175386,37</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175386,37</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521835,44</w:t>
            </w:r>
          </w:p>
        </w:tc>
        <w:tc>
          <w:tcPr>
            <w:tcW w:w="2184"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Обеспечение прав детей на получение общего образования независимо от места проживания  2052 ребенка в 2021-23гг.</w:t>
            </w:r>
          </w:p>
        </w:tc>
      </w:tr>
      <w:tr w:rsidR="00627DD0" w:rsidRPr="00627DD0" w:rsidTr="00544C76">
        <w:trPr>
          <w:trHeight w:val="878"/>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0702</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0210075640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4323,67</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4323,67</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878"/>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0703</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0210075640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10503,63</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10503,63</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10503,63</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31510,89</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3023"/>
        </w:trPr>
        <w:tc>
          <w:tcPr>
            <w:tcW w:w="549"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2.4.</w:t>
            </w:r>
          </w:p>
        </w:tc>
        <w:tc>
          <w:tcPr>
            <w:tcW w:w="4203" w:type="dxa"/>
            <w:hideMark/>
          </w:tcPr>
          <w:p w:rsidR="00627DD0" w:rsidRPr="00627DD0" w:rsidRDefault="00627DD0">
            <w:pPr>
              <w:rPr>
                <w:rFonts w:ascii="Times New Roman" w:hAnsi="Times New Roman" w:cs="Times New Roman"/>
              </w:rPr>
            </w:pPr>
            <w:r w:rsidRPr="00627DD0">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w:t>
            </w:r>
            <w:r w:rsidRPr="00627DD0">
              <w:rPr>
                <w:rFonts w:ascii="Times New Roman" w:hAnsi="Times New Roman" w:cs="Times New Roman"/>
              </w:rPr>
              <w:lastRenderedPageBreak/>
              <w:t xml:space="preserve">организаций </w:t>
            </w: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0702</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0210074090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27457,20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27457,20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27457,20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82371,60</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2310"/>
        </w:trPr>
        <w:tc>
          <w:tcPr>
            <w:tcW w:w="549"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lastRenderedPageBreak/>
              <w:t>2.5</w:t>
            </w:r>
          </w:p>
        </w:tc>
        <w:tc>
          <w:tcPr>
            <w:tcW w:w="4203" w:type="dxa"/>
            <w:hideMark/>
          </w:tcPr>
          <w:p w:rsidR="00627DD0" w:rsidRPr="00627DD0" w:rsidRDefault="00627DD0">
            <w:pPr>
              <w:rPr>
                <w:rFonts w:ascii="Times New Roman" w:hAnsi="Times New Roman" w:cs="Times New Roman"/>
              </w:rPr>
            </w:pPr>
            <w:r w:rsidRPr="00627DD0">
              <w:rPr>
                <w:rFonts w:ascii="Times New Roman" w:hAnsi="Times New Roman" w:cs="Times New Roman"/>
              </w:rPr>
              <w:t xml:space="preserve">Расходы за счет субсидии на </w:t>
            </w:r>
            <w:proofErr w:type="spellStart"/>
            <w:r w:rsidRPr="00627DD0">
              <w:rPr>
                <w:rFonts w:ascii="Times New Roman" w:hAnsi="Times New Roman" w:cs="Times New Roman"/>
              </w:rPr>
              <w:t>софинансирование</w:t>
            </w:r>
            <w:proofErr w:type="spellEnd"/>
            <w:r w:rsidRPr="00627DD0">
              <w:rPr>
                <w:rFonts w:ascii="Times New Roman" w:hAnsi="Times New Roman" w:cs="Times New Roman"/>
              </w:rPr>
              <w:t xml:space="preserve"> организации и </w:t>
            </w:r>
            <w:proofErr w:type="gramStart"/>
            <w:r w:rsidRPr="00627DD0">
              <w:rPr>
                <w:rFonts w:ascii="Times New Roman" w:hAnsi="Times New Roman" w:cs="Times New Roman"/>
              </w:rPr>
              <w:t>обеспечения</w:t>
            </w:r>
            <w:proofErr w:type="gramEnd"/>
            <w:r w:rsidRPr="00627DD0">
              <w:rPr>
                <w:rFonts w:ascii="Times New Roman" w:hAnsi="Times New Roman" w:cs="Times New Roman"/>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205"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 </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1003</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02100R3040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9106,20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9352,20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2953,30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21411,70</w:t>
            </w:r>
          </w:p>
        </w:tc>
        <w:tc>
          <w:tcPr>
            <w:tcW w:w="2184"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Предоставление возможности питания детям начальных классов без взимания платы   в 2021-23гг.</w:t>
            </w:r>
          </w:p>
        </w:tc>
      </w:tr>
      <w:tr w:rsidR="00627DD0" w:rsidRPr="00627DD0" w:rsidTr="00544C76">
        <w:trPr>
          <w:trHeight w:val="578"/>
        </w:trPr>
        <w:tc>
          <w:tcPr>
            <w:tcW w:w="14786" w:type="dxa"/>
            <w:gridSpan w:val="12"/>
            <w:hideMark/>
          </w:tcPr>
          <w:p w:rsidR="00627DD0" w:rsidRPr="00627DD0" w:rsidRDefault="00627DD0">
            <w:pPr>
              <w:rPr>
                <w:rFonts w:ascii="Times New Roman" w:hAnsi="Times New Roman" w:cs="Times New Roman"/>
              </w:rPr>
            </w:pPr>
            <w:r w:rsidRPr="00627DD0">
              <w:rPr>
                <w:rFonts w:ascii="Times New Roman" w:hAnsi="Times New Roman" w:cs="Times New Roman"/>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627DD0" w:rsidRPr="00627DD0" w:rsidTr="00544C76">
        <w:trPr>
          <w:trHeight w:val="638"/>
        </w:trPr>
        <w:tc>
          <w:tcPr>
            <w:tcW w:w="549" w:type="dxa"/>
            <w:vMerge w:val="restart"/>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3.1.</w:t>
            </w:r>
          </w:p>
        </w:tc>
        <w:tc>
          <w:tcPr>
            <w:tcW w:w="4203"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Обеспечение стабильного функционирования и развития учреждений дополнительного образования детей</w:t>
            </w:r>
          </w:p>
        </w:tc>
        <w:tc>
          <w:tcPr>
            <w:tcW w:w="1205" w:type="dxa"/>
            <w:vMerge w:val="restart"/>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Управление образования Каратузского района</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0703</w:t>
            </w:r>
          </w:p>
        </w:tc>
        <w:tc>
          <w:tcPr>
            <w:tcW w:w="783" w:type="dxa"/>
            <w:noWrap/>
            <w:hideMark/>
          </w:tcPr>
          <w:p w:rsidR="00627DD0" w:rsidRPr="00627DD0" w:rsidRDefault="00627DD0">
            <w:pPr>
              <w:rPr>
                <w:rFonts w:ascii="Times New Roman" w:hAnsi="Times New Roman" w:cs="Times New Roman"/>
              </w:rPr>
            </w:pPr>
            <w:r w:rsidRPr="00627DD0">
              <w:rPr>
                <w:rFonts w:ascii="Times New Roman" w:hAnsi="Times New Roman" w:cs="Times New Roman"/>
              </w:rPr>
              <w:t>0210042390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23990,12</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25142,24</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25142,24</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74274,60</w:t>
            </w:r>
          </w:p>
        </w:tc>
        <w:tc>
          <w:tcPr>
            <w:tcW w:w="2184"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Обеспечение прав детей на получение дополнительного образования независимо от места проживания  1105 детей в 2021-2023гг.</w:t>
            </w:r>
          </w:p>
        </w:tc>
      </w:tr>
      <w:tr w:rsidR="00627DD0" w:rsidRPr="00627DD0" w:rsidTr="00544C76">
        <w:trPr>
          <w:trHeight w:val="612"/>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 </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0703</w:t>
            </w:r>
          </w:p>
        </w:tc>
        <w:tc>
          <w:tcPr>
            <w:tcW w:w="783" w:type="dxa"/>
            <w:noWrap/>
            <w:hideMark/>
          </w:tcPr>
          <w:p w:rsidR="00627DD0" w:rsidRPr="00627DD0" w:rsidRDefault="00627DD0">
            <w:pPr>
              <w:rPr>
                <w:rFonts w:ascii="Times New Roman" w:hAnsi="Times New Roman" w:cs="Times New Roman"/>
              </w:rPr>
            </w:pPr>
            <w:r w:rsidRPr="00627DD0">
              <w:rPr>
                <w:rFonts w:ascii="Times New Roman" w:hAnsi="Times New Roman" w:cs="Times New Roman"/>
              </w:rPr>
              <w:t>0210042390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621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8342,24</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8342,24</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8342,24</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25026,72</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735"/>
        </w:trPr>
        <w:tc>
          <w:tcPr>
            <w:tcW w:w="549" w:type="dxa"/>
            <w:vMerge/>
            <w:hideMark/>
          </w:tcPr>
          <w:p w:rsidR="00627DD0" w:rsidRPr="00627DD0" w:rsidRDefault="00627DD0">
            <w:pPr>
              <w:rPr>
                <w:rFonts w:ascii="Times New Roman" w:hAnsi="Times New Roman" w:cs="Times New Roman"/>
              </w:rPr>
            </w:pPr>
          </w:p>
        </w:tc>
        <w:tc>
          <w:tcPr>
            <w:tcW w:w="4203" w:type="dxa"/>
            <w:vMerge/>
            <w:hideMark/>
          </w:tcPr>
          <w:p w:rsidR="00627DD0" w:rsidRPr="00627DD0" w:rsidRDefault="00627DD0">
            <w:pPr>
              <w:rPr>
                <w:rFonts w:ascii="Times New Roman" w:hAnsi="Times New Roman" w:cs="Times New Roman"/>
              </w:rPr>
            </w:pPr>
          </w:p>
        </w:tc>
        <w:tc>
          <w:tcPr>
            <w:tcW w:w="1205"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Администрация района</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901</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0703</w:t>
            </w:r>
          </w:p>
        </w:tc>
        <w:tc>
          <w:tcPr>
            <w:tcW w:w="783" w:type="dxa"/>
            <w:noWrap/>
            <w:hideMark/>
          </w:tcPr>
          <w:p w:rsidR="00627DD0" w:rsidRPr="00627DD0" w:rsidRDefault="00627DD0">
            <w:pPr>
              <w:rPr>
                <w:rFonts w:ascii="Times New Roman" w:hAnsi="Times New Roman" w:cs="Times New Roman"/>
              </w:rPr>
            </w:pPr>
            <w:r w:rsidRPr="00627DD0">
              <w:rPr>
                <w:rFonts w:ascii="Times New Roman" w:hAnsi="Times New Roman" w:cs="Times New Roman"/>
              </w:rPr>
              <w:t>0210042390</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11489,45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11489,45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11489,45</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34468,35</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698"/>
        </w:trPr>
        <w:tc>
          <w:tcPr>
            <w:tcW w:w="549"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3.2.</w:t>
            </w:r>
          </w:p>
        </w:tc>
        <w:tc>
          <w:tcPr>
            <w:tcW w:w="4203" w:type="dxa"/>
            <w:vMerge w:val="restart"/>
            <w:hideMark/>
          </w:tcPr>
          <w:p w:rsidR="00627DD0" w:rsidRPr="00627DD0" w:rsidRDefault="00627DD0">
            <w:pPr>
              <w:rPr>
                <w:rFonts w:ascii="Times New Roman" w:hAnsi="Times New Roman" w:cs="Times New Roman"/>
              </w:rPr>
            </w:pPr>
            <w:r w:rsidRPr="00627DD0">
              <w:rPr>
                <w:rFonts w:ascii="Times New Roman" w:hAnsi="Times New Roman" w:cs="Times New Roman"/>
              </w:rPr>
              <w:t xml:space="preserve">Обеспечение </w:t>
            </w:r>
            <w:proofErr w:type="gramStart"/>
            <w:r w:rsidRPr="00627DD0">
              <w:rPr>
                <w:rFonts w:ascii="Times New Roman" w:hAnsi="Times New Roman" w:cs="Times New Roman"/>
              </w:rPr>
              <w:t>функционирования модели персонифицированного финансирования дополнительного образования детей</w:t>
            </w:r>
            <w:proofErr w:type="gramEnd"/>
          </w:p>
        </w:tc>
        <w:tc>
          <w:tcPr>
            <w:tcW w:w="1205" w:type="dxa"/>
            <w:vMerge w:val="restart"/>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Управление образования Каратузского района</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0703</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0210042490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611</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1042,50000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0,00000</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1042,50000</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589"/>
        </w:trPr>
        <w:tc>
          <w:tcPr>
            <w:tcW w:w="549" w:type="dxa"/>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4203" w:type="dxa"/>
            <w:vMerge/>
            <w:hideMark/>
          </w:tcPr>
          <w:p w:rsidR="00627DD0" w:rsidRPr="00627DD0" w:rsidRDefault="00627DD0">
            <w:pPr>
              <w:rPr>
                <w:rFonts w:ascii="Times New Roman" w:hAnsi="Times New Roman" w:cs="Times New Roman"/>
              </w:rPr>
            </w:pP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0703</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0210042490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613</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109,62000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0,00000</w:t>
            </w:r>
          </w:p>
        </w:tc>
        <w:tc>
          <w:tcPr>
            <w:tcW w:w="108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109,62000</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630"/>
        </w:trPr>
        <w:tc>
          <w:tcPr>
            <w:tcW w:w="14786" w:type="dxa"/>
            <w:gridSpan w:val="12"/>
            <w:noWrap/>
            <w:hideMark/>
          </w:tcPr>
          <w:p w:rsidR="00627DD0" w:rsidRPr="00627DD0" w:rsidRDefault="00627DD0">
            <w:pPr>
              <w:rPr>
                <w:rFonts w:ascii="Times New Roman" w:hAnsi="Times New Roman" w:cs="Times New Roman"/>
              </w:rPr>
            </w:pPr>
            <w:r w:rsidRPr="00627DD0">
              <w:rPr>
                <w:rFonts w:ascii="Times New Roman" w:hAnsi="Times New Roman" w:cs="Times New Roman"/>
              </w:rPr>
              <w:t>Задача 4. Обеспечить реализацию региональных проектов национального проекта «Образование»</w:t>
            </w:r>
          </w:p>
        </w:tc>
      </w:tr>
      <w:tr w:rsidR="00627DD0" w:rsidRPr="00627DD0" w:rsidTr="00544C76">
        <w:trPr>
          <w:trHeight w:val="1995"/>
        </w:trPr>
        <w:tc>
          <w:tcPr>
            <w:tcW w:w="549"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lastRenderedPageBreak/>
              <w:t>4.1</w:t>
            </w:r>
          </w:p>
        </w:tc>
        <w:tc>
          <w:tcPr>
            <w:tcW w:w="4203" w:type="dxa"/>
            <w:hideMark/>
          </w:tcPr>
          <w:p w:rsidR="00627DD0" w:rsidRPr="00627DD0" w:rsidRDefault="00627DD0">
            <w:pPr>
              <w:rPr>
                <w:rFonts w:ascii="Times New Roman" w:hAnsi="Times New Roman" w:cs="Times New Roman"/>
              </w:rPr>
            </w:pPr>
            <w:r w:rsidRPr="00627DD0">
              <w:rPr>
                <w:rFonts w:ascii="Times New Roman" w:hAnsi="Times New Roman" w:cs="Times New Roman"/>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05" w:type="dxa"/>
            <w:vMerge w:val="restart"/>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Управление образования Каратузского района</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0702</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021Е151690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977,10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7125,20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356,20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8458,50</w:t>
            </w:r>
          </w:p>
        </w:tc>
        <w:tc>
          <w:tcPr>
            <w:tcW w:w="2184" w:type="dxa"/>
            <w:vMerge w:val="restart"/>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Создание "Точек роста" в 8 ОУ: 2021 год 1 школа, 2022 - 7 школ, 2023 - 1 школа</w:t>
            </w:r>
          </w:p>
        </w:tc>
      </w:tr>
      <w:tr w:rsidR="00627DD0" w:rsidRPr="00627DD0" w:rsidTr="00544C76">
        <w:trPr>
          <w:trHeight w:val="1560"/>
        </w:trPr>
        <w:tc>
          <w:tcPr>
            <w:tcW w:w="549"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4.2</w:t>
            </w:r>
          </w:p>
        </w:tc>
        <w:tc>
          <w:tcPr>
            <w:tcW w:w="4203" w:type="dxa"/>
            <w:hideMark/>
          </w:tcPr>
          <w:p w:rsidR="00627DD0" w:rsidRPr="00627DD0" w:rsidRDefault="00627DD0">
            <w:pPr>
              <w:rPr>
                <w:rFonts w:ascii="Times New Roman" w:hAnsi="Times New Roman" w:cs="Times New Roman"/>
              </w:rPr>
            </w:pPr>
            <w:r w:rsidRPr="00627DD0">
              <w:rPr>
                <w:rFonts w:ascii="Times New Roman" w:hAnsi="Times New Roman" w:cs="Times New Roman"/>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0702</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0210015980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600,00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600,00</w:t>
            </w:r>
          </w:p>
        </w:tc>
        <w:tc>
          <w:tcPr>
            <w:tcW w:w="2184" w:type="dxa"/>
            <w:vMerge/>
            <w:hideMark/>
          </w:tcPr>
          <w:p w:rsidR="00627DD0" w:rsidRPr="00627DD0" w:rsidRDefault="00627DD0">
            <w:pPr>
              <w:rPr>
                <w:rFonts w:ascii="Times New Roman" w:hAnsi="Times New Roman" w:cs="Times New Roman"/>
              </w:rPr>
            </w:pPr>
          </w:p>
        </w:tc>
      </w:tr>
      <w:tr w:rsidR="00627DD0" w:rsidRPr="00627DD0" w:rsidTr="00544C76">
        <w:trPr>
          <w:trHeight w:val="1125"/>
        </w:trPr>
        <w:tc>
          <w:tcPr>
            <w:tcW w:w="549"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4.3</w:t>
            </w:r>
          </w:p>
        </w:tc>
        <w:tc>
          <w:tcPr>
            <w:tcW w:w="4203" w:type="dxa"/>
            <w:hideMark/>
          </w:tcPr>
          <w:p w:rsidR="00627DD0" w:rsidRPr="00627DD0" w:rsidRDefault="00627DD0">
            <w:pPr>
              <w:rPr>
                <w:rFonts w:ascii="Times New Roman" w:hAnsi="Times New Roman" w:cs="Times New Roman"/>
              </w:rPr>
            </w:pPr>
            <w:r w:rsidRPr="00627DD0">
              <w:rPr>
                <w:rFonts w:ascii="Times New Roman" w:hAnsi="Times New Roman" w:cs="Times New Roman"/>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05" w:type="dxa"/>
            <w:vMerge/>
            <w:hideMark/>
          </w:tcPr>
          <w:p w:rsidR="00627DD0" w:rsidRPr="00627DD0" w:rsidRDefault="00627DD0">
            <w:pPr>
              <w:rPr>
                <w:rFonts w:ascii="Times New Roman" w:hAnsi="Times New Roman" w:cs="Times New Roman"/>
              </w:rPr>
            </w:pP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0702</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021Е250970</w:t>
            </w:r>
          </w:p>
        </w:tc>
        <w:tc>
          <w:tcPr>
            <w:tcW w:w="550"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612</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0,00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886,70</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886,70</w:t>
            </w:r>
          </w:p>
        </w:tc>
        <w:tc>
          <w:tcPr>
            <w:tcW w:w="2184" w:type="dxa"/>
            <w:hideMark/>
          </w:tcPr>
          <w:p w:rsidR="00627DD0" w:rsidRPr="00627DD0" w:rsidRDefault="00627DD0">
            <w:pPr>
              <w:rPr>
                <w:rFonts w:ascii="Times New Roman" w:hAnsi="Times New Roman" w:cs="Times New Roman"/>
              </w:rPr>
            </w:pPr>
            <w:r w:rsidRPr="00627DD0">
              <w:rPr>
                <w:rFonts w:ascii="Times New Roman" w:hAnsi="Times New Roman" w:cs="Times New Roman"/>
              </w:rPr>
              <w:t xml:space="preserve">Создание в МБОУ </w:t>
            </w:r>
            <w:proofErr w:type="spellStart"/>
            <w:r w:rsidRPr="00627DD0">
              <w:rPr>
                <w:rFonts w:ascii="Times New Roman" w:hAnsi="Times New Roman" w:cs="Times New Roman"/>
              </w:rPr>
              <w:t>Каратузская</w:t>
            </w:r>
            <w:proofErr w:type="spellEnd"/>
            <w:r w:rsidRPr="00627DD0">
              <w:rPr>
                <w:rFonts w:ascii="Times New Roman" w:hAnsi="Times New Roman" w:cs="Times New Roman"/>
              </w:rPr>
              <w:t xml:space="preserve"> СОШ условий для занятий физической культуры и спортом</w:t>
            </w:r>
          </w:p>
        </w:tc>
      </w:tr>
      <w:tr w:rsidR="00627DD0" w:rsidRPr="00627DD0" w:rsidTr="00544C76">
        <w:trPr>
          <w:trHeight w:val="1035"/>
        </w:trPr>
        <w:tc>
          <w:tcPr>
            <w:tcW w:w="549" w:type="dxa"/>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4203" w:type="dxa"/>
            <w:hideMark/>
          </w:tcPr>
          <w:p w:rsidR="00627DD0" w:rsidRPr="00627DD0" w:rsidRDefault="00627DD0">
            <w:pPr>
              <w:rPr>
                <w:rFonts w:ascii="Times New Roman" w:hAnsi="Times New Roman" w:cs="Times New Roman"/>
              </w:rPr>
            </w:pPr>
            <w:r w:rsidRPr="00627DD0">
              <w:rPr>
                <w:rFonts w:ascii="Times New Roman" w:hAnsi="Times New Roman" w:cs="Times New Roman"/>
              </w:rPr>
              <w:t>Итого по подпрограмме</w:t>
            </w:r>
          </w:p>
        </w:tc>
        <w:tc>
          <w:tcPr>
            <w:tcW w:w="1205" w:type="dxa"/>
            <w:hideMark/>
          </w:tcPr>
          <w:p w:rsidR="00627DD0" w:rsidRPr="00627DD0" w:rsidRDefault="00627DD0">
            <w:pPr>
              <w:rPr>
                <w:rFonts w:ascii="Times New Roman" w:hAnsi="Times New Roman" w:cs="Times New Roman"/>
              </w:rPr>
            </w:pPr>
            <w:r w:rsidRPr="00627DD0">
              <w:rPr>
                <w:rFonts w:ascii="Times New Roman" w:hAnsi="Times New Roman" w:cs="Times New Roman"/>
              </w:rPr>
              <w:t xml:space="preserve">всего расходные обязательства </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495018,43</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483863,93</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469212,13</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1448094,49</w:t>
            </w:r>
          </w:p>
        </w:tc>
        <w:tc>
          <w:tcPr>
            <w:tcW w:w="2184"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 </w:t>
            </w:r>
          </w:p>
        </w:tc>
      </w:tr>
      <w:tr w:rsidR="00627DD0" w:rsidRPr="00627DD0" w:rsidTr="00544C76">
        <w:trPr>
          <w:trHeight w:val="1020"/>
        </w:trPr>
        <w:tc>
          <w:tcPr>
            <w:tcW w:w="549" w:type="dxa"/>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4203" w:type="dxa"/>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1205" w:type="dxa"/>
            <w:hideMark/>
          </w:tcPr>
          <w:p w:rsidR="00627DD0" w:rsidRPr="00627DD0" w:rsidRDefault="00627DD0">
            <w:pPr>
              <w:rPr>
                <w:rFonts w:ascii="Times New Roman" w:hAnsi="Times New Roman" w:cs="Times New Roman"/>
              </w:rPr>
            </w:pPr>
            <w:r w:rsidRPr="00627DD0">
              <w:rPr>
                <w:rFonts w:ascii="Times New Roman" w:hAnsi="Times New Roman" w:cs="Times New Roman"/>
              </w:rPr>
              <w:t>в том числе по ГРБС: Управление образования администрации Каратузского района</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902</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483528,98</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472374,48</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457722,68</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1413626,14</w:t>
            </w:r>
          </w:p>
        </w:tc>
        <w:tc>
          <w:tcPr>
            <w:tcW w:w="2184"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 </w:t>
            </w:r>
          </w:p>
        </w:tc>
      </w:tr>
      <w:tr w:rsidR="00627DD0" w:rsidRPr="00627DD0" w:rsidTr="00544C76">
        <w:trPr>
          <w:trHeight w:val="945"/>
        </w:trPr>
        <w:tc>
          <w:tcPr>
            <w:tcW w:w="549" w:type="dxa"/>
            <w:noWrap/>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4203" w:type="dxa"/>
            <w:hideMark/>
          </w:tcPr>
          <w:p w:rsidR="00627DD0" w:rsidRPr="00627DD0" w:rsidRDefault="00627DD0">
            <w:pPr>
              <w:rPr>
                <w:rFonts w:ascii="Times New Roman" w:hAnsi="Times New Roman" w:cs="Times New Roman"/>
              </w:rPr>
            </w:pPr>
            <w:r w:rsidRPr="00627DD0">
              <w:rPr>
                <w:rFonts w:ascii="Times New Roman" w:hAnsi="Times New Roman" w:cs="Times New Roman"/>
              </w:rPr>
              <w:t> </w:t>
            </w:r>
          </w:p>
        </w:tc>
        <w:tc>
          <w:tcPr>
            <w:tcW w:w="1205" w:type="dxa"/>
            <w:hideMark/>
          </w:tcPr>
          <w:p w:rsidR="00627DD0" w:rsidRPr="00627DD0" w:rsidRDefault="00627DD0">
            <w:pPr>
              <w:rPr>
                <w:rFonts w:ascii="Times New Roman" w:hAnsi="Times New Roman" w:cs="Times New Roman"/>
              </w:rPr>
            </w:pPr>
            <w:r w:rsidRPr="00627DD0">
              <w:rPr>
                <w:rFonts w:ascii="Times New Roman" w:hAnsi="Times New Roman" w:cs="Times New Roman"/>
              </w:rPr>
              <w:t>в том числе по ГРБС: администрация Каратузского района</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901</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783"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55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w:t>
            </w:r>
          </w:p>
        </w:tc>
        <w:tc>
          <w:tcPr>
            <w:tcW w:w="972"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11489,45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11489,45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11489,45</w:t>
            </w:r>
          </w:p>
        </w:tc>
        <w:tc>
          <w:tcPr>
            <w:tcW w:w="1080" w:type="dxa"/>
            <w:noWrap/>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34468,35</w:t>
            </w:r>
          </w:p>
        </w:tc>
        <w:tc>
          <w:tcPr>
            <w:tcW w:w="2184" w:type="dxa"/>
            <w:hideMark/>
          </w:tcPr>
          <w:p w:rsidR="00627DD0" w:rsidRPr="00627DD0" w:rsidRDefault="00627DD0" w:rsidP="00627DD0">
            <w:pPr>
              <w:rPr>
                <w:rFonts w:ascii="Times New Roman" w:hAnsi="Times New Roman" w:cs="Times New Roman"/>
              </w:rPr>
            </w:pPr>
            <w:r w:rsidRPr="00627DD0">
              <w:rPr>
                <w:rFonts w:ascii="Times New Roman" w:hAnsi="Times New Roman" w:cs="Times New Roman"/>
              </w:rPr>
              <w:t> </w:t>
            </w:r>
          </w:p>
        </w:tc>
      </w:tr>
    </w:tbl>
    <w:p w:rsidR="001D0993" w:rsidRPr="00627DD0" w:rsidRDefault="001D0993">
      <w:pPr>
        <w:rPr>
          <w:rFonts w:ascii="Times New Roman" w:hAnsi="Times New Roman" w:cs="Times New Roman"/>
        </w:rPr>
        <w:sectPr w:rsidR="001D0993" w:rsidRPr="00627DD0" w:rsidSect="001D0993">
          <w:pgSz w:w="16838" w:h="11906" w:orient="landscape"/>
          <w:pgMar w:top="851" w:right="1134" w:bottom="709" w:left="1134" w:header="709" w:footer="709" w:gutter="0"/>
          <w:cols w:space="708"/>
          <w:docGrid w:linePitch="360"/>
        </w:sectPr>
      </w:pPr>
    </w:p>
    <w:p w:rsidR="00446529" w:rsidRPr="00520FCF" w:rsidRDefault="00446529" w:rsidP="00446529">
      <w:pPr>
        <w:autoSpaceDE w:val="0"/>
        <w:autoSpaceDN w:val="0"/>
        <w:adjustRightInd w:val="0"/>
        <w:spacing w:after="0" w:line="240" w:lineRule="auto"/>
        <w:ind w:left="5387"/>
        <w:rPr>
          <w:rFonts w:ascii="Times New Roman" w:hAnsi="Times New Roman"/>
          <w:sz w:val="28"/>
          <w:szCs w:val="28"/>
        </w:rPr>
      </w:pPr>
      <w:r w:rsidRPr="00520FCF">
        <w:rPr>
          <w:rFonts w:ascii="Times New Roman" w:hAnsi="Times New Roman"/>
          <w:sz w:val="28"/>
          <w:szCs w:val="28"/>
        </w:rPr>
        <w:lastRenderedPageBreak/>
        <w:t xml:space="preserve">Приложение 3 к муниципальной программе «Развитие системы образования Каратузского района»  </w:t>
      </w:r>
    </w:p>
    <w:p w:rsidR="00446529" w:rsidRPr="00520FCF" w:rsidRDefault="00446529" w:rsidP="00446529">
      <w:pPr>
        <w:autoSpaceDE w:val="0"/>
        <w:autoSpaceDN w:val="0"/>
        <w:adjustRightInd w:val="0"/>
        <w:spacing w:after="0" w:line="240" w:lineRule="auto"/>
        <w:ind w:firstLine="720"/>
        <w:jc w:val="center"/>
        <w:rPr>
          <w:rFonts w:ascii="Times New Roman" w:hAnsi="Times New Roman"/>
          <w:sz w:val="28"/>
          <w:szCs w:val="28"/>
        </w:rPr>
      </w:pPr>
    </w:p>
    <w:p w:rsidR="00446529" w:rsidRPr="00520FCF" w:rsidRDefault="00446529" w:rsidP="00446529">
      <w:pPr>
        <w:autoSpaceDE w:val="0"/>
        <w:autoSpaceDN w:val="0"/>
        <w:adjustRightInd w:val="0"/>
        <w:spacing w:after="0" w:line="240" w:lineRule="auto"/>
        <w:ind w:firstLine="720"/>
        <w:jc w:val="center"/>
        <w:rPr>
          <w:rFonts w:ascii="Times New Roman" w:hAnsi="Times New Roman"/>
          <w:sz w:val="28"/>
          <w:szCs w:val="28"/>
        </w:rPr>
      </w:pPr>
      <w:r w:rsidRPr="00520FCF">
        <w:rPr>
          <w:rFonts w:ascii="Times New Roman" w:hAnsi="Times New Roman"/>
          <w:sz w:val="28"/>
          <w:szCs w:val="28"/>
        </w:rPr>
        <w:t xml:space="preserve">Подпрограмма 2 «Организация летнего отдыха, оздоровления, занятости детей и подростков», реализуемая в рамках муниципальной программы «Развитие системы образования Каратузского района» </w:t>
      </w:r>
    </w:p>
    <w:p w:rsidR="00446529" w:rsidRPr="00520FCF" w:rsidRDefault="00446529" w:rsidP="00446529">
      <w:pPr>
        <w:autoSpaceDE w:val="0"/>
        <w:autoSpaceDN w:val="0"/>
        <w:adjustRightInd w:val="0"/>
        <w:spacing w:after="0" w:line="240" w:lineRule="auto"/>
        <w:jc w:val="center"/>
        <w:rPr>
          <w:rFonts w:ascii="Times New Roman" w:hAnsi="Times New Roman"/>
          <w:sz w:val="28"/>
          <w:szCs w:val="28"/>
        </w:rPr>
      </w:pPr>
    </w:p>
    <w:p w:rsidR="00446529" w:rsidRPr="00520FCF" w:rsidRDefault="00446529" w:rsidP="00446529">
      <w:pPr>
        <w:autoSpaceDE w:val="0"/>
        <w:autoSpaceDN w:val="0"/>
        <w:adjustRightInd w:val="0"/>
        <w:spacing w:after="0" w:line="240" w:lineRule="auto"/>
        <w:jc w:val="center"/>
        <w:rPr>
          <w:rFonts w:ascii="Times New Roman" w:hAnsi="Times New Roman"/>
          <w:b/>
          <w:sz w:val="28"/>
          <w:szCs w:val="28"/>
        </w:rPr>
      </w:pPr>
      <w:r w:rsidRPr="00520FCF">
        <w:rPr>
          <w:rFonts w:ascii="Times New Roman" w:hAnsi="Times New Roman"/>
          <w:b/>
          <w:sz w:val="28"/>
          <w:szCs w:val="28"/>
        </w:rPr>
        <w:t>1. Паспорт подпрограммы</w:t>
      </w:r>
    </w:p>
    <w:p w:rsidR="00446529" w:rsidRPr="00520FCF" w:rsidRDefault="00446529" w:rsidP="00446529">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3"/>
        <w:gridCol w:w="6267"/>
      </w:tblGrid>
      <w:tr w:rsidR="00446529" w:rsidRPr="00520FCF" w:rsidTr="00F35752">
        <w:tc>
          <w:tcPr>
            <w:tcW w:w="0" w:type="auto"/>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Наименование подпрограммы</w:t>
            </w:r>
          </w:p>
        </w:tc>
        <w:tc>
          <w:tcPr>
            <w:tcW w:w="6267" w:type="dxa"/>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Организация летнего отдыха, оздоровления, занятости детей и подростков</w:t>
            </w:r>
          </w:p>
        </w:tc>
      </w:tr>
      <w:tr w:rsidR="00446529" w:rsidRPr="00520FCF" w:rsidTr="00F35752">
        <w:tc>
          <w:tcPr>
            <w:tcW w:w="0" w:type="auto"/>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Наименование муниципальной  программы, в рамках которой реализуется подпрограмма</w:t>
            </w:r>
          </w:p>
        </w:tc>
        <w:tc>
          <w:tcPr>
            <w:tcW w:w="6267" w:type="dxa"/>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 xml:space="preserve">«Развитие системы образования Каратузского района» </w:t>
            </w:r>
          </w:p>
        </w:tc>
      </w:tr>
      <w:tr w:rsidR="00446529" w:rsidRPr="00520FCF" w:rsidTr="00F35752">
        <w:tc>
          <w:tcPr>
            <w:tcW w:w="0" w:type="auto"/>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6267" w:type="dxa"/>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Администрации Каратузского района</w:t>
            </w:r>
          </w:p>
        </w:tc>
      </w:tr>
      <w:tr w:rsidR="00446529" w:rsidRPr="00520FCF" w:rsidTr="00F35752">
        <w:tc>
          <w:tcPr>
            <w:tcW w:w="0" w:type="auto"/>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267" w:type="dxa"/>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446529" w:rsidRPr="00520FCF" w:rsidTr="00F35752">
        <w:tc>
          <w:tcPr>
            <w:tcW w:w="0" w:type="auto"/>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 xml:space="preserve">Цель и задачи подпрограммы </w:t>
            </w:r>
          </w:p>
        </w:tc>
        <w:tc>
          <w:tcPr>
            <w:tcW w:w="6267" w:type="dxa"/>
          </w:tcPr>
          <w:p w:rsidR="00446529" w:rsidRPr="00520FCF" w:rsidRDefault="00446529" w:rsidP="00F35752">
            <w:pPr>
              <w:autoSpaceDE w:val="0"/>
              <w:autoSpaceDN w:val="0"/>
              <w:adjustRightInd w:val="0"/>
              <w:spacing w:line="240" w:lineRule="auto"/>
              <w:rPr>
                <w:rFonts w:ascii="Times New Roman" w:hAnsi="Times New Roman"/>
                <w:sz w:val="28"/>
                <w:szCs w:val="28"/>
              </w:rPr>
            </w:pPr>
            <w:r w:rsidRPr="00520FCF">
              <w:rPr>
                <w:rFonts w:ascii="Times New Roman" w:hAnsi="Times New Roman"/>
                <w:sz w:val="28"/>
                <w:szCs w:val="28"/>
              </w:rPr>
              <w:t xml:space="preserve">Цель: обеспечение прав детей, подростков и молодежи на оздоровление, развитие, отдых и занятость детей во время каникул. </w:t>
            </w:r>
          </w:p>
          <w:p w:rsidR="00446529" w:rsidRPr="00520FCF" w:rsidRDefault="00446529" w:rsidP="00F35752">
            <w:pPr>
              <w:autoSpaceDE w:val="0"/>
              <w:autoSpaceDN w:val="0"/>
              <w:adjustRightInd w:val="0"/>
              <w:spacing w:line="240" w:lineRule="auto"/>
              <w:rPr>
                <w:rFonts w:ascii="Times New Roman" w:hAnsi="Times New Roman"/>
                <w:sz w:val="28"/>
                <w:szCs w:val="28"/>
              </w:rPr>
            </w:pPr>
            <w:r w:rsidRPr="00520FCF">
              <w:rPr>
                <w:rFonts w:ascii="Times New Roman" w:hAnsi="Times New Roman"/>
                <w:sz w:val="28"/>
                <w:szCs w:val="28"/>
              </w:rPr>
              <w:t>Задачи:</w:t>
            </w:r>
          </w:p>
          <w:p w:rsidR="00446529" w:rsidRPr="00520FCF" w:rsidRDefault="00446529" w:rsidP="00F35752">
            <w:pPr>
              <w:spacing w:after="0" w:line="240" w:lineRule="auto"/>
              <w:rPr>
                <w:rFonts w:ascii="Times New Roman" w:hAnsi="Times New Roman"/>
                <w:sz w:val="28"/>
                <w:szCs w:val="28"/>
              </w:rPr>
            </w:pPr>
            <w:r w:rsidRPr="00520FCF">
              <w:rPr>
                <w:rFonts w:ascii="Times New Roman" w:hAnsi="Times New Roman"/>
                <w:sz w:val="28"/>
                <w:szCs w:val="28"/>
              </w:rPr>
              <w:t>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446529" w:rsidRPr="00520FCF" w:rsidTr="00F35752">
        <w:tc>
          <w:tcPr>
            <w:tcW w:w="0" w:type="auto"/>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Показатели результативности подпрограммы</w:t>
            </w:r>
          </w:p>
        </w:tc>
        <w:tc>
          <w:tcPr>
            <w:tcW w:w="6267" w:type="dxa"/>
          </w:tcPr>
          <w:p w:rsidR="00446529" w:rsidRPr="00520FCF" w:rsidRDefault="00446529" w:rsidP="00F35752">
            <w:pPr>
              <w:autoSpaceDE w:val="0"/>
              <w:autoSpaceDN w:val="0"/>
              <w:adjustRightInd w:val="0"/>
              <w:rPr>
                <w:rFonts w:ascii="Times New Roman" w:hAnsi="Times New Roman"/>
                <w:sz w:val="28"/>
                <w:szCs w:val="28"/>
              </w:rPr>
            </w:pPr>
            <w:r w:rsidRPr="00520FCF">
              <w:rPr>
                <w:rFonts w:ascii="Times New Roman" w:hAnsi="Times New Roman"/>
                <w:sz w:val="28"/>
                <w:szCs w:val="28"/>
              </w:rPr>
              <w:t>Показатели результативности подпрограммы представлены в приложении 1 к Подпрограмме</w:t>
            </w:r>
          </w:p>
        </w:tc>
      </w:tr>
      <w:tr w:rsidR="00446529" w:rsidRPr="00520FCF" w:rsidTr="00F35752">
        <w:tc>
          <w:tcPr>
            <w:tcW w:w="0" w:type="auto"/>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Сроки реализации подпрограммы</w:t>
            </w:r>
          </w:p>
        </w:tc>
        <w:tc>
          <w:tcPr>
            <w:tcW w:w="6267" w:type="dxa"/>
          </w:tcPr>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20</w:t>
            </w:r>
            <w:r>
              <w:rPr>
                <w:rFonts w:ascii="Times New Roman" w:hAnsi="Times New Roman"/>
                <w:sz w:val="28"/>
                <w:szCs w:val="28"/>
              </w:rPr>
              <w:t>1</w:t>
            </w:r>
            <w:r w:rsidR="00830B6B">
              <w:rPr>
                <w:rFonts w:ascii="Times New Roman" w:hAnsi="Times New Roman"/>
                <w:sz w:val="28"/>
                <w:szCs w:val="28"/>
              </w:rPr>
              <w:t>4-20</w:t>
            </w:r>
            <w:r>
              <w:rPr>
                <w:rFonts w:ascii="Times New Roman" w:hAnsi="Times New Roman"/>
                <w:sz w:val="28"/>
                <w:szCs w:val="28"/>
              </w:rPr>
              <w:t>3</w:t>
            </w:r>
            <w:r w:rsidR="00830B6B">
              <w:rPr>
                <w:rFonts w:ascii="Times New Roman" w:hAnsi="Times New Roman"/>
                <w:sz w:val="28"/>
                <w:szCs w:val="28"/>
              </w:rPr>
              <w:t>0</w:t>
            </w:r>
            <w:r w:rsidRPr="00520FCF">
              <w:rPr>
                <w:rFonts w:ascii="Times New Roman" w:hAnsi="Times New Roman"/>
                <w:sz w:val="28"/>
                <w:szCs w:val="28"/>
              </w:rPr>
              <w:t xml:space="preserve"> годы</w:t>
            </w:r>
          </w:p>
          <w:p w:rsidR="00446529" w:rsidRPr="00520FCF" w:rsidRDefault="00446529" w:rsidP="00F35752">
            <w:pPr>
              <w:autoSpaceDE w:val="0"/>
              <w:autoSpaceDN w:val="0"/>
              <w:adjustRightInd w:val="0"/>
              <w:spacing w:after="0" w:line="240" w:lineRule="auto"/>
              <w:jc w:val="both"/>
              <w:rPr>
                <w:rFonts w:ascii="Times New Roman" w:hAnsi="Times New Roman"/>
                <w:sz w:val="28"/>
                <w:szCs w:val="28"/>
              </w:rPr>
            </w:pPr>
          </w:p>
        </w:tc>
      </w:tr>
      <w:tr w:rsidR="00446529" w:rsidRPr="00D12235" w:rsidTr="00F35752">
        <w:tc>
          <w:tcPr>
            <w:tcW w:w="0" w:type="auto"/>
          </w:tcPr>
          <w:p w:rsidR="00446529" w:rsidRPr="005640EA" w:rsidRDefault="00446529" w:rsidP="00F35752">
            <w:pPr>
              <w:autoSpaceDE w:val="0"/>
              <w:autoSpaceDN w:val="0"/>
              <w:adjustRightInd w:val="0"/>
              <w:spacing w:after="0" w:line="240" w:lineRule="auto"/>
              <w:jc w:val="both"/>
              <w:rPr>
                <w:rFonts w:ascii="Times New Roman" w:hAnsi="Times New Roman"/>
                <w:sz w:val="28"/>
                <w:szCs w:val="28"/>
              </w:rPr>
            </w:pPr>
            <w:r w:rsidRPr="005640EA">
              <w:rPr>
                <w:rFonts w:ascii="Times New Roman" w:hAnsi="Times New Roman"/>
                <w:sz w:val="28"/>
                <w:szCs w:val="28"/>
              </w:rPr>
              <w:lastRenderedPageBreak/>
              <w:t>Информация по ресурсному обеспечению подпрограммы</w:t>
            </w:r>
          </w:p>
        </w:tc>
        <w:tc>
          <w:tcPr>
            <w:tcW w:w="6267" w:type="dxa"/>
          </w:tcPr>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Всего средств на реализацию подпрограммы 1</w:t>
            </w:r>
            <w:r>
              <w:rPr>
                <w:rFonts w:ascii="Times New Roman" w:hAnsi="Times New Roman"/>
                <w:sz w:val="28"/>
                <w:szCs w:val="28"/>
              </w:rPr>
              <w:t>5</w:t>
            </w:r>
            <w:r w:rsidRPr="005640EA">
              <w:rPr>
                <w:rFonts w:ascii="Times New Roman" w:hAnsi="Times New Roman"/>
                <w:sz w:val="28"/>
                <w:szCs w:val="28"/>
              </w:rPr>
              <w:t> </w:t>
            </w:r>
            <w:r>
              <w:rPr>
                <w:rFonts w:ascii="Times New Roman" w:hAnsi="Times New Roman"/>
                <w:sz w:val="28"/>
                <w:szCs w:val="28"/>
              </w:rPr>
              <w:t>014</w:t>
            </w:r>
            <w:r w:rsidRPr="005640EA">
              <w:rPr>
                <w:rFonts w:ascii="Times New Roman" w:hAnsi="Times New Roman"/>
                <w:sz w:val="28"/>
                <w:szCs w:val="28"/>
              </w:rPr>
              <w:t>,</w:t>
            </w:r>
            <w:r>
              <w:rPr>
                <w:rFonts w:ascii="Times New Roman" w:hAnsi="Times New Roman"/>
                <w:sz w:val="28"/>
                <w:szCs w:val="28"/>
              </w:rPr>
              <w:t>94</w:t>
            </w:r>
            <w:r w:rsidRPr="005640EA">
              <w:rPr>
                <w:rFonts w:ascii="Times New Roman" w:hAnsi="Times New Roman"/>
                <w:sz w:val="28"/>
                <w:szCs w:val="28"/>
              </w:rPr>
              <w:t xml:space="preserve"> тыс. рублей, в том числе:</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 xml:space="preserve">2021 год – </w:t>
            </w:r>
            <w:r>
              <w:rPr>
                <w:rFonts w:ascii="Times New Roman" w:hAnsi="Times New Roman"/>
                <w:sz w:val="28"/>
                <w:szCs w:val="28"/>
              </w:rPr>
              <w:t>5</w:t>
            </w:r>
            <w:r w:rsidRPr="005640EA">
              <w:rPr>
                <w:rFonts w:ascii="Times New Roman" w:hAnsi="Times New Roman"/>
                <w:sz w:val="28"/>
                <w:szCs w:val="28"/>
              </w:rPr>
              <w:t xml:space="preserve"> </w:t>
            </w:r>
            <w:r>
              <w:rPr>
                <w:rFonts w:ascii="Times New Roman" w:hAnsi="Times New Roman"/>
                <w:sz w:val="28"/>
                <w:szCs w:val="28"/>
              </w:rPr>
              <w:t>004</w:t>
            </w:r>
            <w:r w:rsidRPr="005640EA">
              <w:rPr>
                <w:rFonts w:ascii="Times New Roman" w:hAnsi="Times New Roman"/>
                <w:sz w:val="28"/>
                <w:szCs w:val="28"/>
              </w:rPr>
              <w:t>,</w:t>
            </w:r>
            <w:r>
              <w:rPr>
                <w:rFonts w:ascii="Times New Roman" w:hAnsi="Times New Roman"/>
                <w:sz w:val="28"/>
                <w:szCs w:val="28"/>
              </w:rPr>
              <w:t>98</w:t>
            </w:r>
            <w:r w:rsidRPr="005640EA">
              <w:rPr>
                <w:rFonts w:ascii="Times New Roman" w:hAnsi="Times New Roman"/>
                <w:sz w:val="28"/>
                <w:szCs w:val="28"/>
              </w:rPr>
              <w:t xml:space="preserve">  тыс. рублей;</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 xml:space="preserve">2022 год – </w:t>
            </w:r>
            <w:r>
              <w:rPr>
                <w:rFonts w:ascii="Times New Roman" w:hAnsi="Times New Roman"/>
                <w:sz w:val="28"/>
                <w:szCs w:val="28"/>
              </w:rPr>
              <w:t>5</w:t>
            </w:r>
            <w:r w:rsidRPr="005640EA">
              <w:rPr>
                <w:rFonts w:ascii="Times New Roman" w:hAnsi="Times New Roman"/>
                <w:sz w:val="28"/>
                <w:szCs w:val="28"/>
              </w:rPr>
              <w:t xml:space="preserve"> </w:t>
            </w:r>
            <w:r>
              <w:rPr>
                <w:rFonts w:ascii="Times New Roman" w:hAnsi="Times New Roman"/>
                <w:sz w:val="28"/>
                <w:szCs w:val="28"/>
              </w:rPr>
              <w:t>004</w:t>
            </w:r>
            <w:r w:rsidRPr="005640EA">
              <w:rPr>
                <w:rFonts w:ascii="Times New Roman" w:hAnsi="Times New Roman"/>
                <w:sz w:val="28"/>
                <w:szCs w:val="28"/>
              </w:rPr>
              <w:t>,</w:t>
            </w:r>
            <w:r>
              <w:rPr>
                <w:rFonts w:ascii="Times New Roman" w:hAnsi="Times New Roman"/>
                <w:sz w:val="28"/>
                <w:szCs w:val="28"/>
              </w:rPr>
              <w:t>98</w:t>
            </w:r>
            <w:r w:rsidRPr="005640EA">
              <w:rPr>
                <w:rFonts w:ascii="Times New Roman" w:hAnsi="Times New Roman"/>
                <w:sz w:val="28"/>
                <w:szCs w:val="28"/>
              </w:rPr>
              <w:t xml:space="preserve"> тыс</w:t>
            </w:r>
            <w:proofErr w:type="gramStart"/>
            <w:r w:rsidRPr="005640EA">
              <w:rPr>
                <w:rFonts w:ascii="Times New Roman" w:hAnsi="Times New Roman"/>
                <w:sz w:val="28"/>
                <w:szCs w:val="28"/>
              </w:rPr>
              <w:t>.р</w:t>
            </w:r>
            <w:proofErr w:type="gramEnd"/>
            <w:r w:rsidRPr="005640EA">
              <w:rPr>
                <w:rFonts w:ascii="Times New Roman" w:hAnsi="Times New Roman"/>
                <w:sz w:val="28"/>
                <w:szCs w:val="28"/>
              </w:rPr>
              <w:t>ублей;</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 xml:space="preserve">2023 год – </w:t>
            </w:r>
            <w:r>
              <w:rPr>
                <w:rFonts w:ascii="Times New Roman" w:hAnsi="Times New Roman"/>
                <w:sz w:val="28"/>
                <w:szCs w:val="28"/>
              </w:rPr>
              <w:t>5</w:t>
            </w:r>
            <w:r w:rsidRPr="005640EA">
              <w:rPr>
                <w:rFonts w:ascii="Times New Roman" w:hAnsi="Times New Roman"/>
                <w:sz w:val="28"/>
                <w:szCs w:val="28"/>
              </w:rPr>
              <w:t xml:space="preserve"> </w:t>
            </w:r>
            <w:r>
              <w:rPr>
                <w:rFonts w:ascii="Times New Roman" w:hAnsi="Times New Roman"/>
                <w:sz w:val="28"/>
                <w:szCs w:val="28"/>
              </w:rPr>
              <w:t>004</w:t>
            </w:r>
            <w:r w:rsidRPr="005640EA">
              <w:rPr>
                <w:rFonts w:ascii="Times New Roman" w:hAnsi="Times New Roman"/>
                <w:sz w:val="28"/>
                <w:szCs w:val="28"/>
              </w:rPr>
              <w:t>,</w:t>
            </w:r>
            <w:r>
              <w:rPr>
                <w:rFonts w:ascii="Times New Roman" w:hAnsi="Times New Roman"/>
                <w:sz w:val="28"/>
                <w:szCs w:val="28"/>
              </w:rPr>
              <w:t>98</w:t>
            </w:r>
            <w:r w:rsidRPr="005640EA">
              <w:rPr>
                <w:rFonts w:ascii="Times New Roman" w:hAnsi="Times New Roman"/>
                <w:sz w:val="28"/>
                <w:szCs w:val="28"/>
              </w:rPr>
              <w:t>тыс</w:t>
            </w:r>
            <w:proofErr w:type="gramStart"/>
            <w:r w:rsidRPr="005640EA">
              <w:rPr>
                <w:rFonts w:ascii="Times New Roman" w:hAnsi="Times New Roman"/>
                <w:sz w:val="28"/>
                <w:szCs w:val="28"/>
              </w:rPr>
              <w:t>.р</w:t>
            </w:r>
            <w:proofErr w:type="gramEnd"/>
            <w:r w:rsidRPr="005640EA">
              <w:rPr>
                <w:rFonts w:ascii="Times New Roman" w:hAnsi="Times New Roman"/>
                <w:sz w:val="28"/>
                <w:szCs w:val="28"/>
              </w:rPr>
              <w:t>ублей.</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 xml:space="preserve">в том числе: </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средств районного бюджета 5 </w:t>
            </w:r>
            <w:r>
              <w:rPr>
                <w:rFonts w:ascii="Times New Roman" w:hAnsi="Times New Roman"/>
                <w:sz w:val="28"/>
                <w:szCs w:val="28"/>
              </w:rPr>
              <w:t>304</w:t>
            </w:r>
            <w:r w:rsidRPr="005640EA">
              <w:rPr>
                <w:rFonts w:ascii="Times New Roman" w:hAnsi="Times New Roman"/>
                <w:sz w:val="28"/>
                <w:szCs w:val="28"/>
              </w:rPr>
              <w:t>,</w:t>
            </w:r>
            <w:r>
              <w:rPr>
                <w:rFonts w:ascii="Times New Roman" w:hAnsi="Times New Roman"/>
                <w:sz w:val="28"/>
                <w:szCs w:val="28"/>
              </w:rPr>
              <w:t>84</w:t>
            </w:r>
            <w:r w:rsidRPr="005640EA">
              <w:rPr>
                <w:rFonts w:ascii="Times New Roman" w:hAnsi="Times New Roman"/>
                <w:sz w:val="28"/>
                <w:szCs w:val="28"/>
              </w:rPr>
              <w:t>тыс. руб.</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2021 год – 1 7</w:t>
            </w:r>
            <w:r>
              <w:rPr>
                <w:rFonts w:ascii="Times New Roman" w:hAnsi="Times New Roman"/>
                <w:sz w:val="28"/>
                <w:szCs w:val="28"/>
              </w:rPr>
              <w:t>68</w:t>
            </w:r>
            <w:r w:rsidRPr="005640EA">
              <w:rPr>
                <w:rFonts w:ascii="Times New Roman" w:hAnsi="Times New Roman"/>
                <w:sz w:val="28"/>
                <w:szCs w:val="28"/>
              </w:rPr>
              <w:t>,</w:t>
            </w:r>
            <w:r>
              <w:rPr>
                <w:rFonts w:ascii="Times New Roman" w:hAnsi="Times New Roman"/>
                <w:sz w:val="28"/>
                <w:szCs w:val="28"/>
              </w:rPr>
              <w:t>28</w:t>
            </w:r>
            <w:r w:rsidRPr="005640EA">
              <w:rPr>
                <w:rFonts w:ascii="Times New Roman" w:hAnsi="Times New Roman"/>
                <w:sz w:val="28"/>
                <w:szCs w:val="28"/>
              </w:rPr>
              <w:t xml:space="preserve"> тыс. рублей;</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2022 год -  1 7</w:t>
            </w:r>
            <w:r>
              <w:rPr>
                <w:rFonts w:ascii="Times New Roman" w:hAnsi="Times New Roman"/>
                <w:sz w:val="28"/>
                <w:szCs w:val="28"/>
              </w:rPr>
              <w:t>68</w:t>
            </w:r>
            <w:r w:rsidRPr="005640EA">
              <w:rPr>
                <w:rFonts w:ascii="Times New Roman" w:hAnsi="Times New Roman"/>
                <w:sz w:val="28"/>
                <w:szCs w:val="28"/>
              </w:rPr>
              <w:t>,</w:t>
            </w:r>
            <w:r>
              <w:rPr>
                <w:rFonts w:ascii="Times New Roman" w:hAnsi="Times New Roman"/>
                <w:sz w:val="28"/>
                <w:szCs w:val="28"/>
              </w:rPr>
              <w:t>28</w:t>
            </w:r>
            <w:r w:rsidRPr="005640EA">
              <w:rPr>
                <w:rFonts w:ascii="Times New Roman" w:hAnsi="Times New Roman"/>
                <w:sz w:val="28"/>
                <w:szCs w:val="28"/>
              </w:rPr>
              <w:t xml:space="preserve"> тыс</w:t>
            </w:r>
            <w:proofErr w:type="gramStart"/>
            <w:r w:rsidRPr="005640EA">
              <w:rPr>
                <w:rFonts w:ascii="Times New Roman" w:hAnsi="Times New Roman"/>
                <w:sz w:val="28"/>
                <w:szCs w:val="28"/>
              </w:rPr>
              <w:t>.р</w:t>
            </w:r>
            <w:proofErr w:type="gramEnd"/>
            <w:r w:rsidRPr="005640EA">
              <w:rPr>
                <w:rFonts w:ascii="Times New Roman" w:hAnsi="Times New Roman"/>
                <w:sz w:val="28"/>
                <w:szCs w:val="28"/>
              </w:rPr>
              <w:t>ублей;</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2023 год -  1 7</w:t>
            </w:r>
            <w:r>
              <w:rPr>
                <w:rFonts w:ascii="Times New Roman" w:hAnsi="Times New Roman"/>
                <w:sz w:val="28"/>
                <w:szCs w:val="28"/>
              </w:rPr>
              <w:t>68</w:t>
            </w:r>
            <w:r w:rsidRPr="005640EA">
              <w:rPr>
                <w:rFonts w:ascii="Times New Roman" w:hAnsi="Times New Roman"/>
                <w:sz w:val="28"/>
                <w:szCs w:val="28"/>
              </w:rPr>
              <w:t>,</w:t>
            </w:r>
            <w:r>
              <w:rPr>
                <w:rFonts w:ascii="Times New Roman" w:hAnsi="Times New Roman"/>
                <w:sz w:val="28"/>
                <w:szCs w:val="28"/>
              </w:rPr>
              <w:t>28</w:t>
            </w:r>
            <w:r w:rsidRPr="005640EA">
              <w:rPr>
                <w:rFonts w:ascii="Times New Roman" w:hAnsi="Times New Roman"/>
                <w:sz w:val="28"/>
                <w:szCs w:val="28"/>
              </w:rPr>
              <w:t xml:space="preserve"> тыс</w:t>
            </w:r>
            <w:proofErr w:type="gramStart"/>
            <w:r w:rsidRPr="005640EA">
              <w:rPr>
                <w:rFonts w:ascii="Times New Roman" w:hAnsi="Times New Roman"/>
                <w:sz w:val="28"/>
                <w:szCs w:val="28"/>
              </w:rPr>
              <w:t>.р</w:t>
            </w:r>
            <w:proofErr w:type="gramEnd"/>
            <w:r w:rsidRPr="005640EA">
              <w:rPr>
                <w:rFonts w:ascii="Times New Roman" w:hAnsi="Times New Roman"/>
                <w:sz w:val="28"/>
                <w:szCs w:val="28"/>
              </w:rPr>
              <w:t>ублей.</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сре</w:t>
            </w:r>
            <w:proofErr w:type="gramStart"/>
            <w:r w:rsidRPr="005640EA">
              <w:rPr>
                <w:rFonts w:ascii="Times New Roman" w:hAnsi="Times New Roman"/>
                <w:sz w:val="28"/>
                <w:szCs w:val="28"/>
              </w:rPr>
              <w:t>дств кр</w:t>
            </w:r>
            <w:proofErr w:type="gramEnd"/>
            <w:r w:rsidRPr="005640EA">
              <w:rPr>
                <w:rFonts w:ascii="Times New Roman" w:hAnsi="Times New Roman"/>
                <w:sz w:val="28"/>
                <w:szCs w:val="28"/>
              </w:rPr>
              <w:t xml:space="preserve">аевого бюджета </w:t>
            </w:r>
            <w:r>
              <w:rPr>
                <w:rFonts w:ascii="Times New Roman" w:hAnsi="Times New Roman"/>
                <w:sz w:val="28"/>
                <w:szCs w:val="28"/>
              </w:rPr>
              <w:t>9</w:t>
            </w:r>
            <w:r w:rsidRPr="005640EA">
              <w:rPr>
                <w:rFonts w:ascii="Times New Roman" w:hAnsi="Times New Roman"/>
                <w:sz w:val="28"/>
                <w:szCs w:val="28"/>
              </w:rPr>
              <w:t> </w:t>
            </w:r>
            <w:r>
              <w:rPr>
                <w:rFonts w:ascii="Times New Roman" w:hAnsi="Times New Roman"/>
                <w:sz w:val="28"/>
                <w:szCs w:val="28"/>
              </w:rPr>
              <w:t>710</w:t>
            </w:r>
            <w:r w:rsidRPr="005640EA">
              <w:rPr>
                <w:rFonts w:ascii="Times New Roman" w:hAnsi="Times New Roman"/>
                <w:sz w:val="28"/>
                <w:szCs w:val="28"/>
              </w:rPr>
              <w:t>,</w:t>
            </w:r>
            <w:r>
              <w:rPr>
                <w:rFonts w:ascii="Times New Roman" w:hAnsi="Times New Roman"/>
                <w:sz w:val="28"/>
                <w:szCs w:val="28"/>
              </w:rPr>
              <w:t>1</w:t>
            </w:r>
            <w:r w:rsidRPr="005640EA">
              <w:rPr>
                <w:rFonts w:ascii="Times New Roman" w:hAnsi="Times New Roman"/>
                <w:sz w:val="28"/>
                <w:szCs w:val="28"/>
              </w:rPr>
              <w:t>0 тыс. руб.</w:t>
            </w:r>
          </w:p>
          <w:p w:rsidR="00627DD0" w:rsidRPr="005640EA" w:rsidRDefault="00627DD0" w:rsidP="00627DD0">
            <w:pPr>
              <w:spacing w:after="0" w:line="240" w:lineRule="auto"/>
              <w:jc w:val="both"/>
              <w:rPr>
                <w:rFonts w:ascii="Times New Roman" w:hAnsi="Times New Roman"/>
                <w:sz w:val="28"/>
                <w:szCs w:val="28"/>
              </w:rPr>
            </w:pPr>
            <w:r w:rsidRPr="005640EA">
              <w:rPr>
                <w:rFonts w:ascii="Times New Roman" w:hAnsi="Times New Roman"/>
                <w:sz w:val="28"/>
                <w:szCs w:val="28"/>
              </w:rPr>
              <w:t xml:space="preserve">2021 год – </w:t>
            </w:r>
            <w:r>
              <w:rPr>
                <w:rFonts w:ascii="Times New Roman" w:hAnsi="Times New Roman"/>
                <w:sz w:val="28"/>
                <w:szCs w:val="28"/>
              </w:rPr>
              <w:t>3</w:t>
            </w:r>
            <w:r w:rsidRPr="005640EA">
              <w:rPr>
                <w:rFonts w:ascii="Times New Roman" w:hAnsi="Times New Roman"/>
                <w:sz w:val="28"/>
                <w:szCs w:val="28"/>
              </w:rPr>
              <w:t> </w:t>
            </w:r>
            <w:r>
              <w:rPr>
                <w:rFonts w:ascii="Times New Roman" w:hAnsi="Times New Roman"/>
                <w:sz w:val="28"/>
                <w:szCs w:val="28"/>
              </w:rPr>
              <w:t>236</w:t>
            </w:r>
            <w:r w:rsidRPr="005640EA">
              <w:rPr>
                <w:rFonts w:ascii="Times New Roman" w:hAnsi="Times New Roman"/>
                <w:sz w:val="28"/>
                <w:szCs w:val="28"/>
              </w:rPr>
              <w:t>,</w:t>
            </w:r>
            <w:r>
              <w:rPr>
                <w:rFonts w:ascii="Times New Roman" w:hAnsi="Times New Roman"/>
                <w:sz w:val="28"/>
                <w:szCs w:val="28"/>
              </w:rPr>
              <w:t>7</w:t>
            </w:r>
            <w:r w:rsidRPr="005640EA">
              <w:rPr>
                <w:rFonts w:ascii="Times New Roman" w:hAnsi="Times New Roman"/>
                <w:sz w:val="28"/>
                <w:szCs w:val="28"/>
              </w:rPr>
              <w:t>0 тыс. рублей;</w:t>
            </w:r>
          </w:p>
          <w:p w:rsidR="00627DD0" w:rsidRPr="005640EA" w:rsidRDefault="00627DD0" w:rsidP="00627DD0">
            <w:pPr>
              <w:autoSpaceDE w:val="0"/>
              <w:autoSpaceDN w:val="0"/>
              <w:adjustRightInd w:val="0"/>
              <w:spacing w:after="0" w:line="240" w:lineRule="auto"/>
              <w:jc w:val="both"/>
              <w:rPr>
                <w:rFonts w:ascii="Times New Roman" w:hAnsi="Times New Roman"/>
                <w:sz w:val="28"/>
                <w:szCs w:val="28"/>
              </w:rPr>
            </w:pPr>
            <w:r w:rsidRPr="005640EA">
              <w:rPr>
                <w:rFonts w:ascii="Times New Roman" w:hAnsi="Times New Roman"/>
                <w:sz w:val="28"/>
                <w:szCs w:val="28"/>
              </w:rPr>
              <w:t xml:space="preserve">2022 год – </w:t>
            </w:r>
            <w:r>
              <w:rPr>
                <w:rFonts w:ascii="Times New Roman" w:hAnsi="Times New Roman"/>
                <w:sz w:val="28"/>
                <w:szCs w:val="28"/>
              </w:rPr>
              <w:t>3</w:t>
            </w:r>
            <w:r w:rsidRPr="005640EA">
              <w:rPr>
                <w:rFonts w:ascii="Times New Roman" w:hAnsi="Times New Roman"/>
                <w:sz w:val="28"/>
                <w:szCs w:val="28"/>
              </w:rPr>
              <w:t> </w:t>
            </w:r>
            <w:r>
              <w:rPr>
                <w:rFonts w:ascii="Times New Roman" w:hAnsi="Times New Roman"/>
                <w:sz w:val="28"/>
                <w:szCs w:val="28"/>
              </w:rPr>
              <w:t>236</w:t>
            </w:r>
            <w:r w:rsidRPr="005640EA">
              <w:rPr>
                <w:rFonts w:ascii="Times New Roman" w:hAnsi="Times New Roman"/>
                <w:sz w:val="28"/>
                <w:szCs w:val="28"/>
              </w:rPr>
              <w:t>,</w:t>
            </w:r>
            <w:r>
              <w:rPr>
                <w:rFonts w:ascii="Times New Roman" w:hAnsi="Times New Roman"/>
                <w:sz w:val="28"/>
                <w:szCs w:val="28"/>
              </w:rPr>
              <w:t>70</w:t>
            </w:r>
            <w:r w:rsidRPr="005640EA">
              <w:rPr>
                <w:rFonts w:ascii="Times New Roman" w:hAnsi="Times New Roman"/>
                <w:sz w:val="28"/>
                <w:szCs w:val="28"/>
              </w:rPr>
              <w:t xml:space="preserve"> тыс</w:t>
            </w:r>
            <w:proofErr w:type="gramStart"/>
            <w:r w:rsidRPr="005640EA">
              <w:rPr>
                <w:rFonts w:ascii="Times New Roman" w:hAnsi="Times New Roman"/>
                <w:sz w:val="28"/>
                <w:szCs w:val="28"/>
              </w:rPr>
              <w:t>.р</w:t>
            </w:r>
            <w:proofErr w:type="gramEnd"/>
            <w:r w:rsidRPr="005640EA">
              <w:rPr>
                <w:rFonts w:ascii="Times New Roman" w:hAnsi="Times New Roman"/>
                <w:sz w:val="28"/>
                <w:szCs w:val="28"/>
              </w:rPr>
              <w:t>ублей;</w:t>
            </w:r>
          </w:p>
          <w:p w:rsidR="00446529" w:rsidRPr="005640EA" w:rsidRDefault="00627DD0" w:rsidP="00627DD0">
            <w:pPr>
              <w:autoSpaceDE w:val="0"/>
              <w:autoSpaceDN w:val="0"/>
              <w:adjustRightInd w:val="0"/>
              <w:spacing w:after="0" w:line="240" w:lineRule="auto"/>
              <w:jc w:val="both"/>
              <w:rPr>
                <w:rFonts w:ascii="Times New Roman" w:hAnsi="Times New Roman"/>
                <w:sz w:val="28"/>
                <w:szCs w:val="28"/>
              </w:rPr>
            </w:pPr>
            <w:r w:rsidRPr="005640EA">
              <w:rPr>
                <w:rFonts w:ascii="Times New Roman" w:hAnsi="Times New Roman"/>
                <w:sz w:val="28"/>
                <w:szCs w:val="28"/>
              </w:rPr>
              <w:t xml:space="preserve">2023 год – </w:t>
            </w:r>
            <w:r>
              <w:rPr>
                <w:rFonts w:ascii="Times New Roman" w:hAnsi="Times New Roman"/>
                <w:sz w:val="28"/>
                <w:szCs w:val="28"/>
              </w:rPr>
              <w:t>3</w:t>
            </w:r>
            <w:r w:rsidRPr="005640EA">
              <w:rPr>
                <w:rFonts w:ascii="Times New Roman" w:hAnsi="Times New Roman"/>
                <w:sz w:val="28"/>
                <w:szCs w:val="28"/>
              </w:rPr>
              <w:t> </w:t>
            </w:r>
            <w:r>
              <w:rPr>
                <w:rFonts w:ascii="Times New Roman" w:hAnsi="Times New Roman"/>
                <w:sz w:val="28"/>
                <w:szCs w:val="28"/>
              </w:rPr>
              <w:t>236</w:t>
            </w:r>
            <w:r w:rsidRPr="005640EA">
              <w:rPr>
                <w:rFonts w:ascii="Times New Roman" w:hAnsi="Times New Roman"/>
                <w:sz w:val="28"/>
                <w:szCs w:val="28"/>
              </w:rPr>
              <w:t>,</w:t>
            </w:r>
            <w:r>
              <w:rPr>
                <w:rFonts w:ascii="Times New Roman" w:hAnsi="Times New Roman"/>
                <w:sz w:val="28"/>
                <w:szCs w:val="28"/>
              </w:rPr>
              <w:t>70</w:t>
            </w:r>
            <w:r w:rsidRPr="005640EA">
              <w:rPr>
                <w:rFonts w:ascii="Times New Roman" w:hAnsi="Times New Roman"/>
                <w:sz w:val="28"/>
                <w:szCs w:val="28"/>
              </w:rPr>
              <w:t xml:space="preserve"> тыс</w:t>
            </w:r>
            <w:proofErr w:type="gramStart"/>
            <w:r w:rsidRPr="005640EA">
              <w:rPr>
                <w:rFonts w:ascii="Times New Roman" w:hAnsi="Times New Roman"/>
                <w:sz w:val="28"/>
                <w:szCs w:val="28"/>
              </w:rPr>
              <w:t>.р</w:t>
            </w:r>
            <w:proofErr w:type="gramEnd"/>
            <w:r w:rsidRPr="005640EA">
              <w:rPr>
                <w:rFonts w:ascii="Times New Roman" w:hAnsi="Times New Roman"/>
                <w:sz w:val="28"/>
                <w:szCs w:val="28"/>
              </w:rPr>
              <w:t>ублей</w:t>
            </w:r>
          </w:p>
        </w:tc>
      </w:tr>
    </w:tbl>
    <w:p w:rsidR="00446529" w:rsidRPr="00D12235" w:rsidRDefault="00446529" w:rsidP="00446529">
      <w:pPr>
        <w:autoSpaceDE w:val="0"/>
        <w:autoSpaceDN w:val="0"/>
        <w:adjustRightInd w:val="0"/>
        <w:spacing w:after="0" w:line="240" w:lineRule="auto"/>
        <w:ind w:firstLine="709"/>
        <w:jc w:val="both"/>
        <w:outlineLvl w:val="0"/>
        <w:rPr>
          <w:rFonts w:ascii="Times New Roman" w:hAnsi="Times New Roman"/>
          <w:sz w:val="28"/>
          <w:szCs w:val="28"/>
          <w:highlight w:val="yellow"/>
        </w:rPr>
      </w:pPr>
    </w:p>
    <w:p w:rsidR="00446529" w:rsidRPr="00D12235" w:rsidRDefault="00446529" w:rsidP="00446529">
      <w:pPr>
        <w:autoSpaceDE w:val="0"/>
        <w:autoSpaceDN w:val="0"/>
        <w:adjustRightInd w:val="0"/>
        <w:spacing w:after="0" w:line="240" w:lineRule="auto"/>
        <w:outlineLvl w:val="0"/>
        <w:rPr>
          <w:rFonts w:ascii="Times New Roman" w:hAnsi="Times New Roman"/>
          <w:sz w:val="28"/>
          <w:szCs w:val="28"/>
          <w:highlight w:val="yellow"/>
        </w:rPr>
      </w:pPr>
    </w:p>
    <w:p w:rsidR="00446529" w:rsidRPr="00520FCF" w:rsidRDefault="00446529" w:rsidP="00446529">
      <w:pPr>
        <w:autoSpaceDE w:val="0"/>
        <w:autoSpaceDN w:val="0"/>
        <w:adjustRightInd w:val="0"/>
        <w:spacing w:after="0" w:line="240" w:lineRule="auto"/>
        <w:ind w:firstLine="709"/>
        <w:jc w:val="center"/>
        <w:outlineLvl w:val="0"/>
        <w:rPr>
          <w:rFonts w:ascii="Times New Roman" w:hAnsi="Times New Roman"/>
          <w:b/>
          <w:sz w:val="28"/>
          <w:szCs w:val="28"/>
        </w:rPr>
      </w:pPr>
      <w:r w:rsidRPr="00520FCF">
        <w:rPr>
          <w:rFonts w:ascii="Times New Roman" w:hAnsi="Times New Roman"/>
          <w:b/>
          <w:sz w:val="28"/>
          <w:szCs w:val="28"/>
        </w:rPr>
        <w:t>2. Мероприятия подпрограммы</w:t>
      </w:r>
    </w:p>
    <w:p w:rsidR="00446529" w:rsidRPr="00520FCF" w:rsidRDefault="00446529" w:rsidP="00446529">
      <w:pPr>
        <w:autoSpaceDE w:val="0"/>
        <w:autoSpaceDN w:val="0"/>
        <w:adjustRightInd w:val="0"/>
        <w:spacing w:after="0" w:line="240" w:lineRule="auto"/>
        <w:ind w:firstLine="709"/>
        <w:jc w:val="center"/>
        <w:outlineLvl w:val="0"/>
        <w:rPr>
          <w:rFonts w:ascii="Times New Roman" w:hAnsi="Times New Roman"/>
          <w:b/>
          <w:sz w:val="28"/>
          <w:szCs w:val="28"/>
        </w:rPr>
      </w:pPr>
    </w:p>
    <w:p w:rsidR="00446529" w:rsidRPr="00520FCF" w:rsidRDefault="00446529" w:rsidP="00446529">
      <w:pPr>
        <w:autoSpaceDE w:val="0"/>
        <w:autoSpaceDN w:val="0"/>
        <w:adjustRightInd w:val="0"/>
        <w:spacing w:after="0" w:line="240" w:lineRule="auto"/>
        <w:ind w:firstLine="709"/>
        <w:jc w:val="both"/>
        <w:outlineLvl w:val="0"/>
        <w:rPr>
          <w:rFonts w:ascii="Times New Roman" w:hAnsi="Times New Roman"/>
          <w:sz w:val="28"/>
          <w:szCs w:val="28"/>
        </w:rPr>
      </w:pPr>
      <w:r w:rsidRPr="00520FCF">
        <w:rPr>
          <w:rFonts w:ascii="Times New Roman" w:hAnsi="Times New Roman"/>
          <w:sz w:val="28"/>
          <w:szCs w:val="28"/>
        </w:rPr>
        <w:t>Перечень мероприятий подпрограммы приведен в Приложении № 2.</w:t>
      </w:r>
    </w:p>
    <w:p w:rsidR="00446529" w:rsidRPr="00520FCF" w:rsidRDefault="00446529" w:rsidP="00446529">
      <w:pPr>
        <w:autoSpaceDE w:val="0"/>
        <w:autoSpaceDN w:val="0"/>
        <w:adjustRightInd w:val="0"/>
        <w:spacing w:after="0" w:line="240" w:lineRule="auto"/>
        <w:ind w:firstLine="709"/>
        <w:jc w:val="both"/>
        <w:outlineLvl w:val="0"/>
        <w:rPr>
          <w:rFonts w:ascii="Times New Roman" w:hAnsi="Times New Roman"/>
          <w:sz w:val="28"/>
          <w:szCs w:val="28"/>
        </w:rPr>
      </w:pPr>
    </w:p>
    <w:p w:rsidR="00446529" w:rsidRPr="00520FCF" w:rsidRDefault="00446529" w:rsidP="00446529">
      <w:pPr>
        <w:spacing w:after="0" w:line="240" w:lineRule="auto"/>
        <w:jc w:val="both"/>
        <w:rPr>
          <w:rFonts w:ascii="Times New Roman" w:hAnsi="Times New Roman"/>
          <w:sz w:val="28"/>
          <w:szCs w:val="28"/>
        </w:rPr>
      </w:pPr>
    </w:p>
    <w:p w:rsidR="00446529" w:rsidRPr="00520FCF" w:rsidRDefault="00446529" w:rsidP="00446529">
      <w:pPr>
        <w:spacing w:after="0" w:line="240" w:lineRule="auto"/>
        <w:jc w:val="center"/>
        <w:rPr>
          <w:rFonts w:ascii="Times New Roman" w:hAnsi="Times New Roman"/>
          <w:b/>
          <w:sz w:val="28"/>
          <w:szCs w:val="28"/>
        </w:rPr>
      </w:pPr>
      <w:r w:rsidRPr="00520FCF">
        <w:rPr>
          <w:rFonts w:ascii="Times New Roman" w:hAnsi="Times New Roman"/>
          <w:b/>
          <w:sz w:val="28"/>
          <w:szCs w:val="28"/>
        </w:rPr>
        <w:t>3. Механизм реализации подпрограммы</w:t>
      </w:r>
    </w:p>
    <w:p w:rsidR="00446529" w:rsidRPr="00520FCF" w:rsidRDefault="00446529" w:rsidP="00446529">
      <w:pPr>
        <w:spacing w:after="0" w:line="240" w:lineRule="auto"/>
        <w:jc w:val="center"/>
        <w:rPr>
          <w:rFonts w:ascii="Times New Roman" w:hAnsi="Times New Roman"/>
          <w:b/>
          <w:sz w:val="28"/>
          <w:szCs w:val="28"/>
        </w:rPr>
      </w:pPr>
    </w:p>
    <w:p w:rsidR="00446529" w:rsidRPr="00520FCF" w:rsidRDefault="00446529" w:rsidP="00446529">
      <w:pPr>
        <w:spacing w:after="0" w:line="240" w:lineRule="auto"/>
        <w:ind w:firstLine="708"/>
        <w:jc w:val="both"/>
        <w:rPr>
          <w:rFonts w:ascii="Times New Roman" w:hAnsi="Times New Roman"/>
          <w:sz w:val="28"/>
          <w:szCs w:val="28"/>
        </w:rPr>
      </w:pPr>
      <w:r w:rsidRPr="00520FCF">
        <w:rPr>
          <w:rFonts w:ascii="Times New Roman" w:hAnsi="Times New Roman"/>
          <w:sz w:val="28"/>
          <w:szCs w:val="28"/>
        </w:rPr>
        <w:t>Источниками финансирования программы является краевой и районный бюджет, средства родителей.</w:t>
      </w:r>
    </w:p>
    <w:p w:rsidR="00446529" w:rsidRPr="00520FCF" w:rsidRDefault="00446529" w:rsidP="00446529">
      <w:pPr>
        <w:spacing w:after="0" w:line="240" w:lineRule="auto"/>
        <w:ind w:firstLine="708"/>
        <w:jc w:val="both"/>
        <w:rPr>
          <w:rFonts w:ascii="Times New Roman" w:hAnsi="Times New Roman"/>
          <w:sz w:val="28"/>
          <w:szCs w:val="28"/>
        </w:rPr>
      </w:pPr>
      <w:r w:rsidRPr="00520FCF">
        <w:rPr>
          <w:rFonts w:ascii="Times New Roman" w:hAnsi="Times New Roman"/>
          <w:sz w:val="28"/>
          <w:szCs w:val="28"/>
        </w:rPr>
        <w:t>Подпрограмма включает мероприятия для реализации прав детей, подростков и молодежи на оздоровление, развитие, отдых и занятость детей во время каникул.</w:t>
      </w:r>
    </w:p>
    <w:p w:rsidR="00446529" w:rsidRPr="00520FCF" w:rsidRDefault="00446529" w:rsidP="00446529">
      <w:pPr>
        <w:spacing w:after="0" w:line="240" w:lineRule="auto"/>
        <w:ind w:firstLine="567"/>
        <w:jc w:val="both"/>
        <w:rPr>
          <w:rFonts w:ascii="Times New Roman" w:hAnsi="Times New Roman"/>
          <w:sz w:val="28"/>
          <w:szCs w:val="28"/>
        </w:rPr>
      </w:pPr>
      <w:proofErr w:type="gramStart"/>
      <w:r w:rsidRPr="00520FCF">
        <w:rPr>
          <w:rFonts w:ascii="Times New Roman" w:hAnsi="Times New Roman"/>
          <w:sz w:val="28"/>
          <w:szCs w:val="28"/>
        </w:rPr>
        <w:t>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w:t>
      </w:r>
      <w:proofErr w:type="gramEnd"/>
      <w:r w:rsidRPr="00520FCF">
        <w:rPr>
          <w:rFonts w:ascii="Times New Roman" w:hAnsi="Times New Roman"/>
          <w:sz w:val="28"/>
          <w:szCs w:val="28"/>
        </w:rPr>
        <w:t xml:space="preserve"> Каратузского района. </w:t>
      </w:r>
    </w:p>
    <w:p w:rsidR="00446529" w:rsidRPr="00520FCF" w:rsidRDefault="00446529" w:rsidP="00446529">
      <w:pPr>
        <w:spacing w:after="0" w:line="240" w:lineRule="auto"/>
        <w:ind w:firstLine="567"/>
        <w:jc w:val="both"/>
        <w:rPr>
          <w:rFonts w:ascii="Times New Roman" w:hAnsi="Times New Roman"/>
          <w:sz w:val="28"/>
          <w:szCs w:val="28"/>
        </w:rPr>
      </w:pPr>
      <w:proofErr w:type="gramStart"/>
      <w:r w:rsidRPr="00520FCF">
        <w:rPr>
          <w:rFonts w:ascii="Times New Roman" w:hAnsi="Times New Roman"/>
          <w:sz w:val="28"/>
          <w:szCs w:val="28"/>
        </w:rPr>
        <w:t>Законом Красноярского края от 22.02.2018 № 5-1402 «О внесении изменений в некоторые законы края, регулирующие отношения в сфере организации и обеспечения отдыха и оздоровления» установлен новый механизм финансового обеспечения отдыха детей в крае, предусматривающий наделение органов местного самоуправления государственными полномочиями с выделением субвенций местным бюджетам, в целях предоставления детям бесплатных путевок и путевок с частичной оплатой за счет средств краевого бюджета</w:t>
      </w:r>
      <w:proofErr w:type="gramEnd"/>
      <w:r w:rsidRPr="00520FCF">
        <w:rPr>
          <w:rFonts w:ascii="Times New Roman" w:hAnsi="Times New Roman"/>
          <w:sz w:val="28"/>
          <w:szCs w:val="28"/>
        </w:rPr>
        <w:t xml:space="preserve">, организации двухразового питания в лагерях с дневным пребыванием детей; </w:t>
      </w:r>
      <w:proofErr w:type="gramStart"/>
      <w:r w:rsidRPr="00520FCF">
        <w:rPr>
          <w:rFonts w:ascii="Times New Roman" w:hAnsi="Times New Roman"/>
          <w:sz w:val="28"/>
          <w:szCs w:val="28"/>
        </w:rPr>
        <w:lastRenderedPageBreak/>
        <w:t>предоставление путевок в организации отдыха детей и их оздоровления с частичной оплатой их стоимости за счет средств краевого бюджета из расчета 70% средней стоимости путевки, а также стоимости набора продуктов питания или готовых блюд и их транспортировки в лагеря с дневным пребыванием при условии оплаты родителями (законными представителями), работодателями, профсоюзными организациями оставшейся части стоимости путевки.</w:t>
      </w:r>
      <w:proofErr w:type="gramEnd"/>
    </w:p>
    <w:p w:rsidR="00446529" w:rsidRPr="00520FCF" w:rsidRDefault="00446529" w:rsidP="00446529">
      <w:pPr>
        <w:spacing w:after="0" w:line="240" w:lineRule="auto"/>
        <w:ind w:firstLine="708"/>
        <w:jc w:val="both"/>
        <w:rPr>
          <w:rFonts w:ascii="Times New Roman" w:hAnsi="Times New Roman"/>
          <w:sz w:val="28"/>
          <w:szCs w:val="28"/>
        </w:rPr>
      </w:pPr>
      <w:r w:rsidRPr="00520FCF">
        <w:rPr>
          <w:rFonts w:ascii="Times New Roman" w:hAnsi="Times New Roman"/>
          <w:sz w:val="28"/>
          <w:szCs w:val="28"/>
        </w:rPr>
        <w:t>Средства для организации трудоустройства учащихся выделяются на основании приказа Управления образования, где распределено количество мест для трудоустройства по учреждениям. Распределение количества мест происходит в соответствии с заявками учреждений, на основе протокола комиссии по организации летнего отдыха.  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446529" w:rsidRPr="00520FCF" w:rsidRDefault="00446529" w:rsidP="00446529">
      <w:pPr>
        <w:spacing w:after="0" w:line="240" w:lineRule="auto"/>
        <w:ind w:firstLine="708"/>
        <w:jc w:val="both"/>
        <w:rPr>
          <w:rFonts w:ascii="Times New Roman" w:hAnsi="Times New Roman"/>
          <w:sz w:val="28"/>
          <w:szCs w:val="28"/>
        </w:rPr>
      </w:pPr>
      <w:proofErr w:type="gramStart"/>
      <w:r w:rsidRPr="00520FCF">
        <w:rPr>
          <w:rFonts w:ascii="Times New Roman" w:hAnsi="Times New Roman"/>
          <w:sz w:val="28"/>
          <w:szCs w:val="28"/>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446529" w:rsidRPr="00520FCF" w:rsidRDefault="00446529" w:rsidP="00446529">
      <w:pPr>
        <w:spacing w:after="0" w:line="240" w:lineRule="auto"/>
        <w:ind w:firstLine="708"/>
        <w:jc w:val="both"/>
        <w:rPr>
          <w:rFonts w:ascii="Times New Roman" w:hAnsi="Times New Roman"/>
          <w:b/>
          <w:sz w:val="28"/>
          <w:szCs w:val="28"/>
        </w:rPr>
      </w:pPr>
    </w:p>
    <w:p w:rsidR="00446529" w:rsidRPr="00520FCF" w:rsidRDefault="00446529" w:rsidP="00446529">
      <w:pPr>
        <w:spacing w:after="0" w:line="240" w:lineRule="auto"/>
        <w:jc w:val="center"/>
        <w:rPr>
          <w:rFonts w:ascii="Times New Roman" w:hAnsi="Times New Roman"/>
          <w:b/>
          <w:sz w:val="28"/>
          <w:szCs w:val="28"/>
        </w:rPr>
      </w:pPr>
      <w:r w:rsidRPr="00520FCF">
        <w:rPr>
          <w:rFonts w:ascii="Times New Roman" w:hAnsi="Times New Roman"/>
          <w:b/>
          <w:sz w:val="28"/>
          <w:szCs w:val="28"/>
        </w:rPr>
        <w:t xml:space="preserve">4. Управление подпрограммой и </w:t>
      </w:r>
      <w:proofErr w:type="gramStart"/>
      <w:r w:rsidRPr="00520FCF">
        <w:rPr>
          <w:rFonts w:ascii="Times New Roman" w:hAnsi="Times New Roman"/>
          <w:b/>
          <w:sz w:val="28"/>
          <w:szCs w:val="28"/>
        </w:rPr>
        <w:t>контроль за</w:t>
      </w:r>
      <w:proofErr w:type="gramEnd"/>
      <w:r w:rsidRPr="00520FCF">
        <w:rPr>
          <w:rFonts w:ascii="Times New Roman" w:hAnsi="Times New Roman"/>
          <w:b/>
          <w:sz w:val="28"/>
          <w:szCs w:val="28"/>
        </w:rPr>
        <w:t xml:space="preserve"> исполнением </w:t>
      </w:r>
    </w:p>
    <w:p w:rsidR="00446529" w:rsidRPr="00520FCF" w:rsidRDefault="00446529" w:rsidP="00446529">
      <w:pPr>
        <w:spacing w:after="0" w:line="240" w:lineRule="auto"/>
        <w:jc w:val="center"/>
        <w:rPr>
          <w:rFonts w:ascii="Times New Roman" w:hAnsi="Times New Roman"/>
          <w:sz w:val="28"/>
          <w:szCs w:val="28"/>
        </w:rPr>
      </w:pPr>
      <w:r w:rsidRPr="00520FCF">
        <w:rPr>
          <w:rFonts w:ascii="Times New Roman" w:hAnsi="Times New Roman"/>
          <w:b/>
          <w:sz w:val="28"/>
          <w:szCs w:val="28"/>
        </w:rPr>
        <w:t>подпрограммы</w:t>
      </w:r>
    </w:p>
    <w:p w:rsidR="00446529" w:rsidRPr="00520FCF" w:rsidRDefault="00446529" w:rsidP="00446529">
      <w:pPr>
        <w:spacing w:after="0" w:line="240" w:lineRule="auto"/>
        <w:ind w:firstLine="709"/>
        <w:jc w:val="both"/>
        <w:rPr>
          <w:rFonts w:ascii="Times New Roman" w:hAnsi="Times New Roman"/>
          <w:sz w:val="28"/>
          <w:szCs w:val="28"/>
        </w:rPr>
      </w:pPr>
      <w:proofErr w:type="gramStart"/>
      <w:r w:rsidRPr="00520FCF">
        <w:rPr>
          <w:rFonts w:ascii="Times New Roman" w:hAnsi="Times New Roman"/>
          <w:sz w:val="28"/>
          <w:szCs w:val="28"/>
        </w:rPr>
        <w:t>Контроль за</w:t>
      </w:r>
      <w:proofErr w:type="gramEnd"/>
      <w:r w:rsidRPr="00520FCF">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520FCF">
        <w:rPr>
          <w:rFonts w:ascii="Times New Roman" w:hAnsi="Times New Roman"/>
          <w:sz w:val="28"/>
          <w:szCs w:val="28"/>
        </w:rPr>
        <w:br/>
        <w:t>от 2</w:t>
      </w:r>
      <w:r w:rsidR="00830B6B">
        <w:rPr>
          <w:rFonts w:ascii="Times New Roman" w:hAnsi="Times New Roman"/>
          <w:sz w:val="28"/>
          <w:szCs w:val="28"/>
        </w:rPr>
        <w:t>4</w:t>
      </w:r>
      <w:r w:rsidRPr="00520FCF">
        <w:rPr>
          <w:rFonts w:ascii="Times New Roman" w:hAnsi="Times New Roman"/>
          <w:sz w:val="28"/>
          <w:szCs w:val="28"/>
        </w:rPr>
        <w:t>.</w:t>
      </w:r>
      <w:r w:rsidR="00830B6B">
        <w:rPr>
          <w:rFonts w:ascii="Times New Roman" w:hAnsi="Times New Roman"/>
          <w:sz w:val="28"/>
          <w:szCs w:val="28"/>
        </w:rPr>
        <w:t>08</w:t>
      </w:r>
      <w:r w:rsidRPr="00520FCF">
        <w:rPr>
          <w:rFonts w:ascii="Times New Roman" w:hAnsi="Times New Roman"/>
          <w:sz w:val="28"/>
          <w:szCs w:val="28"/>
        </w:rPr>
        <w:t>.20</w:t>
      </w:r>
      <w:r w:rsidR="00830B6B">
        <w:rPr>
          <w:rFonts w:ascii="Times New Roman" w:hAnsi="Times New Roman"/>
          <w:sz w:val="28"/>
          <w:szCs w:val="28"/>
        </w:rPr>
        <w:t>20</w:t>
      </w:r>
      <w:r w:rsidRPr="00520FCF">
        <w:rPr>
          <w:rFonts w:ascii="Times New Roman" w:hAnsi="Times New Roman"/>
          <w:sz w:val="28"/>
          <w:szCs w:val="28"/>
        </w:rPr>
        <w:t xml:space="preserve">г. № </w:t>
      </w:r>
      <w:r w:rsidR="00830B6B">
        <w:rPr>
          <w:rFonts w:ascii="Times New Roman" w:hAnsi="Times New Roman"/>
          <w:sz w:val="28"/>
          <w:szCs w:val="28"/>
        </w:rPr>
        <w:t>674</w:t>
      </w:r>
      <w:r w:rsidRPr="00520FCF">
        <w:rPr>
          <w:rFonts w:ascii="Times New Roman" w:hAnsi="Times New Roman"/>
          <w:sz w:val="28"/>
          <w:szCs w:val="28"/>
        </w:rPr>
        <w:t>-п  «</w:t>
      </w:r>
      <w:r w:rsidRPr="00520FCF">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520FCF">
        <w:rPr>
          <w:rFonts w:ascii="Times New Roman" w:hAnsi="Times New Roman"/>
          <w:sz w:val="28"/>
          <w:szCs w:val="28"/>
        </w:rPr>
        <w:t xml:space="preserve">», статьями 158, 268.1 и 269.2 Бюджетного кодекса РФ.  </w:t>
      </w:r>
    </w:p>
    <w:p w:rsidR="00446529" w:rsidRPr="00520FCF" w:rsidRDefault="00446529" w:rsidP="00446529">
      <w:pPr>
        <w:spacing w:after="0" w:line="240" w:lineRule="auto"/>
        <w:ind w:firstLine="709"/>
        <w:jc w:val="both"/>
        <w:rPr>
          <w:rFonts w:ascii="Times New Roman" w:hAnsi="Times New Roman"/>
          <w:sz w:val="28"/>
          <w:szCs w:val="28"/>
        </w:rPr>
      </w:pPr>
      <w:r w:rsidRPr="00520FCF">
        <w:rPr>
          <w:rFonts w:ascii="Times New Roman" w:hAnsi="Times New Roman"/>
          <w:sz w:val="28"/>
          <w:szCs w:val="28"/>
        </w:rPr>
        <w:t xml:space="preserve">Ежеквартально и по итогам каждого года  в Управление образования </w:t>
      </w:r>
      <w:proofErr w:type="gramStart"/>
      <w:r w:rsidRPr="00520FCF">
        <w:rPr>
          <w:rFonts w:ascii="Times New Roman" w:hAnsi="Times New Roman"/>
          <w:sz w:val="28"/>
          <w:szCs w:val="28"/>
        </w:rPr>
        <w:t>предоставляется аналитический отчет</w:t>
      </w:r>
      <w:proofErr w:type="gramEnd"/>
      <w:r w:rsidRPr="00520FCF">
        <w:rPr>
          <w:rFonts w:ascii="Times New Roman" w:hAnsi="Times New Roman"/>
          <w:sz w:val="28"/>
          <w:szCs w:val="28"/>
        </w:rPr>
        <w:t xml:space="preserve"> всеми учреждениями-операторами о проведении мероприятий подпрограммы.  </w:t>
      </w:r>
    </w:p>
    <w:p w:rsidR="00446529" w:rsidRPr="00520FCF" w:rsidRDefault="00446529" w:rsidP="00446529">
      <w:pPr>
        <w:autoSpaceDE w:val="0"/>
        <w:autoSpaceDN w:val="0"/>
        <w:adjustRightInd w:val="0"/>
        <w:spacing w:after="0" w:line="240" w:lineRule="auto"/>
        <w:ind w:firstLine="709"/>
        <w:jc w:val="both"/>
        <w:rPr>
          <w:rFonts w:ascii="Times New Roman" w:hAnsi="Times New Roman"/>
          <w:sz w:val="28"/>
          <w:szCs w:val="28"/>
        </w:rPr>
      </w:pPr>
      <w:r w:rsidRPr="00520FCF">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контрольно-счетный орган Каратузского района.</w:t>
      </w:r>
    </w:p>
    <w:p w:rsidR="00446529" w:rsidRPr="00D12235" w:rsidRDefault="00446529" w:rsidP="00446529">
      <w:pPr>
        <w:autoSpaceDE w:val="0"/>
        <w:autoSpaceDN w:val="0"/>
        <w:adjustRightInd w:val="0"/>
        <w:spacing w:after="0" w:line="240" w:lineRule="auto"/>
        <w:ind w:firstLine="709"/>
        <w:jc w:val="both"/>
        <w:rPr>
          <w:rFonts w:ascii="Times New Roman" w:hAnsi="Times New Roman"/>
          <w:sz w:val="28"/>
          <w:szCs w:val="28"/>
          <w:highlight w:val="yellow"/>
        </w:rPr>
      </w:pPr>
    </w:p>
    <w:p w:rsidR="00446529" w:rsidRPr="00D12235" w:rsidRDefault="00446529" w:rsidP="00446529">
      <w:pPr>
        <w:autoSpaceDE w:val="0"/>
        <w:autoSpaceDN w:val="0"/>
        <w:adjustRightInd w:val="0"/>
        <w:spacing w:after="0" w:line="240" w:lineRule="auto"/>
        <w:ind w:left="5812"/>
        <w:jc w:val="both"/>
        <w:rPr>
          <w:rFonts w:ascii="Times New Roman" w:hAnsi="Times New Roman"/>
          <w:sz w:val="24"/>
          <w:szCs w:val="24"/>
          <w:highlight w:val="yellow"/>
        </w:rPr>
        <w:sectPr w:rsidR="00446529" w:rsidRPr="00D12235" w:rsidSect="00F35752">
          <w:pgSz w:w="11906" w:h="16838"/>
          <w:pgMar w:top="1134" w:right="851" w:bottom="1134" w:left="1701" w:header="709" w:footer="709" w:gutter="0"/>
          <w:cols w:space="708"/>
          <w:docGrid w:linePitch="360"/>
        </w:sectPr>
      </w:pPr>
      <w:r w:rsidRPr="00D12235">
        <w:rPr>
          <w:rFonts w:ascii="Times New Roman" w:hAnsi="Times New Roman"/>
          <w:sz w:val="24"/>
          <w:szCs w:val="24"/>
          <w:highlight w:val="yellow"/>
        </w:rPr>
        <w:t xml:space="preserve"> </w:t>
      </w:r>
    </w:p>
    <w:p w:rsidR="00446529" w:rsidRPr="00EB3165" w:rsidRDefault="00446529" w:rsidP="00446529">
      <w:pPr>
        <w:autoSpaceDE w:val="0"/>
        <w:autoSpaceDN w:val="0"/>
        <w:adjustRightInd w:val="0"/>
        <w:spacing w:after="0" w:line="240" w:lineRule="auto"/>
        <w:ind w:left="10206"/>
        <w:rPr>
          <w:rFonts w:ascii="Times New Roman" w:hAnsi="Times New Roman"/>
          <w:sz w:val="24"/>
          <w:szCs w:val="24"/>
        </w:rPr>
      </w:pPr>
      <w:r w:rsidRPr="00EB3165">
        <w:rPr>
          <w:rFonts w:ascii="Times New Roman" w:hAnsi="Times New Roman"/>
          <w:sz w:val="24"/>
          <w:szCs w:val="24"/>
        </w:rPr>
        <w:lastRenderedPageBreak/>
        <w:t xml:space="preserve">Приложение  1 </w:t>
      </w:r>
    </w:p>
    <w:p w:rsidR="00446529" w:rsidRPr="00EB3165" w:rsidRDefault="00446529" w:rsidP="00446529">
      <w:pPr>
        <w:autoSpaceDE w:val="0"/>
        <w:autoSpaceDN w:val="0"/>
        <w:adjustRightInd w:val="0"/>
        <w:spacing w:after="0" w:line="240" w:lineRule="auto"/>
        <w:ind w:left="10206"/>
        <w:rPr>
          <w:rFonts w:ascii="Times New Roman" w:hAnsi="Times New Roman"/>
          <w:sz w:val="24"/>
          <w:szCs w:val="24"/>
        </w:rPr>
      </w:pPr>
      <w:r w:rsidRPr="00EB3165">
        <w:rPr>
          <w:rFonts w:ascii="Times New Roman" w:hAnsi="Times New Roman"/>
          <w:sz w:val="24"/>
          <w:szCs w:val="24"/>
        </w:rPr>
        <w:t xml:space="preserve">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p w:rsidR="00446529" w:rsidRPr="00EB3165" w:rsidRDefault="00446529" w:rsidP="00446529">
      <w:pPr>
        <w:autoSpaceDE w:val="0"/>
        <w:autoSpaceDN w:val="0"/>
        <w:adjustRightInd w:val="0"/>
        <w:spacing w:after="0" w:line="240" w:lineRule="auto"/>
        <w:ind w:firstLine="540"/>
        <w:jc w:val="both"/>
        <w:rPr>
          <w:rFonts w:ascii="Times New Roman" w:hAnsi="Times New Roman"/>
          <w:sz w:val="28"/>
          <w:szCs w:val="28"/>
        </w:rPr>
      </w:pPr>
    </w:p>
    <w:p w:rsidR="00446529" w:rsidRPr="00EB3165" w:rsidRDefault="00446529" w:rsidP="00446529">
      <w:pPr>
        <w:pStyle w:val="ConsPlusNormal"/>
        <w:widowControl/>
        <w:ind w:firstLine="540"/>
        <w:jc w:val="center"/>
        <w:rPr>
          <w:rFonts w:ascii="Times New Roman" w:hAnsi="Times New Roman"/>
          <w:sz w:val="28"/>
          <w:szCs w:val="28"/>
        </w:rPr>
      </w:pPr>
    </w:p>
    <w:p w:rsidR="00446529" w:rsidRPr="00EB3165" w:rsidRDefault="00446529" w:rsidP="00446529">
      <w:pPr>
        <w:autoSpaceDE w:val="0"/>
        <w:autoSpaceDN w:val="0"/>
        <w:adjustRightInd w:val="0"/>
        <w:spacing w:after="0" w:line="240" w:lineRule="auto"/>
        <w:ind w:firstLine="720"/>
        <w:jc w:val="center"/>
        <w:rPr>
          <w:rFonts w:ascii="Times New Roman" w:hAnsi="Times New Roman"/>
          <w:sz w:val="28"/>
          <w:szCs w:val="28"/>
        </w:rPr>
      </w:pPr>
      <w:r w:rsidRPr="00EB3165">
        <w:rPr>
          <w:rFonts w:ascii="Times New Roman" w:hAnsi="Times New Roman"/>
          <w:sz w:val="28"/>
          <w:szCs w:val="28"/>
        </w:rPr>
        <w:t xml:space="preserve">Перечень и значения показателей результативности подпрограммы 2 «Организация летнего отдыха, </w:t>
      </w:r>
    </w:p>
    <w:p w:rsidR="00446529" w:rsidRPr="00EB3165" w:rsidRDefault="00446529" w:rsidP="00446529">
      <w:pPr>
        <w:autoSpaceDE w:val="0"/>
        <w:autoSpaceDN w:val="0"/>
        <w:adjustRightInd w:val="0"/>
        <w:spacing w:after="0" w:line="240" w:lineRule="auto"/>
        <w:ind w:firstLine="720"/>
        <w:jc w:val="center"/>
        <w:rPr>
          <w:rFonts w:ascii="Times New Roman" w:hAnsi="Times New Roman"/>
          <w:sz w:val="28"/>
          <w:szCs w:val="28"/>
        </w:rPr>
      </w:pPr>
      <w:r w:rsidRPr="00EB3165">
        <w:rPr>
          <w:rFonts w:ascii="Times New Roman" w:hAnsi="Times New Roman"/>
          <w:sz w:val="28"/>
          <w:szCs w:val="28"/>
        </w:rPr>
        <w:t xml:space="preserve">оздоровления, занятости детей и подростков» муниципальной программы Каратузского района </w:t>
      </w:r>
    </w:p>
    <w:p w:rsidR="00446529" w:rsidRPr="00EB3165" w:rsidRDefault="00446529" w:rsidP="00446529">
      <w:pPr>
        <w:autoSpaceDE w:val="0"/>
        <w:autoSpaceDN w:val="0"/>
        <w:adjustRightInd w:val="0"/>
        <w:spacing w:after="0" w:line="240" w:lineRule="auto"/>
        <w:ind w:firstLine="540"/>
        <w:jc w:val="center"/>
        <w:rPr>
          <w:rFonts w:ascii="Times New Roman" w:hAnsi="Times New Roman"/>
          <w:sz w:val="28"/>
          <w:szCs w:val="28"/>
        </w:rPr>
      </w:pPr>
      <w:r w:rsidRPr="00EB3165">
        <w:rPr>
          <w:rFonts w:ascii="Times New Roman" w:hAnsi="Times New Roman"/>
          <w:sz w:val="28"/>
          <w:szCs w:val="28"/>
        </w:rPr>
        <w:t>«Развитие системы образования Каратузского района»</w:t>
      </w:r>
    </w:p>
    <w:p w:rsidR="00446529" w:rsidRPr="00EB3165" w:rsidRDefault="00446529" w:rsidP="00446529">
      <w:pPr>
        <w:autoSpaceDE w:val="0"/>
        <w:autoSpaceDN w:val="0"/>
        <w:adjustRightInd w:val="0"/>
        <w:spacing w:after="0" w:line="240" w:lineRule="auto"/>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536"/>
        <w:gridCol w:w="1560"/>
        <w:gridCol w:w="1559"/>
        <w:gridCol w:w="1559"/>
        <w:gridCol w:w="1701"/>
        <w:gridCol w:w="1418"/>
        <w:gridCol w:w="1842"/>
      </w:tblGrid>
      <w:tr w:rsidR="00446529" w:rsidRPr="00EB3165" w:rsidTr="00F35752">
        <w:trPr>
          <w:trHeight w:val="381"/>
          <w:jc w:val="center"/>
        </w:trPr>
        <w:tc>
          <w:tcPr>
            <w:tcW w:w="866" w:type="dxa"/>
            <w:vMerge w:val="restart"/>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w:t>
            </w:r>
          </w:p>
          <w:p w:rsidR="00446529" w:rsidRPr="00EB3165" w:rsidRDefault="00446529" w:rsidP="00F35752">
            <w:pPr>
              <w:spacing w:after="0" w:line="240" w:lineRule="auto"/>
              <w:jc w:val="center"/>
              <w:rPr>
                <w:rFonts w:ascii="Times New Roman" w:hAnsi="Times New Roman"/>
                <w:sz w:val="24"/>
                <w:szCs w:val="24"/>
              </w:rPr>
            </w:pPr>
            <w:proofErr w:type="spellStart"/>
            <w:proofErr w:type="gramStart"/>
            <w:r w:rsidRPr="00EB3165">
              <w:rPr>
                <w:rFonts w:ascii="Times New Roman" w:hAnsi="Times New Roman"/>
                <w:sz w:val="24"/>
                <w:szCs w:val="24"/>
              </w:rPr>
              <w:t>п</w:t>
            </w:r>
            <w:proofErr w:type="spellEnd"/>
            <w:proofErr w:type="gramEnd"/>
            <w:r w:rsidRPr="00EB3165">
              <w:rPr>
                <w:rFonts w:ascii="Times New Roman" w:hAnsi="Times New Roman"/>
                <w:sz w:val="24"/>
                <w:szCs w:val="24"/>
              </w:rPr>
              <w:t>/</w:t>
            </w:r>
            <w:proofErr w:type="spellStart"/>
            <w:r w:rsidRPr="00EB3165">
              <w:rPr>
                <w:rFonts w:ascii="Times New Roman" w:hAnsi="Times New Roman"/>
                <w:sz w:val="24"/>
                <w:szCs w:val="24"/>
              </w:rPr>
              <w:t>п</w:t>
            </w:r>
            <w:proofErr w:type="spellEnd"/>
          </w:p>
        </w:tc>
        <w:tc>
          <w:tcPr>
            <w:tcW w:w="4536" w:type="dxa"/>
            <w:vMerge w:val="restart"/>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Единица</w:t>
            </w:r>
          </w:p>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измерения</w:t>
            </w:r>
          </w:p>
          <w:p w:rsidR="00446529" w:rsidRPr="00EB3165" w:rsidRDefault="00446529" w:rsidP="00F35752">
            <w:pPr>
              <w:rPr>
                <w:rFonts w:ascii="Times New Roman" w:hAnsi="Times New Roman"/>
                <w:sz w:val="24"/>
                <w:szCs w:val="24"/>
              </w:rPr>
            </w:pPr>
          </w:p>
        </w:tc>
        <w:tc>
          <w:tcPr>
            <w:tcW w:w="1559" w:type="dxa"/>
            <w:vMerge w:val="restart"/>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Источник информации</w:t>
            </w:r>
          </w:p>
          <w:p w:rsidR="00446529" w:rsidRPr="00EB3165" w:rsidRDefault="00446529" w:rsidP="00F35752">
            <w:pPr>
              <w:rPr>
                <w:rFonts w:ascii="Times New Roman" w:hAnsi="Times New Roman"/>
                <w:sz w:val="24"/>
                <w:szCs w:val="24"/>
              </w:rPr>
            </w:pPr>
          </w:p>
        </w:tc>
        <w:tc>
          <w:tcPr>
            <w:tcW w:w="6520" w:type="dxa"/>
            <w:gridSpan w:val="4"/>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Годы реализации подпрограммы</w:t>
            </w:r>
          </w:p>
        </w:tc>
      </w:tr>
      <w:tr w:rsidR="00446529" w:rsidRPr="00EB3165" w:rsidTr="00F35752">
        <w:trPr>
          <w:trHeight w:val="982"/>
          <w:jc w:val="center"/>
        </w:trPr>
        <w:tc>
          <w:tcPr>
            <w:tcW w:w="866" w:type="dxa"/>
            <w:vMerge/>
            <w:shd w:val="clear" w:color="auto" w:fill="auto"/>
          </w:tcPr>
          <w:p w:rsidR="00446529" w:rsidRPr="00EB3165" w:rsidRDefault="00446529" w:rsidP="00F35752">
            <w:pPr>
              <w:rPr>
                <w:rFonts w:ascii="Times New Roman" w:hAnsi="Times New Roman"/>
                <w:sz w:val="24"/>
                <w:szCs w:val="24"/>
              </w:rPr>
            </w:pPr>
          </w:p>
        </w:tc>
        <w:tc>
          <w:tcPr>
            <w:tcW w:w="4536" w:type="dxa"/>
            <w:vMerge/>
            <w:shd w:val="clear" w:color="auto" w:fill="auto"/>
          </w:tcPr>
          <w:p w:rsidR="00446529" w:rsidRPr="00EB3165" w:rsidRDefault="00446529" w:rsidP="00F35752">
            <w:pPr>
              <w:rPr>
                <w:rFonts w:ascii="Times New Roman" w:hAnsi="Times New Roman"/>
                <w:sz w:val="24"/>
                <w:szCs w:val="24"/>
              </w:rPr>
            </w:pPr>
          </w:p>
        </w:tc>
        <w:tc>
          <w:tcPr>
            <w:tcW w:w="1560" w:type="dxa"/>
            <w:vMerge/>
            <w:shd w:val="clear" w:color="auto" w:fill="auto"/>
          </w:tcPr>
          <w:p w:rsidR="00446529" w:rsidRPr="00EB3165" w:rsidRDefault="00446529" w:rsidP="00F35752">
            <w:pPr>
              <w:rPr>
                <w:rFonts w:ascii="Times New Roman" w:hAnsi="Times New Roman"/>
                <w:sz w:val="24"/>
                <w:szCs w:val="24"/>
              </w:rPr>
            </w:pPr>
          </w:p>
        </w:tc>
        <w:tc>
          <w:tcPr>
            <w:tcW w:w="1559" w:type="dxa"/>
            <w:vMerge/>
            <w:shd w:val="clear" w:color="auto" w:fill="auto"/>
          </w:tcPr>
          <w:p w:rsidR="00446529" w:rsidRPr="00EB3165" w:rsidRDefault="00446529" w:rsidP="00F35752">
            <w:pPr>
              <w:rPr>
                <w:rFonts w:ascii="Times New Roman" w:hAnsi="Times New Roman"/>
                <w:sz w:val="24"/>
                <w:szCs w:val="24"/>
              </w:rPr>
            </w:pPr>
          </w:p>
        </w:tc>
        <w:tc>
          <w:tcPr>
            <w:tcW w:w="1559"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текущий финансовый год</w:t>
            </w:r>
          </w:p>
        </w:tc>
        <w:tc>
          <w:tcPr>
            <w:tcW w:w="1701"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очередной финансовый год</w:t>
            </w:r>
          </w:p>
        </w:tc>
        <w:tc>
          <w:tcPr>
            <w:tcW w:w="1418"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1-й год планового периода</w:t>
            </w:r>
          </w:p>
        </w:tc>
        <w:tc>
          <w:tcPr>
            <w:tcW w:w="1842"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2-й год планового периода</w:t>
            </w:r>
          </w:p>
        </w:tc>
      </w:tr>
      <w:tr w:rsidR="00446529" w:rsidRPr="00EB3165" w:rsidTr="00F35752">
        <w:trPr>
          <w:trHeight w:val="297"/>
          <w:jc w:val="center"/>
        </w:trPr>
        <w:tc>
          <w:tcPr>
            <w:tcW w:w="866" w:type="dxa"/>
            <w:vMerge/>
            <w:shd w:val="clear" w:color="auto" w:fill="auto"/>
          </w:tcPr>
          <w:p w:rsidR="00446529" w:rsidRPr="00EB3165" w:rsidRDefault="00446529" w:rsidP="00F35752">
            <w:pPr>
              <w:spacing w:after="0" w:line="240" w:lineRule="auto"/>
              <w:jc w:val="center"/>
              <w:rPr>
                <w:rFonts w:ascii="Times New Roman" w:hAnsi="Times New Roman"/>
                <w:sz w:val="24"/>
                <w:szCs w:val="24"/>
              </w:rPr>
            </w:pPr>
          </w:p>
        </w:tc>
        <w:tc>
          <w:tcPr>
            <w:tcW w:w="4536" w:type="dxa"/>
            <w:vMerge/>
            <w:shd w:val="clear" w:color="auto" w:fill="auto"/>
          </w:tcPr>
          <w:p w:rsidR="00446529" w:rsidRPr="00EB3165" w:rsidRDefault="00446529" w:rsidP="00F35752">
            <w:pPr>
              <w:spacing w:after="0" w:line="240" w:lineRule="auto"/>
              <w:jc w:val="center"/>
              <w:rPr>
                <w:rFonts w:ascii="Times New Roman" w:hAnsi="Times New Roman"/>
                <w:sz w:val="24"/>
                <w:szCs w:val="24"/>
              </w:rPr>
            </w:pPr>
          </w:p>
        </w:tc>
        <w:tc>
          <w:tcPr>
            <w:tcW w:w="1560" w:type="dxa"/>
            <w:vMerge/>
            <w:shd w:val="clear" w:color="auto" w:fill="auto"/>
          </w:tcPr>
          <w:p w:rsidR="00446529" w:rsidRPr="00EB3165" w:rsidRDefault="00446529" w:rsidP="00F35752">
            <w:pPr>
              <w:spacing w:after="0" w:line="240" w:lineRule="auto"/>
              <w:jc w:val="center"/>
              <w:rPr>
                <w:rFonts w:ascii="Times New Roman" w:hAnsi="Times New Roman"/>
                <w:sz w:val="24"/>
                <w:szCs w:val="24"/>
              </w:rPr>
            </w:pPr>
          </w:p>
        </w:tc>
        <w:tc>
          <w:tcPr>
            <w:tcW w:w="1559" w:type="dxa"/>
            <w:vMerge/>
            <w:shd w:val="clear" w:color="auto" w:fill="auto"/>
          </w:tcPr>
          <w:p w:rsidR="00446529" w:rsidRPr="00EB3165" w:rsidRDefault="00446529" w:rsidP="00F35752">
            <w:pPr>
              <w:spacing w:after="0" w:line="240" w:lineRule="auto"/>
              <w:jc w:val="center"/>
              <w:rPr>
                <w:rFonts w:ascii="Times New Roman" w:hAnsi="Times New Roman"/>
                <w:sz w:val="24"/>
                <w:szCs w:val="24"/>
              </w:rPr>
            </w:pPr>
          </w:p>
        </w:tc>
        <w:tc>
          <w:tcPr>
            <w:tcW w:w="1559" w:type="dxa"/>
            <w:shd w:val="clear" w:color="auto" w:fill="auto"/>
          </w:tcPr>
          <w:p w:rsidR="00446529" w:rsidRPr="00EB3165" w:rsidRDefault="00446529" w:rsidP="00F35752">
            <w:pPr>
              <w:jc w:val="center"/>
              <w:rPr>
                <w:rFonts w:ascii="Times New Roman" w:hAnsi="Times New Roman"/>
                <w:sz w:val="24"/>
                <w:szCs w:val="24"/>
              </w:rPr>
            </w:pPr>
            <w:r w:rsidRPr="00EB3165">
              <w:rPr>
                <w:rFonts w:ascii="Times New Roman" w:hAnsi="Times New Roman"/>
                <w:sz w:val="24"/>
                <w:szCs w:val="24"/>
              </w:rPr>
              <w:t>20</w:t>
            </w:r>
            <w:r>
              <w:rPr>
                <w:rFonts w:ascii="Times New Roman" w:hAnsi="Times New Roman"/>
                <w:sz w:val="24"/>
                <w:szCs w:val="24"/>
              </w:rPr>
              <w:t>20</w:t>
            </w:r>
          </w:p>
        </w:tc>
        <w:tc>
          <w:tcPr>
            <w:tcW w:w="1701"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202</w:t>
            </w:r>
            <w:r>
              <w:rPr>
                <w:rFonts w:ascii="Times New Roman" w:hAnsi="Times New Roman"/>
                <w:sz w:val="24"/>
                <w:szCs w:val="24"/>
              </w:rPr>
              <w:t>1</w:t>
            </w:r>
          </w:p>
        </w:tc>
        <w:tc>
          <w:tcPr>
            <w:tcW w:w="1418"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202</w:t>
            </w:r>
            <w:r>
              <w:rPr>
                <w:rFonts w:ascii="Times New Roman" w:hAnsi="Times New Roman"/>
                <w:sz w:val="24"/>
                <w:szCs w:val="24"/>
              </w:rPr>
              <w:t>2</w:t>
            </w:r>
          </w:p>
        </w:tc>
        <w:tc>
          <w:tcPr>
            <w:tcW w:w="1842"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202</w:t>
            </w:r>
            <w:r>
              <w:rPr>
                <w:rFonts w:ascii="Times New Roman" w:hAnsi="Times New Roman"/>
                <w:sz w:val="24"/>
                <w:szCs w:val="24"/>
              </w:rPr>
              <w:t>3</w:t>
            </w:r>
          </w:p>
        </w:tc>
      </w:tr>
      <w:tr w:rsidR="00446529" w:rsidRPr="00EB3165" w:rsidTr="00F35752">
        <w:trPr>
          <w:trHeight w:val="297"/>
          <w:jc w:val="center"/>
        </w:trPr>
        <w:tc>
          <w:tcPr>
            <w:tcW w:w="866"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1</w:t>
            </w:r>
          </w:p>
        </w:tc>
        <w:tc>
          <w:tcPr>
            <w:tcW w:w="4536"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2</w:t>
            </w:r>
          </w:p>
        </w:tc>
        <w:tc>
          <w:tcPr>
            <w:tcW w:w="1560"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3</w:t>
            </w:r>
          </w:p>
        </w:tc>
        <w:tc>
          <w:tcPr>
            <w:tcW w:w="1559"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4</w:t>
            </w:r>
          </w:p>
        </w:tc>
        <w:tc>
          <w:tcPr>
            <w:tcW w:w="1559" w:type="dxa"/>
            <w:shd w:val="clear" w:color="auto" w:fill="auto"/>
          </w:tcPr>
          <w:p w:rsidR="00446529" w:rsidRPr="00EB3165" w:rsidRDefault="00446529" w:rsidP="00F35752">
            <w:pPr>
              <w:jc w:val="center"/>
              <w:rPr>
                <w:rFonts w:ascii="Times New Roman" w:hAnsi="Times New Roman"/>
                <w:sz w:val="24"/>
                <w:szCs w:val="24"/>
              </w:rPr>
            </w:pPr>
            <w:r w:rsidRPr="00EB3165">
              <w:rPr>
                <w:rFonts w:ascii="Times New Roman" w:hAnsi="Times New Roman"/>
                <w:sz w:val="24"/>
                <w:szCs w:val="24"/>
              </w:rPr>
              <w:t>5</w:t>
            </w:r>
          </w:p>
        </w:tc>
        <w:tc>
          <w:tcPr>
            <w:tcW w:w="1701"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6</w:t>
            </w:r>
          </w:p>
        </w:tc>
        <w:tc>
          <w:tcPr>
            <w:tcW w:w="1418"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7</w:t>
            </w:r>
          </w:p>
        </w:tc>
        <w:tc>
          <w:tcPr>
            <w:tcW w:w="1842"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8</w:t>
            </w:r>
          </w:p>
        </w:tc>
      </w:tr>
      <w:tr w:rsidR="00446529" w:rsidRPr="00EB3165" w:rsidTr="00F35752">
        <w:trPr>
          <w:trHeight w:val="273"/>
          <w:jc w:val="center"/>
        </w:trPr>
        <w:tc>
          <w:tcPr>
            <w:tcW w:w="866" w:type="dxa"/>
            <w:shd w:val="clear" w:color="auto" w:fill="auto"/>
          </w:tcPr>
          <w:p w:rsidR="00446529" w:rsidRPr="00EB3165" w:rsidRDefault="00446529" w:rsidP="00F35752">
            <w:pPr>
              <w:spacing w:after="0" w:line="240" w:lineRule="auto"/>
              <w:jc w:val="center"/>
              <w:rPr>
                <w:rFonts w:ascii="Times New Roman" w:hAnsi="Times New Roman"/>
                <w:b/>
                <w:sz w:val="24"/>
                <w:szCs w:val="24"/>
              </w:rPr>
            </w:pPr>
          </w:p>
        </w:tc>
        <w:tc>
          <w:tcPr>
            <w:tcW w:w="14175" w:type="dxa"/>
            <w:gridSpan w:val="7"/>
            <w:shd w:val="clear" w:color="auto" w:fill="auto"/>
          </w:tcPr>
          <w:p w:rsidR="00446529" w:rsidRPr="00EB3165" w:rsidRDefault="00446529" w:rsidP="00F35752">
            <w:pPr>
              <w:spacing w:after="0" w:line="240" w:lineRule="auto"/>
              <w:jc w:val="both"/>
              <w:rPr>
                <w:rFonts w:ascii="Times New Roman" w:hAnsi="Times New Roman"/>
                <w:b/>
                <w:sz w:val="24"/>
                <w:szCs w:val="24"/>
              </w:rPr>
            </w:pPr>
            <w:r w:rsidRPr="00EB3165">
              <w:rPr>
                <w:rFonts w:ascii="Times New Roman" w:hAnsi="Times New Roman"/>
                <w:b/>
                <w:sz w:val="24"/>
                <w:szCs w:val="24"/>
              </w:rPr>
              <w:t>Цель: обеспечение прав детей, подростков и молодежи на оздоровление, развитие, отдых и занятость детей во время каникул</w:t>
            </w:r>
          </w:p>
        </w:tc>
      </w:tr>
      <w:tr w:rsidR="00446529" w:rsidRPr="00EB3165" w:rsidTr="00F35752">
        <w:trPr>
          <w:trHeight w:val="273"/>
          <w:jc w:val="center"/>
        </w:trPr>
        <w:tc>
          <w:tcPr>
            <w:tcW w:w="866" w:type="dxa"/>
            <w:shd w:val="clear" w:color="auto" w:fill="auto"/>
          </w:tcPr>
          <w:p w:rsidR="00446529" w:rsidRPr="00EB3165" w:rsidRDefault="00446529" w:rsidP="00F35752">
            <w:pPr>
              <w:spacing w:after="0" w:line="240" w:lineRule="auto"/>
              <w:jc w:val="center"/>
              <w:rPr>
                <w:rFonts w:ascii="Times New Roman" w:hAnsi="Times New Roman"/>
                <w:sz w:val="24"/>
                <w:szCs w:val="24"/>
              </w:rPr>
            </w:pPr>
          </w:p>
        </w:tc>
        <w:tc>
          <w:tcPr>
            <w:tcW w:w="14175" w:type="dxa"/>
            <w:gridSpan w:val="7"/>
            <w:shd w:val="clear" w:color="auto" w:fill="auto"/>
          </w:tcPr>
          <w:p w:rsidR="00446529" w:rsidRPr="00EB3165" w:rsidRDefault="00446529" w:rsidP="00F35752">
            <w:pPr>
              <w:spacing w:after="0" w:line="240" w:lineRule="auto"/>
              <w:rPr>
                <w:rFonts w:ascii="Times New Roman" w:hAnsi="Times New Roman"/>
                <w:b/>
                <w:sz w:val="24"/>
                <w:szCs w:val="24"/>
              </w:rPr>
            </w:pPr>
            <w:r w:rsidRPr="00EB3165">
              <w:rPr>
                <w:rFonts w:ascii="Times New Roman" w:hAnsi="Times New Roman"/>
                <w:b/>
                <w:bCs/>
                <w:sz w:val="24"/>
                <w:szCs w:val="24"/>
              </w:rPr>
              <w:t xml:space="preserve">Задача № 1 </w:t>
            </w:r>
            <w:r w:rsidRPr="00EB3165">
              <w:rPr>
                <w:rFonts w:ascii="Times New Roman" w:hAnsi="Times New Roman"/>
                <w:b/>
                <w:sz w:val="24"/>
                <w:szCs w:val="24"/>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446529" w:rsidRPr="00EB3165" w:rsidTr="00F35752">
        <w:trPr>
          <w:trHeight w:val="273"/>
          <w:jc w:val="center"/>
        </w:trPr>
        <w:tc>
          <w:tcPr>
            <w:tcW w:w="866"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1.1</w:t>
            </w:r>
          </w:p>
        </w:tc>
        <w:tc>
          <w:tcPr>
            <w:tcW w:w="4536" w:type="dxa"/>
            <w:shd w:val="clear" w:color="auto" w:fill="auto"/>
          </w:tcPr>
          <w:p w:rsidR="00446529" w:rsidRPr="00EB3165" w:rsidRDefault="00446529" w:rsidP="00F35752">
            <w:pPr>
              <w:pStyle w:val="ConsPlusNormal"/>
              <w:rPr>
                <w:rFonts w:ascii="Times New Roman" w:hAnsi="Times New Roman" w:cs="Times New Roman"/>
                <w:sz w:val="24"/>
                <w:szCs w:val="24"/>
              </w:rPr>
            </w:pPr>
            <w:r w:rsidRPr="00EB3165">
              <w:rPr>
                <w:rFonts w:ascii="Times New Roman" w:hAnsi="Times New Roman"/>
              </w:rPr>
              <w:t>Доля оздоровленных детей школьного возраста</w:t>
            </w:r>
          </w:p>
        </w:tc>
        <w:tc>
          <w:tcPr>
            <w:tcW w:w="1560"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w:t>
            </w:r>
          </w:p>
        </w:tc>
        <w:tc>
          <w:tcPr>
            <w:tcW w:w="1559" w:type="dxa"/>
            <w:shd w:val="clear" w:color="auto" w:fill="auto"/>
          </w:tcPr>
          <w:p w:rsidR="00446529" w:rsidRPr="00EB3165" w:rsidRDefault="00446529" w:rsidP="00F35752">
            <w:pPr>
              <w:jc w:val="center"/>
            </w:pPr>
            <w:r w:rsidRPr="00EB3165">
              <w:rPr>
                <w:rFonts w:ascii="Times New Roman" w:hAnsi="Times New Roman"/>
                <w:sz w:val="24"/>
                <w:szCs w:val="24"/>
              </w:rPr>
              <w:t>Аналитический отчет</w:t>
            </w:r>
          </w:p>
        </w:tc>
        <w:tc>
          <w:tcPr>
            <w:tcW w:w="1559" w:type="dxa"/>
            <w:shd w:val="clear" w:color="auto" w:fill="auto"/>
          </w:tcPr>
          <w:p w:rsidR="00446529" w:rsidRPr="00EB3165" w:rsidRDefault="00446529" w:rsidP="00F35752">
            <w:pPr>
              <w:pStyle w:val="ConsPlusNormal"/>
              <w:widowControl/>
              <w:jc w:val="center"/>
              <w:rPr>
                <w:rFonts w:ascii="Times New Roman" w:hAnsi="Times New Roman" w:cs="Times New Roman"/>
                <w:sz w:val="24"/>
                <w:szCs w:val="24"/>
                <w:lang w:val="en-US"/>
              </w:rPr>
            </w:pPr>
            <w:r w:rsidRPr="00EB3165">
              <w:rPr>
                <w:rFonts w:ascii="Times New Roman" w:hAnsi="Times New Roman" w:cs="Times New Roman"/>
                <w:sz w:val="24"/>
                <w:szCs w:val="24"/>
              </w:rPr>
              <w:t>2,2</w:t>
            </w:r>
          </w:p>
        </w:tc>
        <w:tc>
          <w:tcPr>
            <w:tcW w:w="1701" w:type="dxa"/>
            <w:shd w:val="clear" w:color="auto" w:fill="auto"/>
          </w:tcPr>
          <w:p w:rsidR="00446529" w:rsidRPr="00EB3165" w:rsidRDefault="00446529" w:rsidP="00F35752">
            <w:pPr>
              <w:pStyle w:val="ConsPlusNormal"/>
              <w:widowControl/>
              <w:ind w:left="-530" w:firstLine="530"/>
              <w:jc w:val="center"/>
              <w:rPr>
                <w:rFonts w:ascii="Times New Roman" w:hAnsi="Times New Roman" w:cs="Times New Roman"/>
                <w:sz w:val="24"/>
                <w:szCs w:val="24"/>
              </w:rPr>
            </w:pPr>
            <w:r w:rsidRPr="00EB3165">
              <w:rPr>
                <w:rFonts w:ascii="Times New Roman" w:hAnsi="Times New Roman" w:cs="Times New Roman"/>
                <w:sz w:val="24"/>
                <w:szCs w:val="24"/>
              </w:rPr>
              <w:t>93,8</w:t>
            </w:r>
          </w:p>
        </w:tc>
        <w:tc>
          <w:tcPr>
            <w:tcW w:w="1418"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94,0</w:t>
            </w:r>
          </w:p>
        </w:tc>
        <w:tc>
          <w:tcPr>
            <w:tcW w:w="1842"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94,0</w:t>
            </w:r>
          </w:p>
        </w:tc>
      </w:tr>
      <w:tr w:rsidR="00446529" w:rsidRPr="005728F0" w:rsidTr="00F35752">
        <w:trPr>
          <w:trHeight w:val="273"/>
          <w:jc w:val="center"/>
        </w:trPr>
        <w:tc>
          <w:tcPr>
            <w:tcW w:w="866" w:type="dxa"/>
            <w:shd w:val="clear" w:color="auto" w:fill="auto"/>
          </w:tcPr>
          <w:p w:rsidR="00446529" w:rsidRPr="00EB3165" w:rsidRDefault="00446529" w:rsidP="00F35752">
            <w:pPr>
              <w:spacing w:after="0" w:line="240" w:lineRule="auto"/>
              <w:jc w:val="center"/>
              <w:rPr>
                <w:rFonts w:ascii="Times New Roman" w:hAnsi="Times New Roman"/>
                <w:sz w:val="24"/>
                <w:szCs w:val="24"/>
              </w:rPr>
            </w:pPr>
            <w:r w:rsidRPr="00EB3165">
              <w:rPr>
                <w:rFonts w:ascii="Times New Roman" w:hAnsi="Times New Roman"/>
                <w:sz w:val="24"/>
                <w:szCs w:val="24"/>
              </w:rPr>
              <w:t>1.2</w:t>
            </w:r>
          </w:p>
        </w:tc>
        <w:tc>
          <w:tcPr>
            <w:tcW w:w="4536" w:type="dxa"/>
            <w:shd w:val="clear" w:color="auto" w:fill="auto"/>
          </w:tcPr>
          <w:p w:rsidR="00446529" w:rsidRPr="00EB3165" w:rsidRDefault="00446529" w:rsidP="00F35752">
            <w:pPr>
              <w:tabs>
                <w:tab w:val="num" w:pos="360"/>
              </w:tabs>
              <w:spacing w:after="0" w:line="240" w:lineRule="auto"/>
              <w:rPr>
                <w:rFonts w:ascii="Times New Roman" w:hAnsi="Times New Roman"/>
                <w:sz w:val="24"/>
                <w:szCs w:val="24"/>
              </w:rPr>
            </w:pPr>
            <w:r w:rsidRPr="00EB3165">
              <w:rPr>
                <w:rFonts w:ascii="Times New Roman" w:hAnsi="Times New Roman"/>
                <w:sz w:val="24"/>
                <w:szCs w:val="24"/>
              </w:rPr>
              <w:t>Создание благоприятных условий для проведения организованного отдыха детей и подростков</w:t>
            </w:r>
          </w:p>
        </w:tc>
        <w:tc>
          <w:tcPr>
            <w:tcW w:w="1560" w:type="dxa"/>
            <w:shd w:val="clear" w:color="auto" w:fill="auto"/>
          </w:tcPr>
          <w:p w:rsidR="00446529" w:rsidRPr="00EB3165" w:rsidRDefault="00446529" w:rsidP="00F35752">
            <w:pPr>
              <w:pStyle w:val="ConsPlusNormal"/>
              <w:widowControl/>
              <w:jc w:val="center"/>
              <w:rPr>
                <w:rFonts w:ascii="Times New Roman" w:hAnsi="Times New Roman" w:cs="Times New Roman"/>
                <w:sz w:val="24"/>
                <w:szCs w:val="24"/>
              </w:rPr>
            </w:pPr>
            <w:r w:rsidRPr="00EB3165">
              <w:rPr>
                <w:rFonts w:ascii="Times New Roman" w:hAnsi="Times New Roman" w:cs="Times New Roman"/>
                <w:sz w:val="24"/>
                <w:szCs w:val="24"/>
              </w:rPr>
              <w:t>шт.</w:t>
            </w:r>
          </w:p>
        </w:tc>
        <w:tc>
          <w:tcPr>
            <w:tcW w:w="1559" w:type="dxa"/>
            <w:shd w:val="clear" w:color="auto" w:fill="auto"/>
          </w:tcPr>
          <w:p w:rsidR="00446529" w:rsidRPr="00EB3165" w:rsidRDefault="00446529" w:rsidP="00F35752">
            <w:pPr>
              <w:pStyle w:val="ConsPlusNormal"/>
              <w:widowControl/>
              <w:jc w:val="center"/>
              <w:rPr>
                <w:rFonts w:ascii="Times New Roman" w:hAnsi="Times New Roman" w:cs="Times New Roman"/>
                <w:sz w:val="24"/>
                <w:szCs w:val="24"/>
              </w:rPr>
            </w:pPr>
            <w:r w:rsidRPr="00EB3165">
              <w:rPr>
                <w:rFonts w:ascii="Times New Roman" w:hAnsi="Times New Roman" w:cs="Times New Roman"/>
                <w:sz w:val="24"/>
                <w:szCs w:val="24"/>
              </w:rPr>
              <w:t>Аналитический отчет</w:t>
            </w:r>
          </w:p>
        </w:tc>
        <w:tc>
          <w:tcPr>
            <w:tcW w:w="1559" w:type="dxa"/>
            <w:shd w:val="clear" w:color="auto" w:fill="auto"/>
          </w:tcPr>
          <w:p w:rsidR="00446529" w:rsidRPr="00EB3165" w:rsidRDefault="00446529" w:rsidP="00F35752">
            <w:pPr>
              <w:pStyle w:val="ConsPlusNormal"/>
              <w:widowControl/>
              <w:jc w:val="center"/>
              <w:rPr>
                <w:rFonts w:ascii="Times New Roman" w:hAnsi="Times New Roman" w:cs="Times New Roman"/>
                <w:sz w:val="24"/>
                <w:szCs w:val="24"/>
              </w:rPr>
            </w:pPr>
            <w:r w:rsidRPr="00EB3165">
              <w:rPr>
                <w:rFonts w:ascii="Times New Roman" w:hAnsi="Times New Roman" w:cs="Times New Roman"/>
                <w:sz w:val="24"/>
                <w:szCs w:val="24"/>
              </w:rPr>
              <w:t>3</w:t>
            </w:r>
          </w:p>
        </w:tc>
        <w:tc>
          <w:tcPr>
            <w:tcW w:w="1701" w:type="dxa"/>
            <w:shd w:val="clear" w:color="auto" w:fill="auto"/>
          </w:tcPr>
          <w:p w:rsidR="00446529" w:rsidRPr="00EB3165" w:rsidRDefault="00446529" w:rsidP="00F35752">
            <w:pPr>
              <w:pStyle w:val="ConsPlusNormal"/>
              <w:widowControl/>
              <w:jc w:val="center"/>
              <w:rPr>
                <w:rFonts w:ascii="Times New Roman" w:hAnsi="Times New Roman" w:cs="Times New Roman"/>
                <w:sz w:val="24"/>
                <w:szCs w:val="24"/>
              </w:rPr>
            </w:pPr>
            <w:r w:rsidRPr="00EB3165">
              <w:rPr>
                <w:rFonts w:ascii="Times New Roman" w:hAnsi="Times New Roman" w:cs="Times New Roman"/>
                <w:sz w:val="24"/>
                <w:szCs w:val="24"/>
              </w:rPr>
              <w:t>16</w:t>
            </w:r>
          </w:p>
        </w:tc>
        <w:tc>
          <w:tcPr>
            <w:tcW w:w="1418" w:type="dxa"/>
            <w:shd w:val="clear" w:color="auto" w:fill="auto"/>
          </w:tcPr>
          <w:p w:rsidR="00446529" w:rsidRPr="005728F0" w:rsidRDefault="00446529" w:rsidP="00F35752">
            <w:pPr>
              <w:pStyle w:val="ConsPlusNormal"/>
              <w:widowControl/>
              <w:jc w:val="center"/>
              <w:rPr>
                <w:rFonts w:ascii="Times New Roman" w:hAnsi="Times New Roman" w:cs="Times New Roman"/>
                <w:sz w:val="24"/>
                <w:szCs w:val="24"/>
              </w:rPr>
            </w:pPr>
            <w:r w:rsidRPr="00EB3165">
              <w:rPr>
                <w:rFonts w:ascii="Times New Roman" w:hAnsi="Times New Roman" w:cs="Times New Roman"/>
                <w:sz w:val="24"/>
                <w:szCs w:val="24"/>
              </w:rPr>
              <w:t>16</w:t>
            </w:r>
          </w:p>
        </w:tc>
        <w:tc>
          <w:tcPr>
            <w:tcW w:w="1842" w:type="dxa"/>
            <w:shd w:val="clear" w:color="auto" w:fill="auto"/>
          </w:tcPr>
          <w:p w:rsidR="00446529" w:rsidRPr="005728F0" w:rsidRDefault="00446529" w:rsidP="00F357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16</w:t>
            </w:r>
          </w:p>
        </w:tc>
      </w:tr>
    </w:tbl>
    <w:p w:rsidR="00446529" w:rsidRDefault="00446529" w:rsidP="00446529">
      <w:pPr>
        <w:autoSpaceDE w:val="0"/>
        <w:autoSpaceDN w:val="0"/>
        <w:adjustRightInd w:val="0"/>
        <w:spacing w:after="0" w:line="240" w:lineRule="auto"/>
        <w:ind w:firstLine="540"/>
        <w:jc w:val="center"/>
        <w:rPr>
          <w:rFonts w:ascii="Times New Roman" w:hAnsi="Times New Roman"/>
          <w:sz w:val="24"/>
          <w:szCs w:val="24"/>
        </w:rPr>
        <w:sectPr w:rsidR="00446529" w:rsidSect="00446529">
          <w:pgSz w:w="16838" w:h="11906" w:orient="landscape"/>
          <w:pgMar w:top="992" w:right="1134" w:bottom="425" w:left="1134" w:header="709" w:footer="709" w:gutter="0"/>
          <w:cols w:space="708"/>
          <w:docGrid w:linePitch="360"/>
        </w:sectPr>
      </w:pPr>
    </w:p>
    <w:tbl>
      <w:tblPr>
        <w:tblStyle w:val="ae"/>
        <w:tblW w:w="0" w:type="auto"/>
        <w:tblLook w:val="04A0"/>
      </w:tblPr>
      <w:tblGrid>
        <w:gridCol w:w="518"/>
        <w:gridCol w:w="2434"/>
        <w:gridCol w:w="1595"/>
        <w:gridCol w:w="682"/>
        <w:gridCol w:w="682"/>
        <w:gridCol w:w="907"/>
        <w:gridCol w:w="682"/>
        <w:gridCol w:w="944"/>
        <w:gridCol w:w="944"/>
        <w:gridCol w:w="944"/>
        <w:gridCol w:w="1157"/>
        <w:gridCol w:w="3297"/>
      </w:tblGrid>
      <w:tr w:rsidR="00627DD0" w:rsidRPr="00627DD0" w:rsidTr="00627DD0">
        <w:trPr>
          <w:trHeight w:val="983"/>
        </w:trPr>
        <w:tc>
          <w:tcPr>
            <w:tcW w:w="700" w:type="dxa"/>
            <w:tcBorders>
              <w:top w:val="nil"/>
              <w:left w:val="nil"/>
              <w:bottom w:val="nil"/>
              <w:right w:val="nil"/>
            </w:tcBorders>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lastRenderedPageBreak/>
              <w:t> </w:t>
            </w:r>
          </w:p>
        </w:tc>
        <w:tc>
          <w:tcPr>
            <w:tcW w:w="3760" w:type="dxa"/>
            <w:tcBorders>
              <w:top w:val="nil"/>
              <w:left w:val="nil"/>
              <w:bottom w:val="nil"/>
              <w:right w:val="nil"/>
            </w:tcBorders>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c>
          <w:tcPr>
            <w:tcW w:w="2420" w:type="dxa"/>
            <w:tcBorders>
              <w:top w:val="nil"/>
              <w:left w:val="nil"/>
              <w:bottom w:val="nil"/>
              <w:right w:val="nil"/>
            </w:tcBorders>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c>
          <w:tcPr>
            <w:tcW w:w="960" w:type="dxa"/>
            <w:tcBorders>
              <w:top w:val="nil"/>
              <w:left w:val="nil"/>
              <w:bottom w:val="nil"/>
              <w:right w:val="nil"/>
            </w:tcBorders>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c>
          <w:tcPr>
            <w:tcW w:w="960" w:type="dxa"/>
            <w:tcBorders>
              <w:top w:val="nil"/>
              <w:left w:val="nil"/>
              <w:bottom w:val="nil"/>
              <w:right w:val="nil"/>
            </w:tcBorders>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c>
          <w:tcPr>
            <w:tcW w:w="1320" w:type="dxa"/>
            <w:tcBorders>
              <w:top w:val="nil"/>
              <w:left w:val="nil"/>
              <w:bottom w:val="nil"/>
              <w:right w:val="nil"/>
            </w:tcBorders>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c>
          <w:tcPr>
            <w:tcW w:w="960" w:type="dxa"/>
            <w:tcBorders>
              <w:top w:val="nil"/>
              <w:left w:val="nil"/>
              <w:bottom w:val="nil"/>
              <w:right w:val="nil"/>
            </w:tcBorders>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c>
          <w:tcPr>
            <w:tcW w:w="11000" w:type="dxa"/>
            <w:gridSpan w:val="5"/>
            <w:tcBorders>
              <w:top w:val="nil"/>
              <w:left w:val="nil"/>
              <w:bottom w:val="nil"/>
              <w:right w:val="nil"/>
            </w:tcBorders>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627DD0" w:rsidRPr="00627DD0" w:rsidTr="00627DD0">
        <w:trPr>
          <w:trHeight w:val="998"/>
        </w:trPr>
        <w:tc>
          <w:tcPr>
            <w:tcW w:w="700" w:type="dxa"/>
            <w:tcBorders>
              <w:top w:val="nil"/>
              <w:left w:val="nil"/>
              <w:bottom w:val="single" w:sz="4" w:space="0" w:color="auto"/>
              <w:right w:val="nil"/>
            </w:tcBorders>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c>
          <w:tcPr>
            <w:tcW w:w="21380" w:type="dxa"/>
            <w:gridSpan w:val="11"/>
            <w:tcBorders>
              <w:top w:val="nil"/>
              <w:left w:val="nil"/>
              <w:bottom w:val="single" w:sz="4" w:space="0" w:color="auto"/>
              <w:right w:val="nil"/>
            </w:tcBorders>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627DD0" w:rsidRPr="00627DD0" w:rsidTr="00627DD0">
        <w:trPr>
          <w:trHeight w:val="312"/>
        </w:trPr>
        <w:tc>
          <w:tcPr>
            <w:tcW w:w="700" w:type="dxa"/>
            <w:vMerge w:val="restart"/>
            <w:tcBorders>
              <w:top w:val="single" w:sz="4" w:space="0" w:color="auto"/>
              <w:left w:val="single" w:sz="4" w:space="0" w:color="auto"/>
              <w:bottom w:val="single" w:sz="4" w:space="0" w:color="auto"/>
              <w:right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xml:space="preserve">№            </w:t>
            </w:r>
            <w:proofErr w:type="spellStart"/>
            <w:proofErr w:type="gramStart"/>
            <w:r w:rsidRPr="00627DD0">
              <w:rPr>
                <w:rFonts w:ascii="Times New Roman" w:hAnsi="Times New Roman" w:cs="Times New Roman"/>
              </w:rPr>
              <w:t>п</w:t>
            </w:r>
            <w:proofErr w:type="spellEnd"/>
            <w:proofErr w:type="gramEnd"/>
            <w:r w:rsidRPr="00627DD0">
              <w:rPr>
                <w:rFonts w:ascii="Times New Roman" w:hAnsi="Times New Roman" w:cs="Times New Roman"/>
              </w:rPr>
              <w:t>/</w:t>
            </w:r>
            <w:proofErr w:type="spellStart"/>
            <w:r w:rsidRPr="00627DD0">
              <w:rPr>
                <w:rFonts w:ascii="Times New Roman" w:hAnsi="Times New Roman" w:cs="Times New Roman"/>
              </w:rPr>
              <w:t>п</w:t>
            </w:r>
            <w:proofErr w:type="spellEnd"/>
          </w:p>
        </w:tc>
        <w:tc>
          <w:tcPr>
            <w:tcW w:w="3760" w:type="dxa"/>
            <w:vMerge w:val="restart"/>
            <w:tcBorders>
              <w:top w:val="single" w:sz="4" w:space="0" w:color="auto"/>
              <w:left w:val="single" w:sz="4" w:space="0" w:color="auto"/>
              <w:bottom w:val="single" w:sz="4" w:space="0" w:color="auto"/>
              <w:right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Цели, задачи, мероприятия подпрограммы</w:t>
            </w:r>
          </w:p>
        </w:tc>
        <w:tc>
          <w:tcPr>
            <w:tcW w:w="2420" w:type="dxa"/>
            <w:vMerge w:val="restart"/>
            <w:tcBorders>
              <w:top w:val="single" w:sz="4" w:space="0" w:color="auto"/>
              <w:left w:val="single" w:sz="4" w:space="0" w:color="auto"/>
              <w:bottom w:val="single" w:sz="4" w:space="0" w:color="auto"/>
              <w:right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xml:space="preserve">  ГРБС </w:t>
            </w:r>
          </w:p>
        </w:tc>
        <w:tc>
          <w:tcPr>
            <w:tcW w:w="4200" w:type="dxa"/>
            <w:gridSpan w:val="4"/>
            <w:vMerge w:val="restart"/>
            <w:tcBorders>
              <w:top w:val="single" w:sz="4" w:space="0" w:color="auto"/>
              <w:left w:val="single" w:sz="4" w:space="0" w:color="auto"/>
              <w:bottom w:val="single" w:sz="4" w:space="0" w:color="auto"/>
              <w:right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Код бюджетной классификации</w:t>
            </w:r>
          </w:p>
        </w:tc>
        <w:tc>
          <w:tcPr>
            <w:tcW w:w="5860" w:type="dxa"/>
            <w:gridSpan w:val="4"/>
            <w:vMerge w:val="restart"/>
            <w:tcBorders>
              <w:top w:val="single" w:sz="4" w:space="0" w:color="auto"/>
              <w:left w:val="single" w:sz="4" w:space="0" w:color="auto"/>
              <w:bottom w:val="single" w:sz="4" w:space="0" w:color="auto"/>
              <w:right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Расходы по годам реализации программы (тыс. руб.)</w:t>
            </w:r>
          </w:p>
        </w:tc>
        <w:tc>
          <w:tcPr>
            <w:tcW w:w="5140" w:type="dxa"/>
            <w:vMerge w:val="restart"/>
            <w:tcBorders>
              <w:top w:val="single" w:sz="4" w:space="0" w:color="auto"/>
              <w:left w:val="single" w:sz="4" w:space="0" w:color="auto"/>
              <w:bottom w:val="single" w:sz="4" w:space="0" w:color="auto"/>
              <w:right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Ожидаемый непосредственный результат  (краткое описание</w:t>
            </w:r>
            <w:proofErr w:type="gramStart"/>
            <w:r w:rsidRPr="00627DD0">
              <w:rPr>
                <w:rFonts w:ascii="Times New Roman" w:hAnsi="Times New Roman" w:cs="Times New Roman"/>
              </w:rPr>
              <w:t>)о</w:t>
            </w:r>
            <w:proofErr w:type="gramEnd"/>
            <w:r w:rsidRPr="00627DD0">
              <w:rPr>
                <w:rFonts w:ascii="Times New Roman" w:hAnsi="Times New Roman" w:cs="Times New Roman"/>
              </w:rPr>
              <w:t>т реализации подпрограммного мероприятия  (в том числе в натуральном выражении)</w:t>
            </w:r>
          </w:p>
        </w:tc>
      </w:tr>
      <w:tr w:rsidR="00627DD0" w:rsidRPr="00627DD0" w:rsidTr="00627DD0">
        <w:trPr>
          <w:trHeight w:val="312"/>
        </w:trPr>
        <w:tc>
          <w:tcPr>
            <w:tcW w:w="700" w:type="dxa"/>
            <w:vMerge/>
            <w:tcBorders>
              <w:top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3760" w:type="dxa"/>
            <w:vMerge/>
            <w:tcBorders>
              <w:top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2420" w:type="dxa"/>
            <w:vMerge/>
            <w:tcBorders>
              <w:top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4200" w:type="dxa"/>
            <w:gridSpan w:val="4"/>
            <w:vMerge/>
            <w:tcBorders>
              <w:top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5860" w:type="dxa"/>
            <w:gridSpan w:val="4"/>
            <w:vMerge/>
            <w:tcBorders>
              <w:top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5140" w:type="dxa"/>
            <w:vMerge/>
            <w:tcBorders>
              <w:top w:val="single" w:sz="4" w:space="0" w:color="auto"/>
            </w:tcBorders>
            <w:hideMark/>
          </w:tcPr>
          <w:p w:rsidR="00627DD0" w:rsidRPr="00627DD0" w:rsidRDefault="00627DD0" w:rsidP="00627DD0">
            <w:pPr>
              <w:autoSpaceDE w:val="0"/>
              <w:autoSpaceDN w:val="0"/>
              <w:adjustRightInd w:val="0"/>
              <w:ind w:firstLine="540"/>
              <w:rPr>
                <w:rFonts w:ascii="Times New Roman" w:hAnsi="Times New Roman" w:cs="Times New Roman"/>
              </w:rPr>
            </w:pPr>
          </w:p>
        </w:tc>
      </w:tr>
      <w:tr w:rsidR="00627DD0" w:rsidRPr="00627DD0" w:rsidTr="00627DD0">
        <w:trPr>
          <w:trHeight w:val="998"/>
        </w:trPr>
        <w:tc>
          <w:tcPr>
            <w:tcW w:w="70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37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24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vMerge w:val="restart"/>
            <w:hideMark/>
          </w:tcPr>
          <w:p w:rsidR="00627DD0" w:rsidRPr="00627DD0" w:rsidRDefault="00627DD0" w:rsidP="00627DD0">
            <w:pPr>
              <w:autoSpaceDE w:val="0"/>
              <w:autoSpaceDN w:val="0"/>
              <w:adjustRightInd w:val="0"/>
              <w:rPr>
                <w:rFonts w:ascii="Times New Roman" w:hAnsi="Times New Roman" w:cs="Times New Roman"/>
              </w:rPr>
            </w:pPr>
            <w:r>
              <w:rPr>
                <w:rFonts w:ascii="Times New Roman" w:hAnsi="Times New Roman" w:cs="Times New Roman"/>
              </w:rPr>
              <w:t>ГРБ</w:t>
            </w:r>
            <w:r w:rsidRPr="00627DD0">
              <w:rPr>
                <w:rFonts w:ascii="Times New Roman" w:hAnsi="Times New Roman" w:cs="Times New Roman"/>
              </w:rPr>
              <w:t>С</w:t>
            </w:r>
          </w:p>
        </w:tc>
        <w:tc>
          <w:tcPr>
            <w:tcW w:w="960" w:type="dxa"/>
            <w:vMerge w:val="restart"/>
            <w:hideMark/>
          </w:tcPr>
          <w:p w:rsidR="00627DD0" w:rsidRPr="00627DD0" w:rsidRDefault="00627DD0" w:rsidP="00627DD0">
            <w:pPr>
              <w:autoSpaceDE w:val="0"/>
              <w:autoSpaceDN w:val="0"/>
              <w:adjustRightInd w:val="0"/>
              <w:rPr>
                <w:rFonts w:ascii="Times New Roman" w:hAnsi="Times New Roman" w:cs="Times New Roman"/>
              </w:rPr>
            </w:pPr>
            <w:proofErr w:type="spellStart"/>
            <w:r w:rsidRPr="00627DD0">
              <w:rPr>
                <w:rFonts w:ascii="Times New Roman" w:hAnsi="Times New Roman" w:cs="Times New Roman"/>
              </w:rPr>
              <w:t>РзПр</w:t>
            </w:r>
            <w:proofErr w:type="spellEnd"/>
          </w:p>
        </w:tc>
        <w:tc>
          <w:tcPr>
            <w:tcW w:w="1320" w:type="dxa"/>
            <w:vMerge w:val="restart"/>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ЦСР</w:t>
            </w:r>
          </w:p>
        </w:tc>
        <w:tc>
          <w:tcPr>
            <w:tcW w:w="960" w:type="dxa"/>
            <w:vMerge w:val="restart"/>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ВР</w:t>
            </w:r>
          </w:p>
        </w:tc>
        <w:tc>
          <w:tcPr>
            <w:tcW w:w="138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очередной финансовый год</w:t>
            </w:r>
          </w:p>
        </w:tc>
        <w:tc>
          <w:tcPr>
            <w:tcW w:w="138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первый год планового периода</w:t>
            </w:r>
          </w:p>
        </w:tc>
        <w:tc>
          <w:tcPr>
            <w:tcW w:w="138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второй год планового периода</w:t>
            </w:r>
          </w:p>
        </w:tc>
        <w:tc>
          <w:tcPr>
            <w:tcW w:w="1720" w:type="dxa"/>
            <w:vMerge w:val="restart"/>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Итого на очередной финансовый год и плановый период</w:t>
            </w:r>
          </w:p>
        </w:tc>
        <w:tc>
          <w:tcPr>
            <w:tcW w:w="514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r>
      <w:tr w:rsidR="00627DD0" w:rsidRPr="00627DD0" w:rsidTr="00627DD0">
        <w:trPr>
          <w:trHeight w:val="303"/>
        </w:trPr>
        <w:tc>
          <w:tcPr>
            <w:tcW w:w="70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37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24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13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138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2021</w:t>
            </w:r>
          </w:p>
        </w:tc>
        <w:tc>
          <w:tcPr>
            <w:tcW w:w="138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2022</w:t>
            </w:r>
          </w:p>
        </w:tc>
        <w:tc>
          <w:tcPr>
            <w:tcW w:w="138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2023</w:t>
            </w:r>
          </w:p>
        </w:tc>
        <w:tc>
          <w:tcPr>
            <w:tcW w:w="17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514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r>
      <w:tr w:rsidR="00627DD0" w:rsidRPr="00627DD0" w:rsidTr="00627DD0">
        <w:trPr>
          <w:trHeight w:val="420"/>
        </w:trPr>
        <w:tc>
          <w:tcPr>
            <w:tcW w:w="70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1</w:t>
            </w:r>
          </w:p>
        </w:tc>
        <w:tc>
          <w:tcPr>
            <w:tcW w:w="376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2</w:t>
            </w:r>
          </w:p>
        </w:tc>
        <w:tc>
          <w:tcPr>
            <w:tcW w:w="242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3</w:t>
            </w:r>
          </w:p>
        </w:tc>
        <w:tc>
          <w:tcPr>
            <w:tcW w:w="96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4</w:t>
            </w:r>
          </w:p>
        </w:tc>
        <w:tc>
          <w:tcPr>
            <w:tcW w:w="96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w:t>
            </w:r>
          </w:p>
        </w:tc>
        <w:tc>
          <w:tcPr>
            <w:tcW w:w="132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6</w:t>
            </w:r>
          </w:p>
        </w:tc>
        <w:tc>
          <w:tcPr>
            <w:tcW w:w="96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7</w:t>
            </w:r>
          </w:p>
        </w:tc>
        <w:tc>
          <w:tcPr>
            <w:tcW w:w="138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8</w:t>
            </w:r>
          </w:p>
        </w:tc>
        <w:tc>
          <w:tcPr>
            <w:tcW w:w="138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9</w:t>
            </w:r>
          </w:p>
        </w:tc>
        <w:tc>
          <w:tcPr>
            <w:tcW w:w="138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10</w:t>
            </w:r>
          </w:p>
        </w:tc>
        <w:tc>
          <w:tcPr>
            <w:tcW w:w="172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11</w:t>
            </w:r>
          </w:p>
        </w:tc>
        <w:tc>
          <w:tcPr>
            <w:tcW w:w="514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12</w:t>
            </w:r>
          </w:p>
        </w:tc>
      </w:tr>
      <w:tr w:rsidR="00627DD0" w:rsidRPr="00627DD0" w:rsidTr="00627DD0">
        <w:trPr>
          <w:trHeight w:val="465"/>
        </w:trPr>
        <w:tc>
          <w:tcPr>
            <w:tcW w:w="22080" w:type="dxa"/>
            <w:gridSpan w:val="12"/>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Цель: обеспечение прав детей, подростков и молодежи на оздоровление, развитие, отдых и занятость детей во время каникул</w:t>
            </w:r>
          </w:p>
        </w:tc>
      </w:tr>
      <w:tr w:rsidR="00627DD0" w:rsidRPr="00627DD0" w:rsidTr="00627DD0">
        <w:trPr>
          <w:trHeight w:val="720"/>
        </w:trPr>
        <w:tc>
          <w:tcPr>
            <w:tcW w:w="22080" w:type="dxa"/>
            <w:gridSpan w:val="12"/>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627DD0" w:rsidRPr="00627DD0" w:rsidTr="00627DD0">
        <w:trPr>
          <w:trHeight w:val="765"/>
        </w:trPr>
        <w:tc>
          <w:tcPr>
            <w:tcW w:w="70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1.1.</w:t>
            </w:r>
          </w:p>
        </w:tc>
        <w:tc>
          <w:tcPr>
            <w:tcW w:w="376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Обеспечение занятости детей в летний период</w:t>
            </w:r>
          </w:p>
        </w:tc>
        <w:tc>
          <w:tcPr>
            <w:tcW w:w="2420" w:type="dxa"/>
            <w:vMerge w:val="restart"/>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902</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0707</w:t>
            </w:r>
          </w:p>
        </w:tc>
        <w:tc>
          <w:tcPr>
            <w:tcW w:w="13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0220002010</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612</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505,38</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505,38</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505,38</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1516,14</w:t>
            </w:r>
          </w:p>
        </w:tc>
        <w:tc>
          <w:tcPr>
            <w:tcW w:w="514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Ежегодное трудоустройство 100 детей</w:t>
            </w:r>
          </w:p>
        </w:tc>
      </w:tr>
      <w:tr w:rsidR="00627DD0" w:rsidRPr="00627DD0" w:rsidTr="00627DD0">
        <w:trPr>
          <w:trHeight w:val="825"/>
        </w:trPr>
        <w:tc>
          <w:tcPr>
            <w:tcW w:w="70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1.2.</w:t>
            </w:r>
          </w:p>
        </w:tc>
        <w:tc>
          <w:tcPr>
            <w:tcW w:w="3760" w:type="dxa"/>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Проведение летнего стационарного палаточного лагеря "Молодые лидеры".</w:t>
            </w:r>
          </w:p>
        </w:tc>
        <w:tc>
          <w:tcPr>
            <w:tcW w:w="24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902</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0707</w:t>
            </w:r>
          </w:p>
        </w:tc>
        <w:tc>
          <w:tcPr>
            <w:tcW w:w="13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0220002020</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611</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1082,90</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1082,90</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1082,90</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3248,70</w:t>
            </w:r>
          </w:p>
        </w:tc>
        <w:tc>
          <w:tcPr>
            <w:tcW w:w="514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Ежегодный отдых 120 детей в стационарном палаточном лагере</w:t>
            </w:r>
          </w:p>
        </w:tc>
      </w:tr>
      <w:tr w:rsidR="00627DD0" w:rsidRPr="00627DD0" w:rsidTr="00627DD0">
        <w:trPr>
          <w:trHeight w:val="660"/>
        </w:trPr>
        <w:tc>
          <w:tcPr>
            <w:tcW w:w="700" w:type="dxa"/>
            <w:vMerge w:val="restart"/>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1.3.</w:t>
            </w:r>
          </w:p>
        </w:tc>
        <w:tc>
          <w:tcPr>
            <w:tcW w:w="3760" w:type="dxa"/>
            <w:vMerge w:val="restart"/>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627DD0">
              <w:rPr>
                <w:rFonts w:ascii="Times New Roman" w:hAnsi="Times New Roman" w:cs="Times New Roman"/>
              </w:rPr>
              <w:br/>
              <w:t xml:space="preserve">и городских округов края государственными </w:t>
            </w:r>
            <w:r w:rsidRPr="00627DD0">
              <w:rPr>
                <w:rFonts w:ascii="Times New Roman" w:hAnsi="Times New Roman" w:cs="Times New Roman"/>
              </w:rPr>
              <w:lastRenderedPageBreak/>
              <w:t>полномочиями по обеспечению отдыха</w:t>
            </w:r>
            <w:r w:rsidRPr="00627DD0">
              <w:rPr>
                <w:rFonts w:ascii="Times New Roman" w:hAnsi="Times New Roman" w:cs="Times New Roman"/>
              </w:rPr>
              <w:br/>
              <w:t>и оздоровления детей»</w:t>
            </w:r>
          </w:p>
        </w:tc>
        <w:tc>
          <w:tcPr>
            <w:tcW w:w="24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902</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0707</w:t>
            </w:r>
          </w:p>
        </w:tc>
        <w:tc>
          <w:tcPr>
            <w:tcW w:w="13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0220076490</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112</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13,89</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13,89</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13,89</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41,67</w:t>
            </w:r>
          </w:p>
        </w:tc>
        <w:tc>
          <w:tcPr>
            <w:tcW w:w="514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Обеспечение деятельности специалистов реализующих переданные полномочия</w:t>
            </w:r>
          </w:p>
        </w:tc>
      </w:tr>
      <w:tr w:rsidR="00627DD0" w:rsidRPr="00627DD0" w:rsidTr="00627DD0">
        <w:trPr>
          <w:trHeight w:val="675"/>
        </w:trPr>
        <w:tc>
          <w:tcPr>
            <w:tcW w:w="70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37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24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902</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0707</w:t>
            </w:r>
          </w:p>
        </w:tc>
        <w:tc>
          <w:tcPr>
            <w:tcW w:w="13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0220076490</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244</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63,50</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63,50</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63,50</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190,50</w:t>
            </w:r>
          </w:p>
        </w:tc>
        <w:tc>
          <w:tcPr>
            <w:tcW w:w="514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r>
      <w:tr w:rsidR="00627DD0" w:rsidRPr="00627DD0" w:rsidTr="00627DD0">
        <w:trPr>
          <w:trHeight w:val="435"/>
        </w:trPr>
        <w:tc>
          <w:tcPr>
            <w:tcW w:w="70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37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24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902</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0707</w:t>
            </w:r>
          </w:p>
        </w:tc>
        <w:tc>
          <w:tcPr>
            <w:tcW w:w="13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0220076490</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323</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495,84</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495,84</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495,84</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1487,52</w:t>
            </w:r>
          </w:p>
        </w:tc>
        <w:tc>
          <w:tcPr>
            <w:tcW w:w="5140" w:type="dxa"/>
            <w:vMerge w:val="restart"/>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Ежегодное приобретение путевок для детей  и оплата проезда к месту отдыха</w:t>
            </w:r>
          </w:p>
        </w:tc>
      </w:tr>
      <w:tr w:rsidR="00627DD0" w:rsidRPr="00627DD0" w:rsidTr="00627DD0">
        <w:trPr>
          <w:trHeight w:val="405"/>
        </w:trPr>
        <w:tc>
          <w:tcPr>
            <w:tcW w:w="70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37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24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902</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0707</w:t>
            </w:r>
          </w:p>
        </w:tc>
        <w:tc>
          <w:tcPr>
            <w:tcW w:w="13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0220076490</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611</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2035,42</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2035,42</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2035,42</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6106,26</w:t>
            </w:r>
          </w:p>
        </w:tc>
        <w:tc>
          <w:tcPr>
            <w:tcW w:w="514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r>
      <w:tr w:rsidR="00627DD0" w:rsidRPr="00627DD0" w:rsidTr="00627DD0">
        <w:trPr>
          <w:trHeight w:val="1110"/>
        </w:trPr>
        <w:tc>
          <w:tcPr>
            <w:tcW w:w="70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37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24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902</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0707</w:t>
            </w:r>
          </w:p>
        </w:tc>
        <w:tc>
          <w:tcPr>
            <w:tcW w:w="13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0220076490</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612</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628,05</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628,05</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628,05</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1884,15</w:t>
            </w:r>
          </w:p>
        </w:tc>
        <w:tc>
          <w:tcPr>
            <w:tcW w:w="514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Ежегодный отдых 646 детей в лагерях с дневным пребыванием детей.</w:t>
            </w:r>
          </w:p>
        </w:tc>
      </w:tr>
      <w:tr w:rsidR="00627DD0" w:rsidRPr="00627DD0" w:rsidTr="00627DD0">
        <w:trPr>
          <w:trHeight w:val="1050"/>
        </w:trPr>
        <w:tc>
          <w:tcPr>
            <w:tcW w:w="70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lastRenderedPageBreak/>
              <w:t>1.4.</w:t>
            </w:r>
          </w:p>
        </w:tc>
        <w:tc>
          <w:tcPr>
            <w:tcW w:w="376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242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902</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0707</w:t>
            </w:r>
          </w:p>
        </w:tc>
        <w:tc>
          <w:tcPr>
            <w:tcW w:w="13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0220002010</w:t>
            </w:r>
          </w:p>
        </w:tc>
        <w:tc>
          <w:tcPr>
            <w:tcW w:w="96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611</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180,00</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180,00</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180,00</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540,00</w:t>
            </w:r>
          </w:p>
        </w:tc>
        <w:tc>
          <w:tcPr>
            <w:tcW w:w="514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xml:space="preserve">Ежегодное открытие  лагерей с </w:t>
            </w:r>
            <w:proofErr w:type="gramStart"/>
            <w:r w:rsidRPr="00627DD0">
              <w:rPr>
                <w:rFonts w:ascii="Times New Roman" w:hAnsi="Times New Roman" w:cs="Times New Roman"/>
              </w:rPr>
              <w:t>дневным</w:t>
            </w:r>
            <w:proofErr w:type="gramEnd"/>
            <w:r w:rsidRPr="00627DD0">
              <w:rPr>
                <w:rFonts w:ascii="Times New Roman" w:hAnsi="Times New Roman" w:cs="Times New Roman"/>
              </w:rPr>
              <w:t xml:space="preserve"> </w:t>
            </w:r>
            <w:proofErr w:type="spellStart"/>
            <w:r w:rsidRPr="00627DD0">
              <w:rPr>
                <w:rFonts w:ascii="Times New Roman" w:hAnsi="Times New Roman" w:cs="Times New Roman"/>
              </w:rPr>
              <w:t>пребыванитем</w:t>
            </w:r>
            <w:proofErr w:type="spellEnd"/>
            <w:r w:rsidRPr="00627DD0">
              <w:rPr>
                <w:rFonts w:ascii="Times New Roman" w:hAnsi="Times New Roman" w:cs="Times New Roman"/>
              </w:rPr>
              <w:t xml:space="preserve"> детей на базе 15 образовательных организаций </w:t>
            </w:r>
          </w:p>
        </w:tc>
      </w:tr>
      <w:tr w:rsidR="00627DD0" w:rsidRPr="00627DD0" w:rsidTr="00627DD0">
        <w:trPr>
          <w:trHeight w:val="600"/>
        </w:trPr>
        <w:tc>
          <w:tcPr>
            <w:tcW w:w="700" w:type="dxa"/>
            <w:vMerge w:val="restart"/>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c>
          <w:tcPr>
            <w:tcW w:w="3760" w:type="dxa"/>
            <w:vMerge w:val="restart"/>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Итого по подпрограмме</w:t>
            </w:r>
          </w:p>
        </w:tc>
        <w:tc>
          <w:tcPr>
            <w:tcW w:w="242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xml:space="preserve">всего расходные обязательства </w:t>
            </w:r>
          </w:p>
        </w:tc>
        <w:tc>
          <w:tcPr>
            <w:tcW w:w="96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96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132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96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5004,98</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5004,98</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5004,98</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15014,94</w:t>
            </w:r>
          </w:p>
        </w:tc>
        <w:tc>
          <w:tcPr>
            <w:tcW w:w="514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r>
      <w:tr w:rsidR="00627DD0" w:rsidRPr="00627DD0" w:rsidTr="00627DD0">
        <w:trPr>
          <w:trHeight w:val="589"/>
        </w:trPr>
        <w:tc>
          <w:tcPr>
            <w:tcW w:w="70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37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242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xml:space="preserve">в том числе по ГРБС: Управление образования </w:t>
            </w:r>
          </w:p>
        </w:tc>
        <w:tc>
          <w:tcPr>
            <w:tcW w:w="96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902</w:t>
            </w:r>
          </w:p>
        </w:tc>
        <w:tc>
          <w:tcPr>
            <w:tcW w:w="96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132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96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5004,98</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5004,98</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5004,98</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15014,94</w:t>
            </w:r>
          </w:p>
        </w:tc>
        <w:tc>
          <w:tcPr>
            <w:tcW w:w="514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r>
      <w:tr w:rsidR="00627DD0" w:rsidRPr="00627DD0" w:rsidTr="00627DD0">
        <w:trPr>
          <w:trHeight w:val="600"/>
        </w:trPr>
        <w:tc>
          <w:tcPr>
            <w:tcW w:w="70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3760" w:type="dxa"/>
            <w:vMerge/>
            <w:hideMark/>
          </w:tcPr>
          <w:p w:rsidR="00627DD0" w:rsidRPr="00627DD0" w:rsidRDefault="00627DD0" w:rsidP="00627DD0">
            <w:pPr>
              <w:autoSpaceDE w:val="0"/>
              <w:autoSpaceDN w:val="0"/>
              <w:adjustRightInd w:val="0"/>
              <w:ind w:firstLine="540"/>
              <w:rPr>
                <w:rFonts w:ascii="Times New Roman" w:hAnsi="Times New Roman" w:cs="Times New Roman"/>
              </w:rPr>
            </w:pPr>
          </w:p>
        </w:tc>
        <w:tc>
          <w:tcPr>
            <w:tcW w:w="2420" w:type="dxa"/>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Администрация Каратузского района</w:t>
            </w:r>
          </w:p>
        </w:tc>
        <w:tc>
          <w:tcPr>
            <w:tcW w:w="96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901</w:t>
            </w:r>
          </w:p>
        </w:tc>
        <w:tc>
          <w:tcPr>
            <w:tcW w:w="96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132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96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0,00</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0,00</w:t>
            </w:r>
          </w:p>
        </w:tc>
        <w:tc>
          <w:tcPr>
            <w:tcW w:w="138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0,00</w:t>
            </w:r>
          </w:p>
        </w:tc>
        <w:tc>
          <w:tcPr>
            <w:tcW w:w="1720" w:type="dxa"/>
            <w:noWrap/>
            <w:hideMark/>
          </w:tcPr>
          <w:p w:rsidR="00627DD0" w:rsidRPr="00627DD0" w:rsidRDefault="00627DD0" w:rsidP="00627DD0">
            <w:pPr>
              <w:autoSpaceDE w:val="0"/>
              <w:autoSpaceDN w:val="0"/>
              <w:adjustRightInd w:val="0"/>
              <w:rPr>
                <w:rFonts w:ascii="Times New Roman" w:hAnsi="Times New Roman" w:cs="Times New Roman"/>
              </w:rPr>
            </w:pPr>
            <w:r w:rsidRPr="00627DD0">
              <w:rPr>
                <w:rFonts w:ascii="Times New Roman" w:hAnsi="Times New Roman" w:cs="Times New Roman"/>
              </w:rPr>
              <w:t>0,00</w:t>
            </w:r>
          </w:p>
        </w:tc>
        <w:tc>
          <w:tcPr>
            <w:tcW w:w="5140" w:type="dxa"/>
            <w:noWrap/>
            <w:hideMark/>
          </w:tcPr>
          <w:p w:rsidR="00627DD0" w:rsidRPr="00627DD0" w:rsidRDefault="00627DD0" w:rsidP="00627DD0">
            <w:pPr>
              <w:autoSpaceDE w:val="0"/>
              <w:autoSpaceDN w:val="0"/>
              <w:adjustRightInd w:val="0"/>
              <w:ind w:firstLine="540"/>
              <w:rPr>
                <w:rFonts w:ascii="Times New Roman" w:hAnsi="Times New Roman" w:cs="Times New Roman"/>
              </w:rPr>
            </w:pPr>
            <w:r w:rsidRPr="00627DD0">
              <w:rPr>
                <w:rFonts w:ascii="Times New Roman" w:hAnsi="Times New Roman" w:cs="Times New Roman"/>
              </w:rPr>
              <w:t> </w:t>
            </w:r>
          </w:p>
        </w:tc>
      </w:tr>
    </w:tbl>
    <w:p w:rsidR="00BB1BF2" w:rsidRPr="00627DD0"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p w:rsidR="003A39E7" w:rsidRPr="00EA00EE" w:rsidRDefault="003A39E7">
      <w:pPr>
        <w:rPr>
          <w:rFonts w:ascii="Times New Roman" w:hAnsi="Times New Roman" w:cs="Times New Roman"/>
          <w:highlight w:val="yellow"/>
        </w:rPr>
        <w:sectPr w:rsidR="003A39E7" w:rsidRPr="00EA00EE" w:rsidSect="00BB1BF2">
          <w:pgSz w:w="16838" w:h="11906" w:orient="landscape"/>
          <w:pgMar w:top="709" w:right="1134" w:bottom="426" w:left="1134" w:header="709" w:footer="709" w:gutter="0"/>
          <w:cols w:space="708"/>
          <w:docGrid w:linePitch="360"/>
        </w:sectPr>
      </w:pPr>
    </w:p>
    <w:p w:rsidR="00A6403C" w:rsidRPr="00C04D04" w:rsidRDefault="00A6403C" w:rsidP="00A6403C">
      <w:pPr>
        <w:autoSpaceDE w:val="0"/>
        <w:autoSpaceDN w:val="0"/>
        <w:adjustRightInd w:val="0"/>
        <w:spacing w:after="0" w:line="240" w:lineRule="auto"/>
        <w:ind w:left="5103"/>
        <w:rPr>
          <w:rFonts w:ascii="Times New Roman" w:hAnsi="Times New Roman"/>
          <w:sz w:val="28"/>
          <w:szCs w:val="28"/>
        </w:rPr>
      </w:pPr>
      <w:r w:rsidRPr="00C04D04">
        <w:rPr>
          <w:rFonts w:ascii="Times New Roman" w:hAnsi="Times New Roman"/>
          <w:sz w:val="28"/>
          <w:szCs w:val="28"/>
        </w:rPr>
        <w:lastRenderedPageBreak/>
        <w:t xml:space="preserve">Приложение 4 к муниципальной программе «Развитие системы образования Каратузского района» </w:t>
      </w:r>
    </w:p>
    <w:p w:rsidR="00A6403C" w:rsidRPr="00C04D04" w:rsidRDefault="00A6403C" w:rsidP="00A6403C">
      <w:pPr>
        <w:autoSpaceDE w:val="0"/>
        <w:autoSpaceDN w:val="0"/>
        <w:adjustRightInd w:val="0"/>
        <w:spacing w:after="0" w:line="240" w:lineRule="auto"/>
        <w:ind w:firstLine="720"/>
        <w:jc w:val="center"/>
        <w:rPr>
          <w:rFonts w:ascii="Times New Roman" w:hAnsi="Times New Roman"/>
          <w:sz w:val="28"/>
          <w:szCs w:val="28"/>
        </w:rPr>
      </w:pPr>
    </w:p>
    <w:p w:rsidR="00A6403C" w:rsidRPr="00C04D04" w:rsidRDefault="00A6403C" w:rsidP="00A6403C">
      <w:pPr>
        <w:autoSpaceDE w:val="0"/>
        <w:autoSpaceDN w:val="0"/>
        <w:adjustRightInd w:val="0"/>
        <w:spacing w:after="0" w:line="240" w:lineRule="auto"/>
        <w:ind w:firstLine="720"/>
        <w:jc w:val="center"/>
        <w:rPr>
          <w:rFonts w:ascii="Times New Roman" w:hAnsi="Times New Roman"/>
          <w:sz w:val="28"/>
          <w:szCs w:val="28"/>
        </w:rPr>
      </w:pPr>
    </w:p>
    <w:p w:rsidR="00A6403C" w:rsidRPr="00C04D04" w:rsidRDefault="00A6403C" w:rsidP="00A6403C">
      <w:pPr>
        <w:autoSpaceDE w:val="0"/>
        <w:autoSpaceDN w:val="0"/>
        <w:adjustRightInd w:val="0"/>
        <w:spacing w:after="0" w:line="240" w:lineRule="auto"/>
        <w:ind w:firstLine="720"/>
        <w:jc w:val="center"/>
        <w:rPr>
          <w:rFonts w:ascii="Times New Roman" w:hAnsi="Times New Roman"/>
          <w:sz w:val="28"/>
          <w:szCs w:val="28"/>
        </w:rPr>
      </w:pPr>
      <w:r w:rsidRPr="00C04D04">
        <w:rPr>
          <w:rFonts w:ascii="Times New Roman" w:hAnsi="Times New Roman"/>
          <w:sz w:val="28"/>
          <w:szCs w:val="28"/>
        </w:rPr>
        <w:t>Подпрограмма 3 «Одаренные дети», реализуемая в рамках программы</w:t>
      </w:r>
    </w:p>
    <w:p w:rsidR="00A6403C" w:rsidRPr="00C04D04" w:rsidRDefault="00A6403C" w:rsidP="00A6403C">
      <w:pPr>
        <w:autoSpaceDE w:val="0"/>
        <w:autoSpaceDN w:val="0"/>
        <w:adjustRightInd w:val="0"/>
        <w:spacing w:after="0" w:line="240" w:lineRule="auto"/>
        <w:jc w:val="center"/>
        <w:rPr>
          <w:rFonts w:ascii="Times New Roman" w:hAnsi="Times New Roman"/>
          <w:sz w:val="28"/>
          <w:szCs w:val="28"/>
        </w:rPr>
      </w:pPr>
      <w:r w:rsidRPr="00C04D04">
        <w:rPr>
          <w:rFonts w:ascii="Times New Roman" w:hAnsi="Times New Roman"/>
          <w:sz w:val="28"/>
          <w:szCs w:val="28"/>
        </w:rPr>
        <w:t xml:space="preserve">«Развитие системы образования Каратузского района» </w:t>
      </w:r>
    </w:p>
    <w:p w:rsidR="00A6403C" w:rsidRPr="00C04D04" w:rsidRDefault="00A6403C" w:rsidP="00A6403C">
      <w:pPr>
        <w:autoSpaceDE w:val="0"/>
        <w:autoSpaceDN w:val="0"/>
        <w:adjustRightInd w:val="0"/>
        <w:spacing w:after="0" w:line="240" w:lineRule="auto"/>
        <w:rPr>
          <w:rFonts w:ascii="Times New Roman" w:hAnsi="Times New Roman"/>
          <w:b/>
          <w:sz w:val="32"/>
          <w:szCs w:val="32"/>
        </w:rPr>
      </w:pPr>
    </w:p>
    <w:p w:rsidR="00A6403C" w:rsidRPr="00C04D04" w:rsidRDefault="00A6403C" w:rsidP="00A6403C">
      <w:pPr>
        <w:autoSpaceDE w:val="0"/>
        <w:autoSpaceDN w:val="0"/>
        <w:adjustRightInd w:val="0"/>
        <w:spacing w:after="0" w:line="240" w:lineRule="auto"/>
        <w:ind w:firstLine="709"/>
        <w:jc w:val="center"/>
        <w:rPr>
          <w:rFonts w:ascii="Times New Roman" w:hAnsi="Times New Roman"/>
          <w:sz w:val="28"/>
          <w:szCs w:val="28"/>
        </w:rPr>
      </w:pPr>
      <w:r w:rsidRPr="00C04D04">
        <w:rPr>
          <w:rFonts w:ascii="Times New Roman" w:hAnsi="Times New Roman"/>
          <w:sz w:val="28"/>
          <w:szCs w:val="28"/>
        </w:rPr>
        <w:t>1. Паспорт подпрограммы</w:t>
      </w:r>
    </w:p>
    <w:p w:rsidR="00A6403C" w:rsidRPr="00C04D04" w:rsidRDefault="00A6403C" w:rsidP="00A6403C">
      <w:pPr>
        <w:autoSpaceDE w:val="0"/>
        <w:autoSpaceDN w:val="0"/>
        <w:adjustRightInd w:val="0"/>
        <w:spacing w:after="0" w:line="240" w:lineRule="auto"/>
        <w:ind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A6403C" w:rsidRPr="00C04D04" w:rsidTr="00F35752">
        <w:tc>
          <w:tcPr>
            <w:tcW w:w="4361"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Наименование подпрограммы</w:t>
            </w:r>
          </w:p>
        </w:tc>
        <w:tc>
          <w:tcPr>
            <w:tcW w:w="5245"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rPr>
                <w:rFonts w:ascii="Times New Roman" w:hAnsi="Times New Roman"/>
                <w:sz w:val="28"/>
                <w:szCs w:val="28"/>
              </w:rPr>
            </w:pPr>
            <w:r w:rsidRPr="00C04D04">
              <w:rPr>
                <w:rFonts w:ascii="Times New Roman" w:hAnsi="Times New Roman"/>
                <w:sz w:val="28"/>
                <w:szCs w:val="28"/>
              </w:rPr>
              <w:t>Одаренные дети</w:t>
            </w:r>
          </w:p>
        </w:tc>
      </w:tr>
      <w:tr w:rsidR="00A6403C" w:rsidRPr="00C04D04" w:rsidTr="00F35752">
        <w:tc>
          <w:tcPr>
            <w:tcW w:w="4361"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Наименование муниципальной  программы, в рамках которой реализуется подпрограмма</w:t>
            </w:r>
          </w:p>
        </w:tc>
        <w:tc>
          <w:tcPr>
            <w:tcW w:w="5245"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rPr>
                <w:rFonts w:ascii="Times New Roman" w:hAnsi="Times New Roman"/>
                <w:sz w:val="28"/>
                <w:szCs w:val="28"/>
              </w:rPr>
            </w:pPr>
            <w:r w:rsidRPr="00C04D04">
              <w:rPr>
                <w:rFonts w:ascii="Times New Roman" w:hAnsi="Times New Roman"/>
                <w:sz w:val="28"/>
                <w:szCs w:val="28"/>
              </w:rPr>
              <w:t xml:space="preserve">«Развитие системы образования Каратузского района»  </w:t>
            </w:r>
          </w:p>
        </w:tc>
      </w:tr>
      <w:tr w:rsidR="00A6403C" w:rsidRPr="00C04D04" w:rsidTr="00F35752">
        <w:tc>
          <w:tcPr>
            <w:tcW w:w="4361"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5245"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rPr>
                <w:rFonts w:ascii="Times New Roman" w:hAnsi="Times New Roman"/>
                <w:i/>
                <w:sz w:val="28"/>
                <w:szCs w:val="28"/>
              </w:rPr>
            </w:pPr>
            <w:r w:rsidRPr="00C04D04">
              <w:rPr>
                <w:rFonts w:ascii="Times New Roman" w:hAnsi="Times New Roman"/>
                <w:sz w:val="28"/>
                <w:szCs w:val="28"/>
              </w:rPr>
              <w:t>Управление образования администрации  Каратузского района</w:t>
            </w:r>
          </w:p>
        </w:tc>
      </w:tr>
      <w:tr w:rsidR="00A6403C" w:rsidRPr="00C04D04" w:rsidTr="00F35752">
        <w:trPr>
          <w:trHeight w:val="1323"/>
        </w:trPr>
        <w:tc>
          <w:tcPr>
            <w:tcW w:w="4361"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245"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spacing w:after="0" w:line="240" w:lineRule="auto"/>
              <w:rPr>
                <w:rFonts w:ascii="Times New Roman" w:hAnsi="Times New Roman"/>
                <w:color w:val="000000"/>
                <w:sz w:val="28"/>
                <w:szCs w:val="28"/>
              </w:rPr>
            </w:pPr>
            <w:r w:rsidRPr="00C04D04">
              <w:rPr>
                <w:rFonts w:ascii="Times New Roman" w:hAnsi="Times New Roman"/>
                <w:sz w:val="28"/>
                <w:szCs w:val="28"/>
              </w:rPr>
              <w:t>Управление образования администрации  района, Администрация Каратузского района</w:t>
            </w:r>
          </w:p>
          <w:p w:rsidR="00A6403C" w:rsidRPr="00C04D04" w:rsidRDefault="00A6403C" w:rsidP="00F35752">
            <w:pPr>
              <w:spacing w:after="0" w:line="240" w:lineRule="auto"/>
              <w:rPr>
                <w:rFonts w:ascii="Times New Roman" w:hAnsi="Times New Roman"/>
                <w:color w:val="000000"/>
                <w:sz w:val="28"/>
                <w:szCs w:val="28"/>
              </w:rPr>
            </w:pPr>
          </w:p>
        </w:tc>
      </w:tr>
      <w:tr w:rsidR="00A6403C" w:rsidRPr="00C04D04" w:rsidTr="00F35752">
        <w:tc>
          <w:tcPr>
            <w:tcW w:w="4361"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 xml:space="preserve">Цель и задачи подпрограммы </w:t>
            </w:r>
          </w:p>
        </w:tc>
        <w:tc>
          <w:tcPr>
            <w:tcW w:w="5245"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tabs>
                <w:tab w:val="num" w:pos="360"/>
              </w:tabs>
              <w:spacing w:after="0" w:line="240" w:lineRule="auto"/>
              <w:jc w:val="both"/>
              <w:rPr>
                <w:rFonts w:ascii="Times New Roman" w:hAnsi="Times New Roman"/>
                <w:sz w:val="28"/>
                <w:szCs w:val="28"/>
              </w:rPr>
            </w:pPr>
            <w:r w:rsidRPr="00C04D04">
              <w:rPr>
                <w:rFonts w:ascii="Times New Roman" w:hAnsi="Times New Roman"/>
                <w:sz w:val="28"/>
                <w:szCs w:val="28"/>
              </w:rPr>
              <w:t xml:space="preserve">Цель: обеспечение условий для продолжения и повышения качества работы с одаренными детьми Каратузского района  </w:t>
            </w:r>
          </w:p>
          <w:p w:rsidR="00A6403C" w:rsidRPr="00C04D04" w:rsidRDefault="00A6403C" w:rsidP="00F35752">
            <w:pPr>
              <w:tabs>
                <w:tab w:val="num" w:pos="360"/>
              </w:tabs>
              <w:spacing w:after="0" w:line="240" w:lineRule="auto"/>
              <w:jc w:val="both"/>
              <w:rPr>
                <w:rFonts w:ascii="Times New Roman" w:hAnsi="Times New Roman"/>
                <w:sz w:val="28"/>
                <w:szCs w:val="28"/>
              </w:rPr>
            </w:pPr>
            <w:r w:rsidRPr="00C04D04">
              <w:rPr>
                <w:rFonts w:ascii="Times New Roman" w:hAnsi="Times New Roman"/>
                <w:sz w:val="28"/>
                <w:szCs w:val="28"/>
              </w:rPr>
              <w:t>Задачи:</w:t>
            </w:r>
          </w:p>
          <w:p w:rsidR="00A6403C" w:rsidRPr="00C04D04" w:rsidRDefault="00A6403C" w:rsidP="00A6403C">
            <w:pPr>
              <w:numPr>
                <w:ilvl w:val="0"/>
                <w:numId w:val="14"/>
              </w:numPr>
              <w:tabs>
                <w:tab w:val="num" w:pos="360"/>
              </w:tabs>
              <w:autoSpaceDE w:val="0"/>
              <w:autoSpaceDN w:val="0"/>
              <w:adjustRightInd w:val="0"/>
              <w:spacing w:after="0" w:line="240" w:lineRule="auto"/>
              <w:ind w:left="0" w:firstLine="0"/>
              <w:jc w:val="both"/>
              <w:rPr>
                <w:rFonts w:ascii="Times New Roman" w:hAnsi="Times New Roman"/>
                <w:sz w:val="28"/>
                <w:szCs w:val="28"/>
              </w:rPr>
            </w:pPr>
            <w:r w:rsidRPr="00C04D04">
              <w:rPr>
                <w:rFonts w:ascii="Times New Roman" w:hAnsi="Times New Roman"/>
                <w:sz w:val="28"/>
                <w:szCs w:val="28"/>
              </w:rPr>
              <w:t>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A6403C" w:rsidRPr="00C04D04" w:rsidRDefault="00A6403C" w:rsidP="00A6403C">
            <w:pPr>
              <w:numPr>
                <w:ilvl w:val="0"/>
                <w:numId w:val="14"/>
              </w:numPr>
              <w:tabs>
                <w:tab w:val="num" w:pos="360"/>
              </w:tabs>
              <w:autoSpaceDE w:val="0"/>
              <w:autoSpaceDN w:val="0"/>
              <w:adjustRightInd w:val="0"/>
              <w:spacing w:after="0" w:line="240" w:lineRule="auto"/>
              <w:ind w:left="0" w:firstLine="0"/>
              <w:jc w:val="both"/>
              <w:rPr>
                <w:rFonts w:ascii="Times New Roman" w:hAnsi="Times New Roman"/>
                <w:i/>
                <w:sz w:val="28"/>
                <w:szCs w:val="28"/>
              </w:rPr>
            </w:pPr>
            <w:r w:rsidRPr="00C04D04">
              <w:rPr>
                <w:rFonts w:ascii="Times New Roman" w:hAnsi="Times New Roman"/>
                <w:sz w:val="28"/>
                <w:szCs w:val="28"/>
              </w:rPr>
              <w:t>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A6403C" w:rsidRPr="00C04D04" w:rsidTr="00F35752">
        <w:trPr>
          <w:trHeight w:val="274"/>
        </w:trPr>
        <w:tc>
          <w:tcPr>
            <w:tcW w:w="4361"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 xml:space="preserve">Показатели результативности </w:t>
            </w:r>
            <w:r w:rsidRPr="00C04D04">
              <w:rPr>
                <w:rFonts w:ascii="Times New Roman" w:hAnsi="Times New Roman"/>
                <w:sz w:val="28"/>
                <w:szCs w:val="28"/>
              </w:rPr>
              <w:lastRenderedPageBreak/>
              <w:t>подпрограммы</w:t>
            </w:r>
          </w:p>
        </w:tc>
        <w:tc>
          <w:tcPr>
            <w:tcW w:w="5245"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rPr>
                <w:rFonts w:ascii="Times New Roman" w:hAnsi="Times New Roman"/>
                <w:sz w:val="28"/>
                <w:szCs w:val="28"/>
              </w:rPr>
            </w:pPr>
            <w:r w:rsidRPr="00C04D04">
              <w:rPr>
                <w:rFonts w:ascii="Times New Roman" w:hAnsi="Times New Roman"/>
                <w:sz w:val="28"/>
                <w:szCs w:val="28"/>
              </w:rPr>
              <w:lastRenderedPageBreak/>
              <w:t xml:space="preserve">Показатели результативности </w:t>
            </w:r>
            <w:r w:rsidRPr="00C04D04">
              <w:rPr>
                <w:rFonts w:ascii="Times New Roman" w:hAnsi="Times New Roman"/>
                <w:sz w:val="28"/>
                <w:szCs w:val="28"/>
              </w:rPr>
              <w:lastRenderedPageBreak/>
              <w:t>подпрограммы представлены в приложении 1 к подпрограмме</w:t>
            </w:r>
          </w:p>
        </w:tc>
      </w:tr>
      <w:tr w:rsidR="00A6403C" w:rsidRPr="00C04D04" w:rsidTr="00F35752">
        <w:tc>
          <w:tcPr>
            <w:tcW w:w="4361" w:type="dxa"/>
            <w:tcBorders>
              <w:top w:val="single" w:sz="4" w:space="0" w:color="auto"/>
              <w:left w:val="single" w:sz="4" w:space="0" w:color="auto"/>
              <w:bottom w:val="single" w:sz="4" w:space="0" w:color="auto"/>
              <w:right w:val="single" w:sz="4" w:space="0" w:color="auto"/>
            </w:tcBorders>
          </w:tcPr>
          <w:p w:rsidR="00A6403C" w:rsidRPr="00C04D04" w:rsidRDefault="00A6403C" w:rsidP="00F35752">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lastRenderedPageBreak/>
              <w:t>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A6403C" w:rsidRPr="00C04D04" w:rsidRDefault="00A6403C" w:rsidP="001A1EB3">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20</w:t>
            </w:r>
            <w:r>
              <w:rPr>
                <w:rFonts w:ascii="Times New Roman" w:hAnsi="Times New Roman"/>
                <w:sz w:val="28"/>
                <w:szCs w:val="28"/>
              </w:rPr>
              <w:t>1</w:t>
            </w:r>
            <w:r w:rsidR="001A1EB3">
              <w:rPr>
                <w:rFonts w:ascii="Times New Roman" w:hAnsi="Times New Roman"/>
                <w:sz w:val="28"/>
                <w:szCs w:val="28"/>
              </w:rPr>
              <w:t>4</w:t>
            </w:r>
            <w:r w:rsidRPr="00C04D04">
              <w:rPr>
                <w:rFonts w:ascii="Times New Roman" w:hAnsi="Times New Roman"/>
                <w:sz w:val="28"/>
                <w:szCs w:val="28"/>
              </w:rPr>
              <w:t>-20</w:t>
            </w:r>
            <w:r w:rsidR="001A1EB3">
              <w:rPr>
                <w:rFonts w:ascii="Times New Roman" w:hAnsi="Times New Roman"/>
                <w:sz w:val="28"/>
                <w:szCs w:val="28"/>
              </w:rPr>
              <w:t>30</w:t>
            </w:r>
            <w:r w:rsidRPr="00C04D04">
              <w:rPr>
                <w:rFonts w:ascii="Times New Roman" w:hAnsi="Times New Roman"/>
                <w:sz w:val="28"/>
                <w:szCs w:val="28"/>
              </w:rPr>
              <w:t xml:space="preserve"> годы</w:t>
            </w:r>
          </w:p>
        </w:tc>
      </w:tr>
      <w:tr w:rsidR="00A6403C" w:rsidRPr="00152023" w:rsidTr="00F35752">
        <w:tc>
          <w:tcPr>
            <w:tcW w:w="4361" w:type="dxa"/>
            <w:tcBorders>
              <w:top w:val="single" w:sz="4" w:space="0" w:color="auto"/>
              <w:left w:val="single" w:sz="4" w:space="0" w:color="auto"/>
              <w:bottom w:val="single" w:sz="4" w:space="0" w:color="auto"/>
              <w:right w:val="single" w:sz="4" w:space="0" w:color="auto"/>
            </w:tcBorders>
          </w:tcPr>
          <w:p w:rsidR="00A6403C" w:rsidRPr="00D54643" w:rsidRDefault="00A6403C" w:rsidP="00F35752">
            <w:pPr>
              <w:autoSpaceDE w:val="0"/>
              <w:autoSpaceDN w:val="0"/>
              <w:adjustRightInd w:val="0"/>
              <w:spacing w:after="0" w:line="240" w:lineRule="auto"/>
              <w:jc w:val="both"/>
              <w:rPr>
                <w:rFonts w:ascii="Times New Roman" w:hAnsi="Times New Roman"/>
                <w:sz w:val="28"/>
                <w:szCs w:val="28"/>
              </w:rPr>
            </w:pPr>
            <w:r w:rsidRPr="00D54643">
              <w:rPr>
                <w:rFonts w:ascii="Times New Roman" w:hAnsi="Times New Roman"/>
                <w:sz w:val="28"/>
                <w:szCs w:val="28"/>
              </w:rPr>
              <w:t>Информация по ресурсному обеспечению подпрограммы</w:t>
            </w:r>
          </w:p>
        </w:tc>
        <w:tc>
          <w:tcPr>
            <w:tcW w:w="5245" w:type="dxa"/>
            <w:tcBorders>
              <w:top w:val="single" w:sz="4" w:space="0" w:color="auto"/>
              <w:left w:val="single" w:sz="4" w:space="0" w:color="auto"/>
              <w:bottom w:val="single" w:sz="4" w:space="0" w:color="auto"/>
              <w:right w:val="single" w:sz="4" w:space="0" w:color="auto"/>
            </w:tcBorders>
          </w:tcPr>
          <w:p w:rsidR="00627DD0" w:rsidRPr="00D54643" w:rsidRDefault="00627DD0" w:rsidP="00627DD0">
            <w:pPr>
              <w:spacing w:after="0" w:line="240" w:lineRule="auto"/>
              <w:jc w:val="both"/>
              <w:rPr>
                <w:rFonts w:ascii="Times New Roman" w:hAnsi="Times New Roman"/>
                <w:sz w:val="28"/>
                <w:szCs w:val="28"/>
              </w:rPr>
            </w:pPr>
            <w:r w:rsidRPr="00D54643">
              <w:rPr>
                <w:rFonts w:ascii="Times New Roman" w:hAnsi="Times New Roman"/>
                <w:sz w:val="28"/>
                <w:szCs w:val="28"/>
              </w:rPr>
              <w:t>Всего средств на реализацию подпрограммы  2 8</w:t>
            </w:r>
            <w:r>
              <w:rPr>
                <w:rFonts w:ascii="Times New Roman" w:hAnsi="Times New Roman"/>
                <w:sz w:val="28"/>
                <w:szCs w:val="28"/>
              </w:rPr>
              <w:t>80</w:t>
            </w:r>
            <w:r w:rsidRPr="00D54643">
              <w:rPr>
                <w:rFonts w:ascii="Times New Roman" w:hAnsi="Times New Roman"/>
                <w:sz w:val="28"/>
                <w:szCs w:val="28"/>
              </w:rPr>
              <w:t>,</w:t>
            </w:r>
            <w:r>
              <w:rPr>
                <w:rFonts w:ascii="Times New Roman" w:hAnsi="Times New Roman"/>
                <w:sz w:val="28"/>
                <w:szCs w:val="28"/>
              </w:rPr>
              <w:t>8</w:t>
            </w:r>
            <w:r w:rsidRPr="00D54643">
              <w:rPr>
                <w:rFonts w:ascii="Times New Roman" w:hAnsi="Times New Roman"/>
                <w:sz w:val="28"/>
                <w:szCs w:val="28"/>
              </w:rPr>
              <w:t>4 тыс. рублей, в том числе:</w:t>
            </w:r>
          </w:p>
          <w:p w:rsidR="00627DD0" w:rsidRPr="00D54643" w:rsidRDefault="00627DD0" w:rsidP="00627DD0">
            <w:pPr>
              <w:spacing w:after="0" w:line="240" w:lineRule="auto"/>
              <w:jc w:val="both"/>
              <w:rPr>
                <w:rFonts w:ascii="Times New Roman" w:hAnsi="Times New Roman"/>
                <w:sz w:val="28"/>
                <w:szCs w:val="28"/>
              </w:rPr>
            </w:pPr>
            <w:r w:rsidRPr="00D54643">
              <w:rPr>
                <w:rFonts w:ascii="Times New Roman" w:hAnsi="Times New Roman"/>
                <w:sz w:val="28"/>
                <w:szCs w:val="28"/>
              </w:rPr>
              <w:t>2020 год – 9</w:t>
            </w:r>
            <w:r>
              <w:rPr>
                <w:rFonts w:ascii="Times New Roman" w:hAnsi="Times New Roman"/>
                <w:sz w:val="28"/>
                <w:szCs w:val="28"/>
              </w:rPr>
              <w:t>60</w:t>
            </w:r>
            <w:r w:rsidRPr="00D54643">
              <w:rPr>
                <w:rFonts w:ascii="Times New Roman" w:hAnsi="Times New Roman"/>
                <w:sz w:val="28"/>
                <w:szCs w:val="28"/>
              </w:rPr>
              <w:t>,</w:t>
            </w:r>
            <w:r>
              <w:rPr>
                <w:rFonts w:ascii="Times New Roman" w:hAnsi="Times New Roman"/>
                <w:sz w:val="28"/>
                <w:szCs w:val="28"/>
              </w:rPr>
              <w:t>2</w:t>
            </w:r>
            <w:r w:rsidRPr="00D54643">
              <w:rPr>
                <w:rFonts w:ascii="Times New Roman" w:hAnsi="Times New Roman"/>
                <w:sz w:val="28"/>
                <w:szCs w:val="28"/>
              </w:rPr>
              <w:t>8 тыс. рублей;</w:t>
            </w:r>
          </w:p>
          <w:p w:rsidR="00627DD0" w:rsidRPr="00D54643" w:rsidRDefault="00627DD0" w:rsidP="00627DD0">
            <w:pPr>
              <w:spacing w:after="0" w:line="240" w:lineRule="auto"/>
              <w:jc w:val="both"/>
              <w:rPr>
                <w:rFonts w:ascii="Times New Roman" w:hAnsi="Times New Roman"/>
                <w:sz w:val="28"/>
                <w:szCs w:val="28"/>
              </w:rPr>
            </w:pPr>
            <w:r w:rsidRPr="00D54643">
              <w:rPr>
                <w:rFonts w:ascii="Times New Roman" w:hAnsi="Times New Roman"/>
                <w:sz w:val="28"/>
                <w:szCs w:val="28"/>
              </w:rPr>
              <w:t>2021 год – 9</w:t>
            </w:r>
            <w:r>
              <w:rPr>
                <w:rFonts w:ascii="Times New Roman" w:hAnsi="Times New Roman"/>
                <w:sz w:val="28"/>
                <w:szCs w:val="28"/>
              </w:rPr>
              <w:t>60</w:t>
            </w:r>
            <w:r w:rsidRPr="00D54643">
              <w:rPr>
                <w:rFonts w:ascii="Times New Roman" w:hAnsi="Times New Roman"/>
                <w:sz w:val="28"/>
                <w:szCs w:val="28"/>
              </w:rPr>
              <w:t>,</w:t>
            </w:r>
            <w:r>
              <w:rPr>
                <w:rFonts w:ascii="Times New Roman" w:hAnsi="Times New Roman"/>
                <w:sz w:val="28"/>
                <w:szCs w:val="28"/>
              </w:rPr>
              <w:t>2</w:t>
            </w:r>
            <w:r w:rsidRPr="00D54643">
              <w:rPr>
                <w:rFonts w:ascii="Times New Roman" w:hAnsi="Times New Roman"/>
                <w:sz w:val="28"/>
                <w:szCs w:val="28"/>
              </w:rPr>
              <w:t>8 тыс. рублей,</w:t>
            </w:r>
          </w:p>
          <w:p w:rsidR="00627DD0" w:rsidRPr="00D54643" w:rsidRDefault="00627DD0" w:rsidP="00627DD0">
            <w:pPr>
              <w:spacing w:after="0" w:line="240" w:lineRule="auto"/>
              <w:jc w:val="both"/>
              <w:rPr>
                <w:rFonts w:ascii="Times New Roman" w:hAnsi="Times New Roman"/>
                <w:sz w:val="28"/>
                <w:szCs w:val="28"/>
              </w:rPr>
            </w:pPr>
            <w:r w:rsidRPr="00D54643">
              <w:rPr>
                <w:rFonts w:ascii="Times New Roman" w:hAnsi="Times New Roman"/>
                <w:sz w:val="28"/>
                <w:szCs w:val="28"/>
              </w:rPr>
              <w:t>2022 год – 9</w:t>
            </w:r>
            <w:r>
              <w:rPr>
                <w:rFonts w:ascii="Times New Roman" w:hAnsi="Times New Roman"/>
                <w:sz w:val="28"/>
                <w:szCs w:val="28"/>
              </w:rPr>
              <w:t>60</w:t>
            </w:r>
            <w:r w:rsidRPr="00D54643">
              <w:rPr>
                <w:rFonts w:ascii="Times New Roman" w:hAnsi="Times New Roman"/>
                <w:sz w:val="28"/>
                <w:szCs w:val="28"/>
              </w:rPr>
              <w:t>,</w:t>
            </w:r>
            <w:r>
              <w:rPr>
                <w:rFonts w:ascii="Times New Roman" w:hAnsi="Times New Roman"/>
                <w:sz w:val="28"/>
                <w:szCs w:val="28"/>
              </w:rPr>
              <w:t>2</w:t>
            </w:r>
            <w:r w:rsidRPr="00D54643">
              <w:rPr>
                <w:rFonts w:ascii="Times New Roman" w:hAnsi="Times New Roman"/>
                <w:sz w:val="28"/>
                <w:szCs w:val="28"/>
              </w:rPr>
              <w:t>8 тыс. рублей,</w:t>
            </w:r>
          </w:p>
          <w:p w:rsidR="00627DD0" w:rsidRPr="00D54643" w:rsidRDefault="00627DD0" w:rsidP="00627DD0">
            <w:pPr>
              <w:spacing w:after="0" w:line="240" w:lineRule="auto"/>
              <w:jc w:val="both"/>
              <w:rPr>
                <w:rFonts w:ascii="Times New Roman" w:hAnsi="Times New Roman"/>
                <w:sz w:val="28"/>
                <w:szCs w:val="28"/>
              </w:rPr>
            </w:pPr>
            <w:r w:rsidRPr="00D54643">
              <w:rPr>
                <w:rFonts w:ascii="Times New Roman" w:hAnsi="Times New Roman"/>
                <w:sz w:val="28"/>
                <w:szCs w:val="28"/>
              </w:rPr>
              <w:t xml:space="preserve">в том числе: </w:t>
            </w:r>
          </w:p>
          <w:p w:rsidR="00627DD0" w:rsidRPr="00D54643" w:rsidRDefault="00627DD0" w:rsidP="00627DD0">
            <w:pPr>
              <w:spacing w:after="0" w:line="240" w:lineRule="auto"/>
              <w:jc w:val="both"/>
              <w:rPr>
                <w:rFonts w:ascii="Times New Roman" w:hAnsi="Times New Roman"/>
                <w:sz w:val="28"/>
                <w:szCs w:val="28"/>
              </w:rPr>
            </w:pPr>
            <w:r w:rsidRPr="00D54643">
              <w:rPr>
                <w:rFonts w:ascii="Times New Roman" w:hAnsi="Times New Roman"/>
                <w:sz w:val="28"/>
                <w:szCs w:val="28"/>
              </w:rPr>
              <w:t>средств районного бюджета  2 8</w:t>
            </w:r>
            <w:r>
              <w:rPr>
                <w:rFonts w:ascii="Times New Roman" w:hAnsi="Times New Roman"/>
                <w:sz w:val="28"/>
                <w:szCs w:val="28"/>
              </w:rPr>
              <w:t>80</w:t>
            </w:r>
            <w:r w:rsidRPr="00D54643">
              <w:rPr>
                <w:rFonts w:ascii="Times New Roman" w:hAnsi="Times New Roman"/>
                <w:sz w:val="28"/>
                <w:szCs w:val="28"/>
              </w:rPr>
              <w:t>,</w:t>
            </w:r>
            <w:r>
              <w:rPr>
                <w:rFonts w:ascii="Times New Roman" w:hAnsi="Times New Roman"/>
                <w:sz w:val="28"/>
                <w:szCs w:val="28"/>
              </w:rPr>
              <w:t>8</w:t>
            </w:r>
            <w:r w:rsidRPr="00D54643">
              <w:rPr>
                <w:rFonts w:ascii="Times New Roman" w:hAnsi="Times New Roman"/>
                <w:sz w:val="28"/>
                <w:szCs w:val="28"/>
              </w:rPr>
              <w:t>4 тыс. рублей, в том числе:</w:t>
            </w:r>
          </w:p>
          <w:p w:rsidR="00627DD0" w:rsidRPr="00D54643" w:rsidRDefault="00627DD0" w:rsidP="00627DD0">
            <w:pPr>
              <w:spacing w:after="0" w:line="240" w:lineRule="auto"/>
              <w:jc w:val="both"/>
              <w:rPr>
                <w:rFonts w:ascii="Times New Roman" w:hAnsi="Times New Roman"/>
                <w:sz w:val="28"/>
                <w:szCs w:val="28"/>
              </w:rPr>
            </w:pPr>
            <w:r w:rsidRPr="00D54643">
              <w:rPr>
                <w:rFonts w:ascii="Times New Roman" w:hAnsi="Times New Roman"/>
                <w:sz w:val="28"/>
                <w:szCs w:val="28"/>
              </w:rPr>
              <w:t>2020 год – 9</w:t>
            </w:r>
            <w:r>
              <w:rPr>
                <w:rFonts w:ascii="Times New Roman" w:hAnsi="Times New Roman"/>
                <w:sz w:val="28"/>
                <w:szCs w:val="28"/>
              </w:rPr>
              <w:t>60</w:t>
            </w:r>
            <w:r w:rsidRPr="00D54643">
              <w:rPr>
                <w:rFonts w:ascii="Times New Roman" w:hAnsi="Times New Roman"/>
                <w:sz w:val="28"/>
                <w:szCs w:val="28"/>
              </w:rPr>
              <w:t>,</w:t>
            </w:r>
            <w:r>
              <w:rPr>
                <w:rFonts w:ascii="Times New Roman" w:hAnsi="Times New Roman"/>
                <w:sz w:val="28"/>
                <w:szCs w:val="28"/>
              </w:rPr>
              <w:t>2</w:t>
            </w:r>
            <w:r w:rsidRPr="00D54643">
              <w:rPr>
                <w:rFonts w:ascii="Times New Roman" w:hAnsi="Times New Roman"/>
                <w:sz w:val="28"/>
                <w:szCs w:val="28"/>
              </w:rPr>
              <w:t>8 тыс. рублей;</w:t>
            </w:r>
          </w:p>
          <w:p w:rsidR="00627DD0" w:rsidRPr="00D54643" w:rsidRDefault="00627DD0" w:rsidP="00627DD0">
            <w:pPr>
              <w:spacing w:after="0" w:line="240" w:lineRule="auto"/>
              <w:jc w:val="both"/>
              <w:rPr>
                <w:rFonts w:ascii="Times New Roman" w:hAnsi="Times New Roman"/>
                <w:sz w:val="28"/>
                <w:szCs w:val="28"/>
              </w:rPr>
            </w:pPr>
            <w:r w:rsidRPr="00D54643">
              <w:rPr>
                <w:rFonts w:ascii="Times New Roman" w:hAnsi="Times New Roman"/>
                <w:sz w:val="28"/>
                <w:szCs w:val="28"/>
              </w:rPr>
              <w:t>2021 год – 9</w:t>
            </w:r>
            <w:r>
              <w:rPr>
                <w:rFonts w:ascii="Times New Roman" w:hAnsi="Times New Roman"/>
                <w:sz w:val="28"/>
                <w:szCs w:val="28"/>
              </w:rPr>
              <w:t>60</w:t>
            </w:r>
            <w:r w:rsidRPr="00D54643">
              <w:rPr>
                <w:rFonts w:ascii="Times New Roman" w:hAnsi="Times New Roman"/>
                <w:sz w:val="28"/>
                <w:szCs w:val="28"/>
              </w:rPr>
              <w:t>,</w:t>
            </w:r>
            <w:r>
              <w:rPr>
                <w:rFonts w:ascii="Times New Roman" w:hAnsi="Times New Roman"/>
                <w:sz w:val="28"/>
                <w:szCs w:val="28"/>
              </w:rPr>
              <w:t>2</w:t>
            </w:r>
            <w:r w:rsidRPr="00D54643">
              <w:rPr>
                <w:rFonts w:ascii="Times New Roman" w:hAnsi="Times New Roman"/>
                <w:sz w:val="28"/>
                <w:szCs w:val="28"/>
              </w:rPr>
              <w:t>8 тыс. рублей,</w:t>
            </w:r>
          </w:p>
          <w:p w:rsidR="00A6403C" w:rsidRPr="00D54643" w:rsidRDefault="00627DD0" w:rsidP="00627DD0">
            <w:pPr>
              <w:spacing w:after="0" w:line="240" w:lineRule="auto"/>
              <w:jc w:val="both"/>
              <w:rPr>
                <w:rFonts w:ascii="Times New Roman" w:hAnsi="Times New Roman"/>
                <w:sz w:val="28"/>
                <w:szCs w:val="28"/>
              </w:rPr>
            </w:pPr>
            <w:r w:rsidRPr="00D54643">
              <w:rPr>
                <w:rFonts w:ascii="Times New Roman" w:hAnsi="Times New Roman"/>
                <w:sz w:val="28"/>
                <w:szCs w:val="28"/>
              </w:rPr>
              <w:t>2022 год – 9</w:t>
            </w:r>
            <w:r>
              <w:rPr>
                <w:rFonts w:ascii="Times New Roman" w:hAnsi="Times New Roman"/>
                <w:sz w:val="28"/>
                <w:szCs w:val="28"/>
              </w:rPr>
              <w:t>60</w:t>
            </w:r>
            <w:r w:rsidRPr="00D54643">
              <w:rPr>
                <w:rFonts w:ascii="Times New Roman" w:hAnsi="Times New Roman"/>
                <w:sz w:val="28"/>
                <w:szCs w:val="28"/>
              </w:rPr>
              <w:t>,</w:t>
            </w:r>
            <w:r>
              <w:rPr>
                <w:rFonts w:ascii="Times New Roman" w:hAnsi="Times New Roman"/>
                <w:sz w:val="28"/>
                <w:szCs w:val="28"/>
              </w:rPr>
              <w:t>2</w:t>
            </w:r>
            <w:r w:rsidRPr="00D54643">
              <w:rPr>
                <w:rFonts w:ascii="Times New Roman" w:hAnsi="Times New Roman"/>
                <w:sz w:val="28"/>
                <w:szCs w:val="28"/>
              </w:rPr>
              <w:t>8 тыс. рублей</w:t>
            </w:r>
          </w:p>
        </w:tc>
      </w:tr>
    </w:tbl>
    <w:p w:rsidR="00A6403C" w:rsidRPr="00152023" w:rsidRDefault="00A6403C" w:rsidP="00A6403C">
      <w:pPr>
        <w:autoSpaceDE w:val="0"/>
        <w:autoSpaceDN w:val="0"/>
        <w:adjustRightInd w:val="0"/>
        <w:spacing w:after="0" w:line="240" w:lineRule="auto"/>
        <w:ind w:firstLine="709"/>
        <w:jc w:val="both"/>
        <w:rPr>
          <w:rFonts w:ascii="Times New Roman" w:hAnsi="Times New Roman"/>
          <w:sz w:val="24"/>
          <w:szCs w:val="24"/>
          <w:highlight w:val="yellow"/>
        </w:rPr>
      </w:pPr>
    </w:p>
    <w:p w:rsidR="00A6403C" w:rsidRPr="00C04D04" w:rsidRDefault="00A6403C" w:rsidP="00A6403C">
      <w:pPr>
        <w:spacing w:after="0" w:line="240" w:lineRule="auto"/>
        <w:jc w:val="center"/>
        <w:rPr>
          <w:rFonts w:ascii="Times New Roman" w:hAnsi="Times New Roman"/>
          <w:sz w:val="24"/>
          <w:szCs w:val="24"/>
        </w:rPr>
      </w:pPr>
    </w:p>
    <w:p w:rsidR="00A6403C" w:rsidRPr="00C04D04" w:rsidRDefault="00A6403C" w:rsidP="00A6403C">
      <w:pPr>
        <w:autoSpaceDE w:val="0"/>
        <w:autoSpaceDN w:val="0"/>
        <w:adjustRightInd w:val="0"/>
        <w:spacing w:after="0" w:line="240" w:lineRule="auto"/>
        <w:jc w:val="center"/>
        <w:outlineLvl w:val="0"/>
        <w:rPr>
          <w:rFonts w:ascii="Times New Roman" w:hAnsi="Times New Roman"/>
          <w:b/>
          <w:sz w:val="28"/>
          <w:szCs w:val="28"/>
        </w:rPr>
      </w:pPr>
      <w:r w:rsidRPr="00C04D04">
        <w:rPr>
          <w:rFonts w:ascii="Times New Roman" w:hAnsi="Times New Roman"/>
          <w:b/>
          <w:sz w:val="28"/>
          <w:szCs w:val="28"/>
        </w:rPr>
        <w:t>2. Мероприятия подпрограммы</w:t>
      </w:r>
    </w:p>
    <w:p w:rsidR="00A6403C" w:rsidRPr="00C04D04" w:rsidRDefault="00A6403C" w:rsidP="00A6403C">
      <w:pPr>
        <w:autoSpaceDE w:val="0"/>
        <w:autoSpaceDN w:val="0"/>
        <w:adjustRightInd w:val="0"/>
        <w:spacing w:after="0" w:line="240" w:lineRule="auto"/>
        <w:ind w:firstLine="709"/>
        <w:jc w:val="center"/>
        <w:outlineLvl w:val="0"/>
        <w:rPr>
          <w:rFonts w:ascii="Times New Roman" w:hAnsi="Times New Roman"/>
          <w:b/>
          <w:sz w:val="28"/>
          <w:szCs w:val="28"/>
        </w:rPr>
      </w:pPr>
    </w:p>
    <w:p w:rsidR="00A6403C" w:rsidRPr="00C04D04" w:rsidRDefault="00A6403C" w:rsidP="00A6403C">
      <w:pPr>
        <w:spacing w:after="0" w:line="240" w:lineRule="auto"/>
        <w:ind w:firstLine="360"/>
        <w:jc w:val="both"/>
        <w:rPr>
          <w:rFonts w:ascii="Times New Roman" w:hAnsi="Times New Roman"/>
          <w:sz w:val="28"/>
          <w:szCs w:val="28"/>
        </w:rPr>
      </w:pPr>
      <w:r w:rsidRPr="00C04D04">
        <w:rPr>
          <w:rFonts w:ascii="Times New Roman" w:hAnsi="Times New Roman"/>
          <w:sz w:val="28"/>
          <w:szCs w:val="28"/>
        </w:rPr>
        <w:t>Перечень мероприятий подпрограммы приведен в Приложении № 2.</w:t>
      </w:r>
    </w:p>
    <w:p w:rsidR="00A6403C" w:rsidRPr="00C04D04" w:rsidRDefault="00A6403C" w:rsidP="00A6403C">
      <w:pPr>
        <w:spacing w:after="0" w:line="240" w:lineRule="auto"/>
        <w:ind w:left="1020"/>
        <w:jc w:val="both"/>
        <w:rPr>
          <w:rFonts w:ascii="Times New Roman" w:hAnsi="Times New Roman"/>
          <w:sz w:val="28"/>
          <w:szCs w:val="28"/>
        </w:rPr>
      </w:pPr>
    </w:p>
    <w:p w:rsidR="00A6403C" w:rsidRPr="00C04D04" w:rsidRDefault="00A6403C" w:rsidP="00A6403C">
      <w:pPr>
        <w:numPr>
          <w:ilvl w:val="0"/>
          <w:numId w:val="13"/>
        </w:numPr>
        <w:spacing w:after="0" w:line="240" w:lineRule="auto"/>
        <w:jc w:val="center"/>
        <w:rPr>
          <w:rFonts w:ascii="Times New Roman" w:hAnsi="Times New Roman"/>
          <w:b/>
          <w:sz w:val="28"/>
          <w:szCs w:val="28"/>
        </w:rPr>
      </w:pPr>
      <w:r w:rsidRPr="00C04D04">
        <w:rPr>
          <w:rFonts w:ascii="Times New Roman" w:hAnsi="Times New Roman"/>
          <w:b/>
          <w:sz w:val="28"/>
          <w:szCs w:val="28"/>
        </w:rPr>
        <w:t>Механизм реализации подпрограммы</w:t>
      </w:r>
    </w:p>
    <w:p w:rsidR="00A6403C" w:rsidRPr="00C04D04" w:rsidRDefault="00A6403C" w:rsidP="00A6403C">
      <w:pPr>
        <w:spacing w:after="0" w:line="240" w:lineRule="auto"/>
        <w:ind w:left="720"/>
        <w:rPr>
          <w:rFonts w:ascii="Times New Roman" w:hAnsi="Times New Roman"/>
          <w:b/>
          <w:sz w:val="28"/>
          <w:szCs w:val="28"/>
        </w:rPr>
      </w:pP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Создание условий для массовых занятий физической культурой, спортом и туризмом детей и подростков.</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Формирование потребности школьников в систематических занятиях физической культурой и спортом.</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Участие ОУ и спортивных клубов в конкурсах с целью укрепления материально-технической базы, получения современного оборудования.</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 xml:space="preserve">Развитие массового спорта, через проведение </w:t>
      </w:r>
      <w:proofErr w:type="gramStart"/>
      <w:r w:rsidRPr="00C04D04">
        <w:rPr>
          <w:rFonts w:ascii="Times New Roman" w:hAnsi="Times New Roman"/>
          <w:sz w:val="28"/>
          <w:szCs w:val="28"/>
        </w:rPr>
        <w:t>соревнований</w:t>
      </w:r>
      <w:proofErr w:type="gramEnd"/>
      <w:r w:rsidRPr="00C04D04">
        <w:rPr>
          <w:rFonts w:ascii="Times New Roman" w:hAnsi="Times New Roman"/>
          <w:sz w:val="28"/>
          <w:szCs w:val="28"/>
        </w:rPr>
        <w:t xml:space="preserve"> на всех уровнях начиная со школьного.</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Обеспечение успешного выступления спортсменов и команд района в зональных, региональных и всероссийских соревнованиях.</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Организация и проведение  мероприятий, направленных на выявление инициативной, способной и талантливой молодежи.</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Развитие системы социально-экономической поддержки одаренных детей (гранты).</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lastRenderedPageBreak/>
        <w:t>Разработка  индивидуальных программ и проектов для педагогического сопровождения  данной категории учащихся.</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Интеграция молодых людей попавших в трудную жизненную ситуацию.</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Возобновление работы районного школьного парламента (КШП), участие команд от школ в весенних и осенних сессиях КШП.</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 xml:space="preserve">Участие детей в семинаре – практикуме краевой </w:t>
      </w:r>
      <w:proofErr w:type="spellStart"/>
      <w:r w:rsidRPr="00C04D04">
        <w:rPr>
          <w:rFonts w:ascii="Times New Roman" w:hAnsi="Times New Roman"/>
          <w:sz w:val="28"/>
          <w:szCs w:val="28"/>
        </w:rPr>
        <w:t>компетентностной</w:t>
      </w:r>
      <w:proofErr w:type="spellEnd"/>
      <w:r w:rsidRPr="00C04D04">
        <w:rPr>
          <w:rFonts w:ascii="Times New Roman" w:hAnsi="Times New Roman"/>
          <w:sz w:val="28"/>
          <w:szCs w:val="28"/>
        </w:rPr>
        <w:t xml:space="preserve"> олимпиаде </w:t>
      </w:r>
      <w:proofErr w:type="spellStart"/>
      <w:r w:rsidRPr="00C04D04">
        <w:rPr>
          <w:rFonts w:ascii="Times New Roman" w:hAnsi="Times New Roman"/>
          <w:sz w:val="28"/>
          <w:szCs w:val="28"/>
        </w:rPr>
        <w:t>МетаЧемп</w:t>
      </w:r>
      <w:proofErr w:type="spellEnd"/>
      <w:r w:rsidRPr="00C04D04">
        <w:rPr>
          <w:rFonts w:ascii="Times New Roman" w:hAnsi="Times New Roman"/>
          <w:sz w:val="28"/>
          <w:szCs w:val="28"/>
        </w:rPr>
        <w:t>.</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Развитие системы школьных музеев.</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Развитие технического творчества в образовательных учреждениях района.</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Анализ развития технического творчества в образовательных учреждениях района.</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Привлечение и повышение квалификации педагогических кадров.</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A6403C" w:rsidRPr="00C04D04" w:rsidRDefault="00A6403C" w:rsidP="00A6403C">
      <w:pPr>
        <w:pStyle w:val="a5"/>
        <w:spacing w:before="0" w:beforeAutospacing="0" w:after="0" w:afterAutospacing="0"/>
        <w:ind w:firstLine="550"/>
        <w:jc w:val="both"/>
        <w:rPr>
          <w:sz w:val="28"/>
          <w:szCs w:val="28"/>
        </w:rPr>
      </w:pPr>
      <w:r w:rsidRPr="00C04D04">
        <w:rPr>
          <w:sz w:val="28"/>
          <w:szCs w:val="28"/>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A6403C" w:rsidRPr="00C04D04" w:rsidRDefault="00A6403C" w:rsidP="00A6403C">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xml:space="preserve">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w:t>
      </w:r>
      <w:proofErr w:type="gramStart"/>
      <w:r w:rsidRPr="00C04D04">
        <w:rPr>
          <w:rFonts w:ascii="Times New Roman" w:hAnsi="Times New Roman" w:cs="Times New Roman"/>
          <w:sz w:val="28"/>
          <w:szCs w:val="28"/>
        </w:rPr>
        <w:t>предоставляет следующие документы</w:t>
      </w:r>
      <w:proofErr w:type="gramEnd"/>
      <w:r w:rsidRPr="00C04D04">
        <w:rPr>
          <w:rFonts w:ascii="Times New Roman" w:hAnsi="Times New Roman" w:cs="Times New Roman"/>
          <w:sz w:val="28"/>
          <w:szCs w:val="28"/>
        </w:rPr>
        <w:t>:</w:t>
      </w:r>
    </w:p>
    <w:p w:rsidR="00A6403C" w:rsidRPr="00C04D04" w:rsidRDefault="00A6403C" w:rsidP="00A6403C">
      <w:pPr>
        <w:pStyle w:val="ConsPlusNormal"/>
        <w:ind w:firstLine="708"/>
        <w:jc w:val="both"/>
        <w:rPr>
          <w:rFonts w:ascii="Times New Roman" w:hAnsi="Times New Roman" w:cs="Times New Roman"/>
          <w:sz w:val="28"/>
          <w:szCs w:val="28"/>
        </w:rPr>
      </w:pPr>
      <w:proofErr w:type="gramStart"/>
      <w:r w:rsidRPr="00C04D04">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w:t>
      </w:r>
      <w:proofErr w:type="gramEnd"/>
      <w:r w:rsidRPr="00C04D04">
        <w:rPr>
          <w:rFonts w:ascii="Times New Roman" w:hAnsi="Times New Roman" w:cs="Times New Roman"/>
          <w:sz w:val="28"/>
          <w:szCs w:val="28"/>
        </w:rPr>
        <w:t xml:space="preserve"> услуг) или договоров, счетов – фактур;</w:t>
      </w:r>
    </w:p>
    <w:p w:rsidR="00A6403C" w:rsidRPr="00C04D04" w:rsidRDefault="00A6403C" w:rsidP="00A6403C">
      <w:pPr>
        <w:pStyle w:val="ConsPlusNormal"/>
        <w:ind w:firstLine="708"/>
        <w:jc w:val="both"/>
        <w:rPr>
          <w:rFonts w:ascii="Times New Roman" w:hAnsi="Times New Roman" w:cs="Times New Roman"/>
          <w:sz w:val="28"/>
          <w:szCs w:val="28"/>
        </w:rPr>
      </w:pPr>
      <w:proofErr w:type="gramStart"/>
      <w:r w:rsidRPr="00C04D04">
        <w:rPr>
          <w:rFonts w:ascii="Times New Roman" w:hAnsi="Times New Roman" w:cs="Times New Roman"/>
          <w:sz w:val="28"/>
          <w:szCs w:val="28"/>
        </w:rPr>
        <w:t xml:space="preserve">-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w:t>
      </w:r>
      <w:r w:rsidRPr="00C04D04">
        <w:rPr>
          <w:rFonts w:ascii="Times New Roman" w:hAnsi="Times New Roman" w:cs="Times New Roman"/>
          <w:sz w:val="28"/>
          <w:szCs w:val="28"/>
        </w:rPr>
        <w:lastRenderedPageBreak/>
        <w:t>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A6403C" w:rsidRPr="00C04D04" w:rsidRDefault="00A6403C" w:rsidP="00A6403C">
      <w:pPr>
        <w:pStyle w:val="ConsPlusNormal"/>
        <w:ind w:firstLine="708"/>
        <w:jc w:val="both"/>
        <w:rPr>
          <w:rFonts w:ascii="Times New Roman" w:hAnsi="Times New Roman" w:cs="Times New Roman"/>
          <w:sz w:val="28"/>
          <w:szCs w:val="28"/>
        </w:rPr>
      </w:pPr>
      <w:proofErr w:type="gramStart"/>
      <w:r w:rsidRPr="00C04D04">
        <w:rPr>
          <w:rFonts w:ascii="Times New Roman" w:hAnsi="Times New Roman" w:cs="Times New Roman"/>
          <w:sz w:val="28"/>
          <w:szCs w:val="28"/>
        </w:rPr>
        <w:t>-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roofErr w:type="gramEnd"/>
      <w:r w:rsidRPr="00C04D04">
        <w:rPr>
          <w:rFonts w:ascii="Times New Roman" w:hAnsi="Times New Roman" w:cs="Times New Roman"/>
          <w:sz w:val="28"/>
          <w:szCs w:val="28"/>
        </w:rPr>
        <w:t xml:space="preserve">, счетов – фактур. </w:t>
      </w:r>
    </w:p>
    <w:p w:rsidR="00A6403C" w:rsidRPr="00C04D04" w:rsidRDefault="00A6403C" w:rsidP="00A6403C">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A6403C" w:rsidRPr="00C04D04" w:rsidRDefault="00A6403C" w:rsidP="00A6403C">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Для реализации подпрограммных мероприятий задачи № 2 и</w:t>
      </w:r>
      <w:r w:rsidRPr="00C04D04">
        <w:rPr>
          <w:rFonts w:ascii="Times New Roman" w:hAnsi="Times New Roman"/>
          <w:sz w:val="28"/>
          <w:szCs w:val="28"/>
        </w:rPr>
        <w:t>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r w:rsidRPr="00C04D04">
        <w:rPr>
          <w:rFonts w:ascii="Times New Roman" w:hAnsi="Times New Roman" w:cs="Times New Roman"/>
          <w:sz w:val="28"/>
          <w:szCs w:val="28"/>
        </w:rPr>
        <w:t xml:space="preserve">, исполнитель  мероприятий </w:t>
      </w:r>
      <w:proofErr w:type="gramStart"/>
      <w:r w:rsidRPr="00C04D04">
        <w:rPr>
          <w:rFonts w:ascii="Times New Roman" w:hAnsi="Times New Roman" w:cs="Times New Roman"/>
          <w:sz w:val="28"/>
          <w:szCs w:val="28"/>
        </w:rPr>
        <w:t>предоставляет следующие документы</w:t>
      </w:r>
      <w:proofErr w:type="gramEnd"/>
      <w:r w:rsidRPr="00C04D04">
        <w:rPr>
          <w:rFonts w:ascii="Times New Roman" w:hAnsi="Times New Roman" w:cs="Times New Roman"/>
          <w:sz w:val="28"/>
          <w:szCs w:val="28"/>
        </w:rPr>
        <w:t>:</w:t>
      </w:r>
    </w:p>
    <w:p w:rsidR="00A6403C" w:rsidRPr="00C04D04" w:rsidRDefault="00A6403C" w:rsidP="00A6403C">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w:t>
      </w:r>
      <w:proofErr w:type="gramStart"/>
      <w:r w:rsidRPr="00C04D04">
        <w:rPr>
          <w:rFonts w:ascii="Times New Roman" w:hAnsi="Times New Roman" w:cs="Times New Roman"/>
          <w:sz w:val="28"/>
          <w:szCs w:val="28"/>
        </w:rPr>
        <w:t xml:space="preserve">В перечень расходов на проведение физкультурно-спортивных мероприятий за пределами Каратузского района входит: питание участников </w:t>
      </w:r>
      <w:r w:rsidRPr="00C04D04">
        <w:rPr>
          <w:rFonts w:ascii="Times New Roman" w:hAnsi="Times New Roman"/>
          <w:sz w:val="28"/>
          <w:szCs w:val="28"/>
        </w:rPr>
        <w:t>и сопровождающих их лиц</w:t>
      </w:r>
      <w:r w:rsidRPr="00C04D04">
        <w:rPr>
          <w:rFonts w:ascii="Times New Roman" w:hAnsi="Times New Roman" w:cs="Times New Roman"/>
          <w:sz w:val="28"/>
          <w:szCs w:val="28"/>
        </w:rPr>
        <w:t xml:space="preserve">, размещение и оплата проезда участников </w:t>
      </w:r>
      <w:r w:rsidRPr="00C04D04">
        <w:rPr>
          <w:rFonts w:ascii="Times New Roman" w:hAnsi="Times New Roman"/>
          <w:sz w:val="28"/>
          <w:szCs w:val="28"/>
        </w:rPr>
        <w:t>и сопровождающих их лиц</w:t>
      </w:r>
      <w:r w:rsidRPr="00C04D04">
        <w:rPr>
          <w:rFonts w:ascii="Times New Roman" w:hAnsi="Times New Roman" w:cs="Times New Roman"/>
          <w:sz w:val="28"/>
          <w:szCs w:val="28"/>
        </w:rPr>
        <w:t>,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roofErr w:type="gramEnd"/>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A6403C" w:rsidRPr="00C04D04" w:rsidRDefault="00A6403C" w:rsidP="00A6403C">
      <w:pPr>
        <w:spacing w:after="0" w:line="240" w:lineRule="auto"/>
        <w:jc w:val="center"/>
        <w:rPr>
          <w:rFonts w:ascii="Times New Roman" w:hAnsi="Times New Roman"/>
          <w:b/>
          <w:sz w:val="28"/>
          <w:szCs w:val="28"/>
        </w:rPr>
      </w:pPr>
    </w:p>
    <w:p w:rsidR="00A6403C" w:rsidRPr="00C04D04" w:rsidRDefault="00A6403C" w:rsidP="00A6403C">
      <w:pPr>
        <w:spacing w:after="0" w:line="240" w:lineRule="auto"/>
        <w:jc w:val="center"/>
        <w:rPr>
          <w:rFonts w:ascii="Times New Roman" w:hAnsi="Times New Roman"/>
          <w:b/>
          <w:sz w:val="28"/>
          <w:szCs w:val="28"/>
        </w:rPr>
      </w:pPr>
      <w:r w:rsidRPr="00C04D04">
        <w:rPr>
          <w:rFonts w:ascii="Times New Roman" w:hAnsi="Times New Roman"/>
          <w:b/>
          <w:sz w:val="28"/>
          <w:szCs w:val="28"/>
        </w:rPr>
        <w:lastRenderedPageBreak/>
        <w:t xml:space="preserve">4. Управление подпрограммой и </w:t>
      </w:r>
      <w:proofErr w:type="gramStart"/>
      <w:r w:rsidRPr="00C04D04">
        <w:rPr>
          <w:rFonts w:ascii="Times New Roman" w:hAnsi="Times New Roman"/>
          <w:b/>
          <w:sz w:val="28"/>
          <w:szCs w:val="28"/>
        </w:rPr>
        <w:t>контроль за</w:t>
      </w:r>
      <w:proofErr w:type="gramEnd"/>
      <w:r w:rsidRPr="00C04D04">
        <w:rPr>
          <w:rFonts w:ascii="Times New Roman" w:hAnsi="Times New Roman"/>
          <w:b/>
          <w:sz w:val="28"/>
          <w:szCs w:val="28"/>
        </w:rPr>
        <w:t xml:space="preserve"> исполнением </w:t>
      </w:r>
    </w:p>
    <w:p w:rsidR="00A6403C" w:rsidRPr="00C04D04" w:rsidRDefault="00A6403C" w:rsidP="00A6403C">
      <w:pPr>
        <w:spacing w:after="0" w:line="240" w:lineRule="auto"/>
        <w:jc w:val="center"/>
        <w:rPr>
          <w:rFonts w:ascii="Times New Roman" w:hAnsi="Times New Roman"/>
          <w:b/>
          <w:sz w:val="28"/>
          <w:szCs w:val="28"/>
        </w:rPr>
      </w:pPr>
      <w:r w:rsidRPr="00C04D04">
        <w:rPr>
          <w:rFonts w:ascii="Times New Roman" w:hAnsi="Times New Roman"/>
          <w:b/>
          <w:sz w:val="28"/>
          <w:szCs w:val="28"/>
        </w:rPr>
        <w:t>подпрограммы</w:t>
      </w:r>
    </w:p>
    <w:p w:rsidR="00A6403C" w:rsidRPr="00C04D04" w:rsidRDefault="00A6403C" w:rsidP="00A6403C">
      <w:pPr>
        <w:spacing w:after="0" w:line="240" w:lineRule="auto"/>
        <w:jc w:val="center"/>
        <w:rPr>
          <w:rFonts w:ascii="Times New Roman" w:hAnsi="Times New Roman"/>
          <w:sz w:val="28"/>
          <w:szCs w:val="28"/>
        </w:rPr>
      </w:pP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 xml:space="preserve">   </w:t>
      </w:r>
      <w:proofErr w:type="gramStart"/>
      <w:r w:rsidRPr="00C04D04">
        <w:rPr>
          <w:rFonts w:ascii="Times New Roman" w:hAnsi="Times New Roman"/>
          <w:sz w:val="28"/>
          <w:szCs w:val="28"/>
        </w:rPr>
        <w:t>Контроль за</w:t>
      </w:r>
      <w:proofErr w:type="gramEnd"/>
      <w:r w:rsidRPr="00C04D04">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C04D04">
        <w:rPr>
          <w:rFonts w:ascii="Times New Roman" w:hAnsi="Times New Roman"/>
          <w:sz w:val="28"/>
          <w:szCs w:val="28"/>
        </w:rPr>
        <w:br/>
        <w:t>от 2</w:t>
      </w:r>
      <w:r w:rsidR="001A1EB3">
        <w:rPr>
          <w:rFonts w:ascii="Times New Roman" w:hAnsi="Times New Roman"/>
          <w:sz w:val="28"/>
          <w:szCs w:val="28"/>
        </w:rPr>
        <w:t>4</w:t>
      </w:r>
      <w:r w:rsidRPr="00C04D04">
        <w:rPr>
          <w:rFonts w:ascii="Times New Roman" w:hAnsi="Times New Roman"/>
          <w:sz w:val="28"/>
          <w:szCs w:val="28"/>
        </w:rPr>
        <w:t>.</w:t>
      </w:r>
      <w:r w:rsidR="001A1EB3">
        <w:rPr>
          <w:rFonts w:ascii="Times New Roman" w:hAnsi="Times New Roman"/>
          <w:sz w:val="28"/>
          <w:szCs w:val="28"/>
        </w:rPr>
        <w:t>08</w:t>
      </w:r>
      <w:r w:rsidRPr="00C04D04">
        <w:rPr>
          <w:rFonts w:ascii="Times New Roman" w:hAnsi="Times New Roman"/>
          <w:sz w:val="28"/>
          <w:szCs w:val="28"/>
        </w:rPr>
        <w:t>.20</w:t>
      </w:r>
      <w:r w:rsidR="001A1EB3">
        <w:rPr>
          <w:rFonts w:ascii="Times New Roman" w:hAnsi="Times New Roman"/>
          <w:sz w:val="28"/>
          <w:szCs w:val="28"/>
        </w:rPr>
        <w:t>20</w:t>
      </w:r>
      <w:r w:rsidRPr="00C04D04">
        <w:rPr>
          <w:rFonts w:ascii="Times New Roman" w:hAnsi="Times New Roman"/>
          <w:sz w:val="28"/>
          <w:szCs w:val="28"/>
        </w:rPr>
        <w:t xml:space="preserve">г. № </w:t>
      </w:r>
      <w:r w:rsidR="001A1EB3">
        <w:rPr>
          <w:rFonts w:ascii="Times New Roman" w:hAnsi="Times New Roman"/>
          <w:sz w:val="28"/>
          <w:szCs w:val="28"/>
        </w:rPr>
        <w:t>674</w:t>
      </w:r>
      <w:r w:rsidRPr="00C04D04">
        <w:rPr>
          <w:rFonts w:ascii="Times New Roman" w:hAnsi="Times New Roman"/>
          <w:sz w:val="28"/>
          <w:szCs w:val="28"/>
        </w:rPr>
        <w:t>-п  «</w:t>
      </w:r>
      <w:r w:rsidRPr="00C04D04">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04D04">
        <w:rPr>
          <w:rFonts w:ascii="Times New Roman" w:hAnsi="Times New Roman"/>
          <w:sz w:val="28"/>
          <w:szCs w:val="28"/>
        </w:rPr>
        <w:t xml:space="preserve">», статьями 158, 268.1 и 269.2 Бюджетного кодекса РФ.  </w:t>
      </w:r>
    </w:p>
    <w:p w:rsidR="00A6403C" w:rsidRPr="00C04D04" w:rsidRDefault="00A6403C" w:rsidP="00A6403C">
      <w:pPr>
        <w:spacing w:after="0" w:line="240" w:lineRule="auto"/>
        <w:ind w:firstLine="709"/>
        <w:jc w:val="both"/>
        <w:rPr>
          <w:rFonts w:ascii="Times New Roman" w:hAnsi="Times New Roman"/>
          <w:sz w:val="28"/>
          <w:szCs w:val="28"/>
        </w:rPr>
      </w:pPr>
      <w:r w:rsidRPr="00C04D04">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A6403C" w:rsidRPr="00C04D04" w:rsidRDefault="00A6403C" w:rsidP="00A6403C">
      <w:pPr>
        <w:spacing w:after="0" w:line="240" w:lineRule="auto"/>
        <w:ind w:firstLine="709"/>
        <w:jc w:val="both"/>
        <w:rPr>
          <w:rFonts w:ascii="Times New Roman" w:hAnsi="Times New Roman"/>
          <w:sz w:val="28"/>
          <w:szCs w:val="28"/>
        </w:rPr>
      </w:pPr>
    </w:p>
    <w:p w:rsidR="00A6403C" w:rsidRPr="00152023" w:rsidRDefault="00A6403C" w:rsidP="00A6403C">
      <w:pPr>
        <w:tabs>
          <w:tab w:val="left" w:pos="677"/>
        </w:tabs>
        <w:spacing w:after="0" w:line="240" w:lineRule="auto"/>
        <w:jc w:val="both"/>
        <w:rPr>
          <w:rFonts w:ascii="Times New Roman" w:hAnsi="Times New Roman"/>
          <w:sz w:val="28"/>
          <w:szCs w:val="28"/>
          <w:highlight w:val="yellow"/>
        </w:rPr>
        <w:sectPr w:rsidR="00A6403C" w:rsidRPr="00152023" w:rsidSect="00F35752">
          <w:pgSz w:w="11906" w:h="16838"/>
          <w:pgMar w:top="1134" w:right="851" w:bottom="1134" w:left="1701" w:header="709" w:footer="709" w:gutter="0"/>
          <w:cols w:space="708"/>
          <w:docGrid w:linePitch="360"/>
        </w:sectPr>
      </w:pPr>
    </w:p>
    <w:p w:rsidR="00A6403C" w:rsidRPr="00926662" w:rsidRDefault="00A6403C" w:rsidP="00A6403C">
      <w:pPr>
        <w:autoSpaceDE w:val="0"/>
        <w:autoSpaceDN w:val="0"/>
        <w:adjustRightInd w:val="0"/>
        <w:spacing w:after="0" w:line="240" w:lineRule="auto"/>
        <w:ind w:left="10206"/>
        <w:rPr>
          <w:rFonts w:ascii="Times New Roman" w:hAnsi="Times New Roman"/>
          <w:sz w:val="24"/>
          <w:szCs w:val="24"/>
        </w:rPr>
      </w:pPr>
      <w:r w:rsidRPr="00926662">
        <w:rPr>
          <w:rFonts w:ascii="Times New Roman" w:hAnsi="Times New Roman"/>
          <w:sz w:val="24"/>
          <w:szCs w:val="24"/>
        </w:rPr>
        <w:lastRenderedPageBreak/>
        <w:t xml:space="preserve">Приложение  1 </w:t>
      </w:r>
    </w:p>
    <w:p w:rsidR="00A6403C" w:rsidRPr="00926662" w:rsidRDefault="00A6403C" w:rsidP="00A6403C">
      <w:pPr>
        <w:autoSpaceDE w:val="0"/>
        <w:autoSpaceDN w:val="0"/>
        <w:adjustRightInd w:val="0"/>
        <w:spacing w:after="0" w:line="240" w:lineRule="auto"/>
        <w:ind w:left="10206"/>
        <w:rPr>
          <w:rFonts w:ascii="Times New Roman" w:hAnsi="Times New Roman"/>
          <w:sz w:val="24"/>
          <w:szCs w:val="24"/>
        </w:rPr>
      </w:pPr>
      <w:r w:rsidRPr="00926662">
        <w:rPr>
          <w:rFonts w:ascii="Times New Roman" w:hAnsi="Times New Roman"/>
          <w:sz w:val="24"/>
          <w:szCs w:val="24"/>
        </w:rPr>
        <w:t xml:space="preserve">к подпрограмме 3 «Одаренные дети», реализуемой в рамках муниципальной программы «Развитие системы образования Каратузского района» </w:t>
      </w:r>
    </w:p>
    <w:p w:rsidR="00A6403C" w:rsidRPr="00926662" w:rsidRDefault="00A6403C" w:rsidP="00A6403C">
      <w:pPr>
        <w:autoSpaceDE w:val="0"/>
        <w:autoSpaceDN w:val="0"/>
        <w:adjustRightInd w:val="0"/>
        <w:spacing w:after="0" w:line="240" w:lineRule="auto"/>
        <w:ind w:firstLine="540"/>
        <w:jc w:val="both"/>
        <w:rPr>
          <w:rFonts w:ascii="Times New Roman" w:hAnsi="Times New Roman"/>
          <w:sz w:val="16"/>
          <w:szCs w:val="16"/>
        </w:rPr>
      </w:pPr>
    </w:p>
    <w:p w:rsidR="00A6403C" w:rsidRPr="00926662" w:rsidRDefault="00A6403C" w:rsidP="00A6403C">
      <w:pPr>
        <w:autoSpaceDE w:val="0"/>
        <w:autoSpaceDN w:val="0"/>
        <w:adjustRightInd w:val="0"/>
        <w:spacing w:after="0" w:line="240" w:lineRule="auto"/>
        <w:ind w:firstLine="720"/>
        <w:jc w:val="center"/>
        <w:rPr>
          <w:rFonts w:ascii="Times New Roman" w:hAnsi="Times New Roman"/>
          <w:sz w:val="28"/>
          <w:szCs w:val="28"/>
        </w:rPr>
      </w:pPr>
      <w:r w:rsidRPr="00926662">
        <w:rPr>
          <w:rFonts w:ascii="Times New Roman" w:hAnsi="Times New Roman"/>
          <w:sz w:val="28"/>
          <w:szCs w:val="28"/>
        </w:rPr>
        <w:t xml:space="preserve">Перечень и значения показателей результативности подпрограммы 3 «Одаренные дети» </w:t>
      </w:r>
    </w:p>
    <w:p w:rsidR="00A6403C" w:rsidRPr="00926662" w:rsidRDefault="00A6403C" w:rsidP="00A6403C">
      <w:pPr>
        <w:autoSpaceDE w:val="0"/>
        <w:autoSpaceDN w:val="0"/>
        <w:adjustRightInd w:val="0"/>
        <w:spacing w:after="0" w:line="240" w:lineRule="auto"/>
        <w:ind w:firstLine="720"/>
        <w:jc w:val="center"/>
        <w:rPr>
          <w:rFonts w:ascii="Times New Roman" w:hAnsi="Times New Roman"/>
          <w:sz w:val="28"/>
          <w:szCs w:val="28"/>
        </w:rPr>
      </w:pPr>
      <w:r w:rsidRPr="00926662">
        <w:rPr>
          <w:rFonts w:ascii="Times New Roman" w:hAnsi="Times New Roman"/>
          <w:sz w:val="28"/>
          <w:szCs w:val="28"/>
        </w:rPr>
        <w:t xml:space="preserve">муниципальной программы Каратузского района </w:t>
      </w:r>
    </w:p>
    <w:p w:rsidR="00A6403C" w:rsidRPr="00926662" w:rsidRDefault="00A6403C" w:rsidP="00A6403C">
      <w:pPr>
        <w:autoSpaceDE w:val="0"/>
        <w:autoSpaceDN w:val="0"/>
        <w:adjustRightInd w:val="0"/>
        <w:spacing w:after="0" w:line="240" w:lineRule="auto"/>
        <w:ind w:firstLine="540"/>
        <w:jc w:val="center"/>
        <w:rPr>
          <w:rFonts w:ascii="Times New Roman" w:hAnsi="Times New Roman"/>
          <w:sz w:val="28"/>
          <w:szCs w:val="28"/>
        </w:rPr>
      </w:pPr>
      <w:r w:rsidRPr="00926662">
        <w:rPr>
          <w:rFonts w:ascii="Times New Roman" w:hAnsi="Times New Roman"/>
          <w:sz w:val="28"/>
          <w:szCs w:val="28"/>
        </w:rPr>
        <w:t>«Развитие системы образования Каратузского района»</w:t>
      </w:r>
    </w:p>
    <w:p w:rsidR="00A6403C" w:rsidRPr="00926662" w:rsidRDefault="00A6403C" w:rsidP="00A6403C">
      <w:pPr>
        <w:autoSpaceDE w:val="0"/>
        <w:autoSpaceDN w:val="0"/>
        <w:adjustRightInd w:val="0"/>
        <w:spacing w:after="0" w:line="240" w:lineRule="auto"/>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536"/>
        <w:gridCol w:w="1560"/>
        <w:gridCol w:w="1559"/>
        <w:gridCol w:w="1559"/>
        <w:gridCol w:w="1701"/>
        <w:gridCol w:w="1418"/>
        <w:gridCol w:w="1842"/>
      </w:tblGrid>
      <w:tr w:rsidR="00A6403C" w:rsidRPr="00926662" w:rsidTr="00F35752">
        <w:trPr>
          <w:trHeight w:val="381"/>
          <w:jc w:val="center"/>
        </w:trPr>
        <w:tc>
          <w:tcPr>
            <w:tcW w:w="866" w:type="dxa"/>
            <w:vMerge w:val="restart"/>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w:t>
            </w:r>
          </w:p>
          <w:p w:rsidR="00A6403C" w:rsidRPr="00926662" w:rsidRDefault="00A6403C" w:rsidP="00F35752">
            <w:pPr>
              <w:spacing w:after="0" w:line="240" w:lineRule="auto"/>
              <w:jc w:val="center"/>
              <w:rPr>
                <w:rFonts w:ascii="Times New Roman" w:hAnsi="Times New Roman"/>
                <w:sz w:val="24"/>
                <w:szCs w:val="24"/>
              </w:rPr>
            </w:pPr>
            <w:proofErr w:type="spellStart"/>
            <w:proofErr w:type="gramStart"/>
            <w:r w:rsidRPr="00926662">
              <w:rPr>
                <w:rFonts w:ascii="Times New Roman" w:hAnsi="Times New Roman"/>
                <w:sz w:val="24"/>
                <w:szCs w:val="24"/>
              </w:rPr>
              <w:t>п</w:t>
            </w:r>
            <w:proofErr w:type="spellEnd"/>
            <w:proofErr w:type="gramEnd"/>
            <w:r w:rsidRPr="00926662">
              <w:rPr>
                <w:rFonts w:ascii="Times New Roman" w:hAnsi="Times New Roman"/>
                <w:sz w:val="24"/>
                <w:szCs w:val="24"/>
              </w:rPr>
              <w:t>/</w:t>
            </w:r>
            <w:proofErr w:type="spellStart"/>
            <w:r w:rsidRPr="00926662">
              <w:rPr>
                <w:rFonts w:ascii="Times New Roman" w:hAnsi="Times New Roman"/>
                <w:sz w:val="24"/>
                <w:szCs w:val="24"/>
              </w:rPr>
              <w:t>п</w:t>
            </w:r>
            <w:proofErr w:type="spellEnd"/>
          </w:p>
        </w:tc>
        <w:tc>
          <w:tcPr>
            <w:tcW w:w="4536" w:type="dxa"/>
            <w:vMerge w:val="restart"/>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Единица</w:t>
            </w:r>
          </w:p>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измерения</w:t>
            </w:r>
          </w:p>
          <w:p w:rsidR="00A6403C" w:rsidRPr="00926662" w:rsidRDefault="00A6403C" w:rsidP="00F35752">
            <w:pPr>
              <w:rPr>
                <w:rFonts w:ascii="Times New Roman" w:hAnsi="Times New Roman"/>
                <w:sz w:val="24"/>
                <w:szCs w:val="24"/>
              </w:rPr>
            </w:pPr>
          </w:p>
        </w:tc>
        <w:tc>
          <w:tcPr>
            <w:tcW w:w="1559" w:type="dxa"/>
            <w:vMerge w:val="restart"/>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Источник информации</w:t>
            </w:r>
          </w:p>
          <w:p w:rsidR="00A6403C" w:rsidRPr="00926662" w:rsidRDefault="00A6403C" w:rsidP="00F35752">
            <w:pPr>
              <w:rPr>
                <w:rFonts w:ascii="Times New Roman" w:hAnsi="Times New Roman"/>
                <w:sz w:val="24"/>
                <w:szCs w:val="24"/>
              </w:rPr>
            </w:pPr>
          </w:p>
        </w:tc>
        <w:tc>
          <w:tcPr>
            <w:tcW w:w="6520" w:type="dxa"/>
            <w:gridSpan w:val="4"/>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Годы реализации подпрограммы</w:t>
            </w:r>
          </w:p>
        </w:tc>
      </w:tr>
      <w:tr w:rsidR="00A6403C" w:rsidRPr="00926662" w:rsidTr="00F35752">
        <w:trPr>
          <w:trHeight w:val="982"/>
          <w:jc w:val="center"/>
        </w:trPr>
        <w:tc>
          <w:tcPr>
            <w:tcW w:w="866" w:type="dxa"/>
            <w:vMerge/>
            <w:shd w:val="clear" w:color="auto" w:fill="auto"/>
          </w:tcPr>
          <w:p w:rsidR="00A6403C" w:rsidRPr="00926662" w:rsidRDefault="00A6403C" w:rsidP="00F35752">
            <w:pPr>
              <w:rPr>
                <w:rFonts w:ascii="Times New Roman" w:hAnsi="Times New Roman"/>
                <w:sz w:val="24"/>
                <w:szCs w:val="24"/>
              </w:rPr>
            </w:pPr>
          </w:p>
        </w:tc>
        <w:tc>
          <w:tcPr>
            <w:tcW w:w="4536" w:type="dxa"/>
            <w:vMerge/>
            <w:shd w:val="clear" w:color="auto" w:fill="auto"/>
          </w:tcPr>
          <w:p w:rsidR="00A6403C" w:rsidRPr="00926662" w:rsidRDefault="00A6403C" w:rsidP="00F35752">
            <w:pPr>
              <w:rPr>
                <w:rFonts w:ascii="Times New Roman" w:hAnsi="Times New Roman"/>
                <w:sz w:val="24"/>
                <w:szCs w:val="24"/>
              </w:rPr>
            </w:pPr>
          </w:p>
        </w:tc>
        <w:tc>
          <w:tcPr>
            <w:tcW w:w="1560" w:type="dxa"/>
            <w:vMerge/>
            <w:shd w:val="clear" w:color="auto" w:fill="auto"/>
          </w:tcPr>
          <w:p w:rsidR="00A6403C" w:rsidRPr="00926662" w:rsidRDefault="00A6403C" w:rsidP="00F35752">
            <w:pPr>
              <w:rPr>
                <w:rFonts w:ascii="Times New Roman" w:hAnsi="Times New Roman"/>
                <w:sz w:val="24"/>
                <w:szCs w:val="24"/>
              </w:rPr>
            </w:pPr>
          </w:p>
        </w:tc>
        <w:tc>
          <w:tcPr>
            <w:tcW w:w="1559" w:type="dxa"/>
            <w:vMerge/>
            <w:shd w:val="clear" w:color="auto" w:fill="auto"/>
          </w:tcPr>
          <w:p w:rsidR="00A6403C" w:rsidRPr="00926662" w:rsidRDefault="00A6403C" w:rsidP="00F35752">
            <w:pPr>
              <w:rPr>
                <w:rFonts w:ascii="Times New Roman" w:hAnsi="Times New Roman"/>
                <w:sz w:val="24"/>
                <w:szCs w:val="24"/>
              </w:rPr>
            </w:pPr>
          </w:p>
        </w:tc>
        <w:tc>
          <w:tcPr>
            <w:tcW w:w="1559" w:type="dxa"/>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текущий финансовый год</w:t>
            </w:r>
          </w:p>
        </w:tc>
        <w:tc>
          <w:tcPr>
            <w:tcW w:w="1701" w:type="dxa"/>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очередной финансовый год</w:t>
            </w:r>
          </w:p>
        </w:tc>
        <w:tc>
          <w:tcPr>
            <w:tcW w:w="1418" w:type="dxa"/>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1-й год планового периода</w:t>
            </w:r>
          </w:p>
        </w:tc>
        <w:tc>
          <w:tcPr>
            <w:tcW w:w="1842" w:type="dxa"/>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2-й год планового периода</w:t>
            </w:r>
          </w:p>
        </w:tc>
      </w:tr>
      <w:tr w:rsidR="00A6403C" w:rsidRPr="00926662" w:rsidTr="00F35752">
        <w:trPr>
          <w:trHeight w:val="297"/>
          <w:jc w:val="center"/>
        </w:trPr>
        <w:tc>
          <w:tcPr>
            <w:tcW w:w="866" w:type="dxa"/>
            <w:vMerge/>
            <w:shd w:val="clear" w:color="auto" w:fill="auto"/>
          </w:tcPr>
          <w:p w:rsidR="00A6403C" w:rsidRPr="00926662" w:rsidRDefault="00A6403C" w:rsidP="00F35752">
            <w:pPr>
              <w:spacing w:after="0" w:line="240" w:lineRule="auto"/>
              <w:jc w:val="center"/>
              <w:rPr>
                <w:rFonts w:ascii="Times New Roman" w:hAnsi="Times New Roman"/>
                <w:sz w:val="24"/>
                <w:szCs w:val="24"/>
              </w:rPr>
            </w:pPr>
          </w:p>
        </w:tc>
        <w:tc>
          <w:tcPr>
            <w:tcW w:w="4536" w:type="dxa"/>
            <w:vMerge/>
            <w:shd w:val="clear" w:color="auto" w:fill="auto"/>
          </w:tcPr>
          <w:p w:rsidR="00A6403C" w:rsidRPr="00926662" w:rsidRDefault="00A6403C" w:rsidP="00F35752">
            <w:pPr>
              <w:spacing w:after="0" w:line="240" w:lineRule="auto"/>
              <w:jc w:val="center"/>
              <w:rPr>
                <w:rFonts w:ascii="Times New Roman" w:hAnsi="Times New Roman"/>
                <w:sz w:val="24"/>
                <w:szCs w:val="24"/>
              </w:rPr>
            </w:pPr>
          </w:p>
        </w:tc>
        <w:tc>
          <w:tcPr>
            <w:tcW w:w="1560" w:type="dxa"/>
            <w:vMerge/>
            <w:shd w:val="clear" w:color="auto" w:fill="auto"/>
          </w:tcPr>
          <w:p w:rsidR="00A6403C" w:rsidRPr="00926662" w:rsidRDefault="00A6403C" w:rsidP="00F35752">
            <w:pPr>
              <w:spacing w:after="0" w:line="240" w:lineRule="auto"/>
              <w:jc w:val="center"/>
              <w:rPr>
                <w:rFonts w:ascii="Times New Roman" w:hAnsi="Times New Roman"/>
                <w:sz w:val="24"/>
                <w:szCs w:val="24"/>
              </w:rPr>
            </w:pPr>
          </w:p>
        </w:tc>
        <w:tc>
          <w:tcPr>
            <w:tcW w:w="1559" w:type="dxa"/>
            <w:vMerge/>
            <w:shd w:val="clear" w:color="auto" w:fill="auto"/>
          </w:tcPr>
          <w:p w:rsidR="00A6403C" w:rsidRPr="00926662" w:rsidRDefault="00A6403C" w:rsidP="00F35752">
            <w:pPr>
              <w:spacing w:after="0" w:line="240" w:lineRule="auto"/>
              <w:jc w:val="center"/>
              <w:rPr>
                <w:rFonts w:ascii="Times New Roman" w:hAnsi="Times New Roman"/>
                <w:sz w:val="24"/>
                <w:szCs w:val="24"/>
              </w:rPr>
            </w:pPr>
          </w:p>
        </w:tc>
        <w:tc>
          <w:tcPr>
            <w:tcW w:w="1559" w:type="dxa"/>
            <w:shd w:val="clear" w:color="auto" w:fill="auto"/>
          </w:tcPr>
          <w:p w:rsidR="00A6403C" w:rsidRPr="00926662" w:rsidRDefault="00A6403C" w:rsidP="00F35752">
            <w:pPr>
              <w:jc w:val="center"/>
              <w:rPr>
                <w:rFonts w:ascii="Times New Roman" w:hAnsi="Times New Roman"/>
                <w:sz w:val="24"/>
                <w:szCs w:val="24"/>
              </w:rPr>
            </w:pPr>
            <w:r w:rsidRPr="00926662">
              <w:rPr>
                <w:rFonts w:ascii="Times New Roman" w:hAnsi="Times New Roman"/>
                <w:sz w:val="24"/>
                <w:szCs w:val="24"/>
              </w:rPr>
              <w:t>2020</w:t>
            </w:r>
          </w:p>
        </w:tc>
        <w:tc>
          <w:tcPr>
            <w:tcW w:w="1701" w:type="dxa"/>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2021</w:t>
            </w:r>
          </w:p>
        </w:tc>
        <w:tc>
          <w:tcPr>
            <w:tcW w:w="1418" w:type="dxa"/>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2022</w:t>
            </w:r>
          </w:p>
        </w:tc>
        <w:tc>
          <w:tcPr>
            <w:tcW w:w="1842" w:type="dxa"/>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2023</w:t>
            </w:r>
          </w:p>
        </w:tc>
      </w:tr>
      <w:tr w:rsidR="00A6403C" w:rsidRPr="00926662" w:rsidTr="00F35752">
        <w:trPr>
          <w:trHeight w:val="297"/>
          <w:jc w:val="center"/>
        </w:trPr>
        <w:tc>
          <w:tcPr>
            <w:tcW w:w="866" w:type="dxa"/>
            <w:shd w:val="clear" w:color="auto" w:fill="auto"/>
          </w:tcPr>
          <w:p w:rsidR="00A6403C" w:rsidRPr="00926662" w:rsidRDefault="00A6403C" w:rsidP="00F35752">
            <w:pPr>
              <w:spacing w:after="0" w:line="240" w:lineRule="auto"/>
              <w:jc w:val="center"/>
              <w:rPr>
                <w:rFonts w:ascii="Times New Roman" w:hAnsi="Times New Roman"/>
                <w:sz w:val="24"/>
                <w:szCs w:val="24"/>
              </w:rPr>
            </w:pPr>
            <w:r w:rsidRPr="00926662">
              <w:rPr>
                <w:rFonts w:ascii="Times New Roman" w:hAnsi="Times New Roman"/>
                <w:sz w:val="24"/>
                <w:szCs w:val="24"/>
              </w:rPr>
              <w:t>1</w:t>
            </w:r>
          </w:p>
        </w:tc>
        <w:tc>
          <w:tcPr>
            <w:tcW w:w="4536" w:type="dxa"/>
            <w:shd w:val="clear" w:color="auto" w:fill="auto"/>
          </w:tcPr>
          <w:p w:rsidR="00A6403C" w:rsidRPr="00175E55" w:rsidRDefault="00A6403C" w:rsidP="00F35752">
            <w:pPr>
              <w:spacing w:after="0" w:line="240" w:lineRule="auto"/>
              <w:jc w:val="center"/>
              <w:rPr>
                <w:rFonts w:ascii="Times New Roman" w:hAnsi="Times New Roman"/>
                <w:sz w:val="24"/>
                <w:szCs w:val="24"/>
              </w:rPr>
            </w:pPr>
            <w:r w:rsidRPr="00175E55">
              <w:rPr>
                <w:rFonts w:ascii="Times New Roman" w:hAnsi="Times New Roman"/>
                <w:sz w:val="24"/>
                <w:szCs w:val="24"/>
              </w:rPr>
              <w:t>2</w:t>
            </w:r>
          </w:p>
        </w:tc>
        <w:tc>
          <w:tcPr>
            <w:tcW w:w="1560" w:type="dxa"/>
            <w:shd w:val="clear" w:color="auto" w:fill="auto"/>
          </w:tcPr>
          <w:p w:rsidR="00A6403C" w:rsidRPr="00175E55" w:rsidRDefault="00A6403C" w:rsidP="00F35752">
            <w:pPr>
              <w:spacing w:after="0" w:line="240" w:lineRule="auto"/>
              <w:jc w:val="center"/>
              <w:rPr>
                <w:rFonts w:ascii="Times New Roman" w:hAnsi="Times New Roman"/>
                <w:sz w:val="24"/>
                <w:szCs w:val="24"/>
              </w:rPr>
            </w:pPr>
            <w:r w:rsidRPr="00175E55">
              <w:rPr>
                <w:rFonts w:ascii="Times New Roman" w:hAnsi="Times New Roman"/>
                <w:sz w:val="24"/>
                <w:szCs w:val="24"/>
              </w:rPr>
              <w:t>3</w:t>
            </w:r>
          </w:p>
        </w:tc>
        <w:tc>
          <w:tcPr>
            <w:tcW w:w="1559" w:type="dxa"/>
            <w:shd w:val="clear" w:color="auto" w:fill="auto"/>
          </w:tcPr>
          <w:p w:rsidR="00A6403C" w:rsidRPr="00175E55" w:rsidRDefault="00A6403C" w:rsidP="00F35752">
            <w:pPr>
              <w:spacing w:after="0" w:line="240" w:lineRule="auto"/>
              <w:jc w:val="center"/>
              <w:rPr>
                <w:rFonts w:ascii="Times New Roman" w:hAnsi="Times New Roman"/>
                <w:sz w:val="24"/>
                <w:szCs w:val="24"/>
              </w:rPr>
            </w:pPr>
            <w:r w:rsidRPr="00175E55">
              <w:rPr>
                <w:rFonts w:ascii="Times New Roman" w:hAnsi="Times New Roman"/>
                <w:sz w:val="24"/>
                <w:szCs w:val="24"/>
              </w:rPr>
              <w:t>4</w:t>
            </w:r>
          </w:p>
        </w:tc>
        <w:tc>
          <w:tcPr>
            <w:tcW w:w="1559" w:type="dxa"/>
            <w:shd w:val="clear" w:color="auto" w:fill="auto"/>
          </w:tcPr>
          <w:p w:rsidR="00A6403C" w:rsidRPr="00175E55" w:rsidRDefault="00A6403C" w:rsidP="00F35752">
            <w:pPr>
              <w:jc w:val="center"/>
              <w:rPr>
                <w:rFonts w:ascii="Times New Roman" w:hAnsi="Times New Roman"/>
                <w:sz w:val="24"/>
                <w:szCs w:val="24"/>
              </w:rPr>
            </w:pPr>
            <w:r w:rsidRPr="00175E55">
              <w:rPr>
                <w:rFonts w:ascii="Times New Roman" w:hAnsi="Times New Roman"/>
                <w:sz w:val="24"/>
                <w:szCs w:val="24"/>
              </w:rPr>
              <w:t>5</w:t>
            </w:r>
          </w:p>
        </w:tc>
        <w:tc>
          <w:tcPr>
            <w:tcW w:w="1701" w:type="dxa"/>
            <w:shd w:val="clear" w:color="auto" w:fill="auto"/>
          </w:tcPr>
          <w:p w:rsidR="00A6403C" w:rsidRPr="00175E55" w:rsidRDefault="00A6403C" w:rsidP="00F35752">
            <w:pPr>
              <w:spacing w:after="0" w:line="240" w:lineRule="auto"/>
              <w:jc w:val="center"/>
              <w:rPr>
                <w:rFonts w:ascii="Times New Roman" w:hAnsi="Times New Roman"/>
                <w:sz w:val="24"/>
                <w:szCs w:val="24"/>
              </w:rPr>
            </w:pPr>
            <w:r w:rsidRPr="00175E55">
              <w:rPr>
                <w:rFonts w:ascii="Times New Roman" w:hAnsi="Times New Roman"/>
                <w:sz w:val="24"/>
                <w:szCs w:val="24"/>
              </w:rPr>
              <w:t>6</w:t>
            </w:r>
          </w:p>
        </w:tc>
        <w:tc>
          <w:tcPr>
            <w:tcW w:w="1418" w:type="dxa"/>
            <w:shd w:val="clear" w:color="auto" w:fill="auto"/>
          </w:tcPr>
          <w:p w:rsidR="00A6403C" w:rsidRPr="00175E55" w:rsidRDefault="00A6403C" w:rsidP="00F35752">
            <w:pPr>
              <w:spacing w:after="0" w:line="240" w:lineRule="auto"/>
              <w:jc w:val="center"/>
              <w:rPr>
                <w:rFonts w:ascii="Times New Roman" w:hAnsi="Times New Roman"/>
                <w:sz w:val="24"/>
                <w:szCs w:val="24"/>
              </w:rPr>
            </w:pPr>
            <w:r w:rsidRPr="00175E55">
              <w:rPr>
                <w:rFonts w:ascii="Times New Roman" w:hAnsi="Times New Roman"/>
                <w:sz w:val="24"/>
                <w:szCs w:val="24"/>
              </w:rPr>
              <w:t>7</w:t>
            </w:r>
          </w:p>
        </w:tc>
        <w:tc>
          <w:tcPr>
            <w:tcW w:w="1842" w:type="dxa"/>
            <w:shd w:val="clear" w:color="auto" w:fill="auto"/>
          </w:tcPr>
          <w:p w:rsidR="00A6403C" w:rsidRPr="00175E55" w:rsidRDefault="00A6403C" w:rsidP="00F35752">
            <w:pPr>
              <w:spacing w:after="0" w:line="240" w:lineRule="auto"/>
              <w:jc w:val="center"/>
              <w:rPr>
                <w:rFonts w:ascii="Times New Roman" w:hAnsi="Times New Roman"/>
                <w:sz w:val="24"/>
                <w:szCs w:val="24"/>
              </w:rPr>
            </w:pPr>
            <w:r w:rsidRPr="00175E55">
              <w:rPr>
                <w:rFonts w:ascii="Times New Roman" w:hAnsi="Times New Roman"/>
                <w:sz w:val="24"/>
                <w:szCs w:val="24"/>
              </w:rPr>
              <w:t>8</w:t>
            </w:r>
          </w:p>
        </w:tc>
      </w:tr>
      <w:tr w:rsidR="00A6403C" w:rsidRPr="00152023" w:rsidTr="00F35752">
        <w:trPr>
          <w:trHeight w:val="273"/>
          <w:jc w:val="center"/>
        </w:trPr>
        <w:tc>
          <w:tcPr>
            <w:tcW w:w="866" w:type="dxa"/>
            <w:shd w:val="clear" w:color="auto" w:fill="auto"/>
          </w:tcPr>
          <w:p w:rsidR="00A6403C" w:rsidRPr="00152023" w:rsidRDefault="00A6403C" w:rsidP="00F35752">
            <w:pPr>
              <w:spacing w:after="0" w:line="240" w:lineRule="auto"/>
              <w:jc w:val="center"/>
              <w:rPr>
                <w:rFonts w:ascii="Times New Roman" w:hAnsi="Times New Roman"/>
                <w:b/>
                <w:sz w:val="24"/>
                <w:szCs w:val="24"/>
                <w:highlight w:val="yellow"/>
              </w:rPr>
            </w:pPr>
          </w:p>
        </w:tc>
        <w:tc>
          <w:tcPr>
            <w:tcW w:w="14175" w:type="dxa"/>
            <w:gridSpan w:val="7"/>
            <w:shd w:val="clear" w:color="auto" w:fill="auto"/>
          </w:tcPr>
          <w:p w:rsidR="00A6403C" w:rsidRPr="00175E55" w:rsidRDefault="00A6403C" w:rsidP="00F35752">
            <w:pPr>
              <w:tabs>
                <w:tab w:val="num" w:pos="360"/>
              </w:tabs>
              <w:spacing w:after="0" w:line="240" w:lineRule="auto"/>
              <w:rPr>
                <w:rFonts w:ascii="Times New Roman" w:hAnsi="Times New Roman"/>
                <w:b/>
                <w:sz w:val="24"/>
                <w:szCs w:val="24"/>
              </w:rPr>
            </w:pPr>
            <w:r w:rsidRPr="00175E55">
              <w:rPr>
                <w:rFonts w:ascii="Times New Roman" w:hAnsi="Times New Roman"/>
                <w:b/>
                <w:sz w:val="24"/>
                <w:szCs w:val="24"/>
              </w:rPr>
              <w:t xml:space="preserve">Цель: обеспечение условий для продолжения и повышения качества работы с одаренными детьми Каратузского района  </w:t>
            </w:r>
          </w:p>
        </w:tc>
      </w:tr>
      <w:tr w:rsidR="00A6403C" w:rsidRPr="00152023" w:rsidTr="00F35752">
        <w:trPr>
          <w:trHeight w:val="273"/>
          <w:jc w:val="center"/>
        </w:trPr>
        <w:tc>
          <w:tcPr>
            <w:tcW w:w="866" w:type="dxa"/>
            <w:shd w:val="clear" w:color="auto" w:fill="auto"/>
          </w:tcPr>
          <w:p w:rsidR="00A6403C" w:rsidRPr="00152023" w:rsidRDefault="00A6403C" w:rsidP="00F35752">
            <w:pPr>
              <w:spacing w:after="0" w:line="240" w:lineRule="auto"/>
              <w:jc w:val="center"/>
              <w:rPr>
                <w:rFonts w:ascii="Times New Roman" w:hAnsi="Times New Roman"/>
                <w:sz w:val="24"/>
                <w:szCs w:val="24"/>
                <w:highlight w:val="yellow"/>
              </w:rPr>
            </w:pPr>
          </w:p>
        </w:tc>
        <w:tc>
          <w:tcPr>
            <w:tcW w:w="14175" w:type="dxa"/>
            <w:gridSpan w:val="7"/>
            <w:shd w:val="clear" w:color="auto" w:fill="auto"/>
          </w:tcPr>
          <w:p w:rsidR="00A6403C" w:rsidRPr="00175E55" w:rsidRDefault="00A6403C" w:rsidP="00F35752">
            <w:pPr>
              <w:autoSpaceDE w:val="0"/>
              <w:autoSpaceDN w:val="0"/>
              <w:adjustRightInd w:val="0"/>
              <w:spacing w:after="0" w:line="240" w:lineRule="auto"/>
              <w:rPr>
                <w:rFonts w:ascii="Times New Roman" w:hAnsi="Times New Roman"/>
                <w:b/>
                <w:sz w:val="24"/>
                <w:szCs w:val="24"/>
              </w:rPr>
            </w:pPr>
            <w:r w:rsidRPr="00175E55">
              <w:rPr>
                <w:rFonts w:ascii="Times New Roman" w:hAnsi="Times New Roman"/>
                <w:b/>
                <w:bCs/>
                <w:sz w:val="24"/>
                <w:szCs w:val="24"/>
              </w:rPr>
              <w:t>Задача № 1 организовать п</w:t>
            </w:r>
            <w:r w:rsidRPr="00175E55">
              <w:rPr>
                <w:rFonts w:ascii="Times New Roman" w:hAnsi="Times New Roman"/>
                <w:b/>
                <w:sz w:val="24"/>
                <w:szCs w:val="24"/>
              </w:rPr>
              <w:t>роведения конкурсов, фестивалей, конференций, форумов, интенсивных школ, олимпиад для одаренных и талантливых детей Каратузского района.</w:t>
            </w:r>
          </w:p>
        </w:tc>
      </w:tr>
      <w:tr w:rsidR="00A6403C" w:rsidRPr="00152023" w:rsidTr="00F35752">
        <w:trPr>
          <w:trHeight w:val="273"/>
          <w:jc w:val="center"/>
        </w:trPr>
        <w:tc>
          <w:tcPr>
            <w:tcW w:w="866" w:type="dxa"/>
            <w:shd w:val="clear" w:color="auto" w:fill="auto"/>
          </w:tcPr>
          <w:p w:rsidR="00A6403C" w:rsidRPr="00175E55" w:rsidRDefault="00A6403C" w:rsidP="00F35752">
            <w:pPr>
              <w:spacing w:after="0" w:line="240" w:lineRule="auto"/>
              <w:jc w:val="center"/>
              <w:rPr>
                <w:rFonts w:ascii="Times New Roman" w:hAnsi="Times New Roman"/>
                <w:sz w:val="24"/>
                <w:szCs w:val="24"/>
              </w:rPr>
            </w:pPr>
            <w:r w:rsidRPr="00175E55">
              <w:rPr>
                <w:rFonts w:ascii="Times New Roman" w:hAnsi="Times New Roman"/>
                <w:sz w:val="24"/>
                <w:szCs w:val="24"/>
              </w:rPr>
              <w:t>1.1</w:t>
            </w:r>
          </w:p>
        </w:tc>
        <w:tc>
          <w:tcPr>
            <w:tcW w:w="4536" w:type="dxa"/>
            <w:shd w:val="clear" w:color="auto" w:fill="auto"/>
          </w:tcPr>
          <w:p w:rsidR="00A6403C" w:rsidRPr="00175E55" w:rsidRDefault="00A6403C" w:rsidP="00F35752">
            <w:pPr>
              <w:tabs>
                <w:tab w:val="num" w:pos="360"/>
              </w:tabs>
              <w:spacing w:after="0" w:line="240" w:lineRule="auto"/>
              <w:rPr>
                <w:rFonts w:ascii="Times New Roman" w:hAnsi="Times New Roman"/>
                <w:sz w:val="24"/>
                <w:szCs w:val="24"/>
              </w:rPr>
            </w:pPr>
            <w:r w:rsidRPr="00175E55">
              <w:rPr>
                <w:rFonts w:ascii="Times New Roman" w:hAnsi="Times New Roman"/>
                <w:sz w:val="24"/>
                <w:szCs w:val="24"/>
              </w:rPr>
              <w:t xml:space="preserve">Удельный вес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175E55">
              <w:rPr>
                <w:rFonts w:ascii="Times New Roman" w:hAnsi="Times New Roman"/>
                <w:sz w:val="24"/>
                <w:szCs w:val="24"/>
              </w:rPr>
              <w:t>численности</w:t>
            </w:r>
            <w:proofErr w:type="gramEnd"/>
            <w:r w:rsidRPr="00175E55">
              <w:rPr>
                <w:rFonts w:ascii="Times New Roman" w:hAnsi="Times New Roman"/>
                <w:sz w:val="24"/>
                <w:szCs w:val="24"/>
              </w:rPr>
              <w:t xml:space="preserve"> обучающихся по программам общего образования</w:t>
            </w:r>
          </w:p>
        </w:tc>
        <w:tc>
          <w:tcPr>
            <w:tcW w:w="1560"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w:t>
            </w:r>
          </w:p>
        </w:tc>
        <w:tc>
          <w:tcPr>
            <w:tcW w:w="1559"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Ведомственная отчетность</w:t>
            </w:r>
          </w:p>
        </w:tc>
        <w:tc>
          <w:tcPr>
            <w:tcW w:w="1559"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94,8%</w:t>
            </w:r>
          </w:p>
        </w:tc>
        <w:tc>
          <w:tcPr>
            <w:tcW w:w="1701"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lang w:val="en-US"/>
              </w:rPr>
            </w:pPr>
            <w:r w:rsidRPr="00175E55">
              <w:rPr>
                <w:rFonts w:ascii="Times New Roman" w:hAnsi="Times New Roman" w:cs="Times New Roman"/>
                <w:sz w:val="24"/>
                <w:szCs w:val="24"/>
                <w:lang w:val="en-US"/>
              </w:rPr>
              <w:t>94</w:t>
            </w:r>
            <w:r w:rsidRPr="00175E55">
              <w:rPr>
                <w:rFonts w:ascii="Times New Roman" w:hAnsi="Times New Roman" w:cs="Times New Roman"/>
                <w:sz w:val="24"/>
                <w:szCs w:val="24"/>
              </w:rPr>
              <w:t>,9</w:t>
            </w:r>
            <w:r w:rsidRPr="00175E55">
              <w:rPr>
                <w:rFonts w:ascii="Times New Roman" w:hAnsi="Times New Roman" w:cs="Times New Roman"/>
                <w:sz w:val="24"/>
                <w:szCs w:val="24"/>
                <w:lang w:val="en-US"/>
              </w:rPr>
              <w:t>%</w:t>
            </w:r>
          </w:p>
        </w:tc>
        <w:tc>
          <w:tcPr>
            <w:tcW w:w="1418"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95,0%</w:t>
            </w:r>
          </w:p>
        </w:tc>
        <w:tc>
          <w:tcPr>
            <w:tcW w:w="1842"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95,0%</w:t>
            </w:r>
          </w:p>
        </w:tc>
      </w:tr>
      <w:tr w:rsidR="00A6403C" w:rsidRPr="00152023" w:rsidTr="00F35752">
        <w:trPr>
          <w:trHeight w:val="273"/>
          <w:jc w:val="center"/>
        </w:trPr>
        <w:tc>
          <w:tcPr>
            <w:tcW w:w="866" w:type="dxa"/>
            <w:shd w:val="clear" w:color="auto" w:fill="auto"/>
          </w:tcPr>
          <w:p w:rsidR="00A6403C" w:rsidRPr="00152023" w:rsidRDefault="00A6403C" w:rsidP="00F35752">
            <w:pPr>
              <w:spacing w:after="0" w:line="240" w:lineRule="auto"/>
              <w:jc w:val="center"/>
              <w:rPr>
                <w:rFonts w:ascii="Times New Roman" w:hAnsi="Times New Roman"/>
                <w:sz w:val="24"/>
                <w:szCs w:val="24"/>
                <w:highlight w:val="yellow"/>
              </w:rPr>
            </w:pPr>
          </w:p>
        </w:tc>
        <w:tc>
          <w:tcPr>
            <w:tcW w:w="14175" w:type="dxa"/>
            <w:gridSpan w:val="7"/>
            <w:shd w:val="clear" w:color="auto" w:fill="auto"/>
          </w:tcPr>
          <w:p w:rsidR="00A6403C" w:rsidRPr="00175E55" w:rsidRDefault="00A6403C" w:rsidP="00F35752">
            <w:pPr>
              <w:autoSpaceDE w:val="0"/>
              <w:autoSpaceDN w:val="0"/>
              <w:adjustRightInd w:val="0"/>
              <w:spacing w:after="0" w:line="240" w:lineRule="auto"/>
              <w:jc w:val="both"/>
              <w:rPr>
                <w:rFonts w:ascii="Times New Roman" w:hAnsi="Times New Roman"/>
                <w:b/>
                <w:sz w:val="24"/>
                <w:szCs w:val="24"/>
              </w:rPr>
            </w:pPr>
            <w:r w:rsidRPr="00175E55">
              <w:rPr>
                <w:rFonts w:ascii="Times New Roman" w:hAnsi="Times New Roman"/>
                <w:b/>
                <w:bCs/>
                <w:sz w:val="24"/>
                <w:szCs w:val="24"/>
              </w:rPr>
              <w:t>Задача № 2</w:t>
            </w:r>
            <w:r w:rsidRPr="00175E55">
              <w:rPr>
                <w:rFonts w:ascii="Times New Roman" w:hAnsi="Times New Roman"/>
                <w:b/>
                <w:sz w:val="24"/>
                <w:szCs w:val="24"/>
              </w:rPr>
              <w:t xml:space="preserve">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A6403C" w:rsidRPr="00152023" w:rsidTr="00F35752">
        <w:trPr>
          <w:trHeight w:val="273"/>
          <w:jc w:val="center"/>
        </w:trPr>
        <w:tc>
          <w:tcPr>
            <w:tcW w:w="866" w:type="dxa"/>
            <w:shd w:val="clear" w:color="auto" w:fill="auto"/>
          </w:tcPr>
          <w:p w:rsidR="00A6403C" w:rsidRPr="00175E55" w:rsidRDefault="00A6403C" w:rsidP="00F35752">
            <w:pPr>
              <w:spacing w:after="0" w:line="240" w:lineRule="auto"/>
              <w:jc w:val="center"/>
              <w:rPr>
                <w:rFonts w:ascii="Times New Roman" w:hAnsi="Times New Roman"/>
                <w:sz w:val="24"/>
                <w:szCs w:val="24"/>
              </w:rPr>
            </w:pPr>
            <w:r w:rsidRPr="00175E55">
              <w:rPr>
                <w:rFonts w:ascii="Times New Roman" w:hAnsi="Times New Roman"/>
                <w:sz w:val="24"/>
                <w:szCs w:val="24"/>
              </w:rPr>
              <w:t>2.1</w:t>
            </w:r>
          </w:p>
        </w:tc>
        <w:tc>
          <w:tcPr>
            <w:tcW w:w="4536" w:type="dxa"/>
            <w:shd w:val="clear" w:color="auto" w:fill="auto"/>
          </w:tcPr>
          <w:p w:rsidR="00A6403C" w:rsidRPr="00175E55" w:rsidRDefault="00A6403C" w:rsidP="00F35752">
            <w:pPr>
              <w:pStyle w:val="ConsPlusNormal"/>
              <w:widowControl/>
              <w:ind w:firstLine="0"/>
              <w:rPr>
                <w:rFonts w:ascii="Times New Roman" w:hAnsi="Times New Roman" w:cs="Times New Roman"/>
                <w:sz w:val="24"/>
                <w:szCs w:val="24"/>
              </w:rPr>
            </w:pPr>
            <w:r w:rsidRPr="00175E55">
              <w:rPr>
                <w:rFonts w:ascii="Times New Roman" w:hAnsi="Times New Roman"/>
                <w:sz w:val="24"/>
                <w:szCs w:val="24"/>
              </w:rPr>
              <w:t>Увеличение охвата детей физкультурно-спортивной работой</w:t>
            </w:r>
          </w:p>
        </w:tc>
        <w:tc>
          <w:tcPr>
            <w:tcW w:w="1560"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w:t>
            </w:r>
          </w:p>
        </w:tc>
        <w:tc>
          <w:tcPr>
            <w:tcW w:w="1559"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Ведомственная отчетность</w:t>
            </w:r>
          </w:p>
        </w:tc>
        <w:tc>
          <w:tcPr>
            <w:tcW w:w="1559"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73,5%</w:t>
            </w:r>
          </w:p>
        </w:tc>
        <w:tc>
          <w:tcPr>
            <w:tcW w:w="1701"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73,5%</w:t>
            </w:r>
          </w:p>
        </w:tc>
        <w:tc>
          <w:tcPr>
            <w:tcW w:w="1418"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74,0%</w:t>
            </w:r>
          </w:p>
        </w:tc>
        <w:tc>
          <w:tcPr>
            <w:tcW w:w="1842"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74,5%</w:t>
            </w:r>
          </w:p>
        </w:tc>
      </w:tr>
      <w:tr w:rsidR="00A6403C" w:rsidRPr="00152023" w:rsidTr="00F35752">
        <w:trPr>
          <w:trHeight w:val="273"/>
          <w:jc w:val="center"/>
        </w:trPr>
        <w:tc>
          <w:tcPr>
            <w:tcW w:w="866" w:type="dxa"/>
            <w:shd w:val="clear" w:color="auto" w:fill="auto"/>
          </w:tcPr>
          <w:p w:rsidR="00A6403C" w:rsidRPr="002727D6" w:rsidRDefault="00A6403C" w:rsidP="00F35752">
            <w:pPr>
              <w:spacing w:after="0" w:line="240" w:lineRule="auto"/>
              <w:jc w:val="center"/>
              <w:rPr>
                <w:rFonts w:ascii="Times New Roman" w:hAnsi="Times New Roman"/>
                <w:sz w:val="24"/>
                <w:szCs w:val="24"/>
              </w:rPr>
            </w:pPr>
            <w:r w:rsidRPr="002727D6">
              <w:rPr>
                <w:rFonts w:ascii="Times New Roman" w:hAnsi="Times New Roman"/>
                <w:sz w:val="24"/>
                <w:szCs w:val="24"/>
              </w:rPr>
              <w:t>2.2</w:t>
            </w:r>
          </w:p>
        </w:tc>
        <w:tc>
          <w:tcPr>
            <w:tcW w:w="4536" w:type="dxa"/>
            <w:shd w:val="clear" w:color="auto" w:fill="auto"/>
          </w:tcPr>
          <w:p w:rsidR="00A6403C" w:rsidRPr="00175E55" w:rsidRDefault="00A6403C" w:rsidP="00F35752">
            <w:pPr>
              <w:pStyle w:val="ConsPlusNormal"/>
              <w:widowControl/>
              <w:ind w:firstLine="0"/>
              <w:rPr>
                <w:rFonts w:ascii="Times New Roman" w:hAnsi="Times New Roman"/>
                <w:sz w:val="24"/>
                <w:szCs w:val="24"/>
              </w:rPr>
            </w:pPr>
            <w:r w:rsidRPr="00175E55">
              <w:rPr>
                <w:rFonts w:ascii="Times New Roman" w:hAnsi="Times New Roman" w:cs="Times New Roman"/>
                <w:sz w:val="24"/>
                <w:szCs w:val="24"/>
              </w:rPr>
              <w:t xml:space="preserve">Увеличение числа детей, получивших </w:t>
            </w:r>
            <w:r w:rsidRPr="00175E55">
              <w:rPr>
                <w:rFonts w:ascii="Times New Roman" w:hAnsi="Times New Roman" w:cs="Times New Roman"/>
                <w:sz w:val="24"/>
                <w:szCs w:val="24"/>
              </w:rPr>
              <w:lastRenderedPageBreak/>
              <w:t>возможность участия в конкурсах, олимпиадах, конференциях, соревнованиях, форумах, турнирах за пределами района</w:t>
            </w:r>
          </w:p>
        </w:tc>
        <w:tc>
          <w:tcPr>
            <w:tcW w:w="1560"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lastRenderedPageBreak/>
              <w:t>%</w:t>
            </w:r>
          </w:p>
        </w:tc>
        <w:tc>
          <w:tcPr>
            <w:tcW w:w="1559"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Ведомствен</w:t>
            </w:r>
            <w:r w:rsidRPr="00175E55">
              <w:rPr>
                <w:rFonts w:ascii="Times New Roman" w:hAnsi="Times New Roman" w:cs="Times New Roman"/>
                <w:sz w:val="24"/>
                <w:szCs w:val="24"/>
              </w:rPr>
              <w:lastRenderedPageBreak/>
              <w:t>ная отчетность</w:t>
            </w:r>
          </w:p>
        </w:tc>
        <w:tc>
          <w:tcPr>
            <w:tcW w:w="1559"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lastRenderedPageBreak/>
              <w:t>41,3%</w:t>
            </w:r>
          </w:p>
        </w:tc>
        <w:tc>
          <w:tcPr>
            <w:tcW w:w="1701"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41,5%</w:t>
            </w:r>
          </w:p>
        </w:tc>
        <w:tc>
          <w:tcPr>
            <w:tcW w:w="1418"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41,8%</w:t>
            </w:r>
          </w:p>
        </w:tc>
        <w:tc>
          <w:tcPr>
            <w:tcW w:w="1842" w:type="dxa"/>
            <w:shd w:val="clear" w:color="auto" w:fill="auto"/>
          </w:tcPr>
          <w:p w:rsidR="00A6403C" w:rsidRPr="00175E55" w:rsidRDefault="00A6403C" w:rsidP="00F35752">
            <w:pPr>
              <w:pStyle w:val="ConsPlusNormal"/>
              <w:widowControl/>
              <w:ind w:firstLine="0"/>
              <w:jc w:val="center"/>
              <w:rPr>
                <w:rFonts w:ascii="Times New Roman" w:hAnsi="Times New Roman" w:cs="Times New Roman"/>
                <w:sz w:val="24"/>
                <w:szCs w:val="24"/>
              </w:rPr>
            </w:pPr>
            <w:r w:rsidRPr="00175E55">
              <w:rPr>
                <w:rFonts w:ascii="Times New Roman" w:hAnsi="Times New Roman" w:cs="Times New Roman"/>
                <w:sz w:val="24"/>
                <w:szCs w:val="24"/>
              </w:rPr>
              <w:t>42%</w:t>
            </w:r>
          </w:p>
        </w:tc>
      </w:tr>
    </w:tbl>
    <w:p w:rsidR="00DA03E4" w:rsidRDefault="00DA03E4" w:rsidP="003B0558">
      <w:pPr>
        <w:autoSpaceDE w:val="0"/>
        <w:autoSpaceDN w:val="0"/>
        <w:adjustRightInd w:val="0"/>
        <w:spacing w:after="0" w:line="240" w:lineRule="auto"/>
        <w:jc w:val="both"/>
        <w:rPr>
          <w:rFonts w:ascii="Times New Roman" w:hAnsi="Times New Roman" w:cs="Times New Roman"/>
          <w:sz w:val="24"/>
          <w:szCs w:val="24"/>
          <w:highlight w:val="yellow"/>
        </w:rPr>
      </w:pPr>
    </w:p>
    <w:p w:rsidR="003B0558" w:rsidRDefault="003B0558" w:rsidP="003B0558">
      <w:pPr>
        <w:autoSpaceDE w:val="0"/>
        <w:autoSpaceDN w:val="0"/>
        <w:adjustRightInd w:val="0"/>
        <w:spacing w:after="0" w:line="240" w:lineRule="auto"/>
        <w:jc w:val="both"/>
        <w:rPr>
          <w:rFonts w:ascii="Times New Roman" w:hAnsi="Times New Roman" w:cs="Times New Roman"/>
          <w:sz w:val="24"/>
          <w:szCs w:val="24"/>
          <w:highlight w:val="yellow"/>
        </w:rPr>
      </w:pPr>
    </w:p>
    <w:p w:rsidR="003B0558" w:rsidRPr="00EA00EE" w:rsidRDefault="003B0558" w:rsidP="003B0558">
      <w:pPr>
        <w:autoSpaceDE w:val="0"/>
        <w:autoSpaceDN w:val="0"/>
        <w:adjustRightInd w:val="0"/>
        <w:spacing w:after="0" w:line="240" w:lineRule="auto"/>
        <w:jc w:val="both"/>
        <w:rPr>
          <w:rFonts w:ascii="Times New Roman" w:hAnsi="Times New Roman" w:cs="Times New Roman"/>
          <w:sz w:val="24"/>
          <w:szCs w:val="24"/>
          <w:highlight w:val="yellow"/>
        </w:rPr>
      </w:pPr>
    </w:p>
    <w:tbl>
      <w:tblPr>
        <w:tblStyle w:val="ae"/>
        <w:tblW w:w="0" w:type="auto"/>
        <w:tblLook w:val="04A0"/>
      </w:tblPr>
      <w:tblGrid>
        <w:gridCol w:w="479"/>
        <w:gridCol w:w="2723"/>
        <w:gridCol w:w="1395"/>
        <w:gridCol w:w="720"/>
        <w:gridCol w:w="668"/>
        <w:gridCol w:w="1079"/>
        <w:gridCol w:w="634"/>
        <w:gridCol w:w="1136"/>
        <w:gridCol w:w="976"/>
        <w:gridCol w:w="976"/>
        <w:gridCol w:w="1403"/>
        <w:gridCol w:w="2597"/>
      </w:tblGrid>
      <w:tr w:rsidR="003B0558" w:rsidRPr="003B0558" w:rsidTr="003B0558">
        <w:trPr>
          <w:trHeight w:val="540"/>
        </w:trPr>
        <w:tc>
          <w:tcPr>
            <w:tcW w:w="52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312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130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80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74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106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70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7760" w:type="dxa"/>
            <w:gridSpan w:val="5"/>
            <w:tcBorders>
              <w:top w:val="nil"/>
              <w:left w:val="nil"/>
              <w:bottom w:val="nil"/>
              <w:right w:val="nil"/>
            </w:tcBorders>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3B0558" w:rsidRPr="003B0558" w:rsidTr="003B0558">
        <w:trPr>
          <w:trHeight w:val="255"/>
        </w:trPr>
        <w:tc>
          <w:tcPr>
            <w:tcW w:w="52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312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130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80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74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106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70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1095"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104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1060"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1591" w:type="dxa"/>
            <w:tcBorders>
              <w:top w:val="nil"/>
              <w:left w:val="nil"/>
              <w:bottom w:val="nil"/>
              <w:right w:val="nil"/>
            </w:tcBorders>
            <w:noWrap/>
            <w:hideMark/>
          </w:tcPr>
          <w:p w:rsidR="003B0558" w:rsidRPr="003B0558" w:rsidRDefault="003B0558">
            <w:pPr>
              <w:rPr>
                <w:rFonts w:ascii="Times New Roman" w:hAnsi="Times New Roman" w:cs="Times New Roman"/>
              </w:rPr>
            </w:pPr>
          </w:p>
        </w:tc>
        <w:tc>
          <w:tcPr>
            <w:tcW w:w="2974" w:type="dxa"/>
            <w:tcBorders>
              <w:top w:val="nil"/>
              <w:left w:val="nil"/>
              <w:bottom w:val="nil"/>
              <w:right w:val="nil"/>
            </w:tcBorders>
            <w:noWrap/>
            <w:hideMark/>
          </w:tcPr>
          <w:p w:rsidR="003B0558" w:rsidRPr="003B0558" w:rsidRDefault="003B0558">
            <w:pPr>
              <w:rPr>
                <w:rFonts w:ascii="Times New Roman" w:hAnsi="Times New Roman" w:cs="Times New Roman"/>
              </w:rPr>
            </w:pPr>
          </w:p>
        </w:tc>
      </w:tr>
      <w:tr w:rsidR="003B0558" w:rsidRPr="003B0558" w:rsidTr="003B0558">
        <w:trPr>
          <w:trHeight w:val="323"/>
        </w:trPr>
        <w:tc>
          <w:tcPr>
            <w:tcW w:w="520" w:type="dxa"/>
            <w:tcBorders>
              <w:top w:val="nil"/>
              <w:left w:val="nil"/>
              <w:bottom w:val="single" w:sz="4" w:space="0" w:color="auto"/>
              <w:right w:val="nil"/>
            </w:tcBorders>
            <w:noWrap/>
            <w:hideMark/>
          </w:tcPr>
          <w:p w:rsidR="003B0558" w:rsidRPr="003B0558" w:rsidRDefault="003B0558">
            <w:pPr>
              <w:rPr>
                <w:rFonts w:ascii="Times New Roman" w:hAnsi="Times New Roman" w:cs="Times New Roman"/>
              </w:rPr>
            </w:pPr>
          </w:p>
        </w:tc>
        <w:tc>
          <w:tcPr>
            <w:tcW w:w="15480" w:type="dxa"/>
            <w:gridSpan w:val="11"/>
            <w:tcBorders>
              <w:top w:val="nil"/>
              <w:left w:val="nil"/>
              <w:bottom w:val="single" w:sz="4" w:space="0" w:color="auto"/>
              <w:right w:val="nil"/>
            </w:tcBorders>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3B0558" w:rsidRPr="003B0558" w:rsidTr="003B0558">
        <w:trPr>
          <w:trHeight w:val="525"/>
        </w:trPr>
        <w:tc>
          <w:tcPr>
            <w:tcW w:w="520" w:type="dxa"/>
            <w:vMerge w:val="restart"/>
            <w:tcBorders>
              <w:top w:val="single" w:sz="4" w:space="0" w:color="auto"/>
            </w:tcBorders>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xml:space="preserve">№ </w:t>
            </w:r>
            <w:proofErr w:type="spellStart"/>
            <w:proofErr w:type="gramStart"/>
            <w:r w:rsidRPr="003B0558">
              <w:rPr>
                <w:rFonts w:ascii="Times New Roman" w:hAnsi="Times New Roman" w:cs="Times New Roman"/>
              </w:rPr>
              <w:t>п</w:t>
            </w:r>
            <w:proofErr w:type="spellEnd"/>
            <w:proofErr w:type="gramEnd"/>
            <w:r w:rsidRPr="003B0558">
              <w:rPr>
                <w:rFonts w:ascii="Times New Roman" w:hAnsi="Times New Roman" w:cs="Times New Roman"/>
              </w:rPr>
              <w:t>/</w:t>
            </w:r>
            <w:proofErr w:type="spellStart"/>
            <w:r w:rsidRPr="003B0558">
              <w:rPr>
                <w:rFonts w:ascii="Times New Roman" w:hAnsi="Times New Roman" w:cs="Times New Roman"/>
              </w:rPr>
              <w:t>п</w:t>
            </w:r>
            <w:proofErr w:type="spellEnd"/>
          </w:p>
        </w:tc>
        <w:tc>
          <w:tcPr>
            <w:tcW w:w="3120" w:type="dxa"/>
            <w:vMerge w:val="restart"/>
            <w:tcBorders>
              <w:top w:val="single" w:sz="4" w:space="0" w:color="auto"/>
            </w:tcBorders>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Цели, задачи, мероприятия подпрограммы</w:t>
            </w:r>
          </w:p>
        </w:tc>
        <w:tc>
          <w:tcPr>
            <w:tcW w:w="1300" w:type="dxa"/>
            <w:vMerge w:val="restart"/>
            <w:tcBorders>
              <w:top w:val="single" w:sz="4" w:space="0" w:color="auto"/>
            </w:tcBorders>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ГРБС</w:t>
            </w:r>
          </w:p>
        </w:tc>
        <w:tc>
          <w:tcPr>
            <w:tcW w:w="3300" w:type="dxa"/>
            <w:gridSpan w:val="4"/>
            <w:tcBorders>
              <w:top w:val="single" w:sz="4" w:space="0" w:color="auto"/>
            </w:tcBorders>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xml:space="preserve">Код бюджетной классификации </w:t>
            </w:r>
          </w:p>
        </w:tc>
        <w:tc>
          <w:tcPr>
            <w:tcW w:w="4786" w:type="dxa"/>
            <w:gridSpan w:val="4"/>
            <w:tcBorders>
              <w:top w:val="single" w:sz="4" w:space="0" w:color="auto"/>
            </w:tcBorders>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Расходы по годам реализации программы (тыс</w:t>
            </w:r>
            <w:proofErr w:type="gramStart"/>
            <w:r w:rsidRPr="003B0558">
              <w:rPr>
                <w:rFonts w:ascii="Times New Roman" w:hAnsi="Times New Roman" w:cs="Times New Roman"/>
              </w:rPr>
              <w:t>.р</w:t>
            </w:r>
            <w:proofErr w:type="gramEnd"/>
            <w:r w:rsidRPr="003B0558">
              <w:rPr>
                <w:rFonts w:ascii="Times New Roman" w:hAnsi="Times New Roman" w:cs="Times New Roman"/>
              </w:rPr>
              <w:t>уб.)</w:t>
            </w:r>
          </w:p>
        </w:tc>
        <w:tc>
          <w:tcPr>
            <w:tcW w:w="2974" w:type="dxa"/>
            <w:vMerge w:val="restart"/>
            <w:tcBorders>
              <w:top w:val="single" w:sz="4" w:space="0" w:color="auto"/>
            </w:tcBorders>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Ожидаемый результат от реализации подпрограммного мероприятия (в натуральном выражении)</w:t>
            </w:r>
          </w:p>
        </w:tc>
      </w:tr>
      <w:tr w:rsidR="003B0558" w:rsidRPr="003B0558" w:rsidTr="003B0558">
        <w:trPr>
          <w:trHeight w:val="1080"/>
        </w:trPr>
        <w:tc>
          <w:tcPr>
            <w:tcW w:w="520" w:type="dxa"/>
            <w:vMerge/>
            <w:hideMark/>
          </w:tcPr>
          <w:p w:rsidR="003B0558" w:rsidRPr="003B0558" w:rsidRDefault="003B0558">
            <w:pPr>
              <w:rPr>
                <w:rFonts w:ascii="Times New Roman" w:hAnsi="Times New Roman" w:cs="Times New Roman"/>
              </w:rPr>
            </w:pPr>
          </w:p>
        </w:tc>
        <w:tc>
          <w:tcPr>
            <w:tcW w:w="3120" w:type="dxa"/>
            <w:vMerge/>
            <w:hideMark/>
          </w:tcPr>
          <w:p w:rsidR="003B0558" w:rsidRPr="003B0558" w:rsidRDefault="003B0558">
            <w:pPr>
              <w:rPr>
                <w:rFonts w:ascii="Times New Roman" w:hAnsi="Times New Roman" w:cs="Times New Roman"/>
              </w:rPr>
            </w:pPr>
          </w:p>
        </w:tc>
        <w:tc>
          <w:tcPr>
            <w:tcW w:w="1300" w:type="dxa"/>
            <w:vMerge/>
            <w:hideMark/>
          </w:tcPr>
          <w:p w:rsidR="003B0558" w:rsidRPr="003B0558" w:rsidRDefault="003B0558">
            <w:pPr>
              <w:rPr>
                <w:rFonts w:ascii="Times New Roman" w:hAnsi="Times New Roman" w:cs="Times New Roman"/>
              </w:rPr>
            </w:pPr>
          </w:p>
        </w:tc>
        <w:tc>
          <w:tcPr>
            <w:tcW w:w="800" w:type="dxa"/>
            <w:vMerge w:val="restart"/>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ГРБС</w:t>
            </w:r>
          </w:p>
        </w:tc>
        <w:tc>
          <w:tcPr>
            <w:tcW w:w="740" w:type="dxa"/>
            <w:vMerge w:val="restart"/>
            <w:noWrap/>
            <w:hideMark/>
          </w:tcPr>
          <w:p w:rsidR="003B0558" w:rsidRPr="003B0558" w:rsidRDefault="003B0558" w:rsidP="003B0558">
            <w:pPr>
              <w:rPr>
                <w:rFonts w:ascii="Times New Roman" w:hAnsi="Times New Roman" w:cs="Times New Roman"/>
              </w:rPr>
            </w:pPr>
            <w:proofErr w:type="spellStart"/>
            <w:r w:rsidRPr="003B0558">
              <w:rPr>
                <w:rFonts w:ascii="Times New Roman" w:hAnsi="Times New Roman" w:cs="Times New Roman"/>
              </w:rPr>
              <w:t>РзПр</w:t>
            </w:r>
            <w:proofErr w:type="spellEnd"/>
          </w:p>
        </w:tc>
        <w:tc>
          <w:tcPr>
            <w:tcW w:w="1060" w:type="dxa"/>
            <w:vMerge w:val="restart"/>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ЦСР</w:t>
            </w:r>
          </w:p>
        </w:tc>
        <w:tc>
          <w:tcPr>
            <w:tcW w:w="700" w:type="dxa"/>
            <w:vMerge w:val="restart"/>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ВР</w:t>
            </w:r>
          </w:p>
        </w:tc>
        <w:tc>
          <w:tcPr>
            <w:tcW w:w="1095"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очередной финансовый год</w:t>
            </w:r>
          </w:p>
        </w:tc>
        <w:tc>
          <w:tcPr>
            <w:tcW w:w="104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первый год планового периода</w:t>
            </w:r>
          </w:p>
        </w:tc>
        <w:tc>
          <w:tcPr>
            <w:tcW w:w="106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второй год планового периода</w:t>
            </w:r>
          </w:p>
        </w:tc>
        <w:tc>
          <w:tcPr>
            <w:tcW w:w="1591" w:type="dxa"/>
            <w:vMerge w:val="restart"/>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Итого на очередной финансовый год и плановый период</w:t>
            </w:r>
          </w:p>
        </w:tc>
        <w:tc>
          <w:tcPr>
            <w:tcW w:w="2974" w:type="dxa"/>
            <w:vMerge/>
            <w:hideMark/>
          </w:tcPr>
          <w:p w:rsidR="003B0558" w:rsidRPr="003B0558" w:rsidRDefault="003B0558">
            <w:pPr>
              <w:rPr>
                <w:rFonts w:ascii="Times New Roman" w:hAnsi="Times New Roman" w:cs="Times New Roman"/>
              </w:rPr>
            </w:pPr>
          </w:p>
        </w:tc>
      </w:tr>
      <w:tr w:rsidR="003B0558" w:rsidRPr="003B0558" w:rsidTr="003B0558">
        <w:trPr>
          <w:trHeight w:val="555"/>
        </w:trPr>
        <w:tc>
          <w:tcPr>
            <w:tcW w:w="520" w:type="dxa"/>
            <w:vMerge/>
            <w:hideMark/>
          </w:tcPr>
          <w:p w:rsidR="003B0558" w:rsidRPr="003B0558" w:rsidRDefault="003B0558">
            <w:pPr>
              <w:rPr>
                <w:rFonts w:ascii="Times New Roman" w:hAnsi="Times New Roman" w:cs="Times New Roman"/>
              </w:rPr>
            </w:pPr>
          </w:p>
        </w:tc>
        <w:tc>
          <w:tcPr>
            <w:tcW w:w="3120" w:type="dxa"/>
            <w:vMerge/>
            <w:hideMark/>
          </w:tcPr>
          <w:p w:rsidR="003B0558" w:rsidRPr="003B0558" w:rsidRDefault="003B0558">
            <w:pPr>
              <w:rPr>
                <w:rFonts w:ascii="Times New Roman" w:hAnsi="Times New Roman" w:cs="Times New Roman"/>
              </w:rPr>
            </w:pPr>
          </w:p>
        </w:tc>
        <w:tc>
          <w:tcPr>
            <w:tcW w:w="1300" w:type="dxa"/>
            <w:vMerge/>
            <w:hideMark/>
          </w:tcPr>
          <w:p w:rsidR="003B0558" w:rsidRPr="003B0558" w:rsidRDefault="003B0558">
            <w:pPr>
              <w:rPr>
                <w:rFonts w:ascii="Times New Roman" w:hAnsi="Times New Roman" w:cs="Times New Roman"/>
              </w:rPr>
            </w:pPr>
          </w:p>
        </w:tc>
        <w:tc>
          <w:tcPr>
            <w:tcW w:w="800" w:type="dxa"/>
            <w:vMerge/>
            <w:hideMark/>
          </w:tcPr>
          <w:p w:rsidR="003B0558" w:rsidRPr="003B0558" w:rsidRDefault="003B0558">
            <w:pPr>
              <w:rPr>
                <w:rFonts w:ascii="Times New Roman" w:hAnsi="Times New Roman" w:cs="Times New Roman"/>
              </w:rPr>
            </w:pPr>
          </w:p>
        </w:tc>
        <w:tc>
          <w:tcPr>
            <w:tcW w:w="740" w:type="dxa"/>
            <w:vMerge/>
            <w:hideMark/>
          </w:tcPr>
          <w:p w:rsidR="003B0558" w:rsidRPr="003B0558" w:rsidRDefault="003B0558">
            <w:pPr>
              <w:rPr>
                <w:rFonts w:ascii="Times New Roman" w:hAnsi="Times New Roman" w:cs="Times New Roman"/>
              </w:rPr>
            </w:pPr>
          </w:p>
        </w:tc>
        <w:tc>
          <w:tcPr>
            <w:tcW w:w="1060" w:type="dxa"/>
            <w:vMerge/>
            <w:hideMark/>
          </w:tcPr>
          <w:p w:rsidR="003B0558" w:rsidRPr="003B0558" w:rsidRDefault="003B0558">
            <w:pPr>
              <w:rPr>
                <w:rFonts w:ascii="Times New Roman" w:hAnsi="Times New Roman" w:cs="Times New Roman"/>
              </w:rPr>
            </w:pPr>
          </w:p>
        </w:tc>
        <w:tc>
          <w:tcPr>
            <w:tcW w:w="700" w:type="dxa"/>
            <w:vMerge/>
            <w:hideMark/>
          </w:tcPr>
          <w:p w:rsidR="003B0558" w:rsidRPr="003B0558" w:rsidRDefault="003B0558">
            <w:pPr>
              <w:rPr>
                <w:rFonts w:ascii="Times New Roman" w:hAnsi="Times New Roman" w:cs="Times New Roman"/>
              </w:rPr>
            </w:pP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2021</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2022</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2023</w:t>
            </w:r>
          </w:p>
        </w:tc>
        <w:tc>
          <w:tcPr>
            <w:tcW w:w="1591" w:type="dxa"/>
            <w:vMerge/>
            <w:hideMark/>
          </w:tcPr>
          <w:p w:rsidR="003B0558" w:rsidRPr="003B0558" w:rsidRDefault="003B0558">
            <w:pPr>
              <w:rPr>
                <w:rFonts w:ascii="Times New Roman" w:hAnsi="Times New Roman" w:cs="Times New Roman"/>
              </w:rPr>
            </w:pPr>
          </w:p>
        </w:tc>
        <w:tc>
          <w:tcPr>
            <w:tcW w:w="2974" w:type="dxa"/>
            <w:vMerge/>
            <w:hideMark/>
          </w:tcPr>
          <w:p w:rsidR="003B0558" w:rsidRPr="003B0558" w:rsidRDefault="003B0558">
            <w:pPr>
              <w:rPr>
                <w:rFonts w:ascii="Times New Roman" w:hAnsi="Times New Roman" w:cs="Times New Roman"/>
              </w:rPr>
            </w:pPr>
          </w:p>
        </w:tc>
      </w:tr>
      <w:tr w:rsidR="003B0558" w:rsidRPr="003B0558" w:rsidTr="003B0558">
        <w:trPr>
          <w:trHeight w:val="229"/>
        </w:trPr>
        <w:tc>
          <w:tcPr>
            <w:tcW w:w="52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w:t>
            </w:r>
          </w:p>
        </w:tc>
        <w:tc>
          <w:tcPr>
            <w:tcW w:w="312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w:t>
            </w:r>
          </w:p>
        </w:tc>
        <w:tc>
          <w:tcPr>
            <w:tcW w:w="13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3</w:t>
            </w:r>
          </w:p>
        </w:tc>
        <w:tc>
          <w:tcPr>
            <w:tcW w:w="8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w:t>
            </w:r>
          </w:p>
        </w:tc>
        <w:tc>
          <w:tcPr>
            <w:tcW w:w="7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5</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w:t>
            </w:r>
          </w:p>
        </w:tc>
        <w:tc>
          <w:tcPr>
            <w:tcW w:w="7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7</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8</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10</w:t>
            </w:r>
          </w:p>
        </w:tc>
        <w:tc>
          <w:tcPr>
            <w:tcW w:w="1591"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11</w:t>
            </w:r>
          </w:p>
        </w:tc>
        <w:tc>
          <w:tcPr>
            <w:tcW w:w="2974"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12</w:t>
            </w:r>
          </w:p>
        </w:tc>
      </w:tr>
      <w:tr w:rsidR="003B0558" w:rsidRPr="003B0558" w:rsidTr="003B0558">
        <w:trPr>
          <w:trHeight w:val="312"/>
        </w:trPr>
        <w:tc>
          <w:tcPr>
            <w:tcW w:w="16000" w:type="dxa"/>
            <w:gridSpan w:val="12"/>
            <w:hideMark/>
          </w:tcPr>
          <w:p w:rsidR="003B0558" w:rsidRPr="003B0558" w:rsidRDefault="003B0558">
            <w:pPr>
              <w:rPr>
                <w:rFonts w:ascii="Times New Roman" w:hAnsi="Times New Roman" w:cs="Times New Roman"/>
                <w:b/>
                <w:bCs/>
              </w:rPr>
            </w:pPr>
            <w:r w:rsidRPr="003B0558">
              <w:rPr>
                <w:rFonts w:ascii="Times New Roman" w:hAnsi="Times New Roman" w:cs="Times New Roman"/>
                <w:b/>
                <w:bC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3B0558" w:rsidRPr="003B0558" w:rsidTr="003B0558">
        <w:trPr>
          <w:trHeight w:val="312"/>
        </w:trPr>
        <w:tc>
          <w:tcPr>
            <w:tcW w:w="16000" w:type="dxa"/>
            <w:gridSpan w:val="12"/>
            <w:hideMark/>
          </w:tcPr>
          <w:p w:rsidR="003B0558" w:rsidRPr="003B0558" w:rsidRDefault="003B0558">
            <w:pPr>
              <w:rPr>
                <w:rFonts w:ascii="Times New Roman" w:hAnsi="Times New Roman" w:cs="Times New Roman"/>
                <w:b/>
                <w:bCs/>
              </w:rPr>
            </w:pPr>
            <w:r w:rsidRPr="003B0558">
              <w:rPr>
                <w:rFonts w:ascii="Times New Roman" w:hAnsi="Times New Roman" w:cs="Times New Roman"/>
                <w:b/>
                <w:bC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3B0558" w:rsidRPr="003B0558" w:rsidTr="003B0558">
        <w:trPr>
          <w:trHeight w:val="780"/>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1.1.</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Проведение конкурсов, фестивалей и других мероприятий (МБОУ </w:t>
            </w:r>
            <w:proofErr w:type="gramStart"/>
            <w:r w:rsidRPr="003B0558">
              <w:rPr>
                <w:rFonts w:ascii="Times New Roman" w:hAnsi="Times New Roman" w:cs="Times New Roman"/>
              </w:rPr>
              <w:t>ДО</w:t>
            </w:r>
            <w:proofErr w:type="gramEnd"/>
            <w:r w:rsidRPr="003B0558">
              <w:rPr>
                <w:rFonts w:ascii="Times New Roman" w:hAnsi="Times New Roman" w:cs="Times New Roman"/>
              </w:rPr>
              <w:t xml:space="preserve"> "</w:t>
            </w:r>
            <w:proofErr w:type="gramStart"/>
            <w:r w:rsidRPr="003B0558">
              <w:rPr>
                <w:rFonts w:ascii="Times New Roman" w:hAnsi="Times New Roman" w:cs="Times New Roman"/>
              </w:rPr>
              <w:t>Центр</w:t>
            </w:r>
            <w:proofErr w:type="gramEnd"/>
            <w:r w:rsidRPr="003B0558">
              <w:rPr>
                <w:rFonts w:ascii="Times New Roman" w:hAnsi="Times New Roman" w:cs="Times New Roman"/>
              </w:rPr>
              <w:t xml:space="preserve"> "Радуга")</w:t>
            </w:r>
          </w:p>
        </w:tc>
        <w:tc>
          <w:tcPr>
            <w:tcW w:w="1300" w:type="dxa"/>
            <w:vMerge w:val="restart"/>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xml:space="preserve"> Управление образования администрации Каратузского района</w:t>
            </w:r>
          </w:p>
        </w:tc>
        <w:tc>
          <w:tcPr>
            <w:tcW w:w="800" w:type="dxa"/>
            <w:vMerge w:val="restart"/>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902</w:t>
            </w:r>
          </w:p>
        </w:tc>
        <w:tc>
          <w:tcPr>
            <w:tcW w:w="74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0709</w:t>
            </w:r>
          </w:p>
        </w:tc>
        <w:tc>
          <w:tcPr>
            <w:tcW w:w="106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0230002030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219,87</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219,87</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219,87</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659,61</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Организация и проведение 20 ежегодных мероприятий с общим охватом 1500 человек</w:t>
            </w:r>
          </w:p>
        </w:tc>
      </w:tr>
      <w:tr w:rsidR="003B0558" w:rsidRPr="003B0558" w:rsidTr="003B0558">
        <w:trPr>
          <w:trHeight w:val="1080"/>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1.2.</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Проведение районных военно-спортивных мероприятий (центр "Патриот")</w:t>
            </w:r>
          </w:p>
        </w:tc>
        <w:tc>
          <w:tcPr>
            <w:tcW w:w="1300" w:type="dxa"/>
            <w:vMerge/>
            <w:hideMark/>
          </w:tcPr>
          <w:p w:rsidR="003B0558" w:rsidRPr="003B0558" w:rsidRDefault="003B0558">
            <w:pPr>
              <w:rPr>
                <w:rFonts w:ascii="Times New Roman" w:hAnsi="Times New Roman" w:cs="Times New Roman"/>
              </w:rPr>
            </w:pPr>
          </w:p>
        </w:tc>
        <w:tc>
          <w:tcPr>
            <w:tcW w:w="800" w:type="dxa"/>
            <w:vMerge/>
            <w:hideMark/>
          </w:tcPr>
          <w:p w:rsidR="003B0558" w:rsidRPr="003B0558" w:rsidRDefault="003B0558">
            <w:pPr>
              <w:rPr>
                <w:rFonts w:ascii="Times New Roman" w:hAnsi="Times New Roman" w:cs="Times New Roman"/>
              </w:rPr>
            </w:pPr>
          </w:p>
        </w:tc>
        <w:tc>
          <w:tcPr>
            <w:tcW w:w="74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0709</w:t>
            </w:r>
          </w:p>
        </w:tc>
        <w:tc>
          <w:tcPr>
            <w:tcW w:w="106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0230002030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294,50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294,50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294,50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883,50</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3B0558" w:rsidRPr="003B0558" w:rsidTr="003B0558">
        <w:trPr>
          <w:trHeight w:val="1635"/>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lastRenderedPageBreak/>
              <w:t>1.3.</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Проведение конкурсов, фестивалей и других мероприятий (МБУ ДО " </w:t>
            </w:r>
            <w:proofErr w:type="spellStart"/>
            <w:r w:rsidRPr="003B0558">
              <w:rPr>
                <w:rFonts w:ascii="Times New Roman" w:hAnsi="Times New Roman" w:cs="Times New Roman"/>
              </w:rPr>
              <w:t>Каратузская</w:t>
            </w:r>
            <w:proofErr w:type="spellEnd"/>
            <w:r w:rsidRPr="003B0558">
              <w:rPr>
                <w:rFonts w:ascii="Times New Roman" w:hAnsi="Times New Roman" w:cs="Times New Roman"/>
              </w:rPr>
              <w:t xml:space="preserve"> ДШИ")</w:t>
            </w:r>
          </w:p>
        </w:tc>
        <w:tc>
          <w:tcPr>
            <w:tcW w:w="13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в том числе по ГРБС: администрация Каратузского района</w:t>
            </w:r>
          </w:p>
        </w:tc>
        <w:tc>
          <w:tcPr>
            <w:tcW w:w="8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901</w:t>
            </w:r>
          </w:p>
        </w:tc>
        <w:tc>
          <w:tcPr>
            <w:tcW w:w="74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0709</w:t>
            </w:r>
          </w:p>
        </w:tc>
        <w:tc>
          <w:tcPr>
            <w:tcW w:w="106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0230002030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40,00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40,00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40,00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120,00</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Повышение качества творческого потенциала талантливых и одаренных детей и преподавателей МБОУ ДОД </w:t>
            </w:r>
            <w:proofErr w:type="spellStart"/>
            <w:r w:rsidRPr="003B0558">
              <w:rPr>
                <w:rFonts w:ascii="Times New Roman" w:hAnsi="Times New Roman" w:cs="Times New Roman"/>
              </w:rPr>
              <w:t>Каратузская</w:t>
            </w:r>
            <w:proofErr w:type="spellEnd"/>
            <w:r w:rsidRPr="003B0558">
              <w:rPr>
                <w:rFonts w:ascii="Times New Roman" w:hAnsi="Times New Roman" w:cs="Times New Roman"/>
              </w:rPr>
              <w:t xml:space="preserve"> детская школа иску</w:t>
            </w:r>
            <w:proofErr w:type="gramStart"/>
            <w:r w:rsidRPr="003B0558">
              <w:rPr>
                <w:rFonts w:ascii="Times New Roman" w:hAnsi="Times New Roman" w:cs="Times New Roman"/>
              </w:rPr>
              <w:t>сств в К</w:t>
            </w:r>
            <w:proofErr w:type="gramEnd"/>
            <w:r w:rsidRPr="003B0558">
              <w:rPr>
                <w:rFonts w:ascii="Times New Roman" w:hAnsi="Times New Roman" w:cs="Times New Roman"/>
              </w:rPr>
              <w:t>аратузском районе. Профориентации и качественная подготовка кадров культуры для Каратузского района</w:t>
            </w:r>
          </w:p>
        </w:tc>
      </w:tr>
      <w:tr w:rsidR="003B0558" w:rsidRPr="003B0558" w:rsidTr="003B0558">
        <w:trPr>
          <w:trHeight w:val="1125"/>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1.4.</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Проведение конкурса проектов по предупреждению детского дорожно-транспортного травматизма среди дошкольных учреждений района</w:t>
            </w:r>
          </w:p>
        </w:tc>
        <w:tc>
          <w:tcPr>
            <w:tcW w:w="13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xml:space="preserve"> Управление образования администрации Каратузского района</w:t>
            </w:r>
          </w:p>
        </w:tc>
        <w:tc>
          <w:tcPr>
            <w:tcW w:w="8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902</w:t>
            </w:r>
          </w:p>
        </w:tc>
        <w:tc>
          <w:tcPr>
            <w:tcW w:w="74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0701</w:t>
            </w:r>
          </w:p>
        </w:tc>
        <w:tc>
          <w:tcPr>
            <w:tcW w:w="106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0230012020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10,00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10,00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10,00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30,00</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3B0558" w:rsidRPr="003B0558" w:rsidTr="003B0558">
        <w:trPr>
          <w:trHeight w:val="1185"/>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1.5.</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Выплата стипендий главы муниципального образования "Каратузский район" Красноярского края</w:t>
            </w:r>
          </w:p>
        </w:tc>
        <w:tc>
          <w:tcPr>
            <w:tcW w:w="13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xml:space="preserve"> администрация Каратузского района</w:t>
            </w:r>
          </w:p>
        </w:tc>
        <w:tc>
          <w:tcPr>
            <w:tcW w:w="8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901</w:t>
            </w:r>
          </w:p>
        </w:tc>
        <w:tc>
          <w:tcPr>
            <w:tcW w:w="74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1003</w:t>
            </w:r>
          </w:p>
        </w:tc>
        <w:tc>
          <w:tcPr>
            <w:tcW w:w="106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0230002230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313</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48,00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48,00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48,00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144,00</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Ежегодная поддержка 2 выпускников с целью привлечения молодых специалистов в бюджетную сферу района (2018 год - 1 специалист в МБОУ </w:t>
            </w:r>
            <w:proofErr w:type="spellStart"/>
            <w:r w:rsidRPr="003B0558">
              <w:rPr>
                <w:rFonts w:ascii="Times New Roman" w:hAnsi="Times New Roman" w:cs="Times New Roman"/>
              </w:rPr>
              <w:t>Таятская</w:t>
            </w:r>
            <w:proofErr w:type="spellEnd"/>
            <w:r w:rsidRPr="003B0558">
              <w:rPr>
                <w:rFonts w:ascii="Times New Roman" w:hAnsi="Times New Roman" w:cs="Times New Roman"/>
              </w:rPr>
              <w:t xml:space="preserve"> ООШ)</w:t>
            </w:r>
          </w:p>
        </w:tc>
      </w:tr>
      <w:tr w:rsidR="003B0558" w:rsidRPr="003B0558" w:rsidTr="003B0558">
        <w:trPr>
          <w:trHeight w:val="900"/>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1.6.</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Выплата гранта главы района муниципального образования "Каратузский район" Красноярского края за результаты ЕГЭ 95 баллов и выше</w:t>
            </w:r>
          </w:p>
        </w:tc>
        <w:tc>
          <w:tcPr>
            <w:tcW w:w="13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xml:space="preserve"> администрация Каратузского района</w:t>
            </w:r>
          </w:p>
        </w:tc>
        <w:tc>
          <w:tcPr>
            <w:tcW w:w="8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902</w:t>
            </w:r>
          </w:p>
        </w:tc>
        <w:tc>
          <w:tcPr>
            <w:tcW w:w="74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0709</w:t>
            </w:r>
          </w:p>
        </w:tc>
        <w:tc>
          <w:tcPr>
            <w:tcW w:w="106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0230002030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50,00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50,00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50,00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150,00</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выявление и поддержка талантливых детей (ежегодно 5 человек)</w:t>
            </w:r>
          </w:p>
        </w:tc>
      </w:tr>
      <w:tr w:rsidR="003B0558" w:rsidRPr="003B0558" w:rsidTr="003B0558">
        <w:trPr>
          <w:trHeight w:val="758"/>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1.7.</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Конкурс на получение денежных сертификатов на развитие спортивной материально-технической базы ОУ</w:t>
            </w:r>
          </w:p>
        </w:tc>
        <w:tc>
          <w:tcPr>
            <w:tcW w:w="13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xml:space="preserve"> администрация Каратузского района</w:t>
            </w:r>
          </w:p>
        </w:tc>
        <w:tc>
          <w:tcPr>
            <w:tcW w:w="8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902</w:t>
            </w:r>
          </w:p>
        </w:tc>
        <w:tc>
          <w:tcPr>
            <w:tcW w:w="74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0709</w:t>
            </w:r>
          </w:p>
        </w:tc>
        <w:tc>
          <w:tcPr>
            <w:tcW w:w="106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0230002030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45,00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45,00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45,00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135,00</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Ежегодно три образовательных учреждения улучшают спортивную </w:t>
            </w:r>
            <w:proofErr w:type="spellStart"/>
            <w:r w:rsidRPr="003B0558">
              <w:rPr>
                <w:rFonts w:ascii="Times New Roman" w:hAnsi="Times New Roman" w:cs="Times New Roman"/>
              </w:rPr>
              <w:t>метериально-техническую</w:t>
            </w:r>
            <w:proofErr w:type="spellEnd"/>
            <w:r w:rsidRPr="003B0558">
              <w:rPr>
                <w:rFonts w:ascii="Times New Roman" w:hAnsi="Times New Roman" w:cs="Times New Roman"/>
              </w:rPr>
              <w:t xml:space="preserve"> базу</w:t>
            </w:r>
          </w:p>
        </w:tc>
      </w:tr>
      <w:tr w:rsidR="003B0558" w:rsidRPr="003B0558" w:rsidTr="003B0558">
        <w:trPr>
          <w:trHeight w:val="458"/>
        </w:trPr>
        <w:tc>
          <w:tcPr>
            <w:tcW w:w="16000" w:type="dxa"/>
            <w:gridSpan w:val="12"/>
            <w:hideMark/>
          </w:tcPr>
          <w:p w:rsidR="003B0558" w:rsidRPr="003B0558" w:rsidRDefault="003B0558">
            <w:pPr>
              <w:rPr>
                <w:rFonts w:ascii="Times New Roman" w:hAnsi="Times New Roman" w:cs="Times New Roman"/>
                <w:b/>
                <w:bCs/>
              </w:rPr>
            </w:pPr>
            <w:r w:rsidRPr="003B0558">
              <w:rPr>
                <w:rFonts w:ascii="Times New Roman" w:hAnsi="Times New Roman" w:cs="Times New Roman"/>
                <w:b/>
                <w:bC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3B0558" w:rsidRPr="003B0558" w:rsidTr="003B0558">
        <w:trPr>
          <w:trHeight w:val="1140"/>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lastRenderedPageBreak/>
              <w:t>2.1.</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w:t>
            </w:r>
            <w:proofErr w:type="gramStart"/>
            <w:r w:rsidRPr="003B0558">
              <w:rPr>
                <w:rFonts w:ascii="Times New Roman" w:hAnsi="Times New Roman" w:cs="Times New Roman"/>
              </w:rPr>
              <w:t>.К</w:t>
            </w:r>
            <w:proofErr w:type="gramEnd"/>
            <w:r w:rsidRPr="003B0558">
              <w:rPr>
                <w:rFonts w:ascii="Times New Roman" w:hAnsi="Times New Roman" w:cs="Times New Roman"/>
              </w:rPr>
              <w:t>расноярске</w:t>
            </w:r>
          </w:p>
        </w:tc>
        <w:tc>
          <w:tcPr>
            <w:tcW w:w="13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w:t>
            </w:r>
          </w:p>
        </w:tc>
        <w:tc>
          <w:tcPr>
            <w:tcW w:w="8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902</w:t>
            </w:r>
          </w:p>
        </w:tc>
        <w:tc>
          <w:tcPr>
            <w:tcW w:w="7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0709</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0230002040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20,00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20,00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20,00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60,00</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участие 1 команды (5 участников) на краевом уровне</w:t>
            </w:r>
          </w:p>
        </w:tc>
      </w:tr>
      <w:tr w:rsidR="003B0558" w:rsidRPr="003B0558" w:rsidTr="003B0558">
        <w:trPr>
          <w:trHeight w:val="975"/>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2.2.</w:t>
            </w:r>
          </w:p>
        </w:tc>
        <w:tc>
          <w:tcPr>
            <w:tcW w:w="3120" w:type="dxa"/>
            <w:hideMark/>
          </w:tcPr>
          <w:p w:rsidR="003B0558" w:rsidRPr="003B0558" w:rsidRDefault="003B0558">
            <w:pPr>
              <w:rPr>
                <w:rFonts w:ascii="Times New Roman" w:hAnsi="Times New Roman" w:cs="Times New Roman"/>
              </w:rPr>
            </w:pPr>
            <w:proofErr w:type="gramStart"/>
            <w:r w:rsidRPr="003B0558">
              <w:rPr>
                <w:rFonts w:ascii="Times New Roman" w:hAnsi="Times New Roman" w:cs="Times New Roman"/>
              </w:rPr>
              <w:t>Участие в мероприятиях регионального, межрегионального, краевого, зонального и международного уровней (МБОУ ДО "Центр "Радуга")</w:t>
            </w:r>
            <w:proofErr w:type="gramEnd"/>
          </w:p>
        </w:tc>
        <w:tc>
          <w:tcPr>
            <w:tcW w:w="1300" w:type="dxa"/>
            <w:vMerge w:val="restart"/>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 xml:space="preserve"> Управление образования администрации Каратузского района</w:t>
            </w:r>
          </w:p>
        </w:tc>
        <w:tc>
          <w:tcPr>
            <w:tcW w:w="800" w:type="dxa"/>
            <w:vMerge w:val="restart"/>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902</w:t>
            </w:r>
          </w:p>
        </w:tc>
        <w:tc>
          <w:tcPr>
            <w:tcW w:w="7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0709</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0230002040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77,01</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77,01</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77,01</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231,03</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участие 1 команды </w:t>
            </w:r>
            <w:proofErr w:type="gramStart"/>
            <w:r w:rsidRPr="003B0558">
              <w:rPr>
                <w:rFonts w:ascii="Times New Roman" w:hAnsi="Times New Roman" w:cs="Times New Roman"/>
              </w:rPr>
              <w:t xml:space="preserve">( </w:t>
            </w:r>
            <w:proofErr w:type="gramEnd"/>
            <w:r w:rsidRPr="003B0558">
              <w:rPr>
                <w:rFonts w:ascii="Times New Roman" w:hAnsi="Times New Roman" w:cs="Times New Roman"/>
              </w:rPr>
              <w:t xml:space="preserve">3 участника) в мероприятии среди юных техников, краевой уровень </w:t>
            </w:r>
          </w:p>
        </w:tc>
      </w:tr>
      <w:tr w:rsidR="003B0558" w:rsidRPr="003B0558" w:rsidTr="003B0558">
        <w:trPr>
          <w:trHeight w:val="1020"/>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2.3.</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Участие в соревнованиях регионального, межрегионального, краевого, зонального и международного уровней (центр "Патриот")</w:t>
            </w:r>
          </w:p>
        </w:tc>
        <w:tc>
          <w:tcPr>
            <w:tcW w:w="1300" w:type="dxa"/>
            <w:vMerge/>
            <w:hideMark/>
          </w:tcPr>
          <w:p w:rsidR="003B0558" w:rsidRPr="003B0558" w:rsidRDefault="003B0558">
            <w:pPr>
              <w:rPr>
                <w:rFonts w:ascii="Times New Roman" w:hAnsi="Times New Roman" w:cs="Times New Roman"/>
              </w:rPr>
            </w:pPr>
          </w:p>
        </w:tc>
        <w:tc>
          <w:tcPr>
            <w:tcW w:w="800" w:type="dxa"/>
            <w:vMerge/>
            <w:hideMark/>
          </w:tcPr>
          <w:p w:rsidR="003B0558" w:rsidRPr="003B0558" w:rsidRDefault="003B0558">
            <w:pPr>
              <w:rPr>
                <w:rFonts w:ascii="Times New Roman" w:hAnsi="Times New Roman" w:cs="Times New Roman"/>
              </w:rPr>
            </w:pPr>
          </w:p>
        </w:tc>
        <w:tc>
          <w:tcPr>
            <w:tcW w:w="7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0709</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0230002040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56,50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56,50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56,50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169,50</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Выявление и поддержка талантливых детей, занимающихся пулевой стрельбой. Участие в краевом мероприятии  1 команда (5 участников)</w:t>
            </w:r>
          </w:p>
        </w:tc>
      </w:tr>
      <w:tr w:rsidR="003B0558" w:rsidRPr="003B0558" w:rsidTr="003B0558">
        <w:trPr>
          <w:trHeight w:val="972"/>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2.4.</w:t>
            </w:r>
          </w:p>
        </w:tc>
        <w:tc>
          <w:tcPr>
            <w:tcW w:w="3120" w:type="dxa"/>
            <w:hideMark/>
          </w:tcPr>
          <w:p w:rsidR="003B0558" w:rsidRPr="003B0558" w:rsidRDefault="003B0558">
            <w:pPr>
              <w:rPr>
                <w:rFonts w:ascii="Times New Roman" w:hAnsi="Times New Roman" w:cs="Times New Roman"/>
              </w:rPr>
            </w:pPr>
            <w:r w:rsidRPr="003B0558">
              <w:rPr>
                <w:rFonts w:ascii="Times New Roman" w:hAnsi="Times New Roman" w:cs="Times New Roman"/>
              </w:rPr>
              <w:t>Участие в  мероприятиях регионального, межрегионального, краевого, зонального и международного уровней (МБУ ДО  "</w:t>
            </w:r>
            <w:proofErr w:type="spellStart"/>
            <w:r w:rsidRPr="003B0558">
              <w:rPr>
                <w:rFonts w:ascii="Times New Roman" w:hAnsi="Times New Roman" w:cs="Times New Roman"/>
              </w:rPr>
              <w:t>Каратузская</w:t>
            </w:r>
            <w:proofErr w:type="spellEnd"/>
            <w:r w:rsidRPr="003B0558">
              <w:rPr>
                <w:rFonts w:ascii="Times New Roman" w:hAnsi="Times New Roman" w:cs="Times New Roman"/>
              </w:rPr>
              <w:t xml:space="preserve"> ДШИ")</w:t>
            </w:r>
          </w:p>
        </w:tc>
        <w:tc>
          <w:tcPr>
            <w:tcW w:w="13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в том числе по ГРБС: администрация Каратузского района</w:t>
            </w:r>
          </w:p>
        </w:tc>
        <w:tc>
          <w:tcPr>
            <w:tcW w:w="8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901</w:t>
            </w:r>
          </w:p>
        </w:tc>
        <w:tc>
          <w:tcPr>
            <w:tcW w:w="7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0709</w:t>
            </w:r>
          </w:p>
        </w:tc>
        <w:tc>
          <w:tcPr>
            <w:tcW w:w="106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0230002040</w:t>
            </w:r>
          </w:p>
        </w:tc>
        <w:tc>
          <w:tcPr>
            <w:tcW w:w="700" w:type="dxa"/>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612</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99,40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99,40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99,40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298,20</w:t>
            </w:r>
          </w:p>
        </w:tc>
        <w:tc>
          <w:tcPr>
            <w:tcW w:w="2974" w:type="dxa"/>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3B0558" w:rsidRPr="003B0558" w:rsidTr="003B0558">
        <w:trPr>
          <w:trHeight w:val="675"/>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 </w:t>
            </w:r>
          </w:p>
        </w:tc>
        <w:tc>
          <w:tcPr>
            <w:tcW w:w="31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Итого по подпрограмме</w:t>
            </w:r>
          </w:p>
        </w:tc>
        <w:tc>
          <w:tcPr>
            <w:tcW w:w="1300" w:type="dxa"/>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всего расходные обязательства </w:t>
            </w:r>
          </w:p>
        </w:tc>
        <w:tc>
          <w:tcPr>
            <w:tcW w:w="8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7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7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960,28</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960,28</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960,28</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2880,84</w:t>
            </w:r>
          </w:p>
        </w:tc>
        <w:tc>
          <w:tcPr>
            <w:tcW w:w="2974"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 </w:t>
            </w:r>
          </w:p>
        </w:tc>
      </w:tr>
      <w:tr w:rsidR="003B0558" w:rsidRPr="003B0558" w:rsidTr="003B0558">
        <w:trPr>
          <w:trHeight w:val="900"/>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 </w:t>
            </w:r>
          </w:p>
        </w:tc>
        <w:tc>
          <w:tcPr>
            <w:tcW w:w="31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 </w:t>
            </w:r>
          </w:p>
        </w:tc>
        <w:tc>
          <w:tcPr>
            <w:tcW w:w="1300" w:type="dxa"/>
            <w:hideMark/>
          </w:tcPr>
          <w:p w:rsidR="003B0558" w:rsidRPr="003B0558" w:rsidRDefault="003B0558">
            <w:pPr>
              <w:rPr>
                <w:rFonts w:ascii="Times New Roman" w:hAnsi="Times New Roman" w:cs="Times New Roman"/>
              </w:rPr>
            </w:pPr>
            <w:r w:rsidRPr="003B0558">
              <w:rPr>
                <w:rFonts w:ascii="Times New Roman" w:hAnsi="Times New Roman" w:cs="Times New Roman"/>
              </w:rPr>
              <w:t xml:space="preserve">в том числе по ГРБС: Управление образования </w:t>
            </w:r>
          </w:p>
        </w:tc>
        <w:tc>
          <w:tcPr>
            <w:tcW w:w="8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902</w:t>
            </w:r>
          </w:p>
        </w:tc>
        <w:tc>
          <w:tcPr>
            <w:tcW w:w="7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7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772,88</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772,88</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772,88</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2318,64</w:t>
            </w:r>
          </w:p>
        </w:tc>
        <w:tc>
          <w:tcPr>
            <w:tcW w:w="2974"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 </w:t>
            </w:r>
          </w:p>
        </w:tc>
      </w:tr>
      <w:tr w:rsidR="003B0558" w:rsidRPr="003B0558" w:rsidTr="003B0558">
        <w:trPr>
          <w:trHeight w:val="675"/>
        </w:trPr>
        <w:tc>
          <w:tcPr>
            <w:tcW w:w="5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 </w:t>
            </w:r>
          </w:p>
        </w:tc>
        <w:tc>
          <w:tcPr>
            <w:tcW w:w="3120"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 </w:t>
            </w:r>
          </w:p>
        </w:tc>
        <w:tc>
          <w:tcPr>
            <w:tcW w:w="1300" w:type="dxa"/>
            <w:hideMark/>
          </w:tcPr>
          <w:p w:rsidR="003B0558" w:rsidRPr="003B0558" w:rsidRDefault="003B0558">
            <w:pPr>
              <w:rPr>
                <w:rFonts w:ascii="Times New Roman" w:hAnsi="Times New Roman" w:cs="Times New Roman"/>
              </w:rPr>
            </w:pPr>
            <w:r w:rsidRPr="003B0558">
              <w:rPr>
                <w:rFonts w:ascii="Times New Roman" w:hAnsi="Times New Roman" w:cs="Times New Roman"/>
              </w:rPr>
              <w:t>Администрация Каратузского района</w:t>
            </w:r>
          </w:p>
        </w:tc>
        <w:tc>
          <w:tcPr>
            <w:tcW w:w="8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901</w:t>
            </w:r>
          </w:p>
        </w:tc>
        <w:tc>
          <w:tcPr>
            <w:tcW w:w="7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70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w:t>
            </w:r>
          </w:p>
        </w:tc>
        <w:tc>
          <w:tcPr>
            <w:tcW w:w="1095"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187,40</w:t>
            </w:r>
          </w:p>
        </w:tc>
        <w:tc>
          <w:tcPr>
            <w:tcW w:w="104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187,40</w:t>
            </w:r>
          </w:p>
        </w:tc>
        <w:tc>
          <w:tcPr>
            <w:tcW w:w="1060"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187,40</w:t>
            </w:r>
          </w:p>
        </w:tc>
        <w:tc>
          <w:tcPr>
            <w:tcW w:w="1591" w:type="dxa"/>
            <w:noWrap/>
            <w:hideMark/>
          </w:tcPr>
          <w:p w:rsidR="003B0558" w:rsidRPr="003B0558" w:rsidRDefault="003B0558" w:rsidP="003B0558">
            <w:pPr>
              <w:rPr>
                <w:rFonts w:ascii="Times New Roman" w:hAnsi="Times New Roman" w:cs="Times New Roman"/>
              </w:rPr>
            </w:pPr>
            <w:r w:rsidRPr="003B0558">
              <w:rPr>
                <w:rFonts w:ascii="Times New Roman" w:hAnsi="Times New Roman" w:cs="Times New Roman"/>
              </w:rPr>
              <w:t>562,20</w:t>
            </w:r>
          </w:p>
        </w:tc>
        <w:tc>
          <w:tcPr>
            <w:tcW w:w="2974" w:type="dxa"/>
            <w:noWrap/>
            <w:hideMark/>
          </w:tcPr>
          <w:p w:rsidR="003B0558" w:rsidRPr="003B0558" w:rsidRDefault="003B0558">
            <w:pPr>
              <w:rPr>
                <w:rFonts w:ascii="Times New Roman" w:hAnsi="Times New Roman" w:cs="Times New Roman"/>
              </w:rPr>
            </w:pPr>
            <w:r w:rsidRPr="003B0558">
              <w:rPr>
                <w:rFonts w:ascii="Times New Roman" w:hAnsi="Times New Roman" w:cs="Times New Roman"/>
              </w:rPr>
              <w:t> </w:t>
            </w:r>
          </w:p>
        </w:tc>
      </w:tr>
    </w:tbl>
    <w:p w:rsidR="00A60251" w:rsidRPr="003B0558" w:rsidRDefault="00A60251">
      <w:pPr>
        <w:rPr>
          <w:rFonts w:ascii="Times New Roman" w:hAnsi="Times New Roman" w:cs="Times New Roman"/>
        </w:rPr>
        <w:sectPr w:rsidR="00A60251" w:rsidRPr="003B0558" w:rsidSect="00DA03E4">
          <w:pgSz w:w="16838" w:h="11906" w:orient="landscape"/>
          <w:pgMar w:top="709" w:right="1134" w:bottom="851" w:left="1134" w:header="709" w:footer="709" w:gutter="0"/>
          <w:cols w:space="708"/>
          <w:docGrid w:linePitch="360"/>
        </w:sectPr>
      </w:pPr>
    </w:p>
    <w:p w:rsidR="004827D8" w:rsidRPr="003B0558" w:rsidRDefault="004827D8" w:rsidP="004827D8">
      <w:pPr>
        <w:autoSpaceDE w:val="0"/>
        <w:autoSpaceDN w:val="0"/>
        <w:adjustRightInd w:val="0"/>
        <w:spacing w:after="0" w:line="240" w:lineRule="auto"/>
        <w:ind w:left="5103"/>
        <w:rPr>
          <w:rFonts w:ascii="Times New Roman" w:hAnsi="Times New Roman"/>
          <w:sz w:val="28"/>
          <w:szCs w:val="28"/>
        </w:rPr>
      </w:pPr>
      <w:r w:rsidRPr="003B0558">
        <w:rPr>
          <w:rFonts w:ascii="Times New Roman" w:hAnsi="Times New Roman"/>
          <w:sz w:val="28"/>
          <w:szCs w:val="28"/>
        </w:rPr>
        <w:lastRenderedPageBreak/>
        <w:t xml:space="preserve">Приложение 5 к муниципальной программе «Развитие системы образования Каратузского района» </w:t>
      </w:r>
    </w:p>
    <w:p w:rsidR="004827D8" w:rsidRPr="003B0558" w:rsidRDefault="004827D8" w:rsidP="004827D8">
      <w:pPr>
        <w:autoSpaceDE w:val="0"/>
        <w:autoSpaceDN w:val="0"/>
        <w:adjustRightInd w:val="0"/>
        <w:spacing w:after="0" w:line="240" w:lineRule="auto"/>
        <w:ind w:firstLine="720"/>
        <w:jc w:val="center"/>
        <w:rPr>
          <w:rFonts w:ascii="Times New Roman" w:hAnsi="Times New Roman"/>
          <w:sz w:val="28"/>
          <w:szCs w:val="28"/>
        </w:rPr>
      </w:pPr>
    </w:p>
    <w:p w:rsidR="004827D8" w:rsidRPr="003B0558" w:rsidRDefault="004827D8" w:rsidP="004827D8">
      <w:pPr>
        <w:autoSpaceDE w:val="0"/>
        <w:autoSpaceDN w:val="0"/>
        <w:adjustRightInd w:val="0"/>
        <w:spacing w:after="0" w:line="240" w:lineRule="auto"/>
        <w:ind w:firstLine="720"/>
        <w:jc w:val="center"/>
        <w:rPr>
          <w:rFonts w:ascii="Times New Roman" w:hAnsi="Times New Roman"/>
          <w:sz w:val="28"/>
          <w:szCs w:val="28"/>
        </w:rPr>
      </w:pPr>
      <w:r w:rsidRPr="003B0558">
        <w:rPr>
          <w:rFonts w:ascii="Times New Roman" w:hAnsi="Times New Roman"/>
          <w:sz w:val="28"/>
          <w:szCs w:val="28"/>
        </w:rPr>
        <w:t xml:space="preserve">Подпрограмма 4 «Обеспечение жизнедеятельности учреждений подведомственных Управлению образования администрации Каратузского района», реализуемой в рамках программы «Развитие системы образования Каратузского района» </w:t>
      </w:r>
    </w:p>
    <w:p w:rsidR="004827D8" w:rsidRPr="003B0558" w:rsidRDefault="004827D8" w:rsidP="004827D8">
      <w:pPr>
        <w:spacing w:after="0" w:line="240" w:lineRule="auto"/>
        <w:ind w:left="7936" w:firstLine="560"/>
        <w:rPr>
          <w:rFonts w:ascii="Times New Roman" w:hAnsi="Times New Roman"/>
          <w:sz w:val="28"/>
          <w:szCs w:val="28"/>
        </w:rPr>
      </w:pPr>
    </w:p>
    <w:p w:rsidR="004827D8" w:rsidRPr="003B0558" w:rsidRDefault="004827D8" w:rsidP="004827D8">
      <w:pPr>
        <w:numPr>
          <w:ilvl w:val="0"/>
          <w:numId w:val="15"/>
        </w:numPr>
        <w:autoSpaceDE w:val="0"/>
        <w:autoSpaceDN w:val="0"/>
        <w:adjustRightInd w:val="0"/>
        <w:spacing w:after="0" w:line="240" w:lineRule="auto"/>
        <w:jc w:val="center"/>
        <w:rPr>
          <w:rFonts w:ascii="Times New Roman" w:hAnsi="Times New Roman"/>
          <w:b/>
          <w:sz w:val="28"/>
          <w:szCs w:val="28"/>
        </w:rPr>
      </w:pPr>
      <w:r w:rsidRPr="003B0558">
        <w:rPr>
          <w:rFonts w:ascii="Times New Roman" w:hAnsi="Times New Roman"/>
          <w:b/>
          <w:sz w:val="28"/>
          <w:szCs w:val="28"/>
        </w:rPr>
        <w:t>Паспорт подпрограммы</w:t>
      </w:r>
    </w:p>
    <w:p w:rsidR="004827D8" w:rsidRPr="003B0558" w:rsidRDefault="004827D8" w:rsidP="004827D8">
      <w:pPr>
        <w:autoSpaceDE w:val="0"/>
        <w:autoSpaceDN w:val="0"/>
        <w:adjustRightInd w:val="0"/>
        <w:spacing w:after="0" w:line="24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5658"/>
      </w:tblGrid>
      <w:tr w:rsidR="004827D8" w:rsidRPr="003B0558" w:rsidTr="00F35752">
        <w:tc>
          <w:tcPr>
            <w:tcW w:w="3912"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Наименование подпрограммы</w:t>
            </w:r>
          </w:p>
        </w:tc>
        <w:tc>
          <w:tcPr>
            <w:tcW w:w="5658"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Обеспечение жизнедеятельности учреждений подведомственных Управлению образования администрации Каратузского района</w:t>
            </w:r>
          </w:p>
        </w:tc>
      </w:tr>
      <w:tr w:rsidR="004827D8" w:rsidRPr="003B0558" w:rsidTr="00F35752">
        <w:tc>
          <w:tcPr>
            <w:tcW w:w="3912"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Наименование муниципальной  программы, в рамках которой реализуется подпрограмма</w:t>
            </w:r>
          </w:p>
        </w:tc>
        <w:tc>
          <w:tcPr>
            <w:tcW w:w="5658"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 xml:space="preserve">«Развитие системы образования Каратузского района» </w:t>
            </w:r>
          </w:p>
        </w:tc>
      </w:tr>
      <w:tr w:rsidR="004827D8" w:rsidRPr="003B0558" w:rsidTr="00F35752">
        <w:tc>
          <w:tcPr>
            <w:tcW w:w="3912"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5658"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Администрация Каратузского района</w:t>
            </w:r>
          </w:p>
        </w:tc>
      </w:tr>
      <w:tr w:rsidR="004827D8" w:rsidRPr="003B0558" w:rsidTr="00F35752">
        <w:tc>
          <w:tcPr>
            <w:tcW w:w="3912"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658"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4827D8" w:rsidRPr="003B0558" w:rsidTr="00F35752">
        <w:tc>
          <w:tcPr>
            <w:tcW w:w="3912"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 xml:space="preserve">Цель и задачи подпрограммы </w:t>
            </w:r>
          </w:p>
        </w:tc>
        <w:tc>
          <w:tcPr>
            <w:tcW w:w="5658" w:type="dxa"/>
          </w:tcPr>
          <w:p w:rsidR="004827D8" w:rsidRPr="003B0558" w:rsidRDefault="004827D8" w:rsidP="00F35752">
            <w:pPr>
              <w:pStyle w:val="ConsPlusNormal"/>
              <w:jc w:val="both"/>
              <w:rPr>
                <w:rFonts w:ascii="Times New Roman" w:hAnsi="Times New Roman" w:cs="Times New Roman"/>
                <w:sz w:val="28"/>
                <w:szCs w:val="28"/>
              </w:rPr>
            </w:pPr>
            <w:r w:rsidRPr="003B0558">
              <w:rPr>
                <w:rFonts w:ascii="Times New Roman" w:hAnsi="Times New Roman" w:cs="Times New Roman"/>
                <w:sz w:val="28"/>
                <w:szCs w:val="28"/>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4827D8" w:rsidRPr="003B0558" w:rsidRDefault="004827D8" w:rsidP="00F35752">
            <w:pPr>
              <w:pStyle w:val="ConsPlusNormal"/>
              <w:jc w:val="both"/>
              <w:rPr>
                <w:rFonts w:ascii="Times New Roman" w:hAnsi="Times New Roman" w:cs="Times New Roman"/>
                <w:sz w:val="28"/>
                <w:szCs w:val="28"/>
              </w:rPr>
            </w:pPr>
            <w:r w:rsidRPr="003B0558">
              <w:rPr>
                <w:rFonts w:ascii="Times New Roman" w:hAnsi="Times New Roman" w:cs="Times New Roman"/>
                <w:sz w:val="28"/>
                <w:szCs w:val="28"/>
              </w:rPr>
              <w:t xml:space="preserve">  </w:t>
            </w:r>
          </w:p>
          <w:p w:rsidR="004827D8" w:rsidRPr="003B0558" w:rsidRDefault="004827D8" w:rsidP="00F35752">
            <w:pPr>
              <w:spacing w:after="0" w:line="240" w:lineRule="auto"/>
              <w:jc w:val="both"/>
              <w:rPr>
                <w:rFonts w:ascii="Times New Roman" w:hAnsi="Times New Roman"/>
                <w:sz w:val="28"/>
                <w:szCs w:val="28"/>
              </w:rPr>
            </w:pPr>
            <w:r w:rsidRPr="003B0558">
              <w:rPr>
                <w:rFonts w:ascii="Times New Roman" w:hAnsi="Times New Roman"/>
                <w:sz w:val="28"/>
                <w:szCs w:val="28"/>
              </w:rPr>
              <w:t xml:space="preserve">Задачи: </w:t>
            </w:r>
          </w:p>
          <w:p w:rsidR="004827D8" w:rsidRPr="003B0558" w:rsidRDefault="004827D8" w:rsidP="00F35752">
            <w:pPr>
              <w:spacing w:after="0" w:line="240" w:lineRule="auto"/>
              <w:jc w:val="both"/>
              <w:rPr>
                <w:rFonts w:ascii="Times New Roman" w:hAnsi="Times New Roman"/>
                <w:sz w:val="28"/>
                <w:szCs w:val="28"/>
              </w:rPr>
            </w:pPr>
            <w:r w:rsidRPr="003B0558">
              <w:rPr>
                <w:rFonts w:ascii="Times New Roman" w:hAnsi="Times New Roman"/>
                <w:sz w:val="28"/>
                <w:szCs w:val="28"/>
              </w:rPr>
              <w:t>1. Приведение в соответствие требований  надзорных органов образовательных организаций.</w:t>
            </w:r>
          </w:p>
          <w:p w:rsidR="004827D8" w:rsidRPr="003B0558" w:rsidRDefault="004827D8" w:rsidP="00F35752">
            <w:pPr>
              <w:spacing w:after="0" w:line="240" w:lineRule="auto"/>
              <w:jc w:val="both"/>
              <w:rPr>
                <w:rFonts w:ascii="Times New Roman" w:hAnsi="Times New Roman"/>
                <w:sz w:val="28"/>
                <w:szCs w:val="28"/>
              </w:rPr>
            </w:pPr>
            <w:r w:rsidRPr="003B0558">
              <w:rPr>
                <w:rFonts w:ascii="Times New Roman" w:hAnsi="Times New Roman"/>
                <w:sz w:val="28"/>
                <w:szCs w:val="28"/>
              </w:rPr>
              <w:t xml:space="preserve"> 2.Выполнение мероприятий по энергосбережению и </w:t>
            </w:r>
            <w:proofErr w:type="spellStart"/>
            <w:r w:rsidRPr="003B0558">
              <w:rPr>
                <w:rFonts w:ascii="Times New Roman" w:hAnsi="Times New Roman"/>
                <w:sz w:val="28"/>
                <w:szCs w:val="28"/>
              </w:rPr>
              <w:t>энергоэффективности</w:t>
            </w:r>
            <w:proofErr w:type="spellEnd"/>
            <w:r w:rsidRPr="003B0558">
              <w:rPr>
                <w:rFonts w:ascii="Times New Roman" w:hAnsi="Times New Roman"/>
                <w:sz w:val="28"/>
                <w:szCs w:val="28"/>
              </w:rPr>
              <w:t>.</w:t>
            </w:r>
          </w:p>
        </w:tc>
      </w:tr>
      <w:tr w:rsidR="004827D8" w:rsidRPr="003B0558" w:rsidTr="00F35752">
        <w:tc>
          <w:tcPr>
            <w:tcW w:w="3912"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Показатели результативности подпрограммы</w:t>
            </w:r>
          </w:p>
        </w:tc>
        <w:tc>
          <w:tcPr>
            <w:tcW w:w="5658" w:type="dxa"/>
          </w:tcPr>
          <w:p w:rsidR="004827D8" w:rsidRPr="003B0558" w:rsidRDefault="004827D8" w:rsidP="00F35752">
            <w:pPr>
              <w:pStyle w:val="ConsPlusNormal"/>
              <w:jc w:val="both"/>
              <w:rPr>
                <w:rFonts w:ascii="Times New Roman" w:hAnsi="Times New Roman"/>
                <w:sz w:val="28"/>
                <w:szCs w:val="28"/>
              </w:rPr>
            </w:pPr>
            <w:r w:rsidRPr="003B0558">
              <w:rPr>
                <w:rFonts w:ascii="Times New Roman" w:hAnsi="Times New Roman"/>
                <w:sz w:val="28"/>
                <w:szCs w:val="28"/>
              </w:rPr>
              <w:t>Показатели результативности подпрограммы представлены в приложении 1 к Подпрограмме</w:t>
            </w:r>
          </w:p>
        </w:tc>
      </w:tr>
      <w:tr w:rsidR="004827D8" w:rsidRPr="003B0558" w:rsidTr="00F35752">
        <w:tc>
          <w:tcPr>
            <w:tcW w:w="3912"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Сроки реализации подпрограммы</w:t>
            </w:r>
          </w:p>
        </w:tc>
        <w:tc>
          <w:tcPr>
            <w:tcW w:w="5658" w:type="dxa"/>
          </w:tcPr>
          <w:p w:rsidR="004827D8" w:rsidRPr="003B0558" w:rsidRDefault="004827D8" w:rsidP="001A1EB3">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t>20</w:t>
            </w:r>
            <w:r w:rsidR="001A1EB3" w:rsidRPr="003B0558">
              <w:rPr>
                <w:rFonts w:ascii="Times New Roman" w:hAnsi="Times New Roman"/>
                <w:sz w:val="28"/>
                <w:szCs w:val="28"/>
              </w:rPr>
              <w:t>18</w:t>
            </w:r>
            <w:r w:rsidRPr="003B0558">
              <w:rPr>
                <w:rFonts w:ascii="Times New Roman" w:hAnsi="Times New Roman"/>
                <w:sz w:val="28"/>
                <w:szCs w:val="28"/>
              </w:rPr>
              <w:t>-203</w:t>
            </w:r>
            <w:r w:rsidR="001A1EB3" w:rsidRPr="003B0558">
              <w:rPr>
                <w:rFonts w:ascii="Times New Roman" w:hAnsi="Times New Roman"/>
                <w:sz w:val="28"/>
                <w:szCs w:val="28"/>
              </w:rPr>
              <w:t>0</w:t>
            </w:r>
            <w:r w:rsidRPr="003B0558">
              <w:rPr>
                <w:rFonts w:ascii="Times New Roman" w:hAnsi="Times New Roman"/>
                <w:sz w:val="28"/>
                <w:szCs w:val="28"/>
              </w:rPr>
              <w:t xml:space="preserve"> годы</w:t>
            </w:r>
          </w:p>
        </w:tc>
      </w:tr>
      <w:tr w:rsidR="004827D8" w:rsidRPr="002660C9" w:rsidTr="00F35752">
        <w:tc>
          <w:tcPr>
            <w:tcW w:w="3912" w:type="dxa"/>
          </w:tcPr>
          <w:p w:rsidR="004827D8" w:rsidRPr="003B0558" w:rsidRDefault="004827D8" w:rsidP="00F35752">
            <w:pPr>
              <w:autoSpaceDE w:val="0"/>
              <w:autoSpaceDN w:val="0"/>
              <w:adjustRightInd w:val="0"/>
              <w:spacing w:after="0" w:line="240" w:lineRule="auto"/>
              <w:jc w:val="both"/>
              <w:rPr>
                <w:rFonts w:ascii="Times New Roman" w:hAnsi="Times New Roman"/>
                <w:sz w:val="28"/>
                <w:szCs w:val="28"/>
              </w:rPr>
            </w:pPr>
            <w:r w:rsidRPr="003B0558">
              <w:rPr>
                <w:rFonts w:ascii="Times New Roman" w:hAnsi="Times New Roman"/>
                <w:sz w:val="28"/>
                <w:szCs w:val="28"/>
              </w:rPr>
              <w:lastRenderedPageBreak/>
              <w:t>Информация по ресурсному обеспечению подпрограммы</w:t>
            </w:r>
          </w:p>
        </w:tc>
        <w:tc>
          <w:tcPr>
            <w:tcW w:w="5658" w:type="dxa"/>
          </w:tcPr>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 xml:space="preserve">Всего средств на реализацию подпрограммы </w:t>
            </w:r>
            <w:r>
              <w:rPr>
                <w:rFonts w:ascii="Times New Roman" w:hAnsi="Times New Roman"/>
                <w:sz w:val="28"/>
                <w:szCs w:val="28"/>
              </w:rPr>
              <w:t>26</w:t>
            </w:r>
            <w:r w:rsidRPr="00AF3A72">
              <w:rPr>
                <w:rFonts w:ascii="Times New Roman" w:hAnsi="Times New Roman"/>
                <w:sz w:val="28"/>
                <w:szCs w:val="28"/>
              </w:rPr>
              <w:t xml:space="preserve"> </w:t>
            </w:r>
            <w:r>
              <w:rPr>
                <w:rFonts w:ascii="Times New Roman" w:hAnsi="Times New Roman"/>
                <w:sz w:val="28"/>
                <w:szCs w:val="28"/>
              </w:rPr>
              <w:t>794</w:t>
            </w:r>
            <w:r w:rsidRPr="00AF3A72">
              <w:rPr>
                <w:rFonts w:ascii="Times New Roman" w:hAnsi="Times New Roman"/>
                <w:sz w:val="28"/>
                <w:szCs w:val="28"/>
              </w:rPr>
              <w:t>,</w:t>
            </w:r>
            <w:r>
              <w:rPr>
                <w:rFonts w:ascii="Times New Roman" w:hAnsi="Times New Roman"/>
                <w:sz w:val="28"/>
                <w:szCs w:val="28"/>
              </w:rPr>
              <w:t>01</w:t>
            </w:r>
            <w:r w:rsidRPr="00AF3A72">
              <w:rPr>
                <w:rFonts w:ascii="Times New Roman" w:hAnsi="Times New Roman"/>
                <w:sz w:val="28"/>
                <w:szCs w:val="28"/>
              </w:rPr>
              <w:t xml:space="preserve"> тыс. рублей, в том числе:</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202</w:t>
            </w:r>
            <w:r>
              <w:rPr>
                <w:rFonts w:ascii="Times New Roman" w:hAnsi="Times New Roman"/>
                <w:sz w:val="28"/>
                <w:szCs w:val="28"/>
              </w:rPr>
              <w:t>1</w:t>
            </w:r>
            <w:r w:rsidRPr="00AF3A72">
              <w:rPr>
                <w:rFonts w:ascii="Times New Roman" w:hAnsi="Times New Roman"/>
                <w:sz w:val="28"/>
                <w:szCs w:val="28"/>
              </w:rPr>
              <w:t xml:space="preserve"> год – </w:t>
            </w:r>
            <w:r>
              <w:rPr>
                <w:rFonts w:ascii="Times New Roman" w:hAnsi="Times New Roman"/>
                <w:sz w:val="28"/>
                <w:szCs w:val="28"/>
              </w:rPr>
              <w:t>9</w:t>
            </w:r>
            <w:r w:rsidRPr="00AF3A72">
              <w:rPr>
                <w:rFonts w:ascii="Times New Roman" w:hAnsi="Times New Roman"/>
                <w:sz w:val="28"/>
                <w:szCs w:val="28"/>
              </w:rPr>
              <w:t xml:space="preserve"> </w:t>
            </w:r>
            <w:r>
              <w:rPr>
                <w:rFonts w:ascii="Times New Roman" w:hAnsi="Times New Roman"/>
                <w:sz w:val="28"/>
                <w:szCs w:val="28"/>
              </w:rPr>
              <w:t>325</w:t>
            </w:r>
            <w:r w:rsidRPr="00AF3A72">
              <w:rPr>
                <w:rFonts w:ascii="Times New Roman" w:hAnsi="Times New Roman"/>
                <w:sz w:val="28"/>
                <w:szCs w:val="28"/>
              </w:rPr>
              <w:t>,</w:t>
            </w:r>
            <w:r>
              <w:rPr>
                <w:rFonts w:ascii="Times New Roman" w:hAnsi="Times New Roman"/>
                <w:sz w:val="28"/>
                <w:szCs w:val="28"/>
              </w:rPr>
              <w:t>85</w:t>
            </w:r>
            <w:r w:rsidRPr="00AF3A72">
              <w:rPr>
                <w:rFonts w:ascii="Times New Roman" w:hAnsi="Times New Roman"/>
                <w:sz w:val="28"/>
                <w:szCs w:val="28"/>
              </w:rPr>
              <w:t xml:space="preserve"> тыс. рублей;</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202</w:t>
            </w:r>
            <w:r>
              <w:rPr>
                <w:rFonts w:ascii="Times New Roman" w:hAnsi="Times New Roman"/>
                <w:sz w:val="28"/>
                <w:szCs w:val="28"/>
              </w:rPr>
              <w:t>2</w:t>
            </w:r>
            <w:r w:rsidRPr="00AF3A72">
              <w:rPr>
                <w:rFonts w:ascii="Times New Roman" w:hAnsi="Times New Roman"/>
                <w:sz w:val="28"/>
                <w:szCs w:val="28"/>
              </w:rPr>
              <w:t xml:space="preserve"> год – </w:t>
            </w:r>
            <w:r>
              <w:rPr>
                <w:rFonts w:ascii="Times New Roman" w:hAnsi="Times New Roman"/>
                <w:sz w:val="28"/>
                <w:szCs w:val="28"/>
              </w:rPr>
              <w:t>8 734</w:t>
            </w:r>
            <w:r w:rsidRPr="00AF3A72">
              <w:rPr>
                <w:rFonts w:ascii="Times New Roman" w:hAnsi="Times New Roman"/>
                <w:sz w:val="28"/>
                <w:szCs w:val="28"/>
              </w:rPr>
              <w:t>,0</w:t>
            </w:r>
            <w:r>
              <w:rPr>
                <w:rFonts w:ascii="Times New Roman" w:hAnsi="Times New Roman"/>
                <w:sz w:val="28"/>
                <w:szCs w:val="28"/>
              </w:rPr>
              <w:t>8</w:t>
            </w:r>
            <w:r w:rsidRPr="00AF3A72">
              <w:rPr>
                <w:rFonts w:ascii="Times New Roman" w:hAnsi="Times New Roman"/>
                <w:sz w:val="28"/>
                <w:szCs w:val="28"/>
              </w:rPr>
              <w:t xml:space="preserve"> тыс. рублей;</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202</w:t>
            </w:r>
            <w:r>
              <w:rPr>
                <w:rFonts w:ascii="Times New Roman" w:hAnsi="Times New Roman"/>
                <w:sz w:val="28"/>
                <w:szCs w:val="28"/>
              </w:rPr>
              <w:t>3</w:t>
            </w:r>
            <w:r w:rsidRPr="00AF3A72">
              <w:rPr>
                <w:rFonts w:ascii="Times New Roman" w:hAnsi="Times New Roman"/>
                <w:sz w:val="28"/>
                <w:szCs w:val="28"/>
              </w:rPr>
              <w:t xml:space="preserve"> год – </w:t>
            </w:r>
            <w:r>
              <w:rPr>
                <w:rFonts w:ascii="Times New Roman" w:hAnsi="Times New Roman"/>
                <w:sz w:val="28"/>
                <w:szCs w:val="28"/>
              </w:rPr>
              <w:t>8</w:t>
            </w:r>
            <w:r w:rsidRPr="00AF3A72">
              <w:rPr>
                <w:rFonts w:ascii="Times New Roman" w:hAnsi="Times New Roman"/>
                <w:sz w:val="28"/>
                <w:szCs w:val="28"/>
              </w:rPr>
              <w:t xml:space="preserve"> </w:t>
            </w:r>
            <w:r>
              <w:rPr>
                <w:rFonts w:ascii="Times New Roman" w:hAnsi="Times New Roman"/>
                <w:sz w:val="28"/>
                <w:szCs w:val="28"/>
              </w:rPr>
              <w:t>734</w:t>
            </w:r>
            <w:r w:rsidRPr="00AF3A72">
              <w:rPr>
                <w:rFonts w:ascii="Times New Roman" w:hAnsi="Times New Roman"/>
                <w:sz w:val="28"/>
                <w:szCs w:val="28"/>
              </w:rPr>
              <w:t>,0</w:t>
            </w:r>
            <w:r>
              <w:rPr>
                <w:rFonts w:ascii="Times New Roman" w:hAnsi="Times New Roman"/>
                <w:sz w:val="28"/>
                <w:szCs w:val="28"/>
              </w:rPr>
              <w:t>8</w:t>
            </w:r>
            <w:r w:rsidRPr="00AF3A72">
              <w:rPr>
                <w:rFonts w:ascii="Times New Roman" w:hAnsi="Times New Roman"/>
                <w:sz w:val="28"/>
                <w:szCs w:val="28"/>
              </w:rPr>
              <w:t xml:space="preserve"> тыс</w:t>
            </w:r>
            <w:proofErr w:type="gramStart"/>
            <w:r w:rsidRPr="00AF3A72">
              <w:rPr>
                <w:rFonts w:ascii="Times New Roman" w:hAnsi="Times New Roman"/>
                <w:sz w:val="28"/>
                <w:szCs w:val="28"/>
              </w:rPr>
              <w:t>.р</w:t>
            </w:r>
            <w:proofErr w:type="gramEnd"/>
            <w:r w:rsidRPr="00AF3A72">
              <w:rPr>
                <w:rFonts w:ascii="Times New Roman" w:hAnsi="Times New Roman"/>
                <w:sz w:val="28"/>
                <w:szCs w:val="28"/>
              </w:rPr>
              <w:t xml:space="preserve">ублей, </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 xml:space="preserve">в том числе: </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средств районного бюджета 1</w:t>
            </w:r>
            <w:r>
              <w:rPr>
                <w:rFonts w:ascii="Times New Roman" w:hAnsi="Times New Roman"/>
                <w:sz w:val="28"/>
                <w:szCs w:val="28"/>
              </w:rPr>
              <w:t>8</w:t>
            </w:r>
            <w:r w:rsidRPr="00AF3A72">
              <w:rPr>
                <w:rFonts w:ascii="Times New Roman" w:hAnsi="Times New Roman"/>
                <w:sz w:val="28"/>
                <w:szCs w:val="28"/>
              </w:rPr>
              <w:t> </w:t>
            </w:r>
            <w:r>
              <w:rPr>
                <w:rFonts w:ascii="Times New Roman" w:hAnsi="Times New Roman"/>
                <w:sz w:val="28"/>
                <w:szCs w:val="28"/>
              </w:rPr>
              <w:t>686</w:t>
            </w:r>
            <w:r w:rsidRPr="00AF3A72">
              <w:rPr>
                <w:rFonts w:ascii="Times New Roman" w:hAnsi="Times New Roman"/>
                <w:sz w:val="28"/>
                <w:szCs w:val="28"/>
              </w:rPr>
              <w:t>,</w:t>
            </w:r>
            <w:r>
              <w:rPr>
                <w:rFonts w:ascii="Times New Roman" w:hAnsi="Times New Roman"/>
                <w:sz w:val="28"/>
                <w:szCs w:val="28"/>
              </w:rPr>
              <w:t>51</w:t>
            </w:r>
            <w:r w:rsidRPr="00AF3A72">
              <w:rPr>
                <w:rFonts w:ascii="Times New Roman" w:hAnsi="Times New Roman"/>
                <w:sz w:val="28"/>
                <w:szCs w:val="28"/>
              </w:rPr>
              <w:t xml:space="preserve"> тыс. рублей, в том числе:</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202</w:t>
            </w:r>
            <w:r>
              <w:rPr>
                <w:rFonts w:ascii="Times New Roman" w:hAnsi="Times New Roman"/>
                <w:sz w:val="28"/>
                <w:szCs w:val="28"/>
              </w:rPr>
              <w:t>1</w:t>
            </w:r>
            <w:r w:rsidRPr="00AF3A72">
              <w:rPr>
                <w:rFonts w:ascii="Times New Roman" w:hAnsi="Times New Roman"/>
                <w:sz w:val="28"/>
                <w:szCs w:val="28"/>
              </w:rPr>
              <w:t xml:space="preserve"> год – </w:t>
            </w:r>
            <w:r>
              <w:rPr>
                <w:rFonts w:ascii="Times New Roman" w:hAnsi="Times New Roman"/>
                <w:sz w:val="28"/>
                <w:szCs w:val="28"/>
              </w:rPr>
              <w:t>6</w:t>
            </w:r>
            <w:r w:rsidRPr="00AF3A72">
              <w:rPr>
                <w:rFonts w:ascii="Times New Roman" w:hAnsi="Times New Roman"/>
                <w:sz w:val="28"/>
                <w:szCs w:val="28"/>
              </w:rPr>
              <w:t xml:space="preserve"> </w:t>
            </w:r>
            <w:r>
              <w:rPr>
                <w:rFonts w:ascii="Times New Roman" w:hAnsi="Times New Roman"/>
                <w:sz w:val="28"/>
                <w:szCs w:val="28"/>
              </w:rPr>
              <w:t>858</w:t>
            </w:r>
            <w:r w:rsidRPr="00AF3A72">
              <w:rPr>
                <w:rFonts w:ascii="Times New Roman" w:hAnsi="Times New Roman"/>
                <w:sz w:val="28"/>
                <w:szCs w:val="28"/>
              </w:rPr>
              <w:t>,</w:t>
            </w:r>
            <w:r>
              <w:rPr>
                <w:rFonts w:ascii="Times New Roman" w:hAnsi="Times New Roman"/>
                <w:sz w:val="28"/>
                <w:szCs w:val="28"/>
              </w:rPr>
              <w:t>35</w:t>
            </w:r>
            <w:r w:rsidRPr="00AF3A72">
              <w:rPr>
                <w:rFonts w:ascii="Times New Roman" w:hAnsi="Times New Roman"/>
                <w:sz w:val="28"/>
                <w:szCs w:val="28"/>
              </w:rPr>
              <w:t xml:space="preserve"> тыс. рублей;</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202</w:t>
            </w:r>
            <w:r>
              <w:rPr>
                <w:rFonts w:ascii="Times New Roman" w:hAnsi="Times New Roman"/>
                <w:sz w:val="28"/>
                <w:szCs w:val="28"/>
              </w:rPr>
              <w:t>2</w:t>
            </w:r>
            <w:r w:rsidRPr="00AF3A72">
              <w:rPr>
                <w:rFonts w:ascii="Times New Roman" w:hAnsi="Times New Roman"/>
                <w:sz w:val="28"/>
                <w:szCs w:val="28"/>
              </w:rPr>
              <w:t xml:space="preserve"> год – </w:t>
            </w:r>
            <w:r>
              <w:rPr>
                <w:rFonts w:ascii="Times New Roman" w:hAnsi="Times New Roman"/>
                <w:sz w:val="28"/>
                <w:szCs w:val="28"/>
              </w:rPr>
              <w:t>5</w:t>
            </w:r>
            <w:r w:rsidRPr="00AF3A72">
              <w:rPr>
                <w:rFonts w:ascii="Times New Roman" w:hAnsi="Times New Roman"/>
                <w:sz w:val="28"/>
                <w:szCs w:val="28"/>
              </w:rPr>
              <w:t xml:space="preserve"> </w:t>
            </w:r>
            <w:r>
              <w:rPr>
                <w:rFonts w:ascii="Times New Roman" w:hAnsi="Times New Roman"/>
                <w:sz w:val="28"/>
                <w:szCs w:val="28"/>
              </w:rPr>
              <w:t>914</w:t>
            </w:r>
            <w:r w:rsidRPr="00AF3A72">
              <w:rPr>
                <w:rFonts w:ascii="Times New Roman" w:hAnsi="Times New Roman"/>
                <w:sz w:val="28"/>
                <w:szCs w:val="28"/>
              </w:rPr>
              <w:t>,0</w:t>
            </w:r>
            <w:r>
              <w:rPr>
                <w:rFonts w:ascii="Times New Roman" w:hAnsi="Times New Roman"/>
                <w:sz w:val="28"/>
                <w:szCs w:val="28"/>
              </w:rPr>
              <w:t>8</w:t>
            </w:r>
            <w:r w:rsidRPr="00AF3A72">
              <w:rPr>
                <w:rFonts w:ascii="Times New Roman" w:hAnsi="Times New Roman"/>
                <w:sz w:val="28"/>
                <w:szCs w:val="28"/>
              </w:rPr>
              <w:t xml:space="preserve"> тыс. рублей;</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202</w:t>
            </w:r>
            <w:r>
              <w:rPr>
                <w:rFonts w:ascii="Times New Roman" w:hAnsi="Times New Roman"/>
                <w:sz w:val="28"/>
                <w:szCs w:val="28"/>
              </w:rPr>
              <w:t>3</w:t>
            </w:r>
            <w:r w:rsidRPr="00AF3A72">
              <w:rPr>
                <w:rFonts w:ascii="Times New Roman" w:hAnsi="Times New Roman"/>
                <w:sz w:val="28"/>
                <w:szCs w:val="28"/>
              </w:rPr>
              <w:t xml:space="preserve"> год – </w:t>
            </w:r>
            <w:r>
              <w:rPr>
                <w:rFonts w:ascii="Times New Roman" w:hAnsi="Times New Roman"/>
                <w:sz w:val="28"/>
                <w:szCs w:val="28"/>
              </w:rPr>
              <w:t>5</w:t>
            </w:r>
            <w:r w:rsidRPr="00AF3A72">
              <w:rPr>
                <w:rFonts w:ascii="Times New Roman" w:hAnsi="Times New Roman"/>
                <w:sz w:val="28"/>
                <w:szCs w:val="28"/>
              </w:rPr>
              <w:t xml:space="preserve"> </w:t>
            </w:r>
            <w:r>
              <w:rPr>
                <w:rFonts w:ascii="Times New Roman" w:hAnsi="Times New Roman"/>
                <w:sz w:val="28"/>
                <w:szCs w:val="28"/>
              </w:rPr>
              <w:t>914</w:t>
            </w:r>
            <w:r w:rsidRPr="00AF3A72">
              <w:rPr>
                <w:rFonts w:ascii="Times New Roman" w:hAnsi="Times New Roman"/>
                <w:sz w:val="28"/>
                <w:szCs w:val="28"/>
              </w:rPr>
              <w:t>,0</w:t>
            </w:r>
            <w:r>
              <w:rPr>
                <w:rFonts w:ascii="Times New Roman" w:hAnsi="Times New Roman"/>
                <w:sz w:val="28"/>
                <w:szCs w:val="28"/>
              </w:rPr>
              <w:t>8</w:t>
            </w:r>
            <w:r w:rsidRPr="00AF3A72">
              <w:rPr>
                <w:rFonts w:ascii="Times New Roman" w:hAnsi="Times New Roman"/>
                <w:sz w:val="28"/>
                <w:szCs w:val="28"/>
              </w:rPr>
              <w:t xml:space="preserve"> тыс</w:t>
            </w:r>
            <w:proofErr w:type="gramStart"/>
            <w:r w:rsidRPr="00AF3A72">
              <w:rPr>
                <w:rFonts w:ascii="Times New Roman" w:hAnsi="Times New Roman"/>
                <w:sz w:val="28"/>
                <w:szCs w:val="28"/>
              </w:rPr>
              <w:t>.р</w:t>
            </w:r>
            <w:proofErr w:type="gramEnd"/>
            <w:r w:rsidRPr="00AF3A72">
              <w:rPr>
                <w:rFonts w:ascii="Times New Roman" w:hAnsi="Times New Roman"/>
                <w:sz w:val="28"/>
                <w:szCs w:val="28"/>
              </w:rPr>
              <w:t>ублей.</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 xml:space="preserve">средств краевого бюджета </w:t>
            </w:r>
            <w:r>
              <w:rPr>
                <w:rFonts w:ascii="Times New Roman" w:hAnsi="Times New Roman"/>
                <w:sz w:val="28"/>
                <w:szCs w:val="28"/>
              </w:rPr>
              <w:t>8107</w:t>
            </w:r>
            <w:r w:rsidRPr="00AF3A72">
              <w:rPr>
                <w:rFonts w:ascii="Times New Roman" w:hAnsi="Times New Roman"/>
                <w:sz w:val="28"/>
                <w:szCs w:val="28"/>
              </w:rPr>
              <w:t>,</w:t>
            </w:r>
            <w:r>
              <w:rPr>
                <w:rFonts w:ascii="Times New Roman" w:hAnsi="Times New Roman"/>
                <w:sz w:val="28"/>
                <w:szCs w:val="28"/>
              </w:rPr>
              <w:t>5</w:t>
            </w:r>
            <w:r w:rsidRPr="00AF3A72">
              <w:rPr>
                <w:rFonts w:ascii="Times New Roman" w:hAnsi="Times New Roman"/>
                <w:sz w:val="28"/>
                <w:szCs w:val="28"/>
              </w:rPr>
              <w:t>0 тыс</w:t>
            </w:r>
            <w:proofErr w:type="gramStart"/>
            <w:r w:rsidRPr="00AF3A72">
              <w:rPr>
                <w:rFonts w:ascii="Times New Roman" w:hAnsi="Times New Roman"/>
                <w:sz w:val="28"/>
                <w:szCs w:val="28"/>
              </w:rPr>
              <w:t>.р</w:t>
            </w:r>
            <w:proofErr w:type="gramEnd"/>
            <w:r w:rsidRPr="00AF3A72">
              <w:rPr>
                <w:rFonts w:ascii="Times New Roman" w:hAnsi="Times New Roman"/>
                <w:sz w:val="28"/>
                <w:szCs w:val="28"/>
              </w:rPr>
              <w:t>ублей, в том числе:</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202</w:t>
            </w:r>
            <w:r>
              <w:rPr>
                <w:rFonts w:ascii="Times New Roman" w:hAnsi="Times New Roman"/>
                <w:sz w:val="28"/>
                <w:szCs w:val="28"/>
              </w:rPr>
              <w:t>1</w:t>
            </w:r>
            <w:r w:rsidRPr="00AF3A72">
              <w:rPr>
                <w:rFonts w:ascii="Times New Roman" w:hAnsi="Times New Roman"/>
                <w:sz w:val="28"/>
                <w:szCs w:val="28"/>
              </w:rPr>
              <w:t xml:space="preserve"> год – 2 </w:t>
            </w:r>
            <w:r>
              <w:rPr>
                <w:rFonts w:ascii="Times New Roman" w:hAnsi="Times New Roman"/>
                <w:sz w:val="28"/>
                <w:szCs w:val="28"/>
              </w:rPr>
              <w:t>467</w:t>
            </w:r>
            <w:r w:rsidRPr="00AF3A72">
              <w:rPr>
                <w:rFonts w:ascii="Times New Roman" w:hAnsi="Times New Roman"/>
                <w:sz w:val="28"/>
                <w:szCs w:val="28"/>
              </w:rPr>
              <w:t>,</w:t>
            </w:r>
            <w:r>
              <w:rPr>
                <w:rFonts w:ascii="Times New Roman" w:hAnsi="Times New Roman"/>
                <w:sz w:val="28"/>
                <w:szCs w:val="28"/>
              </w:rPr>
              <w:t>5</w:t>
            </w:r>
            <w:r w:rsidRPr="00AF3A72">
              <w:rPr>
                <w:rFonts w:ascii="Times New Roman" w:hAnsi="Times New Roman"/>
                <w:sz w:val="28"/>
                <w:szCs w:val="28"/>
              </w:rPr>
              <w:t>0 тыс. рублей;</w:t>
            </w:r>
          </w:p>
          <w:p w:rsidR="003B055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202</w:t>
            </w:r>
            <w:r>
              <w:rPr>
                <w:rFonts w:ascii="Times New Roman" w:hAnsi="Times New Roman"/>
                <w:sz w:val="28"/>
                <w:szCs w:val="28"/>
              </w:rPr>
              <w:t>2</w:t>
            </w:r>
            <w:r w:rsidRPr="00AF3A72">
              <w:rPr>
                <w:rFonts w:ascii="Times New Roman" w:hAnsi="Times New Roman"/>
                <w:sz w:val="28"/>
                <w:szCs w:val="28"/>
              </w:rPr>
              <w:t xml:space="preserve"> год – 2 </w:t>
            </w:r>
            <w:r>
              <w:rPr>
                <w:rFonts w:ascii="Times New Roman" w:hAnsi="Times New Roman"/>
                <w:sz w:val="28"/>
                <w:szCs w:val="28"/>
              </w:rPr>
              <w:t>820</w:t>
            </w:r>
            <w:r w:rsidRPr="00AF3A72">
              <w:rPr>
                <w:rFonts w:ascii="Times New Roman" w:hAnsi="Times New Roman"/>
                <w:sz w:val="28"/>
                <w:szCs w:val="28"/>
              </w:rPr>
              <w:t>,00 тыс. рублей;</w:t>
            </w:r>
          </w:p>
          <w:p w:rsidR="004827D8" w:rsidRPr="00AF3A72" w:rsidRDefault="003B0558" w:rsidP="003B0558">
            <w:pPr>
              <w:spacing w:after="0" w:line="240" w:lineRule="auto"/>
              <w:jc w:val="both"/>
              <w:rPr>
                <w:rFonts w:ascii="Times New Roman" w:hAnsi="Times New Roman"/>
                <w:sz w:val="28"/>
                <w:szCs w:val="28"/>
              </w:rPr>
            </w:pPr>
            <w:r w:rsidRPr="00AF3A72">
              <w:rPr>
                <w:rFonts w:ascii="Times New Roman" w:hAnsi="Times New Roman"/>
                <w:sz w:val="28"/>
                <w:szCs w:val="28"/>
              </w:rPr>
              <w:t>202</w:t>
            </w:r>
            <w:r>
              <w:rPr>
                <w:rFonts w:ascii="Times New Roman" w:hAnsi="Times New Roman"/>
                <w:sz w:val="28"/>
                <w:szCs w:val="28"/>
              </w:rPr>
              <w:t>3</w:t>
            </w:r>
            <w:r w:rsidRPr="00AF3A72">
              <w:rPr>
                <w:rFonts w:ascii="Times New Roman" w:hAnsi="Times New Roman"/>
                <w:sz w:val="28"/>
                <w:szCs w:val="28"/>
              </w:rPr>
              <w:t xml:space="preserve"> год – </w:t>
            </w:r>
            <w:r>
              <w:rPr>
                <w:rFonts w:ascii="Times New Roman" w:hAnsi="Times New Roman"/>
                <w:sz w:val="28"/>
                <w:szCs w:val="28"/>
              </w:rPr>
              <w:t>2 820,</w:t>
            </w:r>
            <w:r w:rsidRPr="00AF3A72">
              <w:rPr>
                <w:rFonts w:ascii="Times New Roman" w:hAnsi="Times New Roman"/>
                <w:sz w:val="28"/>
                <w:szCs w:val="28"/>
              </w:rPr>
              <w:t>00 тыс</w:t>
            </w:r>
            <w:proofErr w:type="gramStart"/>
            <w:r w:rsidRPr="00AF3A72">
              <w:rPr>
                <w:rFonts w:ascii="Times New Roman" w:hAnsi="Times New Roman"/>
                <w:sz w:val="28"/>
                <w:szCs w:val="28"/>
              </w:rPr>
              <w:t>.р</w:t>
            </w:r>
            <w:proofErr w:type="gramEnd"/>
            <w:r w:rsidRPr="00AF3A72">
              <w:rPr>
                <w:rFonts w:ascii="Times New Roman" w:hAnsi="Times New Roman"/>
                <w:sz w:val="28"/>
                <w:szCs w:val="28"/>
              </w:rPr>
              <w:t>ублей</w:t>
            </w:r>
          </w:p>
        </w:tc>
      </w:tr>
    </w:tbl>
    <w:p w:rsidR="004827D8" w:rsidRPr="002660C9" w:rsidRDefault="004827D8" w:rsidP="004827D8">
      <w:pPr>
        <w:autoSpaceDE w:val="0"/>
        <w:autoSpaceDN w:val="0"/>
        <w:adjustRightInd w:val="0"/>
        <w:spacing w:after="0" w:line="240" w:lineRule="auto"/>
        <w:ind w:firstLine="709"/>
        <w:jc w:val="both"/>
        <w:outlineLvl w:val="0"/>
        <w:rPr>
          <w:rFonts w:ascii="Times New Roman" w:hAnsi="Times New Roman"/>
          <w:sz w:val="28"/>
          <w:szCs w:val="28"/>
          <w:highlight w:val="yellow"/>
        </w:rPr>
      </w:pPr>
    </w:p>
    <w:p w:rsidR="004827D8" w:rsidRPr="00C72157" w:rsidRDefault="004827D8" w:rsidP="004827D8">
      <w:pPr>
        <w:autoSpaceDE w:val="0"/>
        <w:autoSpaceDN w:val="0"/>
        <w:adjustRightInd w:val="0"/>
        <w:spacing w:after="0" w:line="240" w:lineRule="auto"/>
        <w:outlineLvl w:val="0"/>
        <w:rPr>
          <w:rFonts w:ascii="Times New Roman" w:hAnsi="Times New Roman"/>
          <w:sz w:val="28"/>
          <w:szCs w:val="28"/>
        </w:rPr>
      </w:pPr>
    </w:p>
    <w:p w:rsidR="004827D8" w:rsidRPr="00C72157" w:rsidRDefault="004827D8" w:rsidP="004827D8">
      <w:pPr>
        <w:numPr>
          <w:ilvl w:val="0"/>
          <w:numId w:val="15"/>
        </w:numPr>
        <w:autoSpaceDE w:val="0"/>
        <w:autoSpaceDN w:val="0"/>
        <w:adjustRightInd w:val="0"/>
        <w:spacing w:after="0" w:line="240" w:lineRule="auto"/>
        <w:jc w:val="center"/>
        <w:outlineLvl w:val="0"/>
        <w:rPr>
          <w:rFonts w:ascii="Times New Roman" w:hAnsi="Times New Roman"/>
          <w:b/>
          <w:sz w:val="28"/>
          <w:szCs w:val="28"/>
        </w:rPr>
      </w:pPr>
      <w:r w:rsidRPr="00C72157">
        <w:rPr>
          <w:rFonts w:ascii="Times New Roman" w:hAnsi="Times New Roman"/>
          <w:b/>
          <w:sz w:val="28"/>
          <w:szCs w:val="28"/>
        </w:rPr>
        <w:t>Мероприятия программы</w:t>
      </w:r>
    </w:p>
    <w:p w:rsidR="004827D8" w:rsidRPr="00C72157" w:rsidRDefault="004827D8" w:rsidP="004827D8">
      <w:pPr>
        <w:autoSpaceDE w:val="0"/>
        <w:autoSpaceDN w:val="0"/>
        <w:adjustRightInd w:val="0"/>
        <w:spacing w:after="0" w:line="240" w:lineRule="auto"/>
        <w:ind w:firstLine="709"/>
        <w:jc w:val="both"/>
        <w:outlineLvl w:val="0"/>
        <w:rPr>
          <w:rFonts w:ascii="Times New Roman" w:hAnsi="Times New Roman"/>
          <w:b/>
          <w:sz w:val="28"/>
          <w:szCs w:val="28"/>
        </w:rPr>
      </w:pPr>
    </w:p>
    <w:p w:rsidR="004827D8" w:rsidRPr="00C72157" w:rsidRDefault="004827D8" w:rsidP="004827D8">
      <w:pPr>
        <w:autoSpaceDE w:val="0"/>
        <w:autoSpaceDN w:val="0"/>
        <w:adjustRightInd w:val="0"/>
        <w:spacing w:after="0" w:line="240" w:lineRule="auto"/>
        <w:ind w:firstLine="709"/>
        <w:jc w:val="both"/>
        <w:outlineLvl w:val="0"/>
        <w:rPr>
          <w:rFonts w:ascii="Times New Roman" w:hAnsi="Times New Roman"/>
          <w:sz w:val="28"/>
          <w:szCs w:val="28"/>
        </w:rPr>
      </w:pPr>
      <w:r w:rsidRPr="00C72157">
        <w:rPr>
          <w:rFonts w:ascii="Times New Roman" w:hAnsi="Times New Roman"/>
          <w:sz w:val="28"/>
          <w:szCs w:val="28"/>
        </w:rPr>
        <w:t>Перечень мероприятий подпрограммы приведен в Приложении № 2</w:t>
      </w:r>
    </w:p>
    <w:p w:rsidR="004827D8" w:rsidRPr="00C72157" w:rsidRDefault="004827D8" w:rsidP="004827D8">
      <w:pPr>
        <w:autoSpaceDE w:val="0"/>
        <w:autoSpaceDN w:val="0"/>
        <w:adjustRightInd w:val="0"/>
        <w:spacing w:after="0" w:line="240" w:lineRule="auto"/>
        <w:ind w:firstLine="709"/>
        <w:jc w:val="both"/>
        <w:outlineLvl w:val="0"/>
        <w:rPr>
          <w:rFonts w:ascii="Times New Roman" w:hAnsi="Times New Roman"/>
          <w:sz w:val="28"/>
          <w:szCs w:val="28"/>
        </w:rPr>
      </w:pPr>
    </w:p>
    <w:p w:rsidR="004827D8" w:rsidRPr="00C72157" w:rsidRDefault="004827D8" w:rsidP="004827D8">
      <w:pPr>
        <w:numPr>
          <w:ilvl w:val="0"/>
          <w:numId w:val="15"/>
        </w:numPr>
        <w:spacing w:after="0" w:line="240" w:lineRule="auto"/>
        <w:jc w:val="center"/>
        <w:rPr>
          <w:rFonts w:ascii="Times New Roman" w:hAnsi="Times New Roman"/>
          <w:b/>
          <w:sz w:val="28"/>
          <w:szCs w:val="28"/>
        </w:rPr>
      </w:pPr>
      <w:r w:rsidRPr="00C72157">
        <w:rPr>
          <w:rFonts w:ascii="Times New Roman" w:hAnsi="Times New Roman"/>
          <w:b/>
          <w:sz w:val="28"/>
          <w:szCs w:val="28"/>
        </w:rPr>
        <w:t xml:space="preserve"> Механизм реализации подпрограммы</w:t>
      </w:r>
    </w:p>
    <w:p w:rsidR="004827D8" w:rsidRPr="00C72157" w:rsidRDefault="004827D8" w:rsidP="004827D8">
      <w:pPr>
        <w:spacing w:after="0" w:line="240" w:lineRule="auto"/>
        <w:ind w:left="720"/>
        <w:rPr>
          <w:rFonts w:ascii="Times New Roman" w:hAnsi="Times New Roman"/>
          <w:b/>
          <w:sz w:val="28"/>
          <w:szCs w:val="28"/>
        </w:rPr>
      </w:pPr>
    </w:p>
    <w:p w:rsidR="004827D8" w:rsidRPr="00C72157" w:rsidRDefault="004827D8" w:rsidP="004827D8">
      <w:pPr>
        <w:autoSpaceDE w:val="0"/>
        <w:autoSpaceDN w:val="0"/>
        <w:adjustRightInd w:val="0"/>
        <w:spacing w:after="0" w:line="240" w:lineRule="auto"/>
        <w:ind w:firstLine="851"/>
        <w:jc w:val="both"/>
        <w:rPr>
          <w:rFonts w:ascii="Times New Roman" w:hAnsi="Times New Roman"/>
          <w:sz w:val="28"/>
          <w:szCs w:val="28"/>
        </w:rPr>
      </w:pPr>
      <w:r w:rsidRPr="00C72157">
        <w:rPr>
          <w:rFonts w:ascii="Times New Roman" w:hAnsi="Times New Roman"/>
          <w:sz w:val="28"/>
          <w:szCs w:val="28"/>
        </w:rPr>
        <w:t xml:space="preserve">В настоящее время в Каратузском </w:t>
      </w:r>
      <w:proofErr w:type="gramStart"/>
      <w:r w:rsidRPr="00C72157">
        <w:rPr>
          <w:rFonts w:ascii="Times New Roman" w:hAnsi="Times New Roman"/>
          <w:sz w:val="28"/>
          <w:szCs w:val="28"/>
        </w:rPr>
        <w:t>районе есть проблема обеспеченности дошкольным образованием детей дошкольного возраста для решения данной проблемы предусмотрены</w:t>
      </w:r>
      <w:proofErr w:type="gramEnd"/>
      <w:r w:rsidRPr="00C72157">
        <w:rPr>
          <w:rFonts w:ascii="Times New Roman" w:hAnsi="Times New Roman"/>
          <w:sz w:val="28"/>
          <w:szCs w:val="28"/>
        </w:rPr>
        <w:t xml:space="preserve"> следующие мероприятия:</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участие в краевом конкурсном отборе на получение субсидии бюджетам муниципальных образований края на строительство дошкольных образовательных учреждений,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Размер долевого участия района не менее 10 процентов от объема финансирования мероприятия;</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реконструкция, ремонт и приобретение оборудования и мебели за счет муниципального бюджета.</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 xml:space="preserve">Для реализации программы </w:t>
      </w:r>
      <w:proofErr w:type="gramStart"/>
      <w:r w:rsidRPr="00C72157">
        <w:rPr>
          <w:rFonts w:ascii="Times New Roman" w:hAnsi="Times New Roman"/>
          <w:sz w:val="28"/>
          <w:szCs w:val="28"/>
        </w:rPr>
        <w:t>разрабатываются и утверждаются мероприятия и подается</w:t>
      </w:r>
      <w:proofErr w:type="gramEnd"/>
      <w:r w:rsidRPr="00C72157">
        <w:rPr>
          <w:rFonts w:ascii="Times New Roman" w:hAnsi="Times New Roman"/>
          <w:sz w:val="28"/>
          <w:szCs w:val="28"/>
        </w:rPr>
        <w:t xml:space="preserve"> бюджетная заявка в соответствии с Постановление администрации Каратузского района от 2</w:t>
      </w:r>
      <w:r w:rsidR="001A1EB3">
        <w:rPr>
          <w:rFonts w:ascii="Times New Roman" w:hAnsi="Times New Roman"/>
          <w:sz w:val="28"/>
          <w:szCs w:val="28"/>
        </w:rPr>
        <w:t>4</w:t>
      </w:r>
      <w:r w:rsidRPr="00C72157">
        <w:rPr>
          <w:rFonts w:ascii="Times New Roman" w:hAnsi="Times New Roman"/>
          <w:sz w:val="28"/>
          <w:szCs w:val="28"/>
        </w:rPr>
        <w:t>.</w:t>
      </w:r>
      <w:r w:rsidR="001A1EB3">
        <w:rPr>
          <w:rFonts w:ascii="Times New Roman" w:hAnsi="Times New Roman"/>
          <w:sz w:val="28"/>
          <w:szCs w:val="28"/>
        </w:rPr>
        <w:t>08</w:t>
      </w:r>
      <w:r w:rsidRPr="00C72157">
        <w:rPr>
          <w:rFonts w:ascii="Times New Roman" w:hAnsi="Times New Roman"/>
          <w:sz w:val="28"/>
          <w:szCs w:val="28"/>
        </w:rPr>
        <w:t>.20</w:t>
      </w:r>
      <w:r w:rsidR="001A1EB3">
        <w:rPr>
          <w:rFonts w:ascii="Times New Roman" w:hAnsi="Times New Roman"/>
          <w:sz w:val="28"/>
          <w:szCs w:val="28"/>
        </w:rPr>
        <w:t>20</w:t>
      </w:r>
      <w:r w:rsidRPr="00C72157">
        <w:rPr>
          <w:rFonts w:ascii="Times New Roman" w:hAnsi="Times New Roman"/>
          <w:sz w:val="28"/>
          <w:szCs w:val="28"/>
        </w:rPr>
        <w:t xml:space="preserve">г. № </w:t>
      </w:r>
      <w:r w:rsidR="001A1EB3">
        <w:rPr>
          <w:rFonts w:ascii="Times New Roman" w:hAnsi="Times New Roman"/>
          <w:sz w:val="28"/>
          <w:szCs w:val="28"/>
        </w:rPr>
        <w:t>674</w:t>
      </w:r>
      <w:r w:rsidRPr="00C72157">
        <w:rPr>
          <w:rFonts w:ascii="Times New Roman" w:hAnsi="Times New Roman"/>
          <w:sz w:val="28"/>
          <w:szCs w:val="28"/>
        </w:rPr>
        <w:t>-п  «</w:t>
      </w:r>
      <w:r w:rsidRPr="00C72157">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72157">
        <w:rPr>
          <w:rFonts w:ascii="Times New Roman" w:hAnsi="Times New Roman"/>
          <w:sz w:val="28"/>
          <w:szCs w:val="28"/>
        </w:rPr>
        <w:t>».</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 xml:space="preserve">Перечень работ, для внесения в мероприятия подпрограммы, рассматриваются управлением образования на основании предписаний </w:t>
      </w:r>
      <w:r w:rsidRPr="00C72157">
        <w:rPr>
          <w:rFonts w:ascii="Times New Roman" w:hAnsi="Times New Roman"/>
          <w:sz w:val="28"/>
          <w:szCs w:val="28"/>
        </w:rPr>
        <w:lastRenderedPageBreak/>
        <w:t>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Для оплаты выполненных программных мероприятий учреждения представляют в управление образования:</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муниципальные контракты или договора на поставки товаров, выполнение работ, оказание услуг;</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акты приемки выполненных работ (форма КС-2);</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справку о стоимости выполненных работ и затрат (форма КС-3);</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счета-фактуры;</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накладные;</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Программные мероприятия  выполняются в соответствии с перспективными планами и планами подготовки учреждений  в установленные сроки.</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 xml:space="preserve">Оплата выполненных программных мероприятий осуществляется в </w:t>
      </w:r>
      <w:proofErr w:type="gramStart"/>
      <w:r w:rsidRPr="00C72157">
        <w:rPr>
          <w:rFonts w:ascii="Times New Roman" w:hAnsi="Times New Roman"/>
          <w:sz w:val="28"/>
          <w:szCs w:val="28"/>
        </w:rPr>
        <w:t>сроки</w:t>
      </w:r>
      <w:proofErr w:type="gramEnd"/>
      <w:r w:rsidRPr="00C72157">
        <w:rPr>
          <w:rFonts w:ascii="Times New Roman" w:hAnsi="Times New Roman"/>
          <w:sz w:val="28"/>
          <w:szCs w:val="28"/>
        </w:rPr>
        <w:t xml:space="preserve">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4827D8" w:rsidRPr="00C72157" w:rsidRDefault="004827D8" w:rsidP="004827D8">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4827D8" w:rsidRPr="00C72157" w:rsidRDefault="004827D8" w:rsidP="004827D8">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4827D8" w:rsidRPr="00C72157" w:rsidRDefault="004827D8" w:rsidP="004827D8">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xml:space="preserve">- утвержденных локально-сметных расчетов актов о приемке выполненных работ (форма КС-2); </w:t>
      </w:r>
    </w:p>
    <w:p w:rsidR="004827D8" w:rsidRPr="00C72157" w:rsidRDefault="004827D8" w:rsidP="004827D8">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xml:space="preserve">- справок о стоимости выполненных работ и затрат (форма КС-3); </w:t>
      </w:r>
    </w:p>
    <w:p w:rsidR="004827D8" w:rsidRPr="00C72157" w:rsidRDefault="004827D8" w:rsidP="004827D8">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счетов-фактур.</w:t>
      </w:r>
    </w:p>
    <w:p w:rsidR="004827D8" w:rsidRPr="00C72157" w:rsidRDefault="004827D8" w:rsidP="004827D8">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Расходование средств по разработке проектно – сметной документации, выполнению работ (оказанию услуг)  осуществляется на основании:</w:t>
      </w:r>
    </w:p>
    <w:p w:rsidR="004827D8" w:rsidRPr="00C72157" w:rsidRDefault="004827D8" w:rsidP="004827D8">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xml:space="preserve">- муниципальных контрактов, заключенных на условиях размещения муниципального заказа, в порядке, предусмотренном законодательством РФ </w:t>
      </w:r>
      <w:r w:rsidRPr="00C72157">
        <w:rPr>
          <w:rFonts w:ascii="Times New Roman" w:hAnsi="Times New Roman" w:cs="Times New Roman"/>
          <w:sz w:val="28"/>
          <w:szCs w:val="28"/>
        </w:rPr>
        <w:lastRenderedPageBreak/>
        <w:t>о размещении заказов на поставки товаров, выполнение работ (оказание услуг) или договоров;</w:t>
      </w:r>
    </w:p>
    <w:p w:rsidR="004827D8" w:rsidRPr="00C72157" w:rsidRDefault="004827D8" w:rsidP="004827D8">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актов о приемке выполненных работ (оказанных услуг);</w:t>
      </w:r>
    </w:p>
    <w:p w:rsidR="004827D8" w:rsidRPr="00C72157" w:rsidRDefault="004827D8" w:rsidP="004827D8">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счетов-фактур.</w:t>
      </w:r>
    </w:p>
    <w:p w:rsidR="004827D8" w:rsidRPr="00C72157" w:rsidRDefault="004827D8" w:rsidP="004827D8">
      <w:pPr>
        <w:spacing w:after="0" w:line="240" w:lineRule="auto"/>
        <w:ind w:firstLine="851"/>
        <w:jc w:val="both"/>
        <w:rPr>
          <w:rFonts w:ascii="Times New Roman" w:hAnsi="Times New Roman"/>
          <w:sz w:val="28"/>
          <w:szCs w:val="28"/>
        </w:rPr>
      </w:pPr>
      <w:r w:rsidRPr="00C72157">
        <w:rPr>
          <w:rFonts w:ascii="Times New Roman" w:hAnsi="Times New Roman"/>
          <w:sz w:val="28"/>
          <w:szCs w:val="28"/>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4827D8" w:rsidRPr="00C72157" w:rsidRDefault="004827D8" w:rsidP="004827D8">
      <w:pPr>
        <w:spacing w:after="0" w:line="240" w:lineRule="auto"/>
        <w:ind w:left="567"/>
        <w:jc w:val="both"/>
        <w:rPr>
          <w:rFonts w:ascii="Times New Roman" w:hAnsi="Times New Roman"/>
          <w:sz w:val="28"/>
          <w:szCs w:val="28"/>
        </w:rPr>
      </w:pPr>
    </w:p>
    <w:p w:rsidR="004827D8" w:rsidRPr="00C72157" w:rsidRDefault="004827D8" w:rsidP="004827D8">
      <w:pPr>
        <w:numPr>
          <w:ilvl w:val="0"/>
          <w:numId w:val="15"/>
        </w:numPr>
        <w:spacing w:after="0" w:line="240" w:lineRule="auto"/>
        <w:jc w:val="center"/>
        <w:rPr>
          <w:rFonts w:ascii="Times New Roman" w:hAnsi="Times New Roman"/>
          <w:sz w:val="28"/>
          <w:szCs w:val="28"/>
        </w:rPr>
      </w:pPr>
      <w:r w:rsidRPr="00C72157">
        <w:rPr>
          <w:rFonts w:ascii="Times New Roman" w:hAnsi="Times New Roman"/>
          <w:b/>
          <w:sz w:val="28"/>
          <w:szCs w:val="28"/>
        </w:rPr>
        <w:t xml:space="preserve">Управление подпрограммой и </w:t>
      </w:r>
      <w:proofErr w:type="gramStart"/>
      <w:r w:rsidRPr="00C72157">
        <w:rPr>
          <w:rFonts w:ascii="Times New Roman" w:hAnsi="Times New Roman"/>
          <w:b/>
          <w:sz w:val="28"/>
          <w:szCs w:val="28"/>
        </w:rPr>
        <w:t>контроль за</w:t>
      </w:r>
      <w:proofErr w:type="gramEnd"/>
      <w:r w:rsidRPr="00C72157">
        <w:rPr>
          <w:rFonts w:ascii="Times New Roman" w:hAnsi="Times New Roman"/>
          <w:b/>
          <w:sz w:val="28"/>
          <w:szCs w:val="28"/>
        </w:rPr>
        <w:t xml:space="preserve"> ходом ее выполнения</w:t>
      </w:r>
      <w:r w:rsidRPr="00C72157">
        <w:rPr>
          <w:rFonts w:ascii="Times New Roman" w:hAnsi="Times New Roman"/>
          <w:sz w:val="28"/>
          <w:szCs w:val="28"/>
        </w:rPr>
        <w:t>.</w:t>
      </w:r>
    </w:p>
    <w:p w:rsidR="004827D8" w:rsidRPr="00C72157" w:rsidRDefault="004827D8" w:rsidP="004827D8">
      <w:pPr>
        <w:spacing w:after="0" w:line="240" w:lineRule="auto"/>
        <w:ind w:left="1080"/>
        <w:rPr>
          <w:rFonts w:ascii="Times New Roman" w:hAnsi="Times New Roman"/>
          <w:sz w:val="28"/>
          <w:szCs w:val="28"/>
        </w:rPr>
      </w:pPr>
    </w:p>
    <w:p w:rsidR="004827D8" w:rsidRPr="00C72157" w:rsidRDefault="004827D8" w:rsidP="004827D8">
      <w:pPr>
        <w:spacing w:after="0" w:line="240" w:lineRule="auto"/>
        <w:ind w:firstLine="709"/>
        <w:jc w:val="both"/>
        <w:rPr>
          <w:rFonts w:ascii="Times New Roman" w:hAnsi="Times New Roman"/>
          <w:sz w:val="28"/>
          <w:szCs w:val="28"/>
        </w:rPr>
      </w:pPr>
      <w:proofErr w:type="gramStart"/>
      <w:r w:rsidRPr="00C72157">
        <w:rPr>
          <w:rFonts w:ascii="Times New Roman" w:hAnsi="Times New Roman"/>
          <w:sz w:val="28"/>
          <w:szCs w:val="28"/>
        </w:rPr>
        <w:t>Контроль за</w:t>
      </w:r>
      <w:proofErr w:type="gramEnd"/>
      <w:r w:rsidRPr="00C72157">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C72157">
        <w:rPr>
          <w:rFonts w:ascii="Times New Roman" w:hAnsi="Times New Roman"/>
          <w:sz w:val="28"/>
          <w:szCs w:val="28"/>
        </w:rPr>
        <w:br/>
        <w:t>от 2</w:t>
      </w:r>
      <w:r w:rsidR="001A1EB3">
        <w:rPr>
          <w:rFonts w:ascii="Times New Roman" w:hAnsi="Times New Roman"/>
          <w:sz w:val="28"/>
          <w:szCs w:val="28"/>
        </w:rPr>
        <w:t>4</w:t>
      </w:r>
      <w:r w:rsidRPr="00C72157">
        <w:rPr>
          <w:rFonts w:ascii="Times New Roman" w:hAnsi="Times New Roman"/>
          <w:sz w:val="28"/>
          <w:szCs w:val="28"/>
        </w:rPr>
        <w:t>.</w:t>
      </w:r>
      <w:r w:rsidR="001A1EB3">
        <w:rPr>
          <w:rFonts w:ascii="Times New Roman" w:hAnsi="Times New Roman"/>
          <w:sz w:val="28"/>
          <w:szCs w:val="28"/>
        </w:rPr>
        <w:t>08</w:t>
      </w:r>
      <w:r w:rsidRPr="00C72157">
        <w:rPr>
          <w:rFonts w:ascii="Times New Roman" w:hAnsi="Times New Roman"/>
          <w:sz w:val="28"/>
          <w:szCs w:val="28"/>
        </w:rPr>
        <w:t>.20</w:t>
      </w:r>
      <w:r w:rsidR="001A1EB3">
        <w:rPr>
          <w:rFonts w:ascii="Times New Roman" w:hAnsi="Times New Roman"/>
          <w:sz w:val="28"/>
          <w:szCs w:val="28"/>
        </w:rPr>
        <w:t>20</w:t>
      </w:r>
      <w:r w:rsidRPr="00C72157">
        <w:rPr>
          <w:rFonts w:ascii="Times New Roman" w:hAnsi="Times New Roman"/>
          <w:sz w:val="28"/>
          <w:szCs w:val="28"/>
        </w:rPr>
        <w:t xml:space="preserve">г. № </w:t>
      </w:r>
      <w:r w:rsidR="001A1EB3">
        <w:rPr>
          <w:rFonts w:ascii="Times New Roman" w:hAnsi="Times New Roman"/>
          <w:sz w:val="28"/>
          <w:szCs w:val="28"/>
        </w:rPr>
        <w:t>674</w:t>
      </w:r>
      <w:r w:rsidRPr="00C72157">
        <w:rPr>
          <w:rFonts w:ascii="Times New Roman" w:hAnsi="Times New Roman"/>
          <w:sz w:val="28"/>
          <w:szCs w:val="28"/>
        </w:rPr>
        <w:t>-п  «</w:t>
      </w:r>
      <w:r w:rsidRPr="00C72157">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72157">
        <w:rPr>
          <w:rFonts w:ascii="Times New Roman" w:hAnsi="Times New Roman"/>
          <w:sz w:val="28"/>
          <w:szCs w:val="28"/>
        </w:rPr>
        <w:t xml:space="preserve">», статьями 158, 268.1 и 269.2 Бюджетного кодекса РФ.  </w:t>
      </w:r>
    </w:p>
    <w:p w:rsidR="004827D8" w:rsidRPr="00C72157" w:rsidRDefault="004827D8" w:rsidP="004827D8">
      <w:pPr>
        <w:spacing w:after="0" w:line="240" w:lineRule="auto"/>
        <w:ind w:firstLine="709"/>
        <w:jc w:val="both"/>
        <w:rPr>
          <w:rFonts w:ascii="Times New Roman" w:hAnsi="Times New Roman"/>
          <w:sz w:val="28"/>
          <w:szCs w:val="28"/>
        </w:rPr>
      </w:pPr>
      <w:r w:rsidRPr="00C72157">
        <w:rPr>
          <w:rFonts w:ascii="Times New Roman" w:hAnsi="Times New Roman"/>
          <w:sz w:val="28"/>
          <w:szCs w:val="28"/>
        </w:rPr>
        <w:t xml:space="preserve">Ежеквартально и по итогам каждого года  в Управление образования </w:t>
      </w:r>
      <w:proofErr w:type="gramStart"/>
      <w:r w:rsidRPr="00C72157">
        <w:rPr>
          <w:rFonts w:ascii="Times New Roman" w:hAnsi="Times New Roman"/>
          <w:sz w:val="28"/>
          <w:szCs w:val="28"/>
        </w:rPr>
        <w:t>предоставляется аналитический отчет</w:t>
      </w:r>
      <w:proofErr w:type="gramEnd"/>
      <w:r w:rsidRPr="00C72157">
        <w:rPr>
          <w:rFonts w:ascii="Times New Roman" w:hAnsi="Times New Roman"/>
          <w:sz w:val="28"/>
          <w:szCs w:val="28"/>
        </w:rPr>
        <w:t xml:space="preserve"> всеми учреждениями-операторами о проведении мероприятий подпрограммы.</w:t>
      </w:r>
    </w:p>
    <w:p w:rsidR="004827D8" w:rsidRPr="00C72157" w:rsidRDefault="004827D8" w:rsidP="004827D8">
      <w:pPr>
        <w:spacing w:after="0" w:line="240" w:lineRule="auto"/>
        <w:ind w:firstLine="709"/>
        <w:jc w:val="both"/>
        <w:rPr>
          <w:rFonts w:ascii="Times New Roman" w:hAnsi="Times New Roman"/>
          <w:sz w:val="28"/>
          <w:szCs w:val="28"/>
        </w:rPr>
      </w:pPr>
      <w:proofErr w:type="gramStart"/>
      <w:r w:rsidRPr="00C72157">
        <w:rPr>
          <w:rFonts w:ascii="Times New Roman" w:hAnsi="Times New Roman"/>
          <w:sz w:val="28"/>
          <w:szCs w:val="28"/>
        </w:rPr>
        <w:t>Контроль за</w:t>
      </w:r>
      <w:proofErr w:type="gramEnd"/>
      <w:r w:rsidRPr="00C72157">
        <w:rPr>
          <w:rFonts w:ascii="Times New Roman" w:hAnsi="Times New Roman"/>
          <w:sz w:val="28"/>
          <w:szCs w:val="28"/>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4827D8" w:rsidRPr="00C72157" w:rsidRDefault="004827D8" w:rsidP="004827D8">
      <w:pPr>
        <w:spacing w:after="0" w:line="240" w:lineRule="auto"/>
        <w:ind w:firstLine="709"/>
        <w:jc w:val="both"/>
        <w:rPr>
          <w:rFonts w:ascii="Times New Roman" w:hAnsi="Times New Roman"/>
          <w:sz w:val="28"/>
          <w:szCs w:val="28"/>
        </w:rPr>
      </w:pPr>
    </w:p>
    <w:p w:rsidR="004827D8" w:rsidRPr="002660C9" w:rsidRDefault="004827D8" w:rsidP="004827D8">
      <w:pPr>
        <w:autoSpaceDE w:val="0"/>
        <w:autoSpaceDN w:val="0"/>
        <w:adjustRightInd w:val="0"/>
        <w:spacing w:after="0" w:line="240" w:lineRule="auto"/>
        <w:ind w:firstLine="709"/>
        <w:jc w:val="both"/>
        <w:rPr>
          <w:rFonts w:ascii="Times New Roman" w:hAnsi="Times New Roman"/>
          <w:sz w:val="28"/>
          <w:szCs w:val="28"/>
          <w:highlight w:val="yellow"/>
        </w:rPr>
      </w:pPr>
    </w:p>
    <w:p w:rsidR="004827D8" w:rsidRPr="002660C9" w:rsidRDefault="004827D8" w:rsidP="004827D8">
      <w:pPr>
        <w:autoSpaceDE w:val="0"/>
        <w:autoSpaceDN w:val="0"/>
        <w:adjustRightInd w:val="0"/>
        <w:spacing w:after="0" w:line="240" w:lineRule="auto"/>
        <w:rPr>
          <w:rFonts w:ascii="Times New Roman" w:hAnsi="Times New Roman"/>
          <w:sz w:val="28"/>
          <w:szCs w:val="28"/>
          <w:highlight w:val="yellow"/>
        </w:rPr>
        <w:sectPr w:rsidR="004827D8" w:rsidRPr="002660C9" w:rsidSect="00F35752">
          <w:pgSz w:w="11906" w:h="16838"/>
          <w:pgMar w:top="1134" w:right="851" w:bottom="1134" w:left="1701" w:header="709" w:footer="709" w:gutter="0"/>
          <w:cols w:space="708"/>
          <w:docGrid w:linePitch="360"/>
        </w:sectPr>
      </w:pPr>
    </w:p>
    <w:p w:rsidR="004827D8" w:rsidRPr="00784569" w:rsidRDefault="004827D8" w:rsidP="004827D8">
      <w:pPr>
        <w:autoSpaceDE w:val="0"/>
        <w:autoSpaceDN w:val="0"/>
        <w:adjustRightInd w:val="0"/>
        <w:spacing w:after="0" w:line="240" w:lineRule="auto"/>
        <w:ind w:left="10206"/>
        <w:rPr>
          <w:rFonts w:ascii="Times New Roman" w:hAnsi="Times New Roman"/>
          <w:sz w:val="24"/>
          <w:szCs w:val="24"/>
        </w:rPr>
      </w:pPr>
      <w:r w:rsidRPr="00784569">
        <w:rPr>
          <w:rFonts w:ascii="Times New Roman" w:hAnsi="Times New Roman"/>
          <w:sz w:val="24"/>
          <w:szCs w:val="24"/>
        </w:rPr>
        <w:lastRenderedPageBreak/>
        <w:t xml:space="preserve">Приложение  1 </w:t>
      </w:r>
    </w:p>
    <w:p w:rsidR="004827D8" w:rsidRPr="00784569" w:rsidRDefault="004827D8" w:rsidP="004827D8">
      <w:pPr>
        <w:autoSpaceDE w:val="0"/>
        <w:autoSpaceDN w:val="0"/>
        <w:adjustRightInd w:val="0"/>
        <w:spacing w:after="0" w:line="240" w:lineRule="auto"/>
        <w:ind w:left="10206"/>
        <w:rPr>
          <w:rFonts w:ascii="Times New Roman" w:hAnsi="Times New Roman"/>
          <w:sz w:val="24"/>
          <w:szCs w:val="24"/>
        </w:rPr>
      </w:pPr>
      <w:r w:rsidRPr="00784569">
        <w:rPr>
          <w:rFonts w:ascii="Times New Roman" w:hAnsi="Times New Roman"/>
          <w:sz w:val="24"/>
          <w:szCs w:val="24"/>
        </w:rPr>
        <w:t xml:space="preserve">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программе «Развитие системы образования Каратузского района» </w:t>
      </w:r>
    </w:p>
    <w:p w:rsidR="004827D8" w:rsidRPr="00784569" w:rsidRDefault="004827D8" w:rsidP="004827D8">
      <w:pPr>
        <w:autoSpaceDE w:val="0"/>
        <w:autoSpaceDN w:val="0"/>
        <w:adjustRightInd w:val="0"/>
        <w:spacing w:after="0" w:line="240" w:lineRule="auto"/>
        <w:ind w:firstLine="540"/>
        <w:jc w:val="both"/>
        <w:rPr>
          <w:rFonts w:ascii="Times New Roman" w:hAnsi="Times New Roman"/>
          <w:sz w:val="28"/>
          <w:szCs w:val="28"/>
        </w:rPr>
      </w:pPr>
    </w:p>
    <w:p w:rsidR="004827D8" w:rsidRPr="00784569" w:rsidRDefault="004827D8" w:rsidP="004827D8">
      <w:pPr>
        <w:pStyle w:val="ConsPlusNormal"/>
        <w:widowControl/>
        <w:ind w:firstLine="540"/>
        <w:jc w:val="center"/>
        <w:rPr>
          <w:rFonts w:ascii="Times New Roman" w:hAnsi="Times New Roman" w:cs="Times New Roman"/>
          <w:sz w:val="28"/>
          <w:szCs w:val="28"/>
        </w:rPr>
      </w:pPr>
      <w:r w:rsidRPr="00784569">
        <w:rPr>
          <w:rFonts w:ascii="Times New Roman" w:hAnsi="Times New Roman"/>
          <w:sz w:val="28"/>
          <w:szCs w:val="28"/>
        </w:rPr>
        <w:t xml:space="preserve">Перечень и значения показателей результативности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района </w:t>
      </w:r>
      <w:r w:rsidRPr="00784569">
        <w:rPr>
          <w:rFonts w:ascii="Times New Roman" w:hAnsi="Times New Roman" w:cs="Times New Roman"/>
          <w:sz w:val="28"/>
          <w:szCs w:val="28"/>
        </w:rPr>
        <w:t xml:space="preserve">«Развитие системы образования Каратузского района» </w:t>
      </w:r>
    </w:p>
    <w:p w:rsidR="004827D8" w:rsidRPr="00784569" w:rsidRDefault="004827D8" w:rsidP="004827D8">
      <w:pPr>
        <w:autoSpaceDE w:val="0"/>
        <w:autoSpaceDN w:val="0"/>
        <w:adjustRightInd w:val="0"/>
        <w:spacing w:after="0" w:line="240" w:lineRule="auto"/>
        <w:rPr>
          <w:rFonts w:ascii="Times New Roman" w:hAnsi="Times New Roman"/>
          <w:sz w:val="24"/>
          <w:szCs w:val="24"/>
        </w:rPr>
      </w:pPr>
    </w:p>
    <w:p w:rsidR="004827D8" w:rsidRPr="00784569" w:rsidRDefault="004827D8" w:rsidP="004827D8">
      <w:pPr>
        <w:autoSpaceDE w:val="0"/>
        <w:autoSpaceDN w:val="0"/>
        <w:adjustRightInd w:val="0"/>
        <w:spacing w:after="0" w:line="240" w:lineRule="auto"/>
        <w:rPr>
          <w:rFonts w:ascii="Times New Roman" w:hAnsi="Times New Roman"/>
          <w:sz w:val="24"/>
          <w:szCs w:val="24"/>
        </w:rPr>
      </w:pPr>
    </w:p>
    <w:p w:rsidR="004827D8" w:rsidRPr="00784569" w:rsidRDefault="004827D8" w:rsidP="004827D8">
      <w:pPr>
        <w:autoSpaceDE w:val="0"/>
        <w:autoSpaceDN w:val="0"/>
        <w:adjustRightInd w:val="0"/>
        <w:spacing w:after="0" w:line="240" w:lineRule="auto"/>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536"/>
        <w:gridCol w:w="1560"/>
        <w:gridCol w:w="1559"/>
        <w:gridCol w:w="1559"/>
        <w:gridCol w:w="1701"/>
        <w:gridCol w:w="1418"/>
        <w:gridCol w:w="1842"/>
      </w:tblGrid>
      <w:tr w:rsidR="004827D8" w:rsidRPr="00784569" w:rsidTr="00F35752">
        <w:trPr>
          <w:trHeight w:val="381"/>
          <w:jc w:val="center"/>
        </w:trPr>
        <w:tc>
          <w:tcPr>
            <w:tcW w:w="866" w:type="dxa"/>
            <w:vMerge w:val="restart"/>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w:t>
            </w:r>
          </w:p>
          <w:p w:rsidR="004827D8" w:rsidRPr="00784569" w:rsidRDefault="004827D8" w:rsidP="00F35752">
            <w:pPr>
              <w:spacing w:after="0" w:line="240" w:lineRule="auto"/>
              <w:jc w:val="center"/>
              <w:rPr>
                <w:rFonts w:ascii="Times New Roman" w:hAnsi="Times New Roman"/>
                <w:sz w:val="24"/>
                <w:szCs w:val="24"/>
              </w:rPr>
            </w:pPr>
            <w:proofErr w:type="spellStart"/>
            <w:proofErr w:type="gramStart"/>
            <w:r w:rsidRPr="00784569">
              <w:rPr>
                <w:rFonts w:ascii="Times New Roman" w:hAnsi="Times New Roman"/>
                <w:sz w:val="24"/>
                <w:szCs w:val="24"/>
              </w:rPr>
              <w:t>п</w:t>
            </w:r>
            <w:proofErr w:type="spellEnd"/>
            <w:proofErr w:type="gramEnd"/>
            <w:r w:rsidRPr="00784569">
              <w:rPr>
                <w:rFonts w:ascii="Times New Roman" w:hAnsi="Times New Roman"/>
                <w:sz w:val="24"/>
                <w:szCs w:val="24"/>
              </w:rPr>
              <w:t>/</w:t>
            </w:r>
            <w:proofErr w:type="spellStart"/>
            <w:r w:rsidRPr="00784569">
              <w:rPr>
                <w:rFonts w:ascii="Times New Roman" w:hAnsi="Times New Roman"/>
                <w:sz w:val="24"/>
                <w:szCs w:val="24"/>
              </w:rPr>
              <w:t>п</w:t>
            </w:r>
            <w:proofErr w:type="spellEnd"/>
          </w:p>
        </w:tc>
        <w:tc>
          <w:tcPr>
            <w:tcW w:w="4536" w:type="dxa"/>
            <w:vMerge w:val="restart"/>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Единица</w:t>
            </w:r>
          </w:p>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измерения</w:t>
            </w:r>
          </w:p>
          <w:p w:rsidR="004827D8" w:rsidRPr="00784569" w:rsidRDefault="004827D8" w:rsidP="00F35752">
            <w:pPr>
              <w:rPr>
                <w:rFonts w:ascii="Times New Roman" w:hAnsi="Times New Roman"/>
                <w:sz w:val="24"/>
                <w:szCs w:val="24"/>
              </w:rPr>
            </w:pPr>
          </w:p>
        </w:tc>
        <w:tc>
          <w:tcPr>
            <w:tcW w:w="1559" w:type="dxa"/>
            <w:vMerge w:val="restart"/>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Источник информации</w:t>
            </w:r>
          </w:p>
          <w:p w:rsidR="004827D8" w:rsidRPr="00784569" w:rsidRDefault="004827D8" w:rsidP="00F35752">
            <w:pPr>
              <w:rPr>
                <w:rFonts w:ascii="Times New Roman" w:hAnsi="Times New Roman"/>
                <w:sz w:val="24"/>
                <w:szCs w:val="24"/>
              </w:rPr>
            </w:pPr>
          </w:p>
        </w:tc>
        <w:tc>
          <w:tcPr>
            <w:tcW w:w="6520" w:type="dxa"/>
            <w:gridSpan w:val="4"/>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Годы реализации подпрограммы</w:t>
            </w:r>
          </w:p>
        </w:tc>
      </w:tr>
      <w:tr w:rsidR="004827D8" w:rsidRPr="00784569" w:rsidTr="00F35752">
        <w:trPr>
          <w:trHeight w:val="982"/>
          <w:jc w:val="center"/>
        </w:trPr>
        <w:tc>
          <w:tcPr>
            <w:tcW w:w="866" w:type="dxa"/>
            <w:vMerge/>
            <w:shd w:val="clear" w:color="auto" w:fill="auto"/>
          </w:tcPr>
          <w:p w:rsidR="004827D8" w:rsidRPr="00784569" w:rsidRDefault="004827D8" w:rsidP="00F35752">
            <w:pPr>
              <w:rPr>
                <w:rFonts w:ascii="Times New Roman" w:hAnsi="Times New Roman"/>
                <w:sz w:val="24"/>
                <w:szCs w:val="24"/>
              </w:rPr>
            </w:pPr>
          </w:p>
        </w:tc>
        <w:tc>
          <w:tcPr>
            <w:tcW w:w="4536" w:type="dxa"/>
            <w:vMerge/>
            <w:shd w:val="clear" w:color="auto" w:fill="auto"/>
          </w:tcPr>
          <w:p w:rsidR="004827D8" w:rsidRPr="00784569" w:rsidRDefault="004827D8" w:rsidP="00F35752">
            <w:pPr>
              <w:rPr>
                <w:rFonts w:ascii="Times New Roman" w:hAnsi="Times New Roman"/>
                <w:sz w:val="24"/>
                <w:szCs w:val="24"/>
              </w:rPr>
            </w:pPr>
          </w:p>
        </w:tc>
        <w:tc>
          <w:tcPr>
            <w:tcW w:w="1560" w:type="dxa"/>
            <w:vMerge/>
            <w:shd w:val="clear" w:color="auto" w:fill="auto"/>
          </w:tcPr>
          <w:p w:rsidR="004827D8" w:rsidRPr="00784569" w:rsidRDefault="004827D8" w:rsidP="00F35752">
            <w:pPr>
              <w:rPr>
                <w:rFonts w:ascii="Times New Roman" w:hAnsi="Times New Roman"/>
                <w:sz w:val="24"/>
                <w:szCs w:val="24"/>
              </w:rPr>
            </w:pPr>
          </w:p>
        </w:tc>
        <w:tc>
          <w:tcPr>
            <w:tcW w:w="1559" w:type="dxa"/>
            <w:vMerge/>
            <w:shd w:val="clear" w:color="auto" w:fill="auto"/>
          </w:tcPr>
          <w:p w:rsidR="004827D8" w:rsidRPr="00784569" w:rsidRDefault="004827D8" w:rsidP="00F35752">
            <w:pPr>
              <w:rPr>
                <w:rFonts w:ascii="Times New Roman" w:hAnsi="Times New Roman"/>
                <w:sz w:val="24"/>
                <w:szCs w:val="24"/>
              </w:rPr>
            </w:pPr>
          </w:p>
        </w:tc>
        <w:tc>
          <w:tcPr>
            <w:tcW w:w="1559"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текущий финансовый год</w:t>
            </w:r>
          </w:p>
        </w:tc>
        <w:tc>
          <w:tcPr>
            <w:tcW w:w="1701"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очередной финансовый год</w:t>
            </w:r>
          </w:p>
        </w:tc>
        <w:tc>
          <w:tcPr>
            <w:tcW w:w="1418"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1-й год планового периода</w:t>
            </w:r>
          </w:p>
        </w:tc>
        <w:tc>
          <w:tcPr>
            <w:tcW w:w="1842"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2-й год планового периода</w:t>
            </w:r>
          </w:p>
        </w:tc>
      </w:tr>
      <w:tr w:rsidR="004827D8" w:rsidRPr="00784569" w:rsidTr="00F35752">
        <w:trPr>
          <w:trHeight w:val="297"/>
          <w:jc w:val="center"/>
        </w:trPr>
        <w:tc>
          <w:tcPr>
            <w:tcW w:w="866" w:type="dxa"/>
            <w:vMerge/>
            <w:shd w:val="clear" w:color="auto" w:fill="auto"/>
          </w:tcPr>
          <w:p w:rsidR="004827D8" w:rsidRPr="00784569" w:rsidRDefault="004827D8" w:rsidP="00F35752">
            <w:pPr>
              <w:spacing w:after="0" w:line="240" w:lineRule="auto"/>
              <w:jc w:val="center"/>
              <w:rPr>
                <w:rFonts w:ascii="Times New Roman" w:hAnsi="Times New Roman"/>
                <w:sz w:val="24"/>
                <w:szCs w:val="24"/>
              </w:rPr>
            </w:pPr>
          </w:p>
        </w:tc>
        <w:tc>
          <w:tcPr>
            <w:tcW w:w="4536" w:type="dxa"/>
            <w:vMerge/>
            <w:shd w:val="clear" w:color="auto" w:fill="auto"/>
          </w:tcPr>
          <w:p w:rsidR="004827D8" w:rsidRPr="00784569" w:rsidRDefault="004827D8" w:rsidP="00F35752">
            <w:pPr>
              <w:spacing w:after="0" w:line="240" w:lineRule="auto"/>
              <w:jc w:val="center"/>
              <w:rPr>
                <w:rFonts w:ascii="Times New Roman" w:hAnsi="Times New Roman"/>
                <w:sz w:val="24"/>
                <w:szCs w:val="24"/>
              </w:rPr>
            </w:pPr>
          </w:p>
        </w:tc>
        <w:tc>
          <w:tcPr>
            <w:tcW w:w="1560" w:type="dxa"/>
            <w:vMerge/>
            <w:shd w:val="clear" w:color="auto" w:fill="auto"/>
          </w:tcPr>
          <w:p w:rsidR="004827D8" w:rsidRPr="00784569" w:rsidRDefault="004827D8" w:rsidP="00F35752">
            <w:pPr>
              <w:spacing w:after="0" w:line="240" w:lineRule="auto"/>
              <w:jc w:val="center"/>
              <w:rPr>
                <w:rFonts w:ascii="Times New Roman" w:hAnsi="Times New Roman"/>
                <w:sz w:val="24"/>
                <w:szCs w:val="24"/>
              </w:rPr>
            </w:pPr>
          </w:p>
        </w:tc>
        <w:tc>
          <w:tcPr>
            <w:tcW w:w="1559" w:type="dxa"/>
            <w:vMerge/>
            <w:shd w:val="clear" w:color="auto" w:fill="auto"/>
          </w:tcPr>
          <w:p w:rsidR="004827D8" w:rsidRPr="00784569" w:rsidRDefault="004827D8" w:rsidP="00F35752">
            <w:pPr>
              <w:spacing w:after="0" w:line="240" w:lineRule="auto"/>
              <w:jc w:val="center"/>
              <w:rPr>
                <w:rFonts w:ascii="Times New Roman" w:hAnsi="Times New Roman"/>
                <w:sz w:val="24"/>
                <w:szCs w:val="24"/>
              </w:rPr>
            </w:pPr>
          </w:p>
        </w:tc>
        <w:tc>
          <w:tcPr>
            <w:tcW w:w="1559" w:type="dxa"/>
            <w:shd w:val="clear" w:color="auto" w:fill="auto"/>
          </w:tcPr>
          <w:p w:rsidR="004827D8" w:rsidRPr="00784569" w:rsidRDefault="004827D8" w:rsidP="00F35752">
            <w:pPr>
              <w:jc w:val="center"/>
              <w:rPr>
                <w:rFonts w:ascii="Times New Roman" w:hAnsi="Times New Roman"/>
                <w:sz w:val="24"/>
                <w:szCs w:val="24"/>
              </w:rPr>
            </w:pPr>
            <w:r w:rsidRPr="00784569">
              <w:rPr>
                <w:rFonts w:ascii="Times New Roman" w:hAnsi="Times New Roman"/>
                <w:sz w:val="24"/>
                <w:szCs w:val="24"/>
              </w:rPr>
              <w:t>2020</w:t>
            </w:r>
          </w:p>
        </w:tc>
        <w:tc>
          <w:tcPr>
            <w:tcW w:w="1701"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2021</w:t>
            </w:r>
          </w:p>
        </w:tc>
        <w:tc>
          <w:tcPr>
            <w:tcW w:w="1418"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2022</w:t>
            </w:r>
          </w:p>
        </w:tc>
        <w:tc>
          <w:tcPr>
            <w:tcW w:w="1842"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2023</w:t>
            </w:r>
          </w:p>
        </w:tc>
      </w:tr>
      <w:tr w:rsidR="004827D8" w:rsidRPr="00784569" w:rsidTr="00F35752">
        <w:trPr>
          <w:trHeight w:val="297"/>
          <w:jc w:val="center"/>
        </w:trPr>
        <w:tc>
          <w:tcPr>
            <w:tcW w:w="866"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1</w:t>
            </w:r>
          </w:p>
        </w:tc>
        <w:tc>
          <w:tcPr>
            <w:tcW w:w="4536"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2</w:t>
            </w:r>
          </w:p>
        </w:tc>
        <w:tc>
          <w:tcPr>
            <w:tcW w:w="1560"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3</w:t>
            </w:r>
          </w:p>
        </w:tc>
        <w:tc>
          <w:tcPr>
            <w:tcW w:w="1559"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4</w:t>
            </w:r>
          </w:p>
        </w:tc>
        <w:tc>
          <w:tcPr>
            <w:tcW w:w="1559" w:type="dxa"/>
            <w:shd w:val="clear" w:color="auto" w:fill="auto"/>
          </w:tcPr>
          <w:p w:rsidR="004827D8" w:rsidRPr="00784569" w:rsidRDefault="004827D8" w:rsidP="00F35752">
            <w:pPr>
              <w:jc w:val="center"/>
              <w:rPr>
                <w:rFonts w:ascii="Times New Roman" w:hAnsi="Times New Roman"/>
                <w:sz w:val="24"/>
                <w:szCs w:val="24"/>
              </w:rPr>
            </w:pPr>
            <w:r w:rsidRPr="00784569">
              <w:rPr>
                <w:rFonts w:ascii="Times New Roman" w:hAnsi="Times New Roman"/>
                <w:sz w:val="24"/>
                <w:szCs w:val="24"/>
              </w:rPr>
              <w:t>5</w:t>
            </w:r>
          </w:p>
        </w:tc>
        <w:tc>
          <w:tcPr>
            <w:tcW w:w="1701"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6</w:t>
            </w:r>
          </w:p>
        </w:tc>
        <w:tc>
          <w:tcPr>
            <w:tcW w:w="1418"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7</w:t>
            </w:r>
          </w:p>
        </w:tc>
        <w:tc>
          <w:tcPr>
            <w:tcW w:w="1842"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8</w:t>
            </w:r>
          </w:p>
        </w:tc>
      </w:tr>
      <w:tr w:rsidR="004827D8" w:rsidRPr="00784569" w:rsidTr="00F35752">
        <w:trPr>
          <w:trHeight w:val="273"/>
          <w:jc w:val="center"/>
        </w:trPr>
        <w:tc>
          <w:tcPr>
            <w:tcW w:w="866" w:type="dxa"/>
            <w:shd w:val="clear" w:color="auto" w:fill="auto"/>
          </w:tcPr>
          <w:p w:rsidR="004827D8" w:rsidRPr="00784569" w:rsidRDefault="004827D8" w:rsidP="00F35752">
            <w:pPr>
              <w:spacing w:after="0" w:line="240" w:lineRule="auto"/>
              <w:jc w:val="center"/>
              <w:rPr>
                <w:rFonts w:ascii="Times New Roman" w:hAnsi="Times New Roman"/>
                <w:b/>
                <w:sz w:val="24"/>
                <w:szCs w:val="24"/>
              </w:rPr>
            </w:pPr>
          </w:p>
        </w:tc>
        <w:tc>
          <w:tcPr>
            <w:tcW w:w="14175" w:type="dxa"/>
            <w:gridSpan w:val="7"/>
            <w:shd w:val="clear" w:color="auto" w:fill="auto"/>
          </w:tcPr>
          <w:p w:rsidR="004827D8" w:rsidRPr="00784569" w:rsidRDefault="004827D8" w:rsidP="00F35752">
            <w:pPr>
              <w:pStyle w:val="ConsPlusNormal"/>
              <w:jc w:val="both"/>
              <w:rPr>
                <w:rFonts w:ascii="Times New Roman" w:hAnsi="Times New Roman" w:cs="Times New Roman"/>
                <w:sz w:val="28"/>
                <w:szCs w:val="28"/>
              </w:rPr>
            </w:pPr>
            <w:r w:rsidRPr="00784569">
              <w:rPr>
                <w:rFonts w:ascii="Times New Roman" w:hAnsi="Times New Roman"/>
                <w:b/>
                <w:sz w:val="24"/>
                <w:szCs w:val="24"/>
              </w:rPr>
              <w:t xml:space="preserve">Цель: </w:t>
            </w:r>
            <w:r w:rsidRPr="00784569">
              <w:rPr>
                <w:rFonts w:ascii="Times New Roman" w:hAnsi="Times New Roman" w:cs="Times New Roman"/>
                <w:b/>
                <w:sz w:val="24"/>
                <w:szCs w:val="24"/>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4827D8" w:rsidRPr="00784569" w:rsidTr="00F35752">
        <w:trPr>
          <w:trHeight w:val="273"/>
          <w:jc w:val="center"/>
        </w:trPr>
        <w:tc>
          <w:tcPr>
            <w:tcW w:w="866" w:type="dxa"/>
            <w:shd w:val="clear" w:color="auto" w:fill="auto"/>
          </w:tcPr>
          <w:p w:rsidR="004827D8" w:rsidRPr="00784569" w:rsidRDefault="004827D8" w:rsidP="00F35752">
            <w:pPr>
              <w:spacing w:after="0" w:line="240" w:lineRule="auto"/>
              <w:jc w:val="center"/>
              <w:rPr>
                <w:rFonts w:ascii="Times New Roman" w:hAnsi="Times New Roman"/>
                <w:sz w:val="24"/>
                <w:szCs w:val="24"/>
              </w:rPr>
            </w:pPr>
          </w:p>
        </w:tc>
        <w:tc>
          <w:tcPr>
            <w:tcW w:w="14175" w:type="dxa"/>
            <w:gridSpan w:val="7"/>
            <w:shd w:val="clear" w:color="auto" w:fill="auto"/>
          </w:tcPr>
          <w:p w:rsidR="004827D8" w:rsidRPr="00784569" w:rsidRDefault="004827D8" w:rsidP="00F35752">
            <w:pPr>
              <w:spacing w:after="0" w:line="240" w:lineRule="auto"/>
              <w:rPr>
                <w:rFonts w:ascii="Times New Roman" w:hAnsi="Times New Roman"/>
                <w:b/>
                <w:sz w:val="24"/>
                <w:szCs w:val="24"/>
              </w:rPr>
            </w:pPr>
            <w:r w:rsidRPr="00784569">
              <w:rPr>
                <w:rFonts w:ascii="Times New Roman" w:hAnsi="Times New Roman"/>
                <w:b/>
                <w:bCs/>
                <w:sz w:val="24"/>
                <w:szCs w:val="24"/>
              </w:rPr>
              <w:t xml:space="preserve">Задача № 1 </w:t>
            </w:r>
            <w:r w:rsidRPr="00784569">
              <w:rPr>
                <w:rFonts w:ascii="Times New Roman" w:hAnsi="Times New Roman"/>
                <w:b/>
                <w:sz w:val="24"/>
                <w:szCs w:val="24"/>
              </w:rPr>
              <w:t>Приведение в соответствие требований  надзорных органов образовательных организаций.</w:t>
            </w:r>
          </w:p>
        </w:tc>
      </w:tr>
      <w:tr w:rsidR="004827D8" w:rsidRPr="00784569" w:rsidTr="00F35752">
        <w:trPr>
          <w:trHeight w:val="273"/>
          <w:jc w:val="center"/>
        </w:trPr>
        <w:tc>
          <w:tcPr>
            <w:tcW w:w="866"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1.1</w:t>
            </w:r>
          </w:p>
        </w:tc>
        <w:tc>
          <w:tcPr>
            <w:tcW w:w="4536" w:type="dxa"/>
            <w:shd w:val="clear" w:color="auto" w:fill="auto"/>
          </w:tcPr>
          <w:p w:rsidR="004827D8" w:rsidRPr="00784569" w:rsidRDefault="004827D8" w:rsidP="00F35752">
            <w:pPr>
              <w:pStyle w:val="ConsPlusNormal"/>
              <w:jc w:val="both"/>
              <w:rPr>
                <w:rFonts w:ascii="Times New Roman" w:hAnsi="Times New Roman" w:cs="Times New Roman"/>
                <w:sz w:val="24"/>
                <w:szCs w:val="24"/>
              </w:rPr>
            </w:pPr>
            <w:r w:rsidRPr="00784569">
              <w:rPr>
                <w:rFonts w:ascii="Times New Roman" w:hAnsi="Times New Roman" w:cs="Times New Roman"/>
                <w:sz w:val="24"/>
                <w:szCs w:val="24"/>
              </w:rPr>
              <w:t xml:space="preserve">Доля муниципальных образовательных организаций, подведомственных Управлению образованию, не имеющих предписаний надзорных органов, в общем количестве </w:t>
            </w:r>
            <w:r w:rsidRPr="00784569">
              <w:rPr>
                <w:rFonts w:ascii="Times New Roman" w:hAnsi="Times New Roman"/>
              </w:rPr>
              <w:t>муниципальных образовательных организаций</w:t>
            </w:r>
          </w:p>
        </w:tc>
        <w:tc>
          <w:tcPr>
            <w:tcW w:w="1560"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w:t>
            </w:r>
          </w:p>
        </w:tc>
        <w:tc>
          <w:tcPr>
            <w:tcW w:w="1559" w:type="dxa"/>
            <w:shd w:val="clear" w:color="auto" w:fill="auto"/>
          </w:tcPr>
          <w:p w:rsidR="004827D8" w:rsidRPr="00784569" w:rsidRDefault="004827D8" w:rsidP="00F35752">
            <w:pPr>
              <w:jc w:val="center"/>
            </w:pPr>
            <w:r w:rsidRPr="00784569">
              <w:rPr>
                <w:rFonts w:ascii="Times New Roman" w:hAnsi="Times New Roman"/>
                <w:sz w:val="24"/>
                <w:szCs w:val="24"/>
              </w:rPr>
              <w:t>Ведомственная отчетность</w:t>
            </w:r>
          </w:p>
        </w:tc>
        <w:tc>
          <w:tcPr>
            <w:tcW w:w="1559" w:type="dxa"/>
            <w:shd w:val="clear" w:color="auto" w:fill="auto"/>
          </w:tcPr>
          <w:p w:rsidR="004827D8" w:rsidRPr="00784569" w:rsidRDefault="004827D8" w:rsidP="00F35752">
            <w:pPr>
              <w:pStyle w:val="ConsPlusNormal"/>
              <w:widowControl/>
              <w:jc w:val="center"/>
              <w:rPr>
                <w:rFonts w:ascii="Times New Roman" w:hAnsi="Times New Roman" w:cs="Times New Roman"/>
                <w:sz w:val="24"/>
              </w:rPr>
            </w:pPr>
            <w:r w:rsidRPr="00784569">
              <w:rPr>
                <w:rFonts w:ascii="Times New Roman" w:hAnsi="Times New Roman" w:cs="Times New Roman"/>
                <w:sz w:val="24"/>
              </w:rPr>
              <w:t>81,1</w:t>
            </w:r>
          </w:p>
        </w:tc>
        <w:tc>
          <w:tcPr>
            <w:tcW w:w="1701" w:type="dxa"/>
            <w:shd w:val="clear" w:color="auto" w:fill="auto"/>
          </w:tcPr>
          <w:p w:rsidR="004827D8" w:rsidRPr="00784569" w:rsidRDefault="004827D8" w:rsidP="00F35752">
            <w:pPr>
              <w:pStyle w:val="ConsPlusNormal"/>
              <w:widowControl/>
              <w:jc w:val="center"/>
              <w:rPr>
                <w:rFonts w:ascii="Times New Roman" w:hAnsi="Times New Roman" w:cs="Times New Roman"/>
                <w:sz w:val="24"/>
              </w:rPr>
            </w:pPr>
            <w:r w:rsidRPr="00784569">
              <w:rPr>
                <w:rFonts w:ascii="Times New Roman" w:hAnsi="Times New Roman" w:cs="Times New Roman"/>
                <w:sz w:val="24"/>
              </w:rPr>
              <w:t>81,7</w:t>
            </w:r>
          </w:p>
        </w:tc>
        <w:tc>
          <w:tcPr>
            <w:tcW w:w="1418" w:type="dxa"/>
            <w:shd w:val="clear" w:color="auto" w:fill="auto"/>
          </w:tcPr>
          <w:p w:rsidR="004827D8" w:rsidRPr="00784569" w:rsidRDefault="004827D8" w:rsidP="00F35752">
            <w:pPr>
              <w:pStyle w:val="ConsPlusNormal"/>
              <w:widowControl/>
              <w:jc w:val="center"/>
              <w:rPr>
                <w:rFonts w:ascii="Times New Roman" w:hAnsi="Times New Roman" w:cs="Times New Roman"/>
                <w:sz w:val="24"/>
              </w:rPr>
            </w:pPr>
            <w:r w:rsidRPr="00784569">
              <w:rPr>
                <w:rFonts w:ascii="Times New Roman" w:hAnsi="Times New Roman" w:cs="Times New Roman"/>
                <w:sz w:val="24"/>
              </w:rPr>
              <w:t>82,3</w:t>
            </w:r>
          </w:p>
        </w:tc>
        <w:tc>
          <w:tcPr>
            <w:tcW w:w="1842" w:type="dxa"/>
            <w:shd w:val="clear" w:color="auto" w:fill="auto"/>
          </w:tcPr>
          <w:p w:rsidR="004827D8" w:rsidRPr="00784569" w:rsidRDefault="004827D8" w:rsidP="00F35752">
            <w:pPr>
              <w:pStyle w:val="ConsPlusNormal"/>
              <w:widowControl/>
              <w:jc w:val="center"/>
              <w:rPr>
                <w:rFonts w:ascii="Times New Roman" w:hAnsi="Times New Roman" w:cs="Times New Roman"/>
                <w:sz w:val="24"/>
              </w:rPr>
            </w:pPr>
            <w:r>
              <w:rPr>
                <w:rFonts w:ascii="Times New Roman" w:hAnsi="Times New Roman" w:cs="Times New Roman"/>
                <w:sz w:val="24"/>
              </w:rPr>
              <w:t>82,8</w:t>
            </w:r>
          </w:p>
        </w:tc>
      </w:tr>
    </w:tbl>
    <w:p w:rsidR="004827D8" w:rsidRPr="00784569" w:rsidRDefault="004827D8" w:rsidP="004827D8">
      <w:r w:rsidRPr="00784569">
        <w:br w:type="page"/>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536"/>
        <w:gridCol w:w="1560"/>
        <w:gridCol w:w="1559"/>
        <w:gridCol w:w="1559"/>
        <w:gridCol w:w="1701"/>
        <w:gridCol w:w="1418"/>
        <w:gridCol w:w="1842"/>
      </w:tblGrid>
      <w:tr w:rsidR="004827D8" w:rsidRPr="00784569" w:rsidTr="00F35752">
        <w:trPr>
          <w:trHeight w:val="273"/>
          <w:jc w:val="center"/>
        </w:trPr>
        <w:tc>
          <w:tcPr>
            <w:tcW w:w="866" w:type="dxa"/>
            <w:shd w:val="clear" w:color="auto" w:fill="auto"/>
          </w:tcPr>
          <w:p w:rsidR="004827D8" w:rsidRPr="00784569" w:rsidRDefault="004827D8" w:rsidP="00F35752">
            <w:pPr>
              <w:spacing w:after="0" w:line="240" w:lineRule="auto"/>
              <w:jc w:val="center"/>
              <w:rPr>
                <w:rFonts w:ascii="Times New Roman" w:hAnsi="Times New Roman"/>
                <w:sz w:val="24"/>
                <w:szCs w:val="24"/>
              </w:rPr>
            </w:pPr>
          </w:p>
        </w:tc>
        <w:tc>
          <w:tcPr>
            <w:tcW w:w="14175" w:type="dxa"/>
            <w:gridSpan w:val="7"/>
            <w:shd w:val="clear" w:color="auto" w:fill="auto"/>
          </w:tcPr>
          <w:p w:rsidR="004827D8" w:rsidRPr="00784569" w:rsidRDefault="004827D8" w:rsidP="00F35752">
            <w:pPr>
              <w:spacing w:after="0" w:line="240" w:lineRule="auto"/>
              <w:rPr>
                <w:rFonts w:ascii="Times New Roman" w:hAnsi="Times New Roman"/>
                <w:b/>
                <w:sz w:val="24"/>
                <w:szCs w:val="24"/>
              </w:rPr>
            </w:pPr>
            <w:r w:rsidRPr="00784569">
              <w:rPr>
                <w:rFonts w:ascii="Times New Roman" w:hAnsi="Times New Roman"/>
                <w:b/>
                <w:sz w:val="24"/>
                <w:szCs w:val="24"/>
              </w:rPr>
              <w:t xml:space="preserve">Задача № 2 Выполнение мероприятий по энергосбережению и </w:t>
            </w:r>
            <w:proofErr w:type="spellStart"/>
            <w:r w:rsidRPr="00784569">
              <w:rPr>
                <w:rFonts w:ascii="Times New Roman" w:hAnsi="Times New Roman"/>
                <w:b/>
                <w:sz w:val="24"/>
                <w:szCs w:val="24"/>
              </w:rPr>
              <w:t>энергоэффективности</w:t>
            </w:r>
            <w:proofErr w:type="spellEnd"/>
          </w:p>
        </w:tc>
      </w:tr>
      <w:tr w:rsidR="004827D8" w:rsidRPr="00946200" w:rsidTr="00F35752">
        <w:trPr>
          <w:trHeight w:val="273"/>
          <w:jc w:val="center"/>
        </w:trPr>
        <w:tc>
          <w:tcPr>
            <w:tcW w:w="866" w:type="dxa"/>
            <w:shd w:val="clear" w:color="auto" w:fill="auto"/>
          </w:tcPr>
          <w:p w:rsidR="004827D8" w:rsidRPr="00784569" w:rsidRDefault="004827D8" w:rsidP="00F35752">
            <w:pPr>
              <w:spacing w:after="0" w:line="240" w:lineRule="auto"/>
              <w:jc w:val="center"/>
              <w:rPr>
                <w:rFonts w:ascii="Times New Roman" w:hAnsi="Times New Roman"/>
                <w:sz w:val="24"/>
                <w:szCs w:val="24"/>
              </w:rPr>
            </w:pPr>
            <w:r w:rsidRPr="00784569">
              <w:rPr>
                <w:rFonts w:ascii="Times New Roman" w:hAnsi="Times New Roman"/>
                <w:sz w:val="24"/>
                <w:szCs w:val="24"/>
              </w:rPr>
              <w:t>1.2</w:t>
            </w:r>
          </w:p>
        </w:tc>
        <w:tc>
          <w:tcPr>
            <w:tcW w:w="4536" w:type="dxa"/>
            <w:shd w:val="clear" w:color="auto" w:fill="auto"/>
          </w:tcPr>
          <w:p w:rsidR="004827D8" w:rsidRPr="00784569" w:rsidRDefault="004827D8" w:rsidP="00F35752">
            <w:pPr>
              <w:tabs>
                <w:tab w:val="num" w:pos="360"/>
              </w:tabs>
              <w:spacing w:after="0" w:line="240" w:lineRule="auto"/>
              <w:jc w:val="both"/>
              <w:rPr>
                <w:rFonts w:ascii="Times New Roman" w:hAnsi="Times New Roman"/>
                <w:sz w:val="24"/>
                <w:szCs w:val="24"/>
              </w:rPr>
            </w:pPr>
            <w:r w:rsidRPr="00784569">
              <w:rPr>
                <w:rFonts w:ascii="Times New Roman" w:hAnsi="Times New Roman"/>
              </w:rPr>
              <w:t xml:space="preserve">Доля муниципальных образовательных организаций, </w:t>
            </w:r>
            <w:r w:rsidRPr="00784569">
              <w:rPr>
                <w:rFonts w:ascii="Times New Roman" w:hAnsi="Times New Roman"/>
                <w:sz w:val="24"/>
                <w:szCs w:val="24"/>
              </w:rPr>
              <w:t>подведомственных Управлению образованию,</w:t>
            </w:r>
            <w:r w:rsidRPr="00784569">
              <w:rPr>
                <w:rFonts w:ascii="Times New Roman" w:hAnsi="Times New Roman"/>
              </w:rPr>
              <w:t xml:space="preserve"> соответствующих современным требованиям, в общем количестве муниципальных образовательных организаций</w:t>
            </w:r>
          </w:p>
        </w:tc>
        <w:tc>
          <w:tcPr>
            <w:tcW w:w="1560" w:type="dxa"/>
            <w:shd w:val="clear" w:color="auto" w:fill="auto"/>
          </w:tcPr>
          <w:p w:rsidR="004827D8" w:rsidRPr="00784569" w:rsidRDefault="004827D8" w:rsidP="00F35752">
            <w:pPr>
              <w:pStyle w:val="ConsPlusNormal"/>
              <w:widowControl/>
              <w:jc w:val="center"/>
              <w:rPr>
                <w:rFonts w:ascii="Times New Roman" w:hAnsi="Times New Roman" w:cs="Times New Roman"/>
                <w:sz w:val="24"/>
                <w:szCs w:val="24"/>
              </w:rPr>
            </w:pPr>
            <w:r w:rsidRPr="00784569">
              <w:rPr>
                <w:rFonts w:ascii="Times New Roman" w:hAnsi="Times New Roman" w:cs="Times New Roman"/>
                <w:sz w:val="24"/>
                <w:szCs w:val="24"/>
              </w:rPr>
              <w:t>%</w:t>
            </w:r>
          </w:p>
        </w:tc>
        <w:tc>
          <w:tcPr>
            <w:tcW w:w="1559" w:type="dxa"/>
            <w:shd w:val="clear" w:color="auto" w:fill="auto"/>
          </w:tcPr>
          <w:p w:rsidR="004827D8" w:rsidRPr="00784569" w:rsidRDefault="004827D8" w:rsidP="00F35752">
            <w:pPr>
              <w:pStyle w:val="ConsPlusNormal"/>
              <w:widowControl/>
              <w:jc w:val="center"/>
              <w:rPr>
                <w:rFonts w:ascii="Times New Roman" w:hAnsi="Times New Roman" w:cs="Times New Roman"/>
                <w:sz w:val="24"/>
                <w:szCs w:val="24"/>
              </w:rPr>
            </w:pPr>
            <w:r w:rsidRPr="00784569">
              <w:rPr>
                <w:rFonts w:ascii="Times New Roman" w:hAnsi="Times New Roman"/>
                <w:sz w:val="24"/>
                <w:szCs w:val="24"/>
              </w:rPr>
              <w:t>Ведомственная отчетность</w:t>
            </w:r>
          </w:p>
        </w:tc>
        <w:tc>
          <w:tcPr>
            <w:tcW w:w="1559" w:type="dxa"/>
            <w:shd w:val="clear" w:color="auto" w:fill="auto"/>
          </w:tcPr>
          <w:p w:rsidR="004827D8" w:rsidRPr="00784569" w:rsidRDefault="004827D8" w:rsidP="00F35752">
            <w:pPr>
              <w:pStyle w:val="ConsPlusNormal"/>
              <w:widowControl/>
              <w:jc w:val="center"/>
              <w:rPr>
                <w:rFonts w:ascii="Times New Roman" w:hAnsi="Times New Roman" w:cs="Times New Roman"/>
                <w:sz w:val="24"/>
              </w:rPr>
            </w:pPr>
            <w:r w:rsidRPr="00784569">
              <w:rPr>
                <w:rFonts w:ascii="Times New Roman" w:hAnsi="Times New Roman" w:cs="Times New Roman"/>
                <w:sz w:val="24"/>
              </w:rPr>
              <w:t>76,5</w:t>
            </w:r>
          </w:p>
        </w:tc>
        <w:tc>
          <w:tcPr>
            <w:tcW w:w="1701" w:type="dxa"/>
            <w:shd w:val="clear" w:color="auto" w:fill="auto"/>
          </w:tcPr>
          <w:p w:rsidR="004827D8" w:rsidRPr="00784569" w:rsidRDefault="004827D8" w:rsidP="00F35752">
            <w:pPr>
              <w:pStyle w:val="ConsPlusNormal"/>
              <w:widowControl/>
              <w:jc w:val="center"/>
              <w:rPr>
                <w:rFonts w:ascii="Times New Roman" w:hAnsi="Times New Roman" w:cs="Times New Roman"/>
                <w:sz w:val="24"/>
              </w:rPr>
            </w:pPr>
            <w:r w:rsidRPr="00784569">
              <w:rPr>
                <w:rFonts w:ascii="Times New Roman" w:hAnsi="Times New Roman" w:cs="Times New Roman"/>
                <w:sz w:val="24"/>
              </w:rPr>
              <w:t>77,0</w:t>
            </w:r>
          </w:p>
        </w:tc>
        <w:tc>
          <w:tcPr>
            <w:tcW w:w="1418" w:type="dxa"/>
            <w:shd w:val="clear" w:color="auto" w:fill="auto"/>
          </w:tcPr>
          <w:p w:rsidR="004827D8" w:rsidRPr="00784569" w:rsidRDefault="004827D8" w:rsidP="00F35752">
            <w:pPr>
              <w:pStyle w:val="ConsPlusNormal"/>
              <w:widowControl/>
              <w:jc w:val="center"/>
              <w:rPr>
                <w:rFonts w:ascii="Times New Roman" w:hAnsi="Times New Roman" w:cs="Times New Roman"/>
                <w:sz w:val="24"/>
              </w:rPr>
            </w:pPr>
            <w:r w:rsidRPr="00784569">
              <w:rPr>
                <w:rFonts w:ascii="Times New Roman" w:hAnsi="Times New Roman" w:cs="Times New Roman"/>
                <w:sz w:val="24"/>
              </w:rPr>
              <w:t>77,5</w:t>
            </w:r>
          </w:p>
        </w:tc>
        <w:tc>
          <w:tcPr>
            <w:tcW w:w="1842" w:type="dxa"/>
            <w:shd w:val="clear" w:color="auto" w:fill="auto"/>
          </w:tcPr>
          <w:p w:rsidR="004827D8" w:rsidRPr="00F0231E" w:rsidRDefault="004827D8" w:rsidP="00F357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77,8</w:t>
            </w:r>
          </w:p>
        </w:tc>
      </w:tr>
      <w:tr w:rsidR="004827D8" w:rsidRPr="005230A1" w:rsidTr="00F35752">
        <w:trPr>
          <w:trHeight w:val="273"/>
          <w:jc w:val="center"/>
        </w:trPr>
        <w:tc>
          <w:tcPr>
            <w:tcW w:w="866" w:type="dxa"/>
            <w:shd w:val="clear" w:color="auto" w:fill="auto"/>
          </w:tcPr>
          <w:p w:rsidR="004827D8" w:rsidRPr="00946200" w:rsidRDefault="004827D8" w:rsidP="00F35752">
            <w:pPr>
              <w:spacing w:after="0" w:line="240" w:lineRule="auto"/>
              <w:jc w:val="center"/>
              <w:rPr>
                <w:rFonts w:ascii="Times New Roman" w:hAnsi="Times New Roman"/>
                <w:sz w:val="24"/>
                <w:szCs w:val="24"/>
              </w:rPr>
            </w:pPr>
          </w:p>
        </w:tc>
        <w:tc>
          <w:tcPr>
            <w:tcW w:w="14175" w:type="dxa"/>
            <w:gridSpan w:val="7"/>
            <w:shd w:val="clear" w:color="auto" w:fill="auto"/>
          </w:tcPr>
          <w:p w:rsidR="004827D8" w:rsidRPr="005230A1" w:rsidRDefault="004827D8" w:rsidP="00F35752">
            <w:pPr>
              <w:pStyle w:val="ConsPlusNormal"/>
              <w:widowControl/>
              <w:rPr>
                <w:rFonts w:ascii="Times New Roman" w:hAnsi="Times New Roman" w:cs="Times New Roman"/>
                <w:b/>
                <w:sz w:val="24"/>
                <w:szCs w:val="24"/>
              </w:rPr>
            </w:pPr>
            <w:r w:rsidRPr="005230A1">
              <w:rPr>
                <w:rFonts w:ascii="Times New Roman" w:hAnsi="Times New Roman" w:cs="Times New Roman"/>
                <w:b/>
                <w:sz w:val="24"/>
                <w:szCs w:val="24"/>
              </w:rPr>
              <w:t>Задача № 3 Капитальные вложения в образовательные учреждения района</w:t>
            </w:r>
          </w:p>
        </w:tc>
      </w:tr>
      <w:tr w:rsidR="004827D8" w:rsidRPr="00F0231E" w:rsidTr="00F35752">
        <w:trPr>
          <w:trHeight w:val="273"/>
          <w:jc w:val="center"/>
        </w:trPr>
        <w:tc>
          <w:tcPr>
            <w:tcW w:w="866" w:type="dxa"/>
            <w:shd w:val="clear" w:color="auto" w:fill="auto"/>
          </w:tcPr>
          <w:p w:rsidR="004827D8" w:rsidRPr="00946200" w:rsidRDefault="004827D8" w:rsidP="00F35752">
            <w:pPr>
              <w:spacing w:after="0" w:line="240" w:lineRule="auto"/>
              <w:jc w:val="center"/>
              <w:rPr>
                <w:rFonts w:ascii="Times New Roman" w:hAnsi="Times New Roman"/>
                <w:sz w:val="24"/>
                <w:szCs w:val="24"/>
              </w:rPr>
            </w:pPr>
            <w:r>
              <w:rPr>
                <w:rFonts w:ascii="Times New Roman" w:hAnsi="Times New Roman"/>
                <w:sz w:val="24"/>
                <w:szCs w:val="24"/>
              </w:rPr>
              <w:t>3.1</w:t>
            </w:r>
          </w:p>
        </w:tc>
        <w:tc>
          <w:tcPr>
            <w:tcW w:w="4536" w:type="dxa"/>
            <w:shd w:val="clear" w:color="auto" w:fill="auto"/>
          </w:tcPr>
          <w:p w:rsidR="004827D8" w:rsidRPr="005230A1" w:rsidRDefault="004827D8" w:rsidP="00F35752">
            <w:pPr>
              <w:tabs>
                <w:tab w:val="num" w:pos="360"/>
              </w:tabs>
              <w:spacing w:after="0" w:line="240" w:lineRule="auto"/>
              <w:jc w:val="both"/>
              <w:rPr>
                <w:rFonts w:ascii="Times New Roman" w:hAnsi="Times New Roman"/>
              </w:rPr>
            </w:pPr>
            <w:r w:rsidRPr="005230A1">
              <w:rPr>
                <w:rFonts w:ascii="Times New Roman" w:hAnsi="Times New Roman"/>
                <w:bCs/>
              </w:rPr>
              <w:t>Доля образовательных учреждений муниципальной формы собственности, здания которых находятся в аварийном состоянии или требуют капитального ремонта, в общем количестве образовательных учреждений муниципальной формы собственности</w:t>
            </w:r>
          </w:p>
        </w:tc>
        <w:tc>
          <w:tcPr>
            <w:tcW w:w="1560" w:type="dxa"/>
            <w:shd w:val="clear" w:color="auto" w:fill="auto"/>
          </w:tcPr>
          <w:p w:rsidR="004827D8" w:rsidRPr="00946200" w:rsidRDefault="004827D8" w:rsidP="00F35752">
            <w:pPr>
              <w:pStyle w:val="ConsPlusNormal"/>
              <w:widowControl/>
              <w:jc w:val="center"/>
              <w:rPr>
                <w:rFonts w:ascii="Times New Roman" w:hAnsi="Times New Roman" w:cs="Times New Roman"/>
                <w:sz w:val="24"/>
                <w:szCs w:val="24"/>
              </w:rPr>
            </w:pPr>
            <w:r w:rsidRPr="00946200">
              <w:rPr>
                <w:rFonts w:ascii="Times New Roman" w:hAnsi="Times New Roman" w:cs="Times New Roman"/>
                <w:sz w:val="24"/>
                <w:szCs w:val="24"/>
              </w:rPr>
              <w:t>%</w:t>
            </w:r>
          </w:p>
        </w:tc>
        <w:tc>
          <w:tcPr>
            <w:tcW w:w="1559" w:type="dxa"/>
            <w:shd w:val="clear" w:color="auto" w:fill="auto"/>
          </w:tcPr>
          <w:p w:rsidR="004827D8" w:rsidRPr="00946200" w:rsidRDefault="004827D8" w:rsidP="00F35752">
            <w:pPr>
              <w:pStyle w:val="ConsPlusNormal"/>
              <w:widowControl/>
              <w:jc w:val="center"/>
              <w:rPr>
                <w:rFonts w:ascii="Times New Roman" w:hAnsi="Times New Roman" w:cs="Times New Roman"/>
                <w:sz w:val="24"/>
                <w:szCs w:val="24"/>
              </w:rPr>
            </w:pPr>
            <w:r w:rsidRPr="00946200">
              <w:rPr>
                <w:rFonts w:ascii="Times New Roman" w:hAnsi="Times New Roman"/>
                <w:sz w:val="24"/>
                <w:szCs w:val="24"/>
              </w:rPr>
              <w:t>Ведомственная отчетность</w:t>
            </w:r>
          </w:p>
        </w:tc>
        <w:tc>
          <w:tcPr>
            <w:tcW w:w="1559" w:type="dxa"/>
            <w:shd w:val="clear" w:color="auto" w:fill="auto"/>
          </w:tcPr>
          <w:p w:rsidR="004827D8" w:rsidRPr="00F0231E" w:rsidRDefault="004827D8" w:rsidP="00F357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shd w:val="clear" w:color="auto" w:fill="auto"/>
          </w:tcPr>
          <w:p w:rsidR="004827D8" w:rsidRPr="00F0231E" w:rsidRDefault="004827D8" w:rsidP="00F357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auto"/>
          </w:tcPr>
          <w:p w:rsidR="004827D8" w:rsidRPr="00F0231E" w:rsidRDefault="004827D8" w:rsidP="00F357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shd w:val="clear" w:color="auto" w:fill="auto"/>
          </w:tcPr>
          <w:p w:rsidR="004827D8" w:rsidRPr="00F0231E" w:rsidRDefault="004827D8" w:rsidP="00F357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4827D8" w:rsidRDefault="004827D8" w:rsidP="00741A34">
      <w:pPr>
        <w:autoSpaceDE w:val="0"/>
        <w:autoSpaceDN w:val="0"/>
        <w:adjustRightInd w:val="0"/>
        <w:spacing w:after="0" w:line="240" w:lineRule="auto"/>
        <w:ind w:left="5103"/>
        <w:rPr>
          <w:rFonts w:ascii="Times New Roman" w:hAnsi="Times New Roman"/>
          <w:sz w:val="28"/>
          <w:szCs w:val="28"/>
          <w:highlight w:val="yellow"/>
        </w:rPr>
        <w:sectPr w:rsidR="004827D8" w:rsidSect="004827D8">
          <w:pgSz w:w="16838" w:h="11906" w:orient="landscape"/>
          <w:pgMar w:top="851" w:right="1134" w:bottom="567" w:left="1134" w:header="709" w:footer="709" w:gutter="0"/>
          <w:cols w:space="708"/>
          <w:docGrid w:linePitch="360"/>
        </w:sectPr>
      </w:pPr>
    </w:p>
    <w:tbl>
      <w:tblPr>
        <w:tblStyle w:val="ae"/>
        <w:tblW w:w="0" w:type="auto"/>
        <w:tblLook w:val="04A0"/>
      </w:tblPr>
      <w:tblGrid>
        <w:gridCol w:w="539"/>
        <w:gridCol w:w="2117"/>
        <w:gridCol w:w="1499"/>
        <w:gridCol w:w="654"/>
        <w:gridCol w:w="649"/>
        <w:gridCol w:w="1148"/>
        <w:gridCol w:w="649"/>
        <w:gridCol w:w="1197"/>
        <w:gridCol w:w="1027"/>
        <w:gridCol w:w="1027"/>
        <w:gridCol w:w="1197"/>
        <w:gridCol w:w="3083"/>
      </w:tblGrid>
      <w:tr w:rsidR="00023AB1" w:rsidRPr="00023AB1" w:rsidTr="001A1A81">
        <w:trPr>
          <w:trHeight w:val="983"/>
        </w:trPr>
        <w:tc>
          <w:tcPr>
            <w:tcW w:w="523" w:type="dxa"/>
            <w:tcBorders>
              <w:top w:val="nil"/>
              <w:left w:val="nil"/>
              <w:bottom w:val="nil"/>
              <w:right w:val="nil"/>
            </w:tcBorders>
            <w:noWrap/>
            <w:hideMark/>
          </w:tcPr>
          <w:p w:rsidR="00023AB1" w:rsidRPr="00023AB1" w:rsidRDefault="00023AB1">
            <w:pPr>
              <w:rPr>
                <w:rFonts w:ascii="Times New Roman" w:hAnsi="Times New Roman" w:cs="Times New Roman"/>
              </w:rPr>
            </w:pPr>
            <w:r w:rsidRPr="00023AB1">
              <w:rPr>
                <w:rFonts w:ascii="Times New Roman" w:hAnsi="Times New Roman" w:cs="Times New Roman"/>
              </w:rPr>
              <w:lastRenderedPageBreak/>
              <w:t> </w:t>
            </w:r>
          </w:p>
        </w:tc>
        <w:tc>
          <w:tcPr>
            <w:tcW w:w="2280" w:type="dxa"/>
            <w:tcBorders>
              <w:top w:val="nil"/>
              <w:left w:val="nil"/>
              <w:bottom w:val="nil"/>
              <w:right w:val="nil"/>
            </w:tcBorders>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c>
          <w:tcPr>
            <w:tcW w:w="1609" w:type="dxa"/>
            <w:tcBorders>
              <w:top w:val="nil"/>
              <w:left w:val="nil"/>
              <w:bottom w:val="nil"/>
              <w:right w:val="nil"/>
            </w:tcBorders>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c>
          <w:tcPr>
            <w:tcW w:w="686" w:type="dxa"/>
            <w:tcBorders>
              <w:top w:val="nil"/>
              <w:left w:val="nil"/>
              <w:bottom w:val="nil"/>
              <w:right w:val="nil"/>
            </w:tcBorders>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c>
          <w:tcPr>
            <w:tcW w:w="686" w:type="dxa"/>
            <w:tcBorders>
              <w:top w:val="nil"/>
              <w:left w:val="nil"/>
              <w:bottom w:val="nil"/>
              <w:right w:val="nil"/>
            </w:tcBorders>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c>
          <w:tcPr>
            <w:tcW w:w="914" w:type="dxa"/>
            <w:tcBorders>
              <w:top w:val="nil"/>
              <w:left w:val="nil"/>
              <w:bottom w:val="nil"/>
              <w:right w:val="nil"/>
            </w:tcBorders>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c>
          <w:tcPr>
            <w:tcW w:w="686" w:type="dxa"/>
            <w:tcBorders>
              <w:top w:val="nil"/>
              <w:left w:val="nil"/>
              <w:bottom w:val="nil"/>
              <w:right w:val="nil"/>
            </w:tcBorders>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c>
          <w:tcPr>
            <w:tcW w:w="7402" w:type="dxa"/>
            <w:gridSpan w:val="5"/>
            <w:tcBorders>
              <w:top w:val="nil"/>
              <w:left w:val="nil"/>
              <w:bottom w:val="nil"/>
              <w:right w:val="nil"/>
            </w:tcBorders>
            <w:hideMark/>
          </w:tcPr>
          <w:p w:rsidR="00023AB1" w:rsidRPr="00023AB1" w:rsidRDefault="00023AB1">
            <w:pPr>
              <w:rPr>
                <w:rFonts w:ascii="Times New Roman" w:hAnsi="Times New Roman" w:cs="Times New Roman"/>
              </w:rPr>
            </w:pPr>
            <w:r w:rsidRPr="00023AB1">
              <w:rPr>
                <w:rFonts w:ascii="Times New Roman" w:hAnsi="Times New Roman" w:cs="Times New Roman"/>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023AB1" w:rsidRPr="00023AB1" w:rsidTr="001A1A81">
        <w:trPr>
          <w:trHeight w:val="998"/>
        </w:trPr>
        <w:tc>
          <w:tcPr>
            <w:tcW w:w="523" w:type="dxa"/>
            <w:tcBorders>
              <w:top w:val="nil"/>
              <w:left w:val="nil"/>
              <w:bottom w:val="single" w:sz="4" w:space="0" w:color="auto"/>
              <w:right w:val="nil"/>
            </w:tcBorders>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c>
          <w:tcPr>
            <w:tcW w:w="14263" w:type="dxa"/>
            <w:gridSpan w:val="11"/>
            <w:tcBorders>
              <w:top w:val="nil"/>
              <w:left w:val="nil"/>
              <w:bottom w:val="single" w:sz="4" w:space="0" w:color="auto"/>
              <w:right w:val="nil"/>
            </w:tcBorders>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023AB1" w:rsidRPr="00023AB1" w:rsidTr="001A1A81">
        <w:trPr>
          <w:trHeight w:val="312"/>
        </w:trPr>
        <w:tc>
          <w:tcPr>
            <w:tcW w:w="523" w:type="dxa"/>
            <w:vMerge w:val="restart"/>
            <w:tcBorders>
              <w:top w:val="single" w:sz="4" w:space="0" w:color="auto"/>
            </w:tcBorders>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 xml:space="preserve">№            </w:t>
            </w:r>
            <w:proofErr w:type="spellStart"/>
            <w:proofErr w:type="gramStart"/>
            <w:r w:rsidRPr="00023AB1">
              <w:rPr>
                <w:rFonts w:ascii="Times New Roman" w:hAnsi="Times New Roman" w:cs="Times New Roman"/>
              </w:rPr>
              <w:t>п</w:t>
            </w:r>
            <w:proofErr w:type="spellEnd"/>
            <w:proofErr w:type="gramEnd"/>
            <w:r w:rsidRPr="00023AB1">
              <w:rPr>
                <w:rFonts w:ascii="Times New Roman" w:hAnsi="Times New Roman" w:cs="Times New Roman"/>
              </w:rPr>
              <w:t>/</w:t>
            </w:r>
            <w:proofErr w:type="spellStart"/>
            <w:r w:rsidRPr="00023AB1">
              <w:rPr>
                <w:rFonts w:ascii="Times New Roman" w:hAnsi="Times New Roman" w:cs="Times New Roman"/>
              </w:rPr>
              <w:t>п</w:t>
            </w:r>
            <w:proofErr w:type="spellEnd"/>
          </w:p>
        </w:tc>
        <w:tc>
          <w:tcPr>
            <w:tcW w:w="2280" w:type="dxa"/>
            <w:vMerge w:val="restart"/>
            <w:tcBorders>
              <w:top w:val="single" w:sz="4" w:space="0" w:color="auto"/>
            </w:tcBorders>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Цели, задачи, мероприятия подпрограммы</w:t>
            </w:r>
          </w:p>
        </w:tc>
        <w:tc>
          <w:tcPr>
            <w:tcW w:w="1609" w:type="dxa"/>
            <w:vMerge w:val="restart"/>
            <w:tcBorders>
              <w:top w:val="single" w:sz="4" w:space="0" w:color="auto"/>
            </w:tcBorders>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 xml:space="preserve">  ГРБС </w:t>
            </w:r>
          </w:p>
        </w:tc>
        <w:tc>
          <w:tcPr>
            <w:tcW w:w="2972" w:type="dxa"/>
            <w:gridSpan w:val="4"/>
            <w:vMerge w:val="restart"/>
            <w:tcBorders>
              <w:top w:val="single" w:sz="4" w:space="0" w:color="auto"/>
            </w:tcBorders>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Код бюджетной классификации</w:t>
            </w:r>
          </w:p>
        </w:tc>
        <w:tc>
          <w:tcPr>
            <w:tcW w:w="4073" w:type="dxa"/>
            <w:gridSpan w:val="4"/>
            <w:vMerge w:val="restart"/>
            <w:tcBorders>
              <w:top w:val="single" w:sz="4" w:space="0" w:color="auto"/>
            </w:tcBorders>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Расходы по годам реализации программы (тыс. руб.)</w:t>
            </w:r>
          </w:p>
        </w:tc>
        <w:tc>
          <w:tcPr>
            <w:tcW w:w="3329" w:type="dxa"/>
            <w:vMerge w:val="restart"/>
            <w:tcBorders>
              <w:top w:val="single" w:sz="4" w:space="0" w:color="auto"/>
            </w:tcBorders>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Ожидаемый непосредственный результат  (краткое описание</w:t>
            </w:r>
            <w:proofErr w:type="gramStart"/>
            <w:r w:rsidRPr="00023AB1">
              <w:rPr>
                <w:rFonts w:ascii="Times New Roman" w:hAnsi="Times New Roman" w:cs="Times New Roman"/>
              </w:rPr>
              <w:t>)о</w:t>
            </w:r>
            <w:proofErr w:type="gramEnd"/>
            <w:r w:rsidRPr="00023AB1">
              <w:rPr>
                <w:rFonts w:ascii="Times New Roman" w:hAnsi="Times New Roman" w:cs="Times New Roman"/>
              </w:rPr>
              <w:t>т реализации подпрограммного мероприятия  (в том числе в натуральном выражении)</w:t>
            </w:r>
          </w:p>
        </w:tc>
      </w:tr>
      <w:tr w:rsidR="00023AB1" w:rsidRPr="00023AB1" w:rsidTr="001A1A81">
        <w:trPr>
          <w:trHeight w:val="312"/>
        </w:trPr>
        <w:tc>
          <w:tcPr>
            <w:tcW w:w="523" w:type="dxa"/>
            <w:vMerge/>
            <w:hideMark/>
          </w:tcPr>
          <w:p w:rsidR="00023AB1" w:rsidRPr="00023AB1" w:rsidRDefault="00023AB1">
            <w:pPr>
              <w:rPr>
                <w:rFonts w:ascii="Times New Roman" w:hAnsi="Times New Roman" w:cs="Times New Roman"/>
              </w:rPr>
            </w:pPr>
          </w:p>
        </w:tc>
        <w:tc>
          <w:tcPr>
            <w:tcW w:w="2280" w:type="dxa"/>
            <w:vMerge/>
            <w:hideMark/>
          </w:tcPr>
          <w:p w:rsidR="00023AB1" w:rsidRPr="00023AB1" w:rsidRDefault="00023AB1">
            <w:pPr>
              <w:rPr>
                <w:rFonts w:ascii="Times New Roman" w:hAnsi="Times New Roman" w:cs="Times New Roman"/>
              </w:rPr>
            </w:pPr>
          </w:p>
        </w:tc>
        <w:tc>
          <w:tcPr>
            <w:tcW w:w="1609" w:type="dxa"/>
            <w:vMerge/>
            <w:hideMark/>
          </w:tcPr>
          <w:p w:rsidR="00023AB1" w:rsidRPr="00023AB1" w:rsidRDefault="00023AB1">
            <w:pPr>
              <w:rPr>
                <w:rFonts w:ascii="Times New Roman" w:hAnsi="Times New Roman" w:cs="Times New Roman"/>
              </w:rPr>
            </w:pPr>
          </w:p>
        </w:tc>
        <w:tc>
          <w:tcPr>
            <w:tcW w:w="2972" w:type="dxa"/>
            <w:gridSpan w:val="4"/>
            <w:vMerge/>
            <w:hideMark/>
          </w:tcPr>
          <w:p w:rsidR="00023AB1" w:rsidRPr="00023AB1" w:rsidRDefault="00023AB1">
            <w:pPr>
              <w:rPr>
                <w:rFonts w:ascii="Times New Roman" w:hAnsi="Times New Roman" w:cs="Times New Roman"/>
              </w:rPr>
            </w:pPr>
          </w:p>
        </w:tc>
        <w:tc>
          <w:tcPr>
            <w:tcW w:w="4073" w:type="dxa"/>
            <w:gridSpan w:val="4"/>
            <w:vMerge/>
            <w:hideMark/>
          </w:tcPr>
          <w:p w:rsidR="00023AB1" w:rsidRPr="00023AB1" w:rsidRDefault="00023AB1">
            <w:pPr>
              <w:rPr>
                <w:rFonts w:ascii="Times New Roman" w:hAnsi="Times New Roman" w:cs="Times New Roman"/>
              </w:rPr>
            </w:pPr>
          </w:p>
        </w:tc>
        <w:tc>
          <w:tcPr>
            <w:tcW w:w="3329" w:type="dxa"/>
            <w:vMerge/>
            <w:hideMark/>
          </w:tcPr>
          <w:p w:rsidR="00023AB1" w:rsidRPr="00023AB1" w:rsidRDefault="00023AB1">
            <w:pPr>
              <w:rPr>
                <w:rFonts w:ascii="Times New Roman" w:hAnsi="Times New Roman" w:cs="Times New Roman"/>
              </w:rPr>
            </w:pPr>
          </w:p>
        </w:tc>
      </w:tr>
      <w:tr w:rsidR="00023AB1" w:rsidRPr="00023AB1" w:rsidTr="001A1A81">
        <w:trPr>
          <w:trHeight w:val="998"/>
        </w:trPr>
        <w:tc>
          <w:tcPr>
            <w:tcW w:w="523" w:type="dxa"/>
            <w:vMerge/>
            <w:hideMark/>
          </w:tcPr>
          <w:p w:rsidR="00023AB1" w:rsidRPr="00023AB1" w:rsidRDefault="00023AB1">
            <w:pPr>
              <w:rPr>
                <w:rFonts w:ascii="Times New Roman" w:hAnsi="Times New Roman" w:cs="Times New Roman"/>
              </w:rPr>
            </w:pPr>
          </w:p>
        </w:tc>
        <w:tc>
          <w:tcPr>
            <w:tcW w:w="2280" w:type="dxa"/>
            <w:vMerge/>
            <w:hideMark/>
          </w:tcPr>
          <w:p w:rsidR="00023AB1" w:rsidRPr="00023AB1" w:rsidRDefault="00023AB1">
            <w:pPr>
              <w:rPr>
                <w:rFonts w:ascii="Times New Roman" w:hAnsi="Times New Roman" w:cs="Times New Roman"/>
              </w:rPr>
            </w:pPr>
          </w:p>
        </w:tc>
        <w:tc>
          <w:tcPr>
            <w:tcW w:w="1609" w:type="dxa"/>
            <w:vMerge/>
            <w:hideMark/>
          </w:tcPr>
          <w:p w:rsidR="00023AB1" w:rsidRPr="00023AB1" w:rsidRDefault="00023AB1">
            <w:pPr>
              <w:rPr>
                <w:rFonts w:ascii="Times New Roman" w:hAnsi="Times New Roman" w:cs="Times New Roman"/>
              </w:rPr>
            </w:pPr>
          </w:p>
        </w:tc>
        <w:tc>
          <w:tcPr>
            <w:tcW w:w="686" w:type="dxa"/>
            <w:vMerge w:val="restart"/>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ГРБС</w:t>
            </w:r>
          </w:p>
        </w:tc>
        <w:tc>
          <w:tcPr>
            <w:tcW w:w="686" w:type="dxa"/>
            <w:vMerge w:val="restart"/>
            <w:hideMark/>
          </w:tcPr>
          <w:p w:rsidR="00023AB1" w:rsidRPr="00023AB1" w:rsidRDefault="00023AB1" w:rsidP="00023AB1">
            <w:pPr>
              <w:rPr>
                <w:rFonts w:ascii="Times New Roman" w:hAnsi="Times New Roman" w:cs="Times New Roman"/>
              </w:rPr>
            </w:pPr>
            <w:proofErr w:type="spellStart"/>
            <w:r w:rsidRPr="00023AB1">
              <w:rPr>
                <w:rFonts w:ascii="Times New Roman" w:hAnsi="Times New Roman" w:cs="Times New Roman"/>
              </w:rPr>
              <w:t>РзПр</w:t>
            </w:r>
            <w:proofErr w:type="spellEnd"/>
          </w:p>
        </w:tc>
        <w:tc>
          <w:tcPr>
            <w:tcW w:w="914" w:type="dxa"/>
            <w:vMerge w:val="restart"/>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ЦСР</w:t>
            </w:r>
          </w:p>
        </w:tc>
        <w:tc>
          <w:tcPr>
            <w:tcW w:w="686" w:type="dxa"/>
            <w:vMerge w:val="restart"/>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ВР</w:t>
            </w:r>
          </w:p>
        </w:tc>
        <w:tc>
          <w:tcPr>
            <w:tcW w:w="1002"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очередной финансовый год</w:t>
            </w:r>
          </w:p>
        </w:tc>
        <w:tc>
          <w:tcPr>
            <w:tcW w:w="952"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первый год планового периода</w:t>
            </w:r>
          </w:p>
        </w:tc>
        <w:tc>
          <w:tcPr>
            <w:tcW w:w="952"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второй год планового периода</w:t>
            </w:r>
          </w:p>
        </w:tc>
        <w:tc>
          <w:tcPr>
            <w:tcW w:w="1167" w:type="dxa"/>
            <w:vMerge w:val="restart"/>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Итого на очередной финансовый год и плановый период</w:t>
            </w:r>
          </w:p>
        </w:tc>
        <w:tc>
          <w:tcPr>
            <w:tcW w:w="3329" w:type="dxa"/>
            <w:vMerge/>
            <w:hideMark/>
          </w:tcPr>
          <w:p w:rsidR="00023AB1" w:rsidRPr="00023AB1" w:rsidRDefault="00023AB1">
            <w:pPr>
              <w:rPr>
                <w:rFonts w:ascii="Times New Roman" w:hAnsi="Times New Roman" w:cs="Times New Roman"/>
              </w:rPr>
            </w:pPr>
          </w:p>
        </w:tc>
      </w:tr>
      <w:tr w:rsidR="00023AB1" w:rsidRPr="00023AB1" w:rsidTr="001A1A81">
        <w:trPr>
          <w:trHeight w:val="469"/>
        </w:trPr>
        <w:tc>
          <w:tcPr>
            <w:tcW w:w="523" w:type="dxa"/>
            <w:vMerge/>
            <w:hideMark/>
          </w:tcPr>
          <w:p w:rsidR="00023AB1" w:rsidRPr="00023AB1" w:rsidRDefault="00023AB1">
            <w:pPr>
              <w:rPr>
                <w:rFonts w:ascii="Times New Roman" w:hAnsi="Times New Roman" w:cs="Times New Roman"/>
              </w:rPr>
            </w:pPr>
          </w:p>
        </w:tc>
        <w:tc>
          <w:tcPr>
            <w:tcW w:w="2280" w:type="dxa"/>
            <w:vMerge/>
            <w:hideMark/>
          </w:tcPr>
          <w:p w:rsidR="00023AB1" w:rsidRPr="00023AB1" w:rsidRDefault="00023AB1">
            <w:pPr>
              <w:rPr>
                <w:rFonts w:ascii="Times New Roman" w:hAnsi="Times New Roman" w:cs="Times New Roman"/>
              </w:rPr>
            </w:pPr>
          </w:p>
        </w:tc>
        <w:tc>
          <w:tcPr>
            <w:tcW w:w="1609" w:type="dxa"/>
            <w:vMerge/>
            <w:hideMark/>
          </w:tcPr>
          <w:p w:rsidR="00023AB1" w:rsidRPr="00023AB1" w:rsidRDefault="00023AB1">
            <w:pPr>
              <w:rPr>
                <w:rFonts w:ascii="Times New Roman" w:hAnsi="Times New Roman" w:cs="Times New Roman"/>
              </w:rPr>
            </w:pPr>
          </w:p>
        </w:tc>
        <w:tc>
          <w:tcPr>
            <w:tcW w:w="686" w:type="dxa"/>
            <w:vMerge/>
            <w:hideMark/>
          </w:tcPr>
          <w:p w:rsidR="00023AB1" w:rsidRPr="00023AB1" w:rsidRDefault="00023AB1">
            <w:pPr>
              <w:rPr>
                <w:rFonts w:ascii="Times New Roman" w:hAnsi="Times New Roman" w:cs="Times New Roman"/>
              </w:rPr>
            </w:pPr>
          </w:p>
        </w:tc>
        <w:tc>
          <w:tcPr>
            <w:tcW w:w="686" w:type="dxa"/>
            <w:vMerge/>
            <w:hideMark/>
          </w:tcPr>
          <w:p w:rsidR="00023AB1" w:rsidRPr="00023AB1" w:rsidRDefault="00023AB1">
            <w:pPr>
              <w:rPr>
                <w:rFonts w:ascii="Times New Roman" w:hAnsi="Times New Roman" w:cs="Times New Roman"/>
              </w:rPr>
            </w:pPr>
          </w:p>
        </w:tc>
        <w:tc>
          <w:tcPr>
            <w:tcW w:w="914" w:type="dxa"/>
            <w:vMerge/>
            <w:hideMark/>
          </w:tcPr>
          <w:p w:rsidR="00023AB1" w:rsidRPr="00023AB1" w:rsidRDefault="00023AB1">
            <w:pPr>
              <w:rPr>
                <w:rFonts w:ascii="Times New Roman" w:hAnsi="Times New Roman" w:cs="Times New Roman"/>
              </w:rPr>
            </w:pPr>
          </w:p>
        </w:tc>
        <w:tc>
          <w:tcPr>
            <w:tcW w:w="686" w:type="dxa"/>
            <w:vMerge/>
            <w:hideMark/>
          </w:tcPr>
          <w:p w:rsidR="00023AB1" w:rsidRPr="00023AB1" w:rsidRDefault="00023AB1">
            <w:pPr>
              <w:rPr>
                <w:rFonts w:ascii="Times New Roman" w:hAnsi="Times New Roman" w:cs="Times New Roman"/>
              </w:rPr>
            </w:pPr>
          </w:p>
        </w:tc>
        <w:tc>
          <w:tcPr>
            <w:tcW w:w="1002"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2021</w:t>
            </w:r>
          </w:p>
        </w:tc>
        <w:tc>
          <w:tcPr>
            <w:tcW w:w="952"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2022</w:t>
            </w:r>
          </w:p>
        </w:tc>
        <w:tc>
          <w:tcPr>
            <w:tcW w:w="952"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2023</w:t>
            </w:r>
          </w:p>
        </w:tc>
        <w:tc>
          <w:tcPr>
            <w:tcW w:w="1167" w:type="dxa"/>
            <w:vMerge/>
            <w:hideMark/>
          </w:tcPr>
          <w:p w:rsidR="00023AB1" w:rsidRPr="00023AB1" w:rsidRDefault="00023AB1">
            <w:pPr>
              <w:rPr>
                <w:rFonts w:ascii="Times New Roman" w:hAnsi="Times New Roman" w:cs="Times New Roman"/>
              </w:rPr>
            </w:pPr>
          </w:p>
        </w:tc>
        <w:tc>
          <w:tcPr>
            <w:tcW w:w="3329" w:type="dxa"/>
            <w:vMerge/>
            <w:hideMark/>
          </w:tcPr>
          <w:p w:rsidR="00023AB1" w:rsidRPr="00023AB1" w:rsidRDefault="00023AB1">
            <w:pPr>
              <w:rPr>
                <w:rFonts w:ascii="Times New Roman" w:hAnsi="Times New Roman" w:cs="Times New Roman"/>
              </w:rPr>
            </w:pPr>
          </w:p>
        </w:tc>
      </w:tr>
      <w:tr w:rsidR="00023AB1" w:rsidRPr="00023AB1" w:rsidTr="001A1A81">
        <w:trPr>
          <w:trHeight w:val="338"/>
        </w:trPr>
        <w:tc>
          <w:tcPr>
            <w:tcW w:w="523"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1</w:t>
            </w:r>
          </w:p>
        </w:tc>
        <w:tc>
          <w:tcPr>
            <w:tcW w:w="2280"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w:t>
            </w:r>
          </w:p>
        </w:tc>
        <w:tc>
          <w:tcPr>
            <w:tcW w:w="1609"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3</w:t>
            </w:r>
          </w:p>
        </w:tc>
        <w:tc>
          <w:tcPr>
            <w:tcW w:w="686"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4</w:t>
            </w:r>
          </w:p>
        </w:tc>
        <w:tc>
          <w:tcPr>
            <w:tcW w:w="686"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5</w:t>
            </w:r>
          </w:p>
        </w:tc>
        <w:tc>
          <w:tcPr>
            <w:tcW w:w="914"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6</w:t>
            </w:r>
          </w:p>
        </w:tc>
        <w:tc>
          <w:tcPr>
            <w:tcW w:w="686"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7</w:t>
            </w:r>
          </w:p>
        </w:tc>
        <w:tc>
          <w:tcPr>
            <w:tcW w:w="1002"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8</w:t>
            </w:r>
          </w:p>
        </w:tc>
        <w:tc>
          <w:tcPr>
            <w:tcW w:w="952"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w:t>
            </w:r>
          </w:p>
        </w:tc>
        <w:tc>
          <w:tcPr>
            <w:tcW w:w="952"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10</w:t>
            </w:r>
          </w:p>
        </w:tc>
        <w:tc>
          <w:tcPr>
            <w:tcW w:w="1167"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11</w:t>
            </w:r>
          </w:p>
        </w:tc>
        <w:tc>
          <w:tcPr>
            <w:tcW w:w="3329"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12</w:t>
            </w:r>
          </w:p>
        </w:tc>
      </w:tr>
      <w:tr w:rsidR="00023AB1" w:rsidRPr="00023AB1" w:rsidTr="001A1A81">
        <w:trPr>
          <w:trHeight w:val="465"/>
        </w:trPr>
        <w:tc>
          <w:tcPr>
            <w:tcW w:w="14786" w:type="dxa"/>
            <w:gridSpan w:val="12"/>
            <w:noWrap/>
            <w:hideMark/>
          </w:tcPr>
          <w:p w:rsidR="00023AB1" w:rsidRPr="00023AB1" w:rsidRDefault="00023AB1">
            <w:pPr>
              <w:rPr>
                <w:rFonts w:ascii="Times New Roman" w:hAnsi="Times New Roman" w:cs="Times New Roman"/>
              </w:rPr>
            </w:pPr>
            <w:r w:rsidRPr="00023AB1">
              <w:rPr>
                <w:rFonts w:ascii="Times New Roman" w:hAnsi="Times New Roman" w:cs="Times New Roman"/>
              </w:rPr>
              <w:t xml:space="preserve">Цель: </w:t>
            </w:r>
            <w:proofErr w:type="spellStart"/>
            <w:r w:rsidRPr="00023AB1">
              <w:rPr>
                <w:rFonts w:ascii="Times New Roman" w:hAnsi="Times New Roman" w:cs="Times New Roman"/>
              </w:rPr>
              <w:t>обечпечение</w:t>
            </w:r>
            <w:proofErr w:type="spellEnd"/>
            <w:r w:rsidRPr="00023AB1">
              <w:rPr>
                <w:rFonts w:ascii="Times New Roman" w:hAnsi="Times New Roman" w:cs="Times New Roman"/>
              </w:rPr>
              <w:t xml:space="preserve">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023AB1" w:rsidRPr="00023AB1" w:rsidTr="001A1A81">
        <w:trPr>
          <w:trHeight w:val="432"/>
        </w:trPr>
        <w:tc>
          <w:tcPr>
            <w:tcW w:w="14786" w:type="dxa"/>
            <w:gridSpan w:val="12"/>
            <w:hideMark/>
          </w:tcPr>
          <w:p w:rsidR="00023AB1" w:rsidRPr="00023AB1" w:rsidRDefault="00023AB1">
            <w:pPr>
              <w:rPr>
                <w:rFonts w:ascii="Times New Roman" w:hAnsi="Times New Roman" w:cs="Times New Roman"/>
              </w:rPr>
            </w:pPr>
            <w:r w:rsidRPr="00023AB1">
              <w:rPr>
                <w:rFonts w:ascii="Times New Roman" w:hAnsi="Times New Roman" w:cs="Times New Roman"/>
              </w:rPr>
              <w:t xml:space="preserve">Задача № 1 </w:t>
            </w:r>
            <w:proofErr w:type="spellStart"/>
            <w:r w:rsidRPr="00023AB1">
              <w:rPr>
                <w:rFonts w:ascii="Times New Roman" w:hAnsi="Times New Roman" w:cs="Times New Roman"/>
              </w:rPr>
              <w:t>1</w:t>
            </w:r>
            <w:proofErr w:type="spellEnd"/>
            <w:r w:rsidRPr="00023AB1">
              <w:rPr>
                <w:rFonts w:ascii="Times New Roman" w:hAnsi="Times New Roman" w:cs="Times New Roman"/>
              </w:rPr>
              <w:t>. Приведение в соответствие требований  надзорных органов образовательных организаций</w:t>
            </w:r>
          </w:p>
        </w:tc>
      </w:tr>
      <w:tr w:rsidR="001A1A81" w:rsidRPr="00023AB1" w:rsidTr="001A1A81">
        <w:trPr>
          <w:trHeight w:val="525"/>
        </w:trPr>
        <w:tc>
          <w:tcPr>
            <w:tcW w:w="523" w:type="dxa"/>
            <w:vMerge w:val="restart"/>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1.1.</w:t>
            </w:r>
          </w:p>
        </w:tc>
        <w:tc>
          <w:tcPr>
            <w:tcW w:w="2280"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 xml:space="preserve">Огнезащитная обработка деревянных </w:t>
            </w:r>
            <w:proofErr w:type="gramStart"/>
            <w:r w:rsidRPr="00023AB1">
              <w:rPr>
                <w:rFonts w:ascii="Times New Roman" w:hAnsi="Times New Roman" w:cs="Times New Roman"/>
              </w:rPr>
              <w:t>конструкций кровли зданий учреждений образования</w:t>
            </w:r>
            <w:proofErr w:type="gramEnd"/>
            <w:r w:rsidRPr="00023AB1">
              <w:rPr>
                <w:rFonts w:ascii="Times New Roman" w:hAnsi="Times New Roman" w:cs="Times New Roman"/>
              </w:rPr>
              <w:t>.</w:t>
            </w:r>
          </w:p>
        </w:tc>
        <w:tc>
          <w:tcPr>
            <w:tcW w:w="1609" w:type="dxa"/>
            <w:vMerge w:val="restart"/>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Управление образования администрации Каратузского района</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767,50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767,50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767,50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2 302,50</w:t>
            </w:r>
          </w:p>
        </w:tc>
        <w:tc>
          <w:tcPr>
            <w:tcW w:w="3329"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 xml:space="preserve">кровля </w:t>
            </w:r>
            <w:proofErr w:type="spellStart"/>
            <w:r w:rsidRPr="00023AB1">
              <w:rPr>
                <w:rFonts w:ascii="Times New Roman" w:hAnsi="Times New Roman" w:cs="Times New Roman"/>
              </w:rPr>
              <w:t>здний</w:t>
            </w:r>
            <w:proofErr w:type="spellEnd"/>
            <w:r w:rsidRPr="00023AB1">
              <w:rPr>
                <w:rFonts w:ascii="Times New Roman" w:hAnsi="Times New Roman" w:cs="Times New Roman"/>
              </w:rPr>
              <w:t xml:space="preserve"> в 20 образовательных учреждениях </w:t>
            </w:r>
            <w:proofErr w:type="spellStart"/>
            <w:r w:rsidRPr="00023AB1">
              <w:rPr>
                <w:rFonts w:ascii="Times New Roman" w:hAnsi="Times New Roman" w:cs="Times New Roman"/>
              </w:rPr>
              <w:t>соответсвует</w:t>
            </w:r>
            <w:proofErr w:type="spellEnd"/>
            <w:r w:rsidRPr="00023AB1">
              <w:rPr>
                <w:rFonts w:ascii="Times New Roman" w:hAnsi="Times New Roman" w:cs="Times New Roman"/>
              </w:rPr>
              <w:t xml:space="preserve"> требованиям пожарной безопасности</w:t>
            </w:r>
          </w:p>
        </w:tc>
      </w:tr>
      <w:tr w:rsidR="001A1A81" w:rsidRPr="00023AB1" w:rsidTr="001A1A81">
        <w:trPr>
          <w:trHeight w:val="555"/>
        </w:trPr>
        <w:tc>
          <w:tcPr>
            <w:tcW w:w="523" w:type="dxa"/>
            <w:vMerge/>
            <w:hideMark/>
          </w:tcPr>
          <w:p w:rsidR="001A1A81" w:rsidRPr="00023AB1" w:rsidRDefault="001A1A81">
            <w:pPr>
              <w:rPr>
                <w:rFonts w:ascii="Times New Roman" w:hAnsi="Times New Roman" w:cs="Times New Roman"/>
              </w:rPr>
            </w:pPr>
          </w:p>
        </w:tc>
        <w:tc>
          <w:tcPr>
            <w:tcW w:w="2280" w:type="dxa"/>
            <w:vMerge/>
            <w:hideMark/>
          </w:tcPr>
          <w:p w:rsidR="001A1A81" w:rsidRPr="00023AB1" w:rsidRDefault="001A1A81">
            <w:pPr>
              <w:rPr>
                <w:rFonts w:ascii="Times New Roman" w:hAnsi="Times New Roman" w:cs="Times New Roman"/>
              </w:rPr>
            </w:pP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622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133,50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133,50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133,50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400,50</w:t>
            </w:r>
          </w:p>
        </w:tc>
        <w:tc>
          <w:tcPr>
            <w:tcW w:w="3329" w:type="dxa"/>
            <w:vMerge/>
            <w:hideMark/>
          </w:tcPr>
          <w:p w:rsidR="001A1A81" w:rsidRPr="00023AB1" w:rsidRDefault="001A1A81">
            <w:pPr>
              <w:rPr>
                <w:rFonts w:ascii="Times New Roman" w:hAnsi="Times New Roman" w:cs="Times New Roman"/>
              </w:rPr>
            </w:pPr>
          </w:p>
        </w:tc>
      </w:tr>
      <w:tr w:rsidR="001A1A81" w:rsidRPr="00023AB1" w:rsidTr="001A1A81">
        <w:trPr>
          <w:trHeight w:val="510"/>
        </w:trPr>
        <w:tc>
          <w:tcPr>
            <w:tcW w:w="523" w:type="dxa"/>
            <w:noWrap/>
            <w:hideMark/>
          </w:tcPr>
          <w:p w:rsidR="001A1A81" w:rsidRPr="00023AB1" w:rsidRDefault="001A1A81">
            <w:pPr>
              <w:rPr>
                <w:rFonts w:ascii="Times New Roman" w:hAnsi="Times New Roman" w:cs="Times New Roman"/>
              </w:rPr>
            </w:pPr>
            <w:r w:rsidRPr="00023AB1">
              <w:rPr>
                <w:rFonts w:ascii="Times New Roman" w:hAnsi="Times New Roman" w:cs="Times New Roman"/>
              </w:rPr>
              <w:t>1.2.</w:t>
            </w:r>
          </w:p>
        </w:tc>
        <w:tc>
          <w:tcPr>
            <w:tcW w:w="2280" w:type="dxa"/>
            <w:hideMark/>
          </w:tcPr>
          <w:p w:rsidR="001A1A81" w:rsidRPr="00023AB1" w:rsidRDefault="001A1A81">
            <w:pPr>
              <w:rPr>
                <w:rFonts w:ascii="Times New Roman" w:hAnsi="Times New Roman" w:cs="Times New Roman"/>
              </w:rPr>
            </w:pPr>
            <w:r w:rsidRPr="00023AB1">
              <w:rPr>
                <w:rFonts w:ascii="Times New Roman" w:hAnsi="Times New Roman" w:cs="Times New Roman"/>
              </w:rPr>
              <w:t>Ремонт медицинских  кабинетов</w:t>
            </w: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63,14</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63,14</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63,14</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189,42</w:t>
            </w:r>
          </w:p>
        </w:tc>
        <w:tc>
          <w:tcPr>
            <w:tcW w:w="3329" w:type="dxa"/>
            <w:hideMark/>
          </w:tcPr>
          <w:p w:rsidR="001A1A81" w:rsidRPr="00023AB1" w:rsidRDefault="001A1A81">
            <w:pPr>
              <w:rPr>
                <w:rFonts w:ascii="Times New Roman" w:hAnsi="Times New Roman" w:cs="Times New Roman"/>
              </w:rPr>
            </w:pPr>
            <w:r w:rsidRPr="00023AB1">
              <w:rPr>
                <w:rFonts w:ascii="Times New Roman" w:hAnsi="Times New Roman" w:cs="Times New Roman"/>
              </w:rPr>
              <w:t>В 2 ОУ проведен ремонт медицинских кабинетов</w:t>
            </w:r>
          </w:p>
        </w:tc>
      </w:tr>
      <w:tr w:rsidR="001A1A81" w:rsidRPr="00023AB1" w:rsidTr="001A1A81">
        <w:trPr>
          <w:trHeight w:val="630"/>
        </w:trPr>
        <w:tc>
          <w:tcPr>
            <w:tcW w:w="523" w:type="dxa"/>
            <w:noWrap/>
            <w:hideMark/>
          </w:tcPr>
          <w:p w:rsidR="001A1A81" w:rsidRPr="00023AB1" w:rsidRDefault="001A1A81">
            <w:pPr>
              <w:rPr>
                <w:rFonts w:ascii="Times New Roman" w:hAnsi="Times New Roman" w:cs="Times New Roman"/>
              </w:rPr>
            </w:pPr>
            <w:r w:rsidRPr="00023AB1">
              <w:rPr>
                <w:rFonts w:ascii="Times New Roman" w:hAnsi="Times New Roman" w:cs="Times New Roman"/>
              </w:rPr>
              <w:t>1.3.</w:t>
            </w:r>
          </w:p>
        </w:tc>
        <w:tc>
          <w:tcPr>
            <w:tcW w:w="2280" w:type="dxa"/>
            <w:hideMark/>
          </w:tcPr>
          <w:p w:rsidR="001A1A81" w:rsidRPr="00023AB1" w:rsidRDefault="001A1A81">
            <w:pPr>
              <w:rPr>
                <w:rFonts w:ascii="Times New Roman" w:hAnsi="Times New Roman" w:cs="Times New Roman"/>
              </w:rPr>
            </w:pPr>
            <w:r w:rsidRPr="00023AB1">
              <w:rPr>
                <w:rFonts w:ascii="Times New Roman" w:hAnsi="Times New Roman" w:cs="Times New Roman"/>
              </w:rPr>
              <w:t>Строительство теневого навеса</w:t>
            </w: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107,20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107,20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107,20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321,60</w:t>
            </w:r>
          </w:p>
        </w:tc>
        <w:tc>
          <w:tcPr>
            <w:tcW w:w="3329" w:type="dxa"/>
            <w:hideMark/>
          </w:tcPr>
          <w:p w:rsidR="001A1A81" w:rsidRPr="00023AB1" w:rsidRDefault="001A1A81">
            <w:pPr>
              <w:rPr>
                <w:rFonts w:ascii="Times New Roman" w:hAnsi="Times New Roman" w:cs="Times New Roman"/>
              </w:rPr>
            </w:pPr>
            <w:r w:rsidRPr="00023AB1">
              <w:rPr>
                <w:rFonts w:ascii="Times New Roman" w:hAnsi="Times New Roman" w:cs="Times New Roman"/>
              </w:rPr>
              <w:t xml:space="preserve">В 3 учреждениях оборудован теневой навес </w:t>
            </w:r>
          </w:p>
        </w:tc>
      </w:tr>
      <w:tr w:rsidR="001A1A81" w:rsidRPr="00023AB1" w:rsidTr="001A1A81">
        <w:trPr>
          <w:trHeight w:val="600"/>
        </w:trPr>
        <w:tc>
          <w:tcPr>
            <w:tcW w:w="523"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1.4.</w:t>
            </w:r>
          </w:p>
        </w:tc>
        <w:tc>
          <w:tcPr>
            <w:tcW w:w="2280" w:type="dxa"/>
            <w:hideMark/>
          </w:tcPr>
          <w:p w:rsidR="001A1A81" w:rsidRPr="00023AB1" w:rsidRDefault="001A1A81">
            <w:pPr>
              <w:rPr>
                <w:rFonts w:ascii="Times New Roman" w:hAnsi="Times New Roman" w:cs="Times New Roman"/>
              </w:rPr>
            </w:pPr>
            <w:r w:rsidRPr="00023AB1">
              <w:rPr>
                <w:rFonts w:ascii="Times New Roman" w:hAnsi="Times New Roman" w:cs="Times New Roman"/>
              </w:rPr>
              <w:t>Установка противопожарных дверей и люков, устройство эвакуационных выходов</w:t>
            </w: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72,00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72,00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72,00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216,00</w:t>
            </w:r>
          </w:p>
        </w:tc>
        <w:tc>
          <w:tcPr>
            <w:tcW w:w="3329" w:type="dxa"/>
            <w:hideMark/>
          </w:tcPr>
          <w:p w:rsidR="001A1A81" w:rsidRPr="00023AB1" w:rsidRDefault="001A1A81">
            <w:pPr>
              <w:rPr>
                <w:rFonts w:ascii="Times New Roman" w:hAnsi="Times New Roman" w:cs="Times New Roman"/>
              </w:rPr>
            </w:pPr>
            <w:r w:rsidRPr="00023AB1">
              <w:rPr>
                <w:rFonts w:ascii="Times New Roman" w:hAnsi="Times New Roman" w:cs="Times New Roman"/>
              </w:rPr>
              <w:t xml:space="preserve">Устранены противопожарные нарушения в 1 ОУ </w:t>
            </w:r>
          </w:p>
        </w:tc>
      </w:tr>
      <w:tr w:rsidR="001A1A81" w:rsidRPr="00023AB1" w:rsidTr="001A1A81">
        <w:trPr>
          <w:trHeight w:val="465"/>
        </w:trPr>
        <w:tc>
          <w:tcPr>
            <w:tcW w:w="523" w:type="dxa"/>
            <w:vMerge w:val="restart"/>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1.5.</w:t>
            </w:r>
          </w:p>
        </w:tc>
        <w:tc>
          <w:tcPr>
            <w:tcW w:w="2280"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Приобретение посуды и кухонного оборудования</w:t>
            </w: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199,87</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199,87</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199,87</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599,61</w:t>
            </w:r>
          </w:p>
        </w:tc>
        <w:tc>
          <w:tcPr>
            <w:tcW w:w="3329"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 xml:space="preserve">Выполнение </w:t>
            </w:r>
            <w:proofErr w:type="spellStart"/>
            <w:r w:rsidRPr="00023AB1">
              <w:rPr>
                <w:rFonts w:ascii="Times New Roman" w:hAnsi="Times New Roman" w:cs="Times New Roman"/>
              </w:rPr>
              <w:t>преписаний</w:t>
            </w:r>
            <w:proofErr w:type="spellEnd"/>
            <w:r w:rsidRPr="00023AB1">
              <w:rPr>
                <w:rFonts w:ascii="Times New Roman" w:hAnsi="Times New Roman" w:cs="Times New Roman"/>
              </w:rPr>
              <w:t xml:space="preserve"> </w:t>
            </w:r>
            <w:proofErr w:type="spellStart"/>
            <w:r w:rsidRPr="00023AB1">
              <w:rPr>
                <w:rFonts w:ascii="Times New Roman" w:hAnsi="Times New Roman" w:cs="Times New Roman"/>
              </w:rPr>
              <w:t>Роспотребнадзора</w:t>
            </w:r>
            <w:proofErr w:type="spellEnd"/>
            <w:r w:rsidRPr="00023AB1">
              <w:rPr>
                <w:rFonts w:ascii="Times New Roman" w:hAnsi="Times New Roman" w:cs="Times New Roman"/>
              </w:rPr>
              <w:t xml:space="preserve"> в 5 ОУ</w:t>
            </w:r>
          </w:p>
        </w:tc>
      </w:tr>
      <w:tr w:rsidR="001A1A81" w:rsidRPr="00023AB1" w:rsidTr="001A1A81">
        <w:trPr>
          <w:trHeight w:val="450"/>
        </w:trPr>
        <w:tc>
          <w:tcPr>
            <w:tcW w:w="523" w:type="dxa"/>
            <w:vMerge/>
            <w:hideMark/>
          </w:tcPr>
          <w:p w:rsidR="001A1A81" w:rsidRPr="00023AB1" w:rsidRDefault="001A1A81">
            <w:pPr>
              <w:rPr>
                <w:rFonts w:ascii="Times New Roman" w:hAnsi="Times New Roman" w:cs="Times New Roman"/>
              </w:rPr>
            </w:pPr>
          </w:p>
        </w:tc>
        <w:tc>
          <w:tcPr>
            <w:tcW w:w="2280" w:type="dxa"/>
            <w:vMerge/>
            <w:hideMark/>
          </w:tcPr>
          <w:p w:rsidR="001A1A81" w:rsidRPr="00023AB1" w:rsidRDefault="001A1A81">
            <w:pPr>
              <w:rPr>
                <w:rFonts w:ascii="Times New Roman" w:hAnsi="Times New Roman" w:cs="Times New Roman"/>
              </w:rPr>
            </w:pP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622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65,50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65,50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65,50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196,50</w:t>
            </w:r>
          </w:p>
        </w:tc>
        <w:tc>
          <w:tcPr>
            <w:tcW w:w="3329" w:type="dxa"/>
            <w:vMerge/>
            <w:hideMark/>
          </w:tcPr>
          <w:p w:rsidR="001A1A81" w:rsidRPr="00023AB1" w:rsidRDefault="001A1A81">
            <w:pPr>
              <w:rPr>
                <w:rFonts w:ascii="Times New Roman" w:hAnsi="Times New Roman" w:cs="Times New Roman"/>
              </w:rPr>
            </w:pPr>
          </w:p>
        </w:tc>
      </w:tr>
      <w:tr w:rsidR="001A1A81" w:rsidRPr="00023AB1" w:rsidTr="001A1A81">
        <w:trPr>
          <w:trHeight w:val="555"/>
        </w:trPr>
        <w:tc>
          <w:tcPr>
            <w:tcW w:w="523" w:type="dxa"/>
            <w:vMerge w:val="restart"/>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lastRenderedPageBreak/>
              <w:t>1.6.</w:t>
            </w:r>
          </w:p>
        </w:tc>
        <w:tc>
          <w:tcPr>
            <w:tcW w:w="2280"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Оборудование площадки для хранения бытовых отходов</w:t>
            </w: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45,37</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45,38</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45,38</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136,14</w:t>
            </w:r>
          </w:p>
        </w:tc>
        <w:tc>
          <w:tcPr>
            <w:tcW w:w="3329"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В 3 ОУ оборудованы площадки для хранения бытовых отходов</w:t>
            </w:r>
          </w:p>
        </w:tc>
      </w:tr>
      <w:tr w:rsidR="001A1A81" w:rsidRPr="00023AB1" w:rsidTr="001A1A81">
        <w:trPr>
          <w:trHeight w:val="555"/>
        </w:trPr>
        <w:tc>
          <w:tcPr>
            <w:tcW w:w="523" w:type="dxa"/>
            <w:vMerge/>
            <w:hideMark/>
          </w:tcPr>
          <w:p w:rsidR="001A1A81" w:rsidRPr="00023AB1" w:rsidRDefault="001A1A81">
            <w:pPr>
              <w:rPr>
                <w:rFonts w:ascii="Times New Roman" w:hAnsi="Times New Roman" w:cs="Times New Roman"/>
              </w:rPr>
            </w:pPr>
          </w:p>
        </w:tc>
        <w:tc>
          <w:tcPr>
            <w:tcW w:w="2280" w:type="dxa"/>
            <w:vMerge/>
            <w:hideMark/>
          </w:tcPr>
          <w:p w:rsidR="001A1A81" w:rsidRPr="00023AB1" w:rsidRDefault="001A1A81">
            <w:pPr>
              <w:rPr>
                <w:rFonts w:ascii="Times New Roman" w:hAnsi="Times New Roman" w:cs="Times New Roman"/>
              </w:rPr>
            </w:pP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622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35,00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35,00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35,00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105,00</w:t>
            </w:r>
          </w:p>
        </w:tc>
        <w:tc>
          <w:tcPr>
            <w:tcW w:w="3329" w:type="dxa"/>
            <w:vMerge/>
            <w:hideMark/>
          </w:tcPr>
          <w:p w:rsidR="001A1A81" w:rsidRPr="00023AB1" w:rsidRDefault="001A1A81">
            <w:pPr>
              <w:rPr>
                <w:rFonts w:ascii="Times New Roman" w:hAnsi="Times New Roman" w:cs="Times New Roman"/>
              </w:rPr>
            </w:pPr>
          </w:p>
        </w:tc>
      </w:tr>
      <w:tr w:rsidR="001A1A81" w:rsidRPr="00023AB1" w:rsidTr="001A1A81">
        <w:trPr>
          <w:trHeight w:val="555"/>
        </w:trPr>
        <w:tc>
          <w:tcPr>
            <w:tcW w:w="523" w:type="dxa"/>
            <w:noWrap/>
            <w:hideMark/>
          </w:tcPr>
          <w:p w:rsidR="001A1A81" w:rsidRPr="00023AB1" w:rsidRDefault="001A1A81">
            <w:pPr>
              <w:rPr>
                <w:rFonts w:ascii="Times New Roman" w:hAnsi="Times New Roman" w:cs="Times New Roman"/>
              </w:rPr>
            </w:pPr>
            <w:r w:rsidRPr="00023AB1">
              <w:rPr>
                <w:rFonts w:ascii="Times New Roman" w:hAnsi="Times New Roman" w:cs="Times New Roman"/>
              </w:rPr>
              <w:t>1.7.</w:t>
            </w:r>
          </w:p>
        </w:tc>
        <w:tc>
          <w:tcPr>
            <w:tcW w:w="2280" w:type="dxa"/>
            <w:hideMark/>
          </w:tcPr>
          <w:p w:rsidR="001A1A81" w:rsidRPr="00023AB1" w:rsidRDefault="001A1A81">
            <w:pPr>
              <w:rPr>
                <w:rFonts w:ascii="Times New Roman" w:hAnsi="Times New Roman" w:cs="Times New Roman"/>
              </w:rPr>
            </w:pPr>
            <w:r w:rsidRPr="00023AB1">
              <w:rPr>
                <w:rFonts w:ascii="Times New Roman" w:hAnsi="Times New Roman" w:cs="Times New Roman"/>
              </w:rPr>
              <w:t>Приобретение сушильных шкафов для сушки одежды и обуви</w:t>
            </w: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120,00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120,00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120,00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360,00</w:t>
            </w:r>
          </w:p>
        </w:tc>
        <w:tc>
          <w:tcPr>
            <w:tcW w:w="3329" w:type="dxa"/>
            <w:hideMark/>
          </w:tcPr>
          <w:p w:rsidR="001A1A81" w:rsidRPr="00023AB1" w:rsidRDefault="001A1A81">
            <w:pPr>
              <w:rPr>
                <w:rFonts w:ascii="Times New Roman" w:hAnsi="Times New Roman" w:cs="Times New Roman"/>
              </w:rPr>
            </w:pPr>
            <w:r w:rsidRPr="00023AB1">
              <w:rPr>
                <w:rFonts w:ascii="Times New Roman" w:hAnsi="Times New Roman" w:cs="Times New Roman"/>
              </w:rPr>
              <w:t>В 2 ОУ приобретены сушильные шкафы</w:t>
            </w:r>
          </w:p>
        </w:tc>
      </w:tr>
      <w:tr w:rsidR="001A1A81" w:rsidRPr="00023AB1" w:rsidTr="001A1A81">
        <w:trPr>
          <w:trHeight w:val="540"/>
        </w:trPr>
        <w:tc>
          <w:tcPr>
            <w:tcW w:w="523" w:type="dxa"/>
            <w:noWrap/>
            <w:hideMark/>
          </w:tcPr>
          <w:p w:rsidR="001A1A81" w:rsidRPr="00023AB1" w:rsidRDefault="001A1A81">
            <w:pPr>
              <w:rPr>
                <w:rFonts w:ascii="Times New Roman" w:hAnsi="Times New Roman" w:cs="Times New Roman"/>
              </w:rPr>
            </w:pPr>
            <w:r w:rsidRPr="00023AB1">
              <w:rPr>
                <w:rFonts w:ascii="Times New Roman" w:hAnsi="Times New Roman" w:cs="Times New Roman"/>
              </w:rPr>
              <w:t>1.8.</w:t>
            </w:r>
          </w:p>
        </w:tc>
        <w:tc>
          <w:tcPr>
            <w:tcW w:w="2280" w:type="dxa"/>
            <w:hideMark/>
          </w:tcPr>
          <w:p w:rsidR="001A1A81" w:rsidRPr="00023AB1" w:rsidRDefault="001A1A81">
            <w:pPr>
              <w:rPr>
                <w:rFonts w:ascii="Times New Roman" w:hAnsi="Times New Roman" w:cs="Times New Roman"/>
              </w:rPr>
            </w:pPr>
            <w:r w:rsidRPr="00023AB1">
              <w:rPr>
                <w:rFonts w:ascii="Times New Roman" w:hAnsi="Times New Roman" w:cs="Times New Roman"/>
              </w:rPr>
              <w:t>Монтаж пожарной сигнализации</w:t>
            </w: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33,91</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33,91</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33,91</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101,73</w:t>
            </w:r>
          </w:p>
        </w:tc>
        <w:tc>
          <w:tcPr>
            <w:tcW w:w="3329" w:type="dxa"/>
            <w:hideMark/>
          </w:tcPr>
          <w:p w:rsidR="001A1A81" w:rsidRPr="00023AB1" w:rsidRDefault="001A1A81">
            <w:pPr>
              <w:rPr>
                <w:rFonts w:ascii="Times New Roman" w:hAnsi="Times New Roman" w:cs="Times New Roman"/>
              </w:rPr>
            </w:pPr>
            <w:r w:rsidRPr="00023AB1">
              <w:rPr>
                <w:rFonts w:ascii="Times New Roman" w:hAnsi="Times New Roman" w:cs="Times New Roman"/>
              </w:rPr>
              <w:t>В 1 ОУ осуществлен монтаж пожарной сигнализации</w:t>
            </w:r>
          </w:p>
        </w:tc>
      </w:tr>
      <w:tr w:rsidR="001A1A81" w:rsidRPr="00023AB1" w:rsidTr="001A1A81">
        <w:trPr>
          <w:trHeight w:val="615"/>
        </w:trPr>
        <w:tc>
          <w:tcPr>
            <w:tcW w:w="523" w:type="dxa"/>
            <w:vMerge w:val="restart"/>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1.9</w:t>
            </w:r>
          </w:p>
        </w:tc>
        <w:tc>
          <w:tcPr>
            <w:tcW w:w="2280"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Приобретение материалов</w:t>
            </w: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932,14</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928,60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928,60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2 789,34</w:t>
            </w:r>
          </w:p>
        </w:tc>
        <w:tc>
          <w:tcPr>
            <w:tcW w:w="3329"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 xml:space="preserve">Выполнение </w:t>
            </w:r>
            <w:proofErr w:type="spellStart"/>
            <w:r w:rsidRPr="00023AB1">
              <w:rPr>
                <w:rFonts w:ascii="Times New Roman" w:hAnsi="Times New Roman" w:cs="Times New Roman"/>
              </w:rPr>
              <w:t>преписаний</w:t>
            </w:r>
            <w:proofErr w:type="spellEnd"/>
            <w:r w:rsidRPr="00023AB1">
              <w:rPr>
                <w:rFonts w:ascii="Times New Roman" w:hAnsi="Times New Roman" w:cs="Times New Roman"/>
              </w:rPr>
              <w:t xml:space="preserve"> </w:t>
            </w:r>
            <w:proofErr w:type="spellStart"/>
            <w:r w:rsidRPr="00023AB1">
              <w:rPr>
                <w:rFonts w:ascii="Times New Roman" w:hAnsi="Times New Roman" w:cs="Times New Roman"/>
              </w:rPr>
              <w:t>Роспотребнадзора</w:t>
            </w:r>
            <w:proofErr w:type="spellEnd"/>
            <w:r w:rsidRPr="00023AB1">
              <w:rPr>
                <w:rFonts w:ascii="Times New Roman" w:hAnsi="Times New Roman" w:cs="Times New Roman"/>
              </w:rPr>
              <w:t xml:space="preserve"> в 6 ОУ</w:t>
            </w:r>
          </w:p>
        </w:tc>
      </w:tr>
      <w:tr w:rsidR="001A1A81" w:rsidRPr="00023AB1" w:rsidTr="001A1A81">
        <w:trPr>
          <w:trHeight w:val="585"/>
        </w:trPr>
        <w:tc>
          <w:tcPr>
            <w:tcW w:w="523" w:type="dxa"/>
            <w:vMerge/>
            <w:hideMark/>
          </w:tcPr>
          <w:p w:rsidR="001A1A81" w:rsidRPr="00023AB1" w:rsidRDefault="001A1A81">
            <w:pPr>
              <w:rPr>
                <w:rFonts w:ascii="Times New Roman" w:hAnsi="Times New Roman" w:cs="Times New Roman"/>
              </w:rPr>
            </w:pPr>
          </w:p>
        </w:tc>
        <w:tc>
          <w:tcPr>
            <w:tcW w:w="2280" w:type="dxa"/>
            <w:vMerge/>
            <w:hideMark/>
          </w:tcPr>
          <w:p w:rsidR="001A1A81" w:rsidRPr="00023AB1" w:rsidRDefault="001A1A81">
            <w:pPr>
              <w:rPr>
                <w:rFonts w:ascii="Times New Roman" w:hAnsi="Times New Roman" w:cs="Times New Roman"/>
              </w:rPr>
            </w:pP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622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0,00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0,00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0,00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0,00</w:t>
            </w:r>
          </w:p>
        </w:tc>
        <w:tc>
          <w:tcPr>
            <w:tcW w:w="3329" w:type="dxa"/>
            <w:vMerge/>
            <w:hideMark/>
          </w:tcPr>
          <w:p w:rsidR="001A1A81" w:rsidRPr="00023AB1" w:rsidRDefault="001A1A81">
            <w:pPr>
              <w:rPr>
                <w:rFonts w:ascii="Times New Roman" w:hAnsi="Times New Roman" w:cs="Times New Roman"/>
              </w:rPr>
            </w:pPr>
          </w:p>
        </w:tc>
      </w:tr>
      <w:tr w:rsidR="001A1A81" w:rsidRPr="00023AB1" w:rsidTr="001A1A81">
        <w:trPr>
          <w:trHeight w:val="615"/>
        </w:trPr>
        <w:tc>
          <w:tcPr>
            <w:tcW w:w="523" w:type="dxa"/>
            <w:vMerge w:val="restart"/>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1.10</w:t>
            </w:r>
          </w:p>
        </w:tc>
        <w:tc>
          <w:tcPr>
            <w:tcW w:w="2280"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Приобретение постельного белья, принадлежностей и ткани для их пошива</w:t>
            </w: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62,30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82,30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82,30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226,90</w:t>
            </w:r>
          </w:p>
        </w:tc>
        <w:tc>
          <w:tcPr>
            <w:tcW w:w="3329" w:type="dxa"/>
            <w:hideMark/>
          </w:tcPr>
          <w:p w:rsidR="001A1A81" w:rsidRPr="00023AB1" w:rsidRDefault="001A1A81">
            <w:pPr>
              <w:rPr>
                <w:rFonts w:ascii="Times New Roman" w:hAnsi="Times New Roman" w:cs="Times New Roman"/>
              </w:rPr>
            </w:pPr>
            <w:r w:rsidRPr="00023AB1">
              <w:rPr>
                <w:rFonts w:ascii="Times New Roman" w:hAnsi="Times New Roman" w:cs="Times New Roman"/>
              </w:rPr>
              <w:t xml:space="preserve">Выполнение предписания </w:t>
            </w:r>
            <w:proofErr w:type="spellStart"/>
            <w:r w:rsidRPr="00023AB1">
              <w:rPr>
                <w:rFonts w:ascii="Times New Roman" w:hAnsi="Times New Roman" w:cs="Times New Roman"/>
              </w:rPr>
              <w:t>Рособрнадзора</w:t>
            </w:r>
            <w:proofErr w:type="spellEnd"/>
            <w:r w:rsidRPr="00023AB1">
              <w:rPr>
                <w:rFonts w:ascii="Times New Roman" w:hAnsi="Times New Roman" w:cs="Times New Roman"/>
              </w:rPr>
              <w:t xml:space="preserve"> в 4 ОУ</w:t>
            </w:r>
          </w:p>
        </w:tc>
      </w:tr>
      <w:tr w:rsidR="001A1A81" w:rsidRPr="00023AB1" w:rsidTr="001A1A81">
        <w:trPr>
          <w:trHeight w:val="585"/>
        </w:trPr>
        <w:tc>
          <w:tcPr>
            <w:tcW w:w="523" w:type="dxa"/>
            <w:vMerge/>
            <w:hideMark/>
          </w:tcPr>
          <w:p w:rsidR="001A1A81" w:rsidRPr="00023AB1" w:rsidRDefault="001A1A81">
            <w:pPr>
              <w:rPr>
                <w:rFonts w:ascii="Times New Roman" w:hAnsi="Times New Roman" w:cs="Times New Roman"/>
              </w:rPr>
            </w:pPr>
          </w:p>
        </w:tc>
        <w:tc>
          <w:tcPr>
            <w:tcW w:w="2280" w:type="dxa"/>
            <w:vMerge/>
            <w:hideMark/>
          </w:tcPr>
          <w:p w:rsidR="001A1A81" w:rsidRPr="00023AB1" w:rsidRDefault="001A1A81">
            <w:pPr>
              <w:rPr>
                <w:rFonts w:ascii="Times New Roman" w:hAnsi="Times New Roman" w:cs="Times New Roman"/>
              </w:rPr>
            </w:pP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622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20,00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0,00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0,00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20,00</w:t>
            </w:r>
          </w:p>
        </w:tc>
        <w:tc>
          <w:tcPr>
            <w:tcW w:w="3329" w:type="dxa"/>
            <w:hideMark/>
          </w:tcPr>
          <w:p w:rsidR="001A1A81" w:rsidRPr="00023AB1" w:rsidRDefault="001A1A81">
            <w:pPr>
              <w:rPr>
                <w:rFonts w:ascii="Times New Roman" w:hAnsi="Times New Roman" w:cs="Times New Roman"/>
              </w:rPr>
            </w:pPr>
            <w:r w:rsidRPr="00023AB1">
              <w:rPr>
                <w:rFonts w:ascii="Times New Roman" w:hAnsi="Times New Roman" w:cs="Times New Roman"/>
              </w:rPr>
              <w:t> </w:t>
            </w:r>
          </w:p>
        </w:tc>
      </w:tr>
      <w:tr w:rsidR="001A1A81" w:rsidRPr="00023AB1" w:rsidTr="001A1A81">
        <w:trPr>
          <w:trHeight w:val="555"/>
        </w:trPr>
        <w:tc>
          <w:tcPr>
            <w:tcW w:w="523" w:type="dxa"/>
            <w:vMerge w:val="restart"/>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1.11</w:t>
            </w:r>
          </w:p>
        </w:tc>
        <w:tc>
          <w:tcPr>
            <w:tcW w:w="2280"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Проверка электрической целостности проводников</w:t>
            </w:r>
          </w:p>
        </w:tc>
        <w:tc>
          <w:tcPr>
            <w:tcW w:w="1609" w:type="dxa"/>
            <w:vMerge w:val="restart"/>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Управление образования администрации Каратузского района</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612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111,90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114,90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114,90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341,70</w:t>
            </w:r>
          </w:p>
        </w:tc>
        <w:tc>
          <w:tcPr>
            <w:tcW w:w="3329" w:type="dxa"/>
            <w:vMerge w:val="restart"/>
            <w:hideMark/>
          </w:tcPr>
          <w:p w:rsidR="001A1A81" w:rsidRPr="00023AB1" w:rsidRDefault="001A1A81">
            <w:pPr>
              <w:rPr>
                <w:rFonts w:ascii="Times New Roman" w:hAnsi="Times New Roman" w:cs="Times New Roman"/>
              </w:rPr>
            </w:pPr>
            <w:r w:rsidRPr="00023AB1">
              <w:rPr>
                <w:rFonts w:ascii="Times New Roman" w:hAnsi="Times New Roman" w:cs="Times New Roman"/>
              </w:rPr>
              <w:t>Выполнение проверки целостности проводников в 27 ОУ</w:t>
            </w:r>
          </w:p>
        </w:tc>
      </w:tr>
      <w:tr w:rsidR="001A1A81" w:rsidRPr="00023AB1" w:rsidTr="001A1A81">
        <w:trPr>
          <w:trHeight w:val="525"/>
        </w:trPr>
        <w:tc>
          <w:tcPr>
            <w:tcW w:w="523" w:type="dxa"/>
            <w:vMerge/>
            <w:hideMark/>
          </w:tcPr>
          <w:p w:rsidR="001A1A81" w:rsidRPr="00023AB1" w:rsidRDefault="001A1A81">
            <w:pPr>
              <w:rPr>
                <w:rFonts w:ascii="Times New Roman" w:hAnsi="Times New Roman" w:cs="Times New Roman"/>
              </w:rPr>
            </w:pPr>
          </w:p>
        </w:tc>
        <w:tc>
          <w:tcPr>
            <w:tcW w:w="2280" w:type="dxa"/>
            <w:vMerge/>
            <w:hideMark/>
          </w:tcPr>
          <w:p w:rsidR="001A1A81" w:rsidRPr="00023AB1" w:rsidRDefault="001A1A81">
            <w:pPr>
              <w:rPr>
                <w:rFonts w:ascii="Times New Roman" w:hAnsi="Times New Roman" w:cs="Times New Roman"/>
              </w:rPr>
            </w:pPr>
          </w:p>
        </w:tc>
        <w:tc>
          <w:tcPr>
            <w:tcW w:w="1609" w:type="dxa"/>
            <w:vMerge/>
            <w:hideMark/>
          </w:tcPr>
          <w:p w:rsidR="001A1A81" w:rsidRPr="00023AB1" w:rsidRDefault="001A1A81">
            <w:pPr>
              <w:rPr>
                <w:rFonts w:ascii="Times New Roman" w:hAnsi="Times New Roman" w:cs="Times New Roman"/>
              </w:rPr>
            </w:pP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0240002080</w:t>
            </w:r>
          </w:p>
        </w:tc>
        <w:tc>
          <w:tcPr>
            <w:tcW w:w="686"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622</w:t>
            </w:r>
          </w:p>
        </w:tc>
        <w:tc>
          <w:tcPr>
            <w:tcW w:w="100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6,00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3,00</w:t>
            </w:r>
          </w:p>
        </w:tc>
        <w:tc>
          <w:tcPr>
            <w:tcW w:w="952" w:type="dxa"/>
            <w:noWrap/>
            <w:vAlign w:val="center"/>
            <w:hideMark/>
          </w:tcPr>
          <w:p w:rsidR="001A1A81" w:rsidRPr="001A1A81" w:rsidRDefault="001A1A81">
            <w:pPr>
              <w:jc w:val="center"/>
              <w:rPr>
                <w:rFonts w:ascii="Times New Roman" w:hAnsi="Times New Roman" w:cs="Times New Roman"/>
              </w:rPr>
            </w:pPr>
            <w:r w:rsidRPr="001A1A81">
              <w:rPr>
                <w:rFonts w:ascii="Times New Roman" w:hAnsi="Times New Roman" w:cs="Times New Roman"/>
              </w:rPr>
              <w:t>3,00</w:t>
            </w:r>
          </w:p>
        </w:tc>
        <w:tc>
          <w:tcPr>
            <w:tcW w:w="1167" w:type="dxa"/>
            <w:noWrap/>
            <w:hideMark/>
          </w:tcPr>
          <w:p w:rsidR="001A1A81" w:rsidRPr="00023AB1" w:rsidRDefault="001A1A81" w:rsidP="00023AB1">
            <w:pPr>
              <w:rPr>
                <w:rFonts w:ascii="Times New Roman" w:hAnsi="Times New Roman" w:cs="Times New Roman"/>
              </w:rPr>
            </w:pPr>
            <w:r w:rsidRPr="00023AB1">
              <w:rPr>
                <w:rFonts w:ascii="Times New Roman" w:hAnsi="Times New Roman" w:cs="Times New Roman"/>
              </w:rPr>
              <w:t>12,00</w:t>
            </w:r>
          </w:p>
        </w:tc>
        <w:tc>
          <w:tcPr>
            <w:tcW w:w="3329" w:type="dxa"/>
            <w:vMerge/>
            <w:hideMark/>
          </w:tcPr>
          <w:p w:rsidR="001A1A81" w:rsidRPr="00023AB1" w:rsidRDefault="001A1A81">
            <w:pPr>
              <w:rPr>
                <w:rFonts w:ascii="Times New Roman" w:hAnsi="Times New Roman" w:cs="Times New Roman"/>
              </w:rPr>
            </w:pPr>
          </w:p>
        </w:tc>
      </w:tr>
      <w:tr w:rsidR="00023AB1" w:rsidRPr="00023AB1" w:rsidTr="001A1A81">
        <w:trPr>
          <w:trHeight w:val="1800"/>
        </w:trPr>
        <w:tc>
          <w:tcPr>
            <w:tcW w:w="523"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1.14</w:t>
            </w:r>
          </w:p>
        </w:tc>
        <w:tc>
          <w:tcPr>
            <w:tcW w:w="2280" w:type="dxa"/>
            <w:hideMark/>
          </w:tcPr>
          <w:p w:rsidR="00023AB1" w:rsidRPr="00023AB1" w:rsidRDefault="00023AB1">
            <w:pPr>
              <w:rPr>
                <w:rFonts w:ascii="Times New Roman" w:hAnsi="Times New Roman" w:cs="Times New Roman"/>
              </w:rPr>
            </w:pPr>
            <w:r w:rsidRPr="00023AB1">
              <w:rPr>
                <w:rFonts w:ascii="Times New Roman" w:hAnsi="Times New Roman" w:cs="Times New Roman"/>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609" w:type="dxa"/>
            <w:vMerge/>
            <w:hideMark/>
          </w:tcPr>
          <w:p w:rsidR="00023AB1" w:rsidRPr="00023AB1" w:rsidRDefault="00023AB1">
            <w:pPr>
              <w:rPr>
                <w:rFonts w:ascii="Times New Roman" w:hAnsi="Times New Roman" w:cs="Times New Roman"/>
              </w:rPr>
            </w:pP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0702</w:t>
            </w:r>
          </w:p>
        </w:tc>
        <w:tc>
          <w:tcPr>
            <w:tcW w:w="914"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0240075630</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612</w:t>
            </w:r>
          </w:p>
        </w:tc>
        <w:tc>
          <w:tcPr>
            <w:tcW w:w="100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2 467,50</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2 820,00</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2 820,00</w:t>
            </w:r>
          </w:p>
        </w:tc>
        <w:tc>
          <w:tcPr>
            <w:tcW w:w="1167"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8 107,50</w:t>
            </w:r>
          </w:p>
        </w:tc>
        <w:tc>
          <w:tcPr>
            <w:tcW w:w="3329" w:type="dxa"/>
            <w:vMerge w:val="restart"/>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r>
      <w:tr w:rsidR="00023AB1" w:rsidRPr="00023AB1" w:rsidTr="001A1A81">
        <w:trPr>
          <w:trHeight w:val="2265"/>
        </w:trPr>
        <w:tc>
          <w:tcPr>
            <w:tcW w:w="523"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lastRenderedPageBreak/>
              <w:t>1.15</w:t>
            </w:r>
          </w:p>
        </w:tc>
        <w:tc>
          <w:tcPr>
            <w:tcW w:w="2280" w:type="dxa"/>
            <w:hideMark/>
          </w:tcPr>
          <w:p w:rsidR="00023AB1" w:rsidRPr="00023AB1" w:rsidRDefault="00023AB1">
            <w:pPr>
              <w:rPr>
                <w:rFonts w:ascii="Times New Roman" w:hAnsi="Times New Roman" w:cs="Times New Roman"/>
              </w:rPr>
            </w:pPr>
            <w:proofErr w:type="spellStart"/>
            <w:r w:rsidRPr="00023AB1">
              <w:rPr>
                <w:rFonts w:ascii="Times New Roman" w:hAnsi="Times New Roman" w:cs="Times New Roman"/>
              </w:rPr>
              <w:t>Софинансирование</w:t>
            </w:r>
            <w:proofErr w:type="spellEnd"/>
            <w:r w:rsidRPr="00023AB1">
              <w:rPr>
                <w:rFonts w:ascii="Times New Roman" w:hAnsi="Times New Roman" w:cs="Times New Roman"/>
              </w:rPr>
              <w:t xml:space="preserve">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609" w:type="dxa"/>
            <w:vMerge/>
            <w:hideMark/>
          </w:tcPr>
          <w:p w:rsidR="00023AB1" w:rsidRPr="00023AB1" w:rsidRDefault="00023AB1">
            <w:pPr>
              <w:rPr>
                <w:rFonts w:ascii="Times New Roman" w:hAnsi="Times New Roman" w:cs="Times New Roman"/>
              </w:rPr>
            </w:pP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0702</w:t>
            </w:r>
          </w:p>
        </w:tc>
        <w:tc>
          <w:tcPr>
            <w:tcW w:w="914"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02400S5630</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612</w:t>
            </w:r>
          </w:p>
        </w:tc>
        <w:tc>
          <w:tcPr>
            <w:tcW w:w="100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24,67</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28,20</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28,20</w:t>
            </w:r>
          </w:p>
        </w:tc>
        <w:tc>
          <w:tcPr>
            <w:tcW w:w="1167"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81,07</w:t>
            </w:r>
          </w:p>
        </w:tc>
        <w:tc>
          <w:tcPr>
            <w:tcW w:w="3329" w:type="dxa"/>
            <w:vMerge/>
            <w:hideMark/>
          </w:tcPr>
          <w:p w:rsidR="00023AB1" w:rsidRPr="00023AB1" w:rsidRDefault="00023AB1">
            <w:pPr>
              <w:rPr>
                <w:rFonts w:ascii="Times New Roman" w:hAnsi="Times New Roman" w:cs="Times New Roman"/>
              </w:rPr>
            </w:pPr>
          </w:p>
        </w:tc>
      </w:tr>
      <w:tr w:rsidR="00023AB1" w:rsidRPr="00023AB1" w:rsidTr="001A1A81">
        <w:trPr>
          <w:trHeight w:val="390"/>
        </w:trPr>
        <w:tc>
          <w:tcPr>
            <w:tcW w:w="14786" w:type="dxa"/>
            <w:gridSpan w:val="12"/>
            <w:noWrap/>
            <w:hideMark/>
          </w:tcPr>
          <w:p w:rsidR="00023AB1" w:rsidRPr="00023AB1" w:rsidRDefault="00023AB1">
            <w:pPr>
              <w:rPr>
                <w:rFonts w:ascii="Times New Roman" w:hAnsi="Times New Roman" w:cs="Times New Roman"/>
                <w:b/>
                <w:bCs/>
              </w:rPr>
            </w:pPr>
            <w:r w:rsidRPr="00023AB1">
              <w:rPr>
                <w:rFonts w:ascii="Times New Roman" w:hAnsi="Times New Roman" w:cs="Times New Roman"/>
                <w:b/>
                <w:bCs/>
              </w:rPr>
              <w:t xml:space="preserve">Задача № 2 Выполнение мероприятий по энергосбережению и </w:t>
            </w:r>
            <w:proofErr w:type="spellStart"/>
            <w:r w:rsidRPr="00023AB1">
              <w:rPr>
                <w:rFonts w:ascii="Times New Roman" w:hAnsi="Times New Roman" w:cs="Times New Roman"/>
                <w:b/>
                <w:bCs/>
              </w:rPr>
              <w:t>энергоэффективности</w:t>
            </w:r>
            <w:proofErr w:type="spellEnd"/>
          </w:p>
        </w:tc>
      </w:tr>
      <w:tr w:rsidR="00023AB1" w:rsidRPr="00023AB1" w:rsidTr="001A1A81">
        <w:trPr>
          <w:trHeight w:val="555"/>
        </w:trPr>
        <w:tc>
          <w:tcPr>
            <w:tcW w:w="523" w:type="dxa"/>
            <w:noWrap/>
            <w:hideMark/>
          </w:tcPr>
          <w:p w:rsidR="00023AB1" w:rsidRPr="00023AB1" w:rsidRDefault="00023AB1">
            <w:pPr>
              <w:rPr>
                <w:rFonts w:ascii="Times New Roman" w:hAnsi="Times New Roman" w:cs="Times New Roman"/>
              </w:rPr>
            </w:pPr>
            <w:r w:rsidRPr="00023AB1">
              <w:rPr>
                <w:rFonts w:ascii="Times New Roman" w:hAnsi="Times New Roman" w:cs="Times New Roman"/>
              </w:rPr>
              <w:t>2.1.</w:t>
            </w:r>
          </w:p>
        </w:tc>
        <w:tc>
          <w:tcPr>
            <w:tcW w:w="2280" w:type="dxa"/>
            <w:hideMark/>
          </w:tcPr>
          <w:p w:rsidR="00023AB1" w:rsidRPr="00023AB1" w:rsidRDefault="00023AB1">
            <w:pPr>
              <w:rPr>
                <w:rFonts w:ascii="Times New Roman" w:hAnsi="Times New Roman" w:cs="Times New Roman"/>
              </w:rPr>
            </w:pPr>
            <w:r w:rsidRPr="00023AB1">
              <w:rPr>
                <w:rFonts w:ascii="Times New Roman" w:hAnsi="Times New Roman" w:cs="Times New Roman"/>
              </w:rPr>
              <w:t>Приобретение и установка автоматических модульных котельных</w:t>
            </w:r>
          </w:p>
        </w:tc>
        <w:tc>
          <w:tcPr>
            <w:tcW w:w="1609" w:type="dxa"/>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Управление образования администрации Каратузского района</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0709</w:t>
            </w:r>
          </w:p>
        </w:tc>
        <w:tc>
          <w:tcPr>
            <w:tcW w:w="914"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0240002090</w:t>
            </w:r>
          </w:p>
        </w:tc>
        <w:tc>
          <w:tcPr>
            <w:tcW w:w="686" w:type="dxa"/>
            <w:noWrap/>
            <w:hideMark/>
          </w:tcPr>
          <w:p w:rsidR="00023AB1" w:rsidRPr="00023AB1" w:rsidRDefault="002B2B51" w:rsidP="00023AB1">
            <w:pPr>
              <w:rPr>
                <w:rFonts w:ascii="Times New Roman" w:hAnsi="Times New Roman" w:cs="Times New Roman"/>
              </w:rPr>
            </w:pPr>
            <w:r>
              <w:rPr>
                <w:rFonts w:ascii="Times New Roman" w:hAnsi="Times New Roman" w:cs="Times New Roman"/>
              </w:rPr>
              <w:t>464</w:t>
            </w:r>
          </w:p>
        </w:tc>
        <w:tc>
          <w:tcPr>
            <w:tcW w:w="100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2658,35</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2414,08</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2414,08</w:t>
            </w:r>
          </w:p>
        </w:tc>
        <w:tc>
          <w:tcPr>
            <w:tcW w:w="1167"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7486,51</w:t>
            </w:r>
          </w:p>
        </w:tc>
        <w:tc>
          <w:tcPr>
            <w:tcW w:w="3329" w:type="dxa"/>
            <w:hideMark/>
          </w:tcPr>
          <w:p w:rsidR="00023AB1" w:rsidRPr="00023AB1" w:rsidRDefault="00023AB1">
            <w:pPr>
              <w:rPr>
                <w:rFonts w:ascii="Times New Roman" w:hAnsi="Times New Roman" w:cs="Times New Roman"/>
              </w:rPr>
            </w:pPr>
            <w:r w:rsidRPr="00023AB1">
              <w:rPr>
                <w:rFonts w:ascii="Times New Roman" w:hAnsi="Times New Roman" w:cs="Times New Roman"/>
              </w:rPr>
              <w:t>Подготовка к отопительному сезону в ОУ</w:t>
            </w:r>
          </w:p>
        </w:tc>
      </w:tr>
      <w:tr w:rsidR="00023AB1" w:rsidRPr="00023AB1" w:rsidTr="001A1A81">
        <w:trPr>
          <w:trHeight w:val="360"/>
        </w:trPr>
        <w:tc>
          <w:tcPr>
            <w:tcW w:w="14786" w:type="dxa"/>
            <w:gridSpan w:val="12"/>
            <w:noWrap/>
            <w:hideMark/>
          </w:tcPr>
          <w:p w:rsidR="00023AB1" w:rsidRPr="00023AB1" w:rsidRDefault="00023AB1">
            <w:pPr>
              <w:rPr>
                <w:rFonts w:ascii="Times New Roman" w:hAnsi="Times New Roman" w:cs="Times New Roman"/>
                <w:b/>
                <w:bCs/>
              </w:rPr>
            </w:pPr>
            <w:r w:rsidRPr="00023AB1">
              <w:rPr>
                <w:rFonts w:ascii="Times New Roman" w:hAnsi="Times New Roman" w:cs="Times New Roman"/>
                <w:b/>
                <w:bCs/>
              </w:rPr>
              <w:t>Задача № 3 Капитальные вложения в образовательные учреждения района</w:t>
            </w:r>
          </w:p>
        </w:tc>
      </w:tr>
      <w:tr w:rsidR="00023AB1" w:rsidRPr="00023AB1" w:rsidTr="001A1A81">
        <w:trPr>
          <w:trHeight w:val="795"/>
        </w:trPr>
        <w:tc>
          <w:tcPr>
            <w:tcW w:w="523"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3.1</w:t>
            </w:r>
          </w:p>
        </w:tc>
        <w:tc>
          <w:tcPr>
            <w:tcW w:w="2280" w:type="dxa"/>
            <w:hideMark/>
          </w:tcPr>
          <w:p w:rsidR="00023AB1" w:rsidRPr="00023AB1" w:rsidRDefault="00023AB1">
            <w:pPr>
              <w:rPr>
                <w:rFonts w:ascii="Times New Roman" w:hAnsi="Times New Roman" w:cs="Times New Roman"/>
              </w:rPr>
            </w:pPr>
            <w:r w:rsidRPr="00023AB1">
              <w:rPr>
                <w:rFonts w:ascii="Times New Roman" w:hAnsi="Times New Roman" w:cs="Times New Roman"/>
              </w:rPr>
              <w:t>Подготовка проектно-сметной документации</w:t>
            </w:r>
          </w:p>
        </w:tc>
        <w:tc>
          <w:tcPr>
            <w:tcW w:w="1609" w:type="dxa"/>
            <w:vMerge w:val="restart"/>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Управление образования администрации Каратузского района</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0702</w:t>
            </w:r>
          </w:p>
        </w:tc>
        <w:tc>
          <w:tcPr>
            <w:tcW w:w="914"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0240002100</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612</w:t>
            </w:r>
          </w:p>
        </w:tc>
        <w:tc>
          <w:tcPr>
            <w:tcW w:w="100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700,00</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700,00</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700,00</w:t>
            </w:r>
          </w:p>
        </w:tc>
        <w:tc>
          <w:tcPr>
            <w:tcW w:w="1167"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2100,00</w:t>
            </w:r>
          </w:p>
        </w:tc>
        <w:tc>
          <w:tcPr>
            <w:tcW w:w="3329" w:type="dxa"/>
            <w:hideMark/>
          </w:tcPr>
          <w:p w:rsidR="00023AB1" w:rsidRPr="00023AB1" w:rsidRDefault="00023AB1">
            <w:pPr>
              <w:rPr>
                <w:rFonts w:ascii="Times New Roman" w:hAnsi="Times New Roman" w:cs="Times New Roman"/>
              </w:rPr>
            </w:pPr>
            <w:r w:rsidRPr="00023AB1">
              <w:rPr>
                <w:rFonts w:ascii="Times New Roman" w:hAnsi="Times New Roman" w:cs="Times New Roman"/>
              </w:rPr>
              <w:t xml:space="preserve">Подготовка проектно-сметной документации для капитального ремонта спортивного зала МБОУ </w:t>
            </w:r>
            <w:proofErr w:type="spellStart"/>
            <w:r w:rsidRPr="00023AB1">
              <w:rPr>
                <w:rFonts w:ascii="Times New Roman" w:hAnsi="Times New Roman" w:cs="Times New Roman"/>
              </w:rPr>
              <w:t>Моторская</w:t>
            </w:r>
            <w:proofErr w:type="spellEnd"/>
            <w:r w:rsidRPr="00023AB1">
              <w:rPr>
                <w:rFonts w:ascii="Times New Roman" w:hAnsi="Times New Roman" w:cs="Times New Roman"/>
              </w:rPr>
              <w:t xml:space="preserve"> СОШ</w:t>
            </w:r>
          </w:p>
        </w:tc>
      </w:tr>
      <w:tr w:rsidR="00023AB1" w:rsidRPr="00023AB1" w:rsidTr="001A1A81">
        <w:trPr>
          <w:trHeight w:val="705"/>
        </w:trPr>
        <w:tc>
          <w:tcPr>
            <w:tcW w:w="523" w:type="dxa"/>
            <w:noWrap/>
            <w:hideMark/>
          </w:tcPr>
          <w:p w:rsidR="00023AB1" w:rsidRPr="00023AB1" w:rsidRDefault="00023AB1">
            <w:pPr>
              <w:rPr>
                <w:rFonts w:ascii="Times New Roman" w:hAnsi="Times New Roman" w:cs="Times New Roman"/>
              </w:rPr>
            </w:pPr>
            <w:r w:rsidRPr="00023AB1">
              <w:rPr>
                <w:rFonts w:ascii="Times New Roman" w:hAnsi="Times New Roman" w:cs="Times New Roman"/>
              </w:rPr>
              <w:t>3.2</w:t>
            </w:r>
          </w:p>
        </w:tc>
        <w:tc>
          <w:tcPr>
            <w:tcW w:w="2280" w:type="dxa"/>
            <w:hideMark/>
          </w:tcPr>
          <w:p w:rsidR="00023AB1" w:rsidRPr="00023AB1" w:rsidRDefault="00023AB1">
            <w:pPr>
              <w:rPr>
                <w:rFonts w:ascii="Times New Roman" w:hAnsi="Times New Roman" w:cs="Times New Roman"/>
              </w:rPr>
            </w:pPr>
            <w:r w:rsidRPr="00023AB1">
              <w:rPr>
                <w:rFonts w:ascii="Times New Roman" w:hAnsi="Times New Roman" w:cs="Times New Roman"/>
              </w:rPr>
              <w:t>Строительство хоккейной коробки</w:t>
            </w:r>
          </w:p>
        </w:tc>
        <w:tc>
          <w:tcPr>
            <w:tcW w:w="1609" w:type="dxa"/>
            <w:vMerge/>
            <w:hideMark/>
          </w:tcPr>
          <w:p w:rsidR="00023AB1" w:rsidRPr="00023AB1" w:rsidRDefault="00023AB1">
            <w:pPr>
              <w:rPr>
                <w:rFonts w:ascii="Times New Roman" w:hAnsi="Times New Roman" w:cs="Times New Roman"/>
              </w:rPr>
            </w:pP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0702</w:t>
            </w:r>
          </w:p>
        </w:tc>
        <w:tc>
          <w:tcPr>
            <w:tcW w:w="914"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024002100</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244</w:t>
            </w:r>
          </w:p>
        </w:tc>
        <w:tc>
          <w:tcPr>
            <w:tcW w:w="100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700,00</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0,00</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0,00</w:t>
            </w:r>
          </w:p>
        </w:tc>
        <w:tc>
          <w:tcPr>
            <w:tcW w:w="1167"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700,00</w:t>
            </w:r>
          </w:p>
        </w:tc>
        <w:tc>
          <w:tcPr>
            <w:tcW w:w="3329" w:type="dxa"/>
            <w:hideMark/>
          </w:tcPr>
          <w:p w:rsidR="00023AB1" w:rsidRPr="00023AB1" w:rsidRDefault="00023AB1">
            <w:pPr>
              <w:rPr>
                <w:rFonts w:ascii="Times New Roman" w:hAnsi="Times New Roman" w:cs="Times New Roman"/>
              </w:rPr>
            </w:pPr>
            <w:r w:rsidRPr="00023AB1">
              <w:rPr>
                <w:rFonts w:ascii="Times New Roman" w:hAnsi="Times New Roman" w:cs="Times New Roman"/>
              </w:rPr>
              <w:t>Строительство хоккейной коробки</w:t>
            </w:r>
          </w:p>
        </w:tc>
      </w:tr>
      <w:tr w:rsidR="00023AB1" w:rsidRPr="00023AB1" w:rsidTr="001A1A81">
        <w:trPr>
          <w:trHeight w:val="510"/>
        </w:trPr>
        <w:tc>
          <w:tcPr>
            <w:tcW w:w="523" w:type="dxa"/>
            <w:vMerge w:val="restart"/>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 </w:t>
            </w:r>
          </w:p>
        </w:tc>
        <w:tc>
          <w:tcPr>
            <w:tcW w:w="2280" w:type="dxa"/>
            <w:vMerge w:val="restart"/>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Итого по подпрограмме</w:t>
            </w:r>
          </w:p>
        </w:tc>
        <w:tc>
          <w:tcPr>
            <w:tcW w:w="1609" w:type="dxa"/>
            <w:hideMark/>
          </w:tcPr>
          <w:p w:rsidR="00023AB1" w:rsidRPr="00023AB1" w:rsidRDefault="00023AB1">
            <w:pPr>
              <w:rPr>
                <w:rFonts w:ascii="Times New Roman" w:hAnsi="Times New Roman" w:cs="Times New Roman"/>
              </w:rPr>
            </w:pPr>
            <w:r w:rsidRPr="00023AB1">
              <w:rPr>
                <w:rFonts w:ascii="Times New Roman" w:hAnsi="Times New Roman" w:cs="Times New Roman"/>
              </w:rPr>
              <w:t xml:space="preserve">всего расходные обязательства </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914"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100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9325,85</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8734,08</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8734,08</w:t>
            </w:r>
          </w:p>
        </w:tc>
        <w:tc>
          <w:tcPr>
            <w:tcW w:w="1167"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18607,50</w:t>
            </w:r>
          </w:p>
        </w:tc>
        <w:tc>
          <w:tcPr>
            <w:tcW w:w="3329" w:type="dxa"/>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r>
      <w:tr w:rsidR="00023AB1" w:rsidRPr="00023AB1" w:rsidTr="001A1A81">
        <w:trPr>
          <w:trHeight w:val="510"/>
        </w:trPr>
        <w:tc>
          <w:tcPr>
            <w:tcW w:w="523" w:type="dxa"/>
            <w:vMerge/>
            <w:hideMark/>
          </w:tcPr>
          <w:p w:rsidR="00023AB1" w:rsidRPr="00023AB1" w:rsidRDefault="00023AB1">
            <w:pPr>
              <w:rPr>
                <w:rFonts w:ascii="Times New Roman" w:hAnsi="Times New Roman" w:cs="Times New Roman"/>
              </w:rPr>
            </w:pPr>
          </w:p>
        </w:tc>
        <w:tc>
          <w:tcPr>
            <w:tcW w:w="2280" w:type="dxa"/>
            <w:vMerge/>
            <w:hideMark/>
          </w:tcPr>
          <w:p w:rsidR="00023AB1" w:rsidRPr="00023AB1" w:rsidRDefault="00023AB1">
            <w:pPr>
              <w:rPr>
                <w:rFonts w:ascii="Times New Roman" w:hAnsi="Times New Roman" w:cs="Times New Roman"/>
              </w:rPr>
            </w:pPr>
          </w:p>
        </w:tc>
        <w:tc>
          <w:tcPr>
            <w:tcW w:w="1609" w:type="dxa"/>
            <w:hideMark/>
          </w:tcPr>
          <w:p w:rsidR="00023AB1" w:rsidRPr="00023AB1" w:rsidRDefault="00023AB1">
            <w:pPr>
              <w:rPr>
                <w:rFonts w:ascii="Times New Roman" w:hAnsi="Times New Roman" w:cs="Times New Roman"/>
              </w:rPr>
            </w:pPr>
            <w:r w:rsidRPr="00023AB1">
              <w:rPr>
                <w:rFonts w:ascii="Times New Roman" w:hAnsi="Times New Roman" w:cs="Times New Roman"/>
              </w:rPr>
              <w:t xml:space="preserve">в том числе по ГРБС: Управление образования </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902</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914"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100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9325,85</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8734,08</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8734,08</w:t>
            </w:r>
          </w:p>
        </w:tc>
        <w:tc>
          <w:tcPr>
            <w:tcW w:w="1167"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26794,01</w:t>
            </w:r>
          </w:p>
        </w:tc>
        <w:tc>
          <w:tcPr>
            <w:tcW w:w="3329" w:type="dxa"/>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r>
      <w:tr w:rsidR="00023AB1" w:rsidRPr="00023AB1" w:rsidTr="001A1A81">
        <w:trPr>
          <w:trHeight w:val="510"/>
        </w:trPr>
        <w:tc>
          <w:tcPr>
            <w:tcW w:w="523" w:type="dxa"/>
            <w:vMerge/>
            <w:hideMark/>
          </w:tcPr>
          <w:p w:rsidR="00023AB1" w:rsidRPr="00023AB1" w:rsidRDefault="00023AB1">
            <w:pPr>
              <w:rPr>
                <w:rFonts w:ascii="Times New Roman" w:hAnsi="Times New Roman" w:cs="Times New Roman"/>
              </w:rPr>
            </w:pPr>
          </w:p>
        </w:tc>
        <w:tc>
          <w:tcPr>
            <w:tcW w:w="2280" w:type="dxa"/>
            <w:vMerge/>
            <w:hideMark/>
          </w:tcPr>
          <w:p w:rsidR="00023AB1" w:rsidRPr="00023AB1" w:rsidRDefault="00023AB1">
            <w:pPr>
              <w:rPr>
                <w:rFonts w:ascii="Times New Roman" w:hAnsi="Times New Roman" w:cs="Times New Roman"/>
              </w:rPr>
            </w:pPr>
          </w:p>
        </w:tc>
        <w:tc>
          <w:tcPr>
            <w:tcW w:w="1609" w:type="dxa"/>
            <w:hideMark/>
          </w:tcPr>
          <w:p w:rsidR="00023AB1" w:rsidRPr="00023AB1" w:rsidRDefault="00023AB1">
            <w:pPr>
              <w:rPr>
                <w:rFonts w:ascii="Times New Roman" w:hAnsi="Times New Roman" w:cs="Times New Roman"/>
              </w:rPr>
            </w:pPr>
            <w:r w:rsidRPr="00023AB1">
              <w:rPr>
                <w:rFonts w:ascii="Times New Roman" w:hAnsi="Times New Roman" w:cs="Times New Roman"/>
              </w:rPr>
              <w:t>Администрация Каратузского района</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901</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914"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686"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w:t>
            </w:r>
          </w:p>
        </w:tc>
        <w:tc>
          <w:tcPr>
            <w:tcW w:w="100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0,00</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0,00</w:t>
            </w:r>
          </w:p>
        </w:tc>
        <w:tc>
          <w:tcPr>
            <w:tcW w:w="952"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0,00</w:t>
            </w:r>
          </w:p>
        </w:tc>
        <w:tc>
          <w:tcPr>
            <w:tcW w:w="1167" w:type="dxa"/>
            <w:noWrap/>
            <w:hideMark/>
          </w:tcPr>
          <w:p w:rsidR="00023AB1" w:rsidRPr="00023AB1" w:rsidRDefault="00023AB1" w:rsidP="00023AB1">
            <w:pPr>
              <w:rPr>
                <w:rFonts w:ascii="Times New Roman" w:hAnsi="Times New Roman" w:cs="Times New Roman"/>
              </w:rPr>
            </w:pPr>
            <w:r w:rsidRPr="00023AB1">
              <w:rPr>
                <w:rFonts w:ascii="Times New Roman" w:hAnsi="Times New Roman" w:cs="Times New Roman"/>
              </w:rPr>
              <w:t>0,00</w:t>
            </w:r>
          </w:p>
        </w:tc>
        <w:tc>
          <w:tcPr>
            <w:tcW w:w="3329" w:type="dxa"/>
            <w:noWrap/>
            <w:hideMark/>
          </w:tcPr>
          <w:p w:rsidR="00023AB1" w:rsidRPr="00023AB1" w:rsidRDefault="00023AB1">
            <w:pPr>
              <w:rPr>
                <w:rFonts w:ascii="Times New Roman" w:hAnsi="Times New Roman" w:cs="Times New Roman"/>
              </w:rPr>
            </w:pPr>
            <w:r w:rsidRPr="00023AB1">
              <w:rPr>
                <w:rFonts w:ascii="Times New Roman" w:hAnsi="Times New Roman" w:cs="Times New Roman"/>
              </w:rPr>
              <w:t> </w:t>
            </w:r>
          </w:p>
        </w:tc>
      </w:tr>
    </w:tbl>
    <w:p w:rsidR="00A60251" w:rsidRPr="00EA00EE" w:rsidRDefault="00A60251">
      <w:pPr>
        <w:rPr>
          <w:rFonts w:ascii="Times New Roman" w:hAnsi="Times New Roman" w:cs="Times New Roman"/>
          <w:highlight w:val="yellow"/>
        </w:rPr>
        <w:sectPr w:rsidR="00A60251" w:rsidRPr="00EA00EE" w:rsidSect="001F1B41">
          <w:pgSz w:w="16838" w:h="11906" w:orient="landscape"/>
          <w:pgMar w:top="709" w:right="1134" w:bottom="568" w:left="1134" w:header="709" w:footer="709" w:gutter="0"/>
          <w:cols w:space="708"/>
          <w:docGrid w:linePitch="360"/>
        </w:sectPr>
      </w:pPr>
    </w:p>
    <w:p w:rsidR="004827D8" w:rsidRPr="00614D25" w:rsidRDefault="004827D8" w:rsidP="004827D8">
      <w:pPr>
        <w:autoSpaceDE w:val="0"/>
        <w:autoSpaceDN w:val="0"/>
        <w:adjustRightInd w:val="0"/>
        <w:spacing w:after="0" w:line="240" w:lineRule="auto"/>
        <w:ind w:left="4820"/>
        <w:rPr>
          <w:rFonts w:ascii="Times New Roman" w:hAnsi="Times New Roman"/>
          <w:sz w:val="28"/>
          <w:szCs w:val="28"/>
        </w:rPr>
      </w:pPr>
      <w:r w:rsidRPr="00614D25">
        <w:rPr>
          <w:rFonts w:ascii="Times New Roman" w:hAnsi="Times New Roman"/>
          <w:sz w:val="28"/>
          <w:szCs w:val="28"/>
        </w:rPr>
        <w:lastRenderedPageBreak/>
        <w:t xml:space="preserve">Приложение 6 к муниципальной программе «Развитие системы образования Каратузского  района» </w:t>
      </w:r>
    </w:p>
    <w:p w:rsidR="004827D8" w:rsidRPr="00614D25" w:rsidRDefault="004827D8" w:rsidP="004827D8">
      <w:pPr>
        <w:autoSpaceDE w:val="0"/>
        <w:autoSpaceDN w:val="0"/>
        <w:adjustRightInd w:val="0"/>
        <w:spacing w:after="0" w:line="240" w:lineRule="auto"/>
        <w:ind w:firstLine="720"/>
        <w:jc w:val="center"/>
        <w:rPr>
          <w:rFonts w:ascii="Times New Roman" w:hAnsi="Times New Roman"/>
          <w:sz w:val="28"/>
          <w:szCs w:val="28"/>
        </w:rPr>
      </w:pPr>
    </w:p>
    <w:p w:rsidR="004827D8" w:rsidRPr="00614D25" w:rsidRDefault="004827D8" w:rsidP="004827D8">
      <w:pPr>
        <w:autoSpaceDE w:val="0"/>
        <w:autoSpaceDN w:val="0"/>
        <w:adjustRightInd w:val="0"/>
        <w:spacing w:after="0" w:line="240" w:lineRule="auto"/>
        <w:ind w:firstLine="720"/>
        <w:jc w:val="center"/>
        <w:rPr>
          <w:rFonts w:ascii="Times New Roman" w:hAnsi="Times New Roman"/>
          <w:sz w:val="28"/>
          <w:szCs w:val="28"/>
        </w:rPr>
      </w:pPr>
      <w:r w:rsidRPr="00614D25">
        <w:rPr>
          <w:rFonts w:ascii="Times New Roman" w:hAnsi="Times New Roman"/>
          <w:sz w:val="28"/>
          <w:szCs w:val="28"/>
        </w:rPr>
        <w:t xml:space="preserve">Подпрограмма 5  «Кадровый потенциал в системе образования Каратузского района», реализуемая в рамках программы «Развитие системы образования Каратузского района» </w:t>
      </w:r>
    </w:p>
    <w:p w:rsidR="004827D8" w:rsidRPr="00614D25" w:rsidRDefault="004827D8" w:rsidP="004827D8">
      <w:pPr>
        <w:spacing w:after="0" w:line="240" w:lineRule="auto"/>
        <w:ind w:left="5812"/>
        <w:rPr>
          <w:rFonts w:ascii="Times New Roman" w:hAnsi="Times New Roman"/>
          <w:sz w:val="28"/>
          <w:szCs w:val="28"/>
        </w:rPr>
      </w:pPr>
    </w:p>
    <w:p w:rsidR="004827D8" w:rsidRPr="00614D25" w:rsidRDefault="004827D8" w:rsidP="004827D8">
      <w:pPr>
        <w:autoSpaceDE w:val="0"/>
        <w:autoSpaceDN w:val="0"/>
        <w:adjustRightInd w:val="0"/>
        <w:spacing w:after="0" w:line="240" w:lineRule="auto"/>
        <w:jc w:val="center"/>
        <w:rPr>
          <w:rFonts w:ascii="Times New Roman" w:hAnsi="Times New Roman"/>
          <w:b/>
          <w:sz w:val="28"/>
          <w:szCs w:val="28"/>
        </w:rPr>
      </w:pPr>
      <w:r w:rsidRPr="00614D25">
        <w:rPr>
          <w:rFonts w:ascii="Times New Roman" w:hAnsi="Times New Roman"/>
          <w:b/>
          <w:sz w:val="28"/>
          <w:szCs w:val="28"/>
        </w:rPr>
        <w:t>1. Паспорт подпрограммы</w:t>
      </w:r>
    </w:p>
    <w:p w:rsidR="004827D8" w:rsidRPr="00614D25" w:rsidRDefault="004827D8" w:rsidP="004827D8">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4827D8" w:rsidRPr="00614D25" w:rsidTr="00F35752">
        <w:tc>
          <w:tcPr>
            <w:tcW w:w="3510" w:type="dxa"/>
          </w:tcPr>
          <w:p w:rsidR="004827D8" w:rsidRPr="00614D25" w:rsidRDefault="004827D8" w:rsidP="00F35752">
            <w:pPr>
              <w:spacing w:after="0" w:line="240" w:lineRule="auto"/>
              <w:rPr>
                <w:rFonts w:ascii="Times New Roman" w:hAnsi="Times New Roman"/>
                <w:sz w:val="28"/>
                <w:szCs w:val="28"/>
              </w:rPr>
            </w:pPr>
            <w:r w:rsidRPr="00614D25">
              <w:rPr>
                <w:rFonts w:ascii="Times New Roman" w:hAnsi="Times New Roman"/>
                <w:sz w:val="28"/>
                <w:szCs w:val="28"/>
              </w:rPr>
              <w:t>Наименование подпрограммы</w:t>
            </w:r>
          </w:p>
        </w:tc>
        <w:tc>
          <w:tcPr>
            <w:tcW w:w="6096" w:type="dxa"/>
          </w:tcPr>
          <w:p w:rsidR="004827D8" w:rsidRPr="00614D25" w:rsidRDefault="004827D8" w:rsidP="00F35752">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Кадровый потенциал в системе образования Каратузского района</w:t>
            </w:r>
          </w:p>
        </w:tc>
      </w:tr>
      <w:tr w:rsidR="004827D8" w:rsidRPr="00614D25" w:rsidTr="00F35752">
        <w:tc>
          <w:tcPr>
            <w:tcW w:w="3510" w:type="dxa"/>
          </w:tcPr>
          <w:p w:rsidR="004827D8" w:rsidRPr="00614D25" w:rsidRDefault="004827D8" w:rsidP="00F35752">
            <w:pPr>
              <w:spacing w:after="0" w:line="240" w:lineRule="auto"/>
              <w:rPr>
                <w:rFonts w:ascii="Times New Roman" w:hAnsi="Times New Roman"/>
                <w:sz w:val="28"/>
                <w:szCs w:val="28"/>
              </w:rPr>
            </w:pPr>
            <w:r w:rsidRPr="00614D25">
              <w:rPr>
                <w:rFonts w:ascii="Times New Roman" w:hAnsi="Times New Roman"/>
                <w:sz w:val="28"/>
                <w:szCs w:val="28"/>
              </w:rPr>
              <w:t>Наименование муниципальной программы, в рамках которой реализуется подпрограмма</w:t>
            </w:r>
          </w:p>
        </w:tc>
        <w:tc>
          <w:tcPr>
            <w:tcW w:w="6096" w:type="dxa"/>
          </w:tcPr>
          <w:p w:rsidR="004827D8" w:rsidRPr="00614D25" w:rsidRDefault="004827D8" w:rsidP="00F35752">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 xml:space="preserve">«Развитие системы образования Каратузского района» </w:t>
            </w:r>
          </w:p>
        </w:tc>
      </w:tr>
      <w:tr w:rsidR="004827D8" w:rsidRPr="00614D25" w:rsidTr="00F35752">
        <w:tc>
          <w:tcPr>
            <w:tcW w:w="3510" w:type="dxa"/>
          </w:tcPr>
          <w:p w:rsidR="004827D8" w:rsidRPr="00614D25" w:rsidRDefault="004827D8" w:rsidP="00F35752">
            <w:pPr>
              <w:autoSpaceDE w:val="0"/>
              <w:autoSpaceDN w:val="0"/>
              <w:adjustRightInd w:val="0"/>
              <w:spacing w:after="0" w:line="240" w:lineRule="auto"/>
              <w:rPr>
                <w:rFonts w:ascii="Times New Roman" w:hAnsi="Times New Roman"/>
                <w:sz w:val="28"/>
                <w:szCs w:val="28"/>
              </w:rPr>
            </w:pPr>
            <w:r w:rsidRPr="00614D25">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096" w:type="dxa"/>
          </w:tcPr>
          <w:p w:rsidR="004827D8" w:rsidRPr="00614D25" w:rsidRDefault="004827D8" w:rsidP="00F35752">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Администрация Каратузского района</w:t>
            </w:r>
          </w:p>
        </w:tc>
      </w:tr>
      <w:tr w:rsidR="004827D8" w:rsidRPr="00614D25" w:rsidTr="00F35752">
        <w:tc>
          <w:tcPr>
            <w:tcW w:w="3510" w:type="dxa"/>
          </w:tcPr>
          <w:p w:rsidR="004827D8" w:rsidRPr="00614D25" w:rsidRDefault="004827D8" w:rsidP="00F35752">
            <w:pPr>
              <w:spacing w:after="0" w:line="240" w:lineRule="auto"/>
              <w:rPr>
                <w:rFonts w:ascii="Times New Roman" w:hAnsi="Times New Roman"/>
                <w:sz w:val="28"/>
                <w:szCs w:val="28"/>
              </w:rPr>
            </w:pPr>
            <w:r w:rsidRPr="00614D25">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096" w:type="dxa"/>
          </w:tcPr>
          <w:p w:rsidR="004827D8" w:rsidRPr="00614D25" w:rsidRDefault="004827D8" w:rsidP="00F35752">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Управление образования администрации Каратузского района</w:t>
            </w:r>
          </w:p>
        </w:tc>
      </w:tr>
      <w:tr w:rsidR="004827D8" w:rsidRPr="00614D25" w:rsidTr="00F35752">
        <w:tc>
          <w:tcPr>
            <w:tcW w:w="3510" w:type="dxa"/>
          </w:tcPr>
          <w:p w:rsidR="004827D8" w:rsidRPr="00614D25" w:rsidRDefault="004827D8" w:rsidP="00F35752">
            <w:pPr>
              <w:spacing w:after="0" w:line="240" w:lineRule="auto"/>
              <w:rPr>
                <w:rFonts w:ascii="Times New Roman" w:hAnsi="Times New Roman"/>
                <w:sz w:val="28"/>
                <w:szCs w:val="28"/>
              </w:rPr>
            </w:pPr>
            <w:r w:rsidRPr="00614D25">
              <w:rPr>
                <w:rFonts w:ascii="Times New Roman" w:hAnsi="Times New Roman"/>
                <w:sz w:val="28"/>
                <w:szCs w:val="28"/>
              </w:rPr>
              <w:t>Цель и задачи  подпрограммы</w:t>
            </w:r>
          </w:p>
          <w:p w:rsidR="004827D8" w:rsidRPr="00614D25" w:rsidRDefault="004827D8" w:rsidP="00F35752">
            <w:pPr>
              <w:spacing w:after="0" w:line="240" w:lineRule="auto"/>
              <w:rPr>
                <w:rFonts w:ascii="Times New Roman" w:hAnsi="Times New Roman"/>
                <w:sz w:val="28"/>
                <w:szCs w:val="28"/>
              </w:rPr>
            </w:pPr>
          </w:p>
        </w:tc>
        <w:tc>
          <w:tcPr>
            <w:tcW w:w="6096" w:type="dxa"/>
          </w:tcPr>
          <w:p w:rsidR="004827D8" w:rsidRPr="00614D25" w:rsidRDefault="004827D8" w:rsidP="00F35752">
            <w:pPr>
              <w:pStyle w:val="14"/>
              <w:jc w:val="both"/>
              <w:rPr>
                <w:rFonts w:ascii="Times New Roman" w:hAnsi="Times New Roman"/>
                <w:color w:val="000000"/>
                <w:sz w:val="28"/>
                <w:szCs w:val="28"/>
              </w:rPr>
            </w:pPr>
            <w:r w:rsidRPr="00614D25">
              <w:rPr>
                <w:rFonts w:ascii="Times New Roman" w:hAnsi="Times New Roman"/>
                <w:sz w:val="28"/>
                <w:szCs w:val="28"/>
              </w:rPr>
              <w:t>Цель:</w:t>
            </w:r>
            <w:r w:rsidRPr="00614D25">
              <w:rPr>
                <w:rFonts w:ascii="Times New Roman" w:hAnsi="Times New Roman"/>
                <w:color w:val="000000"/>
                <w:sz w:val="28"/>
                <w:szCs w:val="28"/>
              </w:rPr>
              <w:t xml:space="preserve"> повышение профессионального </w:t>
            </w:r>
            <w:proofErr w:type="gramStart"/>
            <w:r w:rsidRPr="00614D25">
              <w:rPr>
                <w:rFonts w:ascii="Times New Roman" w:hAnsi="Times New Roman"/>
                <w:color w:val="000000"/>
                <w:sz w:val="28"/>
                <w:szCs w:val="28"/>
              </w:rPr>
              <w:t>мастерства педагогов муниципальной системы образования Каратузского района</w:t>
            </w:r>
            <w:proofErr w:type="gramEnd"/>
            <w:r w:rsidRPr="00614D25">
              <w:rPr>
                <w:rFonts w:ascii="Times New Roman" w:hAnsi="Times New Roman"/>
                <w:color w:val="000000"/>
                <w:sz w:val="28"/>
                <w:szCs w:val="28"/>
              </w:rPr>
              <w:t xml:space="preserve"> для ее развития и предоставления качественных  образовательных услуг.</w:t>
            </w:r>
          </w:p>
          <w:p w:rsidR="004827D8" w:rsidRPr="00614D25" w:rsidRDefault="004827D8" w:rsidP="00F35752">
            <w:pPr>
              <w:pStyle w:val="14"/>
              <w:jc w:val="both"/>
              <w:rPr>
                <w:rFonts w:ascii="Times New Roman" w:hAnsi="Times New Roman"/>
                <w:color w:val="000000"/>
                <w:sz w:val="28"/>
                <w:szCs w:val="28"/>
              </w:rPr>
            </w:pPr>
            <w:r w:rsidRPr="00614D25">
              <w:rPr>
                <w:rFonts w:ascii="Times New Roman" w:hAnsi="Times New Roman"/>
                <w:sz w:val="28"/>
                <w:szCs w:val="28"/>
              </w:rPr>
              <w:t>Задачи:</w:t>
            </w:r>
          </w:p>
          <w:p w:rsidR="004827D8" w:rsidRPr="00614D25" w:rsidRDefault="004827D8" w:rsidP="00F35752">
            <w:pPr>
              <w:pStyle w:val="14"/>
              <w:jc w:val="both"/>
              <w:rPr>
                <w:rFonts w:ascii="Times New Roman" w:hAnsi="Times New Roman"/>
                <w:color w:val="000000"/>
                <w:sz w:val="28"/>
                <w:szCs w:val="28"/>
              </w:rPr>
            </w:pPr>
            <w:r w:rsidRPr="00614D25">
              <w:rPr>
                <w:rFonts w:ascii="Times New Roman" w:hAnsi="Times New Roman"/>
                <w:color w:val="000000"/>
                <w:sz w:val="28"/>
                <w:szCs w:val="28"/>
              </w:rPr>
              <w:t>1. Создание условий для закрепления молодых педагогических кадров в образовательных учреждениях путем обеспечения социальной поддержки.</w:t>
            </w:r>
          </w:p>
          <w:p w:rsidR="004827D8" w:rsidRPr="00614D25" w:rsidRDefault="004827D8" w:rsidP="00F35752">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color w:val="000000"/>
                <w:sz w:val="28"/>
                <w:szCs w:val="28"/>
              </w:rPr>
              <w:t xml:space="preserve">2. </w:t>
            </w:r>
            <w:r w:rsidRPr="00614D25">
              <w:rPr>
                <w:rFonts w:ascii="Times New Roman" w:hAnsi="Times New Roman"/>
                <w:sz w:val="28"/>
                <w:szCs w:val="28"/>
              </w:rPr>
              <w:t>Поддержка лучших педагогических работников.</w:t>
            </w:r>
          </w:p>
        </w:tc>
      </w:tr>
      <w:tr w:rsidR="004827D8" w:rsidRPr="00614D25" w:rsidTr="00F35752">
        <w:tc>
          <w:tcPr>
            <w:tcW w:w="3510" w:type="dxa"/>
          </w:tcPr>
          <w:p w:rsidR="004827D8" w:rsidRPr="00614D25" w:rsidRDefault="004827D8" w:rsidP="00F35752">
            <w:pPr>
              <w:spacing w:after="0" w:line="240" w:lineRule="auto"/>
              <w:rPr>
                <w:rFonts w:ascii="Times New Roman" w:hAnsi="Times New Roman"/>
                <w:sz w:val="28"/>
                <w:szCs w:val="28"/>
              </w:rPr>
            </w:pPr>
            <w:r w:rsidRPr="00614D25">
              <w:rPr>
                <w:rFonts w:ascii="Times New Roman" w:hAnsi="Times New Roman"/>
                <w:sz w:val="28"/>
                <w:szCs w:val="28"/>
              </w:rPr>
              <w:t>Показатели результативности подпрограммы</w:t>
            </w:r>
          </w:p>
        </w:tc>
        <w:tc>
          <w:tcPr>
            <w:tcW w:w="6096" w:type="dxa"/>
          </w:tcPr>
          <w:p w:rsidR="004827D8" w:rsidRPr="00614D25" w:rsidRDefault="004827D8" w:rsidP="00F35752">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Показатели результативности подпрограммы представлены в приложении 1 к Подпрограмме</w:t>
            </w:r>
          </w:p>
        </w:tc>
      </w:tr>
      <w:tr w:rsidR="004827D8" w:rsidRPr="00614D25" w:rsidTr="00F35752">
        <w:tc>
          <w:tcPr>
            <w:tcW w:w="3510" w:type="dxa"/>
          </w:tcPr>
          <w:p w:rsidR="004827D8" w:rsidRPr="00614D25" w:rsidRDefault="004827D8" w:rsidP="00F35752">
            <w:pPr>
              <w:spacing w:after="0" w:line="240" w:lineRule="auto"/>
              <w:rPr>
                <w:rFonts w:ascii="Times New Roman" w:hAnsi="Times New Roman"/>
                <w:sz w:val="28"/>
                <w:szCs w:val="28"/>
              </w:rPr>
            </w:pPr>
            <w:r w:rsidRPr="00614D25">
              <w:rPr>
                <w:rFonts w:ascii="Times New Roman" w:hAnsi="Times New Roman"/>
                <w:sz w:val="28"/>
                <w:szCs w:val="28"/>
              </w:rPr>
              <w:t>Сроки реализации подпрограммы</w:t>
            </w:r>
          </w:p>
        </w:tc>
        <w:tc>
          <w:tcPr>
            <w:tcW w:w="6096" w:type="dxa"/>
          </w:tcPr>
          <w:p w:rsidR="004827D8" w:rsidRPr="00614D25" w:rsidRDefault="001A1EB3" w:rsidP="001A1EB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w:t>
            </w:r>
            <w:r w:rsidR="004827D8" w:rsidRPr="00614D25">
              <w:rPr>
                <w:rFonts w:ascii="Times New Roman" w:hAnsi="Times New Roman"/>
                <w:sz w:val="28"/>
                <w:szCs w:val="28"/>
              </w:rPr>
              <w:t>1</w:t>
            </w:r>
            <w:r>
              <w:rPr>
                <w:rFonts w:ascii="Times New Roman" w:hAnsi="Times New Roman"/>
                <w:sz w:val="28"/>
                <w:szCs w:val="28"/>
              </w:rPr>
              <w:t>4</w:t>
            </w:r>
            <w:r w:rsidR="004827D8" w:rsidRPr="00614D25">
              <w:rPr>
                <w:rFonts w:ascii="Times New Roman" w:hAnsi="Times New Roman"/>
                <w:sz w:val="28"/>
                <w:szCs w:val="28"/>
              </w:rPr>
              <w:t>-203</w:t>
            </w:r>
            <w:r>
              <w:rPr>
                <w:rFonts w:ascii="Times New Roman" w:hAnsi="Times New Roman"/>
                <w:sz w:val="28"/>
                <w:szCs w:val="28"/>
              </w:rPr>
              <w:t>0</w:t>
            </w:r>
            <w:r w:rsidR="004827D8" w:rsidRPr="00614D25">
              <w:rPr>
                <w:rFonts w:ascii="Times New Roman" w:hAnsi="Times New Roman"/>
                <w:sz w:val="28"/>
                <w:szCs w:val="28"/>
              </w:rPr>
              <w:t xml:space="preserve"> гг.</w:t>
            </w:r>
          </w:p>
        </w:tc>
      </w:tr>
      <w:tr w:rsidR="004827D8" w:rsidRPr="00F73D3A" w:rsidTr="00F35752">
        <w:tc>
          <w:tcPr>
            <w:tcW w:w="3510" w:type="dxa"/>
          </w:tcPr>
          <w:p w:rsidR="004827D8" w:rsidRPr="00CA3ED8" w:rsidRDefault="004827D8" w:rsidP="00F35752">
            <w:pPr>
              <w:spacing w:after="0" w:line="240" w:lineRule="auto"/>
              <w:rPr>
                <w:rFonts w:ascii="Times New Roman" w:hAnsi="Times New Roman"/>
                <w:sz w:val="28"/>
                <w:szCs w:val="28"/>
              </w:rPr>
            </w:pPr>
            <w:r w:rsidRPr="00CA3ED8">
              <w:rPr>
                <w:rFonts w:ascii="Times New Roman" w:hAnsi="Times New Roman"/>
                <w:sz w:val="28"/>
                <w:szCs w:val="28"/>
              </w:rPr>
              <w:lastRenderedPageBreak/>
              <w:t>Информация по ресурсному обеспечению подпрограммы</w:t>
            </w:r>
          </w:p>
        </w:tc>
        <w:tc>
          <w:tcPr>
            <w:tcW w:w="6096" w:type="dxa"/>
          </w:tcPr>
          <w:p w:rsidR="003B0558" w:rsidRPr="00CA3ED8" w:rsidRDefault="003B0558" w:rsidP="003B0558">
            <w:pPr>
              <w:spacing w:after="0" w:line="240" w:lineRule="auto"/>
              <w:jc w:val="both"/>
              <w:rPr>
                <w:rFonts w:ascii="Times New Roman" w:hAnsi="Times New Roman"/>
                <w:sz w:val="28"/>
                <w:szCs w:val="28"/>
              </w:rPr>
            </w:pPr>
            <w:r w:rsidRPr="00CA3ED8">
              <w:rPr>
                <w:rFonts w:ascii="Times New Roman" w:hAnsi="Times New Roman"/>
                <w:sz w:val="28"/>
                <w:szCs w:val="28"/>
              </w:rPr>
              <w:t>Всего средств на реализацию подпрограммы 7</w:t>
            </w:r>
            <w:r>
              <w:rPr>
                <w:rFonts w:ascii="Times New Roman" w:hAnsi="Times New Roman"/>
                <w:sz w:val="28"/>
                <w:szCs w:val="28"/>
              </w:rPr>
              <w:t>9</w:t>
            </w:r>
            <w:r w:rsidRPr="00CA3ED8">
              <w:rPr>
                <w:rFonts w:ascii="Times New Roman" w:hAnsi="Times New Roman"/>
                <w:sz w:val="28"/>
                <w:szCs w:val="28"/>
              </w:rPr>
              <w:t>4,10 тыс. рублей, в том числе:</w:t>
            </w:r>
          </w:p>
          <w:p w:rsidR="003B0558" w:rsidRPr="00CA3ED8" w:rsidRDefault="003B0558" w:rsidP="003B0558">
            <w:pPr>
              <w:spacing w:after="0" w:line="240" w:lineRule="auto"/>
              <w:jc w:val="both"/>
              <w:rPr>
                <w:rFonts w:ascii="Times New Roman" w:hAnsi="Times New Roman"/>
                <w:sz w:val="28"/>
                <w:szCs w:val="28"/>
              </w:rPr>
            </w:pPr>
            <w:r w:rsidRPr="00CA3ED8">
              <w:rPr>
                <w:rFonts w:ascii="Times New Roman" w:hAnsi="Times New Roman"/>
                <w:sz w:val="28"/>
                <w:szCs w:val="28"/>
              </w:rPr>
              <w:t xml:space="preserve">2021 год – </w:t>
            </w:r>
            <w:r>
              <w:rPr>
                <w:rFonts w:ascii="Times New Roman" w:hAnsi="Times New Roman"/>
                <w:sz w:val="28"/>
                <w:szCs w:val="28"/>
              </w:rPr>
              <w:t>26</w:t>
            </w:r>
            <w:r w:rsidRPr="00CA3ED8">
              <w:rPr>
                <w:rFonts w:ascii="Times New Roman" w:hAnsi="Times New Roman"/>
                <w:sz w:val="28"/>
                <w:szCs w:val="28"/>
              </w:rPr>
              <w:t>4,7 тыс. рублей;</w:t>
            </w:r>
          </w:p>
          <w:p w:rsidR="003B0558" w:rsidRPr="00CA3ED8" w:rsidRDefault="003B0558" w:rsidP="003B0558">
            <w:pPr>
              <w:spacing w:after="0" w:line="240" w:lineRule="auto"/>
              <w:jc w:val="both"/>
              <w:rPr>
                <w:rFonts w:ascii="Times New Roman" w:hAnsi="Times New Roman"/>
                <w:sz w:val="28"/>
                <w:szCs w:val="28"/>
              </w:rPr>
            </w:pPr>
            <w:r w:rsidRPr="00CA3ED8">
              <w:rPr>
                <w:rFonts w:ascii="Times New Roman" w:hAnsi="Times New Roman"/>
                <w:sz w:val="28"/>
                <w:szCs w:val="28"/>
              </w:rPr>
              <w:t xml:space="preserve">2022 год – </w:t>
            </w:r>
            <w:r>
              <w:rPr>
                <w:rFonts w:ascii="Times New Roman" w:hAnsi="Times New Roman"/>
                <w:sz w:val="28"/>
                <w:szCs w:val="28"/>
              </w:rPr>
              <w:t>26</w:t>
            </w:r>
            <w:r w:rsidRPr="00CA3ED8">
              <w:rPr>
                <w:rFonts w:ascii="Times New Roman" w:hAnsi="Times New Roman"/>
                <w:sz w:val="28"/>
                <w:szCs w:val="28"/>
              </w:rPr>
              <w:t>4,7 тыс. рублей;</w:t>
            </w:r>
          </w:p>
          <w:p w:rsidR="003B0558" w:rsidRPr="00CA3ED8" w:rsidRDefault="003B0558" w:rsidP="003B0558">
            <w:pPr>
              <w:spacing w:after="0" w:line="240" w:lineRule="auto"/>
              <w:jc w:val="both"/>
              <w:rPr>
                <w:rFonts w:ascii="Times New Roman" w:hAnsi="Times New Roman"/>
                <w:sz w:val="28"/>
                <w:szCs w:val="28"/>
              </w:rPr>
            </w:pPr>
            <w:r w:rsidRPr="00CA3ED8">
              <w:rPr>
                <w:rFonts w:ascii="Times New Roman" w:hAnsi="Times New Roman"/>
                <w:sz w:val="28"/>
                <w:szCs w:val="28"/>
              </w:rPr>
              <w:t>2023</w:t>
            </w:r>
            <w:r>
              <w:rPr>
                <w:rFonts w:ascii="Times New Roman" w:hAnsi="Times New Roman"/>
                <w:sz w:val="28"/>
                <w:szCs w:val="28"/>
              </w:rPr>
              <w:t xml:space="preserve"> год – 26</w:t>
            </w:r>
            <w:r w:rsidRPr="00CA3ED8">
              <w:rPr>
                <w:rFonts w:ascii="Times New Roman" w:hAnsi="Times New Roman"/>
                <w:sz w:val="28"/>
                <w:szCs w:val="28"/>
              </w:rPr>
              <w:t>4,7 тыс. рублей;</w:t>
            </w:r>
          </w:p>
          <w:p w:rsidR="003B0558" w:rsidRPr="00CA3ED8" w:rsidRDefault="003B0558" w:rsidP="003B0558">
            <w:pPr>
              <w:spacing w:after="0" w:line="240" w:lineRule="auto"/>
              <w:jc w:val="both"/>
              <w:rPr>
                <w:rFonts w:ascii="Times New Roman" w:hAnsi="Times New Roman"/>
                <w:sz w:val="28"/>
                <w:szCs w:val="28"/>
              </w:rPr>
            </w:pPr>
            <w:r w:rsidRPr="00CA3ED8">
              <w:rPr>
                <w:rFonts w:ascii="Times New Roman" w:hAnsi="Times New Roman"/>
                <w:sz w:val="28"/>
                <w:szCs w:val="28"/>
              </w:rPr>
              <w:t xml:space="preserve">В том числе: </w:t>
            </w:r>
          </w:p>
          <w:p w:rsidR="003B0558" w:rsidRPr="00CA3ED8" w:rsidRDefault="003B0558" w:rsidP="003B0558">
            <w:pPr>
              <w:spacing w:after="0" w:line="240" w:lineRule="auto"/>
              <w:jc w:val="both"/>
              <w:rPr>
                <w:rFonts w:ascii="Times New Roman" w:hAnsi="Times New Roman"/>
                <w:sz w:val="28"/>
                <w:szCs w:val="28"/>
              </w:rPr>
            </w:pPr>
            <w:r w:rsidRPr="00CA3ED8">
              <w:rPr>
                <w:rFonts w:ascii="Times New Roman" w:hAnsi="Times New Roman"/>
                <w:sz w:val="28"/>
                <w:szCs w:val="28"/>
              </w:rPr>
              <w:t>средств районного бюджета 7</w:t>
            </w:r>
            <w:r>
              <w:rPr>
                <w:rFonts w:ascii="Times New Roman" w:hAnsi="Times New Roman"/>
                <w:sz w:val="28"/>
                <w:szCs w:val="28"/>
              </w:rPr>
              <w:t>9</w:t>
            </w:r>
            <w:r w:rsidRPr="00CA3ED8">
              <w:rPr>
                <w:rFonts w:ascii="Times New Roman" w:hAnsi="Times New Roman"/>
                <w:sz w:val="28"/>
                <w:szCs w:val="28"/>
              </w:rPr>
              <w:t>4,10 тыс. рублей, в том числе:</w:t>
            </w:r>
          </w:p>
          <w:p w:rsidR="003B0558" w:rsidRPr="00CA3ED8" w:rsidRDefault="003B0558" w:rsidP="003B0558">
            <w:pPr>
              <w:spacing w:after="0" w:line="240" w:lineRule="auto"/>
              <w:jc w:val="both"/>
              <w:rPr>
                <w:rFonts w:ascii="Times New Roman" w:hAnsi="Times New Roman"/>
                <w:sz w:val="28"/>
                <w:szCs w:val="28"/>
              </w:rPr>
            </w:pPr>
            <w:r w:rsidRPr="00CA3ED8">
              <w:rPr>
                <w:rFonts w:ascii="Times New Roman" w:hAnsi="Times New Roman"/>
                <w:sz w:val="28"/>
                <w:szCs w:val="28"/>
              </w:rPr>
              <w:t>2021</w:t>
            </w:r>
            <w:r>
              <w:rPr>
                <w:rFonts w:ascii="Times New Roman" w:hAnsi="Times New Roman"/>
                <w:sz w:val="28"/>
                <w:szCs w:val="28"/>
              </w:rPr>
              <w:t xml:space="preserve"> год – 26</w:t>
            </w:r>
            <w:r w:rsidRPr="00CA3ED8">
              <w:rPr>
                <w:rFonts w:ascii="Times New Roman" w:hAnsi="Times New Roman"/>
                <w:sz w:val="28"/>
                <w:szCs w:val="28"/>
              </w:rPr>
              <w:t>4,7 тыс. рублей;</w:t>
            </w:r>
          </w:p>
          <w:p w:rsidR="003B0558" w:rsidRPr="00CA3ED8" w:rsidRDefault="003B0558" w:rsidP="003B0558">
            <w:pPr>
              <w:spacing w:after="0" w:line="240" w:lineRule="auto"/>
              <w:jc w:val="both"/>
              <w:rPr>
                <w:rFonts w:ascii="Times New Roman" w:hAnsi="Times New Roman"/>
                <w:sz w:val="28"/>
                <w:szCs w:val="28"/>
              </w:rPr>
            </w:pPr>
            <w:r w:rsidRPr="00CA3ED8">
              <w:rPr>
                <w:rFonts w:ascii="Times New Roman" w:hAnsi="Times New Roman"/>
                <w:sz w:val="28"/>
                <w:szCs w:val="28"/>
              </w:rPr>
              <w:t>2022</w:t>
            </w:r>
            <w:r>
              <w:rPr>
                <w:rFonts w:ascii="Times New Roman" w:hAnsi="Times New Roman"/>
                <w:sz w:val="28"/>
                <w:szCs w:val="28"/>
              </w:rPr>
              <w:t xml:space="preserve"> год – 26</w:t>
            </w:r>
            <w:r w:rsidRPr="00CA3ED8">
              <w:rPr>
                <w:rFonts w:ascii="Times New Roman" w:hAnsi="Times New Roman"/>
                <w:sz w:val="28"/>
                <w:szCs w:val="28"/>
              </w:rPr>
              <w:t>4,7 тыс. рублей;</w:t>
            </w:r>
          </w:p>
          <w:p w:rsidR="004827D8" w:rsidRPr="00CA3ED8" w:rsidRDefault="003B0558" w:rsidP="003B0558">
            <w:pPr>
              <w:spacing w:after="0" w:line="240" w:lineRule="auto"/>
              <w:jc w:val="both"/>
              <w:rPr>
                <w:rFonts w:ascii="Times New Roman" w:hAnsi="Times New Roman"/>
                <w:sz w:val="28"/>
                <w:szCs w:val="28"/>
              </w:rPr>
            </w:pPr>
            <w:r w:rsidRPr="00CA3ED8">
              <w:rPr>
                <w:rFonts w:ascii="Times New Roman" w:hAnsi="Times New Roman"/>
                <w:sz w:val="28"/>
                <w:szCs w:val="28"/>
              </w:rPr>
              <w:t>2023</w:t>
            </w:r>
            <w:r>
              <w:rPr>
                <w:rFonts w:ascii="Times New Roman" w:hAnsi="Times New Roman"/>
                <w:sz w:val="28"/>
                <w:szCs w:val="28"/>
              </w:rPr>
              <w:t xml:space="preserve"> год – 26</w:t>
            </w:r>
            <w:r w:rsidRPr="00CA3ED8">
              <w:rPr>
                <w:rFonts w:ascii="Times New Roman" w:hAnsi="Times New Roman"/>
                <w:sz w:val="28"/>
                <w:szCs w:val="28"/>
              </w:rPr>
              <w:t>4,7 тыс. рублей</w:t>
            </w:r>
          </w:p>
        </w:tc>
      </w:tr>
    </w:tbl>
    <w:p w:rsidR="004827D8" w:rsidRPr="00F73D3A" w:rsidRDefault="004827D8" w:rsidP="004827D8">
      <w:pPr>
        <w:autoSpaceDE w:val="0"/>
        <w:autoSpaceDN w:val="0"/>
        <w:adjustRightInd w:val="0"/>
        <w:spacing w:after="0" w:line="240" w:lineRule="auto"/>
        <w:ind w:firstLine="709"/>
        <w:jc w:val="both"/>
        <w:outlineLvl w:val="0"/>
        <w:rPr>
          <w:rFonts w:ascii="Times New Roman" w:hAnsi="Times New Roman"/>
          <w:sz w:val="28"/>
          <w:szCs w:val="28"/>
          <w:highlight w:val="yellow"/>
        </w:rPr>
      </w:pPr>
    </w:p>
    <w:p w:rsidR="004827D8" w:rsidRPr="00F73D3A" w:rsidRDefault="004827D8" w:rsidP="004827D8">
      <w:pPr>
        <w:spacing w:after="0" w:line="240" w:lineRule="auto"/>
        <w:jc w:val="center"/>
        <w:rPr>
          <w:rFonts w:ascii="Times New Roman" w:hAnsi="Times New Roman"/>
          <w:b/>
          <w:sz w:val="28"/>
          <w:szCs w:val="28"/>
          <w:highlight w:val="yellow"/>
        </w:rPr>
      </w:pPr>
    </w:p>
    <w:p w:rsidR="004827D8" w:rsidRPr="00614D25" w:rsidRDefault="004827D8" w:rsidP="004827D8">
      <w:pPr>
        <w:spacing w:after="0" w:line="240" w:lineRule="auto"/>
        <w:jc w:val="center"/>
        <w:rPr>
          <w:rFonts w:ascii="Times New Roman" w:hAnsi="Times New Roman"/>
          <w:b/>
          <w:sz w:val="28"/>
          <w:szCs w:val="28"/>
        </w:rPr>
      </w:pPr>
      <w:r w:rsidRPr="00614D25">
        <w:rPr>
          <w:rFonts w:ascii="Times New Roman" w:hAnsi="Times New Roman"/>
          <w:b/>
          <w:sz w:val="28"/>
          <w:szCs w:val="28"/>
        </w:rPr>
        <w:t>2. Мероприятия подпрограммы</w:t>
      </w:r>
    </w:p>
    <w:p w:rsidR="004827D8" w:rsidRPr="00614D25" w:rsidRDefault="004827D8" w:rsidP="004827D8">
      <w:pPr>
        <w:spacing w:after="0" w:line="240" w:lineRule="auto"/>
        <w:jc w:val="center"/>
        <w:rPr>
          <w:rFonts w:ascii="Times New Roman" w:hAnsi="Times New Roman"/>
          <w:b/>
          <w:sz w:val="28"/>
          <w:szCs w:val="28"/>
        </w:rPr>
      </w:pPr>
    </w:p>
    <w:p w:rsidR="004827D8" w:rsidRPr="00614D25" w:rsidRDefault="004827D8" w:rsidP="004827D8">
      <w:pPr>
        <w:spacing w:after="0" w:line="240" w:lineRule="auto"/>
        <w:rPr>
          <w:rFonts w:ascii="Times New Roman" w:hAnsi="Times New Roman"/>
          <w:sz w:val="28"/>
          <w:szCs w:val="28"/>
        </w:rPr>
      </w:pPr>
      <w:r w:rsidRPr="00614D25">
        <w:rPr>
          <w:rFonts w:ascii="Times New Roman" w:hAnsi="Times New Roman"/>
          <w:sz w:val="28"/>
          <w:szCs w:val="28"/>
        </w:rPr>
        <w:tab/>
        <w:t>Перечень мероприятий подпрограммы приведен в Приложении № 2.</w:t>
      </w:r>
    </w:p>
    <w:p w:rsidR="004827D8" w:rsidRPr="00614D25" w:rsidRDefault="004827D8" w:rsidP="004827D8">
      <w:pPr>
        <w:spacing w:after="0" w:line="240" w:lineRule="auto"/>
        <w:jc w:val="center"/>
        <w:rPr>
          <w:rFonts w:ascii="Times New Roman" w:hAnsi="Times New Roman"/>
          <w:b/>
          <w:sz w:val="28"/>
          <w:szCs w:val="28"/>
        </w:rPr>
      </w:pPr>
    </w:p>
    <w:p w:rsidR="004827D8" w:rsidRPr="00614D25" w:rsidRDefault="004827D8" w:rsidP="004827D8">
      <w:pPr>
        <w:spacing w:after="0" w:line="240" w:lineRule="auto"/>
        <w:jc w:val="center"/>
        <w:rPr>
          <w:rFonts w:ascii="Times New Roman" w:hAnsi="Times New Roman"/>
          <w:b/>
          <w:sz w:val="28"/>
          <w:szCs w:val="28"/>
        </w:rPr>
      </w:pPr>
      <w:r w:rsidRPr="00614D25">
        <w:rPr>
          <w:rFonts w:ascii="Times New Roman" w:hAnsi="Times New Roman"/>
          <w:b/>
          <w:sz w:val="28"/>
          <w:szCs w:val="28"/>
        </w:rPr>
        <w:t>3. Механизм реализации подпрограммы</w:t>
      </w:r>
    </w:p>
    <w:p w:rsidR="004827D8" w:rsidRPr="00614D25" w:rsidRDefault="004827D8" w:rsidP="004827D8">
      <w:pPr>
        <w:spacing w:after="0" w:line="240" w:lineRule="auto"/>
        <w:jc w:val="center"/>
        <w:rPr>
          <w:rFonts w:ascii="Times New Roman" w:hAnsi="Times New Roman"/>
          <w:b/>
          <w:sz w:val="28"/>
          <w:szCs w:val="28"/>
        </w:rPr>
      </w:pPr>
    </w:p>
    <w:p w:rsidR="004827D8" w:rsidRPr="00614D25" w:rsidRDefault="004827D8" w:rsidP="004827D8">
      <w:pPr>
        <w:pStyle w:val="ConsPlusNormal"/>
        <w:widowControl/>
        <w:ind w:firstLine="709"/>
        <w:jc w:val="both"/>
        <w:rPr>
          <w:rFonts w:ascii="Times New Roman" w:hAnsi="Times New Roman" w:cs="Times New Roman"/>
          <w:sz w:val="28"/>
          <w:szCs w:val="28"/>
        </w:rPr>
      </w:pPr>
      <w:r w:rsidRPr="00614D25">
        <w:rPr>
          <w:rFonts w:ascii="Times New Roman" w:hAnsi="Times New Roman" w:cs="Times New Roman"/>
          <w:sz w:val="28"/>
          <w:szCs w:val="28"/>
        </w:rPr>
        <w:t>Заказчиком - координатором подпрограммы является администрация Каратузского района.</w:t>
      </w:r>
    </w:p>
    <w:p w:rsidR="004827D8" w:rsidRPr="00614D25" w:rsidRDefault="004827D8" w:rsidP="004827D8">
      <w:pPr>
        <w:pStyle w:val="ConsPlusNormal"/>
        <w:widowControl/>
        <w:ind w:firstLine="708"/>
        <w:jc w:val="both"/>
        <w:rPr>
          <w:rFonts w:ascii="Times New Roman" w:hAnsi="Times New Roman" w:cs="Times New Roman"/>
          <w:sz w:val="28"/>
          <w:szCs w:val="28"/>
        </w:rPr>
      </w:pPr>
      <w:r w:rsidRPr="00614D25">
        <w:rPr>
          <w:rFonts w:ascii="Times New Roman" w:hAnsi="Times New Roman" w:cs="Times New Roman"/>
          <w:sz w:val="28"/>
          <w:szCs w:val="28"/>
        </w:rPr>
        <w:t>Исполнителем подпрограммы является 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4827D8" w:rsidRPr="00614D25" w:rsidRDefault="004827D8" w:rsidP="004827D8">
      <w:pPr>
        <w:pStyle w:val="ConsPlusNormal"/>
        <w:widowControl/>
        <w:ind w:firstLine="709"/>
        <w:jc w:val="both"/>
        <w:rPr>
          <w:rFonts w:ascii="Times New Roman" w:hAnsi="Times New Roman" w:cs="Times New Roman"/>
          <w:sz w:val="28"/>
          <w:szCs w:val="28"/>
        </w:rPr>
      </w:pPr>
      <w:r w:rsidRPr="00614D25">
        <w:rPr>
          <w:rFonts w:ascii="Times New Roman" w:hAnsi="Times New Roman" w:cs="Times New Roman"/>
          <w:sz w:val="28"/>
          <w:szCs w:val="28"/>
        </w:rPr>
        <w:t>Средства районного бюджета на финансирование мероприятий Подпрограммы в 2014 – 2030 годах предусматриваются для решения  задач:</w:t>
      </w:r>
    </w:p>
    <w:p w:rsidR="004827D8" w:rsidRPr="00614D25" w:rsidRDefault="004827D8" w:rsidP="004827D8">
      <w:pPr>
        <w:pStyle w:val="14"/>
        <w:jc w:val="both"/>
        <w:rPr>
          <w:rFonts w:ascii="Times New Roman" w:hAnsi="Times New Roman"/>
          <w:sz w:val="28"/>
          <w:szCs w:val="28"/>
        </w:rPr>
      </w:pPr>
      <w:r w:rsidRPr="00614D25">
        <w:rPr>
          <w:rFonts w:ascii="Times New Roman" w:hAnsi="Times New Roman"/>
          <w:b/>
          <w:sz w:val="28"/>
          <w:szCs w:val="28"/>
        </w:rPr>
        <w:t>Задача 1</w:t>
      </w:r>
      <w:r w:rsidRPr="00614D25">
        <w:rPr>
          <w:rFonts w:ascii="Times New Roman" w:hAnsi="Times New Roman"/>
          <w:sz w:val="28"/>
          <w:szCs w:val="28"/>
        </w:rPr>
        <w:t xml:space="preserve">. </w:t>
      </w:r>
      <w:r w:rsidRPr="00614D25">
        <w:rPr>
          <w:rFonts w:ascii="Times New Roman" w:hAnsi="Times New Roman"/>
          <w:color w:val="000000"/>
          <w:sz w:val="28"/>
          <w:szCs w:val="28"/>
        </w:rPr>
        <w:t>Создание условий для закрепления молодых педагогических кадров в образовательных учреждениях путем обеспечения социальной поддержки</w:t>
      </w:r>
      <w:r w:rsidRPr="00614D25">
        <w:rPr>
          <w:rFonts w:ascii="Times New Roman" w:hAnsi="Times New Roman"/>
          <w:sz w:val="28"/>
          <w:szCs w:val="28"/>
        </w:rPr>
        <w:t>.</w:t>
      </w:r>
    </w:p>
    <w:p w:rsidR="004827D8" w:rsidRPr="00614D25" w:rsidRDefault="004827D8" w:rsidP="004827D8">
      <w:pPr>
        <w:pStyle w:val="14"/>
        <w:ind w:firstLine="708"/>
        <w:jc w:val="both"/>
        <w:rPr>
          <w:rFonts w:ascii="Times New Roman" w:hAnsi="Times New Roman"/>
          <w:color w:val="000000"/>
          <w:sz w:val="28"/>
          <w:szCs w:val="28"/>
        </w:rPr>
      </w:pPr>
      <w:r w:rsidRPr="00614D25">
        <w:rPr>
          <w:rFonts w:ascii="Times New Roman" w:hAnsi="Times New Roman"/>
          <w:color w:val="000000"/>
          <w:sz w:val="28"/>
          <w:szCs w:val="28"/>
        </w:rPr>
        <w:t xml:space="preserve">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труда, семинаров, “круглых столов”). </w:t>
      </w:r>
    </w:p>
    <w:p w:rsidR="004827D8" w:rsidRPr="00614D25" w:rsidRDefault="004827D8" w:rsidP="004827D8">
      <w:pPr>
        <w:pStyle w:val="14"/>
        <w:ind w:firstLine="708"/>
        <w:jc w:val="both"/>
        <w:rPr>
          <w:rFonts w:ascii="Times New Roman" w:hAnsi="Times New Roman"/>
          <w:color w:val="000000"/>
          <w:sz w:val="28"/>
          <w:szCs w:val="28"/>
        </w:rPr>
      </w:pPr>
      <w:r w:rsidRPr="00614D25">
        <w:rPr>
          <w:rFonts w:ascii="Times New Roman" w:hAnsi="Times New Roman"/>
          <w:color w:val="000000"/>
          <w:sz w:val="28"/>
          <w:szCs w:val="28"/>
        </w:rPr>
        <w:t xml:space="preserve">С целью закрепления молодых педагогических кадров в образовательных учреждениях выплачивается </w:t>
      </w:r>
      <w:r w:rsidRPr="00614D25">
        <w:rPr>
          <w:rFonts w:ascii="Times New Roman" w:hAnsi="Times New Roman"/>
          <w:sz w:val="28"/>
          <w:szCs w:val="28"/>
        </w:rPr>
        <w:t>единовременная выплата подъемных. 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4827D8" w:rsidRPr="00614D25" w:rsidRDefault="004827D8" w:rsidP="004827D8">
      <w:pPr>
        <w:pStyle w:val="ConsPlusNormal"/>
        <w:widowControl/>
        <w:jc w:val="both"/>
        <w:rPr>
          <w:rFonts w:ascii="Times New Roman" w:hAnsi="Times New Roman"/>
          <w:sz w:val="28"/>
          <w:szCs w:val="28"/>
        </w:rPr>
      </w:pPr>
      <w:r w:rsidRPr="00614D25">
        <w:rPr>
          <w:rFonts w:ascii="Times New Roman" w:hAnsi="Times New Roman" w:cs="Times New Roman"/>
          <w:b/>
          <w:sz w:val="28"/>
          <w:szCs w:val="28"/>
        </w:rPr>
        <w:t>Задача 2.</w:t>
      </w:r>
      <w:r w:rsidRPr="00614D25">
        <w:rPr>
          <w:rFonts w:ascii="Times New Roman" w:hAnsi="Times New Roman" w:cs="Times New Roman"/>
          <w:sz w:val="28"/>
          <w:szCs w:val="28"/>
        </w:rPr>
        <w:t xml:space="preserve"> </w:t>
      </w:r>
      <w:r w:rsidRPr="00614D25">
        <w:rPr>
          <w:rFonts w:ascii="Times New Roman" w:hAnsi="Times New Roman"/>
          <w:sz w:val="28"/>
          <w:szCs w:val="28"/>
        </w:rPr>
        <w:t>Поддержка лучших педагогических работников.</w:t>
      </w:r>
    </w:p>
    <w:p w:rsidR="004827D8" w:rsidRPr="00614D25" w:rsidRDefault="004827D8" w:rsidP="004827D8">
      <w:pPr>
        <w:pStyle w:val="ConsPlusNormal"/>
        <w:widowControl/>
        <w:ind w:firstLine="540"/>
        <w:jc w:val="both"/>
        <w:rPr>
          <w:rFonts w:ascii="Times New Roman" w:hAnsi="Times New Roman" w:cs="Times New Roman"/>
          <w:sz w:val="28"/>
          <w:szCs w:val="28"/>
        </w:rPr>
      </w:pPr>
      <w:r w:rsidRPr="00614D25">
        <w:rPr>
          <w:rFonts w:ascii="Times New Roman" w:hAnsi="Times New Roman" w:cs="Times New Roman"/>
          <w:sz w:val="28"/>
          <w:szCs w:val="28"/>
        </w:rPr>
        <w:lastRenderedPageBreak/>
        <w:t xml:space="preserve">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проводится на праздновании профессионального праздника «День учителя», «День воспитателя и всех дошкольных работников», </w:t>
      </w:r>
      <w:r w:rsidRPr="00614D25">
        <w:rPr>
          <w:rFonts w:ascii="Times New Roman" w:hAnsi="Times New Roman"/>
          <w:color w:val="000000"/>
          <w:sz w:val="28"/>
          <w:szCs w:val="28"/>
        </w:rPr>
        <w:t xml:space="preserve"> также Управление образования организует проведение профессиональных конкурсов (с выплатой грантов победителям):  «Учитель года», «Воспитатель года».</w:t>
      </w:r>
    </w:p>
    <w:p w:rsidR="004827D8" w:rsidRPr="00614D25" w:rsidRDefault="004827D8" w:rsidP="004827D8">
      <w:pPr>
        <w:pStyle w:val="ConsPlusNormal"/>
        <w:widowControl/>
        <w:ind w:firstLine="540"/>
        <w:jc w:val="both"/>
        <w:rPr>
          <w:rFonts w:ascii="Times New Roman" w:hAnsi="Times New Roman" w:cs="Times New Roman"/>
          <w:sz w:val="28"/>
          <w:szCs w:val="28"/>
        </w:rPr>
      </w:pPr>
      <w:r w:rsidRPr="00614D25">
        <w:rPr>
          <w:rFonts w:ascii="Times New Roman" w:hAnsi="Times New Roman" w:cs="Times New Roman"/>
          <w:sz w:val="28"/>
          <w:szCs w:val="28"/>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4827D8" w:rsidRPr="00614D25" w:rsidRDefault="004827D8" w:rsidP="004827D8">
      <w:pPr>
        <w:spacing w:after="0" w:line="240" w:lineRule="auto"/>
        <w:jc w:val="center"/>
        <w:rPr>
          <w:rFonts w:ascii="Times New Roman" w:hAnsi="Times New Roman"/>
          <w:b/>
          <w:sz w:val="28"/>
          <w:szCs w:val="28"/>
        </w:rPr>
      </w:pPr>
    </w:p>
    <w:p w:rsidR="004827D8" w:rsidRPr="00614D25" w:rsidRDefault="004827D8" w:rsidP="004827D8">
      <w:pPr>
        <w:spacing w:after="0" w:line="240" w:lineRule="auto"/>
        <w:jc w:val="center"/>
        <w:rPr>
          <w:rFonts w:ascii="Times New Roman" w:hAnsi="Times New Roman"/>
          <w:sz w:val="28"/>
          <w:szCs w:val="28"/>
        </w:rPr>
      </w:pPr>
      <w:r w:rsidRPr="00614D25">
        <w:rPr>
          <w:rFonts w:ascii="Times New Roman" w:hAnsi="Times New Roman"/>
          <w:b/>
          <w:sz w:val="28"/>
          <w:szCs w:val="28"/>
        </w:rPr>
        <w:t xml:space="preserve">4. Управление подпрограммой и </w:t>
      </w:r>
      <w:proofErr w:type="gramStart"/>
      <w:r w:rsidRPr="00614D25">
        <w:rPr>
          <w:rFonts w:ascii="Times New Roman" w:hAnsi="Times New Roman"/>
          <w:b/>
          <w:sz w:val="28"/>
          <w:szCs w:val="28"/>
        </w:rPr>
        <w:t>контроль за</w:t>
      </w:r>
      <w:proofErr w:type="gramEnd"/>
      <w:r w:rsidRPr="00614D25">
        <w:rPr>
          <w:rFonts w:ascii="Times New Roman" w:hAnsi="Times New Roman"/>
          <w:b/>
          <w:sz w:val="28"/>
          <w:szCs w:val="28"/>
        </w:rPr>
        <w:t xml:space="preserve"> исполнением подпрограммы</w:t>
      </w:r>
      <w:r w:rsidRPr="00614D25">
        <w:rPr>
          <w:rFonts w:ascii="Times New Roman" w:hAnsi="Times New Roman"/>
          <w:sz w:val="28"/>
          <w:szCs w:val="28"/>
        </w:rPr>
        <w:t>.</w:t>
      </w:r>
    </w:p>
    <w:p w:rsidR="004827D8" w:rsidRPr="00614D25" w:rsidRDefault="004827D8" w:rsidP="004827D8">
      <w:pPr>
        <w:spacing w:after="0" w:line="240" w:lineRule="auto"/>
        <w:jc w:val="center"/>
        <w:rPr>
          <w:rFonts w:ascii="Times New Roman" w:hAnsi="Times New Roman"/>
          <w:sz w:val="28"/>
          <w:szCs w:val="28"/>
        </w:rPr>
      </w:pPr>
    </w:p>
    <w:p w:rsidR="004827D8" w:rsidRPr="00614D25" w:rsidRDefault="004827D8" w:rsidP="004827D8">
      <w:pPr>
        <w:spacing w:after="0" w:line="240" w:lineRule="auto"/>
        <w:ind w:firstLine="709"/>
        <w:jc w:val="both"/>
        <w:rPr>
          <w:rFonts w:ascii="Times New Roman" w:hAnsi="Times New Roman"/>
          <w:sz w:val="28"/>
          <w:szCs w:val="28"/>
        </w:rPr>
      </w:pPr>
      <w:proofErr w:type="gramStart"/>
      <w:r w:rsidRPr="00614D25">
        <w:rPr>
          <w:rFonts w:ascii="Times New Roman" w:hAnsi="Times New Roman"/>
          <w:sz w:val="28"/>
          <w:szCs w:val="28"/>
        </w:rPr>
        <w:t>Контроль за</w:t>
      </w:r>
      <w:proofErr w:type="gramEnd"/>
      <w:r w:rsidRPr="00614D25">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614D25">
        <w:rPr>
          <w:rFonts w:ascii="Times New Roman" w:hAnsi="Times New Roman"/>
          <w:sz w:val="28"/>
          <w:szCs w:val="28"/>
        </w:rPr>
        <w:br/>
        <w:t>от 2</w:t>
      </w:r>
      <w:r w:rsidR="00481EAF">
        <w:rPr>
          <w:rFonts w:ascii="Times New Roman" w:hAnsi="Times New Roman"/>
          <w:sz w:val="28"/>
          <w:szCs w:val="28"/>
        </w:rPr>
        <w:t>4</w:t>
      </w:r>
      <w:r w:rsidRPr="00614D25">
        <w:rPr>
          <w:rFonts w:ascii="Times New Roman" w:hAnsi="Times New Roman"/>
          <w:sz w:val="28"/>
          <w:szCs w:val="28"/>
        </w:rPr>
        <w:t>.</w:t>
      </w:r>
      <w:r w:rsidR="00481EAF">
        <w:rPr>
          <w:rFonts w:ascii="Times New Roman" w:hAnsi="Times New Roman"/>
          <w:sz w:val="28"/>
          <w:szCs w:val="28"/>
        </w:rPr>
        <w:t>08</w:t>
      </w:r>
      <w:r w:rsidRPr="00614D25">
        <w:rPr>
          <w:rFonts w:ascii="Times New Roman" w:hAnsi="Times New Roman"/>
          <w:sz w:val="28"/>
          <w:szCs w:val="28"/>
        </w:rPr>
        <w:t>.20</w:t>
      </w:r>
      <w:r w:rsidR="00481EAF">
        <w:rPr>
          <w:rFonts w:ascii="Times New Roman" w:hAnsi="Times New Roman"/>
          <w:sz w:val="28"/>
          <w:szCs w:val="28"/>
        </w:rPr>
        <w:t>20</w:t>
      </w:r>
      <w:r w:rsidRPr="00614D25">
        <w:rPr>
          <w:rFonts w:ascii="Times New Roman" w:hAnsi="Times New Roman"/>
          <w:sz w:val="28"/>
          <w:szCs w:val="28"/>
        </w:rPr>
        <w:t xml:space="preserve">г. № </w:t>
      </w:r>
      <w:r w:rsidR="00481EAF">
        <w:rPr>
          <w:rFonts w:ascii="Times New Roman" w:hAnsi="Times New Roman"/>
          <w:sz w:val="28"/>
          <w:szCs w:val="28"/>
        </w:rPr>
        <w:t>674</w:t>
      </w:r>
      <w:r w:rsidRPr="00614D25">
        <w:rPr>
          <w:rFonts w:ascii="Times New Roman" w:hAnsi="Times New Roman"/>
          <w:sz w:val="28"/>
          <w:szCs w:val="28"/>
        </w:rPr>
        <w:t>-п  «</w:t>
      </w:r>
      <w:r w:rsidRPr="00614D25">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614D25">
        <w:rPr>
          <w:rFonts w:ascii="Times New Roman" w:hAnsi="Times New Roman"/>
          <w:sz w:val="28"/>
          <w:szCs w:val="28"/>
        </w:rPr>
        <w:t xml:space="preserve">», статьями 158, 268.1 и 269.2 Бюджетного кодекса РФ.  </w:t>
      </w:r>
    </w:p>
    <w:p w:rsidR="004827D8" w:rsidRPr="00614D25" w:rsidRDefault="004827D8" w:rsidP="004827D8">
      <w:pPr>
        <w:spacing w:after="0" w:line="240" w:lineRule="auto"/>
        <w:ind w:firstLine="709"/>
        <w:jc w:val="both"/>
        <w:rPr>
          <w:rFonts w:ascii="Times New Roman" w:hAnsi="Times New Roman"/>
          <w:b/>
          <w:sz w:val="28"/>
          <w:szCs w:val="28"/>
        </w:rPr>
      </w:pPr>
      <w:r w:rsidRPr="00614D25">
        <w:rPr>
          <w:rFonts w:ascii="Times New Roman" w:hAnsi="Times New Roman"/>
          <w:sz w:val="28"/>
          <w:szCs w:val="28"/>
        </w:rPr>
        <w:t xml:space="preserve">Обеспечение целевого расходования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  </w:t>
      </w:r>
    </w:p>
    <w:p w:rsidR="004827D8" w:rsidRPr="00614D25" w:rsidRDefault="004827D8" w:rsidP="004827D8">
      <w:pPr>
        <w:autoSpaceDE w:val="0"/>
        <w:autoSpaceDN w:val="0"/>
        <w:adjustRightInd w:val="0"/>
        <w:spacing w:after="0" w:line="240" w:lineRule="auto"/>
        <w:ind w:firstLine="709"/>
        <w:jc w:val="both"/>
        <w:rPr>
          <w:rFonts w:ascii="Times New Roman" w:hAnsi="Times New Roman"/>
          <w:b/>
          <w:sz w:val="28"/>
          <w:szCs w:val="28"/>
        </w:rPr>
      </w:pPr>
    </w:p>
    <w:p w:rsidR="004827D8" w:rsidRPr="00F73D3A" w:rsidRDefault="004827D8" w:rsidP="004827D8">
      <w:pPr>
        <w:pStyle w:val="ConsPlusNormal"/>
        <w:widowControl/>
        <w:jc w:val="both"/>
        <w:rPr>
          <w:highlight w:val="yellow"/>
        </w:rPr>
        <w:sectPr w:rsidR="004827D8" w:rsidRPr="00F73D3A" w:rsidSect="00F35752">
          <w:pgSz w:w="11906" w:h="16838"/>
          <w:pgMar w:top="1134" w:right="567" w:bottom="993" w:left="1701" w:header="709" w:footer="709" w:gutter="0"/>
          <w:cols w:space="708"/>
          <w:docGrid w:linePitch="360"/>
        </w:sectPr>
      </w:pPr>
    </w:p>
    <w:p w:rsidR="004827D8" w:rsidRDefault="004827D8" w:rsidP="004827D8">
      <w:pPr>
        <w:autoSpaceDE w:val="0"/>
        <w:autoSpaceDN w:val="0"/>
        <w:adjustRightInd w:val="0"/>
        <w:spacing w:after="0" w:line="240" w:lineRule="auto"/>
        <w:ind w:left="10206"/>
        <w:rPr>
          <w:rFonts w:ascii="Times New Roman" w:hAnsi="Times New Roman"/>
          <w:sz w:val="24"/>
          <w:szCs w:val="24"/>
        </w:rPr>
      </w:pPr>
    </w:p>
    <w:p w:rsidR="004827D8" w:rsidRPr="005B18D7" w:rsidRDefault="004827D8" w:rsidP="004827D8">
      <w:pPr>
        <w:autoSpaceDE w:val="0"/>
        <w:autoSpaceDN w:val="0"/>
        <w:adjustRightInd w:val="0"/>
        <w:spacing w:after="0" w:line="240" w:lineRule="auto"/>
        <w:ind w:left="10206"/>
        <w:rPr>
          <w:rFonts w:ascii="Times New Roman" w:hAnsi="Times New Roman"/>
          <w:sz w:val="24"/>
          <w:szCs w:val="24"/>
        </w:rPr>
      </w:pPr>
      <w:r w:rsidRPr="005B18D7">
        <w:rPr>
          <w:rFonts w:ascii="Times New Roman" w:hAnsi="Times New Roman"/>
          <w:sz w:val="24"/>
          <w:szCs w:val="24"/>
        </w:rPr>
        <w:t xml:space="preserve">Приложение  1 </w:t>
      </w:r>
    </w:p>
    <w:p w:rsidR="004827D8" w:rsidRPr="005B18D7" w:rsidRDefault="004827D8" w:rsidP="004827D8">
      <w:pPr>
        <w:autoSpaceDE w:val="0"/>
        <w:autoSpaceDN w:val="0"/>
        <w:adjustRightInd w:val="0"/>
        <w:spacing w:after="0" w:line="240" w:lineRule="auto"/>
        <w:ind w:left="10206"/>
        <w:rPr>
          <w:rFonts w:ascii="Times New Roman" w:hAnsi="Times New Roman"/>
          <w:sz w:val="24"/>
          <w:szCs w:val="24"/>
        </w:rPr>
      </w:pPr>
      <w:r w:rsidRPr="005B18D7">
        <w:rPr>
          <w:rFonts w:ascii="Times New Roman" w:hAnsi="Times New Roman"/>
          <w:sz w:val="24"/>
          <w:szCs w:val="24"/>
        </w:rPr>
        <w:t xml:space="preserve">к подпрограмме 5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4827D8" w:rsidRDefault="004827D8" w:rsidP="004827D8">
      <w:pPr>
        <w:autoSpaceDE w:val="0"/>
        <w:autoSpaceDN w:val="0"/>
        <w:adjustRightInd w:val="0"/>
        <w:spacing w:after="0" w:line="240" w:lineRule="auto"/>
        <w:ind w:left="10206"/>
        <w:rPr>
          <w:rFonts w:ascii="Times New Roman" w:hAnsi="Times New Roman"/>
          <w:sz w:val="24"/>
          <w:szCs w:val="24"/>
        </w:rPr>
      </w:pPr>
    </w:p>
    <w:p w:rsidR="004827D8" w:rsidRPr="005B18D7" w:rsidRDefault="004827D8" w:rsidP="004827D8">
      <w:pPr>
        <w:autoSpaceDE w:val="0"/>
        <w:autoSpaceDN w:val="0"/>
        <w:adjustRightInd w:val="0"/>
        <w:spacing w:after="0" w:line="240" w:lineRule="auto"/>
        <w:ind w:left="10206"/>
        <w:rPr>
          <w:rFonts w:ascii="Times New Roman" w:hAnsi="Times New Roman"/>
          <w:sz w:val="24"/>
          <w:szCs w:val="24"/>
        </w:rPr>
      </w:pPr>
    </w:p>
    <w:p w:rsidR="004827D8" w:rsidRPr="005B18D7" w:rsidRDefault="004827D8" w:rsidP="004827D8">
      <w:pPr>
        <w:autoSpaceDE w:val="0"/>
        <w:autoSpaceDN w:val="0"/>
        <w:adjustRightInd w:val="0"/>
        <w:spacing w:after="0" w:line="240" w:lineRule="auto"/>
        <w:ind w:left="10206"/>
        <w:rPr>
          <w:rFonts w:ascii="Times New Roman" w:hAnsi="Times New Roman"/>
          <w:sz w:val="24"/>
          <w:szCs w:val="24"/>
        </w:rPr>
      </w:pPr>
    </w:p>
    <w:p w:rsidR="004827D8" w:rsidRPr="005B18D7" w:rsidRDefault="004827D8" w:rsidP="004827D8">
      <w:pPr>
        <w:pStyle w:val="ConsPlusNormal"/>
        <w:widowControl/>
        <w:ind w:firstLine="540"/>
        <w:jc w:val="center"/>
        <w:rPr>
          <w:rFonts w:ascii="Times New Roman" w:hAnsi="Times New Roman"/>
          <w:sz w:val="28"/>
          <w:szCs w:val="28"/>
        </w:rPr>
      </w:pPr>
      <w:r w:rsidRPr="005B18D7">
        <w:rPr>
          <w:rFonts w:ascii="Times New Roman" w:hAnsi="Times New Roman"/>
          <w:sz w:val="28"/>
          <w:szCs w:val="28"/>
        </w:rPr>
        <w:t>Перечень и значения показателей результативности подпрограммы 5 «Кадровый потенциал в системе образования Каратузского района»</w:t>
      </w:r>
      <w:r w:rsidRPr="005B18D7">
        <w:rPr>
          <w:rFonts w:ascii="Times New Roman" w:hAnsi="Times New Roman" w:cs="Times New Roman"/>
          <w:kern w:val="32"/>
          <w:sz w:val="28"/>
          <w:szCs w:val="28"/>
        </w:rPr>
        <w:t xml:space="preserve"> </w:t>
      </w:r>
      <w:r w:rsidRPr="005B18D7">
        <w:rPr>
          <w:rFonts w:ascii="Times New Roman" w:hAnsi="Times New Roman"/>
          <w:sz w:val="28"/>
          <w:szCs w:val="28"/>
        </w:rPr>
        <w:t xml:space="preserve">муниципальной программы Каратузского района </w:t>
      </w:r>
    </w:p>
    <w:p w:rsidR="004827D8" w:rsidRPr="005B18D7" w:rsidRDefault="004827D8" w:rsidP="004827D8">
      <w:pPr>
        <w:pStyle w:val="ConsPlusNormal"/>
        <w:widowControl/>
        <w:ind w:firstLine="540"/>
        <w:jc w:val="center"/>
        <w:rPr>
          <w:rFonts w:ascii="Times New Roman" w:hAnsi="Times New Roman" w:cs="Times New Roman"/>
          <w:sz w:val="28"/>
          <w:szCs w:val="28"/>
        </w:rPr>
      </w:pPr>
      <w:r w:rsidRPr="005B18D7">
        <w:rPr>
          <w:rFonts w:ascii="Times New Roman" w:hAnsi="Times New Roman" w:cs="Times New Roman"/>
          <w:sz w:val="28"/>
          <w:szCs w:val="28"/>
        </w:rPr>
        <w:t>«Развитие системы образования Каратузского района»</w:t>
      </w:r>
    </w:p>
    <w:p w:rsidR="004827D8" w:rsidRDefault="004827D8" w:rsidP="004827D8">
      <w:pPr>
        <w:pStyle w:val="ConsPlusNormal"/>
        <w:widowControl/>
        <w:ind w:firstLine="540"/>
        <w:jc w:val="center"/>
        <w:rPr>
          <w:rFonts w:ascii="Times New Roman" w:hAnsi="Times New Roman" w:cs="Times New Roman"/>
          <w:sz w:val="28"/>
          <w:szCs w:val="28"/>
        </w:rPr>
      </w:pPr>
    </w:p>
    <w:p w:rsidR="004827D8" w:rsidRPr="005B18D7" w:rsidRDefault="004827D8" w:rsidP="004827D8">
      <w:pPr>
        <w:pStyle w:val="ConsPlusNormal"/>
        <w:widowControl/>
        <w:ind w:firstLine="540"/>
        <w:jc w:val="center"/>
        <w:rPr>
          <w:rFonts w:ascii="Times New Roman" w:hAnsi="Times New Roman" w:cs="Times New Roman"/>
          <w:sz w:val="28"/>
          <w:szCs w:val="28"/>
        </w:rPr>
      </w:pPr>
      <w:r w:rsidRPr="005B18D7">
        <w:rPr>
          <w:rFonts w:ascii="Times New Roman" w:hAnsi="Times New Roman" w:cs="Times New Roman"/>
          <w:sz w:val="28"/>
          <w:szCs w:val="28"/>
        </w:rPr>
        <w:t xml:space="preserve"> </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536"/>
        <w:gridCol w:w="1560"/>
        <w:gridCol w:w="1559"/>
        <w:gridCol w:w="1559"/>
        <w:gridCol w:w="1701"/>
        <w:gridCol w:w="1418"/>
        <w:gridCol w:w="1842"/>
      </w:tblGrid>
      <w:tr w:rsidR="004827D8" w:rsidRPr="005B18D7" w:rsidTr="00F35752">
        <w:trPr>
          <w:trHeight w:val="381"/>
          <w:jc w:val="center"/>
        </w:trPr>
        <w:tc>
          <w:tcPr>
            <w:tcW w:w="866" w:type="dxa"/>
            <w:vMerge w:val="restart"/>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w:t>
            </w:r>
          </w:p>
          <w:p w:rsidR="004827D8" w:rsidRPr="005B18D7" w:rsidRDefault="004827D8" w:rsidP="00F35752">
            <w:pPr>
              <w:spacing w:after="0" w:line="240" w:lineRule="auto"/>
              <w:jc w:val="center"/>
              <w:rPr>
                <w:rFonts w:ascii="Times New Roman" w:hAnsi="Times New Roman"/>
                <w:sz w:val="24"/>
                <w:szCs w:val="24"/>
              </w:rPr>
            </w:pPr>
            <w:proofErr w:type="spellStart"/>
            <w:proofErr w:type="gramStart"/>
            <w:r w:rsidRPr="005B18D7">
              <w:rPr>
                <w:rFonts w:ascii="Times New Roman" w:hAnsi="Times New Roman"/>
                <w:sz w:val="24"/>
                <w:szCs w:val="24"/>
              </w:rPr>
              <w:t>п</w:t>
            </w:r>
            <w:proofErr w:type="spellEnd"/>
            <w:proofErr w:type="gramEnd"/>
            <w:r w:rsidRPr="005B18D7">
              <w:rPr>
                <w:rFonts w:ascii="Times New Roman" w:hAnsi="Times New Roman"/>
                <w:sz w:val="24"/>
                <w:szCs w:val="24"/>
              </w:rPr>
              <w:t>/</w:t>
            </w:r>
            <w:proofErr w:type="spellStart"/>
            <w:r w:rsidRPr="005B18D7">
              <w:rPr>
                <w:rFonts w:ascii="Times New Roman" w:hAnsi="Times New Roman"/>
                <w:sz w:val="24"/>
                <w:szCs w:val="24"/>
              </w:rPr>
              <w:t>п</w:t>
            </w:r>
            <w:proofErr w:type="spellEnd"/>
          </w:p>
        </w:tc>
        <w:tc>
          <w:tcPr>
            <w:tcW w:w="4536" w:type="dxa"/>
            <w:vMerge w:val="restart"/>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Единица</w:t>
            </w:r>
          </w:p>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измерения</w:t>
            </w:r>
          </w:p>
          <w:p w:rsidR="004827D8" w:rsidRPr="005B18D7" w:rsidRDefault="004827D8" w:rsidP="00F35752">
            <w:pPr>
              <w:rPr>
                <w:rFonts w:ascii="Times New Roman" w:hAnsi="Times New Roman"/>
                <w:sz w:val="24"/>
                <w:szCs w:val="24"/>
              </w:rPr>
            </w:pPr>
          </w:p>
        </w:tc>
        <w:tc>
          <w:tcPr>
            <w:tcW w:w="1559" w:type="dxa"/>
            <w:vMerge w:val="restart"/>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Источник информации</w:t>
            </w:r>
          </w:p>
          <w:p w:rsidR="004827D8" w:rsidRPr="005B18D7" w:rsidRDefault="004827D8" w:rsidP="00F35752">
            <w:pPr>
              <w:rPr>
                <w:rFonts w:ascii="Times New Roman" w:hAnsi="Times New Roman"/>
                <w:sz w:val="24"/>
                <w:szCs w:val="24"/>
              </w:rPr>
            </w:pPr>
          </w:p>
        </w:tc>
        <w:tc>
          <w:tcPr>
            <w:tcW w:w="6520" w:type="dxa"/>
            <w:gridSpan w:val="4"/>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Годы реализации подпрограммы</w:t>
            </w:r>
          </w:p>
        </w:tc>
      </w:tr>
      <w:tr w:rsidR="004827D8" w:rsidRPr="005B18D7" w:rsidTr="00F35752">
        <w:trPr>
          <w:trHeight w:val="982"/>
          <w:jc w:val="center"/>
        </w:trPr>
        <w:tc>
          <w:tcPr>
            <w:tcW w:w="866" w:type="dxa"/>
            <w:vMerge/>
            <w:shd w:val="clear" w:color="auto" w:fill="auto"/>
          </w:tcPr>
          <w:p w:rsidR="004827D8" w:rsidRPr="005B18D7" w:rsidRDefault="004827D8" w:rsidP="00F35752">
            <w:pPr>
              <w:rPr>
                <w:rFonts w:ascii="Times New Roman" w:hAnsi="Times New Roman"/>
                <w:sz w:val="24"/>
                <w:szCs w:val="24"/>
              </w:rPr>
            </w:pPr>
          </w:p>
        </w:tc>
        <w:tc>
          <w:tcPr>
            <w:tcW w:w="4536" w:type="dxa"/>
            <w:vMerge/>
            <w:shd w:val="clear" w:color="auto" w:fill="auto"/>
          </w:tcPr>
          <w:p w:rsidR="004827D8" w:rsidRPr="005B18D7" w:rsidRDefault="004827D8" w:rsidP="00F35752">
            <w:pPr>
              <w:rPr>
                <w:rFonts w:ascii="Times New Roman" w:hAnsi="Times New Roman"/>
                <w:sz w:val="24"/>
                <w:szCs w:val="24"/>
              </w:rPr>
            </w:pPr>
          </w:p>
        </w:tc>
        <w:tc>
          <w:tcPr>
            <w:tcW w:w="1560" w:type="dxa"/>
            <w:vMerge/>
            <w:shd w:val="clear" w:color="auto" w:fill="auto"/>
          </w:tcPr>
          <w:p w:rsidR="004827D8" w:rsidRPr="005B18D7" w:rsidRDefault="004827D8" w:rsidP="00F35752">
            <w:pPr>
              <w:rPr>
                <w:rFonts w:ascii="Times New Roman" w:hAnsi="Times New Roman"/>
                <w:sz w:val="24"/>
                <w:szCs w:val="24"/>
              </w:rPr>
            </w:pPr>
          </w:p>
        </w:tc>
        <w:tc>
          <w:tcPr>
            <w:tcW w:w="1559" w:type="dxa"/>
            <w:vMerge/>
            <w:shd w:val="clear" w:color="auto" w:fill="auto"/>
          </w:tcPr>
          <w:p w:rsidR="004827D8" w:rsidRPr="005B18D7" w:rsidRDefault="004827D8" w:rsidP="00F35752">
            <w:pPr>
              <w:rPr>
                <w:rFonts w:ascii="Times New Roman" w:hAnsi="Times New Roman"/>
                <w:sz w:val="24"/>
                <w:szCs w:val="24"/>
              </w:rPr>
            </w:pPr>
          </w:p>
        </w:tc>
        <w:tc>
          <w:tcPr>
            <w:tcW w:w="1559"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текущий финансовый год</w:t>
            </w:r>
          </w:p>
        </w:tc>
        <w:tc>
          <w:tcPr>
            <w:tcW w:w="1701"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очередной финансовый год</w:t>
            </w:r>
          </w:p>
        </w:tc>
        <w:tc>
          <w:tcPr>
            <w:tcW w:w="1418"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1-й год планового периода</w:t>
            </w:r>
          </w:p>
        </w:tc>
        <w:tc>
          <w:tcPr>
            <w:tcW w:w="1842"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2-й год планового периода</w:t>
            </w:r>
          </w:p>
        </w:tc>
      </w:tr>
      <w:tr w:rsidR="004827D8" w:rsidRPr="005B18D7" w:rsidTr="00F35752">
        <w:trPr>
          <w:trHeight w:val="355"/>
          <w:jc w:val="center"/>
        </w:trPr>
        <w:tc>
          <w:tcPr>
            <w:tcW w:w="866" w:type="dxa"/>
            <w:vMerge/>
            <w:shd w:val="clear" w:color="auto" w:fill="auto"/>
          </w:tcPr>
          <w:p w:rsidR="004827D8" w:rsidRPr="005B18D7" w:rsidRDefault="004827D8" w:rsidP="00F35752">
            <w:pPr>
              <w:spacing w:after="0" w:line="240" w:lineRule="auto"/>
              <w:jc w:val="center"/>
              <w:rPr>
                <w:rFonts w:ascii="Times New Roman" w:hAnsi="Times New Roman"/>
                <w:sz w:val="24"/>
                <w:szCs w:val="24"/>
              </w:rPr>
            </w:pPr>
          </w:p>
        </w:tc>
        <w:tc>
          <w:tcPr>
            <w:tcW w:w="4536" w:type="dxa"/>
            <w:vMerge/>
            <w:shd w:val="clear" w:color="auto" w:fill="auto"/>
          </w:tcPr>
          <w:p w:rsidR="004827D8" w:rsidRPr="005B18D7" w:rsidRDefault="004827D8" w:rsidP="00F35752">
            <w:pPr>
              <w:spacing w:after="0" w:line="240" w:lineRule="auto"/>
              <w:jc w:val="center"/>
              <w:rPr>
                <w:rFonts w:ascii="Times New Roman" w:hAnsi="Times New Roman"/>
                <w:sz w:val="24"/>
                <w:szCs w:val="24"/>
              </w:rPr>
            </w:pPr>
          </w:p>
        </w:tc>
        <w:tc>
          <w:tcPr>
            <w:tcW w:w="1560" w:type="dxa"/>
            <w:vMerge/>
            <w:shd w:val="clear" w:color="auto" w:fill="auto"/>
          </w:tcPr>
          <w:p w:rsidR="004827D8" w:rsidRPr="005B18D7" w:rsidRDefault="004827D8" w:rsidP="00F35752">
            <w:pPr>
              <w:spacing w:after="0" w:line="240" w:lineRule="auto"/>
              <w:jc w:val="center"/>
              <w:rPr>
                <w:rFonts w:ascii="Times New Roman" w:hAnsi="Times New Roman"/>
                <w:sz w:val="24"/>
                <w:szCs w:val="24"/>
              </w:rPr>
            </w:pPr>
          </w:p>
        </w:tc>
        <w:tc>
          <w:tcPr>
            <w:tcW w:w="1559" w:type="dxa"/>
            <w:vMerge/>
            <w:shd w:val="clear" w:color="auto" w:fill="auto"/>
          </w:tcPr>
          <w:p w:rsidR="004827D8" w:rsidRPr="005B18D7" w:rsidRDefault="004827D8" w:rsidP="00F35752">
            <w:pPr>
              <w:spacing w:after="0" w:line="240" w:lineRule="auto"/>
              <w:jc w:val="center"/>
              <w:rPr>
                <w:rFonts w:ascii="Times New Roman" w:hAnsi="Times New Roman"/>
                <w:sz w:val="24"/>
                <w:szCs w:val="24"/>
              </w:rPr>
            </w:pPr>
          </w:p>
        </w:tc>
        <w:tc>
          <w:tcPr>
            <w:tcW w:w="1559"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2020</w:t>
            </w:r>
          </w:p>
        </w:tc>
        <w:tc>
          <w:tcPr>
            <w:tcW w:w="1701"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2021</w:t>
            </w:r>
          </w:p>
        </w:tc>
        <w:tc>
          <w:tcPr>
            <w:tcW w:w="1418"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2022</w:t>
            </w:r>
          </w:p>
        </w:tc>
        <w:tc>
          <w:tcPr>
            <w:tcW w:w="1842"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2023</w:t>
            </w:r>
          </w:p>
        </w:tc>
      </w:tr>
      <w:tr w:rsidR="004827D8" w:rsidRPr="005B18D7" w:rsidTr="00F35752">
        <w:trPr>
          <w:trHeight w:val="249"/>
          <w:jc w:val="center"/>
        </w:trPr>
        <w:tc>
          <w:tcPr>
            <w:tcW w:w="866"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1</w:t>
            </w:r>
          </w:p>
        </w:tc>
        <w:tc>
          <w:tcPr>
            <w:tcW w:w="4536"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w:t>
            </w:r>
          </w:p>
        </w:tc>
        <w:tc>
          <w:tcPr>
            <w:tcW w:w="1560"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3</w:t>
            </w:r>
          </w:p>
        </w:tc>
        <w:tc>
          <w:tcPr>
            <w:tcW w:w="1559"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4</w:t>
            </w:r>
          </w:p>
        </w:tc>
        <w:tc>
          <w:tcPr>
            <w:tcW w:w="1559" w:type="dxa"/>
            <w:shd w:val="clear" w:color="auto" w:fill="auto"/>
          </w:tcPr>
          <w:p w:rsidR="004827D8" w:rsidRPr="005B18D7" w:rsidRDefault="004827D8" w:rsidP="00F35752">
            <w:pPr>
              <w:jc w:val="center"/>
              <w:rPr>
                <w:rFonts w:ascii="Times New Roman" w:hAnsi="Times New Roman"/>
                <w:sz w:val="24"/>
                <w:szCs w:val="24"/>
              </w:rPr>
            </w:pPr>
            <w:r w:rsidRPr="005B18D7">
              <w:rPr>
                <w:rFonts w:ascii="Times New Roman" w:hAnsi="Times New Roman"/>
                <w:sz w:val="24"/>
                <w:szCs w:val="24"/>
              </w:rPr>
              <w:t>5</w:t>
            </w:r>
          </w:p>
        </w:tc>
        <w:tc>
          <w:tcPr>
            <w:tcW w:w="1701"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6</w:t>
            </w:r>
          </w:p>
        </w:tc>
        <w:tc>
          <w:tcPr>
            <w:tcW w:w="1418"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7</w:t>
            </w:r>
          </w:p>
        </w:tc>
        <w:tc>
          <w:tcPr>
            <w:tcW w:w="1842"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8</w:t>
            </w:r>
          </w:p>
        </w:tc>
      </w:tr>
      <w:tr w:rsidR="004827D8" w:rsidRPr="005B18D7" w:rsidTr="00F35752">
        <w:trPr>
          <w:trHeight w:val="273"/>
          <w:jc w:val="center"/>
        </w:trPr>
        <w:tc>
          <w:tcPr>
            <w:tcW w:w="866" w:type="dxa"/>
            <w:shd w:val="clear" w:color="auto" w:fill="auto"/>
          </w:tcPr>
          <w:p w:rsidR="004827D8" w:rsidRPr="005B18D7" w:rsidRDefault="004827D8" w:rsidP="00F35752">
            <w:pPr>
              <w:spacing w:after="0" w:line="240" w:lineRule="auto"/>
              <w:jc w:val="center"/>
              <w:rPr>
                <w:rFonts w:ascii="Times New Roman" w:hAnsi="Times New Roman"/>
                <w:b/>
                <w:sz w:val="24"/>
                <w:szCs w:val="24"/>
              </w:rPr>
            </w:pPr>
          </w:p>
        </w:tc>
        <w:tc>
          <w:tcPr>
            <w:tcW w:w="14175" w:type="dxa"/>
            <w:gridSpan w:val="7"/>
            <w:shd w:val="clear" w:color="auto" w:fill="auto"/>
          </w:tcPr>
          <w:p w:rsidR="004827D8" w:rsidRPr="005B18D7" w:rsidRDefault="004827D8" w:rsidP="00F35752">
            <w:pPr>
              <w:spacing w:after="0" w:line="240" w:lineRule="auto"/>
              <w:jc w:val="both"/>
              <w:rPr>
                <w:rFonts w:ascii="Times New Roman" w:hAnsi="Times New Roman"/>
                <w:b/>
                <w:sz w:val="24"/>
                <w:szCs w:val="24"/>
              </w:rPr>
            </w:pPr>
            <w:r w:rsidRPr="005B18D7">
              <w:rPr>
                <w:rFonts w:ascii="Times New Roman" w:hAnsi="Times New Roman"/>
                <w:b/>
                <w:sz w:val="24"/>
                <w:szCs w:val="24"/>
              </w:rPr>
              <w:t xml:space="preserve">Цель: </w:t>
            </w:r>
            <w:r w:rsidRPr="005B18D7">
              <w:rPr>
                <w:rFonts w:ascii="Times New Roman" w:hAnsi="Times New Roman"/>
                <w:b/>
                <w:color w:val="000000"/>
                <w:sz w:val="24"/>
                <w:szCs w:val="24"/>
              </w:rPr>
              <w:t xml:space="preserve">повышение профессионального </w:t>
            </w:r>
            <w:proofErr w:type="gramStart"/>
            <w:r w:rsidRPr="005B18D7">
              <w:rPr>
                <w:rFonts w:ascii="Times New Roman" w:hAnsi="Times New Roman"/>
                <w:b/>
                <w:color w:val="000000"/>
                <w:sz w:val="24"/>
                <w:szCs w:val="24"/>
              </w:rPr>
              <w:t>мастерства педагогов муниципальной системы образования Каратузского района</w:t>
            </w:r>
            <w:proofErr w:type="gramEnd"/>
            <w:r w:rsidRPr="005B18D7">
              <w:rPr>
                <w:rFonts w:ascii="Times New Roman" w:hAnsi="Times New Roman"/>
                <w:b/>
                <w:color w:val="000000"/>
                <w:sz w:val="24"/>
                <w:szCs w:val="24"/>
              </w:rPr>
              <w:t xml:space="preserve"> для ее развития и предоставления качественных  образовательных услуг</w:t>
            </w:r>
          </w:p>
        </w:tc>
      </w:tr>
      <w:tr w:rsidR="004827D8" w:rsidRPr="005B18D7" w:rsidTr="00F35752">
        <w:trPr>
          <w:trHeight w:val="273"/>
          <w:jc w:val="center"/>
        </w:trPr>
        <w:tc>
          <w:tcPr>
            <w:tcW w:w="866" w:type="dxa"/>
            <w:shd w:val="clear" w:color="auto" w:fill="auto"/>
          </w:tcPr>
          <w:p w:rsidR="004827D8" w:rsidRPr="005B18D7" w:rsidRDefault="004827D8" w:rsidP="00F35752">
            <w:pPr>
              <w:spacing w:after="0" w:line="240" w:lineRule="auto"/>
              <w:jc w:val="center"/>
              <w:rPr>
                <w:rFonts w:ascii="Times New Roman" w:hAnsi="Times New Roman"/>
                <w:sz w:val="24"/>
                <w:szCs w:val="24"/>
              </w:rPr>
            </w:pPr>
          </w:p>
        </w:tc>
        <w:tc>
          <w:tcPr>
            <w:tcW w:w="14175" w:type="dxa"/>
            <w:gridSpan w:val="7"/>
            <w:shd w:val="clear" w:color="auto" w:fill="auto"/>
          </w:tcPr>
          <w:p w:rsidR="004827D8" w:rsidRPr="005B18D7" w:rsidRDefault="004827D8" w:rsidP="00F35752">
            <w:pPr>
              <w:pStyle w:val="14"/>
              <w:jc w:val="both"/>
              <w:rPr>
                <w:rFonts w:ascii="Times New Roman" w:hAnsi="Times New Roman"/>
                <w:color w:val="000000"/>
                <w:sz w:val="28"/>
                <w:szCs w:val="28"/>
              </w:rPr>
            </w:pPr>
            <w:r w:rsidRPr="005B18D7">
              <w:rPr>
                <w:rFonts w:ascii="Times New Roman" w:hAnsi="Times New Roman"/>
                <w:b/>
                <w:bCs/>
                <w:sz w:val="24"/>
                <w:szCs w:val="24"/>
              </w:rPr>
              <w:t xml:space="preserve">Задача № 1 </w:t>
            </w:r>
            <w:r w:rsidRPr="005B18D7">
              <w:rPr>
                <w:rFonts w:ascii="Times New Roman" w:hAnsi="Times New Roman"/>
                <w:b/>
                <w:color w:val="000000"/>
                <w:sz w:val="24"/>
                <w:szCs w:val="24"/>
              </w:rPr>
              <w:t>Создание условий для закрепления молодых педагогических кадров в образовательных учреждениях путем обеспечения социальной поддержки</w:t>
            </w:r>
          </w:p>
        </w:tc>
      </w:tr>
      <w:tr w:rsidR="004827D8" w:rsidRPr="005B18D7" w:rsidTr="00F35752">
        <w:trPr>
          <w:trHeight w:val="273"/>
          <w:jc w:val="center"/>
        </w:trPr>
        <w:tc>
          <w:tcPr>
            <w:tcW w:w="866"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1.1</w:t>
            </w:r>
          </w:p>
        </w:tc>
        <w:tc>
          <w:tcPr>
            <w:tcW w:w="4536" w:type="dxa"/>
            <w:shd w:val="clear" w:color="auto" w:fill="auto"/>
          </w:tcPr>
          <w:p w:rsidR="004827D8" w:rsidRPr="005B18D7" w:rsidRDefault="004827D8" w:rsidP="00F35752">
            <w:pPr>
              <w:pStyle w:val="ConsPlusNormal"/>
              <w:rPr>
                <w:rFonts w:ascii="Times New Roman" w:hAnsi="Times New Roman" w:cs="Times New Roman"/>
                <w:sz w:val="24"/>
                <w:szCs w:val="24"/>
              </w:rPr>
            </w:pPr>
            <w:r w:rsidRPr="005B18D7">
              <w:rPr>
                <w:rFonts w:ascii="Times New Roman" w:hAnsi="Times New Roman" w:cs="Times New Roman"/>
                <w:sz w:val="24"/>
                <w:szCs w:val="24"/>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1560"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w:t>
            </w:r>
          </w:p>
        </w:tc>
        <w:tc>
          <w:tcPr>
            <w:tcW w:w="1559" w:type="dxa"/>
            <w:shd w:val="clear" w:color="auto" w:fill="auto"/>
          </w:tcPr>
          <w:p w:rsidR="004827D8" w:rsidRPr="005B18D7" w:rsidRDefault="004827D8" w:rsidP="00F35752">
            <w:pPr>
              <w:jc w:val="center"/>
            </w:pPr>
            <w:r w:rsidRPr="005B18D7">
              <w:rPr>
                <w:rFonts w:ascii="Times New Roman" w:hAnsi="Times New Roman"/>
                <w:sz w:val="20"/>
                <w:szCs w:val="20"/>
              </w:rPr>
              <w:t>Ведомственная отчетность</w:t>
            </w:r>
          </w:p>
        </w:tc>
        <w:tc>
          <w:tcPr>
            <w:tcW w:w="1559"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23,6</w:t>
            </w:r>
          </w:p>
        </w:tc>
        <w:tc>
          <w:tcPr>
            <w:tcW w:w="1701"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24,0</w:t>
            </w:r>
          </w:p>
        </w:tc>
        <w:tc>
          <w:tcPr>
            <w:tcW w:w="1418"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24,3</w:t>
            </w:r>
          </w:p>
        </w:tc>
        <w:tc>
          <w:tcPr>
            <w:tcW w:w="1842"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Pr>
                <w:rFonts w:ascii="Times New Roman" w:hAnsi="Times New Roman"/>
                <w:sz w:val="24"/>
                <w:szCs w:val="24"/>
              </w:rPr>
              <w:t>24,4</w:t>
            </w:r>
          </w:p>
        </w:tc>
      </w:tr>
      <w:tr w:rsidR="004827D8" w:rsidRPr="005B18D7" w:rsidTr="00F35752">
        <w:trPr>
          <w:trHeight w:val="273"/>
          <w:jc w:val="center"/>
        </w:trPr>
        <w:tc>
          <w:tcPr>
            <w:tcW w:w="866" w:type="dxa"/>
            <w:shd w:val="clear" w:color="auto" w:fill="auto"/>
          </w:tcPr>
          <w:p w:rsidR="004827D8" w:rsidRPr="005B18D7" w:rsidRDefault="004827D8" w:rsidP="00F35752">
            <w:pPr>
              <w:spacing w:after="0" w:line="240" w:lineRule="auto"/>
              <w:jc w:val="center"/>
              <w:rPr>
                <w:rFonts w:ascii="Times New Roman" w:hAnsi="Times New Roman"/>
                <w:sz w:val="24"/>
                <w:szCs w:val="24"/>
              </w:rPr>
            </w:pPr>
          </w:p>
        </w:tc>
        <w:tc>
          <w:tcPr>
            <w:tcW w:w="14175" w:type="dxa"/>
            <w:gridSpan w:val="7"/>
            <w:shd w:val="clear" w:color="auto" w:fill="auto"/>
          </w:tcPr>
          <w:p w:rsidR="004827D8" w:rsidRPr="005B18D7" w:rsidRDefault="004827D8" w:rsidP="00F35752">
            <w:pPr>
              <w:spacing w:after="0" w:line="240" w:lineRule="auto"/>
              <w:rPr>
                <w:rFonts w:ascii="Times New Roman" w:hAnsi="Times New Roman"/>
                <w:sz w:val="24"/>
                <w:szCs w:val="24"/>
              </w:rPr>
            </w:pPr>
            <w:r w:rsidRPr="005B18D7">
              <w:rPr>
                <w:rFonts w:ascii="Times New Roman" w:hAnsi="Times New Roman"/>
                <w:b/>
                <w:bCs/>
                <w:sz w:val="24"/>
                <w:szCs w:val="24"/>
              </w:rPr>
              <w:t xml:space="preserve">Задача № 2 </w:t>
            </w:r>
            <w:r w:rsidRPr="005B18D7">
              <w:rPr>
                <w:rFonts w:ascii="Times New Roman" w:hAnsi="Times New Roman"/>
                <w:b/>
                <w:sz w:val="24"/>
                <w:szCs w:val="24"/>
              </w:rPr>
              <w:t>Поддержка лучших педагогических работников</w:t>
            </w:r>
          </w:p>
        </w:tc>
      </w:tr>
      <w:tr w:rsidR="004827D8" w:rsidRPr="005B18D7" w:rsidTr="00F35752">
        <w:trPr>
          <w:trHeight w:val="273"/>
          <w:jc w:val="center"/>
        </w:trPr>
        <w:tc>
          <w:tcPr>
            <w:tcW w:w="866" w:type="dxa"/>
            <w:shd w:val="clear" w:color="auto" w:fill="auto"/>
          </w:tcPr>
          <w:p w:rsidR="004827D8" w:rsidRPr="005B18D7" w:rsidRDefault="004827D8" w:rsidP="00F35752">
            <w:pPr>
              <w:spacing w:after="0" w:line="240" w:lineRule="auto"/>
              <w:jc w:val="center"/>
              <w:rPr>
                <w:rFonts w:ascii="Times New Roman" w:hAnsi="Times New Roman"/>
                <w:sz w:val="24"/>
                <w:szCs w:val="24"/>
              </w:rPr>
            </w:pPr>
            <w:r w:rsidRPr="005B18D7">
              <w:rPr>
                <w:rFonts w:ascii="Times New Roman" w:hAnsi="Times New Roman"/>
                <w:sz w:val="24"/>
                <w:szCs w:val="24"/>
              </w:rPr>
              <w:t>2.1</w:t>
            </w:r>
          </w:p>
        </w:tc>
        <w:tc>
          <w:tcPr>
            <w:tcW w:w="4536" w:type="dxa"/>
            <w:shd w:val="clear" w:color="auto" w:fill="auto"/>
          </w:tcPr>
          <w:p w:rsidR="004827D8" w:rsidRPr="005B18D7" w:rsidRDefault="004827D8" w:rsidP="00F35752">
            <w:pPr>
              <w:tabs>
                <w:tab w:val="num" w:pos="360"/>
              </w:tabs>
              <w:spacing w:after="0" w:line="240" w:lineRule="auto"/>
              <w:rPr>
                <w:rFonts w:ascii="Times New Roman" w:hAnsi="Times New Roman"/>
                <w:sz w:val="24"/>
                <w:szCs w:val="24"/>
              </w:rPr>
            </w:pPr>
            <w:r w:rsidRPr="005B18D7">
              <w:rPr>
                <w:rFonts w:ascii="Times New Roman" w:hAnsi="Times New Roman"/>
                <w:sz w:val="24"/>
                <w:szCs w:val="24"/>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560" w:type="dxa"/>
            <w:shd w:val="clear" w:color="auto" w:fill="auto"/>
          </w:tcPr>
          <w:p w:rsidR="004827D8" w:rsidRPr="005B18D7" w:rsidRDefault="004827D8" w:rsidP="00F35752">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w:t>
            </w:r>
          </w:p>
        </w:tc>
        <w:tc>
          <w:tcPr>
            <w:tcW w:w="1559" w:type="dxa"/>
            <w:shd w:val="clear" w:color="auto" w:fill="auto"/>
          </w:tcPr>
          <w:p w:rsidR="004827D8" w:rsidRPr="005B18D7" w:rsidRDefault="004827D8" w:rsidP="00F35752">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Ведомственная отчетность</w:t>
            </w:r>
          </w:p>
        </w:tc>
        <w:tc>
          <w:tcPr>
            <w:tcW w:w="1559" w:type="dxa"/>
            <w:shd w:val="clear" w:color="auto" w:fill="auto"/>
          </w:tcPr>
          <w:p w:rsidR="004827D8" w:rsidRPr="005B18D7" w:rsidRDefault="004827D8" w:rsidP="00F35752">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53,3</w:t>
            </w:r>
          </w:p>
        </w:tc>
        <w:tc>
          <w:tcPr>
            <w:tcW w:w="1701" w:type="dxa"/>
            <w:shd w:val="clear" w:color="auto" w:fill="auto"/>
          </w:tcPr>
          <w:p w:rsidR="004827D8" w:rsidRPr="005B18D7" w:rsidRDefault="004827D8" w:rsidP="00F35752">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54,0</w:t>
            </w:r>
          </w:p>
        </w:tc>
        <w:tc>
          <w:tcPr>
            <w:tcW w:w="1418" w:type="dxa"/>
            <w:shd w:val="clear" w:color="auto" w:fill="auto"/>
          </w:tcPr>
          <w:p w:rsidR="004827D8" w:rsidRPr="005B18D7" w:rsidRDefault="004827D8" w:rsidP="00F35752">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54,3</w:t>
            </w:r>
          </w:p>
        </w:tc>
        <w:tc>
          <w:tcPr>
            <w:tcW w:w="1842" w:type="dxa"/>
            <w:shd w:val="clear" w:color="auto" w:fill="auto"/>
          </w:tcPr>
          <w:p w:rsidR="004827D8" w:rsidRPr="005B18D7" w:rsidRDefault="004827D8" w:rsidP="00F3575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54,5</w:t>
            </w:r>
          </w:p>
        </w:tc>
      </w:tr>
    </w:tbl>
    <w:p w:rsidR="004827D8" w:rsidRDefault="004827D8">
      <w:r>
        <w:br w:type="page"/>
      </w:r>
    </w:p>
    <w:tbl>
      <w:tblPr>
        <w:tblStyle w:val="ae"/>
        <w:tblW w:w="0" w:type="auto"/>
        <w:tblLook w:val="04A0"/>
      </w:tblPr>
      <w:tblGrid>
        <w:gridCol w:w="651"/>
        <w:gridCol w:w="2125"/>
        <w:gridCol w:w="1535"/>
        <w:gridCol w:w="654"/>
        <w:gridCol w:w="652"/>
        <w:gridCol w:w="1137"/>
        <w:gridCol w:w="652"/>
        <w:gridCol w:w="1197"/>
        <w:gridCol w:w="1026"/>
        <w:gridCol w:w="1026"/>
        <w:gridCol w:w="1197"/>
        <w:gridCol w:w="2934"/>
      </w:tblGrid>
      <w:tr w:rsidR="00720AE9" w:rsidRPr="00720AE9" w:rsidTr="00720AE9">
        <w:trPr>
          <w:trHeight w:val="660"/>
        </w:trPr>
        <w:tc>
          <w:tcPr>
            <w:tcW w:w="688" w:type="dxa"/>
            <w:tcBorders>
              <w:top w:val="nil"/>
              <w:left w:val="nil"/>
              <w:bottom w:val="nil"/>
              <w:right w:val="nil"/>
            </w:tcBorders>
            <w:shd w:val="clear" w:color="auto" w:fill="auto"/>
            <w:noWrap/>
            <w:hideMark/>
          </w:tcPr>
          <w:p w:rsidR="00720AE9" w:rsidRPr="00720AE9" w:rsidRDefault="00720AE9">
            <w:pPr>
              <w:rPr>
                <w:rFonts w:ascii="Times New Roman" w:hAnsi="Times New Roman" w:cs="Times New Roman"/>
              </w:rPr>
            </w:pPr>
          </w:p>
        </w:tc>
        <w:tc>
          <w:tcPr>
            <w:tcW w:w="2289" w:type="dxa"/>
            <w:tcBorders>
              <w:top w:val="nil"/>
              <w:left w:val="nil"/>
              <w:bottom w:val="nil"/>
              <w:right w:val="nil"/>
            </w:tcBorders>
            <w:shd w:val="clear" w:color="auto" w:fill="auto"/>
            <w:noWrap/>
            <w:hideMark/>
          </w:tcPr>
          <w:p w:rsidR="00720AE9" w:rsidRPr="00720AE9" w:rsidRDefault="00720AE9">
            <w:pPr>
              <w:rPr>
                <w:rFonts w:ascii="Times New Roman" w:hAnsi="Times New Roman" w:cs="Times New Roman"/>
              </w:rPr>
            </w:pPr>
          </w:p>
        </w:tc>
        <w:tc>
          <w:tcPr>
            <w:tcW w:w="1617" w:type="dxa"/>
            <w:tcBorders>
              <w:top w:val="nil"/>
              <w:left w:val="nil"/>
              <w:bottom w:val="nil"/>
              <w:right w:val="nil"/>
            </w:tcBorders>
            <w:shd w:val="clear" w:color="auto" w:fill="auto"/>
            <w:noWrap/>
            <w:hideMark/>
          </w:tcPr>
          <w:p w:rsidR="00720AE9" w:rsidRPr="00720AE9" w:rsidRDefault="00720AE9">
            <w:pPr>
              <w:rPr>
                <w:rFonts w:ascii="Times New Roman" w:hAnsi="Times New Roman" w:cs="Times New Roman"/>
              </w:rPr>
            </w:pPr>
          </w:p>
        </w:tc>
        <w:tc>
          <w:tcPr>
            <w:tcW w:w="689" w:type="dxa"/>
            <w:tcBorders>
              <w:top w:val="nil"/>
              <w:left w:val="nil"/>
              <w:bottom w:val="nil"/>
              <w:right w:val="nil"/>
            </w:tcBorders>
            <w:shd w:val="clear" w:color="auto" w:fill="auto"/>
            <w:noWrap/>
            <w:hideMark/>
          </w:tcPr>
          <w:p w:rsidR="00720AE9" w:rsidRPr="00720AE9" w:rsidRDefault="00720AE9">
            <w:pPr>
              <w:rPr>
                <w:rFonts w:ascii="Times New Roman" w:hAnsi="Times New Roman" w:cs="Times New Roman"/>
              </w:rPr>
            </w:pPr>
          </w:p>
        </w:tc>
        <w:tc>
          <w:tcPr>
            <w:tcW w:w="689" w:type="dxa"/>
            <w:tcBorders>
              <w:top w:val="nil"/>
              <w:left w:val="nil"/>
              <w:bottom w:val="nil"/>
              <w:right w:val="nil"/>
            </w:tcBorders>
            <w:shd w:val="clear" w:color="auto" w:fill="auto"/>
            <w:noWrap/>
            <w:hideMark/>
          </w:tcPr>
          <w:p w:rsidR="00720AE9" w:rsidRPr="00720AE9" w:rsidRDefault="00720AE9">
            <w:pPr>
              <w:rPr>
                <w:rFonts w:ascii="Times New Roman" w:hAnsi="Times New Roman" w:cs="Times New Roman"/>
              </w:rPr>
            </w:pPr>
          </w:p>
        </w:tc>
        <w:tc>
          <w:tcPr>
            <w:tcW w:w="918" w:type="dxa"/>
            <w:tcBorders>
              <w:top w:val="nil"/>
              <w:left w:val="nil"/>
              <w:bottom w:val="nil"/>
              <w:right w:val="nil"/>
            </w:tcBorders>
            <w:shd w:val="clear" w:color="auto" w:fill="auto"/>
            <w:noWrap/>
            <w:hideMark/>
          </w:tcPr>
          <w:p w:rsidR="00720AE9" w:rsidRPr="00720AE9" w:rsidRDefault="00720AE9">
            <w:pPr>
              <w:rPr>
                <w:rFonts w:ascii="Times New Roman" w:hAnsi="Times New Roman" w:cs="Times New Roman"/>
              </w:rPr>
            </w:pPr>
          </w:p>
        </w:tc>
        <w:tc>
          <w:tcPr>
            <w:tcW w:w="689" w:type="dxa"/>
            <w:tcBorders>
              <w:top w:val="nil"/>
              <w:left w:val="nil"/>
              <w:bottom w:val="nil"/>
              <w:right w:val="nil"/>
            </w:tcBorders>
            <w:shd w:val="clear" w:color="auto" w:fill="auto"/>
            <w:noWrap/>
            <w:hideMark/>
          </w:tcPr>
          <w:p w:rsidR="00720AE9" w:rsidRPr="00720AE9" w:rsidRDefault="00720AE9">
            <w:pPr>
              <w:rPr>
                <w:rFonts w:ascii="Times New Roman" w:hAnsi="Times New Roman" w:cs="Times New Roman"/>
              </w:rPr>
            </w:pPr>
          </w:p>
        </w:tc>
        <w:tc>
          <w:tcPr>
            <w:tcW w:w="7207" w:type="dxa"/>
            <w:gridSpan w:val="5"/>
            <w:tcBorders>
              <w:top w:val="nil"/>
              <w:left w:val="nil"/>
              <w:bottom w:val="nil"/>
              <w:right w:val="nil"/>
            </w:tcBorders>
            <w:shd w:val="clear" w:color="auto" w:fill="auto"/>
            <w:hideMark/>
          </w:tcPr>
          <w:p w:rsidR="00720AE9" w:rsidRPr="00720AE9" w:rsidRDefault="00720AE9">
            <w:pPr>
              <w:rPr>
                <w:rFonts w:ascii="Times New Roman" w:hAnsi="Times New Roman" w:cs="Times New Roman"/>
              </w:rPr>
            </w:pPr>
            <w:r w:rsidRPr="00720AE9">
              <w:rPr>
                <w:rFonts w:ascii="Times New Roman" w:hAnsi="Times New Roman" w:cs="Times New Roman"/>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720AE9" w:rsidRPr="00720AE9" w:rsidTr="00720AE9">
        <w:trPr>
          <w:trHeight w:val="998"/>
        </w:trPr>
        <w:tc>
          <w:tcPr>
            <w:tcW w:w="688" w:type="dxa"/>
            <w:tcBorders>
              <w:top w:val="nil"/>
              <w:left w:val="nil"/>
              <w:bottom w:val="single" w:sz="4" w:space="0" w:color="auto"/>
              <w:right w:val="nil"/>
            </w:tcBorders>
            <w:shd w:val="clear" w:color="auto" w:fill="auto"/>
            <w:noWrap/>
            <w:hideMark/>
          </w:tcPr>
          <w:p w:rsidR="00720AE9" w:rsidRPr="00720AE9" w:rsidRDefault="00720AE9">
            <w:pPr>
              <w:rPr>
                <w:rFonts w:ascii="Times New Roman" w:hAnsi="Times New Roman" w:cs="Times New Roman"/>
              </w:rPr>
            </w:pPr>
            <w:r w:rsidRPr="00720AE9">
              <w:rPr>
                <w:rFonts w:ascii="Times New Roman" w:hAnsi="Times New Roman" w:cs="Times New Roman"/>
              </w:rPr>
              <w:t> </w:t>
            </w:r>
          </w:p>
        </w:tc>
        <w:tc>
          <w:tcPr>
            <w:tcW w:w="14098" w:type="dxa"/>
            <w:gridSpan w:val="11"/>
            <w:tcBorders>
              <w:top w:val="nil"/>
              <w:left w:val="nil"/>
              <w:bottom w:val="single" w:sz="4" w:space="0" w:color="auto"/>
              <w:right w:val="nil"/>
            </w:tcBorders>
            <w:shd w:val="clear" w:color="auto" w:fill="auto"/>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720AE9" w:rsidRPr="00720AE9" w:rsidTr="00720AE9">
        <w:trPr>
          <w:trHeight w:val="312"/>
        </w:trPr>
        <w:tc>
          <w:tcPr>
            <w:tcW w:w="688" w:type="dxa"/>
            <w:vMerge w:val="restart"/>
            <w:tcBorders>
              <w:top w:val="single" w:sz="4" w:space="0" w:color="auto"/>
            </w:tcBorders>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 xml:space="preserve">№            </w:t>
            </w:r>
            <w:proofErr w:type="spellStart"/>
            <w:proofErr w:type="gramStart"/>
            <w:r w:rsidRPr="00720AE9">
              <w:rPr>
                <w:rFonts w:ascii="Times New Roman" w:hAnsi="Times New Roman" w:cs="Times New Roman"/>
              </w:rPr>
              <w:t>п</w:t>
            </w:r>
            <w:proofErr w:type="spellEnd"/>
            <w:proofErr w:type="gramEnd"/>
            <w:r w:rsidRPr="00720AE9">
              <w:rPr>
                <w:rFonts w:ascii="Times New Roman" w:hAnsi="Times New Roman" w:cs="Times New Roman"/>
              </w:rPr>
              <w:t>/</w:t>
            </w:r>
            <w:proofErr w:type="spellStart"/>
            <w:r w:rsidRPr="00720AE9">
              <w:rPr>
                <w:rFonts w:ascii="Times New Roman" w:hAnsi="Times New Roman" w:cs="Times New Roman"/>
              </w:rPr>
              <w:t>п</w:t>
            </w:r>
            <w:proofErr w:type="spellEnd"/>
          </w:p>
        </w:tc>
        <w:tc>
          <w:tcPr>
            <w:tcW w:w="2289" w:type="dxa"/>
            <w:vMerge w:val="restart"/>
            <w:tcBorders>
              <w:top w:val="single" w:sz="4" w:space="0" w:color="auto"/>
            </w:tcBorders>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Цели, задачи, мероприятия подпрограммы</w:t>
            </w:r>
          </w:p>
        </w:tc>
        <w:tc>
          <w:tcPr>
            <w:tcW w:w="1617" w:type="dxa"/>
            <w:vMerge w:val="restart"/>
            <w:tcBorders>
              <w:top w:val="single" w:sz="4" w:space="0" w:color="auto"/>
            </w:tcBorders>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 xml:space="preserve">  ГРБС </w:t>
            </w:r>
          </w:p>
        </w:tc>
        <w:tc>
          <w:tcPr>
            <w:tcW w:w="2985" w:type="dxa"/>
            <w:gridSpan w:val="4"/>
            <w:vMerge w:val="restart"/>
            <w:tcBorders>
              <w:top w:val="single" w:sz="4" w:space="0" w:color="auto"/>
            </w:tcBorders>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Код бюджетной классификации</w:t>
            </w:r>
          </w:p>
        </w:tc>
        <w:tc>
          <w:tcPr>
            <w:tcW w:w="4040" w:type="dxa"/>
            <w:gridSpan w:val="4"/>
            <w:vMerge w:val="restart"/>
            <w:tcBorders>
              <w:top w:val="single" w:sz="4" w:space="0" w:color="auto"/>
            </w:tcBorders>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Расходы по годам реализации программы (тыс. руб.)</w:t>
            </w:r>
          </w:p>
        </w:tc>
        <w:tc>
          <w:tcPr>
            <w:tcW w:w="3167" w:type="dxa"/>
            <w:vMerge w:val="restart"/>
            <w:tcBorders>
              <w:top w:val="single" w:sz="4" w:space="0" w:color="auto"/>
            </w:tcBorders>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Ожидаемый непосредственный результат  (краткое описание</w:t>
            </w:r>
            <w:proofErr w:type="gramStart"/>
            <w:r w:rsidRPr="00720AE9">
              <w:rPr>
                <w:rFonts w:ascii="Times New Roman" w:hAnsi="Times New Roman" w:cs="Times New Roman"/>
              </w:rPr>
              <w:t>)о</w:t>
            </w:r>
            <w:proofErr w:type="gramEnd"/>
            <w:r w:rsidRPr="00720AE9">
              <w:rPr>
                <w:rFonts w:ascii="Times New Roman" w:hAnsi="Times New Roman" w:cs="Times New Roman"/>
              </w:rPr>
              <w:t>т реализации подпрограммного мероприятия  (в том числе в натуральном выражении)</w:t>
            </w:r>
          </w:p>
        </w:tc>
      </w:tr>
      <w:tr w:rsidR="00720AE9" w:rsidRPr="00720AE9" w:rsidTr="00720AE9">
        <w:trPr>
          <w:trHeight w:val="312"/>
        </w:trPr>
        <w:tc>
          <w:tcPr>
            <w:tcW w:w="688" w:type="dxa"/>
            <w:vMerge/>
            <w:hideMark/>
          </w:tcPr>
          <w:p w:rsidR="00720AE9" w:rsidRPr="00720AE9" w:rsidRDefault="00720AE9">
            <w:pPr>
              <w:rPr>
                <w:rFonts w:ascii="Times New Roman" w:hAnsi="Times New Roman" w:cs="Times New Roman"/>
              </w:rPr>
            </w:pPr>
          </w:p>
        </w:tc>
        <w:tc>
          <w:tcPr>
            <w:tcW w:w="2289" w:type="dxa"/>
            <w:vMerge/>
            <w:hideMark/>
          </w:tcPr>
          <w:p w:rsidR="00720AE9" w:rsidRPr="00720AE9" w:rsidRDefault="00720AE9">
            <w:pPr>
              <w:rPr>
                <w:rFonts w:ascii="Times New Roman" w:hAnsi="Times New Roman" w:cs="Times New Roman"/>
              </w:rPr>
            </w:pPr>
          </w:p>
        </w:tc>
        <w:tc>
          <w:tcPr>
            <w:tcW w:w="1617" w:type="dxa"/>
            <w:vMerge/>
            <w:hideMark/>
          </w:tcPr>
          <w:p w:rsidR="00720AE9" w:rsidRPr="00720AE9" w:rsidRDefault="00720AE9">
            <w:pPr>
              <w:rPr>
                <w:rFonts w:ascii="Times New Roman" w:hAnsi="Times New Roman" w:cs="Times New Roman"/>
              </w:rPr>
            </w:pPr>
          </w:p>
        </w:tc>
        <w:tc>
          <w:tcPr>
            <w:tcW w:w="2985" w:type="dxa"/>
            <w:gridSpan w:val="4"/>
            <w:vMerge/>
            <w:hideMark/>
          </w:tcPr>
          <w:p w:rsidR="00720AE9" w:rsidRPr="00720AE9" w:rsidRDefault="00720AE9">
            <w:pPr>
              <w:rPr>
                <w:rFonts w:ascii="Times New Roman" w:hAnsi="Times New Roman" w:cs="Times New Roman"/>
              </w:rPr>
            </w:pPr>
          </w:p>
        </w:tc>
        <w:tc>
          <w:tcPr>
            <w:tcW w:w="4040" w:type="dxa"/>
            <w:gridSpan w:val="4"/>
            <w:vMerge/>
            <w:hideMark/>
          </w:tcPr>
          <w:p w:rsidR="00720AE9" w:rsidRPr="00720AE9" w:rsidRDefault="00720AE9">
            <w:pPr>
              <w:rPr>
                <w:rFonts w:ascii="Times New Roman" w:hAnsi="Times New Roman" w:cs="Times New Roman"/>
              </w:rPr>
            </w:pPr>
          </w:p>
        </w:tc>
        <w:tc>
          <w:tcPr>
            <w:tcW w:w="3167" w:type="dxa"/>
            <w:vMerge/>
            <w:hideMark/>
          </w:tcPr>
          <w:p w:rsidR="00720AE9" w:rsidRPr="00720AE9" w:rsidRDefault="00720AE9">
            <w:pPr>
              <w:rPr>
                <w:rFonts w:ascii="Times New Roman" w:hAnsi="Times New Roman" w:cs="Times New Roman"/>
              </w:rPr>
            </w:pPr>
          </w:p>
        </w:tc>
      </w:tr>
      <w:tr w:rsidR="00720AE9" w:rsidRPr="00720AE9" w:rsidTr="00720AE9">
        <w:trPr>
          <w:trHeight w:val="938"/>
        </w:trPr>
        <w:tc>
          <w:tcPr>
            <w:tcW w:w="688" w:type="dxa"/>
            <w:vMerge/>
            <w:hideMark/>
          </w:tcPr>
          <w:p w:rsidR="00720AE9" w:rsidRPr="00720AE9" w:rsidRDefault="00720AE9">
            <w:pPr>
              <w:rPr>
                <w:rFonts w:ascii="Times New Roman" w:hAnsi="Times New Roman" w:cs="Times New Roman"/>
              </w:rPr>
            </w:pPr>
          </w:p>
        </w:tc>
        <w:tc>
          <w:tcPr>
            <w:tcW w:w="2289" w:type="dxa"/>
            <w:vMerge/>
            <w:hideMark/>
          </w:tcPr>
          <w:p w:rsidR="00720AE9" w:rsidRPr="00720AE9" w:rsidRDefault="00720AE9">
            <w:pPr>
              <w:rPr>
                <w:rFonts w:ascii="Times New Roman" w:hAnsi="Times New Roman" w:cs="Times New Roman"/>
              </w:rPr>
            </w:pPr>
          </w:p>
        </w:tc>
        <w:tc>
          <w:tcPr>
            <w:tcW w:w="1617" w:type="dxa"/>
            <w:vMerge/>
            <w:hideMark/>
          </w:tcPr>
          <w:p w:rsidR="00720AE9" w:rsidRPr="00720AE9" w:rsidRDefault="00720AE9">
            <w:pPr>
              <w:rPr>
                <w:rFonts w:ascii="Times New Roman" w:hAnsi="Times New Roman" w:cs="Times New Roman"/>
              </w:rPr>
            </w:pPr>
          </w:p>
        </w:tc>
        <w:tc>
          <w:tcPr>
            <w:tcW w:w="689" w:type="dxa"/>
            <w:vMerge w:val="restart"/>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ГРБС</w:t>
            </w:r>
          </w:p>
        </w:tc>
        <w:tc>
          <w:tcPr>
            <w:tcW w:w="689" w:type="dxa"/>
            <w:vMerge w:val="restart"/>
            <w:hideMark/>
          </w:tcPr>
          <w:p w:rsidR="00720AE9" w:rsidRPr="00720AE9" w:rsidRDefault="00720AE9" w:rsidP="00720AE9">
            <w:pPr>
              <w:rPr>
                <w:rFonts w:ascii="Times New Roman" w:hAnsi="Times New Roman" w:cs="Times New Roman"/>
              </w:rPr>
            </w:pPr>
            <w:proofErr w:type="spellStart"/>
            <w:r w:rsidRPr="00720AE9">
              <w:rPr>
                <w:rFonts w:ascii="Times New Roman" w:hAnsi="Times New Roman" w:cs="Times New Roman"/>
              </w:rPr>
              <w:t>РзПр</w:t>
            </w:r>
            <w:proofErr w:type="spellEnd"/>
          </w:p>
        </w:tc>
        <w:tc>
          <w:tcPr>
            <w:tcW w:w="918" w:type="dxa"/>
            <w:vMerge w:val="restart"/>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ЦСР</w:t>
            </w:r>
          </w:p>
        </w:tc>
        <w:tc>
          <w:tcPr>
            <w:tcW w:w="689" w:type="dxa"/>
            <w:vMerge w:val="restart"/>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ВР</w:t>
            </w:r>
          </w:p>
        </w:tc>
        <w:tc>
          <w:tcPr>
            <w:tcW w:w="956"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очередной финансовый год</w:t>
            </w:r>
          </w:p>
        </w:tc>
        <w:tc>
          <w:tcPr>
            <w:tcW w:w="956"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первый год планового периода</w:t>
            </w:r>
          </w:p>
        </w:tc>
        <w:tc>
          <w:tcPr>
            <w:tcW w:w="956"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второй год планового периода</w:t>
            </w:r>
          </w:p>
        </w:tc>
        <w:tc>
          <w:tcPr>
            <w:tcW w:w="1172" w:type="dxa"/>
            <w:vMerge w:val="restart"/>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Итого на очередной финансовый год и плановый период</w:t>
            </w:r>
          </w:p>
        </w:tc>
        <w:tc>
          <w:tcPr>
            <w:tcW w:w="3167" w:type="dxa"/>
            <w:vMerge/>
            <w:hideMark/>
          </w:tcPr>
          <w:p w:rsidR="00720AE9" w:rsidRPr="00720AE9" w:rsidRDefault="00720AE9">
            <w:pPr>
              <w:rPr>
                <w:rFonts w:ascii="Times New Roman" w:hAnsi="Times New Roman" w:cs="Times New Roman"/>
              </w:rPr>
            </w:pPr>
          </w:p>
        </w:tc>
      </w:tr>
      <w:tr w:rsidR="00720AE9" w:rsidRPr="00720AE9" w:rsidTr="00720AE9">
        <w:trPr>
          <w:trHeight w:val="780"/>
        </w:trPr>
        <w:tc>
          <w:tcPr>
            <w:tcW w:w="688" w:type="dxa"/>
            <w:vMerge/>
            <w:hideMark/>
          </w:tcPr>
          <w:p w:rsidR="00720AE9" w:rsidRPr="00720AE9" w:rsidRDefault="00720AE9">
            <w:pPr>
              <w:rPr>
                <w:rFonts w:ascii="Times New Roman" w:hAnsi="Times New Roman" w:cs="Times New Roman"/>
              </w:rPr>
            </w:pPr>
          </w:p>
        </w:tc>
        <w:tc>
          <w:tcPr>
            <w:tcW w:w="2289" w:type="dxa"/>
            <w:vMerge/>
            <w:hideMark/>
          </w:tcPr>
          <w:p w:rsidR="00720AE9" w:rsidRPr="00720AE9" w:rsidRDefault="00720AE9">
            <w:pPr>
              <w:rPr>
                <w:rFonts w:ascii="Times New Roman" w:hAnsi="Times New Roman" w:cs="Times New Roman"/>
              </w:rPr>
            </w:pPr>
          </w:p>
        </w:tc>
        <w:tc>
          <w:tcPr>
            <w:tcW w:w="1617" w:type="dxa"/>
            <w:vMerge/>
            <w:hideMark/>
          </w:tcPr>
          <w:p w:rsidR="00720AE9" w:rsidRPr="00720AE9" w:rsidRDefault="00720AE9">
            <w:pPr>
              <w:rPr>
                <w:rFonts w:ascii="Times New Roman" w:hAnsi="Times New Roman" w:cs="Times New Roman"/>
              </w:rPr>
            </w:pPr>
          </w:p>
        </w:tc>
        <w:tc>
          <w:tcPr>
            <w:tcW w:w="689" w:type="dxa"/>
            <w:vMerge/>
            <w:hideMark/>
          </w:tcPr>
          <w:p w:rsidR="00720AE9" w:rsidRPr="00720AE9" w:rsidRDefault="00720AE9">
            <w:pPr>
              <w:rPr>
                <w:rFonts w:ascii="Times New Roman" w:hAnsi="Times New Roman" w:cs="Times New Roman"/>
              </w:rPr>
            </w:pPr>
          </w:p>
        </w:tc>
        <w:tc>
          <w:tcPr>
            <w:tcW w:w="689" w:type="dxa"/>
            <w:vMerge/>
            <w:hideMark/>
          </w:tcPr>
          <w:p w:rsidR="00720AE9" w:rsidRPr="00720AE9" w:rsidRDefault="00720AE9">
            <w:pPr>
              <w:rPr>
                <w:rFonts w:ascii="Times New Roman" w:hAnsi="Times New Roman" w:cs="Times New Roman"/>
              </w:rPr>
            </w:pPr>
          </w:p>
        </w:tc>
        <w:tc>
          <w:tcPr>
            <w:tcW w:w="918" w:type="dxa"/>
            <w:vMerge/>
            <w:hideMark/>
          </w:tcPr>
          <w:p w:rsidR="00720AE9" w:rsidRPr="00720AE9" w:rsidRDefault="00720AE9">
            <w:pPr>
              <w:rPr>
                <w:rFonts w:ascii="Times New Roman" w:hAnsi="Times New Roman" w:cs="Times New Roman"/>
              </w:rPr>
            </w:pPr>
          </w:p>
        </w:tc>
        <w:tc>
          <w:tcPr>
            <w:tcW w:w="689" w:type="dxa"/>
            <w:vMerge/>
            <w:hideMark/>
          </w:tcPr>
          <w:p w:rsidR="00720AE9" w:rsidRPr="00720AE9" w:rsidRDefault="00720AE9">
            <w:pPr>
              <w:rPr>
                <w:rFonts w:ascii="Times New Roman" w:hAnsi="Times New Roman" w:cs="Times New Roman"/>
              </w:rPr>
            </w:pPr>
          </w:p>
        </w:tc>
        <w:tc>
          <w:tcPr>
            <w:tcW w:w="956"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2021</w:t>
            </w:r>
          </w:p>
        </w:tc>
        <w:tc>
          <w:tcPr>
            <w:tcW w:w="956"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2022</w:t>
            </w:r>
          </w:p>
        </w:tc>
        <w:tc>
          <w:tcPr>
            <w:tcW w:w="956"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2023</w:t>
            </w:r>
          </w:p>
        </w:tc>
        <w:tc>
          <w:tcPr>
            <w:tcW w:w="1172" w:type="dxa"/>
            <w:vMerge/>
            <w:hideMark/>
          </w:tcPr>
          <w:p w:rsidR="00720AE9" w:rsidRPr="00720AE9" w:rsidRDefault="00720AE9">
            <w:pPr>
              <w:rPr>
                <w:rFonts w:ascii="Times New Roman" w:hAnsi="Times New Roman" w:cs="Times New Roman"/>
              </w:rPr>
            </w:pPr>
          </w:p>
        </w:tc>
        <w:tc>
          <w:tcPr>
            <w:tcW w:w="3167" w:type="dxa"/>
            <w:vMerge/>
            <w:hideMark/>
          </w:tcPr>
          <w:p w:rsidR="00720AE9" w:rsidRPr="00720AE9" w:rsidRDefault="00720AE9">
            <w:pPr>
              <w:rPr>
                <w:rFonts w:ascii="Times New Roman" w:hAnsi="Times New Roman" w:cs="Times New Roman"/>
              </w:rPr>
            </w:pPr>
          </w:p>
        </w:tc>
      </w:tr>
      <w:tr w:rsidR="00720AE9" w:rsidRPr="00720AE9" w:rsidTr="00720AE9">
        <w:trPr>
          <w:trHeight w:val="420"/>
        </w:trPr>
        <w:tc>
          <w:tcPr>
            <w:tcW w:w="68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w:t>
            </w:r>
          </w:p>
        </w:tc>
        <w:tc>
          <w:tcPr>
            <w:tcW w:w="2289"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w:t>
            </w:r>
          </w:p>
        </w:tc>
        <w:tc>
          <w:tcPr>
            <w:tcW w:w="1617"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3</w:t>
            </w:r>
          </w:p>
        </w:tc>
        <w:tc>
          <w:tcPr>
            <w:tcW w:w="689"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4</w:t>
            </w:r>
          </w:p>
        </w:tc>
        <w:tc>
          <w:tcPr>
            <w:tcW w:w="689"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5</w:t>
            </w:r>
          </w:p>
        </w:tc>
        <w:tc>
          <w:tcPr>
            <w:tcW w:w="918"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w:t>
            </w:r>
          </w:p>
        </w:tc>
        <w:tc>
          <w:tcPr>
            <w:tcW w:w="689"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7</w:t>
            </w:r>
          </w:p>
        </w:tc>
        <w:tc>
          <w:tcPr>
            <w:tcW w:w="956"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8</w:t>
            </w:r>
          </w:p>
        </w:tc>
        <w:tc>
          <w:tcPr>
            <w:tcW w:w="956"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w:t>
            </w:r>
          </w:p>
        </w:tc>
        <w:tc>
          <w:tcPr>
            <w:tcW w:w="956"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10</w:t>
            </w:r>
          </w:p>
        </w:tc>
        <w:tc>
          <w:tcPr>
            <w:tcW w:w="1172"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11</w:t>
            </w:r>
          </w:p>
        </w:tc>
        <w:tc>
          <w:tcPr>
            <w:tcW w:w="3167"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12</w:t>
            </w:r>
          </w:p>
        </w:tc>
      </w:tr>
      <w:tr w:rsidR="00720AE9" w:rsidRPr="00720AE9" w:rsidTr="00720AE9">
        <w:trPr>
          <w:trHeight w:val="465"/>
        </w:trPr>
        <w:tc>
          <w:tcPr>
            <w:tcW w:w="14786" w:type="dxa"/>
            <w:gridSpan w:val="12"/>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 xml:space="preserve">Цель: повышение профессионального </w:t>
            </w:r>
            <w:proofErr w:type="gramStart"/>
            <w:r w:rsidRPr="00720AE9">
              <w:rPr>
                <w:rFonts w:ascii="Times New Roman" w:hAnsi="Times New Roman" w:cs="Times New Roman"/>
              </w:rPr>
              <w:t>мастерства педагогов муниципальной системы образования Каратузского района</w:t>
            </w:r>
            <w:proofErr w:type="gramEnd"/>
            <w:r w:rsidRPr="00720AE9">
              <w:rPr>
                <w:rFonts w:ascii="Times New Roman" w:hAnsi="Times New Roman" w:cs="Times New Roman"/>
              </w:rPr>
              <w:t xml:space="preserve"> для ее развития и предоставления качественных  образовательных услуг</w:t>
            </w:r>
          </w:p>
        </w:tc>
      </w:tr>
      <w:tr w:rsidR="00720AE9" w:rsidRPr="00720AE9" w:rsidTr="00720AE9">
        <w:trPr>
          <w:trHeight w:val="435"/>
        </w:trPr>
        <w:tc>
          <w:tcPr>
            <w:tcW w:w="14786" w:type="dxa"/>
            <w:gridSpan w:val="12"/>
            <w:hideMark/>
          </w:tcPr>
          <w:p w:rsidR="00720AE9" w:rsidRPr="00720AE9" w:rsidRDefault="00720AE9">
            <w:pPr>
              <w:rPr>
                <w:rFonts w:ascii="Times New Roman" w:hAnsi="Times New Roman" w:cs="Times New Roman"/>
              </w:rPr>
            </w:pPr>
            <w:r w:rsidRPr="00720AE9">
              <w:rPr>
                <w:rFonts w:ascii="Times New Roman" w:hAnsi="Times New Roman" w:cs="Times New Roman"/>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720AE9" w:rsidRPr="00720AE9" w:rsidTr="00720AE9">
        <w:trPr>
          <w:trHeight w:val="1005"/>
        </w:trPr>
        <w:tc>
          <w:tcPr>
            <w:tcW w:w="688"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1.1.</w:t>
            </w:r>
          </w:p>
        </w:tc>
        <w:tc>
          <w:tcPr>
            <w:tcW w:w="2289" w:type="dxa"/>
            <w:hideMark/>
          </w:tcPr>
          <w:p w:rsidR="00720AE9" w:rsidRPr="00720AE9" w:rsidRDefault="00720AE9">
            <w:pPr>
              <w:rPr>
                <w:rFonts w:ascii="Times New Roman" w:hAnsi="Times New Roman" w:cs="Times New Roman"/>
              </w:rPr>
            </w:pPr>
            <w:r w:rsidRPr="00720AE9">
              <w:rPr>
                <w:rFonts w:ascii="Times New Roman" w:hAnsi="Times New Roman" w:cs="Times New Roman"/>
              </w:rPr>
              <w:t>Единовременная выплата подъемных молодым педагогам ОУ</w:t>
            </w:r>
          </w:p>
        </w:tc>
        <w:tc>
          <w:tcPr>
            <w:tcW w:w="1617"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 xml:space="preserve">Управление образования </w:t>
            </w:r>
            <w:proofErr w:type="spellStart"/>
            <w:r w:rsidRPr="00720AE9">
              <w:rPr>
                <w:rFonts w:ascii="Times New Roman" w:hAnsi="Times New Roman" w:cs="Times New Roman"/>
              </w:rPr>
              <w:t>администрациии</w:t>
            </w:r>
            <w:proofErr w:type="spellEnd"/>
            <w:r w:rsidRPr="00720AE9">
              <w:rPr>
                <w:rFonts w:ascii="Times New Roman" w:hAnsi="Times New Roman" w:cs="Times New Roman"/>
              </w:rPr>
              <w:t xml:space="preserve"> Каратузского района</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902</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0709</w:t>
            </w:r>
          </w:p>
        </w:tc>
        <w:tc>
          <w:tcPr>
            <w:tcW w:w="918"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0250002100</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611</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134,70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134,70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134,70</w:t>
            </w:r>
          </w:p>
        </w:tc>
        <w:tc>
          <w:tcPr>
            <w:tcW w:w="1172" w:type="dxa"/>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404,10</w:t>
            </w:r>
          </w:p>
        </w:tc>
        <w:tc>
          <w:tcPr>
            <w:tcW w:w="3167" w:type="dxa"/>
            <w:hideMark/>
          </w:tcPr>
          <w:p w:rsidR="00720AE9" w:rsidRPr="00720AE9" w:rsidRDefault="00720AE9">
            <w:pPr>
              <w:rPr>
                <w:rFonts w:ascii="Times New Roman" w:hAnsi="Times New Roman" w:cs="Times New Roman"/>
              </w:rPr>
            </w:pPr>
            <w:r w:rsidRPr="00720AE9">
              <w:rPr>
                <w:rFonts w:ascii="Times New Roman" w:hAnsi="Times New Roman" w:cs="Times New Roman"/>
              </w:rPr>
              <w:t>Ежегодные выплаты подъемных молодым специалистам ОУ (2021 г. - 4 человека)</w:t>
            </w:r>
          </w:p>
        </w:tc>
      </w:tr>
      <w:tr w:rsidR="00720AE9" w:rsidRPr="00720AE9" w:rsidTr="00720AE9">
        <w:trPr>
          <w:trHeight w:val="312"/>
        </w:trPr>
        <w:tc>
          <w:tcPr>
            <w:tcW w:w="14786" w:type="dxa"/>
            <w:gridSpan w:val="12"/>
            <w:hideMark/>
          </w:tcPr>
          <w:p w:rsidR="00720AE9" w:rsidRPr="00720AE9" w:rsidRDefault="00720AE9">
            <w:pPr>
              <w:rPr>
                <w:rFonts w:ascii="Times New Roman" w:hAnsi="Times New Roman" w:cs="Times New Roman"/>
              </w:rPr>
            </w:pPr>
            <w:r w:rsidRPr="00720AE9">
              <w:rPr>
                <w:rFonts w:ascii="Times New Roman" w:hAnsi="Times New Roman" w:cs="Times New Roman"/>
              </w:rPr>
              <w:t>Задача № 2 Поддержка лучших педагогических работников</w:t>
            </w:r>
          </w:p>
        </w:tc>
      </w:tr>
      <w:tr w:rsidR="00720AE9" w:rsidRPr="00720AE9" w:rsidTr="00720AE9">
        <w:trPr>
          <w:trHeight w:val="1140"/>
        </w:trPr>
        <w:tc>
          <w:tcPr>
            <w:tcW w:w="688"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2.1.</w:t>
            </w:r>
          </w:p>
        </w:tc>
        <w:tc>
          <w:tcPr>
            <w:tcW w:w="2289" w:type="dxa"/>
            <w:hideMark/>
          </w:tcPr>
          <w:p w:rsidR="00720AE9" w:rsidRPr="00720AE9" w:rsidRDefault="00720AE9">
            <w:pPr>
              <w:rPr>
                <w:rFonts w:ascii="Times New Roman" w:hAnsi="Times New Roman" w:cs="Times New Roman"/>
              </w:rPr>
            </w:pPr>
            <w:r w:rsidRPr="00720AE9">
              <w:rPr>
                <w:rFonts w:ascii="Times New Roman" w:hAnsi="Times New Roman" w:cs="Times New Roman"/>
              </w:rPr>
              <w:t>Районный августовский педагогический  совет</w:t>
            </w:r>
          </w:p>
        </w:tc>
        <w:tc>
          <w:tcPr>
            <w:tcW w:w="1617" w:type="dxa"/>
            <w:vMerge w:val="restart"/>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 xml:space="preserve">Управление образования </w:t>
            </w:r>
            <w:proofErr w:type="spellStart"/>
            <w:r w:rsidRPr="00720AE9">
              <w:rPr>
                <w:rFonts w:ascii="Times New Roman" w:hAnsi="Times New Roman" w:cs="Times New Roman"/>
              </w:rPr>
              <w:t>администрациии</w:t>
            </w:r>
            <w:proofErr w:type="spellEnd"/>
            <w:r w:rsidRPr="00720AE9">
              <w:rPr>
                <w:rFonts w:ascii="Times New Roman" w:hAnsi="Times New Roman" w:cs="Times New Roman"/>
              </w:rPr>
              <w:t xml:space="preserve"> Каратузского района</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902</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0709</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0250002120</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612</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40,00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40,00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40,00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120,00</w:t>
            </w:r>
          </w:p>
        </w:tc>
        <w:tc>
          <w:tcPr>
            <w:tcW w:w="3167" w:type="dxa"/>
            <w:hideMark/>
          </w:tcPr>
          <w:p w:rsidR="00720AE9" w:rsidRPr="00720AE9" w:rsidRDefault="00720AE9">
            <w:pPr>
              <w:rPr>
                <w:rFonts w:ascii="Times New Roman" w:hAnsi="Times New Roman" w:cs="Times New Roman"/>
              </w:rPr>
            </w:pPr>
            <w:r w:rsidRPr="00720AE9">
              <w:rPr>
                <w:rFonts w:ascii="Times New Roman" w:hAnsi="Times New Roman" w:cs="Times New Roman"/>
              </w:rPr>
              <w:t xml:space="preserve">Ежегодное награждение ОУ по итогам прошедшего учебного года (4 школы, 2 детских сада, 1 доп. </w:t>
            </w:r>
            <w:proofErr w:type="spellStart"/>
            <w:r w:rsidRPr="00720AE9">
              <w:rPr>
                <w:rFonts w:ascii="Times New Roman" w:hAnsi="Times New Roman" w:cs="Times New Roman"/>
              </w:rPr>
              <w:t>учрежд</w:t>
            </w:r>
            <w:proofErr w:type="spellEnd"/>
            <w:r w:rsidRPr="00720AE9">
              <w:rPr>
                <w:rFonts w:ascii="Times New Roman" w:hAnsi="Times New Roman" w:cs="Times New Roman"/>
              </w:rPr>
              <w:t>.)</w:t>
            </w:r>
          </w:p>
        </w:tc>
      </w:tr>
      <w:tr w:rsidR="00720AE9" w:rsidRPr="00720AE9" w:rsidTr="00720AE9">
        <w:trPr>
          <w:trHeight w:val="750"/>
        </w:trPr>
        <w:tc>
          <w:tcPr>
            <w:tcW w:w="688"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2.2.</w:t>
            </w:r>
          </w:p>
        </w:tc>
        <w:tc>
          <w:tcPr>
            <w:tcW w:w="2289" w:type="dxa"/>
            <w:hideMark/>
          </w:tcPr>
          <w:p w:rsidR="00720AE9" w:rsidRPr="00720AE9" w:rsidRDefault="00720AE9">
            <w:pPr>
              <w:rPr>
                <w:rFonts w:ascii="Times New Roman" w:hAnsi="Times New Roman" w:cs="Times New Roman"/>
              </w:rPr>
            </w:pPr>
            <w:r w:rsidRPr="00720AE9">
              <w:rPr>
                <w:rFonts w:ascii="Times New Roman" w:hAnsi="Times New Roman" w:cs="Times New Roman"/>
              </w:rPr>
              <w:t>Профессиональный конкурс "Учитель года"</w:t>
            </w:r>
          </w:p>
        </w:tc>
        <w:tc>
          <w:tcPr>
            <w:tcW w:w="1617" w:type="dxa"/>
            <w:vMerge/>
            <w:hideMark/>
          </w:tcPr>
          <w:p w:rsidR="00720AE9" w:rsidRPr="00720AE9" w:rsidRDefault="00720AE9">
            <w:pPr>
              <w:rPr>
                <w:rFonts w:ascii="Times New Roman" w:hAnsi="Times New Roman" w:cs="Times New Roman"/>
              </w:rPr>
            </w:pP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902</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0709</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0250002120</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612</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15,00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15,00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15,00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45,00</w:t>
            </w:r>
          </w:p>
        </w:tc>
        <w:tc>
          <w:tcPr>
            <w:tcW w:w="3167" w:type="dxa"/>
            <w:hideMark/>
          </w:tcPr>
          <w:p w:rsidR="00720AE9" w:rsidRPr="00720AE9" w:rsidRDefault="00720AE9">
            <w:pPr>
              <w:rPr>
                <w:rFonts w:ascii="Times New Roman" w:hAnsi="Times New Roman" w:cs="Times New Roman"/>
              </w:rPr>
            </w:pPr>
            <w:r w:rsidRPr="00720AE9">
              <w:rPr>
                <w:rFonts w:ascii="Times New Roman" w:hAnsi="Times New Roman" w:cs="Times New Roman"/>
              </w:rPr>
              <w:t>Проведен конкурс и награждение трех лучших педагогов</w:t>
            </w:r>
          </w:p>
        </w:tc>
      </w:tr>
      <w:tr w:rsidR="00720AE9" w:rsidRPr="00720AE9" w:rsidTr="00720AE9">
        <w:trPr>
          <w:trHeight w:val="780"/>
        </w:trPr>
        <w:tc>
          <w:tcPr>
            <w:tcW w:w="688"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lastRenderedPageBreak/>
              <w:t>2.3.</w:t>
            </w:r>
          </w:p>
        </w:tc>
        <w:tc>
          <w:tcPr>
            <w:tcW w:w="2289" w:type="dxa"/>
            <w:hideMark/>
          </w:tcPr>
          <w:p w:rsidR="00720AE9" w:rsidRPr="00720AE9" w:rsidRDefault="00720AE9">
            <w:pPr>
              <w:rPr>
                <w:rFonts w:ascii="Times New Roman" w:hAnsi="Times New Roman" w:cs="Times New Roman"/>
              </w:rPr>
            </w:pPr>
            <w:r w:rsidRPr="00720AE9">
              <w:rPr>
                <w:rFonts w:ascii="Times New Roman" w:hAnsi="Times New Roman" w:cs="Times New Roman"/>
              </w:rPr>
              <w:t>Профессиональный конкурс "Воспитатель года"</w:t>
            </w:r>
          </w:p>
        </w:tc>
        <w:tc>
          <w:tcPr>
            <w:tcW w:w="1617" w:type="dxa"/>
            <w:vMerge/>
            <w:hideMark/>
          </w:tcPr>
          <w:p w:rsidR="00720AE9" w:rsidRPr="00720AE9" w:rsidRDefault="00720AE9">
            <w:pPr>
              <w:rPr>
                <w:rFonts w:ascii="Times New Roman" w:hAnsi="Times New Roman" w:cs="Times New Roman"/>
              </w:rPr>
            </w:pP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902</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0709</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0250002120</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612</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12,50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12,50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12,50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37,50</w:t>
            </w:r>
          </w:p>
        </w:tc>
        <w:tc>
          <w:tcPr>
            <w:tcW w:w="3167" w:type="dxa"/>
            <w:hideMark/>
          </w:tcPr>
          <w:p w:rsidR="00720AE9" w:rsidRPr="00720AE9" w:rsidRDefault="00720AE9">
            <w:pPr>
              <w:rPr>
                <w:rFonts w:ascii="Times New Roman" w:hAnsi="Times New Roman" w:cs="Times New Roman"/>
              </w:rPr>
            </w:pPr>
            <w:r w:rsidRPr="00720AE9">
              <w:rPr>
                <w:rFonts w:ascii="Times New Roman" w:hAnsi="Times New Roman" w:cs="Times New Roman"/>
              </w:rPr>
              <w:t>Проведен конкурс и награждение трех лучших воспитателей</w:t>
            </w:r>
          </w:p>
        </w:tc>
      </w:tr>
      <w:tr w:rsidR="00720AE9" w:rsidRPr="00720AE9" w:rsidTr="00720AE9">
        <w:trPr>
          <w:trHeight w:val="945"/>
        </w:trPr>
        <w:tc>
          <w:tcPr>
            <w:tcW w:w="688"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2.4.</w:t>
            </w:r>
          </w:p>
        </w:tc>
        <w:tc>
          <w:tcPr>
            <w:tcW w:w="2289" w:type="dxa"/>
            <w:hideMark/>
          </w:tcPr>
          <w:p w:rsidR="00720AE9" w:rsidRPr="00720AE9" w:rsidRDefault="00720AE9">
            <w:pPr>
              <w:rPr>
                <w:rFonts w:ascii="Times New Roman" w:hAnsi="Times New Roman" w:cs="Times New Roman"/>
              </w:rPr>
            </w:pPr>
            <w:r w:rsidRPr="00720AE9">
              <w:rPr>
                <w:rFonts w:ascii="Times New Roman" w:hAnsi="Times New Roman" w:cs="Times New Roman"/>
              </w:rPr>
              <w:t>Профессиональный конкурс "Педагог дополнительного образования"</w:t>
            </w:r>
          </w:p>
        </w:tc>
        <w:tc>
          <w:tcPr>
            <w:tcW w:w="1617" w:type="dxa"/>
            <w:vMerge/>
            <w:hideMark/>
          </w:tcPr>
          <w:p w:rsidR="00720AE9" w:rsidRPr="00720AE9" w:rsidRDefault="00720AE9">
            <w:pPr>
              <w:rPr>
                <w:rFonts w:ascii="Times New Roman" w:hAnsi="Times New Roman" w:cs="Times New Roman"/>
              </w:rPr>
            </w:pP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902</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0709</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0250002120</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612</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12,50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12,50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12,50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37,50</w:t>
            </w:r>
          </w:p>
        </w:tc>
        <w:tc>
          <w:tcPr>
            <w:tcW w:w="3167" w:type="dxa"/>
            <w:hideMark/>
          </w:tcPr>
          <w:p w:rsidR="00720AE9" w:rsidRPr="00720AE9" w:rsidRDefault="00720AE9">
            <w:pPr>
              <w:rPr>
                <w:rFonts w:ascii="Times New Roman" w:hAnsi="Times New Roman" w:cs="Times New Roman"/>
              </w:rPr>
            </w:pPr>
            <w:r w:rsidRPr="00720AE9">
              <w:rPr>
                <w:rFonts w:ascii="Times New Roman" w:hAnsi="Times New Roman" w:cs="Times New Roman"/>
              </w:rPr>
              <w:t>Проведен конкурс и награждение лучших педагогов доп</w:t>
            </w:r>
            <w:proofErr w:type="gramStart"/>
            <w:r w:rsidRPr="00720AE9">
              <w:rPr>
                <w:rFonts w:ascii="Times New Roman" w:hAnsi="Times New Roman" w:cs="Times New Roman"/>
              </w:rPr>
              <w:t>.о</w:t>
            </w:r>
            <w:proofErr w:type="gramEnd"/>
            <w:r w:rsidRPr="00720AE9">
              <w:rPr>
                <w:rFonts w:ascii="Times New Roman" w:hAnsi="Times New Roman" w:cs="Times New Roman"/>
              </w:rPr>
              <w:t>бразования</w:t>
            </w:r>
          </w:p>
        </w:tc>
      </w:tr>
      <w:tr w:rsidR="00720AE9" w:rsidRPr="00720AE9" w:rsidTr="00720AE9">
        <w:trPr>
          <w:trHeight w:val="630"/>
        </w:trPr>
        <w:tc>
          <w:tcPr>
            <w:tcW w:w="688"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2.5.</w:t>
            </w:r>
          </w:p>
        </w:tc>
        <w:tc>
          <w:tcPr>
            <w:tcW w:w="2289" w:type="dxa"/>
            <w:hideMark/>
          </w:tcPr>
          <w:p w:rsidR="00720AE9" w:rsidRPr="00720AE9" w:rsidRDefault="00720AE9">
            <w:pPr>
              <w:rPr>
                <w:rFonts w:ascii="Times New Roman" w:hAnsi="Times New Roman" w:cs="Times New Roman"/>
              </w:rPr>
            </w:pPr>
            <w:r w:rsidRPr="00720AE9">
              <w:rPr>
                <w:rFonts w:ascii="Times New Roman" w:hAnsi="Times New Roman" w:cs="Times New Roman"/>
              </w:rPr>
              <w:t>Проведение праздничного мероприятия "День Учителя"</w:t>
            </w:r>
          </w:p>
        </w:tc>
        <w:tc>
          <w:tcPr>
            <w:tcW w:w="1617" w:type="dxa"/>
            <w:vMerge/>
            <w:hideMark/>
          </w:tcPr>
          <w:p w:rsidR="00720AE9" w:rsidRPr="00720AE9" w:rsidRDefault="00720AE9">
            <w:pPr>
              <w:rPr>
                <w:rFonts w:ascii="Times New Roman" w:hAnsi="Times New Roman" w:cs="Times New Roman"/>
              </w:rPr>
            </w:pP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902</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0709</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0250002120</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612</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20,00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20,00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20,00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60,00</w:t>
            </w:r>
          </w:p>
        </w:tc>
        <w:tc>
          <w:tcPr>
            <w:tcW w:w="3167" w:type="dxa"/>
            <w:hideMark/>
          </w:tcPr>
          <w:p w:rsidR="00720AE9" w:rsidRPr="00720AE9" w:rsidRDefault="00720AE9">
            <w:pPr>
              <w:rPr>
                <w:rFonts w:ascii="Times New Roman" w:hAnsi="Times New Roman" w:cs="Times New Roman"/>
              </w:rPr>
            </w:pPr>
            <w:r w:rsidRPr="00720AE9">
              <w:rPr>
                <w:rFonts w:ascii="Times New Roman" w:hAnsi="Times New Roman" w:cs="Times New Roman"/>
              </w:rPr>
              <w:t>Ежегодно проведено праздничное мероприятие "День Учителя"</w:t>
            </w:r>
          </w:p>
        </w:tc>
      </w:tr>
      <w:tr w:rsidR="00720AE9" w:rsidRPr="00720AE9" w:rsidTr="00720AE9">
        <w:trPr>
          <w:trHeight w:val="975"/>
        </w:trPr>
        <w:tc>
          <w:tcPr>
            <w:tcW w:w="688"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2.6.</w:t>
            </w:r>
          </w:p>
        </w:tc>
        <w:tc>
          <w:tcPr>
            <w:tcW w:w="2289" w:type="dxa"/>
            <w:hideMark/>
          </w:tcPr>
          <w:p w:rsidR="00720AE9" w:rsidRPr="00720AE9" w:rsidRDefault="00720AE9">
            <w:pPr>
              <w:rPr>
                <w:rFonts w:ascii="Times New Roman" w:hAnsi="Times New Roman" w:cs="Times New Roman"/>
              </w:rPr>
            </w:pPr>
            <w:r w:rsidRPr="00720AE9">
              <w:rPr>
                <w:rFonts w:ascii="Times New Roman" w:hAnsi="Times New Roman" w:cs="Times New Roman"/>
              </w:rPr>
              <w:t>Проведение праздничного мероприятия "День воспитателя и всех дошкольных работников"</w:t>
            </w:r>
          </w:p>
        </w:tc>
        <w:tc>
          <w:tcPr>
            <w:tcW w:w="1617" w:type="dxa"/>
            <w:vMerge/>
            <w:hideMark/>
          </w:tcPr>
          <w:p w:rsidR="00720AE9" w:rsidRPr="00720AE9" w:rsidRDefault="00720AE9">
            <w:pPr>
              <w:rPr>
                <w:rFonts w:ascii="Times New Roman" w:hAnsi="Times New Roman" w:cs="Times New Roman"/>
              </w:rPr>
            </w:pP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902</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0709</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0250002120</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612</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20,00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20,00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20,00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60,00</w:t>
            </w:r>
          </w:p>
        </w:tc>
        <w:tc>
          <w:tcPr>
            <w:tcW w:w="3167" w:type="dxa"/>
            <w:hideMark/>
          </w:tcPr>
          <w:p w:rsidR="00720AE9" w:rsidRPr="00720AE9" w:rsidRDefault="00720AE9">
            <w:pPr>
              <w:rPr>
                <w:rFonts w:ascii="Times New Roman" w:hAnsi="Times New Roman" w:cs="Times New Roman"/>
              </w:rPr>
            </w:pPr>
            <w:r w:rsidRPr="00720AE9">
              <w:rPr>
                <w:rFonts w:ascii="Times New Roman" w:hAnsi="Times New Roman" w:cs="Times New Roman"/>
              </w:rPr>
              <w:t>Ежегодно проведено праздничное мероприятие "День воспитателя и всех дошкольных работников"</w:t>
            </w:r>
          </w:p>
        </w:tc>
      </w:tr>
      <w:tr w:rsidR="00720AE9" w:rsidRPr="00720AE9" w:rsidTr="00720AE9">
        <w:trPr>
          <w:trHeight w:val="1290"/>
        </w:trPr>
        <w:tc>
          <w:tcPr>
            <w:tcW w:w="688"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2.7.</w:t>
            </w:r>
          </w:p>
        </w:tc>
        <w:tc>
          <w:tcPr>
            <w:tcW w:w="2289" w:type="dxa"/>
            <w:hideMark/>
          </w:tcPr>
          <w:p w:rsidR="00720AE9" w:rsidRPr="00720AE9" w:rsidRDefault="00720AE9">
            <w:pPr>
              <w:rPr>
                <w:rFonts w:ascii="Times New Roman" w:hAnsi="Times New Roman" w:cs="Times New Roman"/>
              </w:rPr>
            </w:pPr>
            <w:r w:rsidRPr="00720AE9">
              <w:rPr>
                <w:rFonts w:ascii="Times New Roman" w:hAnsi="Times New Roman" w:cs="Times New Roman"/>
              </w:rPr>
              <w:t>Проведение конкурса профессионального мастерства для молодых педагогов "Я начинаю свой путь"</w:t>
            </w:r>
          </w:p>
        </w:tc>
        <w:tc>
          <w:tcPr>
            <w:tcW w:w="1617" w:type="dxa"/>
            <w:vMerge/>
            <w:hideMark/>
          </w:tcPr>
          <w:p w:rsidR="00720AE9" w:rsidRPr="00720AE9" w:rsidRDefault="00720AE9">
            <w:pPr>
              <w:rPr>
                <w:rFonts w:ascii="Times New Roman" w:hAnsi="Times New Roman" w:cs="Times New Roman"/>
              </w:rPr>
            </w:pP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902</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0709</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0250002120</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612</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10,00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10,00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10,00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30,00</w:t>
            </w:r>
          </w:p>
        </w:tc>
        <w:tc>
          <w:tcPr>
            <w:tcW w:w="3167" w:type="dxa"/>
            <w:hideMark/>
          </w:tcPr>
          <w:p w:rsidR="00720AE9" w:rsidRPr="00720AE9" w:rsidRDefault="00720AE9">
            <w:pPr>
              <w:rPr>
                <w:rFonts w:ascii="Times New Roman" w:hAnsi="Times New Roman" w:cs="Times New Roman"/>
              </w:rPr>
            </w:pPr>
            <w:proofErr w:type="gramStart"/>
            <w:r w:rsidRPr="00720AE9">
              <w:rPr>
                <w:rFonts w:ascii="Times New Roman" w:hAnsi="Times New Roman" w:cs="Times New Roman"/>
              </w:rPr>
              <w:t>Проведен</w:t>
            </w:r>
            <w:proofErr w:type="gramEnd"/>
            <w:r w:rsidRPr="00720AE9">
              <w:rPr>
                <w:rFonts w:ascii="Times New Roman" w:hAnsi="Times New Roman" w:cs="Times New Roman"/>
              </w:rPr>
              <w:t xml:space="preserve"> конкурса и награждение лучших молодых педагогов</w:t>
            </w:r>
          </w:p>
        </w:tc>
      </w:tr>
      <w:tr w:rsidR="00720AE9" w:rsidRPr="00720AE9" w:rsidTr="00720AE9">
        <w:trPr>
          <w:trHeight w:val="630"/>
        </w:trPr>
        <w:tc>
          <w:tcPr>
            <w:tcW w:w="688" w:type="dxa"/>
            <w:vMerge w:val="restart"/>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 </w:t>
            </w:r>
          </w:p>
        </w:tc>
        <w:tc>
          <w:tcPr>
            <w:tcW w:w="2289" w:type="dxa"/>
            <w:vMerge w:val="restart"/>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Итого по подпрограмме</w:t>
            </w:r>
          </w:p>
        </w:tc>
        <w:tc>
          <w:tcPr>
            <w:tcW w:w="1617" w:type="dxa"/>
            <w:hideMark/>
          </w:tcPr>
          <w:p w:rsidR="00720AE9" w:rsidRPr="00720AE9" w:rsidRDefault="00720AE9">
            <w:pPr>
              <w:rPr>
                <w:rFonts w:ascii="Times New Roman" w:hAnsi="Times New Roman" w:cs="Times New Roman"/>
              </w:rPr>
            </w:pPr>
            <w:r w:rsidRPr="00720AE9">
              <w:rPr>
                <w:rFonts w:ascii="Times New Roman" w:hAnsi="Times New Roman" w:cs="Times New Roman"/>
              </w:rPr>
              <w:t xml:space="preserve">всего расходные обязательства </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264,70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264,70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264,70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794,10</w:t>
            </w:r>
          </w:p>
        </w:tc>
        <w:tc>
          <w:tcPr>
            <w:tcW w:w="3167"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 </w:t>
            </w:r>
          </w:p>
        </w:tc>
      </w:tr>
      <w:tr w:rsidR="00720AE9" w:rsidRPr="00720AE9" w:rsidTr="00720AE9">
        <w:trPr>
          <w:trHeight w:val="945"/>
        </w:trPr>
        <w:tc>
          <w:tcPr>
            <w:tcW w:w="688" w:type="dxa"/>
            <w:vMerge/>
            <w:hideMark/>
          </w:tcPr>
          <w:p w:rsidR="00720AE9" w:rsidRPr="00720AE9" w:rsidRDefault="00720AE9">
            <w:pPr>
              <w:rPr>
                <w:rFonts w:ascii="Times New Roman" w:hAnsi="Times New Roman" w:cs="Times New Roman"/>
              </w:rPr>
            </w:pPr>
          </w:p>
        </w:tc>
        <w:tc>
          <w:tcPr>
            <w:tcW w:w="2289" w:type="dxa"/>
            <w:vMerge/>
            <w:hideMark/>
          </w:tcPr>
          <w:p w:rsidR="00720AE9" w:rsidRPr="00720AE9" w:rsidRDefault="00720AE9">
            <w:pPr>
              <w:rPr>
                <w:rFonts w:ascii="Times New Roman" w:hAnsi="Times New Roman" w:cs="Times New Roman"/>
              </w:rPr>
            </w:pPr>
          </w:p>
        </w:tc>
        <w:tc>
          <w:tcPr>
            <w:tcW w:w="1617" w:type="dxa"/>
            <w:hideMark/>
          </w:tcPr>
          <w:p w:rsidR="00720AE9" w:rsidRPr="00720AE9" w:rsidRDefault="00720AE9">
            <w:pPr>
              <w:rPr>
                <w:rFonts w:ascii="Times New Roman" w:hAnsi="Times New Roman" w:cs="Times New Roman"/>
              </w:rPr>
            </w:pPr>
            <w:r w:rsidRPr="00720AE9">
              <w:rPr>
                <w:rFonts w:ascii="Times New Roman" w:hAnsi="Times New Roman" w:cs="Times New Roman"/>
              </w:rPr>
              <w:t xml:space="preserve">в том числе по ГРБС: Управление образования </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902</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264,70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264,70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264,70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794,10</w:t>
            </w:r>
          </w:p>
        </w:tc>
        <w:tc>
          <w:tcPr>
            <w:tcW w:w="3167"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 </w:t>
            </w:r>
          </w:p>
        </w:tc>
      </w:tr>
      <w:tr w:rsidR="00720AE9" w:rsidRPr="00720AE9" w:rsidTr="00720AE9">
        <w:trPr>
          <w:trHeight w:val="630"/>
        </w:trPr>
        <w:tc>
          <w:tcPr>
            <w:tcW w:w="688" w:type="dxa"/>
            <w:vMerge/>
            <w:hideMark/>
          </w:tcPr>
          <w:p w:rsidR="00720AE9" w:rsidRPr="00720AE9" w:rsidRDefault="00720AE9">
            <w:pPr>
              <w:rPr>
                <w:rFonts w:ascii="Times New Roman" w:hAnsi="Times New Roman" w:cs="Times New Roman"/>
              </w:rPr>
            </w:pPr>
          </w:p>
        </w:tc>
        <w:tc>
          <w:tcPr>
            <w:tcW w:w="2289" w:type="dxa"/>
            <w:vMerge/>
            <w:hideMark/>
          </w:tcPr>
          <w:p w:rsidR="00720AE9" w:rsidRPr="00720AE9" w:rsidRDefault="00720AE9">
            <w:pPr>
              <w:rPr>
                <w:rFonts w:ascii="Times New Roman" w:hAnsi="Times New Roman" w:cs="Times New Roman"/>
              </w:rPr>
            </w:pPr>
          </w:p>
        </w:tc>
        <w:tc>
          <w:tcPr>
            <w:tcW w:w="1617" w:type="dxa"/>
            <w:hideMark/>
          </w:tcPr>
          <w:p w:rsidR="00720AE9" w:rsidRPr="00720AE9" w:rsidRDefault="00720AE9">
            <w:pPr>
              <w:rPr>
                <w:rFonts w:ascii="Times New Roman" w:hAnsi="Times New Roman" w:cs="Times New Roman"/>
              </w:rPr>
            </w:pPr>
            <w:r w:rsidRPr="00720AE9">
              <w:rPr>
                <w:rFonts w:ascii="Times New Roman" w:hAnsi="Times New Roman" w:cs="Times New Roman"/>
              </w:rPr>
              <w:t>Администрация Каратузского района</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901</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918"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689"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w:t>
            </w:r>
          </w:p>
        </w:tc>
        <w:tc>
          <w:tcPr>
            <w:tcW w:w="956"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w:t>
            </w:r>
          </w:p>
        </w:tc>
        <w:tc>
          <w:tcPr>
            <w:tcW w:w="1172" w:type="dxa"/>
            <w:noWrap/>
            <w:hideMark/>
          </w:tcPr>
          <w:p w:rsidR="00720AE9" w:rsidRPr="00720AE9" w:rsidRDefault="00720AE9" w:rsidP="00720AE9">
            <w:pPr>
              <w:rPr>
                <w:rFonts w:ascii="Times New Roman" w:hAnsi="Times New Roman" w:cs="Times New Roman"/>
              </w:rPr>
            </w:pPr>
            <w:r w:rsidRPr="00720AE9">
              <w:rPr>
                <w:rFonts w:ascii="Times New Roman" w:hAnsi="Times New Roman" w:cs="Times New Roman"/>
              </w:rPr>
              <w:t>0</w:t>
            </w:r>
          </w:p>
        </w:tc>
        <w:tc>
          <w:tcPr>
            <w:tcW w:w="3167" w:type="dxa"/>
            <w:noWrap/>
            <w:hideMark/>
          </w:tcPr>
          <w:p w:rsidR="00720AE9" w:rsidRPr="00720AE9" w:rsidRDefault="00720AE9">
            <w:pPr>
              <w:rPr>
                <w:rFonts w:ascii="Times New Roman" w:hAnsi="Times New Roman" w:cs="Times New Roman"/>
              </w:rPr>
            </w:pPr>
            <w:r w:rsidRPr="00720AE9">
              <w:rPr>
                <w:rFonts w:ascii="Times New Roman" w:hAnsi="Times New Roman" w:cs="Times New Roman"/>
              </w:rPr>
              <w:t> </w:t>
            </w:r>
          </w:p>
        </w:tc>
      </w:tr>
    </w:tbl>
    <w:p w:rsidR="00720AE9" w:rsidRDefault="00720AE9">
      <w:pPr>
        <w:rPr>
          <w:rFonts w:ascii="Times New Roman" w:hAnsi="Times New Roman" w:cs="Times New Roman"/>
          <w:highlight w:val="yellow"/>
        </w:rPr>
      </w:pPr>
    </w:p>
    <w:p w:rsidR="00720AE9" w:rsidRDefault="00720AE9">
      <w:pPr>
        <w:rPr>
          <w:rFonts w:ascii="Times New Roman" w:hAnsi="Times New Roman" w:cs="Times New Roman"/>
          <w:highlight w:val="yellow"/>
        </w:rPr>
      </w:pPr>
    </w:p>
    <w:p w:rsidR="00720AE9" w:rsidRPr="00EA00EE" w:rsidRDefault="00720AE9">
      <w:pPr>
        <w:rPr>
          <w:rFonts w:ascii="Times New Roman" w:hAnsi="Times New Roman" w:cs="Times New Roman"/>
          <w:highlight w:val="yellow"/>
        </w:rPr>
        <w:sectPr w:rsidR="00720AE9" w:rsidRPr="00EA00EE" w:rsidSect="001F1B41">
          <w:pgSz w:w="16838" w:h="11906" w:orient="landscape"/>
          <w:pgMar w:top="1134" w:right="1134" w:bottom="851" w:left="1134" w:header="709" w:footer="709" w:gutter="0"/>
          <w:cols w:space="708"/>
          <w:docGrid w:linePitch="360"/>
        </w:sectPr>
      </w:pPr>
    </w:p>
    <w:p w:rsidR="00F35752" w:rsidRPr="00F35752" w:rsidRDefault="00F35752" w:rsidP="00F35752">
      <w:pPr>
        <w:autoSpaceDE w:val="0"/>
        <w:autoSpaceDN w:val="0"/>
        <w:adjustRightInd w:val="0"/>
        <w:spacing w:after="0" w:line="240" w:lineRule="auto"/>
        <w:ind w:left="5103"/>
        <w:rPr>
          <w:rFonts w:ascii="Times New Roman" w:hAnsi="Times New Roman" w:cs="Times New Roman"/>
          <w:sz w:val="28"/>
          <w:szCs w:val="28"/>
        </w:rPr>
      </w:pPr>
      <w:r w:rsidRPr="00F35752">
        <w:rPr>
          <w:rFonts w:ascii="Times New Roman" w:hAnsi="Times New Roman" w:cs="Times New Roman"/>
          <w:sz w:val="28"/>
          <w:szCs w:val="28"/>
        </w:rPr>
        <w:lastRenderedPageBreak/>
        <w:t xml:space="preserve">Приложение 7 к муниципальной программе «Развитие системы образования Каратузского  района» </w:t>
      </w:r>
    </w:p>
    <w:p w:rsidR="00F35752" w:rsidRPr="00F35752" w:rsidRDefault="00F35752" w:rsidP="00F35752">
      <w:pPr>
        <w:autoSpaceDE w:val="0"/>
        <w:autoSpaceDN w:val="0"/>
        <w:adjustRightInd w:val="0"/>
        <w:spacing w:after="0" w:line="240" w:lineRule="auto"/>
        <w:ind w:firstLine="720"/>
        <w:jc w:val="center"/>
        <w:rPr>
          <w:rFonts w:ascii="Times New Roman" w:hAnsi="Times New Roman" w:cs="Times New Roman"/>
          <w:sz w:val="28"/>
          <w:szCs w:val="28"/>
        </w:rPr>
      </w:pPr>
    </w:p>
    <w:p w:rsidR="00F35752" w:rsidRPr="00F35752" w:rsidRDefault="00F35752" w:rsidP="00F35752">
      <w:pPr>
        <w:autoSpaceDE w:val="0"/>
        <w:autoSpaceDN w:val="0"/>
        <w:adjustRightInd w:val="0"/>
        <w:spacing w:after="0" w:line="240" w:lineRule="auto"/>
        <w:ind w:firstLine="720"/>
        <w:jc w:val="center"/>
        <w:rPr>
          <w:rFonts w:ascii="Times New Roman" w:hAnsi="Times New Roman" w:cs="Times New Roman"/>
          <w:sz w:val="28"/>
          <w:szCs w:val="28"/>
        </w:rPr>
      </w:pPr>
    </w:p>
    <w:p w:rsidR="00F35752" w:rsidRPr="00F35752" w:rsidRDefault="00F35752" w:rsidP="00F35752">
      <w:pPr>
        <w:autoSpaceDE w:val="0"/>
        <w:autoSpaceDN w:val="0"/>
        <w:adjustRightInd w:val="0"/>
        <w:spacing w:after="0" w:line="240" w:lineRule="auto"/>
        <w:ind w:firstLine="720"/>
        <w:jc w:val="center"/>
        <w:rPr>
          <w:rFonts w:ascii="Times New Roman" w:hAnsi="Times New Roman" w:cs="Times New Roman"/>
          <w:sz w:val="28"/>
          <w:szCs w:val="28"/>
        </w:rPr>
      </w:pPr>
      <w:r w:rsidRPr="00F35752">
        <w:rPr>
          <w:rFonts w:ascii="Times New Roman" w:hAnsi="Times New Roman" w:cs="Times New Roman"/>
          <w:sz w:val="28"/>
          <w:szCs w:val="28"/>
        </w:rPr>
        <w:t xml:space="preserve">Подпрограмма 6 </w:t>
      </w:r>
      <w:r w:rsidRPr="00F35752">
        <w:rPr>
          <w:rFonts w:ascii="Times New Roman" w:hAnsi="Times New Roman" w:cs="Times New Roman"/>
          <w:kern w:val="32"/>
          <w:sz w:val="28"/>
          <w:szCs w:val="28"/>
        </w:rPr>
        <w:t>«Обеспечение реализации муниципальной программы и прочие мероприятия»</w:t>
      </w:r>
      <w:r w:rsidRPr="00F35752">
        <w:rPr>
          <w:rFonts w:ascii="Times New Roman" w:hAnsi="Times New Roman" w:cs="Times New Roman"/>
          <w:sz w:val="28"/>
          <w:szCs w:val="28"/>
        </w:rPr>
        <w:t>, реализуемая в рамках программы</w:t>
      </w:r>
    </w:p>
    <w:p w:rsidR="00F35752" w:rsidRPr="00F35752" w:rsidRDefault="00F35752" w:rsidP="00F35752">
      <w:pPr>
        <w:autoSpaceDE w:val="0"/>
        <w:autoSpaceDN w:val="0"/>
        <w:adjustRightInd w:val="0"/>
        <w:spacing w:after="0" w:line="240" w:lineRule="auto"/>
        <w:jc w:val="center"/>
        <w:rPr>
          <w:rFonts w:ascii="Times New Roman" w:hAnsi="Times New Roman" w:cs="Times New Roman"/>
          <w:sz w:val="28"/>
          <w:szCs w:val="28"/>
        </w:rPr>
      </w:pPr>
      <w:r w:rsidRPr="00F35752">
        <w:rPr>
          <w:rFonts w:ascii="Times New Roman" w:hAnsi="Times New Roman" w:cs="Times New Roman"/>
          <w:sz w:val="28"/>
          <w:szCs w:val="28"/>
        </w:rPr>
        <w:t xml:space="preserve">«Развитие системы образования Каратузского района» </w:t>
      </w:r>
    </w:p>
    <w:p w:rsidR="00F35752" w:rsidRPr="00F35752" w:rsidRDefault="00F35752" w:rsidP="00F35752">
      <w:pPr>
        <w:spacing w:after="0" w:line="240" w:lineRule="auto"/>
        <w:rPr>
          <w:rFonts w:ascii="Times New Roman" w:hAnsi="Times New Roman" w:cs="Times New Roman"/>
        </w:rPr>
      </w:pPr>
    </w:p>
    <w:p w:rsidR="00F35752" w:rsidRPr="00F35752" w:rsidRDefault="00F35752" w:rsidP="00F35752">
      <w:pPr>
        <w:spacing w:after="0" w:line="240" w:lineRule="auto"/>
        <w:jc w:val="center"/>
        <w:rPr>
          <w:rFonts w:ascii="Times New Roman" w:hAnsi="Times New Roman" w:cs="Times New Roman"/>
          <w:b/>
          <w:kern w:val="32"/>
          <w:sz w:val="28"/>
          <w:szCs w:val="28"/>
        </w:rPr>
      </w:pPr>
      <w:r w:rsidRPr="00F35752">
        <w:rPr>
          <w:rFonts w:ascii="Times New Roman" w:hAnsi="Times New Roman" w:cs="Times New Roman"/>
          <w:b/>
          <w:kern w:val="32"/>
          <w:sz w:val="28"/>
          <w:szCs w:val="28"/>
        </w:rPr>
        <w:t>1. Паспорт подпрограммы</w:t>
      </w:r>
    </w:p>
    <w:p w:rsidR="00F35752" w:rsidRPr="00F35752" w:rsidRDefault="00F35752" w:rsidP="00F35752">
      <w:pPr>
        <w:spacing w:after="0" w:line="240" w:lineRule="auto"/>
        <w:jc w:val="center"/>
        <w:rPr>
          <w:rFonts w:ascii="Times New Roman" w:hAnsi="Times New Roman" w:cs="Times New Roman"/>
          <w:b/>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2"/>
        <w:gridCol w:w="6237"/>
      </w:tblGrid>
      <w:tr w:rsidR="00F35752" w:rsidRPr="00F35752" w:rsidTr="00F35752">
        <w:trPr>
          <w:cantSplit/>
          <w:trHeight w:val="720"/>
        </w:trPr>
        <w:tc>
          <w:tcPr>
            <w:tcW w:w="3762" w:type="dxa"/>
          </w:tcPr>
          <w:p w:rsidR="00F35752" w:rsidRPr="00F35752" w:rsidRDefault="00F35752" w:rsidP="00F35752">
            <w:pPr>
              <w:spacing w:after="0" w:line="240" w:lineRule="auto"/>
              <w:rPr>
                <w:rFonts w:ascii="Times New Roman" w:hAnsi="Times New Roman" w:cs="Times New Roman"/>
                <w:sz w:val="28"/>
                <w:szCs w:val="28"/>
              </w:rPr>
            </w:pPr>
            <w:r w:rsidRPr="00F35752">
              <w:rPr>
                <w:rFonts w:ascii="Times New Roman" w:hAnsi="Times New Roman" w:cs="Times New Roman"/>
                <w:sz w:val="28"/>
                <w:szCs w:val="28"/>
              </w:rPr>
              <w:t>Наименование подпрограммы</w:t>
            </w:r>
          </w:p>
        </w:tc>
        <w:tc>
          <w:tcPr>
            <w:tcW w:w="6237" w:type="dxa"/>
          </w:tcPr>
          <w:p w:rsidR="00F35752" w:rsidRPr="00F35752" w:rsidRDefault="00F35752" w:rsidP="00F35752">
            <w:pPr>
              <w:spacing w:after="0" w:line="240" w:lineRule="auto"/>
              <w:jc w:val="both"/>
              <w:rPr>
                <w:rFonts w:ascii="Times New Roman" w:hAnsi="Times New Roman" w:cs="Times New Roman"/>
                <w:sz w:val="28"/>
                <w:szCs w:val="28"/>
              </w:rPr>
            </w:pPr>
            <w:r w:rsidRPr="00F35752">
              <w:rPr>
                <w:rFonts w:ascii="Times New Roman" w:hAnsi="Times New Roman" w:cs="Times New Roman"/>
                <w:kern w:val="32"/>
                <w:sz w:val="28"/>
                <w:szCs w:val="28"/>
              </w:rPr>
              <w:t>Обеспечение реализации муниципальной программы и прочие мероприятия</w:t>
            </w:r>
          </w:p>
        </w:tc>
      </w:tr>
      <w:tr w:rsidR="00F35752" w:rsidRPr="00F35752" w:rsidTr="00F35752">
        <w:trPr>
          <w:cantSplit/>
          <w:trHeight w:val="720"/>
        </w:trPr>
        <w:tc>
          <w:tcPr>
            <w:tcW w:w="3762" w:type="dxa"/>
          </w:tcPr>
          <w:p w:rsidR="00F35752" w:rsidRPr="00F35752" w:rsidRDefault="00F35752" w:rsidP="00F35752">
            <w:pPr>
              <w:spacing w:after="0" w:line="240" w:lineRule="auto"/>
              <w:rPr>
                <w:rFonts w:ascii="Times New Roman" w:hAnsi="Times New Roman" w:cs="Times New Roman"/>
                <w:sz w:val="28"/>
                <w:szCs w:val="28"/>
              </w:rPr>
            </w:pPr>
            <w:r w:rsidRPr="00F35752">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237" w:type="dxa"/>
          </w:tcPr>
          <w:p w:rsidR="00F35752" w:rsidRPr="00F35752" w:rsidRDefault="00F35752" w:rsidP="00F35752">
            <w:pPr>
              <w:spacing w:after="0" w:line="240" w:lineRule="auto"/>
              <w:jc w:val="both"/>
              <w:rPr>
                <w:rFonts w:ascii="Times New Roman" w:hAnsi="Times New Roman" w:cs="Times New Roman"/>
                <w:sz w:val="28"/>
                <w:szCs w:val="28"/>
              </w:rPr>
            </w:pPr>
            <w:r w:rsidRPr="00F35752">
              <w:rPr>
                <w:rFonts w:ascii="Times New Roman" w:hAnsi="Times New Roman" w:cs="Times New Roman"/>
                <w:sz w:val="28"/>
                <w:szCs w:val="28"/>
              </w:rPr>
              <w:t>«Развитие системы образования Каратузского района»</w:t>
            </w:r>
          </w:p>
        </w:tc>
      </w:tr>
      <w:tr w:rsidR="00F35752" w:rsidRPr="00F35752" w:rsidTr="00F35752">
        <w:trPr>
          <w:cantSplit/>
          <w:trHeight w:val="720"/>
        </w:trPr>
        <w:tc>
          <w:tcPr>
            <w:tcW w:w="3762" w:type="dxa"/>
          </w:tcPr>
          <w:p w:rsidR="00F35752" w:rsidRPr="00F35752" w:rsidRDefault="00F35752" w:rsidP="00F35752">
            <w:pPr>
              <w:spacing w:after="0" w:line="240" w:lineRule="auto"/>
              <w:rPr>
                <w:rFonts w:ascii="Times New Roman" w:hAnsi="Times New Roman" w:cs="Times New Roman"/>
                <w:sz w:val="28"/>
                <w:szCs w:val="28"/>
              </w:rPr>
            </w:pPr>
            <w:r w:rsidRPr="00F35752">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F35752" w:rsidRPr="00F35752" w:rsidRDefault="00F35752" w:rsidP="00F35752">
            <w:pPr>
              <w:spacing w:after="0" w:line="240" w:lineRule="auto"/>
              <w:jc w:val="both"/>
              <w:rPr>
                <w:rFonts w:ascii="Times New Roman" w:hAnsi="Times New Roman" w:cs="Times New Roman"/>
                <w:sz w:val="28"/>
                <w:szCs w:val="28"/>
              </w:rPr>
            </w:pPr>
            <w:r w:rsidRPr="00F35752">
              <w:rPr>
                <w:rFonts w:ascii="Times New Roman" w:hAnsi="Times New Roman" w:cs="Times New Roman"/>
                <w:sz w:val="28"/>
                <w:szCs w:val="28"/>
              </w:rPr>
              <w:t>Администрация Каратузского района</w:t>
            </w:r>
          </w:p>
        </w:tc>
      </w:tr>
      <w:tr w:rsidR="00F35752" w:rsidRPr="00F35752" w:rsidTr="00F35752">
        <w:trPr>
          <w:cantSplit/>
          <w:trHeight w:val="1471"/>
        </w:trPr>
        <w:tc>
          <w:tcPr>
            <w:tcW w:w="3762" w:type="dxa"/>
          </w:tcPr>
          <w:p w:rsidR="00F35752" w:rsidRPr="00F35752" w:rsidRDefault="00F35752" w:rsidP="00F35752">
            <w:pPr>
              <w:spacing w:after="0" w:line="240" w:lineRule="auto"/>
              <w:rPr>
                <w:rFonts w:ascii="Times New Roman" w:hAnsi="Times New Roman" w:cs="Times New Roman"/>
                <w:sz w:val="28"/>
                <w:szCs w:val="28"/>
              </w:rPr>
            </w:pPr>
            <w:r w:rsidRPr="00F35752">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F35752" w:rsidRPr="00F35752" w:rsidRDefault="00F35752" w:rsidP="00F35752">
            <w:pPr>
              <w:spacing w:after="0" w:line="240" w:lineRule="auto"/>
              <w:jc w:val="both"/>
              <w:rPr>
                <w:rFonts w:ascii="Times New Roman" w:hAnsi="Times New Roman" w:cs="Times New Roman"/>
                <w:sz w:val="28"/>
                <w:szCs w:val="28"/>
              </w:rPr>
            </w:pPr>
            <w:r w:rsidRPr="00F35752">
              <w:rPr>
                <w:rFonts w:ascii="Times New Roman" w:hAnsi="Times New Roman" w:cs="Times New Roman"/>
                <w:sz w:val="28"/>
                <w:szCs w:val="28"/>
              </w:rPr>
              <w:t>Управление образования администрации Каратузского района, Администрация Каратузского района</w:t>
            </w:r>
          </w:p>
          <w:p w:rsidR="00F35752" w:rsidRPr="00F35752" w:rsidRDefault="00F35752" w:rsidP="00F35752">
            <w:pPr>
              <w:pStyle w:val="1"/>
              <w:spacing w:before="0" w:after="0"/>
              <w:rPr>
                <w:rFonts w:ascii="Times New Roman" w:hAnsi="Times New Roman" w:cs="Times New Roman"/>
              </w:rPr>
            </w:pPr>
          </w:p>
        </w:tc>
      </w:tr>
      <w:tr w:rsidR="00F35752" w:rsidRPr="00F35752" w:rsidTr="00F35752">
        <w:trPr>
          <w:cantSplit/>
          <w:trHeight w:val="720"/>
        </w:trPr>
        <w:tc>
          <w:tcPr>
            <w:tcW w:w="3762" w:type="dxa"/>
          </w:tcPr>
          <w:p w:rsidR="00F35752" w:rsidRPr="00F35752" w:rsidRDefault="00F35752" w:rsidP="00F35752">
            <w:pPr>
              <w:spacing w:after="0" w:line="240" w:lineRule="auto"/>
              <w:rPr>
                <w:rFonts w:ascii="Times New Roman" w:hAnsi="Times New Roman" w:cs="Times New Roman"/>
                <w:sz w:val="28"/>
                <w:szCs w:val="28"/>
              </w:rPr>
            </w:pPr>
            <w:r w:rsidRPr="00F35752">
              <w:rPr>
                <w:rFonts w:ascii="Times New Roman" w:hAnsi="Times New Roman" w:cs="Times New Roman"/>
                <w:sz w:val="28"/>
                <w:szCs w:val="28"/>
              </w:rPr>
              <w:t>Цель и задачи подпрограммы</w:t>
            </w:r>
          </w:p>
          <w:p w:rsidR="00F35752" w:rsidRPr="00F35752" w:rsidRDefault="00F35752" w:rsidP="00F35752">
            <w:pPr>
              <w:spacing w:after="0" w:line="240" w:lineRule="auto"/>
              <w:rPr>
                <w:rFonts w:ascii="Times New Roman" w:hAnsi="Times New Roman" w:cs="Times New Roman"/>
                <w:sz w:val="28"/>
                <w:szCs w:val="28"/>
              </w:rPr>
            </w:pPr>
          </w:p>
        </w:tc>
        <w:tc>
          <w:tcPr>
            <w:tcW w:w="6237" w:type="dxa"/>
          </w:tcPr>
          <w:p w:rsidR="00F35752" w:rsidRPr="00F35752" w:rsidRDefault="00F35752" w:rsidP="00F35752">
            <w:pPr>
              <w:spacing w:after="0" w:line="240" w:lineRule="auto"/>
              <w:ind w:left="34"/>
              <w:rPr>
                <w:rFonts w:ascii="Times New Roman" w:hAnsi="Times New Roman" w:cs="Times New Roman"/>
                <w:sz w:val="28"/>
                <w:szCs w:val="28"/>
              </w:rPr>
            </w:pPr>
            <w:r w:rsidRPr="00F35752">
              <w:rPr>
                <w:rFonts w:ascii="Times New Roman" w:hAnsi="Times New Roman" w:cs="Times New Roman"/>
                <w:sz w:val="28"/>
                <w:szCs w:val="28"/>
              </w:rPr>
              <w:t>Цель: обеспечение условий для эффективного управления отраслью, обеспечение поддержки детей-сирот, детей, оставшихся без попечения родителей.</w:t>
            </w:r>
          </w:p>
          <w:p w:rsidR="00F35752" w:rsidRPr="00F35752" w:rsidRDefault="00F35752" w:rsidP="00F35752">
            <w:pPr>
              <w:spacing w:after="0" w:line="240" w:lineRule="auto"/>
              <w:ind w:left="34"/>
              <w:jc w:val="both"/>
              <w:rPr>
                <w:rFonts w:ascii="Times New Roman" w:hAnsi="Times New Roman" w:cs="Times New Roman"/>
                <w:sz w:val="28"/>
                <w:szCs w:val="28"/>
              </w:rPr>
            </w:pPr>
            <w:r w:rsidRPr="00F35752">
              <w:rPr>
                <w:rFonts w:ascii="Times New Roman" w:hAnsi="Times New Roman" w:cs="Times New Roman"/>
                <w:sz w:val="28"/>
                <w:szCs w:val="28"/>
              </w:rPr>
              <w:t>Задачи:</w:t>
            </w:r>
          </w:p>
          <w:p w:rsidR="00F35752" w:rsidRPr="00F35752" w:rsidRDefault="00F35752" w:rsidP="00F35752">
            <w:pPr>
              <w:spacing w:after="0" w:line="240" w:lineRule="auto"/>
              <w:ind w:left="34"/>
              <w:jc w:val="both"/>
              <w:rPr>
                <w:rFonts w:ascii="Times New Roman" w:hAnsi="Times New Roman" w:cs="Times New Roman"/>
                <w:sz w:val="28"/>
                <w:szCs w:val="28"/>
              </w:rPr>
            </w:pPr>
            <w:r w:rsidRPr="00F35752">
              <w:rPr>
                <w:rFonts w:ascii="Times New Roman" w:hAnsi="Times New Roman" w:cs="Times New Roman"/>
                <w:sz w:val="28"/>
                <w:szCs w:val="28"/>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F35752" w:rsidRPr="00F35752" w:rsidRDefault="00F35752" w:rsidP="00F35752">
            <w:pPr>
              <w:spacing w:after="0" w:line="240" w:lineRule="auto"/>
              <w:ind w:left="34"/>
              <w:jc w:val="both"/>
              <w:rPr>
                <w:rFonts w:ascii="Times New Roman" w:hAnsi="Times New Roman" w:cs="Times New Roman"/>
                <w:sz w:val="28"/>
                <w:szCs w:val="28"/>
              </w:rPr>
            </w:pPr>
            <w:r w:rsidRPr="00F35752">
              <w:rPr>
                <w:rFonts w:ascii="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F35752" w:rsidRPr="00F35752" w:rsidTr="00F35752">
        <w:trPr>
          <w:cantSplit/>
          <w:trHeight w:val="720"/>
        </w:trPr>
        <w:tc>
          <w:tcPr>
            <w:tcW w:w="3762" w:type="dxa"/>
          </w:tcPr>
          <w:p w:rsidR="00F35752" w:rsidRPr="00F35752" w:rsidRDefault="00F35752" w:rsidP="00F35752">
            <w:pPr>
              <w:spacing w:after="0" w:line="240" w:lineRule="auto"/>
              <w:rPr>
                <w:rFonts w:ascii="Times New Roman" w:hAnsi="Times New Roman" w:cs="Times New Roman"/>
                <w:sz w:val="28"/>
                <w:szCs w:val="28"/>
              </w:rPr>
            </w:pPr>
            <w:r w:rsidRPr="00F35752">
              <w:rPr>
                <w:rFonts w:ascii="Times New Roman" w:hAnsi="Times New Roman" w:cs="Times New Roman"/>
                <w:sz w:val="28"/>
                <w:szCs w:val="28"/>
              </w:rPr>
              <w:lastRenderedPageBreak/>
              <w:t>Показатели результативности подпрограммы</w:t>
            </w:r>
          </w:p>
        </w:tc>
        <w:tc>
          <w:tcPr>
            <w:tcW w:w="6237" w:type="dxa"/>
          </w:tcPr>
          <w:p w:rsidR="00F35752" w:rsidRPr="00F35752" w:rsidRDefault="00F35752" w:rsidP="00F35752">
            <w:pPr>
              <w:spacing w:after="0" w:line="240" w:lineRule="auto"/>
              <w:jc w:val="both"/>
              <w:rPr>
                <w:rFonts w:ascii="Times New Roman" w:hAnsi="Times New Roman" w:cs="Times New Roman"/>
                <w:sz w:val="28"/>
                <w:szCs w:val="28"/>
              </w:rPr>
            </w:pPr>
            <w:r w:rsidRPr="00F35752">
              <w:rPr>
                <w:rFonts w:ascii="Times New Roman" w:hAnsi="Times New Roman" w:cs="Times New Roman"/>
                <w:sz w:val="28"/>
                <w:szCs w:val="28"/>
              </w:rPr>
              <w:t xml:space="preserve">Показатели результативности представлены в приложении 1 к Подпрограмме </w:t>
            </w:r>
          </w:p>
        </w:tc>
      </w:tr>
      <w:tr w:rsidR="00F35752" w:rsidRPr="00F35752" w:rsidTr="00F35752">
        <w:trPr>
          <w:cantSplit/>
          <w:trHeight w:val="720"/>
        </w:trPr>
        <w:tc>
          <w:tcPr>
            <w:tcW w:w="3762" w:type="dxa"/>
          </w:tcPr>
          <w:p w:rsidR="00F35752" w:rsidRPr="00F35752" w:rsidRDefault="00F35752" w:rsidP="00F35752">
            <w:pPr>
              <w:spacing w:after="0" w:line="240" w:lineRule="auto"/>
              <w:rPr>
                <w:rFonts w:ascii="Times New Roman" w:hAnsi="Times New Roman" w:cs="Times New Roman"/>
                <w:sz w:val="28"/>
                <w:szCs w:val="28"/>
              </w:rPr>
            </w:pPr>
            <w:r w:rsidRPr="00F35752">
              <w:rPr>
                <w:rFonts w:ascii="Times New Roman" w:hAnsi="Times New Roman" w:cs="Times New Roman"/>
                <w:sz w:val="28"/>
                <w:szCs w:val="28"/>
              </w:rPr>
              <w:t>Сроки реализации подпрограммы</w:t>
            </w:r>
          </w:p>
        </w:tc>
        <w:tc>
          <w:tcPr>
            <w:tcW w:w="6237" w:type="dxa"/>
          </w:tcPr>
          <w:p w:rsidR="00F35752" w:rsidRPr="00F35752" w:rsidRDefault="00F35752" w:rsidP="00481EAF">
            <w:pPr>
              <w:spacing w:after="0" w:line="240" w:lineRule="auto"/>
              <w:jc w:val="both"/>
              <w:rPr>
                <w:rFonts w:ascii="Times New Roman" w:hAnsi="Times New Roman" w:cs="Times New Roman"/>
                <w:bCs/>
                <w:sz w:val="28"/>
                <w:szCs w:val="28"/>
              </w:rPr>
            </w:pPr>
            <w:r w:rsidRPr="00F35752">
              <w:rPr>
                <w:rFonts w:ascii="Times New Roman" w:hAnsi="Times New Roman" w:cs="Times New Roman"/>
                <w:bCs/>
                <w:sz w:val="28"/>
                <w:szCs w:val="28"/>
              </w:rPr>
              <w:t>20</w:t>
            </w:r>
            <w:r w:rsidR="00481EAF">
              <w:rPr>
                <w:rFonts w:ascii="Times New Roman" w:hAnsi="Times New Roman" w:cs="Times New Roman"/>
                <w:bCs/>
                <w:sz w:val="28"/>
                <w:szCs w:val="28"/>
              </w:rPr>
              <w:t>14</w:t>
            </w:r>
            <w:r w:rsidRPr="00F35752">
              <w:rPr>
                <w:rFonts w:ascii="Times New Roman" w:hAnsi="Times New Roman" w:cs="Times New Roman"/>
                <w:bCs/>
                <w:sz w:val="28"/>
                <w:szCs w:val="28"/>
              </w:rPr>
              <w:t xml:space="preserve"> – 203</w:t>
            </w:r>
            <w:r w:rsidR="00481EAF">
              <w:rPr>
                <w:rFonts w:ascii="Times New Roman" w:hAnsi="Times New Roman" w:cs="Times New Roman"/>
                <w:bCs/>
                <w:sz w:val="28"/>
                <w:szCs w:val="28"/>
              </w:rPr>
              <w:t>0</w:t>
            </w:r>
            <w:r w:rsidRPr="00F35752">
              <w:rPr>
                <w:rFonts w:ascii="Times New Roman" w:hAnsi="Times New Roman" w:cs="Times New Roman"/>
                <w:bCs/>
                <w:sz w:val="28"/>
                <w:szCs w:val="28"/>
              </w:rPr>
              <w:t xml:space="preserve"> годы</w:t>
            </w:r>
          </w:p>
        </w:tc>
      </w:tr>
      <w:tr w:rsidR="00F35752" w:rsidRPr="00F35752" w:rsidTr="00F35752">
        <w:trPr>
          <w:cantSplit/>
          <w:trHeight w:val="4962"/>
        </w:trPr>
        <w:tc>
          <w:tcPr>
            <w:tcW w:w="3762" w:type="dxa"/>
          </w:tcPr>
          <w:p w:rsidR="00F35752" w:rsidRPr="00F35752" w:rsidRDefault="00F35752" w:rsidP="00F35752">
            <w:pPr>
              <w:spacing w:after="0" w:line="240" w:lineRule="auto"/>
              <w:rPr>
                <w:rFonts w:ascii="Times New Roman" w:hAnsi="Times New Roman" w:cs="Times New Roman"/>
                <w:sz w:val="28"/>
                <w:szCs w:val="28"/>
              </w:rPr>
            </w:pPr>
            <w:r w:rsidRPr="00F35752">
              <w:rPr>
                <w:rFonts w:ascii="Times New Roman" w:hAnsi="Times New Roman" w:cs="Times New Roman"/>
                <w:iCs/>
                <w:sz w:val="28"/>
                <w:szCs w:val="28"/>
              </w:rPr>
              <w:t>Объемы и источники финансирования подпрограммы</w:t>
            </w:r>
          </w:p>
        </w:tc>
        <w:tc>
          <w:tcPr>
            <w:tcW w:w="6237" w:type="dxa"/>
          </w:tcPr>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Всего средств на реализацию подпрограммы 38 964,45 тыс. рублей, в том числе:</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2021 год – 12 193,35 тыс</w:t>
            </w:r>
            <w:proofErr w:type="gramStart"/>
            <w:r w:rsidRPr="00B02D6A">
              <w:rPr>
                <w:rFonts w:ascii="Times New Roman" w:hAnsi="Times New Roman" w:cs="Times New Roman"/>
                <w:sz w:val="28"/>
                <w:szCs w:val="28"/>
              </w:rPr>
              <w:t>.р</w:t>
            </w:r>
            <w:proofErr w:type="gramEnd"/>
            <w:r w:rsidRPr="00B02D6A">
              <w:rPr>
                <w:rFonts w:ascii="Times New Roman" w:hAnsi="Times New Roman" w:cs="Times New Roman"/>
                <w:sz w:val="28"/>
                <w:szCs w:val="28"/>
              </w:rPr>
              <w:t>ублей;</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2022 год – 18 786,25 тыс</w:t>
            </w:r>
            <w:proofErr w:type="gramStart"/>
            <w:r w:rsidRPr="00B02D6A">
              <w:rPr>
                <w:rFonts w:ascii="Times New Roman" w:hAnsi="Times New Roman" w:cs="Times New Roman"/>
                <w:sz w:val="28"/>
                <w:szCs w:val="28"/>
              </w:rPr>
              <w:t>.р</w:t>
            </w:r>
            <w:proofErr w:type="gramEnd"/>
            <w:r w:rsidRPr="00B02D6A">
              <w:rPr>
                <w:rFonts w:ascii="Times New Roman" w:hAnsi="Times New Roman" w:cs="Times New Roman"/>
                <w:sz w:val="28"/>
                <w:szCs w:val="28"/>
              </w:rPr>
              <w:t>ублей;</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2023 год – 7 984,85 тыс</w:t>
            </w:r>
            <w:proofErr w:type="gramStart"/>
            <w:r w:rsidRPr="00B02D6A">
              <w:rPr>
                <w:rFonts w:ascii="Times New Roman" w:hAnsi="Times New Roman" w:cs="Times New Roman"/>
                <w:sz w:val="28"/>
                <w:szCs w:val="28"/>
              </w:rPr>
              <w:t>.р</w:t>
            </w:r>
            <w:proofErr w:type="gramEnd"/>
            <w:r w:rsidRPr="00B02D6A">
              <w:rPr>
                <w:rFonts w:ascii="Times New Roman" w:hAnsi="Times New Roman" w:cs="Times New Roman"/>
                <w:sz w:val="28"/>
                <w:szCs w:val="28"/>
              </w:rPr>
              <w:t>ублей;</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 xml:space="preserve">в том числе: </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средств районного бюджета 16 620,45 тыс. рублей, в том числе:</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2021 год – 5 540,15 тыс</w:t>
            </w:r>
            <w:proofErr w:type="gramStart"/>
            <w:r w:rsidRPr="00B02D6A">
              <w:rPr>
                <w:rFonts w:ascii="Times New Roman" w:hAnsi="Times New Roman" w:cs="Times New Roman"/>
                <w:sz w:val="28"/>
                <w:szCs w:val="28"/>
              </w:rPr>
              <w:t>.р</w:t>
            </w:r>
            <w:proofErr w:type="gramEnd"/>
            <w:r w:rsidRPr="00B02D6A">
              <w:rPr>
                <w:rFonts w:ascii="Times New Roman" w:hAnsi="Times New Roman" w:cs="Times New Roman"/>
                <w:sz w:val="28"/>
                <w:szCs w:val="28"/>
              </w:rPr>
              <w:t>ублей;</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2022 год – 5 540,15 тыс</w:t>
            </w:r>
            <w:proofErr w:type="gramStart"/>
            <w:r w:rsidRPr="00B02D6A">
              <w:rPr>
                <w:rFonts w:ascii="Times New Roman" w:hAnsi="Times New Roman" w:cs="Times New Roman"/>
                <w:sz w:val="28"/>
                <w:szCs w:val="28"/>
              </w:rPr>
              <w:t>.р</w:t>
            </w:r>
            <w:proofErr w:type="gramEnd"/>
            <w:r w:rsidRPr="00B02D6A">
              <w:rPr>
                <w:rFonts w:ascii="Times New Roman" w:hAnsi="Times New Roman" w:cs="Times New Roman"/>
                <w:sz w:val="28"/>
                <w:szCs w:val="28"/>
              </w:rPr>
              <w:t>ублей;</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2023 год – 5 540,15 тыс</w:t>
            </w:r>
            <w:proofErr w:type="gramStart"/>
            <w:r w:rsidRPr="00B02D6A">
              <w:rPr>
                <w:rFonts w:ascii="Times New Roman" w:hAnsi="Times New Roman" w:cs="Times New Roman"/>
                <w:sz w:val="28"/>
                <w:szCs w:val="28"/>
              </w:rPr>
              <w:t>.р</w:t>
            </w:r>
            <w:proofErr w:type="gramEnd"/>
            <w:r w:rsidRPr="00B02D6A">
              <w:rPr>
                <w:rFonts w:ascii="Times New Roman" w:hAnsi="Times New Roman" w:cs="Times New Roman"/>
                <w:sz w:val="28"/>
                <w:szCs w:val="28"/>
              </w:rPr>
              <w:t>ублей;</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сре</w:t>
            </w:r>
            <w:proofErr w:type="gramStart"/>
            <w:r w:rsidRPr="00B02D6A">
              <w:rPr>
                <w:rFonts w:ascii="Times New Roman" w:hAnsi="Times New Roman" w:cs="Times New Roman"/>
                <w:sz w:val="28"/>
                <w:szCs w:val="28"/>
              </w:rPr>
              <w:t>дств кр</w:t>
            </w:r>
            <w:proofErr w:type="gramEnd"/>
            <w:r w:rsidRPr="00B02D6A">
              <w:rPr>
                <w:rFonts w:ascii="Times New Roman" w:hAnsi="Times New Roman" w:cs="Times New Roman"/>
                <w:sz w:val="28"/>
                <w:szCs w:val="28"/>
              </w:rPr>
              <w:t>аевого бюджета 22 344,00 тыс. руб.</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2021 год – 6 653,20 тыс</w:t>
            </w:r>
            <w:proofErr w:type="gramStart"/>
            <w:r w:rsidRPr="00B02D6A">
              <w:rPr>
                <w:rFonts w:ascii="Times New Roman" w:hAnsi="Times New Roman" w:cs="Times New Roman"/>
                <w:sz w:val="28"/>
                <w:szCs w:val="28"/>
              </w:rPr>
              <w:t>.р</w:t>
            </w:r>
            <w:proofErr w:type="gramEnd"/>
            <w:r w:rsidRPr="00B02D6A">
              <w:rPr>
                <w:rFonts w:ascii="Times New Roman" w:hAnsi="Times New Roman" w:cs="Times New Roman"/>
                <w:sz w:val="28"/>
                <w:szCs w:val="28"/>
              </w:rPr>
              <w:t>ублей;</w:t>
            </w:r>
          </w:p>
          <w:p w:rsidR="00B02D6A" w:rsidRPr="00B02D6A"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2022 год – 13 246,10 тыс</w:t>
            </w:r>
            <w:proofErr w:type="gramStart"/>
            <w:r w:rsidRPr="00B02D6A">
              <w:rPr>
                <w:rFonts w:ascii="Times New Roman" w:hAnsi="Times New Roman" w:cs="Times New Roman"/>
                <w:sz w:val="28"/>
                <w:szCs w:val="28"/>
              </w:rPr>
              <w:t>.р</w:t>
            </w:r>
            <w:proofErr w:type="gramEnd"/>
            <w:r w:rsidRPr="00B02D6A">
              <w:rPr>
                <w:rFonts w:ascii="Times New Roman" w:hAnsi="Times New Roman" w:cs="Times New Roman"/>
                <w:sz w:val="28"/>
                <w:szCs w:val="28"/>
              </w:rPr>
              <w:t>ублей;</w:t>
            </w:r>
          </w:p>
          <w:p w:rsidR="00F35752" w:rsidRPr="00F35752" w:rsidRDefault="00B02D6A" w:rsidP="00B02D6A">
            <w:pPr>
              <w:spacing w:after="0" w:line="240" w:lineRule="auto"/>
              <w:jc w:val="both"/>
              <w:rPr>
                <w:rFonts w:ascii="Times New Roman" w:hAnsi="Times New Roman" w:cs="Times New Roman"/>
                <w:sz w:val="28"/>
                <w:szCs w:val="28"/>
              </w:rPr>
            </w:pPr>
            <w:r w:rsidRPr="00B02D6A">
              <w:rPr>
                <w:rFonts w:ascii="Times New Roman" w:hAnsi="Times New Roman" w:cs="Times New Roman"/>
                <w:sz w:val="28"/>
                <w:szCs w:val="28"/>
              </w:rPr>
              <w:t>2023 год – 2 444,70 тыс</w:t>
            </w:r>
            <w:proofErr w:type="gramStart"/>
            <w:r w:rsidRPr="00B02D6A">
              <w:rPr>
                <w:rFonts w:ascii="Times New Roman" w:hAnsi="Times New Roman" w:cs="Times New Roman"/>
                <w:sz w:val="28"/>
                <w:szCs w:val="28"/>
              </w:rPr>
              <w:t>.р</w:t>
            </w:r>
            <w:proofErr w:type="gramEnd"/>
            <w:r w:rsidRPr="00B02D6A">
              <w:rPr>
                <w:rFonts w:ascii="Times New Roman" w:hAnsi="Times New Roman" w:cs="Times New Roman"/>
                <w:sz w:val="28"/>
                <w:szCs w:val="28"/>
              </w:rPr>
              <w:t>ублей.</w:t>
            </w:r>
          </w:p>
        </w:tc>
      </w:tr>
    </w:tbl>
    <w:p w:rsidR="00F35752" w:rsidRPr="00F35752" w:rsidRDefault="00F35752" w:rsidP="00F35752">
      <w:pPr>
        <w:spacing w:after="0" w:line="240" w:lineRule="auto"/>
        <w:rPr>
          <w:rFonts w:ascii="Times New Roman" w:hAnsi="Times New Roman" w:cs="Times New Roman"/>
          <w:sz w:val="28"/>
          <w:szCs w:val="28"/>
          <w:highlight w:val="yellow"/>
        </w:rPr>
      </w:pPr>
    </w:p>
    <w:p w:rsidR="00F35752" w:rsidRPr="00F35752" w:rsidRDefault="00F35752" w:rsidP="00F35752">
      <w:pPr>
        <w:spacing w:after="0" w:line="240" w:lineRule="auto"/>
        <w:jc w:val="center"/>
        <w:rPr>
          <w:rFonts w:ascii="Times New Roman" w:hAnsi="Times New Roman" w:cs="Times New Roman"/>
          <w:b/>
          <w:sz w:val="28"/>
          <w:szCs w:val="28"/>
        </w:rPr>
      </w:pPr>
      <w:r w:rsidRPr="00F35752">
        <w:rPr>
          <w:rFonts w:ascii="Times New Roman" w:hAnsi="Times New Roman" w:cs="Times New Roman"/>
          <w:b/>
          <w:sz w:val="28"/>
          <w:szCs w:val="28"/>
        </w:rPr>
        <w:t>2. Мероприятия подпрограммы</w:t>
      </w:r>
    </w:p>
    <w:p w:rsidR="00F35752" w:rsidRPr="00F35752" w:rsidRDefault="00F35752" w:rsidP="00F35752">
      <w:pPr>
        <w:spacing w:after="0" w:line="240" w:lineRule="auto"/>
        <w:jc w:val="center"/>
        <w:rPr>
          <w:rFonts w:ascii="Times New Roman" w:hAnsi="Times New Roman" w:cs="Times New Roman"/>
          <w:b/>
          <w:sz w:val="28"/>
          <w:szCs w:val="28"/>
        </w:rPr>
      </w:pPr>
    </w:p>
    <w:p w:rsidR="00F35752" w:rsidRPr="00F35752" w:rsidRDefault="00F35752" w:rsidP="00F35752">
      <w:pPr>
        <w:spacing w:after="0" w:line="240" w:lineRule="auto"/>
        <w:ind w:firstLine="851"/>
        <w:jc w:val="both"/>
        <w:rPr>
          <w:rFonts w:ascii="Times New Roman" w:hAnsi="Times New Roman" w:cs="Times New Roman"/>
          <w:sz w:val="28"/>
          <w:szCs w:val="28"/>
        </w:rPr>
      </w:pPr>
      <w:r w:rsidRPr="00F35752">
        <w:rPr>
          <w:rFonts w:ascii="Times New Roman" w:hAnsi="Times New Roman" w:cs="Times New Roman"/>
          <w:sz w:val="28"/>
          <w:szCs w:val="28"/>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F35752" w:rsidRPr="00F35752" w:rsidRDefault="00F35752" w:rsidP="00F35752">
      <w:pPr>
        <w:spacing w:after="0" w:line="240" w:lineRule="auto"/>
        <w:jc w:val="center"/>
        <w:rPr>
          <w:rFonts w:ascii="Times New Roman" w:hAnsi="Times New Roman" w:cs="Times New Roman"/>
          <w:b/>
          <w:sz w:val="28"/>
          <w:szCs w:val="28"/>
        </w:rPr>
      </w:pPr>
      <w:r w:rsidRPr="00F35752">
        <w:rPr>
          <w:rFonts w:ascii="Times New Roman" w:hAnsi="Times New Roman" w:cs="Times New Roman"/>
          <w:b/>
          <w:sz w:val="28"/>
          <w:szCs w:val="28"/>
        </w:rPr>
        <w:t>3. Механизм реализации подпрограммы</w:t>
      </w:r>
    </w:p>
    <w:p w:rsidR="00F35752" w:rsidRPr="00F35752" w:rsidRDefault="00F35752" w:rsidP="00F35752">
      <w:pPr>
        <w:spacing w:after="0" w:line="240" w:lineRule="auto"/>
        <w:jc w:val="center"/>
        <w:rPr>
          <w:rFonts w:ascii="Times New Roman" w:hAnsi="Times New Roman" w:cs="Times New Roman"/>
          <w:sz w:val="28"/>
          <w:szCs w:val="28"/>
        </w:rPr>
      </w:pPr>
    </w:p>
    <w:p w:rsidR="00F35752" w:rsidRPr="00F35752" w:rsidRDefault="00F35752" w:rsidP="00F35752">
      <w:pPr>
        <w:spacing w:after="0" w:line="240" w:lineRule="auto"/>
        <w:ind w:firstLine="851"/>
        <w:jc w:val="both"/>
        <w:rPr>
          <w:rFonts w:ascii="Times New Roman" w:hAnsi="Times New Roman" w:cs="Times New Roman"/>
          <w:sz w:val="28"/>
          <w:szCs w:val="28"/>
        </w:rPr>
      </w:pPr>
      <w:r w:rsidRPr="00F35752">
        <w:rPr>
          <w:rFonts w:ascii="Times New Roman" w:hAnsi="Times New Roman" w:cs="Times New Roman"/>
          <w:sz w:val="28"/>
          <w:szCs w:val="28"/>
        </w:rPr>
        <w:t>Реализация задачи подпрограммы:</w:t>
      </w:r>
    </w:p>
    <w:p w:rsidR="00F35752" w:rsidRPr="00F35752" w:rsidRDefault="00F35752" w:rsidP="00F35752">
      <w:pPr>
        <w:spacing w:after="0" w:line="240" w:lineRule="auto"/>
        <w:ind w:firstLine="851"/>
        <w:jc w:val="both"/>
        <w:rPr>
          <w:rFonts w:ascii="Times New Roman" w:hAnsi="Times New Roman" w:cs="Times New Roman"/>
          <w:sz w:val="28"/>
          <w:szCs w:val="28"/>
        </w:rPr>
      </w:pPr>
      <w:r w:rsidRPr="00F35752">
        <w:rPr>
          <w:rFonts w:ascii="Times New Roman" w:hAnsi="Times New Roman" w:cs="Times New Roman"/>
          <w:sz w:val="28"/>
          <w:szCs w:val="28"/>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учреждениями.</w:t>
      </w:r>
    </w:p>
    <w:p w:rsidR="00F35752" w:rsidRPr="00F35752" w:rsidRDefault="00F35752" w:rsidP="00F35752">
      <w:pPr>
        <w:spacing w:after="0" w:line="240" w:lineRule="auto"/>
        <w:ind w:firstLine="851"/>
        <w:jc w:val="both"/>
        <w:rPr>
          <w:rFonts w:ascii="Times New Roman" w:hAnsi="Times New Roman" w:cs="Times New Roman"/>
          <w:sz w:val="28"/>
          <w:szCs w:val="28"/>
        </w:rPr>
      </w:pPr>
      <w:r w:rsidRPr="00F35752">
        <w:rPr>
          <w:rFonts w:ascii="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Каратузский район (за исключением случаев, установленных федеральным законодательством) осуществляют структурные подразделения, отделы управления.</w:t>
      </w:r>
    </w:p>
    <w:p w:rsidR="00F35752" w:rsidRPr="00F35752" w:rsidRDefault="00F35752" w:rsidP="00F35752">
      <w:pPr>
        <w:autoSpaceDE w:val="0"/>
        <w:autoSpaceDN w:val="0"/>
        <w:adjustRightInd w:val="0"/>
        <w:spacing w:after="0" w:line="240" w:lineRule="auto"/>
        <w:ind w:firstLine="720"/>
        <w:jc w:val="both"/>
        <w:rPr>
          <w:rFonts w:ascii="Times New Roman" w:hAnsi="Times New Roman" w:cs="Times New Roman"/>
          <w:color w:val="000000"/>
          <w:sz w:val="28"/>
          <w:szCs w:val="28"/>
        </w:rPr>
      </w:pPr>
      <w:r w:rsidRPr="00F35752">
        <w:rPr>
          <w:rFonts w:ascii="Times New Roman" w:hAnsi="Times New Roman" w:cs="Times New Roman"/>
          <w:color w:val="000000"/>
          <w:sz w:val="28"/>
          <w:szCs w:val="28"/>
        </w:rPr>
        <w:t>По мероприятиям подпрограммы выделение сре</w:t>
      </w:r>
      <w:proofErr w:type="gramStart"/>
      <w:r w:rsidRPr="00F35752">
        <w:rPr>
          <w:rFonts w:ascii="Times New Roman" w:hAnsi="Times New Roman" w:cs="Times New Roman"/>
          <w:color w:val="000000"/>
          <w:sz w:val="28"/>
          <w:szCs w:val="28"/>
        </w:rPr>
        <w:t>дств кр</w:t>
      </w:r>
      <w:proofErr w:type="gramEnd"/>
      <w:r w:rsidRPr="00F35752">
        <w:rPr>
          <w:rFonts w:ascii="Times New Roman" w:hAnsi="Times New Roman" w:cs="Times New Roman"/>
          <w:color w:val="000000"/>
          <w:sz w:val="28"/>
          <w:szCs w:val="28"/>
        </w:rPr>
        <w:t xml:space="preserve">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w:t>
      </w:r>
      <w:r w:rsidRPr="00F35752">
        <w:rPr>
          <w:rFonts w:ascii="Times New Roman" w:hAnsi="Times New Roman" w:cs="Times New Roman"/>
          <w:color w:val="000000"/>
          <w:sz w:val="28"/>
          <w:szCs w:val="28"/>
        </w:rPr>
        <w:lastRenderedPageBreak/>
        <w:t>несовершеннолетних направляются целевым образом на выполнение мероприятий.</w:t>
      </w:r>
    </w:p>
    <w:p w:rsidR="00F35752" w:rsidRPr="00F35752" w:rsidRDefault="00F35752" w:rsidP="00F35752">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F35752">
        <w:rPr>
          <w:rFonts w:ascii="Times New Roman" w:hAnsi="Times New Roman" w:cs="Times New Roman"/>
          <w:sz w:val="28"/>
          <w:szCs w:val="28"/>
        </w:rPr>
        <w:t xml:space="preserve">Реализация задачи №2 </w:t>
      </w:r>
      <w:r w:rsidRPr="00F35752">
        <w:rPr>
          <w:rFonts w:ascii="Times New Roman" w:hAnsi="Times New Roman" w:cs="Times New Roman"/>
        </w:rPr>
        <w:t>«</w:t>
      </w:r>
      <w:r w:rsidRPr="00F35752">
        <w:rPr>
          <w:rFonts w:ascii="Times New Roman" w:hAnsi="Times New Roman" w:cs="Times New Roman"/>
          <w:sz w:val="28"/>
          <w:szCs w:val="28"/>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w:t>
      </w:r>
      <w:proofErr w:type="gramEnd"/>
      <w:r w:rsidRPr="00F35752">
        <w:rPr>
          <w:rFonts w:ascii="Times New Roman" w:hAnsi="Times New Roman" w:cs="Times New Roman"/>
          <w:sz w:val="28"/>
          <w:szCs w:val="28"/>
        </w:rPr>
        <w:t xml:space="preserve"> </w:t>
      </w:r>
      <w:proofErr w:type="gramStart"/>
      <w:r w:rsidRPr="00F35752">
        <w:rPr>
          <w:rFonts w:ascii="Times New Roman" w:hAnsi="Times New Roman" w:cs="Times New Roman"/>
          <w:sz w:val="28"/>
          <w:szCs w:val="28"/>
        </w:rPr>
        <w:t>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F35752" w:rsidRPr="00F35752" w:rsidRDefault="00F35752" w:rsidP="00F35752">
      <w:pPr>
        <w:autoSpaceDE w:val="0"/>
        <w:autoSpaceDN w:val="0"/>
        <w:adjustRightInd w:val="0"/>
        <w:spacing w:after="0" w:line="240" w:lineRule="auto"/>
        <w:ind w:firstLine="720"/>
        <w:jc w:val="both"/>
        <w:rPr>
          <w:rFonts w:ascii="Times New Roman" w:hAnsi="Times New Roman" w:cs="Times New Roman"/>
          <w:sz w:val="28"/>
          <w:szCs w:val="28"/>
        </w:rPr>
      </w:pPr>
      <w:r w:rsidRPr="00F35752">
        <w:rPr>
          <w:rFonts w:ascii="Times New Roman" w:hAnsi="Times New Roman" w:cs="Times New Roman"/>
          <w:sz w:val="28"/>
          <w:szCs w:val="28"/>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F35752" w:rsidRPr="00F35752" w:rsidRDefault="00F35752" w:rsidP="00F35752">
      <w:pPr>
        <w:autoSpaceDE w:val="0"/>
        <w:autoSpaceDN w:val="0"/>
        <w:adjustRightInd w:val="0"/>
        <w:spacing w:after="0" w:line="240" w:lineRule="auto"/>
        <w:jc w:val="both"/>
        <w:rPr>
          <w:rFonts w:ascii="Times New Roman" w:hAnsi="Times New Roman" w:cs="Times New Roman"/>
          <w:sz w:val="28"/>
          <w:szCs w:val="28"/>
        </w:rPr>
      </w:pPr>
      <w:r w:rsidRPr="00F35752">
        <w:rPr>
          <w:rFonts w:ascii="Times New Roman" w:hAnsi="Times New Roman" w:cs="Times New Roman"/>
          <w:sz w:val="28"/>
          <w:szCs w:val="28"/>
        </w:rPr>
        <w:tab/>
      </w:r>
    </w:p>
    <w:p w:rsidR="00F35752" w:rsidRPr="00F35752" w:rsidRDefault="00F35752" w:rsidP="00F35752">
      <w:pPr>
        <w:spacing w:after="0" w:line="240" w:lineRule="auto"/>
        <w:jc w:val="center"/>
        <w:rPr>
          <w:rFonts w:ascii="Times New Roman" w:hAnsi="Times New Roman" w:cs="Times New Roman"/>
          <w:b/>
          <w:sz w:val="28"/>
          <w:szCs w:val="28"/>
        </w:rPr>
      </w:pPr>
      <w:r w:rsidRPr="00F35752">
        <w:rPr>
          <w:rFonts w:ascii="Times New Roman" w:hAnsi="Times New Roman" w:cs="Times New Roman"/>
          <w:b/>
          <w:sz w:val="28"/>
          <w:szCs w:val="28"/>
        </w:rPr>
        <w:t xml:space="preserve">4. Управление подпрограммой и контроль </w:t>
      </w:r>
    </w:p>
    <w:p w:rsidR="00F35752" w:rsidRPr="00F35752" w:rsidRDefault="00F35752" w:rsidP="00F35752">
      <w:pPr>
        <w:spacing w:after="0" w:line="240" w:lineRule="auto"/>
        <w:jc w:val="center"/>
        <w:rPr>
          <w:rFonts w:ascii="Times New Roman" w:hAnsi="Times New Roman" w:cs="Times New Roman"/>
          <w:sz w:val="28"/>
          <w:szCs w:val="28"/>
        </w:rPr>
      </w:pPr>
      <w:r w:rsidRPr="00F35752">
        <w:rPr>
          <w:rFonts w:ascii="Times New Roman" w:hAnsi="Times New Roman" w:cs="Times New Roman"/>
          <w:b/>
          <w:sz w:val="28"/>
          <w:szCs w:val="28"/>
        </w:rPr>
        <w:t>за исполнением подпрограммы</w:t>
      </w:r>
    </w:p>
    <w:p w:rsidR="00F35752" w:rsidRPr="00F35752" w:rsidRDefault="00F35752" w:rsidP="00F35752">
      <w:pPr>
        <w:spacing w:after="0" w:line="240" w:lineRule="auto"/>
        <w:jc w:val="center"/>
        <w:rPr>
          <w:rFonts w:ascii="Times New Roman" w:hAnsi="Times New Roman" w:cs="Times New Roman"/>
          <w:sz w:val="28"/>
          <w:szCs w:val="28"/>
        </w:rPr>
      </w:pPr>
    </w:p>
    <w:p w:rsidR="00F35752" w:rsidRPr="00F35752" w:rsidRDefault="00F35752" w:rsidP="00F35752">
      <w:pPr>
        <w:spacing w:after="0" w:line="240" w:lineRule="auto"/>
        <w:ind w:firstLine="709"/>
        <w:jc w:val="both"/>
        <w:rPr>
          <w:rFonts w:ascii="Times New Roman" w:hAnsi="Times New Roman" w:cs="Times New Roman"/>
          <w:sz w:val="28"/>
          <w:szCs w:val="28"/>
        </w:rPr>
      </w:pPr>
      <w:proofErr w:type="gramStart"/>
      <w:r w:rsidRPr="00F35752">
        <w:rPr>
          <w:rFonts w:ascii="Times New Roman" w:hAnsi="Times New Roman" w:cs="Times New Roman"/>
          <w:sz w:val="28"/>
          <w:szCs w:val="28"/>
        </w:rPr>
        <w:t>Контроль за</w:t>
      </w:r>
      <w:proofErr w:type="gramEnd"/>
      <w:r w:rsidRPr="00F35752">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F35752">
        <w:rPr>
          <w:rFonts w:ascii="Times New Roman" w:hAnsi="Times New Roman" w:cs="Times New Roman"/>
          <w:sz w:val="28"/>
          <w:szCs w:val="28"/>
        </w:rPr>
        <w:br/>
        <w:t>от 2</w:t>
      </w:r>
      <w:r w:rsidR="000C579C">
        <w:rPr>
          <w:rFonts w:ascii="Times New Roman" w:hAnsi="Times New Roman" w:cs="Times New Roman"/>
          <w:sz w:val="28"/>
          <w:szCs w:val="28"/>
        </w:rPr>
        <w:t>4</w:t>
      </w:r>
      <w:r w:rsidRPr="00F35752">
        <w:rPr>
          <w:rFonts w:ascii="Times New Roman" w:hAnsi="Times New Roman" w:cs="Times New Roman"/>
          <w:sz w:val="28"/>
          <w:szCs w:val="28"/>
        </w:rPr>
        <w:t>.</w:t>
      </w:r>
      <w:r w:rsidR="000C579C">
        <w:rPr>
          <w:rFonts w:ascii="Times New Roman" w:hAnsi="Times New Roman" w:cs="Times New Roman"/>
          <w:sz w:val="28"/>
          <w:szCs w:val="28"/>
        </w:rPr>
        <w:t>08</w:t>
      </w:r>
      <w:r w:rsidRPr="00F35752">
        <w:rPr>
          <w:rFonts w:ascii="Times New Roman" w:hAnsi="Times New Roman" w:cs="Times New Roman"/>
          <w:sz w:val="28"/>
          <w:szCs w:val="28"/>
        </w:rPr>
        <w:t>.20</w:t>
      </w:r>
      <w:r w:rsidR="000C579C">
        <w:rPr>
          <w:rFonts w:ascii="Times New Roman" w:hAnsi="Times New Roman" w:cs="Times New Roman"/>
          <w:sz w:val="28"/>
          <w:szCs w:val="28"/>
        </w:rPr>
        <w:t>20</w:t>
      </w:r>
      <w:r w:rsidRPr="00F35752">
        <w:rPr>
          <w:rFonts w:ascii="Times New Roman" w:hAnsi="Times New Roman" w:cs="Times New Roman"/>
          <w:sz w:val="28"/>
          <w:szCs w:val="28"/>
        </w:rPr>
        <w:t xml:space="preserve">г. № </w:t>
      </w:r>
      <w:r w:rsidR="000C579C">
        <w:rPr>
          <w:rFonts w:ascii="Times New Roman" w:hAnsi="Times New Roman" w:cs="Times New Roman"/>
          <w:sz w:val="28"/>
          <w:szCs w:val="28"/>
        </w:rPr>
        <w:t>674</w:t>
      </w:r>
      <w:r w:rsidRPr="00F35752">
        <w:rPr>
          <w:rFonts w:ascii="Times New Roman" w:hAnsi="Times New Roman" w:cs="Times New Roman"/>
          <w:sz w:val="28"/>
          <w:szCs w:val="28"/>
        </w:rPr>
        <w:t>-п  «</w:t>
      </w:r>
      <w:r w:rsidRPr="00F35752">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F35752">
        <w:rPr>
          <w:rFonts w:ascii="Times New Roman" w:hAnsi="Times New Roman" w:cs="Times New Roman"/>
          <w:sz w:val="28"/>
          <w:szCs w:val="28"/>
        </w:rPr>
        <w:t xml:space="preserve">», статьями 158, 268.1 и 269.2 Бюджетного кодекса РФ.  </w:t>
      </w:r>
    </w:p>
    <w:p w:rsidR="00F35752" w:rsidRPr="00F35752" w:rsidRDefault="00F35752" w:rsidP="00F357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5752">
        <w:rPr>
          <w:rFonts w:ascii="Times New Roman" w:hAnsi="Times New Roman" w:cs="Times New Roman"/>
          <w:sz w:val="28"/>
          <w:szCs w:val="28"/>
        </w:rPr>
        <w:t>Контроль за</w:t>
      </w:r>
      <w:proofErr w:type="gramEnd"/>
      <w:r w:rsidRPr="00F35752">
        <w:rPr>
          <w:rFonts w:ascii="Times New Roman" w:hAnsi="Times New Roman" w:cs="Times New Roman"/>
          <w:sz w:val="28"/>
          <w:szCs w:val="28"/>
        </w:rPr>
        <w:t xml:space="preserve"> целевым расходованием бюджетных средств осуществляется  главными  распорядителями бюджетных средств, осуществляется главными распорядителями бюджетных средств, финансовым управлением администрации Каратузского района, контрольно-счетный орган Каратузского района.</w:t>
      </w:r>
    </w:p>
    <w:p w:rsidR="00F35752" w:rsidRPr="00F35752" w:rsidRDefault="00F35752" w:rsidP="00F35752">
      <w:pPr>
        <w:spacing w:after="0" w:line="240" w:lineRule="auto"/>
        <w:jc w:val="both"/>
        <w:rPr>
          <w:rFonts w:ascii="Times New Roman" w:hAnsi="Times New Roman" w:cs="Times New Roman"/>
          <w:sz w:val="28"/>
          <w:szCs w:val="28"/>
          <w:highlight w:val="yellow"/>
        </w:rPr>
        <w:sectPr w:rsidR="00F35752" w:rsidRPr="00F35752" w:rsidSect="00F35752">
          <w:headerReference w:type="default" r:id="rId11"/>
          <w:pgSz w:w="11906" w:h="16838"/>
          <w:pgMar w:top="1134" w:right="850" w:bottom="709" w:left="1701" w:header="708" w:footer="708" w:gutter="0"/>
          <w:cols w:space="708"/>
          <w:titlePg/>
          <w:docGrid w:linePitch="360"/>
        </w:sectPr>
      </w:pPr>
    </w:p>
    <w:p w:rsidR="00F35752" w:rsidRPr="00F35752" w:rsidRDefault="00F35752" w:rsidP="00F35752">
      <w:pPr>
        <w:autoSpaceDE w:val="0"/>
        <w:autoSpaceDN w:val="0"/>
        <w:adjustRightInd w:val="0"/>
        <w:spacing w:after="0" w:line="240" w:lineRule="auto"/>
        <w:ind w:left="10206"/>
        <w:rPr>
          <w:rFonts w:ascii="Times New Roman" w:hAnsi="Times New Roman" w:cs="Times New Roman"/>
        </w:rPr>
      </w:pPr>
      <w:r w:rsidRPr="00F35752">
        <w:rPr>
          <w:rFonts w:ascii="Times New Roman" w:hAnsi="Times New Roman" w:cs="Times New Roman"/>
        </w:rPr>
        <w:lastRenderedPageBreak/>
        <w:t xml:space="preserve">Приложение  1 </w:t>
      </w:r>
    </w:p>
    <w:p w:rsidR="00F35752" w:rsidRPr="00F35752" w:rsidRDefault="00F35752" w:rsidP="00F35752">
      <w:pPr>
        <w:autoSpaceDE w:val="0"/>
        <w:autoSpaceDN w:val="0"/>
        <w:adjustRightInd w:val="0"/>
        <w:spacing w:after="0" w:line="240" w:lineRule="auto"/>
        <w:ind w:left="10206"/>
        <w:rPr>
          <w:rFonts w:ascii="Times New Roman" w:hAnsi="Times New Roman" w:cs="Times New Roman"/>
        </w:rPr>
      </w:pPr>
      <w:r w:rsidRPr="00F35752">
        <w:rPr>
          <w:rFonts w:ascii="Times New Roman" w:hAnsi="Times New Roman" w:cs="Times New Roman"/>
        </w:rPr>
        <w:t xml:space="preserve">к подпрограмме 6 </w:t>
      </w:r>
      <w:r w:rsidRPr="00F35752">
        <w:rPr>
          <w:rFonts w:ascii="Times New Roman" w:hAnsi="Times New Roman" w:cs="Times New Roman"/>
          <w:kern w:val="32"/>
        </w:rPr>
        <w:t>«Обеспечение реализации муниципальной программы и прочие мероприятия»</w:t>
      </w:r>
      <w:r w:rsidRPr="00F35752">
        <w:rPr>
          <w:rFonts w:ascii="Times New Roman" w:hAnsi="Times New Roman" w:cs="Times New Roman"/>
        </w:rPr>
        <w:t>, реализуемой в рамках муниципальной программе «Развитие системы образования Каратузского района»</w:t>
      </w:r>
    </w:p>
    <w:p w:rsidR="00F35752" w:rsidRPr="00F35752" w:rsidRDefault="00F35752" w:rsidP="00F35752">
      <w:pPr>
        <w:autoSpaceDE w:val="0"/>
        <w:autoSpaceDN w:val="0"/>
        <w:adjustRightInd w:val="0"/>
        <w:spacing w:after="0" w:line="240" w:lineRule="auto"/>
        <w:ind w:firstLine="540"/>
        <w:jc w:val="both"/>
        <w:rPr>
          <w:rFonts w:ascii="Times New Roman" w:hAnsi="Times New Roman" w:cs="Times New Roman"/>
          <w:sz w:val="28"/>
          <w:szCs w:val="28"/>
        </w:rPr>
      </w:pPr>
    </w:p>
    <w:p w:rsidR="00F35752" w:rsidRPr="00F35752" w:rsidRDefault="00F35752" w:rsidP="00F35752">
      <w:pPr>
        <w:pStyle w:val="ConsPlusNormal"/>
        <w:ind w:firstLine="540"/>
        <w:jc w:val="center"/>
        <w:rPr>
          <w:rFonts w:ascii="Times New Roman" w:hAnsi="Times New Roman" w:cs="Times New Roman"/>
          <w:sz w:val="28"/>
          <w:szCs w:val="28"/>
        </w:rPr>
      </w:pPr>
      <w:r w:rsidRPr="00F35752">
        <w:rPr>
          <w:rFonts w:ascii="Times New Roman" w:hAnsi="Times New Roman" w:cs="Times New Roman"/>
          <w:sz w:val="28"/>
          <w:szCs w:val="28"/>
        </w:rPr>
        <w:t xml:space="preserve">Перечень и значения показателей результативности подпрограммы 6 </w:t>
      </w:r>
      <w:r w:rsidRPr="00F35752">
        <w:rPr>
          <w:rFonts w:ascii="Times New Roman" w:hAnsi="Times New Roman" w:cs="Times New Roman"/>
          <w:kern w:val="32"/>
          <w:sz w:val="28"/>
          <w:szCs w:val="28"/>
        </w:rPr>
        <w:t xml:space="preserve">«Обеспечение реализации муниципальной программы и прочие мероприятия», реализуемой в рамках </w:t>
      </w:r>
      <w:r w:rsidRPr="00F35752">
        <w:rPr>
          <w:rFonts w:ascii="Times New Roman" w:hAnsi="Times New Roman" w:cs="Times New Roman"/>
          <w:sz w:val="28"/>
          <w:szCs w:val="28"/>
        </w:rPr>
        <w:t>муниципальной программы «Развитие системы образования Каратузского района»</w:t>
      </w:r>
    </w:p>
    <w:p w:rsidR="00F35752" w:rsidRPr="00F35752" w:rsidRDefault="00F35752" w:rsidP="00F35752">
      <w:pPr>
        <w:autoSpaceDE w:val="0"/>
        <w:autoSpaceDN w:val="0"/>
        <w:adjustRightInd w:val="0"/>
        <w:spacing w:after="0" w:line="240" w:lineRule="auto"/>
        <w:ind w:firstLine="540"/>
        <w:jc w:val="center"/>
        <w:rPr>
          <w:rFonts w:ascii="Times New Roman" w:hAnsi="Times New Roman" w:cs="Times New Roman"/>
        </w:rPr>
      </w:pPr>
    </w:p>
    <w:tbl>
      <w:tblPr>
        <w:tblW w:w="5000" w:type="pct"/>
        <w:tblInd w:w="70" w:type="dxa"/>
        <w:tblLayout w:type="fixed"/>
        <w:tblCellMar>
          <w:left w:w="70" w:type="dxa"/>
          <w:right w:w="70" w:type="dxa"/>
        </w:tblCellMar>
        <w:tblLook w:val="04A0"/>
      </w:tblPr>
      <w:tblGrid>
        <w:gridCol w:w="703"/>
        <w:gridCol w:w="5378"/>
        <w:gridCol w:w="1362"/>
        <w:gridCol w:w="1777"/>
        <w:gridCol w:w="1527"/>
        <w:gridCol w:w="1412"/>
        <w:gridCol w:w="1277"/>
        <w:gridCol w:w="1274"/>
      </w:tblGrid>
      <w:tr w:rsidR="00DC53AD" w:rsidRPr="00F35752" w:rsidTr="00DC53AD">
        <w:trPr>
          <w:cantSplit/>
          <w:trHeight w:val="240"/>
        </w:trPr>
        <w:tc>
          <w:tcPr>
            <w:tcW w:w="239" w:type="pct"/>
            <w:vMerge w:val="restart"/>
            <w:tcBorders>
              <w:top w:val="single" w:sz="6" w:space="0" w:color="auto"/>
              <w:left w:val="single" w:sz="6" w:space="0" w:color="auto"/>
              <w:right w:val="single" w:sz="6" w:space="0" w:color="auto"/>
            </w:tcBorders>
            <w:vAlign w:val="center"/>
            <w:hideMark/>
          </w:tcPr>
          <w:p w:rsidR="00F35752" w:rsidRPr="00F35752" w:rsidRDefault="00F35752" w:rsidP="00DC53AD">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w:t>
            </w:r>
            <w:r w:rsidR="00DC53AD">
              <w:rPr>
                <w:rFonts w:ascii="Times New Roman" w:hAnsi="Times New Roman" w:cs="Times New Roman"/>
                <w:sz w:val="24"/>
                <w:szCs w:val="24"/>
              </w:rPr>
              <w:t>№</w:t>
            </w:r>
            <w:r w:rsidRPr="00F35752">
              <w:rPr>
                <w:rFonts w:ascii="Times New Roman" w:hAnsi="Times New Roman" w:cs="Times New Roman"/>
                <w:sz w:val="24"/>
                <w:szCs w:val="24"/>
              </w:rPr>
              <w:br/>
            </w:r>
            <w:proofErr w:type="spellStart"/>
            <w:proofErr w:type="gramStart"/>
            <w:r w:rsidRPr="00F35752">
              <w:rPr>
                <w:rFonts w:ascii="Times New Roman" w:hAnsi="Times New Roman" w:cs="Times New Roman"/>
                <w:sz w:val="24"/>
                <w:szCs w:val="24"/>
              </w:rPr>
              <w:t>п</w:t>
            </w:r>
            <w:proofErr w:type="spellEnd"/>
            <w:proofErr w:type="gramEnd"/>
            <w:r w:rsidRPr="00F35752">
              <w:rPr>
                <w:rFonts w:ascii="Times New Roman" w:hAnsi="Times New Roman" w:cs="Times New Roman"/>
                <w:sz w:val="24"/>
                <w:szCs w:val="24"/>
              </w:rPr>
              <w:t>/</w:t>
            </w:r>
            <w:proofErr w:type="spellStart"/>
            <w:r w:rsidRPr="00F35752">
              <w:rPr>
                <w:rFonts w:ascii="Times New Roman" w:hAnsi="Times New Roman" w:cs="Times New Roman"/>
                <w:sz w:val="24"/>
                <w:szCs w:val="24"/>
              </w:rPr>
              <w:t>п</w:t>
            </w:r>
            <w:proofErr w:type="spellEnd"/>
          </w:p>
        </w:tc>
        <w:tc>
          <w:tcPr>
            <w:tcW w:w="1828" w:type="pct"/>
            <w:vMerge w:val="restart"/>
            <w:tcBorders>
              <w:top w:val="single" w:sz="6" w:space="0" w:color="auto"/>
              <w:left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 xml:space="preserve">Цель,    </w:t>
            </w:r>
            <w:r w:rsidRPr="00F35752">
              <w:rPr>
                <w:rFonts w:ascii="Times New Roman" w:hAnsi="Times New Roman" w:cs="Times New Roman"/>
                <w:sz w:val="24"/>
                <w:szCs w:val="24"/>
              </w:rPr>
              <w:br/>
              <w:t xml:space="preserve">показатели результативности </w:t>
            </w:r>
            <w:r w:rsidRPr="00F35752">
              <w:rPr>
                <w:rFonts w:ascii="Times New Roman" w:hAnsi="Times New Roman" w:cs="Times New Roman"/>
                <w:sz w:val="24"/>
                <w:szCs w:val="24"/>
              </w:rPr>
              <w:br/>
            </w:r>
          </w:p>
        </w:tc>
        <w:tc>
          <w:tcPr>
            <w:tcW w:w="463" w:type="pct"/>
            <w:vMerge w:val="restart"/>
            <w:tcBorders>
              <w:top w:val="single" w:sz="6" w:space="0" w:color="auto"/>
              <w:left w:val="single" w:sz="6" w:space="0" w:color="auto"/>
              <w:right w:val="single" w:sz="6" w:space="0" w:color="auto"/>
            </w:tcBorders>
            <w:vAlign w:val="center"/>
            <w:hideMark/>
          </w:tcPr>
          <w:p w:rsidR="00F35752" w:rsidRPr="00F35752" w:rsidRDefault="00F35752" w:rsidP="00DC53AD">
            <w:pPr>
              <w:pStyle w:val="ConsPlusNormal"/>
              <w:ind w:firstLine="0"/>
              <w:rPr>
                <w:rFonts w:ascii="Times New Roman" w:hAnsi="Times New Roman" w:cs="Times New Roman"/>
                <w:sz w:val="24"/>
                <w:szCs w:val="24"/>
              </w:rPr>
            </w:pPr>
            <w:r w:rsidRPr="00F35752">
              <w:rPr>
                <w:rFonts w:ascii="Times New Roman" w:hAnsi="Times New Roman" w:cs="Times New Roman"/>
                <w:sz w:val="24"/>
                <w:szCs w:val="24"/>
              </w:rPr>
              <w:t>Единица</w:t>
            </w:r>
            <w:r w:rsidRPr="00F35752">
              <w:rPr>
                <w:rFonts w:ascii="Times New Roman" w:hAnsi="Times New Roman" w:cs="Times New Roman"/>
                <w:sz w:val="24"/>
                <w:szCs w:val="24"/>
              </w:rPr>
              <w:br/>
              <w:t>измерения</w:t>
            </w:r>
          </w:p>
        </w:tc>
        <w:tc>
          <w:tcPr>
            <w:tcW w:w="604" w:type="pct"/>
            <w:vMerge w:val="restart"/>
            <w:tcBorders>
              <w:top w:val="single" w:sz="6" w:space="0" w:color="auto"/>
              <w:left w:val="single" w:sz="6" w:space="0" w:color="auto"/>
              <w:right w:val="single" w:sz="6" w:space="0" w:color="auto"/>
            </w:tcBorders>
            <w:vAlign w:val="center"/>
            <w:hideMark/>
          </w:tcPr>
          <w:p w:rsidR="00F35752" w:rsidRPr="00F35752" w:rsidRDefault="00F35752" w:rsidP="00DC53AD">
            <w:pPr>
              <w:pStyle w:val="ConsPlusNormal"/>
              <w:ind w:firstLine="0"/>
              <w:rPr>
                <w:rFonts w:ascii="Times New Roman" w:hAnsi="Times New Roman" w:cs="Times New Roman"/>
                <w:sz w:val="24"/>
                <w:szCs w:val="24"/>
              </w:rPr>
            </w:pPr>
            <w:r w:rsidRPr="00F35752">
              <w:rPr>
                <w:rFonts w:ascii="Times New Roman" w:hAnsi="Times New Roman" w:cs="Times New Roman"/>
                <w:sz w:val="24"/>
                <w:szCs w:val="24"/>
              </w:rPr>
              <w:t xml:space="preserve">Источник </w:t>
            </w:r>
            <w:r w:rsidRPr="00F35752">
              <w:rPr>
                <w:rFonts w:ascii="Times New Roman" w:hAnsi="Times New Roman" w:cs="Times New Roman"/>
                <w:sz w:val="24"/>
                <w:szCs w:val="24"/>
              </w:rPr>
              <w:br/>
              <w:t>информации</w:t>
            </w:r>
          </w:p>
        </w:tc>
        <w:tc>
          <w:tcPr>
            <w:tcW w:w="1865" w:type="pct"/>
            <w:gridSpan w:val="4"/>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Годы реализации подпрограммы</w:t>
            </w:r>
          </w:p>
        </w:tc>
      </w:tr>
      <w:tr w:rsidR="00DC53AD" w:rsidRPr="00F35752" w:rsidTr="00DC53AD">
        <w:trPr>
          <w:cantSplit/>
          <w:trHeight w:val="240"/>
        </w:trPr>
        <w:tc>
          <w:tcPr>
            <w:tcW w:w="239" w:type="pct"/>
            <w:vMerge/>
            <w:tcBorders>
              <w:left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p>
        </w:tc>
        <w:tc>
          <w:tcPr>
            <w:tcW w:w="1828" w:type="pct"/>
            <w:vMerge/>
            <w:tcBorders>
              <w:left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p>
        </w:tc>
        <w:tc>
          <w:tcPr>
            <w:tcW w:w="463" w:type="pct"/>
            <w:vMerge/>
            <w:tcBorders>
              <w:left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p>
        </w:tc>
        <w:tc>
          <w:tcPr>
            <w:tcW w:w="604" w:type="pct"/>
            <w:vMerge/>
            <w:tcBorders>
              <w:left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p>
        </w:tc>
        <w:tc>
          <w:tcPr>
            <w:tcW w:w="519"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DC53AD">
            <w:pPr>
              <w:pStyle w:val="ConsPlusNormal"/>
              <w:ind w:firstLine="0"/>
              <w:rPr>
                <w:rFonts w:ascii="Times New Roman" w:hAnsi="Times New Roman" w:cs="Times New Roman"/>
                <w:sz w:val="24"/>
                <w:szCs w:val="24"/>
              </w:rPr>
            </w:pPr>
            <w:r w:rsidRPr="00F35752">
              <w:rPr>
                <w:rFonts w:ascii="Times New Roman" w:hAnsi="Times New Roman" w:cs="Times New Roman"/>
                <w:sz w:val="24"/>
                <w:szCs w:val="24"/>
              </w:rPr>
              <w:t xml:space="preserve">Текущий финансовый год </w:t>
            </w:r>
          </w:p>
        </w:tc>
        <w:tc>
          <w:tcPr>
            <w:tcW w:w="480"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DC53AD">
            <w:pPr>
              <w:pStyle w:val="ConsPlusNormal"/>
              <w:ind w:firstLine="0"/>
              <w:rPr>
                <w:rFonts w:ascii="Times New Roman" w:hAnsi="Times New Roman" w:cs="Times New Roman"/>
                <w:sz w:val="24"/>
                <w:szCs w:val="24"/>
              </w:rPr>
            </w:pPr>
            <w:r w:rsidRPr="00F35752">
              <w:rPr>
                <w:rFonts w:ascii="Times New Roman" w:hAnsi="Times New Roman" w:cs="Times New Roman"/>
                <w:sz w:val="24"/>
                <w:szCs w:val="24"/>
              </w:rPr>
              <w:t xml:space="preserve">Очередной финансовый год </w:t>
            </w:r>
          </w:p>
        </w:tc>
        <w:tc>
          <w:tcPr>
            <w:tcW w:w="434"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DC53AD">
            <w:pPr>
              <w:pStyle w:val="ConsPlusNormal"/>
              <w:ind w:firstLine="0"/>
              <w:rPr>
                <w:rFonts w:ascii="Times New Roman" w:hAnsi="Times New Roman" w:cs="Times New Roman"/>
                <w:sz w:val="24"/>
                <w:szCs w:val="24"/>
              </w:rPr>
            </w:pPr>
            <w:r w:rsidRPr="00F35752">
              <w:rPr>
                <w:rFonts w:ascii="Times New Roman" w:hAnsi="Times New Roman" w:cs="Times New Roman"/>
                <w:sz w:val="24"/>
                <w:szCs w:val="24"/>
              </w:rPr>
              <w:t xml:space="preserve">1-й год планового периода </w:t>
            </w:r>
          </w:p>
        </w:tc>
        <w:tc>
          <w:tcPr>
            <w:tcW w:w="433"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DC53AD">
            <w:pPr>
              <w:pStyle w:val="ConsPlusNormal"/>
              <w:ind w:firstLine="0"/>
              <w:rPr>
                <w:rFonts w:ascii="Times New Roman" w:hAnsi="Times New Roman" w:cs="Times New Roman"/>
                <w:sz w:val="24"/>
                <w:szCs w:val="24"/>
              </w:rPr>
            </w:pPr>
            <w:r w:rsidRPr="00F35752">
              <w:rPr>
                <w:rFonts w:ascii="Times New Roman" w:hAnsi="Times New Roman" w:cs="Times New Roman"/>
                <w:sz w:val="24"/>
                <w:szCs w:val="24"/>
              </w:rPr>
              <w:t xml:space="preserve">2-й год планового периода </w:t>
            </w:r>
          </w:p>
        </w:tc>
      </w:tr>
      <w:tr w:rsidR="00DC53AD" w:rsidRPr="00F35752" w:rsidTr="00DC53AD">
        <w:trPr>
          <w:cantSplit/>
          <w:trHeight w:val="240"/>
        </w:trPr>
        <w:tc>
          <w:tcPr>
            <w:tcW w:w="239" w:type="pct"/>
            <w:vMerge/>
            <w:tcBorders>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p>
        </w:tc>
        <w:tc>
          <w:tcPr>
            <w:tcW w:w="1828" w:type="pct"/>
            <w:vMerge/>
            <w:tcBorders>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p>
        </w:tc>
        <w:tc>
          <w:tcPr>
            <w:tcW w:w="463" w:type="pct"/>
            <w:vMerge/>
            <w:tcBorders>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p>
        </w:tc>
        <w:tc>
          <w:tcPr>
            <w:tcW w:w="604" w:type="pct"/>
            <w:vMerge/>
            <w:tcBorders>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p>
        </w:tc>
        <w:tc>
          <w:tcPr>
            <w:tcW w:w="519"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2020</w:t>
            </w:r>
          </w:p>
        </w:tc>
        <w:tc>
          <w:tcPr>
            <w:tcW w:w="480"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2021</w:t>
            </w:r>
          </w:p>
        </w:tc>
        <w:tc>
          <w:tcPr>
            <w:tcW w:w="434"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2022</w:t>
            </w:r>
          </w:p>
        </w:tc>
        <w:tc>
          <w:tcPr>
            <w:tcW w:w="433"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2023</w:t>
            </w:r>
          </w:p>
        </w:tc>
      </w:tr>
      <w:tr w:rsidR="00DC53AD" w:rsidRPr="00F35752" w:rsidTr="00DC53AD">
        <w:trPr>
          <w:cantSplit/>
          <w:trHeight w:val="240"/>
        </w:trPr>
        <w:tc>
          <w:tcPr>
            <w:tcW w:w="239"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1</w:t>
            </w:r>
          </w:p>
        </w:tc>
        <w:tc>
          <w:tcPr>
            <w:tcW w:w="1828"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3</w:t>
            </w:r>
          </w:p>
        </w:tc>
        <w:tc>
          <w:tcPr>
            <w:tcW w:w="604"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4</w:t>
            </w:r>
          </w:p>
        </w:tc>
        <w:tc>
          <w:tcPr>
            <w:tcW w:w="519"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5</w:t>
            </w:r>
          </w:p>
        </w:tc>
        <w:tc>
          <w:tcPr>
            <w:tcW w:w="480"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6</w:t>
            </w:r>
          </w:p>
        </w:tc>
        <w:tc>
          <w:tcPr>
            <w:tcW w:w="434"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7</w:t>
            </w:r>
          </w:p>
        </w:tc>
        <w:tc>
          <w:tcPr>
            <w:tcW w:w="433" w:type="pct"/>
            <w:tcBorders>
              <w:top w:val="single" w:sz="6" w:space="0" w:color="auto"/>
              <w:left w:val="single" w:sz="6" w:space="0" w:color="auto"/>
              <w:bottom w:val="single" w:sz="6" w:space="0" w:color="auto"/>
              <w:right w:val="single" w:sz="6" w:space="0" w:color="auto"/>
            </w:tcBorders>
            <w:vAlign w:val="center"/>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8</w:t>
            </w:r>
          </w:p>
        </w:tc>
      </w:tr>
      <w:tr w:rsidR="00DC53AD" w:rsidRPr="00F35752" w:rsidTr="00DC53AD">
        <w:trPr>
          <w:cantSplit/>
          <w:trHeight w:val="240"/>
        </w:trPr>
        <w:tc>
          <w:tcPr>
            <w:tcW w:w="239"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pStyle w:val="ConsPlusNormal"/>
              <w:rPr>
                <w:rFonts w:ascii="Times New Roman" w:hAnsi="Times New Roman" w:cs="Times New Roman"/>
                <w:sz w:val="24"/>
                <w:szCs w:val="24"/>
              </w:rPr>
            </w:pPr>
          </w:p>
        </w:tc>
        <w:tc>
          <w:tcPr>
            <w:tcW w:w="4761" w:type="pct"/>
            <w:gridSpan w:val="7"/>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spacing w:after="0" w:line="240" w:lineRule="auto"/>
              <w:ind w:left="69"/>
              <w:rPr>
                <w:rFonts w:ascii="Times New Roman" w:hAnsi="Times New Roman" w:cs="Times New Roman"/>
                <w:b/>
              </w:rPr>
            </w:pPr>
            <w:r w:rsidRPr="00F35752">
              <w:rPr>
                <w:rFonts w:ascii="Times New Roman" w:hAnsi="Times New Roman" w:cs="Times New Roman"/>
                <w:b/>
              </w:rPr>
              <w:t>Цель: обеспечение   условий   для эффективного управления  отраслью, поддержка обеспечение поддержки детей-сирот, детей, оставшихся без попечения родителей</w:t>
            </w:r>
          </w:p>
        </w:tc>
      </w:tr>
      <w:tr w:rsidR="00DC53AD" w:rsidRPr="00F35752" w:rsidTr="00DC53AD">
        <w:trPr>
          <w:cantSplit/>
          <w:trHeight w:val="360"/>
        </w:trPr>
        <w:tc>
          <w:tcPr>
            <w:tcW w:w="239"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pStyle w:val="ConsPlusNormal"/>
              <w:rPr>
                <w:rFonts w:ascii="Times New Roman" w:hAnsi="Times New Roman" w:cs="Times New Roman"/>
                <w:sz w:val="24"/>
                <w:szCs w:val="24"/>
              </w:rPr>
            </w:pPr>
          </w:p>
        </w:tc>
        <w:tc>
          <w:tcPr>
            <w:tcW w:w="4761" w:type="pct"/>
            <w:gridSpan w:val="7"/>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spacing w:after="0" w:line="240" w:lineRule="auto"/>
              <w:ind w:left="69"/>
              <w:jc w:val="both"/>
              <w:rPr>
                <w:rFonts w:ascii="Times New Roman" w:hAnsi="Times New Roman" w:cs="Times New Roman"/>
                <w:b/>
              </w:rPr>
            </w:pPr>
            <w:r w:rsidRPr="00F35752">
              <w:rPr>
                <w:rFonts w:ascii="Times New Roman" w:hAnsi="Times New Roman" w:cs="Times New Roman"/>
                <w:b/>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DC53AD" w:rsidRPr="00F35752" w:rsidTr="00DC53AD">
        <w:trPr>
          <w:cantSplit/>
          <w:trHeight w:val="1432"/>
        </w:trPr>
        <w:tc>
          <w:tcPr>
            <w:tcW w:w="239" w:type="pct"/>
            <w:tcBorders>
              <w:top w:val="single" w:sz="6" w:space="0" w:color="auto"/>
              <w:left w:val="single" w:sz="6" w:space="0" w:color="auto"/>
              <w:bottom w:val="single" w:sz="6" w:space="0" w:color="auto"/>
              <w:right w:val="single" w:sz="6" w:space="0" w:color="auto"/>
            </w:tcBorders>
            <w:hideMark/>
          </w:tcPr>
          <w:p w:rsidR="00F35752" w:rsidRPr="00F35752" w:rsidRDefault="00DC53AD" w:rsidP="00F35752">
            <w:pPr>
              <w:pStyle w:val="ConsPlusNormal"/>
              <w:rPr>
                <w:rFonts w:ascii="Times New Roman" w:hAnsi="Times New Roman" w:cs="Times New Roman"/>
                <w:sz w:val="24"/>
                <w:szCs w:val="24"/>
              </w:rPr>
            </w:pPr>
            <w:r>
              <w:rPr>
                <w:rFonts w:ascii="Times New Roman" w:hAnsi="Times New Roman" w:cs="Times New Roman"/>
                <w:sz w:val="24"/>
                <w:szCs w:val="24"/>
              </w:rPr>
              <w:t>1</w:t>
            </w:r>
            <w:r w:rsidR="00F35752" w:rsidRPr="00F35752">
              <w:rPr>
                <w:rFonts w:ascii="Times New Roman" w:hAnsi="Times New Roman" w:cs="Times New Roman"/>
                <w:sz w:val="24"/>
                <w:szCs w:val="24"/>
              </w:rPr>
              <w:t>1</w:t>
            </w:r>
          </w:p>
        </w:tc>
        <w:tc>
          <w:tcPr>
            <w:tcW w:w="1828" w:type="pct"/>
            <w:tcBorders>
              <w:top w:val="single" w:sz="6" w:space="0" w:color="auto"/>
              <w:left w:val="single" w:sz="6" w:space="0" w:color="auto"/>
              <w:bottom w:val="single" w:sz="6" w:space="0" w:color="auto"/>
              <w:right w:val="single" w:sz="6" w:space="0" w:color="auto"/>
            </w:tcBorders>
            <w:hideMark/>
          </w:tcPr>
          <w:p w:rsidR="00F35752" w:rsidRPr="00F35752" w:rsidRDefault="00F35752" w:rsidP="00DC53AD">
            <w:pPr>
              <w:pStyle w:val="ConsPlusNormal"/>
              <w:ind w:left="69" w:firstLine="0"/>
              <w:rPr>
                <w:rFonts w:ascii="Times New Roman" w:hAnsi="Times New Roman" w:cs="Times New Roman"/>
                <w:sz w:val="24"/>
                <w:szCs w:val="24"/>
              </w:rPr>
            </w:pPr>
            <w:r w:rsidRPr="00F35752">
              <w:rPr>
                <w:rFonts w:ascii="Times New Roman" w:hAnsi="Times New Roman" w:cs="Times New Roman"/>
                <w:sz w:val="24"/>
                <w:szCs w:val="24"/>
              </w:rPr>
              <w:t>Руководство и управление в сфере установленных функций органов государственной власти</w:t>
            </w:r>
          </w:p>
        </w:tc>
        <w:tc>
          <w:tcPr>
            <w:tcW w:w="463"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pStyle w:val="ConsPlusNormal"/>
              <w:ind w:left="69"/>
              <w:rPr>
                <w:rFonts w:ascii="Times New Roman" w:hAnsi="Times New Roman" w:cs="Times New Roman"/>
                <w:sz w:val="24"/>
                <w:szCs w:val="24"/>
              </w:rPr>
            </w:pPr>
            <w:r w:rsidRPr="00F35752">
              <w:rPr>
                <w:rFonts w:ascii="Times New Roman" w:hAnsi="Times New Roman" w:cs="Times New Roman"/>
                <w:sz w:val="24"/>
                <w:szCs w:val="24"/>
              </w:rPr>
              <w:t>%</w:t>
            </w:r>
          </w:p>
        </w:tc>
        <w:tc>
          <w:tcPr>
            <w:tcW w:w="604"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spacing w:after="0" w:line="240" w:lineRule="auto"/>
              <w:jc w:val="center"/>
              <w:rPr>
                <w:rFonts w:ascii="Times New Roman" w:hAnsi="Times New Roman" w:cs="Times New Roman"/>
              </w:rPr>
            </w:pPr>
            <w:r w:rsidRPr="00F35752">
              <w:rPr>
                <w:rFonts w:ascii="Times New Roman" w:hAnsi="Times New Roman" w:cs="Times New Roman"/>
              </w:rPr>
              <w:t>Статистический отчет</w:t>
            </w:r>
          </w:p>
        </w:tc>
        <w:tc>
          <w:tcPr>
            <w:tcW w:w="519" w:type="pct"/>
            <w:tcBorders>
              <w:top w:val="single" w:sz="6" w:space="0" w:color="auto"/>
              <w:left w:val="single" w:sz="6" w:space="0" w:color="auto"/>
              <w:bottom w:val="single" w:sz="6" w:space="0" w:color="auto"/>
              <w:right w:val="single" w:sz="6" w:space="0" w:color="auto"/>
            </w:tcBorders>
            <w:hideMark/>
          </w:tcPr>
          <w:p w:rsidR="00F35752" w:rsidRPr="00F35752" w:rsidRDefault="00F35752" w:rsidP="00DC53AD">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100,0</w:t>
            </w:r>
          </w:p>
        </w:tc>
        <w:tc>
          <w:tcPr>
            <w:tcW w:w="480" w:type="pct"/>
            <w:tcBorders>
              <w:top w:val="single" w:sz="6" w:space="0" w:color="auto"/>
              <w:left w:val="single" w:sz="6" w:space="0" w:color="auto"/>
              <w:bottom w:val="single" w:sz="6" w:space="0" w:color="auto"/>
              <w:right w:val="single" w:sz="6" w:space="0" w:color="auto"/>
            </w:tcBorders>
            <w:hideMark/>
          </w:tcPr>
          <w:p w:rsidR="00F35752" w:rsidRPr="00F35752" w:rsidRDefault="00F35752" w:rsidP="00DC53AD">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100,0</w:t>
            </w:r>
          </w:p>
        </w:tc>
        <w:tc>
          <w:tcPr>
            <w:tcW w:w="434" w:type="pct"/>
            <w:tcBorders>
              <w:top w:val="single" w:sz="6" w:space="0" w:color="auto"/>
              <w:left w:val="single" w:sz="6" w:space="0" w:color="auto"/>
              <w:bottom w:val="single" w:sz="6" w:space="0" w:color="auto"/>
              <w:right w:val="single" w:sz="6" w:space="0" w:color="auto"/>
            </w:tcBorders>
            <w:shd w:val="clear" w:color="auto" w:fill="FFFFFF"/>
            <w:hideMark/>
          </w:tcPr>
          <w:p w:rsidR="00F35752" w:rsidRPr="00F35752" w:rsidRDefault="00F35752" w:rsidP="00DC53AD">
            <w:pPr>
              <w:pStyle w:val="ConsPlusNormal"/>
              <w:ind w:firstLine="0"/>
              <w:jc w:val="center"/>
              <w:rPr>
                <w:rFonts w:ascii="Times New Roman" w:hAnsi="Times New Roman" w:cs="Times New Roman"/>
                <w:sz w:val="24"/>
                <w:szCs w:val="24"/>
              </w:rPr>
            </w:pPr>
            <w:r w:rsidRPr="00F35752">
              <w:rPr>
                <w:rFonts w:ascii="Times New Roman" w:hAnsi="Times New Roman" w:cs="Times New Roman"/>
                <w:sz w:val="24"/>
                <w:szCs w:val="24"/>
              </w:rPr>
              <w:t>100,0</w:t>
            </w:r>
          </w:p>
        </w:tc>
        <w:tc>
          <w:tcPr>
            <w:tcW w:w="433" w:type="pct"/>
            <w:tcBorders>
              <w:top w:val="single" w:sz="6" w:space="0" w:color="auto"/>
              <w:left w:val="single" w:sz="6" w:space="0" w:color="auto"/>
              <w:bottom w:val="single" w:sz="6" w:space="0" w:color="auto"/>
              <w:right w:val="single" w:sz="6" w:space="0" w:color="auto"/>
            </w:tcBorders>
            <w:hideMark/>
          </w:tcPr>
          <w:p w:rsidR="00F35752" w:rsidRPr="00F35752" w:rsidRDefault="00F35752" w:rsidP="00DC53AD">
            <w:pPr>
              <w:pStyle w:val="ConsPlusNormal"/>
              <w:ind w:firstLine="0"/>
              <w:jc w:val="center"/>
              <w:rPr>
                <w:rFonts w:ascii="Times New Roman" w:hAnsi="Times New Roman" w:cs="Times New Roman"/>
                <w:sz w:val="24"/>
                <w:szCs w:val="24"/>
              </w:rPr>
            </w:pPr>
            <w:r w:rsidRPr="00F35752">
              <w:rPr>
                <w:rFonts w:ascii="Times New Roman" w:hAnsi="Times New Roman" w:cs="Times New Roman"/>
                <w:sz w:val="24"/>
                <w:szCs w:val="24"/>
              </w:rPr>
              <w:t>100,0</w:t>
            </w:r>
          </w:p>
        </w:tc>
      </w:tr>
      <w:tr w:rsidR="00DC53AD" w:rsidRPr="00F35752" w:rsidTr="00DC53AD">
        <w:trPr>
          <w:cantSplit/>
          <w:trHeight w:val="240"/>
        </w:trPr>
        <w:tc>
          <w:tcPr>
            <w:tcW w:w="239"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pStyle w:val="ConsPlusNormal"/>
              <w:rPr>
                <w:rFonts w:ascii="Times New Roman" w:hAnsi="Times New Roman" w:cs="Times New Roman"/>
                <w:sz w:val="24"/>
                <w:szCs w:val="24"/>
              </w:rPr>
            </w:pPr>
          </w:p>
        </w:tc>
        <w:tc>
          <w:tcPr>
            <w:tcW w:w="4761" w:type="pct"/>
            <w:gridSpan w:val="7"/>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spacing w:after="0" w:line="240" w:lineRule="auto"/>
              <w:ind w:left="69"/>
              <w:jc w:val="both"/>
              <w:rPr>
                <w:rFonts w:ascii="Times New Roman" w:hAnsi="Times New Roman" w:cs="Times New Roman"/>
                <w:b/>
              </w:rPr>
            </w:pPr>
            <w:r w:rsidRPr="00F35752">
              <w:rPr>
                <w:rFonts w:ascii="Times New Roman" w:hAnsi="Times New Roman" w:cs="Times New Roman"/>
                <w:b/>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DC53AD" w:rsidRPr="00F35752" w:rsidTr="00DC53AD">
        <w:trPr>
          <w:cantSplit/>
          <w:trHeight w:val="240"/>
        </w:trPr>
        <w:tc>
          <w:tcPr>
            <w:tcW w:w="239" w:type="pct"/>
            <w:tcBorders>
              <w:top w:val="single" w:sz="6" w:space="0" w:color="auto"/>
              <w:left w:val="single" w:sz="6" w:space="0" w:color="auto"/>
              <w:bottom w:val="single" w:sz="6" w:space="0" w:color="auto"/>
              <w:right w:val="single" w:sz="6" w:space="0" w:color="auto"/>
            </w:tcBorders>
            <w:hideMark/>
          </w:tcPr>
          <w:p w:rsidR="00F35752" w:rsidRPr="00F35752" w:rsidRDefault="00DC53AD" w:rsidP="00F35752">
            <w:pPr>
              <w:pStyle w:val="ConsPlusNormal"/>
              <w:rPr>
                <w:rFonts w:ascii="Times New Roman" w:hAnsi="Times New Roman" w:cs="Times New Roman"/>
                <w:sz w:val="24"/>
                <w:szCs w:val="24"/>
              </w:rPr>
            </w:pPr>
            <w:r>
              <w:rPr>
                <w:rFonts w:ascii="Times New Roman" w:hAnsi="Times New Roman" w:cs="Times New Roman"/>
                <w:sz w:val="24"/>
                <w:szCs w:val="24"/>
              </w:rPr>
              <w:t>1</w:t>
            </w:r>
            <w:r w:rsidR="00F35752" w:rsidRPr="00F35752">
              <w:rPr>
                <w:rFonts w:ascii="Times New Roman" w:hAnsi="Times New Roman" w:cs="Times New Roman"/>
                <w:sz w:val="24"/>
                <w:szCs w:val="24"/>
              </w:rPr>
              <w:t>1</w:t>
            </w:r>
          </w:p>
        </w:tc>
        <w:tc>
          <w:tcPr>
            <w:tcW w:w="1828" w:type="pct"/>
            <w:tcBorders>
              <w:top w:val="single" w:sz="6" w:space="0" w:color="auto"/>
              <w:left w:val="single" w:sz="6" w:space="0" w:color="auto"/>
              <w:bottom w:val="single" w:sz="6" w:space="0" w:color="auto"/>
              <w:right w:val="single" w:sz="6" w:space="0" w:color="auto"/>
            </w:tcBorders>
            <w:hideMark/>
          </w:tcPr>
          <w:p w:rsidR="00F35752" w:rsidRPr="00F35752" w:rsidRDefault="00F35752" w:rsidP="00DC53AD">
            <w:pPr>
              <w:pStyle w:val="ConsPlusNormal"/>
              <w:ind w:left="69" w:firstLine="0"/>
              <w:rPr>
                <w:rFonts w:ascii="Times New Roman" w:hAnsi="Times New Roman" w:cs="Times New Roman"/>
                <w:sz w:val="24"/>
                <w:szCs w:val="24"/>
              </w:rPr>
            </w:pPr>
            <w:r w:rsidRPr="00F35752">
              <w:rPr>
                <w:rFonts w:ascii="Times New Roman" w:hAnsi="Times New Roman" w:cs="Times New Roman"/>
                <w:color w:val="000000"/>
                <w:sz w:val="24"/>
                <w:szCs w:val="24"/>
              </w:rPr>
              <w:t xml:space="preserve">Осуществление государственных полномочий по организации и осуществлению деятельности по </w:t>
            </w:r>
            <w:r w:rsidRPr="00F35752">
              <w:rPr>
                <w:rFonts w:ascii="Times New Roman" w:hAnsi="Times New Roman" w:cs="Times New Roman"/>
                <w:sz w:val="24"/>
                <w:szCs w:val="24"/>
              </w:rPr>
              <w:t>опеке и попечительству</w:t>
            </w:r>
            <w:r w:rsidRPr="00F35752">
              <w:rPr>
                <w:rFonts w:ascii="Times New Roman" w:hAnsi="Times New Roman" w:cs="Times New Roman"/>
                <w:color w:val="000000"/>
                <w:sz w:val="24"/>
                <w:szCs w:val="24"/>
              </w:rPr>
              <w:t xml:space="preserve"> в отношении несовершеннолетних</w:t>
            </w:r>
          </w:p>
        </w:tc>
        <w:tc>
          <w:tcPr>
            <w:tcW w:w="463"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pStyle w:val="ConsPlusNormal"/>
              <w:ind w:left="69"/>
              <w:rPr>
                <w:rFonts w:ascii="Times New Roman" w:hAnsi="Times New Roman" w:cs="Times New Roman"/>
                <w:sz w:val="24"/>
                <w:szCs w:val="24"/>
              </w:rPr>
            </w:pPr>
            <w:r w:rsidRPr="00F35752">
              <w:rPr>
                <w:rFonts w:ascii="Times New Roman" w:hAnsi="Times New Roman" w:cs="Times New Roman"/>
                <w:sz w:val="24"/>
                <w:szCs w:val="24"/>
              </w:rPr>
              <w:t xml:space="preserve">% </w:t>
            </w:r>
          </w:p>
        </w:tc>
        <w:tc>
          <w:tcPr>
            <w:tcW w:w="604"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spacing w:after="0" w:line="240" w:lineRule="auto"/>
              <w:jc w:val="center"/>
              <w:rPr>
                <w:rFonts w:ascii="Times New Roman" w:hAnsi="Times New Roman" w:cs="Times New Roman"/>
              </w:rPr>
            </w:pPr>
            <w:r w:rsidRPr="00F35752">
              <w:rPr>
                <w:rFonts w:ascii="Times New Roman" w:hAnsi="Times New Roman" w:cs="Times New Roman"/>
              </w:rPr>
              <w:t>Статистический отчет</w:t>
            </w:r>
          </w:p>
        </w:tc>
        <w:tc>
          <w:tcPr>
            <w:tcW w:w="519"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100,0</w:t>
            </w:r>
          </w:p>
        </w:tc>
        <w:tc>
          <w:tcPr>
            <w:tcW w:w="480"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100,0</w:t>
            </w:r>
          </w:p>
        </w:tc>
        <w:tc>
          <w:tcPr>
            <w:tcW w:w="434" w:type="pct"/>
            <w:tcBorders>
              <w:top w:val="single" w:sz="6" w:space="0" w:color="auto"/>
              <w:left w:val="single" w:sz="6" w:space="0" w:color="auto"/>
              <w:bottom w:val="single" w:sz="6" w:space="0" w:color="auto"/>
              <w:right w:val="single" w:sz="6" w:space="0" w:color="auto"/>
            </w:tcBorders>
            <w:shd w:val="clear" w:color="auto" w:fill="FFFFFF"/>
            <w:hideMark/>
          </w:tcPr>
          <w:p w:rsidR="00F35752" w:rsidRPr="00F35752" w:rsidRDefault="00F35752" w:rsidP="00DC53AD">
            <w:pPr>
              <w:pStyle w:val="ConsPlusNormal"/>
              <w:ind w:firstLine="0"/>
              <w:jc w:val="center"/>
              <w:rPr>
                <w:rFonts w:ascii="Times New Roman" w:hAnsi="Times New Roman" w:cs="Times New Roman"/>
                <w:sz w:val="24"/>
                <w:szCs w:val="24"/>
              </w:rPr>
            </w:pPr>
            <w:r w:rsidRPr="00F35752">
              <w:rPr>
                <w:rFonts w:ascii="Times New Roman" w:hAnsi="Times New Roman" w:cs="Times New Roman"/>
                <w:sz w:val="24"/>
                <w:szCs w:val="24"/>
              </w:rPr>
              <w:t>100,0</w:t>
            </w:r>
          </w:p>
        </w:tc>
        <w:tc>
          <w:tcPr>
            <w:tcW w:w="433" w:type="pct"/>
            <w:tcBorders>
              <w:top w:val="single" w:sz="6" w:space="0" w:color="auto"/>
              <w:left w:val="single" w:sz="6" w:space="0" w:color="auto"/>
              <w:bottom w:val="single" w:sz="6" w:space="0" w:color="auto"/>
              <w:right w:val="single" w:sz="6" w:space="0" w:color="auto"/>
            </w:tcBorders>
            <w:hideMark/>
          </w:tcPr>
          <w:p w:rsidR="00F35752" w:rsidRPr="00F35752" w:rsidRDefault="00F35752" w:rsidP="00DC53AD">
            <w:pPr>
              <w:pStyle w:val="ConsPlusNormal"/>
              <w:ind w:firstLine="0"/>
              <w:jc w:val="right"/>
              <w:rPr>
                <w:rFonts w:ascii="Times New Roman" w:hAnsi="Times New Roman" w:cs="Times New Roman"/>
                <w:sz w:val="24"/>
                <w:szCs w:val="24"/>
              </w:rPr>
            </w:pPr>
            <w:r w:rsidRPr="00F35752">
              <w:rPr>
                <w:rFonts w:ascii="Times New Roman" w:hAnsi="Times New Roman" w:cs="Times New Roman"/>
                <w:sz w:val="24"/>
                <w:szCs w:val="24"/>
              </w:rPr>
              <w:t>100,0</w:t>
            </w:r>
          </w:p>
        </w:tc>
      </w:tr>
      <w:tr w:rsidR="00DC53AD" w:rsidRPr="00F35752" w:rsidTr="00DC53AD">
        <w:trPr>
          <w:cantSplit/>
          <w:trHeight w:val="240"/>
        </w:trPr>
        <w:tc>
          <w:tcPr>
            <w:tcW w:w="239" w:type="pct"/>
            <w:tcBorders>
              <w:top w:val="single" w:sz="6" w:space="0" w:color="auto"/>
              <w:left w:val="single" w:sz="6" w:space="0" w:color="auto"/>
              <w:bottom w:val="single" w:sz="6" w:space="0" w:color="auto"/>
              <w:right w:val="single" w:sz="6" w:space="0" w:color="auto"/>
            </w:tcBorders>
            <w:hideMark/>
          </w:tcPr>
          <w:p w:rsidR="00F35752" w:rsidRPr="00F35752" w:rsidRDefault="00DC53AD" w:rsidP="00F35752">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r w:rsidR="00F35752" w:rsidRPr="00F35752">
              <w:rPr>
                <w:rFonts w:ascii="Times New Roman" w:hAnsi="Times New Roman" w:cs="Times New Roman"/>
                <w:sz w:val="24"/>
                <w:szCs w:val="24"/>
              </w:rPr>
              <w:t>2</w:t>
            </w:r>
          </w:p>
        </w:tc>
        <w:tc>
          <w:tcPr>
            <w:tcW w:w="1828" w:type="pct"/>
            <w:tcBorders>
              <w:top w:val="single" w:sz="6" w:space="0" w:color="auto"/>
              <w:left w:val="single" w:sz="6" w:space="0" w:color="auto"/>
              <w:bottom w:val="single" w:sz="6" w:space="0" w:color="auto"/>
              <w:right w:val="single" w:sz="6" w:space="0" w:color="auto"/>
            </w:tcBorders>
            <w:hideMark/>
          </w:tcPr>
          <w:p w:rsidR="00F35752" w:rsidRPr="00F35752" w:rsidRDefault="00F35752" w:rsidP="00DC53AD">
            <w:pPr>
              <w:pStyle w:val="ConsPlusNormal"/>
              <w:ind w:firstLine="0"/>
              <w:jc w:val="both"/>
              <w:rPr>
                <w:rFonts w:ascii="Times New Roman" w:hAnsi="Times New Roman" w:cs="Times New Roman"/>
                <w:sz w:val="24"/>
                <w:szCs w:val="24"/>
              </w:rPr>
            </w:pPr>
            <w:r w:rsidRPr="00F35752">
              <w:rPr>
                <w:rFonts w:ascii="Times New Roman" w:hAnsi="Times New Roman" w:cs="Times New Roman"/>
                <w:sz w:val="24"/>
                <w:szCs w:val="24"/>
              </w:rPr>
              <w:t>Доля 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463"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spacing w:after="0" w:line="240" w:lineRule="auto"/>
              <w:rPr>
                <w:rFonts w:ascii="Times New Roman" w:hAnsi="Times New Roman" w:cs="Times New Roman"/>
              </w:rPr>
            </w:pPr>
            <w:r w:rsidRPr="00F35752">
              <w:rPr>
                <w:rFonts w:ascii="Times New Roman" w:hAnsi="Times New Roman" w:cs="Times New Roman"/>
              </w:rPr>
              <w:t>%</w:t>
            </w:r>
          </w:p>
        </w:tc>
        <w:tc>
          <w:tcPr>
            <w:tcW w:w="604"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spacing w:after="0" w:line="240" w:lineRule="auto"/>
              <w:jc w:val="center"/>
              <w:rPr>
                <w:rFonts w:ascii="Times New Roman" w:hAnsi="Times New Roman" w:cs="Times New Roman"/>
              </w:rPr>
            </w:pPr>
            <w:r w:rsidRPr="00F35752">
              <w:rPr>
                <w:rFonts w:ascii="Times New Roman" w:hAnsi="Times New Roman" w:cs="Times New Roman"/>
              </w:rPr>
              <w:t>Ведомственная отчетность</w:t>
            </w:r>
          </w:p>
        </w:tc>
        <w:tc>
          <w:tcPr>
            <w:tcW w:w="519"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pStyle w:val="ConsPlusNormal"/>
              <w:jc w:val="center"/>
              <w:rPr>
                <w:rFonts w:ascii="Times New Roman" w:hAnsi="Times New Roman" w:cs="Times New Roman"/>
                <w:sz w:val="24"/>
                <w:szCs w:val="24"/>
              </w:rPr>
            </w:pPr>
            <w:r w:rsidRPr="00F35752">
              <w:rPr>
                <w:rFonts w:ascii="Times New Roman" w:hAnsi="Times New Roman" w:cs="Times New Roman"/>
                <w:sz w:val="24"/>
                <w:szCs w:val="24"/>
              </w:rPr>
              <w:t>24,0</w:t>
            </w:r>
          </w:p>
        </w:tc>
        <w:tc>
          <w:tcPr>
            <w:tcW w:w="480"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pStyle w:val="ConsPlusNormal"/>
              <w:ind w:left="-530" w:firstLine="530"/>
              <w:jc w:val="center"/>
              <w:rPr>
                <w:rFonts w:ascii="Times New Roman" w:hAnsi="Times New Roman" w:cs="Times New Roman"/>
                <w:sz w:val="24"/>
              </w:rPr>
            </w:pPr>
            <w:r w:rsidRPr="00F35752">
              <w:rPr>
                <w:rFonts w:ascii="Times New Roman" w:hAnsi="Times New Roman" w:cs="Times New Roman"/>
                <w:sz w:val="24"/>
              </w:rPr>
              <w:t>29</w:t>
            </w:r>
          </w:p>
        </w:tc>
        <w:tc>
          <w:tcPr>
            <w:tcW w:w="434" w:type="pct"/>
            <w:tcBorders>
              <w:top w:val="single" w:sz="6" w:space="0" w:color="auto"/>
              <w:left w:val="single" w:sz="6" w:space="0" w:color="auto"/>
              <w:bottom w:val="single" w:sz="6" w:space="0" w:color="auto"/>
              <w:right w:val="single" w:sz="6" w:space="0" w:color="auto"/>
            </w:tcBorders>
            <w:shd w:val="clear" w:color="auto" w:fill="FFFFFF"/>
            <w:hideMark/>
          </w:tcPr>
          <w:p w:rsidR="00F35752" w:rsidRPr="00F35752" w:rsidRDefault="00F35752" w:rsidP="00F35752">
            <w:pPr>
              <w:spacing w:after="0" w:line="240" w:lineRule="auto"/>
              <w:jc w:val="center"/>
              <w:rPr>
                <w:rFonts w:ascii="Times New Roman" w:hAnsi="Times New Roman" w:cs="Times New Roman"/>
                <w:szCs w:val="20"/>
              </w:rPr>
            </w:pPr>
            <w:r w:rsidRPr="00F35752">
              <w:rPr>
                <w:rFonts w:ascii="Times New Roman" w:hAnsi="Times New Roman" w:cs="Times New Roman"/>
                <w:szCs w:val="20"/>
              </w:rPr>
              <w:t>29,5</w:t>
            </w:r>
          </w:p>
        </w:tc>
        <w:tc>
          <w:tcPr>
            <w:tcW w:w="433" w:type="pct"/>
            <w:tcBorders>
              <w:top w:val="single" w:sz="6" w:space="0" w:color="auto"/>
              <w:left w:val="single" w:sz="6" w:space="0" w:color="auto"/>
              <w:bottom w:val="single" w:sz="6" w:space="0" w:color="auto"/>
              <w:right w:val="single" w:sz="6" w:space="0" w:color="auto"/>
            </w:tcBorders>
            <w:hideMark/>
          </w:tcPr>
          <w:p w:rsidR="00F35752" w:rsidRPr="00F35752" w:rsidRDefault="00F35752" w:rsidP="00F35752">
            <w:pPr>
              <w:spacing w:after="0" w:line="240" w:lineRule="auto"/>
              <w:jc w:val="center"/>
              <w:rPr>
                <w:rFonts w:ascii="Times New Roman" w:hAnsi="Times New Roman" w:cs="Times New Roman"/>
                <w:szCs w:val="20"/>
              </w:rPr>
            </w:pPr>
            <w:r w:rsidRPr="00F35752">
              <w:rPr>
                <w:rFonts w:ascii="Times New Roman" w:hAnsi="Times New Roman" w:cs="Times New Roman"/>
                <w:szCs w:val="20"/>
              </w:rPr>
              <w:t>29,7</w:t>
            </w:r>
          </w:p>
        </w:tc>
      </w:tr>
    </w:tbl>
    <w:p w:rsidR="00F35752" w:rsidRPr="00F35752" w:rsidRDefault="00F35752" w:rsidP="00F35752">
      <w:pPr>
        <w:autoSpaceDE w:val="0"/>
        <w:autoSpaceDN w:val="0"/>
        <w:adjustRightInd w:val="0"/>
        <w:spacing w:after="0" w:line="240" w:lineRule="auto"/>
        <w:rPr>
          <w:rFonts w:ascii="Times New Roman" w:hAnsi="Times New Roman" w:cs="Times New Roman"/>
        </w:rPr>
      </w:pPr>
    </w:p>
    <w:p w:rsidR="00F35752" w:rsidRPr="00F35752" w:rsidRDefault="00F35752" w:rsidP="00F35752">
      <w:pPr>
        <w:spacing w:after="0" w:line="240" w:lineRule="auto"/>
        <w:rPr>
          <w:rFonts w:ascii="Times New Roman" w:hAnsi="Times New Roman" w:cs="Times New Roman"/>
        </w:rPr>
      </w:pPr>
    </w:p>
    <w:p w:rsidR="00F35752" w:rsidRPr="00F35752" w:rsidRDefault="00F35752" w:rsidP="00F35752">
      <w:pPr>
        <w:spacing w:after="0" w:line="240" w:lineRule="auto"/>
        <w:rPr>
          <w:rFonts w:ascii="Times New Roman" w:hAnsi="Times New Roman" w:cs="Times New Roman"/>
        </w:rPr>
      </w:pPr>
    </w:p>
    <w:tbl>
      <w:tblPr>
        <w:tblStyle w:val="ae"/>
        <w:tblW w:w="0" w:type="auto"/>
        <w:tblLook w:val="04A0"/>
      </w:tblPr>
      <w:tblGrid>
        <w:gridCol w:w="579"/>
        <w:gridCol w:w="2148"/>
        <w:gridCol w:w="1537"/>
        <w:gridCol w:w="662"/>
        <w:gridCol w:w="662"/>
        <w:gridCol w:w="1033"/>
        <w:gridCol w:w="662"/>
        <w:gridCol w:w="1021"/>
        <w:gridCol w:w="1021"/>
        <w:gridCol w:w="1021"/>
        <w:gridCol w:w="1033"/>
        <w:gridCol w:w="3407"/>
      </w:tblGrid>
      <w:tr w:rsidR="00ED100C" w:rsidRPr="00ED100C" w:rsidTr="00ED100C">
        <w:trPr>
          <w:trHeight w:val="960"/>
        </w:trPr>
        <w:tc>
          <w:tcPr>
            <w:tcW w:w="820" w:type="dxa"/>
            <w:tcBorders>
              <w:top w:val="nil"/>
              <w:left w:val="nil"/>
              <w:bottom w:val="nil"/>
              <w:right w:val="nil"/>
            </w:tcBorders>
            <w:noWrap/>
            <w:hideMark/>
          </w:tcPr>
          <w:p w:rsidR="00ED100C" w:rsidRPr="00ED100C" w:rsidRDefault="00ED100C">
            <w:pPr>
              <w:rPr>
                <w:rFonts w:ascii="Times New Roman" w:hAnsi="Times New Roman" w:cs="Times New Roman"/>
              </w:rPr>
            </w:pPr>
            <w:r w:rsidRPr="00ED100C">
              <w:rPr>
                <w:rFonts w:ascii="Times New Roman" w:hAnsi="Times New Roman" w:cs="Times New Roman"/>
              </w:rPr>
              <w:t> </w:t>
            </w:r>
          </w:p>
        </w:tc>
        <w:tc>
          <w:tcPr>
            <w:tcW w:w="3440" w:type="dxa"/>
            <w:tcBorders>
              <w:top w:val="nil"/>
              <w:left w:val="nil"/>
              <w:bottom w:val="nil"/>
              <w:right w:val="nil"/>
            </w:tcBorders>
            <w:noWrap/>
            <w:hideMark/>
          </w:tcPr>
          <w:p w:rsidR="00ED100C" w:rsidRPr="00ED100C" w:rsidRDefault="00ED100C">
            <w:pPr>
              <w:rPr>
                <w:rFonts w:ascii="Times New Roman" w:hAnsi="Times New Roman" w:cs="Times New Roman"/>
              </w:rPr>
            </w:pPr>
            <w:r w:rsidRPr="00ED100C">
              <w:rPr>
                <w:rFonts w:ascii="Times New Roman" w:hAnsi="Times New Roman" w:cs="Times New Roman"/>
              </w:rPr>
              <w:t> </w:t>
            </w:r>
          </w:p>
        </w:tc>
        <w:tc>
          <w:tcPr>
            <w:tcW w:w="2420" w:type="dxa"/>
            <w:tcBorders>
              <w:top w:val="nil"/>
              <w:left w:val="nil"/>
              <w:bottom w:val="nil"/>
              <w:right w:val="nil"/>
            </w:tcBorders>
            <w:noWrap/>
            <w:hideMark/>
          </w:tcPr>
          <w:p w:rsidR="00ED100C" w:rsidRPr="00ED100C" w:rsidRDefault="00ED100C">
            <w:pPr>
              <w:rPr>
                <w:rFonts w:ascii="Times New Roman" w:hAnsi="Times New Roman" w:cs="Times New Roman"/>
              </w:rPr>
            </w:pPr>
            <w:r w:rsidRPr="00ED100C">
              <w:rPr>
                <w:rFonts w:ascii="Times New Roman" w:hAnsi="Times New Roman" w:cs="Times New Roman"/>
              </w:rPr>
              <w:t> </w:t>
            </w:r>
          </w:p>
        </w:tc>
        <w:tc>
          <w:tcPr>
            <w:tcW w:w="960" w:type="dxa"/>
            <w:tcBorders>
              <w:top w:val="nil"/>
              <w:left w:val="nil"/>
              <w:bottom w:val="nil"/>
              <w:right w:val="nil"/>
            </w:tcBorders>
            <w:noWrap/>
            <w:hideMark/>
          </w:tcPr>
          <w:p w:rsidR="00ED100C" w:rsidRPr="00ED100C" w:rsidRDefault="00ED100C">
            <w:pPr>
              <w:rPr>
                <w:rFonts w:ascii="Times New Roman" w:hAnsi="Times New Roman" w:cs="Times New Roman"/>
              </w:rPr>
            </w:pPr>
            <w:r w:rsidRPr="00ED100C">
              <w:rPr>
                <w:rFonts w:ascii="Times New Roman" w:hAnsi="Times New Roman" w:cs="Times New Roman"/>
              </w:rPr>
              <w:t> </w:t>
            </w:r>
          </w:p>
        </w:tc>
        <w:tc>
          <w:tcPr>
            <w:tcW w:w="960" w:type="dxa"/>
            <w:tcBorders>
              <w:top w:val="nil"/>
              <w:left w:val="nil"/>
              <w:bottom w:val="nil"/>
              <w:right w:val="nil"/>
            </w:tcBorders>
            <w:noWrap/>
            <w:hideMark/>
          </w:tcPr>
          <w:p w:rsidR="00ED100C" w:rsidRPr="00ED100C" w:rsidRDefault="00ED100C">
            <w:pPr>
              <w:rPr>
                <w:rFonts w:ascii="Times New Roman" w:hAnsi="Times New Roman" w:cs="Times New Roman"/>
              </w:rPr>
            </w:pPr>
            <w:r w:rsidRPr="00ED100C">
              <w:rPr>
                <w:rFonts w:ascii="Times New Roman" w:hAnsi="Times New Roman" w:cs="Times New Roman"/>
              </w:rPr>
              <w:t> </w:t>
            </w:r>
          </w:p>
        </w:tc>
        <w:tc>
          <w:tcPr>
            <w:tcW w:w="1580" w:type="dxa"/>
            <w:tcBorders>
              <w:top w:val="nil"/>
              <w:left w:val="nil"/>
              <w:bottom w:val="nil"/>
              <w:right w:val="nil"/>
            </w:tcBorders>
            <w:noWrap/>
            <w:hideMark/>
          </w:tcPr>
          <w:p w:rsidR="00ED100C" w:rsidRPr="00ED100C" w:rsidRDefault="00ED100C">
            <w:pPr>
              <w:rPr>
                <w:rFonts w:ascii="Times New Roman" w:hAnsi="Times New Roman" w:cs="Times New Roman"/>
              </w:rPr>
            </w:pPr>
            <w:r w:rsidRPr="00ED100C">
              <w:rPr>
                <w:rFonts w:ascii="Times New Roman" w:hAnsi="Times New Roman" w:cs="Times New Roman"/>
              </w:rPr>
              <w:t> </w:t>
            </w:r>
          </w:p>
        </w:tc>
        <w:tc>
          <w:tcPr>
            <w:tcW w:w="960" w:type="dxa"/>
            <w:tcBorders>
              <w:top w:val="nil"/>
              <w:left w:val="nil"/>
              <w:bottom w:val="nil"/>
              <w:right w:val="nil"/>
            </w:tcBorders>
            <w:noWrap/>
            <w:hideMark/>
          </w:tcPr>
          <w:p w:rsidR="00ED100C" w:rsidRPr="00ED100C" w:rsidRDefault="00ED100C">
            <w:pPr>
              <w:rPr>
                <w:rFonts w:ascii="Times New Roman" w:hAnsi="Times New Roman" w:cs="Times New Roman"/>
              </w:rPr>
            </w:pPr>
            <w:r w:rsidRPr="00ED100C">
              <w:rPr>
                <w:rFonts w:ascii="Times New Roman" w:hAnsi="Times New Roman" w:cs="Times New Roman"/>
              </w:rPr>
              <w:t> </w:t>
            </w:r>
          </w:p>
        </w:tc>
        <w:tc>
          <w:tcPr>
            <w:tcW w:w="11800" w:type="dxa"/>
            <w:gridSpan w:val="5"/>
            <w:tcBorders>
              <w:top w:val="nil"/>
              <w:left w:val="nil"/>
              <w:bottom w:val="nil"/>
              <w:right w:val="nil"/>
            </w:tcBorders>
            <w:hideMark/>
          </w:tcPr>
          <w:p w:rsidR="00ED100C" w:rsidRPr="00ED100C" w:rsidRDefault="00ED100C">
            <w:pPr>
              <w:rPr>
                <w:rFonts w:ascii="Times New Roman" w:hAnsi="Times New Roman" w:cs="Times New Roman"/>
              </w:rPr>
            </w:pPr>
            <w:r w:rsidRPr="00ED100C">
              <w:rPr>
                <w:rFonts w:ascii="Times New Roman" w:hAnsi="Times New Roman" w:cs="Times New Roman"/>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ED100C" w:rsidRPr="00ED100C" w:rsidTr="00ED100C">
        <w:trPr>
          <w:trHeight w:val="372"/>
        </w:trPr>
        <w:tc>
          <w:tcPr>
            <w:tcW w:w="820" w:type="dxa"/>
            <w:tcBorders>
              <w:top w:val="nil"/>
              <w:left w:val="nil"/>
              <w:bottom w:val="single" w:sz="4" w:space="0" w:color="auto"/>
              <w:right w:val="nil"/>
            </w:tcBorders>
            <w:noWrap/>
            <w:hideMark/>
          </w:tcPr>
          <w:p w:rsidR="00ED100C" w:rsidRPr="00ED100C" w:rsidRDefault="00ED100C">
            <w:pPr>
              <w:rPr>
                <w:rFonts w:ascii="Times New Roman" w:hAnsi="Times New Roman" w:cs="Times New Roman"/>
              </w:rPr>
            </w:pPr>
            <w:r w:rsidRPr="00ED100C">
              <w:rPr>
                <w:rFonts w:ascii="Times New Roman" w:hAnsi="Times New Roman" w:cs="Times New Roman"/>
              </w:rPr>
              <w:t> </w:t>
            </w:r>
          </w:p>
        </w:tc>
        <w:tc>
          <w:tcPr>
            <w:tcW w:w="22120" w:type="dxa"/>
            <w:gridSpan w:val="11"/>
            <w:tcBorders>
              <w:top w:val="nil"/>
              <w:left w:val="nil"/>
              <w:bottom w:val="single" w:sz="4" w:space="0" w:color="auto"/>
              <w:right w:val="nil"/>
            </w:tcBorders>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ED100C" w:rsidRPr="00ED100C" w:rsidTr="00ED100C">
        <w:trPr>
          <w:trHeight w:val="312"/>
        </w:trPr>
        <w:tc>
          <w:tcPr>
            <w:tcW w:w="820" w:type="dxa"/>
            <w:vMerge w:val="restart"/>
            <w:tcBorders>
              <w:top w:val="single" w:sz="4" w:space="0" w:color="auto"/>
            </w:tcBorders>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 xml:space="preserve">№ </w:t>
            </w:r>
            <w:proofErr w:type="spellStart"/>
            <w:proofErr w:type="gramStart"/>
            <w:r w:rsidRPr="00ED100C">
              <w:rPr>
                <w:rFonts w:ascii="Times New Roman" w:hAnsi="Times New Roman" w:cs="Times New Roman"/>
              </w:rPr>
              <w:t>п</w:t>
            </w:r>
            <w:proofErr w:type="spellEnd"/>
            <w:proofErr w:type="gramEnd"/>
            <w:r w:rsidRPr="00ED100C">
              <w:rPr>
                <w:rFonts w:ascii="Times New Roman" w:hAnsi="Times New Roman" w:cs="Times New Roman"/>
              </w:rPr>
              <w:t>/</w:t>
            </w:r>
            <w:proofErr w:type="spellStart"/>
            <w:r w:rsidRPr="00ED100C">
              <w:rPr>
                <w:rFonts w:ascii="Times New Roman" w:hAnsi="Times New Roman" w:cs="Times New Roman"/>
              </w:rPr>
              <w:t>п</w:t>
            </w:r>
            <w:proofErr w:type="spellEnd"/>
          </w:p>
        </w:tc>
        <w:tc>
          <w:tcPr>
            <w:tcW w:w="3440" w:type="dxa"/>
            <w:vMerge w:val="restart"/>
            <w:tcBorders>
              <w:top w:val="single" w:sz="4" w:space="0" w:color="auto"/>
            </w:tcBorders>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Цели, задачи, мероприятия подпрограммы</w:t>
            </w:r>
          </w:p>
        </w:tc>
        <w:tc>
          <w:tcPr>
            <w:tcW w:w="2420" w:type="dxa"/>
            <w:vMerge w:val="restart"/>
            <w:tcBorders>
              <w:top w:val="single" w:sz="4" w:space="0" w:color="auto"/>
            </w:tcBorders>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 xml:space="preserve">  ГРБС </w:t>
            </w:r>
          </w:p>
        </w:tc>
        <w:tc>
          <w:tcPr>
            <w:tcW w:w="4460" w:type="dxa"/>
            <w:gridSpan w:val="4"/>
            <w:vMerge w:val="restart"/>
            <w:tcBorders>
              <w:top w:val="single" w:sz="4" w:space="0" w:color="auto"/>
            </w:tcBorders>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Код бюджетной классификации</w:t>
            </w:r>
          </w:p>
        </w:tc>
        <w:tc>
          <w:tcPr>
            <w:tcW w:w="6260" w:type="dxa"/>
            <w:gridSpan w:val="4"/>
            <w:vMerge w:val="restart"/>
            <w:tcBorders>
              <w:top w:val="single" w:sz="4" w:space="0" w:color="auto"/>
            </w:tcBorders>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Расходы по годам реализации программы (тыс</w:t>
            </w:r>
            <w:proofErr w:type="gramStart"/>
            <w:r w:rsidRPr="00ED100C">
              <w:rPr>
                <w:rFonts w:ascii="Times New Roman" w:hAnsi="Times New Roman" w:cs="Times New Roman"/>
              </w:rPr>
              <w:t>.р</w:t>
            </w:r>
            <w:proofErr w:type="gramEnd"/>
            <w:r w:rsidRPr="00ED100C">
              <w:rPr>
                <w:rFonts w:ascii="Times New Roman" w:hAnsi="Times New Roman" w:cs="Times New Roman"/>
              </w:rPr>
              <w:t>уб.)</w:t>
            </w:r>
          </w:p>
        </w:tc>
        <w:tc>
          <w:tcPr>
            <w:tcW w:w="5540" w:type="dxa"/>
            <w:vMerge w:val="restart"/>
            <w:tcBorders>
              <w:top w:val="single" w:sz="4" w:space="0" w:color="auto"/>
            </w:tcBorders>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ED100C">
              <w:rPr>
                <w:rFonts w:ascii="Times New Roman" w:hAnsi="Times New Roman" w:cs="Times New Roman"/>
              </w:rPr>
              <w:br/>
              <w:t>(в натуральном выражении)</w:t>
            </w:r>
          </w:p>
        </w:tc>
      </w:tr>
      <w:tr w:rsidR="00ED100C" w:rsidRPr="00ED100C" w:rsidTr="00ED100C">
        <w:trPr>
          <w:trHeight w:val="312"/>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vMerge/>
            <w:hideMark/>
          </w:tcPr>
          <w:p w:rsidR="00ED100C" w:rsidRPr="00ED100C" w:rsidRDefault="00ED100C">
            <w:pPr>
              <w:rPr>
                <w:rFonts w:ascii="Times New Roman" w:hAnsi="Times New Roman" w:cs="Times New Roman"/>
              </w:rPr>
            </w:pPr>
          </w:p>
        </w:tc>
        <w:tc>
          <w:tcPr>
            <w:tcW w:w="4460" w:type="dxa"/>
            <w:gridSpan w:val="4"/>
            <w:vMerge/>
            <w:hideMark/>
          </w:tcPr>
          <w:p w:rsidR="00ED100C" w:rsidRPr="00ED100C" w:rsidRDefault="00ED100C">
            <w:pPr>
              <w:rPr>
                <w:rFonts w:ascii="Times New Roman" w:hAnsi="Times New Roman" w:cs="Times New Roman"/>
              </w:rPr>
            </w:pPr>
          </w:p>
        </w:tc>
        <w:tc>
          <w:tcPr>
            <w:tcW w:w="6260" w:type="dxa"/>
            <w:gridSpan w:val="4"/>
            <w:vMerge/>
            <w:hideMark/>
          </w:tcPr>
          <w:p w:rsidR="00ED100C" w:rsidRPr="00ED100C" w:rsidRDefault="00ED100C">
            <w:pPr>
              <w:rPr>
                <w:rFonts w:ascii="Times New Roman" w:hAnsi="Times New Roman" w:cs="Times New Roman"/>
              </w:rPr>
            </w:pP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1275"/>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vMerge/>
            <w:hideMark/>
          </w:tcPr>
          <w:p w:rsidR="00ED100C" w:rsidRPr="00ED100C" w:rsidRDefault="00ED100C">
            <w:pPr>
              <w:rPr>
                <w:rFonts w:ascii="Times New Roman" w:hAnsi="Times New Roman" w:cs="Times New Roman"/>
              </w:rPr>
            </w:pPr>
          </w:p>
        </w:tc>
        <w:tc>
          <w:tcPr>
            <w:tcW w:w="960" w:type="dxa"/>
            <w:vMerge w:val="restart"/>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ГРБС</w:t>
            </w:r>
          </w:p>
        </w:tc>
        <w:tc>
          <w:tcPr>
            <w:tcW w:w="960" w:type="dxa"/>
            <w:vMerge w:val="restart"/>
            <w:hideMark/>
          </w:tcPr>
          <w:p w:rsidR="00ED100C" w:rsidRPr="00ED100C" w:rsidRDefault="00ED100C" w:rsidP="00ED100C">
            <w:pPr>
              <w:rPr>
                <w:rFonts w:ascii="Times New Roman" w:hAnsi="Times New Roman" w:cs="Times New Roman"/>
              </w:rPr>
            </w:pPr>
            <w:proofErr w:type="spellStart"/>
            <w:r w:rsidRPr="00ED100C">
              <w:rPr>
                <w:rFonts w:ascii="Times New Roman" w:hAnsi="Times New Roman" w:cs="Times New Roman"/>
              </w:rPr>
              <w:t>РзПр</w:t>
            </w:r>
            <w:proofErr w:type="spellEnd"/>
          </w:p>
        </w:tc>
        <w:tc>
          <w:tcPr>
            <w:tcW w:w="1580" w:type="dxa"/>
            <w:vMerge w:val="restart"/>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ЦСР</w:t>
            </w:r>
          </w:p>
        </w:tc>
        <w:tc>
          <w:tcPr>
            <w:tcW w:w="960" w:type="dxa"/>
            <w:vMerge w:val="restart"/>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ВР</w:t>
            </w:r>
          </w:p>
        </w:tc>
        <w:tc>
          <w:tcPr>
            <w:tcW w:w="15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очередной финансовый год</w:t>
            </w:r>
          </w:p>
        </w:tc>
        <w:tc>
          <w:tcPr>
            <w:tcW w:w="15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1-й год планового периода</w:t>
            </w:r>
          </w:p>
        </w:tc>
        <w:tc>
          <w:tcPr>
            <w:tcW w:w="15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2-й год планового периода</w:t>
            </w:r>
          </w:p>
        </w:tc>
        <w:tc>
          <w:tcPr>
            <w:tcW w:w="1580" w:type="dxa"/>
            <w:vMerge w:val="restart"/>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 xml:space="preserve">Итого на очередной финансовый год и плановый период </w:t>
            </w: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709"/>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vMerge/>
            <w:hideMark/>
          </w:tcPr>
          <w:p w:rsidR="00ED100C" w:rsidRPr="00ED100C" w:rsidRDefault="00ED100C">
            <w:pPr>
              <w:rPr>
                <w:rFonts w:ascii="Times New Roman" w:hAnsi="Times New Roman" w:cs="Times New Roman"/>
              </w:rPr>
            </w:pPr>
          </w:p>
        </w:tc>
        <w:tc>
          <w:tcPr>
            <w:tcW w:w="960" w:type="dxa"/>
            <w:vMerge/>
            <w:hideMark/>
          </w:tcPr>
          <w:p w:rsidR="00ED100C" w:rsidRPr="00ED100C" w:rsidRDefault="00ED100C">
            <w:pPr>
              <w:rPr>
                <w:rFonts w:ascii="Times New Roman" w:hAnsi="Times New Roman" w:cs="Times New Roman"/>
              </w:rPr>
            </w:pPr>
          </w:p>
        </w:tc>
        <w:tc>
          <w:tcPr>
            <w:tcW w:w="960" w:type="dxa"/>
            <w:vMerge/>
            <w:hideMark/>
          </w:tcPr>
          <w:p w:rsidR="00ED100C" w:rsidRPr="00ED100C" w:rsidRDefault="00ED100C">
            <w:pPr>
              <w:rPr>
                <w:rFonts w:ascii="Times New Roman" w:hAnsi="Times New Roman" w:cs="Times New Roman"/>
              </w:rPr>
            </w:pPr>
          </w:p>
        </w:tc>
        <w:tc>
          <w:tcPr>
            <w:tcW w:w="1580" w:type="dxa"/>
            <w:vMerge/>
            <w:hideMark/>
          </w:tcPr>
          <w:p w:rsidR="00ED100C" w:rsidRPr="00ED100C" w:rsidRDefault="00ED100C">
            <w:pPr>
              <w:rPr>
                <w:rFonts w:ascii="Times New Roman" w:hAnsi="Times New Roman" w:cs="Times New Roman"/>
              </w:rPr>
            </w:pPr>
          </w:p>
        </w:tc>
        <w:tc>
          <w:tcPr>
            <w:tcW w:w="960" w:type="dxa"/>
            <w:vMerge/>
            <w:hideMark/>
          </w:tcPr>
          <w:p w:rsidR="00ED100C" w:rsidRPr="00ED100C" w:rsidRDefault="00ED100C">
            <w:pPr>
              <w:rPr>
                <w:rFonts w:ascii="Times New Roman" w:hAnsi="Times New Roman" w:cs="Times New Roman"/>
              </w:rPr>
            </w:pPr>
          </w:p>
        </w:tc>
        <w:tc>
          <w:tcPr>
            <w:tcW w:w="15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2021</w:t>
            </w:r>
          </w:p>
        </w:tc>
        <w:tc>
          <w:tcPr>
            <w:tcW w:w="15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2022</w:t>
            </w:r>
          </w:p>
        </w:tc>
        <w:tc>
          <w:tcPr>
            <w:tcW w:w="15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2023</w:t>
            </w:r>
          </w:p>
        </w:tc>
        <w:tc>
          <w:tcPr>
            <w:tcW w:w="1580" w:type="dxa"/>
            <w:vMerge/>
            <w:hideMark/>
          </w:tcPr>
          <w:p w:rsidR="00ED100C" w:rsidRPr="00ED100C" w:rsidRDefault="00ED100C">
            <w:pPr>
              <w:rPr>
                <w:rFonts w:ascii="Times New Roman" w:hAnsi="Times New Roman" w:cs="Times New Roman"/>
              </w:rPr>
            </w:pP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443"/>
        </w:trPr>
        <w:tc>
          <w:tcPr>
            <w:tcW w:w="82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w:t>
            </w:r>
          </w:p>
        </w:tc>
        <w:tc>
          <w:tcPr>
            <w:tcW w:w="344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w:t>
            </w:r>
          </w:p>
        </w:tc>
        <w:tc>
          <w:tcPr>
            <w:tcW w:w="242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4</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5</w:t>
            </w:r>
          </w:p>
        </w:tc>
        <w:tc>
          <w:tcPr>
            <w:tcW w:w="158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6</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7</w:t>
            </w:r>
          </w:p>
        </w:tc>
        <w:tc>
          <w:tcPr>
            <w:tcW w:w="15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8</w:t>
            </w:r>
          </w:p>
        </w:tc>
        <w:tc>
          <w:tcPr>
            <w:tcW w:w="15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w:t>
            </w:r>
          </w:p>
        </w:tc>
        <w:tc>
          <w:tcPr>
            <w:tcW w:w="15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10</w:t>
            </w:r>
          </w:p>
        </w:tc>
        <w:tc>
          <w:tcPr>
            <w:tcW w:w="158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11</w:t>
            </w:r>
          </w:p>
        </w:tc>
        <w:tc>
          <w:tcPr>
            <w:tcW w:w="554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12</w:t>
            </w:r>
          </w:p>
        </w:tc>
      </w:tr>
      <w:tr w:rsidR="00ED100C" w:rsidRPr="00ED100C" w:rsidTr="00ED100C">
        <w:trPr>
          <w:trHeight w:val="503"/>
        </w:trPr>
        <w:tc>
          <w:tcPr>
            <w:tcW w:w="820" w:type="dxa"/>
            <w:noWrap/>
            <w:hideMark/>
          </w:tcPr>
          <w:p w:rsidR="00ED100C" w:rsidRPr="00ED100C" w:rsidRDefault="00ED100C">
            <w:pPr>
              <w:rPr>
                <w:rFonts w:ascii="Times New Roman" w:hAnsi="Times New Roman" w:cs="Times New Roman"/>
              </w:rPr>
            </w:pPr>
            <w:r w:rsidRPr="00ED100C">
              <w:rPr>
                <w:rFonts w:ascii="Times New Roman" w:hAnsi="Times New Roman" w:cs="Times New Roman"/>
              </w:rPr>
              <w:t> </w:t>
            </w:r>
          </w:p>
        </w:tc>
        <w:tc>
          <w:tcPr>
            <w:tcW w:w="22120" w:type="dxa"/>
            <w:gridSpan w:val="11"/>
            <w:hideMark/>
          </w:tcPr>
          <w:p w:rsidR="00ED100C" w:rsidRPr="00ED100C" w:rsidRDefault="00ED100C">
            <w:pPr>
              <w:rPr>
                <w:rFonts w:ascii="Times New Roman" w:hAnsi="Times New Roman" w:cs="Times New Roman"/>
              </w:rPr>
            </w:pPr>
            <w:r w:rsidRPr="00ED100C">
              <w:rPr>
                <w:rFonts w:ascii="Times New Roman" w:hAnsi="Times New Roman" w:cs="Times New Roman"/>
              </w:rPr>
              <w:t>Цель: обеспечение условий для эффективного управления отраслью</w:t>
            </w:r>
          </w:p>
        </w:tc>
      </w:tr>
      <w:tr w:rsidR="00ED100C" w:rsidRPr="00ED100C" w:rsidTr="00ED100C">
        <w:trPr>
          <w:trHeight w:val="435"/>
        </w:trPr>
        <w:tc>
          <w:tcPr>
            <w:tcW w:w="22940" w:type="dxa"/>
            <w:gridSpan w:val="12"/>
            <w:hideMark/>
          </w:tcPr>
          <w:p w:rsidR="00ED100C" w:rsidRPr="00ED100C" w:rsidRDefault="00ED100C">
            <w:pPr>
              <w:rPr>
                <w:rFonts w:ascii="Times New Roman" w:hAnsi="Times New Roman" w:cs="Times New Roman"/>
              </w:rPr>
            </w:pPr>
            <w:r w:rsidRPr="00ED100C">
              <w:rPr>
                <w:rFonts w:ascii="Times New Roman" w:hAnsi="Times New Roman" w:cs="Times New Roman"/>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ED100C" w:rsidRPr="00ED100C" w:rsidTr="00ED100C">
        <w:trPr>
          <w:trHeight w:val="420"/>
        </w:trPr>
        <w:tc>
          <w:tcPr>
            <w:tcW w:w="820" w:type="dxa"/>
            <w:vMerge w:val="restart"/>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1.1.</w:t>
            </w:r>
          </w:p>
        </w:tc>
        <w:tc>
          <w:tcPr>
            <w:tcW w:w="3440" w:type="dxa"/>
            <w:vMerge w:val="restart"/>
            <w:hideMark/>
          </w:tcPr>
          <w:p w:rsidR="00ED100C" w:rsidRPr="00ED100C" w:rsidRDefault="00ED100C">
            <w:pPr>
              <w:rPr>
                <w:rFonts w:ascii="Times New Roman" w:hAnsi="Times New Roman" w:cs="Times New Roman"/>
              </w:rPr>
            </w:pPr>
            <w:r w:rsidRPr="00ED100C">
              <w:rPr>
                <w:rFonts w:ascii="Times New Roman" w:hAnsi="Times New Roman" w:cs="Times New Roman"/>
              </w:rPr>
              <w:t>Финансирование расходов на содержание органов местного самоуправления муниципальных районов</w:t>
            </w:r>
          </w:p>
        </w:tc>
        <w:tc>
          <w:tcPr>
            <w:tcW w:w="2420" w:type="dxa"/>
            <w:vMerge w:val="restart"/>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Управление образования администрации Каратузского района</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902</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0709</w:t>
            </w:r>
          </w:p>
        </w:tc>
        <w:tc>
          <w:tcPr>
            <w:tcW w:w="1580" w:type="dxa"/>
            <w:noWrap/>
            <w:hideMark/>
          </w:tcPr>
          <w:p w:rsidR="00ED100C" w:rsidRPr="00ED100C" w:rsidRDefault="00ED100C">
            <w:pPr>
              <w:rPr>
                <w:rFonts w:ascii="Times New Roman" w:hAnsi="Times New Roman" w:cs="Times New Roman"/>
              </w:rPr>
            </w:pPr>
            <w:r w:rsidRPr="00ED100C">
              <w:rPr>
                <w:rFonts w:ascii="Times New Roman" w:hAnsi="Times New Roman" w:cs="Times New Roman"/>
              </w:rPr>
              <w:t>0260000210</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121</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3 952,42</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3 952,42</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3 952,42</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11 857,26</w:t>
            </w:r>
          </w:p>
        </w:tc>
        <w:tc>
          <w:tcPr>
            <w:tcW w:w="5540" w:type="dxa"/>
            <w:vMerge w:val="restart"/>
            <w:hideMark/>
          </w:tcPr>
          <w:p w:rsidR="00ED100C" w:rsidRPr="00ED100C" w:rsidRDefault="00ED100C">
            <w:pPr>
              <w:rPr>
                <w:rFonts w:ascii="Times New Roman" w:hAnsi="Times New Roman" w:cs="Times New Roman"/>
              </w:rPr>
            </w:pPr>
            <w:r w:rsidRPr="00ED100C">
              <w:rPr>
                <w:rFonts w:ascii="Times New Roman" w:hAnsi="Times New Roman" w:cs="Times New Roman"/>
              </w:rPr>
              <w:t>Ежегодное создание условий для эффективной работы Управления образования администрации Каратузского района</w:t>
            </w:r>
          </w:p>
        </w:tc>
      </w:tr>
      <w:tr w:rsidR="00ED100C" w:rsidRPr="00ED100C" w:rsidTr="00ED100C">
        <w:trPr>
          <w:trHeight w:val="465"/>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vMerge/>
            <w:hideMark/>
          </w:tcPr>
          <w:p w:rsidR="00ED100C" w:rsidRPr="00ED100C" w:rsidRDefault="00ED100C">
            <w:pPr>
              <w:rPr>
                <w:rFonts w:ascii="Times New Roman" w:hAnsi="Times New Roman" w:cs="Times New Roman"/>
              </w:rPr>
            </w:pP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902</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0709</w:t>
            </w:r>
          </w:p>
        </w:tc>
        <w:tc>
          <w:tcPr>
            <w:tcW w:w="1580" w:type="dxa"/>
            <w:noWrap/>
            <w:hideMark/>
          </w:tcPr>
          <w:p w:rsidR="00ED100C" w:rsidRPr="00ED100C" w:rsidRDefault="00ED100C">
            <w:pPr>
              <w:rPr>
                <w:rFonts w:ascii="Times New Roman" w:hAnsi="Times New Roman" w:cs="Times New Roman"/>
              </w:rPr>
            </w:pPr>
            <w:r w:rsidRPr="00ED100C">
              <w:rPr>
                <w:rFonts w:ascii="Times New Roman" w:hAnsi="Times New Roman" w:cs="Times New Roman"/>
              </w:rPr>
              <w:t>0260000210</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122</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70,00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70,00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70,00</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210,00</w:t>
            </w: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435"/>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vMerge/>
            <w:hideMark/>
          </w:tcPr>
          <w:p w:rsidR="00ED100C" w:rsidRPr="00ED100C" w:rsidRDefault="00ED100C">
            <w:pPr>
              <w:rPr>
                <w:rFonts w:ascii="Times New Roman" w:hAnsi="Times New Roman" w:cs="Times New Roman"/>
              </w:rPr>
            </w:pP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902</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0709</w:t>
            </w:r>
          </w:p>
        </w:tc>
        <w:tc>
          <w:tcPr>
            <w:tcW w:w="1580" w:type="dxa"/>
            <w:noWrap/>
            <w:hideMark/>
          </w:tcPr>
          <w:p w:rsidR="00ED100C" w:rsidRPr="00ED100C" w:rsidRDefault="00ED100C">
            <w:pPr>
              <w:rPr>
                <w:rFonts w:ascii="Times New Roman" w:hAnsi="Times New Roman" w:cs="Times New Roman"/>
              </w:rPr>
            </w:pPr>
            <w:r w:rsidRPr="00ED100C">
              <w:rPr>
                <w:rFonts w:ascii="Times New Roman" w:hAnsi="Times New Roman" w:cs="Times New Roman"/>
              </w:rPr>
              <w:t>0260000210</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129</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1 193,63</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1 193,63</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1 193,63</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3 580,89</w:t>
            </w: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465"/>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vMerge/>
            <w:hideMark/>
          </w:tcPr>
          <w:p w:rsidR="00ED100C" w:rsidRPr="00ED100C" w:rsidRDefault="00ED100C">
            <w:pPr>
              <w:rPr>
                <w:rFonts w:ascii="Times New Roman" w:hAnsi="Times New Roman" w:cs="Times New Roman"/>
              </w:rPr>
            </w:pP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902</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0709</w:t>
            </w:r>
          </w:p>
        </w:tc>
        <w:tc>
          <w:tcPr>
            <w:tcW w:w="1580" w:type="dxa"/>
            <w:noWrap/>
            <w:hideMark/>
          </w:tcPr>
          <w:p w:rsidR="00ED100C" w:rsidRPr="00ED100C" w:rsidRDefault="00ED100C">
            <w:pPr>
              <w:rPr>
                <w:rFonts w:ascii="Times New Roman" w:hAnsi="Times New Roman" w:cs="Times New Roman"/>
              </w:rPr>
            </w:pPr>
            <w:r w:rsidRPr="00ED100C">
              <w:rPr>
                <w:rFonts w:ascii="Times New Roman" w:hAnsi="Times New Roman" w:cs="Times New Roman"/>
              </w:rPr>
              <w:t>0260000210</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244</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324,10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324,10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324,10</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972,30</w:t>
            </w: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600"/>
        </w:trPr>
        <w:tc>
          <w:tcPr>
            <w:tcW w:w="22940" w:type="dxa"/>
            <w:gridSpan w:val="12"/>
            <w:hideMark/>
          </w:tcPr>
          <w:p w:rsidR="00ED100C" w:rsidRPr="00ED100C" w:rsidRDefault="00ED100C">
            <w:pPr>
              <w:rPr>
                <w:rFonts w:ascii="Times New Roman" w:hAnsi="Times New Roman" w:cs="Times New Roman"/>
              </w:rPr>
            </w:pPr>
            <w:r w:rsidRPr="00ED100C">
              <w:rPr>
                <w:rFonts w:ascii="Times New Roman" w:hAnsi="Times New Roman" w:cs="Times New Roman"/>
              </w:rPr>
              <w:t>+</w:t>
            </w:r>
          </w:p>
        </w:tc>
      </w:tr>
      <w:tr w:rsidR="00ED100C" w:rsidRPr="00ED100C" w:rsidTr="00ED100C">
        <w:trPr>
          <w:trHeight w:val="735"/>
        </w:trPr>
        <w:tc>
          <w:tcPr>
            <w:tcW w:w="820" w:type="dxa"/>
            <w:vMerge w:val="restart"/>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lastRenderedPageBreak/>
              <w:t>2.1.</w:t>
            </w:r>
          </w:p>
        </w:tc>
        <w:tc>
          <w:tcPr>
            <w:tcW w:w="3440" w:type="dxa"/>
            <w:vMerge w:val="restart"/>
            <w:hideMark/>
          </w:tcPr>
          <w:p w:rsidR="00ED100C" w:rsidRPr="00ED100C" w:rsidRDefault="00ED100C">
            <w:pPr>
              <w:rPr>
                <w:rFonts w:ascii="Times New Roman" w:hAnsi="Times New Roman" w:cs="Times New Roman"/>
              </w:rPr>
            </w:pPr>
            <w:r w:rsidRPr="00ED100C">
              <w:rPr>
                <w:rFonts w:ascii="Times New Roman" w:hAnsi="Times New Roman" w:cs="Times New Roman"/>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420" w:type="dxa"/>
            <w:vMerge w:val="restart"/>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Управление образования администрации Каратузского района</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902</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0709</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0260075520</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121</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1877,70000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1877,70000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1877,70000</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5633,10</w:t>
            </w:r>
          </w:p>
        </w:tc>
        <w:tc>
          <w:tcPr>
            <w:tcW w:w="5540" w:type="dxa"/>
            <w:vMerge w:val="restart"/>
            <w:hideMark/>
          </w:tcPr>
          <w:p w:rsidR="00ED100C" w:rsidRPr="00ED100C" w:rsidRDefault="00ED100C">
            <w:pPr>
              <w:rPr>
                <w:rFonts w:ascii="Times New Roman" w:hAnsi="Times New Roman" w:cs="Times New Roman"/>
              </w:rPr>
            </w:pPr>
            <w:r w:rsidRPr="00ED100C">
              <w:rPr>
                <w:rFonts w:ascii="Times New Roman" w:hAnsi="Times New Roman" w:cs="Times New Roman"/>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ED100C" w:rsidRPr="00ED100C" w:rsidTr="00ED100C">
        <w:trPr>
          <w:trHeight w:val="735"/>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vMerge/>
            <w:hideMark/>
          </w:tcPr>
          <w:p w:rsidR="00ED100C" w:rsidRPr="00ED100C" w:rsidRDefault="00ED100C">
            <w:pPr>
              <w:rPr>
                <w:rFonts w:ascii="Times New Roman" w:hAnsi="Times New Roman" w:cs="Times New Roman"/>
              </w:rPr>
            </w:pP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902</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0709</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0260075520</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122</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40,00000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40,00000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40,00000</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120,00</w:t>
            </w: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735"/>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vMerge/>
            <w:hideMark/>
          </w:tcPr>
          <w:p w:rsidR="00ED100C" w:rsidRPr="00ED100C" w:rsidRDefault="00ED100C">
            <w:pPr>
              <w:rPr>
                <w:rFonts w:ascii="Times New Roman" w:hAnsi="Times New Roman" w:cs="Times New Roman"/>
              </w:rPr>
            </w:pP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902</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0709</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0260075520</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129</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134,90000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134,90000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134,90000</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404,70</w:t>
            </w: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660"/>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vMerge/>
            <w:hideMark/>
          </w:tcPr>
          <w:p w:rsidR="00ED100C" w:rsidRPr="00ED100C" w:rsidRDefault="00ED100C">
            <w:pPr>
              <w:rPr>
                <w:rFonts w:ascii="Times New Roman" w:hAnsi="Times New Roman" w:cs="Times New Roman"/>
              </w:rPr>
            </w:pP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902</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0709</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0260075520</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244</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392,100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392,100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392,100</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1176,30</w:t>
            </w: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2303"/>
        </w:trPr>
        <w:tc>
          <w:tcPr>
            <w:tcW w:w="82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2.2.</w:t>
            </w:r>
          </w:p>
        </w:tc>
        <w:tc>
          <w:tcPr>
            <w:tcW w:w="3440" w:type="dxa"/>
            <w:hideMark/>
          </w:tcPr>
          <w:p w:rsidR="00ED100C" w:rsidRPr="00ED100C" w:rsidRDefault="00ED100C">
            <w:pPr>
              <w:rPr>
                <w:rFonts w:ascii="Times New Roman" w:hAnsi="Times New Roman" w:cs="Times New Roman"/>
              </w:rPr>
            </w:pPr>
            <w:r w:rsidRPr="00ED100C">
              <w:rPr>
                <w:rFonts w:ascii="Times New Roman" w:hAnsi="Times New Roman" w:cs="Times New Roman"/>
              </w:rPr>
              <w:t xml:space="preserve">Расходы за счет субвенции на обеспечение жилыми помещениями детей-сирот и </w:t>
            </w:r>
            <w:proofErr w:type="spellStart"/>
            <w:r w:rsidRPr="00ED100C">
              <w:rPr>
                <w:rFonts w:ascii="Times New Roman" w:hAnsi="Times New Roman" w:cs="Times New Roman"/>
              </w:rPr>
              <w:t>детей</w:t>
            </w:r>
            <w:proofErr w:type="gramStart"/>
            <w:r w:rsidRPr="00ED100C">
              <w:rPr>
                <w:rFonts w:ascii="Times New Roman" w:hAnsi="Times New Roman" w:cs="Times New Roman"/>
              </w:rPr>
              <w:t>,о</w:t>
            </w:r>
            <w:proofErr w:type="gramEnd"/>
            <w:r w:rsidRPr="00ED100C">
              <w:rPr>
                <w:rFonts w:ascii="Times New Roman" w:hAnsi="Times New Roman" w:cs="Times New Roman"/>
              </w:rPr>
              <w:t>ставшихся</w:t>
            </w:r>
            <w:proofErr w:type="spellEnd"/>
            <w:r w:rsidRPr="00ED100C">
              <w:rPr>
                <w:rFonts w:ascii="Times New Roman" w:hAnsi="Times New Roman" w:cs="Times New Roman"/>
              </w:rPr>
              <w:t xml:space="preserve"> без попечения родителей, лиц из числа детей-сирот и детей оставшихся без попечения родителей </w:t>
            </w:r>
          </w:p>
        </w:tc>
        <w:tc>
          <w:tcPr>
            <w:tcW w:w="2420" w:type="dxa"/>
            <w:vMerge/>
            <w:hideMark/>
          </w:tcPr>
          <w:p w:rsidR="00ED100C" w:rsidRPr="00ED100C" w:rsidRDefault="00ED100C">
            <w:pPr>
              <w:rPr>
                <w:rFonts w:ascii="Times New Roman" w:hAnsi="Times New Roman" w:cs="Times New Roman"/>
              </w:rPr>
            </w:pP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901</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1004</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02600R0820</w:t>
            </w:r>
          </w:p>
        </w:tc>
        <w:tc>
          <w:tcPr>
            <w:tcW w:w="960" w:type="dxa"/>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412</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4208,50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10801,40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0,00</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15009,90</w:t>
            </w:r>
          </w:p>
        </w:tc>
        <w:tc>
          <w:tcPr>
            <w:tcW w:w="5540" w:type="dxa"/>
            <w:hideMark/>
          </w:tcPr>
          <w:p w:rsidR="00ED100C" w:rsidRPr="00ED100C" w:rsidRDefault="00ED100C">
            <w:pPr>
              <w:rPr>
                <w:rFonts w:ascii="Times New Roman" w:hAnsi="Times New Roman" w:cs="Times New Roman"/>
              </w:rPr>
            </w:pPr>
            <w:r w:rsidRPr="00ED100C">
              <w:rPr>
                <w:rFonts w:ascii="Times New Roman" w:hAnsi="Times New Roman" w:cs="Times New Roman"/>
              </w:rPr>
              <w:t xml:space="preserve">Приобретение жилых помещений для детей-сирот и </w:t>
            </w:r>
            <w:proofErr w:type="spellStart"/>
            <w:r w:rsidRPr="00ED100C">
              <w:rPr>
                <w:rFonts w:ascii="Times New Roman" w:hAnsi="Times New Roman" w:cs="Times New Roman"/>
              </w:rPr>
              <w:t>детей</w:t>
            </w:r>
            <w:proofErr w:type="gramStart"/>
            <w:r w:rsidRPr="00ED100C">
              <w:rPr>
                <w:rFonts w:ascii="Times New Roman" w:hAnsi="Times New Roman" w:cs="Times New Roman"/>
              </w:rPr>
              <w:t>,о</w:t>
            </w:r>
            <w:proofErr w:type="gramEnd"/>
            <w:r w:rsidRPr="00ED100C">
              <w:rPr>
                <w:rFonts w:ascii="Times New Roman" w:hAnsi="Times New Roman" w:cs="Times New Roman"/>
              </w:rPr>
              <w:t>ставшихся</w:t>
            </w:r>
            <w:proofErr w:type="spellEnd"/>
            <w:r w:rsidRPr="00ED100C">
              <w:rPr>
                <w:rFonts w:ascii="Times New Roman" w:hAnsi="Times New Roman" w:cs="Times New Roman"/>
              </w:rPr>
              <w:t xml:space="preserve"> без попечения родителей </w:t>
            </w:r>
          </w:p>
        </w:tc>
      </w:tr>
      <w:tr w:rsidR="00ED100C" w:rsidRPr="00ED100C" w:rsidTr="00ED100C">
        <w:trPr>
          <w:trHeight w:val="630"/>
        </w:trPr>
        <w:tc>
          <w:tcPr>
            <w:tcW w:w="820" w:type="dxa"/>
            <w:vMerge w:val="restart"/>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 </w:t>
            </w:r>
          </w:p>
        </w:tc>
        <w:tc>
          <w:tcPr>
            <w:tcW w:w="3440" w:type="dxa"/>
            <w:vMerge w:val="restart"/>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Итого по подпрограмме</w:t>
            </w:r>
          </w:p>
        </w:tc>
        <w:tc>
          <w:tcPr>
            <w:tcW w:w="2420" w:type="dxa"/>
            <w:hideMark/>
          </w:tcPr>
          <w:p w:rsidR="00ED100C" w:rsidRPr="00ED100C" w:rsidRDefault="00ED100C">
            <w:pPr>
              <w:rPr>
                <w:rFonts w:ascii="Times New Roman" w:hAnsi="Times New Roman" w:cs="Times New Roman"/>
              </w:rPr>
            </w:pPr>
            <w:r w:rsidRPr="00ED100C">
              <w:rPr>
                <w:rFonts w:ascii="Times New Roman" w:hAnsi="Times New Roman" w:cs="Times New Roman"/>
              </w:rPr>
              <w:t xml:space="preserve">всего расходные обязательства </w:t>
            </w:r>
          </w:p>
        </w:tc>
        <w:tc>
          <w:tcPr>
            <w:tcW w:w="9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9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9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12193,35</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18786,25</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7984,85</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38964,45</w:t>
            </w:r>
          </w:p>
        </w:tc>
        <w:tc>
          <w:tcPr>
            <w:tcW w:w="5540" w:type="dxa"/>
            <w:vMerge w:val="restart"/>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 </w:t>
            </w:r>
          </w:p>
        </w:tc>
      </w:tr>
      <w:tr w:rsidR="00ED100C" w:rsidRPr="00ED100C" w:rsidTr="00ED100C">
        <w:trPr>
          <w:trHeight w:val="945"/>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hideMark/>
          </w:tcPr>
          <w:p w:rsidR="00ED100C" w:rsidRPr="00ED100C" w:rsidRDefault="00ED100C">
            <w:pPr>
              <w:rPr>
                <w:rFonts w:ascii="Times New Roman" w:hAnsi="Times New Roman" w:cs="Times New Roman"/>
              </w:rPr>
            </w:pPr>
            <w:r w:rsidRPr="00ED100C">
              <w:rPr>
                <w:rFonts w:ascii="Times New Roman" w:hAnsi="Times New Roman" w:cs="Times New Roman"/>
              </w:rPr>
              <w:t xml:space="preserve">в том числе по ГРБС: Управление образования </w:t>
            </w:r>
          </w:p>
        </w:tc>
        <w:tc>
          <w:tcPr>
            <w:tcW w:w="9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902</w:t>
            </w:r>
          </w:p>
        </w:tc>
        <w:tc>
          <w:tcPr>
            <w:tcW w:w="9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9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7984,85</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7984,85</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7984,85</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23954,55</w:t>
            </w:r>
          </w:p>
        </w:tc>
        <w:tc>
          <w:tcPr>
            <w:tcW w:w="5540" w:type="dxa"/>
            <w:vMerge/>
            <w:hideMark/>
          </w:tcPr>
          <w:p w:rsidR="00ED100C" w:rsidRPr="00ED100C" w:rsidRDefault="00ED100C">
            <w:pPr>
              <w:rPr>
                <w:rFonts w:ascii="Times New Roman" w:hAnsi="Times New Roman" w:cs="Times New Roman"/>
              </w:rPr>
            </w:pPr>
          </w:p>
        </w:tc>
      </w:tr>
      <w:tr w:rsidR="00ED100C" w:rsidRPr="00ED100C" w:rsidTr="00ED100C">
        <w:trPr>
          <w:trHeight w:val="630"/>
        </w:trPr>
        <w:tc>
          <w:tcPr>
            <w:tcW w:w="820" w:type="dxa"/>
            <w:vMerge/>
            <w:hideMark/>
          </w:tcPr>
          <w:p w:rsidR="00ED100C" w:rsidRPr="00ED100C" w:rsidRDefault="00ED100C">
            <w:pPr>
              <w:rPr>
                <w:rFonts w:ascii="Times New Roman" w:hAnsi="Times New Roman" w:cs="Times New Roman"/>
              </w:rPr>
            </w:pPr>
          </w:p>
        </w:tc>
        <w:tc>
          <w:tcPr>
            <w:tcW w:w="3440" w:type="dxa"/>
            <w:vMerge/>
            <w:hideMark/>
          </w:tcPr>
          <w:p w:rsidR="00ED100C" w:rsidRPr="00ED100C" w:rsidRDefault="00ED100C">
            <w:pPr>
              <w:rPr>
                <w:rFonts w:ascii="Times New Roman" w:hAnsi="Times New Roman" w:cs="Times New Roman"/>
              </w:rPr>
            </w:pPr>
          </w:p>
        </w:tc>
        <w:tc>
          <w:tcPr>
            <w:tcW w:w="2420" w:type="dxa"/>
            <w:hideMark/>
          </w:tcPr>
          <w:p w:rsidR="00ED100C" w:rsidRPr="00ED100C" w:rsidRDefault="00ED100C">
            <w:pPr>
              <w:rPr>
                <w:rFonts w:ascii="Times New Roman" w:hAnsi="Times New Roman" w:cs="Times New Roman"/>
              </w:rPr>
            </w:pPr>
            <w:r w:rsidRPr="00ED100C">
              <w:rPr>
                <w:rFonts w:ascii="Times New Roman" w:hAnsi="Times New Roman" w:cs="Times New Roman"/>
              </w:rPr>
              <w:t>Администрация Каратузского района</w:t>
            </w:r>
          </w:p>
        </w:tc>
        <w:tc>
          <w:tcPr>
            <w:tcW w:w="9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901</w:t>
            </w:r>
          </w:p>
        </w:tc>
        <w:tc>
          <w:tcPr>
            <w:tcW w:w="9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9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4208,50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10801,40</w:t>
            </w:r>
          </w:p>
        </w:tc>
        <w:tc>
          <w:tcPr>
            <w:tcW w:w="156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0,00</w:t>
            </w:r>
          </w:p>
        </w:tc>
        <w:tc>
          <w:tcPr>
            <w:tcW w:w="1580" w:type="dxa"/>
            <w:noWrap/>
            <w:hideMark/>
          </w:tcPr>
          <w:p w:rsidR="00ED100C" w:rsidRPr="00ED100C" w:rsidRDefault="00ED100C" w:rsidP="00ED100C">
            <w:pPr>
              <w:rPr>
                <w:rFonts w:ascii="Times New Roman" w:hAnsi="Times New Roman" w:cs="Times New Roman"/>
              </w:rPr>
            </w:pPr>
            <w:r w:rsidRPr="00ED100C">
              <w:rPr>
                <w:rFonts w:ascii="Times New Roman" w:hAnsi="Times New Roman" w:cs="Times New Roman"/>
              </w:rPr>
              <w:t>15009,90</w:t>
            </w:r>
          </w:p>
        </w:tc>
        <w:tc>
          <w:tcPr>
            <w:tcW w:w="5540" w:type="dxa"/>
            <w:vMerge/>
            <w:hideMark/>
          </w:tcPr>
          <w:p w:rsidR="00ED100C" w:rsidRPr="00ED100C" w:rsidRDefault="00ED100C">
            <w:pPr>
              <w:rPr>
                <w:rFonts w:ascii="Times New Roman" w:hAnsi="Times New Roman" w:cs="Times New Roman"/>
              </w:rPr>
            </w:pPr>
          </w:p>
        </w:tc>
      </w:tr>
    </w:tbl>
    <w:p w:rsidR="001F1B41" w:rsidRPr="00EA00EE" w:rsidRDefault="001F1B41" w:rsidP="001F1B41">
      <w:pPr>
        <w:rPr>
          <w:rFonts w:ascii="Times New Roman" w:hAnsi="Times New Roman" w:cs="Times New Roman"/>
          <w:highlight w:val="yellow"/>
        </w:rPr>
        <w:sectPr w:rsidR="001F1B41" w:rsidRPr="00EA00EE" w:rsidSect="001F1B41">
          <w:headerReference w:type="default" r:id="rId12"/>
          <w:pgSz w:w="16838" w:h="11906" w:orient="landscape"/>
          <w:pgMar w:top="709" w:right="1134" w:bottom="426" w:left="1134" w:header="709" w:footer="709" w:gutter="0"/>
          <w:cols w:space="708"/>
          <w:docGrid w:linePitch="360"/>
        </w:sectPr>
      </w:pPr>
    </w:p>
    <w:p w:rsidR="00BF1948" w:rsidRPr="002939FE" w:rsidRDefault="00BF1948" w:rsidP="00BF1948">
      <w:pPr>
        <w:autoSpaceDE w:val="0"/>
        <w:autoSpaceDN w:val="0"/>
        <w:adjustRightInd w:val="0"/>
        <w:spacing w:after="0" w:line="240" w:lineRule="auto"/>
        <w:ind w:left="5670"/>
        <w:rPr>
          <w:rFonts w:ascii="Times New Roman" w:hAnsi="Times New Roman"/>
          <w:sz w:val="28"/>
          <w:szCs w:val="28"/>
        </w:rPr>
      </w:pPr>
      <w:r w:rsidRPr="002939FE">
        <w:rPr>
          <w:rFonts w:ascii="Times New Roman" w:hAnsi="Times New Roman"/>
          <w:sz w:val="28"/>
          <w:szCs w:val="28"/>
        </w:rPr>
        <w:lastRenderedPageBreak/>
        <w:t xml:space="preserve">Приложение 8  к муниципальной программе «Развитие системы образования Каратузского района» </w:t>
      </w:r>
    </w:p>
    <w:p w:rsidR="00BF1948" w:rsidRPr="002939FE" w:rsidRDefault="00BF1948" w:rsidP="00BF1948">
      <w:pPr>
        <w:autoSpaceDE w:val="0"/>
        <w:autoSpaceDN w:val="0"/>
        <w:adjustRightInd w:val="0"/>
        <w:spacing w:after="0" w:line="240" w:lineRule="auto"/>
        <w:ind w:firstLine="720"/>
        <w:jc w:val="center"/>
        <w:rPr>
          <w:rFonts w:ascii="Times New Roman" w:hAnsi="Times New Roman"/>
          <w:sz w:val="28"/>
          <w:szCs w:val="28"/>
        </w:rPr>
      </w:pPr>
    </w:p>
    <w:p w:rsidR="00BF1948" w:rsidRPr="002939FE" w:rsidRDefault="00BF1948" w:rsidP="00BF1948">
      <w:pPr>
        <w:autoSpaceDE w:val="0"/>
        <w:autoSpaceDN w:val="0"/>
        <w:adjustRightInd w:val="0"/>
        <w:spacing w:after="0" w:line="240" w:lineRule="auto"/>
        <w:ind w:firstLine="720"/>
        <w:jc w:val="center"/>
        <w:rPr>
          <w:rFonts w:ascii="Times New Roman" w:hAnsi="Times New Roman"/>
          <w:sz w:val="28"/>
          <w:szCs w:val="28"/>
        </w:rPr>
      </w:pPr>
      <w:r w:rsidRPr="002939FE">
        <w:rPr>
          <w:rFonts w:ascii="Times New Roman" w:hAnsi="Times New Roman"/>
          <w:sz w:val="28"/>
          <w:szCs w:val="28"/>
        </w:rPr>
        <w:t xml:space="preserve">Подпрограмма 7  «Доступная среда», </w:t>
      </w:r>
    </w:p>
    <w:p w:rsidR="00BF1948" w:rsidRPr="002939FE" w:rsidRDefault="00BF1948" w:rsidP="00BF1948">
      <w:pPr>
        <w:autoSpaceDE w:val="0"/>
        <w:autoSpaceDN w:val="0"/>
        <w:adjustRightInd w:val="0"/>
        <w:spacing w:after="0" w:line="240" w:lineRule="auto"/>
        <w:ind w:firstLine="720"/>
        <w:jc w:val="center"/>
        <w:rPr>
          <w:rFonts w:ascii="Times New Roman" w:hAnsi="Times New Roman"/>
          <w:sz w:val="28"/>
          <w:szCs w:val="28"/>
        </w:rPr>
      </w:pPr>
      <w:proofErr w:type="gramStart"/>
      <w:r w:rsidRPr="002939FE">
        <w:rPr>
          <w:rFonts w:ascii="Times New Roman" w:hAnsi="Times New Roman"/>
          <w:sz w:val="28"/>
          <w:szCs w:val="28"/>
        </w:rPr>
        <w:t>реализуемая</w:t>
      </w:r>
      <w:proofErr w:type="gramEnd"/>
      <w:r w:rsidRPr="002939FE">
        <w:rPr>
          <w:rFonts w:ascii="Times New Roman" w:hAnsi="Times New Roman"/>
          <w:sz w:val="28"/>
          <w:szCs w:val="28"/>
        </w:rPr>
        <w:t xml:space="preserve"> в рамках программы «Развитие системы образования Каратузского района» </w:t>
      </w:r>
    </w:p>
    <w:p w:rsidR="00BF1948" w:rsidRPr="002939FE" w:rsidRDefault="00BF1948" w:rsidP="00BF1948">
      <w:pPr>
        <w:spacing w:after="0" w:line="240" w:lineRule="auto"/>
        <w:ind w:left="7936" w:firstLine="560"/>
        <w:rPr>
          <w:rFonts w:ascii="Times New Roman" w:hAnsi="Times New Roman"/>
          <w:sz w:val="28"/>
          <w:szCs w:val="28"/>
        </w:rPr>
      </w:pPr>
    </w:p>
    <w:p w:rsidR="00BF1948" w:rsidRPr="002939FE" w:rsidRDefault="00BF1948" w:rsidP="00BF1948">
      <w:pPr>
        <w:spacing w:after="0" w:line="240" w:lineRule="auto"/>
        <w:ind w:left="7936" w:firstLine="560"/>
        <w:rPr>
          <w:rFonts w:ascii="Times New Roman" w:hAnsi="Times New Roman"/>
          <w:sz w:val="28"/>
          <w:szCs w:val="28"/>
        </w:rPr>
      </w:pPr>
    </w:p>
    <w:p w:rsidR="00BF1948" w:rsidRPr="002939FE" w:rsidRDefault="00BF1948" w:rsidP="00BF1948">
      <w:pPr>
        <w:numPr>
          <w:ilvl w:val="0"/>
          <w:numId w:val="16"/>
        </w:numPr>
        <w:autoSpaceDE w:val="0"/>
        <w:autoSpaceDN w:val="0"/>
        <w:adjustRightInd w:val="0"/>
        <w:spacing w:after="0" w:line="240" w:lineRule="auto"/>
        <w:jc w:val="center"/>
        <w:rPr>
          <w:rFonts w:ascii="Times New Roman" w:hAnsi="Times New Roman"/>
          <w:b/>
          <w:sz w:val="28"/>
          <w:szCs w:val="28"/>
        </w:rPr>
      </w:pPr>
      <w:r w:rsidRPr="002939FE">
        <w:rPr>
          <w:rFonts w:ascii="Times New Roman" w:hAnsi="Times New Roman"/>
          <w:b/>
          <w:sz w:val="28"/>
          <w:szCs w:val="28"/>
        </w:rPr>
        <w:t>Паспорт подпрограммы</w:t>
      </w:r>
    </w:p>
    <w:p w:rsidR="00BF1948" w:rsidRPr="002939FE" w:rsidRDefault="00BF1948" w:rsidP="00BF1948">
      <w:pPr>
        <w:autoSpaceDE w:val="0"/>
        <w:autoSpaceDN w:val="0"/>
        <w:adjustRightInd w:val="0"/>
        <w:spacing w:after="0" w:line="24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5636"/>
      </w:tblGrid>
      <w:tr w:rsidR="00BF1948" w:rsidRPr="002939FE" w:rsidTr="00B65EDF">
        <w:tc>
          <w:tcPr>
            <w:tcW w:w="4123" w:type="dxa"/>
          </w:tcPr>
          <w:p w:rsidR="00BF1948" w:rsidRPr="002939FE" w:rsidRDefault="00BF1948" w:rsidP="00B65EDF">
            <w:pPr>
              <w:autoSpaceDE w:val="0"/>
              <w:autoSpaceDN w:val="0"/>
              <w:adjustRightInd w:val="0"/>
              <w:spacing w:after="0" w:line="240" w:lineRule="auto"/>
              <w:jc w:val="both"/>
              <w:rPr>
                <w:rFonts w:ascii="Times New Roman" w:hAnsi="Times New Roman"/>
                <w:sz w:val="28"/>
                <w:szCs w:val="28"/>
              </w:rPr>
            </w:pPr>
            <w:r w:rsidRPr="002939FE">
              <w:rPr>
                <w:rFonts w:ascii="Times New Roman" w:hAnsi="Times New Roman"/>
                <w:sz w:val="28"/>
                <w:szCs w:val="28"/>
              </w:rPr>
              <w:t>Наименование подпрограммы</w:t>
            </w:r>
          </w:p>
        </w:tc>
        <w:tc>
          <w:tcPr>
            <w:tcW w:w="5636" w:type="dxa"/>
          </w:tcPr>
          <w:p w:rsidR="00BF1948" w:rsidRPr="002939FE" w:rsidRDefault="00BF1948" w:rsidP="00B65EDF">
            <w:pPr>
              <w:autoSpaceDE w:val="0"/>
              <w:autoSpaceDN w:val="0"/>
              <w:adjustRightInd w:val="0"/>
              <w:spacing w:after="0" w:line="240" w:lineRule="auto"/>
              <w:rPr>
                <w:rFonts w:ascii="Times New Roman" w:hAnsi="Times New Roman"/>
                <w:sz w:val="28"/>
                <w:szCs w:val="28"/>
              </w:rPr>
            </w:pPr>
            <w:r w:rsidRPr="002939FE">
              <w:rPr>
                <w:rFonts w:ascii="Times New Roman" w:hAnsi="Times New Roman"/>
                <w:sz w:val="28"/>
                <w:szCs w:val="28"/>
              </w:rPr>
              <w:t>Доступная среда</w:t>
            </w:r>
          </w:p>
        </w:tc>
      </w:tr>
      <w:tr w:rsidR="00BF1948" w:rsidRPr="002939FE" w:rsidTr="00B65EDF">
        <w:tc>
          <w:tcPr>
            <w:tcW w:w="4123" w:type="dxa"/>
          </w:tcPr>
          <w:p w:rsidR="00BF1948" w:rsidRPr="002939FE" w:rsidRDefault="00BF1948" w:rsidP="00B65EDF">
            <w:pPr>
              <w:spacing w:after="0" w:line="240" w:lineRule="auto"/>
              <w:rPr>
                <w:rFonts w:ascii="Times New Roman" w:hAnsi="Times New Roman"/>
                <w:sz w:val="28"/>
                <w:szCs w:val="28"/>
              </w:rPr>
            </w:pPr>
            <w:r w:rsidRPr="002939FE">
              <w:rPr>
                <w:rFonts w:ascii="Times New Roman" w:hAnsi="Times New Roman"/>
                <w:sz w:val="28"/>
                <w:szCs w:val="28"/>
              </w:rPr>
              <w:t>Наименование муниципальной программы, в рамках которой реализуется подпрограмма</w:t>
            </w:r>
          </w:p>
        </w:tc>
        <w:tc>
          <w:tcPr>
            <w:tcW w:w="5636" w:type="dxa"/>
          </w:tcPr>
          <w:p w:rsidR="00BF1948" w:rsidRPr="002939FE" w:rsidRDefault="00BF1948" w:rsidP="00B65EDF">
            <w:pPr>
              <w:autoSpaceDE w:val="0"/>
              <w:autoSpaceDN w:val="0"/>
              <w:adjustRightInd w:val="0"/>
              <w:spacing w:after="0" w:line="240" w:lineRule="auto"/>
              <w:jc w:val="both"/>
              <w:rPr>
                <w:rFonts w:ascii="Times New Roman" w:hAnsi="Times New Roman"/>
                <w:sz w:val="28"/>
                <w:szCs w:val="28"/>
              </w:rPr>
            </w:pPr>
            <w:r w:rsidRPr="002939FE">
              <w:rPr>
                <w:rFonts w:ascii="Times New Roman" w:hAnsi="Times New Roman"/>
                <w:sz w:val="28"/>
                <w:szCs w:val="28"/>
              </w:rPr>
              <w:t xml:space="preserve">«Развитие системы образования Каратузского района» </w:t>
            </w:r>
          </w:p>
        </w:tc>
      </w:tr>
      <w:tr w:rsidR="00BF1948" w:rsidRPr="002939FE" w:rsidTr="00B65EDF">
        <w:tc>
          <w:tcPr>
            <w:tcW w:w="4123" w:type="dxa"/>
          </w:tcPr>
          <w:p w:rsidR="00BF1948" w:rsidRPr="002939FE" w:rsidRDefault="00BF1948" w:rsidP="00B65EDF">
            <w:pPr>
              <w:autoSpaceDE w:val="0"/>
              <w:autoSpaceDN w:val="0"/>
              <w:adjustRightInd w:val="0"/>
              <w:spacing w:after="0" w:line="240" w:lineRule="auto"/>
              <w:rPr>
                <w:rFonts w:ascii="Times New Roman" w:hAnsi="Times New Roman"/>
                <w:sz w:val="28"/>
                <w:szCs w:val="28"/>
              </w:rPr>
            </w:pPr>
            <w:r w:rsidRPr="002939FE">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5636" w:type="dxa"/>
          </w:tcPr>
          <w:p w:rsidR="00BF1948" w:rsidRPr="000F7F19" w:rsidRDefault="00BF1948" w:rsidP="000F7F19">
            <w:pPr>
              <w:pStyle w:val="1"/>
              <w:jc w:val="left"/>
              <w:rPr>
                <w:rFonts w:ascii="Times New Roman" w:hAnsi="Times New Roman" w:cs="Times New Roman"/>
                <w:b w:val="0"/>
                <w:color w:val="auto"/>
                <w:sz w:val="28"/>
                <w:szCs w:val="28"/>
              </w:rPr>
            </w:pPr>
            <w:r w:rsidRPr="000F7F19">
              <w:rPr>
                <w:rFonts w:ascii="Times New Roman" w:hAnsi="Times New Roman" w:cs="Times New Roman"/>
                <w:b w:val="0"/>
                <w:color w:val="auto"/>
                <w:sz w:val="28"/>
                <w:szCs w:val="28"/>
              </w:rPr>
              <w:t>Администрация Каратузского района</w:t>
            </w:r>
          </w:p>
        </w:tc>
      </w:tr>
      <w:tr w:rsidR="00BF1948" w:rsidRPr="002939FE" w:rsidTr="00B65EDF">
        <w:tc>
          <w:tcPr>
            <w:tcW w:w="4123" w:type="dxa"/>
          </w:tcPr>
          <w:p w:rsidR="00BF1948" w:rsidRPr="002939FE" w:rsidRDefault="00BF1948" w:rsidP="00B65EDF">
            <w:pPr>
              <w:spacing w:after="0" w:line="240" w:lineRule="auto"/>
              <w:rPr>
                <w:rFonts w:ascii="Times New Roman" w:hAnsi="Times New Roman"/>
                <w:sz w:val="28"/>
                <w:szCs w:val="28"/>
              </w:rPr>
            </w:pPr>
            <w:r w:rsidRPr="002939FE">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636" w:type="dxa"/>
          </w:tcPr>
          <w:p w:rsidR="00BF1948" w:rsidRPr="000F7F19" w:rsidRDefault="00BF1948" w:rsidP="000F7F19">
            <w:pPr>
              <w:pStyle w:val="1"/>
              <w:jc w:val="left"/>
              <w:rPr>
                <w:rFonts w:ascii="Times New Roman" w:hAnsi="Times New Roman" w:cs="Times New Roman"/>
                <w:b w:val="0"/>
                <w:color w:val="auto"/>
                <w:sz w:val="28"/>
                <w:szCs w:val="28"/>
              </w:rPr>
            </w:pPr>
            <w:r w:rsidRPr="000F7F19">
              <w:rPr>
                <w:rFonts w:ascii="Times New Roman" w:hAnsi="Times New Roman" w:cs="Times New Roman"/>
                <w:b w:val="0"/>
                <w:color w:val="auto"/>
                <w:sz w:val="28"/>
                <w:szCs w:val="28"/>
              </w:rPr>
              <w:t>Управление образования администрации района, администрация Каратузского района</w:t>
            </w:r>
          </w:p>
        </w:tc>
      </w:tr>
      <w:tr w:rsidR="00BF1948" w:rsidRPr="002939FE" w:rsidTr="00B65EDF">
        <w:tc>
          <w:tcPr>
            <w:tcW w:w="4123" w:type="dxa"/>
          </w:tcPr>
          <w:p w:rsidR="00BF1948" w:rsidRPr="002939FE" w:rsidRDefault="00BF1948" w:rsidP="00B65EDF">
            <w:pPr>
              <w:autoSpaceDE w:val="0"/>
              <w:autoSpaceDN w:val="0"/>
              <w:adjustRightInd w:val="0"/>
              <w:spacing w:after="0" w:line="240" w:lineRule="auto"/>
              <w:jc w:val="both"/>
              <w:rPr>
                <w:rFonts w:ascii="Times New Roman" w:hAnsi="Times New Roman"/>
                <w:sz w:val="28"/>
                <w:szCs w:val="28"/>
              </w:rPr>
            </w:pPr>
            <w:r w:rsidRPr="002939FE">
              <w:rPr>
                <w:rFonts w:ascii="Times New Roman" w:hAnsi="Times New Roman"/>
                <w:sz w:val="28"/>
                <w:szCs w:val="28"/>
              </w:rPr>
              <w:t xml:space="preserve">Цель и задачи подпрограммы </w:t>
            </w:r>
          </w:p>
        </w:tc>
        <w:tc>
          <w:tcPr>
            <w:tcW w:w="5636" w:type="dxa"/>
          </w:tcPr>
          <w:p w:rsidR="00BF1948" w:rsidRPr="002939FE" w:rsidRDefault="00BF1948" w:rsidP="000F7F19">
            <w:pPr>
              <w:pStyle w:val="ConsPlusNormal"/>
              <w:ind w:firstLine="0"/>
              <w:jc w:val="both"/>
              <w:rPr>
                <w:rFonts w:ascii="Times New Roman" w:hAnsi="Times New Roman" w:cs="Times New Roman"/>
                <w:sz w:val="28"/>
                <w:szCs w:val="28"/>
              </w:rPr>
            </w:pPr>
            <w:r w:rsidRPr="002939FE">
              <w:rPr>
                <w:rFonts w:ascii="Times New Roman" w:hAnsi="Times New Roman" w:cs="Times New Roman"/>
                <w:sz w:val="28"/>
                <w:szCs w:val="28"/>
              </w:rPr>
              <w:t xml:space="preserve">Цель: обеспечение </w:t>
            </w:r>
            <w:proofErr w:type="spellStart"/>
            <w:r w:rsidRPr="002939FE">
              <w:rPr>
                <w:rFonts w:ascii="Times New Roman" w:hAnsi="Times New Roman" w:cs="Times New Roman"/>
                <w:sz w:val="28"/>
                <w:szCs w:val="28"/>
              </w:rPr>
              <w:t>безбарьерной</w:t>
            </w:r>
            <w:proofErr w:type="spellEnd"/>
            <w:r w:rsidRPr="002939FE">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p w:rsidR="00BF1948" w:rsidRPr="002939FE" w:rsidRDefault="00BF1948" w:rsidP="00B65EDF">
            <w:pPr>
              <w:pStyle w:val="ConsPlusNormal"/>
              <w:jc w:val="both"/>
              <w:rPr>
                <w:rFonts w:ascii="Times New Roman" w:hAnsi="Times New Roman" w:cs="Times New Roman"/>
                <w:sz w:val="28"/>
                <w:szCs w:val="28"/>
              </w:rPr>
            </w:pPr>
          </w:p>
          <w:p w:rsidR="00BF1948" w:rsidRPr="002939FE" w:rsidRDefault="00BF1948" w:rsidP="000F7F19">
            <w:pPr>
              <w:pStyle w:val="ConsPlusNormal"/>
              <w:ind w:firstLine="0"/>
              <w:jc w:val="both"/>
              <w:rPr>
                <w:rFonts w:ascii="Times New Roman" w:hAnsi="Times New Roman" w:cs="Times New Roman"/>
                <w:sz w:val="28"/>
                <w:szCs w:val="28"/>
              </w:rPr>
            </w:pPr>
            <w:r w:rsidRPr="002939FE">
              <w:rPr>
                <w:rFonts w:ascii="Times New Roman" w:hAnsi="Times New Roman" w:cs="Times New Roman"/>
                <w:sz w:val="28"/>
                <w:szCs w:val="28"/>
              </w:rPr>
              <w:t xml:space="preserve">Задачи: </w:t>
            </w:r>
          </w:p>
          <w:p w:rsidR="00BF1948" w:rsidRPr="002939FE" w:rsidRDefault="00BF1948" w:rsidP="000F7F19">
            <w:pPr>
              <w:pStyle w:val="ConsPlusNormal"/>
              <w:ind w:firstLine="0"/>
              <w:jc w:val="both"/>
              <w:rPr>
                <w:rFonts w:ascii="Times New Roman" w:hAnsi="Times New Roman" w:cs="Times New Roman"/>
                <w:sz w:val="28"/>
                <w:szCs w:val="28"/>
              </w:rPr>
            </w:pPr>
            <w:r w:rsidRPr="002939FE">
              <w:rPr>
                <w:rFonts w:ascii="Times New Roman" w:hAnsi="Times New Roman" w:cs="Times New Roman"/>
                <w:sz w:val="28"/>
                <w:szCs w:val="28"/>
              </w:rPr>
              <w:t xml:space="preserve">1. Выполнение мероприятий по созданию универсальной </w:t>
            </w:r>
            <w:proofErr w:type="spellStart"/>
            <w:r w:rsidRPr="002939FE">
              <w:rPr>
                <w:rFonts w:ascii="Times New Roman" w:hAnsi="Times New Roman" w:cs="Times New Roman"/>
                <w:sz w:val="28"/>
                <w:szCs w:val="28"/>
              </w:rPr>
              <w:t>безбарьерной</w:t>
            </w:r>
            <w:proofErr w:type="spellEnd"/>
            <w:r w:rsidRPr="002939FE">
              <w:rPr>
                <w:rFonts w:ascii="Times New Roman" w:hAnsi="Times New Roman" w:cs="Times New Roman"/>
                <w:sz w:val="28"/>
                <w:szCs w:val="28"/>
              </w:rPr>
              <w:t xml:space="preserve"> среды для воспитания и обучения детей с ОВЗ</w:t>
            </w:r>
          </w:p>
        </w:tc>
      </w:tr>
      <w:tr w:rsidR="00BF1948" w:rsidRPr="002939FE" w:rsidTr="00B65EDF">
        <w:tc>
          <w:tcPr>
            <w:tcW w:w="4123" w:type="dxa"/>
          </w:tcPr>
          <w:p w:rsidR="00BF1948" w:rsidRPr="002939FE" w:rsidRDefault="00BF1948" w:rsidP="00B65EDF">
            <w:pPr>
              <w:spacing w:after="0" w:line="240" w:lineRule="auto"/>
              <w:rPr>
                <w:rFonts w:ascii="Times New Roman" w:hAnsi="Times New Roman"/>
                <w:sz w:val="28"/>
                <w:szCs w:val="28"/>
              </w:rPr>
            </w:pPr>
            <w:r w:rsidRPr="002939FE">
              <w:rPr>
                <w:rFonts w:ascii="Times New Roman" w:hAnsi="Times New Roman"/>
                <w:sz w:val="28"/>
                <w:szCs w:val="28"/>
              </w:rPr>
              <w:t>Показатели результативности подпрограммы</w:t>
            </w:r>
          </w:p>
        </w:tc>
        <w:tc>
          <w:tcPr>
            <w:tcW w:w="5636" w:type="dxa"/>
          </w:tcPr>
          <w:p w:rsidR="00BF1948" w:rsidRPr="002939FE" w:rsidRDefault="00BF1948" w:rsidP="00B65EDF">
            <w:pPr>
              <w:spacing w:after="0" w:line="240" w:lineRule="auto"/>
              <w:jc w:val="both"/>
              <w:rPr>
                <w:rFonts w:ascii="Times New Roman" w:hAnsi="Times New Roman"/>
                <w:sz w:val="28"/>
                <w:szCs w:val="28"/>
              </w:rPr>
            </w:pPr>
            <w:r w:rsidRPr="002939FE">
              <w:rPr>
                <w:rFonts w:ascii="Times New Roman" w:hAnsi="Times New Roman"/>
                <w:sz w:val="28"/>
                <w:szCs w:val="28"/>
              </w:rPr>
              <w:t>Показатели результативности подпрограммы представлены в приложении 1 к Подпрограмме</w:t>
            </w:r>
          </w:p>
        </w:tc>
      </w:tr>
      <w:tr w:rsidR="00BF1948" w:rsidRPr="002939FE" w:rsidTr="00B65EDF">
        <w:tc>
          <w:tcPr>
            <w:tcW w:w="4123" w:type="dxa"/>
          </w:tcPr>
          <w:p w:rsidR="00BF1948" w:rsidRPr="002939FE" w:rsidRDefault="00BF1948" w:rsidP="00B65EDF">
            <w:pPr>
              <w:spacing w:after="0" w:line="240" w:lineRule="auto"/>
              <w:rPr>
                <w:rFonts w:ascii="Times New Roman" w:hAnsi="Times New Roman"/>
                <w:sz w:val="28"/>
                <w:szCs w:val="28"/>
              </w:rPr>
            </w:pPr>
            <w:r w:rsidRPr="002939FE">
              <w:rPr>
                <w:rFonts w:ascii="Times New Roman" w:hAnsi="Times New Roman"/>
                <w:sz w:val="28"/>
                <w:szCs w:val="28"/>
              </w:rPr>
              <w:t>Сроки реализации подпрограммы</w:t>
            </w:r>
          </w:p>
        </w:tc>
        <w:tc>
          <w:tcPr>
            <w:tcW w:w="5636" w:type="dxa"/>
          </w:tcPr>
          <w:p w:rsidR="00BF1948" w:rsidRPr="002939FE" w:rsidRDefault="00BF1948" w:rsidP="000C579C">
            <w:pPr>
              <w:spacing w:after="0" w:line="240" w:lineRule="auto"/>
              <w:jc w:val="both"/>
              <w:rPr>
                <w:rFonts w:ascii="Times New Roman" w:hAnsi="Times New Roman"/>
                <w:bCs/>
                <w:sz w:val="28"/>
                <w:szCs w:val="28"/>
              </w:rPr>
            </w:pPr>
            <w:r w:rsidRPr="002939FE">
              <w:rPr>
                <w:rFonts w:ascii="Times New Roman" w:hAnsi="Times New Roman"/>
                <w:bCs/>
                <w:sz w:val="28"/>
                <w:szCs w:val="28"/>
              </w:rPr>
              <w:t>20</w:t>
            </w:r>
            <w:r>
              <w:rPr>
                <w:rFonts w:ascii="Times New Roman" w:hAnsi="Times New Roman"/>
                <w:bCs/>
                <w:sz w:val="28"/>
                <w:szCs w:val="28"/>
              </w:rPr>
              <w:t>1</w:t>
            </w:r>
            <w:r w:rsidR="000C579C">
              <w:rPr>
                <w:rFonts w:ascii="Times New Roman" w:hAnsi="Times New Roman"/>
                <w:bCs/>
                <w:sz w:val="28"/>
                <w:szCs w:val="28"/>
              </w:rPr>
              <w:t>7</w:t>
            </w:r>
            <w:r w:rsidRPr="002939FE">
              <w:rPr>
                <w:rFonts w:ascii="Times New Roman" w:hAnsi="Times New Roman"/>
                <w:bCs/>
                <w:sz w:val="28"/>
                <w:szCs w:val="28"/>
              </w:rPr>
              <w:t>-20</w:t>
            </w:r>
            <w:r>
              <w:rPr>
                <w:rFonts w:ascii="Times New Roman" w:hAnsi="Times New Roman"/>
                <w:bCs/>
                <w:sz w:val="28"/>
                <w:szCs w:val="28"/>
              </w:rPr>
              <w:t>3</w:t>
            </w:r>
            <w:r w:rsidR="000C579C">
              <w:rPr>
                <w:rFonts w:ascii="Times New Roman" w:hAnsi="Times New Roman"/>
                <w:bCs/>
                <w:sz w:val="28"/>
                <w:szCs w:val="28"/>
              </w:rPr>
              <w:t>0</w:t>
            </w:r>
            <w:r w:rsidRPr="002939FE">
              <w:rPr>
                <w:rFonts w:ascii="Times New Roman" w:hAnsi="Times New Roman"/>
                <w:bCs/>
                <w:sz w:val="28"/>
                <w:szCs w:val="28"/>
              </w:rPr>
              <w:t xml:space="preserve"> годы</w:t>
            </w:r>
          </w:p>
        </w:tc>
      </w:tr>
      <w:tr w:rsidR="00BF1948" w:rsidRPr="00740AC4" w:rsidTr="00B65EDF">
        <w:trPr>
          <w:trHeight w:val="973"/>
        </w:trPr>
        <w:tc>
          <w:tcPr>
            <w:tcW w:w="4123" w:type="dxa"/>
          </w:tcPr>
          <w:p w:rsidR="00BF1948" w:rsidRPr="00C749EC" w:rsidRDefault="00BF1948" w:rsidP="00B65EDF">
            <w:pPr>
              <w:autoSpaceDE w:val="0"/>
              <w:autoSpaceDN w:val="0"/>
              <w:adjustRightInd w:val="0"/>
              <w:spacing w:after="0" w:line="240" w:lineRule="auto"/>
              <w:jc w:val="both"/>
              <w:rPr>
                <w:rFonts w:ascii="Times New Roman" w:hAnsi="Times New Roman"/>
                <w:sz w:val="28"/>
                <w:szCs w:val="28"/>
              </w:rPr>
            </w:pPr>
            <w:r w:rsidRPr="00C749EC">
              <w:rPr>
                <w:rFonts w:ascii="Times New Roman" w:hAnsi="Times New Roman"/>
                <w:sz w:val="28"/>
                <w:szCs w:val="28"/>
              </w:rPr>
              <w:t>Информация по ресурсному обеспечению подпрограммы</w:t>
            </w:r>
          </w:p>
        </w:tc>
        <w:tc>
          <w:tcPr>
            <w:tcW w:w="5636" w:type="dxa"/>
          </w:tcPr>
          <w:p w:rsidR="00BF1948" w:rsidRPr="00C749EC" w:rsidRDefault="00BF1948" w:rsidP="000F7F19">
            <w:pPr>
              <w:spacing w:after="0" w:line="240" w:lineRule="auto"/>
              <w:jc w:val="both"/>
              <w:rPr>
                <w:rFonts w:ascii="Times New Roman" w:hAnsi="Times New Roman"/>
                <w:sz w:val="28"/>
                <w:szCs w:val="28"/>
              </w:rPr>
            </w:pPr>
            <w:r w:rsidRPr="00C749EC">
              <w:rPr>
                <w:rFonts w:ascii="Times New Roman" w:hAnsi="Times New Roman"/>
                <w:sz w:val="28"/>
                <w:szCs w:val="28"/>
              </w:rPr>
              <w:t xml:space="preserve">Общий объем финансирования муниципальной программы – 360,00 тыс. руб., в том числе: </w:t>
            </w:r>
          </w:p>
          <w:p w:rsidR="00BF1948" w:rsidRPr="00C749EC" w:rsidRDefault="00BF1948" w:rsidP="00B65EDF">
            <w:pPr>
              <w:spacing w:after="0" w:line="240" w:lineRule="auto"/>
              <w:jc w:val="both"/>
              <w:rPr>
                <w:rFonts w:ascii="Times New Roman" w:hAnsi="Times New Roman"/>
                <w:sz w:val="28"/>
                <w:szCs w:val="28"/>
              </w:rPr>
            </w:pPr>
            <w:r w:rsidRPr="00C749EC">
              <w:rPr>
                <w:rFonts w:ascii="Times New Roman" w:hAnsi="Times New Roman"/>
                <w:sz w:val="28"/>
                <w:szCs w:val="28"/>
              </w:rPr>
              <w:t>2021 год – 120, 00 тыс. рублей;</w:t>
            </w:r>
          </w:p>
          <w:p w:rsidR="00BF1948" w:rsidRPr="00C749EC" w:rsidRDefault="00BF1948" w:rsidP="00B65EDF">
            <w:pPr>
              <w:spacing w:after="0" w:line="240" w:lineRule="auto"/>
              <w:jc w:val="both"/>
              <w:rPr>
                <w:rFonts w:ascii="Times New Roman" w:hAnsi="Times New Roman"/>
                <w:sz w:val="28"/>
                <w:szCs w:val="28"/>
              </w:rPr>
            </w:pPr>
            <w:r w:rsidRPr="00C749EC">
              <w:rPr>
                <w:rFonts w:ascii="Times New Roman" w:hAnsi="Times New Roman"/>
                <w:sz w:val="28"/>
                <w:szCs w:val="28"/>
              </w:rPr>
              <w:t>2022 год – 120, 00 тыс. рублей;</w:t>
            </w:r>
          </w:p>
          <w:p w:rsidR="00BF1948" w:rsidRPr="00C749EC" w:rsidRDefault="00BF1948" w:rsidP="00B65EDF">
            <w:pPr>
              <w:spacing w:after="0" w:line="240" w:lineRule="auto"/>
              <w:jc w:val="both"/>
              <w:rPr>
                <w:rFonts w:ascii="Times New Roman" w:hAnsi="Times New Roman"/>
                <w:sz w:val="28"/>
                <w:szCs w:val="28"/>
              </w:rPr>
            </w:pPr>
            <w:r w:rsidRPr="00C749EC">
              <w:rPr>
                <w:rFonts w:ascii="Times New Roman" w:hAnsi="Times New Roman"/>
                <w:sz w:val="28"/>
                <w:szCs w:val="28"/>
              </w:rPr>
              <w:t xml:space="preserve">2023 год – 120, 00 тыс. рублей. </w:t>
            </w:r>
          </w:p>
          <w:p w:rsidR="00BF1948" w:rsidRPr="00C749EC" w:rsidRDefault="00BF1948" w:rsidP="00B65EDF">
            <w:pPr>
              <w:spacing w:after="0" w:line="240" w:lineRule="auto"/>
              <w:jc w:val="both"/>
              <w:rPr>
                <w:rFonts w:ascii="Times New Roman" w:hAnsi="Times New Roman"/>
                <w:sz w:val="28"/>
                <w:szCs w:val="28"/>
              </w:rPr>
            </w:pPr>
            <w:r w:rsidRPr="00C749EC">
              <w:rPr>
                <w:rFonts w:ascii="Times New Roman" w:hAnsi="Times New Roman"/>
                <w:sz w:val="28"/>
                <w:szCs w:val="28"/>
              </w:rPr>
              <w:t xml:space="preserve">В том числе за счет средств районного </w:t>
            </w:r>
            <w:r w:rsidRPr="00C749EC">
              <w:rPr>
                <w:rFonts w:ascii="Times New Roman" w:hAnsi="Times New Roman"/>
                <w:sz w:val="28"/>
                <w:szCs w:val="28"/>
              </w:rPr>
              <w:lastRenderedPageBreak/>
              <w:t xml:space="preserve">бюджета – 360,00 тыс. руб., в том числе: </w:t>
            </w:r>
          </w:p>
          <w:p w:rsidR="00BF1948" w:rsidRPr="00C749EC" w:rsidRDefault="00BF1948" w:rsidP="00B65EDF">
            <w:pPr>
              <w:spacing w:after="0" w:line="240" w:lineRule="auto"/>
              <w:jc w:val="both"/>
              <w:rPr>
                <w:rFonts w:ascii="Times New Roman" w:hAnsi="Times New Roman"/>
                <w:sz w:val="28"/>
                <w:szCs w:val="28"/>
              </w:rPr>
            </w:pPr>
            <w:r w:rsidRPr="00C749EC">
              <w:rPr>
                <w:rFonts w:ascii="Times New Roman" w:hAnsi="Times New Roman"/>
                <w:sz w:val="28"/>
                <w:szCs w:val="28"/>
              </w:rPr>
              <w:t>2021 год – 120, 00 тыс. рублей;</w:t>
            </w:r>
          </w:p>
          <w:p w:rsidR="00BF1948" w:rsidRPr="00C749EC" w:rsidRDefault="00BF1948" w:rsidP="00B65EDF">
            <w:pPr>
              <w:spacing w:after="0" w:line="240" w:lineRule="auto"/>
              <w:jc w:val="both"/>
              <w:rPr>
                <w:rFonts w:ascii="Times New Roman" w:hAnsi="Times New Roman"/>
                <w:sz w:val="28"/>
                <w:szCs w:val="28"/>
              </w:rPr>
            </w:pPr>
            <w:r w:rsidRPr="00C749EC">
              <w:rPr>
                <w:rFonts w:ascii="Times New Roman" w:hAnsi="Times New Roman"/>
                <w:sz w:val="28"/>
                <w:szCs w:val="28"/>
              </w:rPr>
              <w:t>2022 год – 120, 00 тыс. рублей;</w:t>
            </w:r>
          </w:p>
          <w:p w:rsidR="00BF1948" w:rsidRPr="00C749EC" w:rsidRDefault="00BF1948" w:rsidP="00B65EDF">
            <w:pPr>
              <w:spacing w:after="0" w:line="240" w:lineRule="auto"/>
              <w:jc w:val="both"/>
              <w:rPr>
                <w:rFonts w:ascii="Times New Roman" w:hAnsi="Times New Roman"/>
                <w:sz w:val="28"/>
                <w:szCs w:val="28"/>
              </w:rPr>
            </w:pPr>
            <w:r w:rsidRPr="00C749EC">
              <w:rPr>
                <w:rFonts w:ascii="Times New Roman" w:hAnsi="Times New Roman"/>
                <w:sz w:val="28"/>
                <w:szCs w:val="28"/>
              </w:rPr>
              <w:t xml:space="preserve">2023 год – 120, 00 тыс. рублей. </w:t>
            </w:r>
          </w:p>
        </w:tc>
      </w:tr>
    </w:tbl>
    <w:p w:rsidR="00BF1948" w:rsidRPr="00740AC4" w:rsidRDefault="00BF1948" w:rsidP="00BF1948">
      <w:pPr>
        <w:spacing w:after="0" w:line="240" w:lineRule="auto"/>
        <w:jc w:val="center"/>
        <w:rPr>
          <w:rFonts w:ascii="Times New Roman" w:hAnsi="Times New Roman"/>
          <w:b/>
          <w:sz w:val="28"/>
          <w:szCs w:val="28"/>
          <w:highlight w:val="yellow"/>
        </w:rPr>
      </w:pPr>
    </w:p>
    <w:p w:rsidR="00BF1948" w:rsidRPr="002939FE" w:rsidRDefault="00BF1948" w:rsidP="00BF1948">
      <w:pPr>
        <w:spacing w:after="0" w:line="240" w:lineRule="auto"/>
        <w:jc w:val="center"/>
        <w:rPr>
          <w:rFonts w:ascii="Times New Roman" w:hAnsi="Times New Roman"/>
          <w:b/>
          <w:sz w:val="28"/>
          <w:szCs w:val="28"/>
        </w:rPr>
      </w:pPr>
      <w:r w:rsidRPr="002939FE">
        <w:rPr>
          <w:rFonts w:ascii="Times New Roman" w:hAnsi="Times New Roman"/>
          <w:b/>
          <w:sz w:val="28"/>
          <w:szCs w:val="28"/>
        </w:rPr>
        <w:t>2. Мероприятия подпрограммы</w:t>
      </w:r>
    </w:p>
    <w:p w:rsidR="00BF1948" w:rsidRPr="002939FE" w:rsidRDefault="00BF1948" w:rsidP="00BF1948">
      <w:pPr>
        <w:spacing w:after="0" w:line="240" w:lineRule="auto"/>
        <w:rPr>
          <w:rFonts w:ascii="Times New Roman" w:hAnsi="Times New Roman"/>
          <w:sz w:val="28"/>
          <w:szCs w:val="28"/>
        </w:rPr>
      </w:pPr>
    </w:p>
    <w:p w:rsidR="00BF1948" w:rsidRPr="002939FE" w:rsidRDefault="00BF1948" w:rsidP="00BF1948">
      <w:pPr>
        <w:spacing w:after="0" w:line="240" w:lineRule="auto"/>
        <w:rPr>
          <w:rFonts w:ascii="Times New Roman" w:hAnsi="Times New Roman"/>
          <w:sz w:val="28"/>
          <w:szCs w:val="28"/>
        </w:rPr>
      </w:pPr>
      <w:r w:rsidRPr="002939FE">
        <w:rPr>
          <w:rFonts w:ascii="Times New Roman" w:hAnsi="Times New Roman"/>
          <w:sz w:val="28"/>
          <w:szCs w:val="28"/>
        </w:rPr>
        <w:tab/>
        <w:t>Перечень мероприятий подпрограммы Приложение № 2.</w:t>
      </w:r>
    </w:p>
    <w:p w:rsidR="00BF1948" w:rsidRPr="002939FE" w:rsidRDefault="00BF1948" w:rsidP="00BF1948">
      <w:pPr>
        <w:autoSpaceDE w:val="0"/>
        <w:autoSpaceDN w:val="0"/>
        <w:adjustRightInd w:val="0"/>
        <w:spacing w:after="0" w:line="240" w:lineRule="auto"/>
        <w:ind w:firstLine="709"/>
        <w:jc w:val="both"/>
        <w:outlineLvl w:val="0"/>
        <w:rPr>
          <w:rFonts w:ascii="Times New Roman" w:hAnsi="Times New Roman"/>
          <w:sz w:val="28"/>
          <w:szCs w:val="28"/>
        </w:rPr>
      </w:pPr>
    </w:p>
    <w:p w:rsidR="00BF1948" w:rsidRPr="002939FE" w:rsidRDefault="00BF1948" w:rsidP="00BF1948">
      <w:pPr>
        <w:spacing w:after="0" w:line="240" w:lineRule="auto"/>
        <w:jc w:val="both"/>
        <w:rPr>
          <w:rFonts w:ascii="Times New Roman" w:hAnsi="Times New Roman"/>
          <w:sz w:val="28"/>
          <w:szCs w:val="28"/>
        </w:rPr>
      </w:pPr>
    </w:p>
    <w:p w:rsidR="00BF1948" w:rsidRPr="002939FE" w:rsidRDefault="00BF1948" w:rsidP="00BF1948">
      <w:pPr>
        <w:spacing w:after="0" w:line="240" w:lineRule="auto"/>
        <w:jc w:val="center"/>
        <w:rPr>
          <w:rFonts w:ascii="Times New Roman" w:hAnsi="Times New Roman"/>
          <w:b/>
          <w:sz w:val="28"/>
          <w:szCs w:val="28"/>
        </w:rPr>
      </w:pPr>
      <w:r w:rsidRPr="002939FE">
        <w:rPr>
          <w:rFonts w:ascii="Times New Roman" w:hAnsi="Times New Roman"/>
          <w:b/>
          <w:sz w:val="28"/>
          <w:szCs w:val="28"/>
        </w:rPr>
        <w:t>3. Механизм реализации подпрограммы.</w:t>
      </w:r>
    </w:p>
    <w:p w:rsidR="00BF1948" w:rsidRPr="002939FE" w:rsidRDefault="00BF1948" w:rsidP="00BF1948">
      <w:pPr>
        <w:spacing w:after="0" w:line="240" w:lineRule="auto"/>
        <w:ind w:firstLine="720"/>
        <w:jc w:val="both"/>
        <w:rPr>
          <w:rFonts w:ascii="Times New Roman" w:hAnsi="Times New Roman"/>
          <w:sz w:val="28"/>
          <w:szCs w:val="28"/>
        </w:rPr>
      </w:pPr>
    </w:p>
    <w:p w:rsidR="00BF1948" w:rsidRPr="002939FE" w:rsidRDefault="00BF1948" w:rsidP="00BF1948">
      <w:pPr>
        <w:spacing w:after="0" w:line="240" w:lineRule="auto"/>
        <w:jc w:val="both"/>
        <w:rPr>
          <w:rFonts w:ascii="Times New Roman" w:hAnsi="Times New Roman"/>
          <w:sz w:val="28"/>
          <w:szCs w:val="28"/>
        </w:rPr>
      </w:pPr>
      <w:r w:rsidRPr="002939FE">
        <w:rPr>
          <w:sz w:val="28"/>
          <w:szCs w:val="28"/>
        </w:rPr>
        <w:t xml:space="preserve">         </w:t>
      </w:r>
      <w:r w:rsidRPr="002939FE">
        <w:rPr>
          <w:rFonts w:ascii="Times New Roman" w:hAnsi="Times New Roman"/>
          <w:sz w:val="28"/>
          <w:szCs w:val="28"/>
        </w:rPr>
        <w:t xml:space="preserve">         Перечень работ, для внесения в мероприятия подпрограммы, рассматривается Управлением образования на основании ходатайств образовательных организаций, подведомственных Управлению образования,   с учетом проводимых мониторингов.</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Реализация программных мероприятий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Для оплаты выполненных программных мероприятий учреждения представляют в Управление образования:</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муниципальные контракты или договора на поставки товаров, выполнение работ, оказание услуг;</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акты приемки выполненных работ (форма КС-2);</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справку о стоимости выполненных работ и затрат (форма КС-3);</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счета-фактуры;</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накладные.</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Программные мероприятия  выполняются в соответствии с перспективными планами и планами подготовки учреждений  в установленные сроки.</w:t>
      </w:r>
    </w:p>
    <w:p w:rsidR="00BF1948" w:rsidRPr="002939FE" w:rsidRDefault="00BF1948" w:rsidP="00BF1948">
      <w:pPr>
        <w:spacing w:after="0" w:line="240" w:lineRule="auto"/>
        <w:jc w:val="both"/>
        <w:rPr>
          <w:rFonts w:ascii="Times New Roman" w:hAnsi="Times New Roman"/>
          <w:sz w:val="28"/>
          <w:szCs w:val="28"/>
        </w:rPr>
      </w:pPr>
      <w:r w:rsidRPr="002939FE">
        <w:rPr>
          <w:rFonts w:ascii="Times New Roman" w:hAnsi="Times New Roman"/>
          <w:sz w:val="28"/>
          <w:szCs w:val="28"/>
        </w:rPr>
        <w:t xml:space="preserve">         Оплата выполненных программных мероприятий осуществляется в </w:t>
      </w:r>
      <w:proofErr w:type="gramStart"/>
      <w:r w:rsidRPr="002939FE">
        <w:rPr>
          <w:rFonts w:ascii="Times New Roman" w:hAnsi="Times New Roman"/>
          <w:sz w:val="28"/>
          <w:szCs w:val="28"/>
        </w:rPr>
        <w:t>сроки</w:t>
      </w:r>
      <w:proofErr w:type="gramEnd"/>
      <w:r w:rsidRPr="002939FE">
        <w:rPr>
          <w:rFonts w:ascii="Times New Roman" w:hAnsi="Times New Roman"/>
          <w:sz w:val="28"/>
          <w:szCs w:val="28"/>
        </w:rPr>
        <w:t xml:space="preserve">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BF1948" w:rsidRPr="002939FE" w:rsidRDefault="00BF1948" w:rsidP="00BF1948">
      <w:pPr>
        <w:autoSpaceDE w:val="0"/>
        <w:autoSpaceDN w:val="0"/>
        <w:adjustRightInd w:val="0"/>
        <w:spacing w:after="0" w:line="240" w:lineRule="auto"/>
        <w:ind w:left="284" w:firstLine="850"/>
        <w:jc w:val="both"/>
        <w:rPr>
          <w:rFonts w:ascii="Times New Roman" w:hAnsi="Times New Roman"/>
          <w:sz w:val="28"/>
          <w:szCs w:val="28"/>
        </w:rPr>
      </w:pPr>
    </w:p>
    <w:p w:rsidR="00BF1948" w:rsidRPr="002939FE" w:rsidRDefault="00BF1948" w:rsidP="00BF1948">
      <w:pPr>
        <w:autoSpaceDE w:val="0"/>
        <w:autoSpaceDN w:val="0"/>
        <w:adjustRightInd w:val="0"/>
        <w:spacing w:after="0" w:line="240" w:lineRule="auto"/>
        <w:ind w:left="284" w:firstLine="850"/>
        <w:jc w:val="both"/>
        <w:rPr>
          <w:rFonts w:ascii="Times New Roman" w:hAnsi="Times New Roman"/>
          <w:sz w:val="28"/>
          <w:szCs w:val="28"/>
        </w:rPr>
      </w:pPr>
    </w:p>
    <w:p w:rsidR="00BF1948" w:rsidRPr="002939FE" w:rsidRDefault="00BF1948" w:rsidP="00BF1948">
      <w:pPr>
        <w:spacing w:after="0" w:line="240" w:lineRule="auto"/>
        <w:jc w:val="center"/>
        <w:rPr>
          <w:rFonts w:ascii="Times New Roman" w:hAnsi="Times New Roman"/>
          <w:b/>
          <w:sz w:val="28"/>
          <w:szCs w:val="28"/>
        </w:rPr>
      </w:pPr>
      <w:r w:rsidRPr="002939FE">
        <w:rPr>
          <w:rFonts w:ascii="Times New Roman" w:hAnsi="Times New Roman"/>
          <w:b/>
          <w:sz w:val="28"/>
          <w:szCs w:val="28"/>
        </w:rPr>
        <w:t xml:space="preserve">4. Управление подпрограммой и контроль </w:t>
      </w:r>
    </w:p>
    <w:p w:rsidR="00BF1948" w:rsidRPr="002939FE" w:rsidRDefault="00BF1948" w:rsidP="00BF1948">
      <w:pPr>
        <w:spacing w:after="0" w:line="240" w:lineRule="auto"/>
        <w:jc w:val="center"/>
        <w:rPr>
          <w:rFonts w:ascii="Times New Roman" w:hAnsi="Times New Roman"/>
          <w:b/>
          <w:sz w:val="28"/>
          <w:szCs w:val="28"/>
        </w:rPr>
      </w:pPr>
      <w:r w:rsidRPr="002939FE">
        <w:rPr>
          <w:rFonts w:ascii="Times New Roman" w:hAnsi="Times New Roman"/>
          <w:b/>
          <w:sz w:val="28"/>
          <w:szCs w:val="28"/>
        </w:rPr>
        <w:t>за исполнением подпрограммы</w:t>
      </w:r>
    </w:p>
    <w:p w:rsidR="00BF1948" w:rsidRPr="002939FE" w:rsidRDefault="00BF1948" w:rsidP="00BF1948">
      <w:pPr>
        <w:spacing w:after="0" w:line="240" w:lineRule="auto"/>
        <w:jc w:val="center"/>
        <w:rPr>
          <w:rFonts w:ascii="Times New Roman" w:hAnsi="Times New Roman"/>
          <w:b/>
          <w:sz w:val="28"/>
          <w:szCs w:val="28"/>
        </w:rPr>
      </w:pPr>
    </w:p>
    <w:p w:rsidR="00BF1948" w:rsidRPr="002939FE" w:rsidRDefault="00BF1948" w:rsidP="00BF1948">
      <w:pPr>
        <w:spacing w:after="0" w:line="240" w:lineRule="auto"/>
        <w:ind w:firstLine="709"/>
        <w:jc w:val="both"/>
        <w:rPr>
          <w:rFonts w:ascii="Times New Roman" w:hAnsi="Times New Roman"/>
          <w:sz w:val="28"/>
          <w:szCs w:val="28"/>
        </w:rPr>
      </w:pPr>
      <w:proofErr w:type="gramStart"/>
      <w:r w:rsidRPr="002939FE">
        <w:rPr>
          <w:rFonts w:ascii="Times New Roman" w:hAnsi="Times New Roman"/>
          <w:sz w:val="28"/>
          <w:szCs w:val="28"/>
        </w:rPr>
        <w:t>Контроль за</w:t>
      </w:r>
      <w:proofErr w:type="gramEnd"/>
      <w:r w:rsidRPr="002939FE">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2939FE">
        <w:rPr>
          <w:rFonts w:ascii="Times New Roman" w:hAnsi="Times New Roman"/>
          <w:sz w:val="28"/>
          <w:szCs w:val="28"/>
        </w:rPr>
        <w:br/>
      </w:r>
      <w:r w:rsidRPr="002939FE">
        <w:rPr>
          <w:rFonts w:ascii="Times New Roman" w:hAnsi="Times New Roman"/>
          <w:sz w:val="28"/>
          <w:szCs w:val="28"/>
        </w:rPr>
        <w:lastRenderedPageBreak/>
        <w:t>от 2</w:t>
      </w:r>
      <w:r w:rsidR="000C579C">
        <w:rPr>
          <w:rFonts w:ascii="Times New Roman" w:hAnsi="Times New Roman"/>
          <w:sz w:val="28"/>
          <w:szCs w:val="28"/>
        </w:rPr>
        <w:t>4</w:t>
      </w:r>
      <w:r w:rsidRPr="002939FE">
        <w:rPr>
          <w:rFonts w:ascii="Times New Roman" w:hAnsi="Times New Roman"/>
          <w:sz w:val="28"/>
          <w:szCs w:val="28"/>
        </w:rPr>
        <w:t>.</w:t>
      </w:r>
      <w:r w:rsidR="000C579C">
        <w:rPr>
          <w:rFonts w:ascii="Times New Roman" w:hAnsi="Times New Roman"/>
          <w:sz w:val="28"/>
          <w:szCs w:val="28"/>
        </w:rPr>
        <w:t>08</w:t>
      </w:r>
      <w:r w:rsidRPr="002939FE">
        <w:rPr>
          <w:rFonts w:ascii="Times New Roman" w:hAnsi="Times New Roman"/>
          <w:sz w:val="28"/>
          <w:szCs w:val="28"/>
        </w:rPr>
        <w:t>.20</w:t>
      </w:r>
      <w:r w:rsidR="000C579C">
        <w:rPr>
          <w:rFonts w:ascii="Times New Roman" w:hAnsi="Times New Roman"/>
          <w:sz w:val="28"/>
          <w:szCs w:val="28"/>
        </w:rPr>
        <w:t>20</w:t>
      </w:r>
      <w:r w:rsidRPr="002939FE">
        <w:rPr>
          <w:rFonts w:ascii="Times New Roman" w:hAnsi="Times New Roman"/>
          <w:sz w:val="28"/>
          <w:szCs w:val="28"/>
        </w:rPr>
        <w:t xml:space="preserve">г. № </w:t>
      </w:r>
      <w:r w:rsidR="000C579C">
        <w:rPr>
          <w:rFonts w:ascii="Times New Roman" w:hAnsi="Times New Roman"/>
          <w:sz w:val="28"/>
          <w:szCs w:val="28"/>
        </w:rPr>
        <w:t>674</w:t>
      </w:r>
      <w:r w:rsidRPr="002939FE">
        <w:rPr>
          <w:rFonts w:ascii="Times New Roman" w:hAnsi="Times New Roman"/>
          <w:sz w:val="28"/>
          <w:szCs w:val="28"/>
        </w:rPr>
        <w:t>-п  «</w:t>
      </w:r>
      <w:r w:rsidRPr="002939FE">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2939FE">
        <w:rPr>
          <w:rFonts w:ascii="Times New Roman" w:hAnsi="Times New Roman"/>
          <w:sz w:val="28"/>
          <w:szCs w:val="28"/>
        </w:rPr>
        <w:t xml:space="preserve">», статьями 158, 268.1 и 269.2 Бюджетного кодекса РФ.  </w:t>
      </w:r>
    </w:p>
    <w:p w:rsidR="00BF1948" w:rsidRPr="002939FE" w:rsidRDefault="00BF1948" w:rsidP="00BF1948">
      <w:pPr>
        <w:spacing w:after="0" w:line="240" w:lineRule="auto"/>
        <w:ind w:firstLine="709"/>
        <w:jc w:val="both"/>
        <w:rPr>
          <w:rFonts w:ascii="Times New Roman" w:hAnsi="Times New Roman"/>
          <w:sz w:val="28"/>
          <w:szCs w:val="28"/>
        </w:rPr>
      </w:pPr>
      <w:r w:rsidRPr="002939FE">
        <w:rPr>
          <w:rFonts w:ascii="Times New Roman" w:hAnsi="Times New Roman"/>
          <w:sz w:val="28"/>
          <w:szCs w:val="28"/>
        </w:rPr>
        <w:t xml:space="preserve">Ежеквартально и по итогам каждого года  в Управление образования </w:t>
      </w:r>
      <w:proofErr w:type="gramStart"/>
      <w:r w:rsidRPr="002939FE">
        <w:rPr>
          <w:rFonts w:ascii="Times New Roman" w:hAnsi="Times New Roman"/>
          <w:sz w:val="28"/>
          <w:szCs w:val="28"/>
        </w:rPr>
        <w:t>предоставляется аналитический отчет</w:t>
      </w:r>
      <w:proofErr w:type="gramEnd"/>
      <w:r w:rsidRPr="002939FE">
        <w:rPr>
          <w:rFonts w:ascii="Times New Roman" w:hAnsi="Times New Roman"/>
          <w:sz w:val="28"/>
          <w:szCs w:val="28"/>
        </w:rPr>
        <w:t xml:space="preserve"> всеми учреждениями-операторами о проведении мероприятий подпрограммы.  </w:t>
      </w:r>
    </w:p>
    <w:p w:rsidR="00BF1948" w:rsidRPr="002939FE" w:rsidRDefault="00BF1948" w:rsidP="00BF1948">
      <w:pPr>
        <w:spacing w:after="0" w:line="240" w:lineRule="auto"/>
        <w:ind w:firstLine="709"/>
        <w:jc w:val="both"/>
        <w:rPr>
          <w:rFonts w:ascii="Times New Roman" w:hAnsi="Times New Roman"/>
          <w:sz w:val="28"/>
          <w:szCs w:val="28"/>
        </w:rPr>
      </w:pPr>
      <w:proofErr w:type="gramStart"/>
      <w:r w:rsidRPr="002939FE">
        <w:rPr>
          <w:rFonts w:ascii="Times New Roman" w:hAnsi="Times New Roman"/>
          <w:sz w:val="28"/>
          <w:szCs w:val="28"/>
        </w:rPr>
        <w:t>Контроль за</w:t>
      </w:r>
      <w:proofErr w:type="gramEnd"/>
      <w:r w:rsidRPr="002939FE">
        <w:rPr>
          <w:rFonts w:ascii="Times New Roman" w:hAnsi="Times New Roman"/>
          <w:sz w:val="28"/>
          <w:szCs w:val="28"/>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BF1948" w:rsidRPr="002939FE" w:rsidRDefault="00BF1948" w:rsidP="00BF1948">
      <w:pPr>
        <w:spacing w:after="0" w:line="240" w:lineRule="auto"/>
        <w:ind w:firstLine="709"/>
        <w:jc w:val="both"/>
        <w:rPr>
          <w:rFonts w:ascii="Times New Roman" w:hAnsi="Times New Roman"/>
          <w:sz w:val="28"/>
          <w:szCs w:val="28"/>
        </w:rPr>
      </w:pPr>
    </w:p>
    <w:p w:rsidR="00BF1948" w:rsidRPr="002939FE" w:rsidRDefault="00BF1948" w:rsidP="00BF1948">
      <w:pPr>
        <w:spacing w:after="0" w:line="240" w:lineRule="auto"/>
        <w:jc w:val="both"/>
        <w:rPr>
          <w:rFonts w:ascii="Times New Roman" w:hAnsi="Times New Roman"/>
          <w:sz w:val="28"/>
          <w:szCs w:val="28"/>
        </w:rPr>
      </w:pPr>
    </w:p>
    <w:p w:rsidR="00BF1948" w:rsidRPr="00740AC4" w:rsidRDefault="00BF1948" w:rsidP="00BF1948">
      <w:pPr>
        <w:spacing w:after="0" w:line="240" w:lineRule="auto"/>
        <w:jc w:val="both"/>
        <w:rPr>
          <w:rFonts w:ascii="Times New Roman" w:hAnsi="Times New Roman"/>
          <w:sz w:val="28"/>
          <w:szCs w:val="28"/>
          <w:highlight w:val="yellow"/>
        </w:rPr>
      </w:pPr>
    </w:p>
    <w:p w:rsidR="00BF1948" w:rsidRPr="00740AC4" w:rsidRDefault="00BF1948" w:rsidP="00BF1948">
      <w:pPr>
        <w:spacing w:after="0" w:line="240" w:lineRule="auto"/>
        <w:jc w:val="both"/>
        <w:rPr>
          <w:rFonts w:ascii="Times New Roman" w:hAnsi="Times New Roman"/>
          <w:sz w:val="28"/>
          <w:szCs w:val="28"/>
          <w:highlight w:val="yellow"/>
        </w:rPr>
      </w:pPr>
    </w:p>
    <w:p w:rsidR="00BF1948" w:rsidRPr="00740AC4" w:rsidRDefault="00BF1948" w:rsidP="00BF1948">
      <w:pPr>
        <w:spacing w:after="0" w:line="240" w:lineRule="auto"/>
        <w:jc w:val="both"/>
        <w:rPr>
          <w:rFonts w:ascii="Times New Roman" w:hAnsi="Times New Roman"/>
          <w:sz w:val="28"/>
          <w:szCs w:val="28"/>
          <w:highlight w:val="yellow"/>
        </w:rPr>
      </w:pPr>
    </w:p>
    <w:p w:rsidR="00BF1948" w:rsidRPr="00740AC4" w:rsidRDefault="00BF1948" w:rsidP="00BF1948">
      <w:pPr>
        <w:spacing w:after="0" w:line="240" w:lineRule="auto"/>
        <w:jc w:val="both"/>
        <w:rPr>
          <w:rFonts w:ascii="Times New Roman" w:hAnsi="Times New Roman"/>
          <w:sz w:val="28"/>
          <w:szCs w:val="28"/>
          <w:highlight w:val="yellow"/>
        </w:rPr>
      </w:pPr>
    </w:p>
    <w:p w:rsidR="00BF1948" w:rsidRPr="00740AC4" w:rsidRDefault="00BF1948" w:rsidP="00BF1948">
      <w:pPr>
        <w:spacing w:after="0" w:line="240" w:lineRule="auto"/>
        <w:jc w:val="both"/>
        <w:rPr>
          <w:rFonts w:ascii="Times New Roman" w:hAnsi="Times New Roman"/>
          <w:sz w:val="28"/>
          <w:szCs w:val="28"/>
          <w:highlight w:val="yellow"/>
        </w:rPr>
      </w:pPr>
    </w:p>
    <w:p w:rsidR="00BF1948" w:rsidRPr="00740AC4" w:rsidRDefault="00BF1948" w:rsidP="00BF1948">
      <w:pPr>
        <w:spacing w:after="0" w:line="240" w:lineRule="auto"/>
        <w:jc w:val="both"/>
        <w:rPr>
          <w:rFonts w:ascii="Times New Roman" w:hAnsi="Times New Roman"/>
          <w:sz w:val="28"/>
          <w:szCs w:val="28"/>
          <w:highlight w:val="yellow"/>
        </w:rPr>
      </w:pPr>
    </w:p>
    <w:p w:rsidR="00BF1948" w:rsidRPr="00740AC4" w:rsidRDefault="00BF1948" w:rsidP="00BF1948">
      <w:pPr>
        <w:spacing w:after="0" w:line="240" w:lineRule="auto"/>
        <w:jc w:val="both"/>
        <w:rPr>
          <w:rFonts w:ascii="Times New Roman" w:hAnsi="Times New Roman"/>
          <w:sz w:val="28"/>
          <w:szCs w:val="28"/>
          <w:highlight w:val="yellow"/>
        </w:rPr>
      </w:pPr>
    </w:p>
    <w:p w:rsidR="00BF1948" w:rsidRPr="00740AC4" w:rsidRDefault="00BF1948" w:rsidP="00BF1948">
      <w:pPr>
        <w:spacing w:after="0" w:line="240" w:lineRule="auto"/>
        <w:jc w:val="both"/>
        <w:rPr>
          <w:rFonts w:ascii="Times New Roman" w:hAnsi="Times New Roman"/>
          <w:sz w:val="28"/>
          <w:szCs w:val="28"/>
          <w:highlight w:val="yellow"/>
        </w:rPr>
      </w:pPr>
    </w:p>
    <w:p w:rsidR="00BF1948" w:rsidRPr="00740AC4" w:rsidRDefault="00BF1948" w:rsidP="00BF1948">
      <w:pPr>
        <w:spacing w:after="0" w:line="240" w:lineRule="auto"/>
        <w:jc w:val="both"/>
        <w:rPr>
          <w:rFonts w:ascii="Times New Roman" w:hAnsi="Times New Roman"/>
          <w:sz w:val="28"/>
          <w:szCs w:val="28"/>
          <w:highlight w:val="yellow"/>
        </w:rPr>
        <w:sectPr w:rsidR="00BF1948" w:rsidRPr="00740AC4" w:rsidSect="00B65EDF">
          <w:pgSz w:w="11906" w:h="16838"/>
          <w:pgMar w:top="709" w:right="851" w:bottom="709" w:left="1134" w:header="709" w:footer="709" w:gutter="0"/>
          <w:cols w:space="708"/>
          <w:docGrid w:linePitch="360"/>
        </w:sectPr>
      </w:pPr>
    </w:p>
    <w:p w:rsidR="00BF1948" w:rsidRPr="002939FE" w:rsidRDefault="00BF1948" w:rsidP="00BF1948">
      <w:pPr>
        <w:autoSpaceDE w:val="0"/>
        <w:autoSpaceDN w:val="0"/>
        <w:adjustRightInd w:val="0"/>
        <w:spacing w:after="0" w:line="240" w:lineRule="auto"/>
        <w:ind w:left="10206"/>
        <w:rPr>
          <w:rFonts w:ascii="Times New Roman" w:hAnsi="Times New Roman"/>
          <w:sz w:val="24"/>
          <w:szCs w:val="24"/>
        </w:rPr>
      </w:pPr>
      <w:r w:rsidRPr="002939FE">
        <w:rPr>
          <w:rFonts w:ascii="Times New Roman" w:hAnsi="Times New Roman"/>
          <w:sz w:val="24"/>
          <w:szCs w:val="24"/>
        </w:rPr>
        <w:lastRenderedPageBreak/>
        <w:t xml:space="preserve">Приложение  1 </w:t>
      </w:r>
    </w:p>
    <w:p w:rsidR="00BF1948" w:rsidRPr="002939FE" w:rsidRDefault="00BF1948" w:rsidP="00BF1948">
      <w:pPr>
        <w:autoSpaceDE w:val="0"/>
        <w:autoSpaceDN w:val="0"/>
        <w:adjustRightInd w:val="0"/>
        <w:spacing w:after="0" w:line="240" w:lineRule="auto"/>
        <w:ind w:left="10206"/>
        <w:rPr>
          <w:rFonts w:ascii="Times New Roman" w:hAnsi="Times New Roman"/>
          <w:sz w:val="24"/>
          <w:szCs w:val="24"/>
        </w:rPr>
      </w:pPr>
      <w:r w:rsidRPr="002939FE">
        <w:rPr>
          <w:rFonts w:ascii="Times New Roman" w:hAnsi="Times New Roman"/>
          <w:sz w:val="24"/>
          <w:szCs w:val="24"/>
        </w:rPr>
        <w:t xml:space="preserve">к подпрограмме 7 «Доступная среда», реализуемой в рамках муниципальной программы «Развитие системы образования Каратузского района» </w:t>
      </w:r>
    </w:p>
    <w:p w:rsidR="00BF1948" w:rsidRPr="002939FE" w:rsidRDefault="00BF1948" w:rsidP="00BF1948">
      <w:pPr>
        <w:autoSpaceDE w:val="0"/>
        <w:autoSpaceDN w:val="0"/>
        <w:adjustRightInd w:val="0"/>
        <w:spacing w:after="0" w:line="240" w:lineRule="auto"/>
        <w:ind w:firstLine="540"/>
        <w:jc w:val="both"/>
        <w:rPr>
          <w:rFonts w:ascii="Times New Roman" w:hAnsi="Times New Roman"/>
          <w:sz w:val="28"/>
          <w:szCs w:val="28"/>
        </w:rPr>
      </w:pPr>
    </w:p>
    <w:p w:rsidR="00BF1948" w:rsidRPr="002939FE" w:rsidRDefault="00BF1948" w:rsidP="00BF1948">
      <w:pPr>
        <w:pStyle w:val="ConsPlusNormal"/>
        <w:widowControl/>
        <w:ind w:firstLine="540"/>
        <w:jc w:val="center"/>
        <w:rPr>
          <w:rFonts w:ascii="Times New Roman" w:hAnsi="Times New Roman" w:cs="Times New Roman"/>
          <w:sz w:val="28"/>
          <w:szCs w:val="28"/>
        </w:rPr>
      </w:pPr>
      <w:r w:rsidRPr="002939FE">
        <w:rPr>
          <w:rFonts w:ascii="Times New Roman" w:hAnsi="Times New Roman"/>
          <w:sz w:val="28"/>
          <w:szCs w:val="28"/>
        </w:rPr>
        <w:t xml:space="preserve">Перечень и значения показателей результативности подпрограммы 7 «Доступная среда» муниципальной программы Каратузского района </w:t>
      </w:r>
      <w:r w:rsidRPr="002939FE">
        <w:rPr>
          <w:rFonts w:ascii="Times New Roman" w:hAnsi="Times New Roman" w:cs="Times New Roman"/>
          <w:sz w:val="28"/>
          <w:szCs w:val="28"/>
        </w:rPr>
        <w:t xml:space="preserve">«Развитие системы образования Каратузского района» </w:t>
      </w:r>
    </w:p>
    <w:p w:rsidR="00BF1948" w:rsidRPr="002939FE" w:rsidRDefault="00BF1948" w:rsidP="00BF1948">
      <w:pPr>
        <w:autoSpaceDE w:val="0"/>
        <w:autoSpaceDN w:val="0"/>
        <w:adjustRightInd w:val="0"/>
        <w:spacing w:after="0" w:line="240" w:lineRule="auto"/>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536"/>
        <w:gridCol w:w="1560"/>
        <w:gridCol w:w="1559"/>
        <w:gridCol w:w="1559"/>
        <w:gridCol w:w="1701"/>
        <w:gridCol w:w="1418"/>
        <w:gridCol w:w="1842"/>
      </w:tblGrid>
      <w:tr w:rsidR="00BF1948" w:rsidRPr="002939FE" w:rsidTr="00B65EDF">
        <w:trPr>
          <w:trHeight w:val="381"/>
          <w:jc w:val="center"/>
        </w:trPr>
        <w:tc>
          <w:tcPr>
            <w:tcW w:w="866" w:type="dxa"/>
            <w:vMerge w:val="restart"/>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w:t>
            </w:r>
          </w:p>
          <w:p w:rsidR="00BF1948" w:rsidRPr="002939FE" w:rsidRDefault="00BF1948" w:rsidP="00B65EDF">
            <w:pPr>
              <w:spacing w:after="0" w:line="240" w:lineRule="auto"/>
              <w:jc w:val="center"/>
              <w:rPr>
                <w:rFonts w:ascii="Times New Roman" w:hAnsi="Times New Roman"/>
                <w:sz w:val="24"/>
                <w:szCs w:val="24"/>
              </w:rPr>
            </w:pPr>
            <w:proofErr w:type="spellStart"/>
            <w:proofErr w:type="gramStart"/>
            <w:r w:rsidRPr="002939FE">
              <w:rPr>
                <w:rFonts w:ascii="Times New Roman" w:hAnsi="Times New Roman"/>
                <w:sz w:val="24"/>
                <w:szCs w:val="24"/>
              </w:rPr>
              <w:t>п</w:t>
            </w:r>
            <w:proofErr w:type="spellEnd"/>
            <w:proofErr w:type="gramEnd"/>
            <w:r w:rsidRPr="002939FE">
              <w:rPr>
                <w:rFonts w:ascii="Times New Roman" w:hAnsi="Times New Roman"/>
                <w:sz w:val="24"/>
                <w:szCs w:val="24"/>
              </w:rPr>
              <w:t>/</w:t>
            </w:r>
            <w:proofErr w:type="spellStart"/>
            <w:r w:rsidRPr="002939FE">
              <w:rPr>
                <w:rFonts w:ascii="Times New Roman" w:hAnsi="Times New Roman"/>
                <w:sz w:val="24"/>
                <w:szCs w:val="24"/>
              </w:rPr>
              <w:t>п</w:t>
            </w:r>
            <w:proofErr w:type="spellEnd"/>
          </w:p>
        </w:tc>
        <w:tc>
          <w:tcPr>
            <w:tcW w:w="4536" w:type="dxa"/>
            <w:vMerge w:val="restart"/>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Единица</w:t>
            </w:r>
          </w:p>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измерения</w:t>
            </w:r>
          </w:p>
          <w:p w:rsidR="00BF1948" w:rsidRPr="002939FE" w:rsidRDefault="00BF1948" w:rsidP="00B65EDF">
            <w:pPr>
              <w:rPr>
                <w:rFonts w:ascii="Times New Roman" w:hAnsi="Times New Roman"/>
                <w:sz w:val="24"/>
                <w:szCs w:val="24"/>
              </w:rPr>
            </w:pPr>
          </w:p>
        </w:tc>
        <w:tc>
          <w:tcPr>
            <w:tcW w:w="1559" w:type="dxa"/>
            <w:vMerge w:val="restart"/>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Источник информации</w:t>
            </w:r>
          </w:p>
          <w:p w:rsidR="00BF1948" w:rsidRPr="002939FE" w:rsidRDefault="00BF1948" w:rsidP="00B65EDF">
            <w:pPr>
              <w:rPr>
                <w:rFonts w:ascii="Times New Roman" w:hAnsi="Times New Roman"/>
                <w:sz w:val="24"/>
                <w:szCs w:val="24"/>
              </w:rPr>
            </w:pPr>
          </w:p>
        </w:tc>
        <w:tc>
          <w:tcPr>
            <w:tcW w:w="6520" w:type="dxa"/>
            <w:gridSpan w:val="4"/>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Годы реализации подпрограммы</w:t>
            </w:r>
          </w:p>
        </w:tc>
      </w:tr>
      <w:tr w:rsidR="00BF1948" w:rsidRPr="002939FE" w:rsidTr="00B65EDF">
        <w:trPr>
          <w:trHeight w:val="982"/>
          <w:jc w:val="center"/>
        </w:trPr>
        <w:tc>
          <w:tcPr>
            <w:tcW w:w="866" w:type="dxa"/>
            <w:vMerge/>
            <w:shd w:val="clear" w:color="auto" w:fill="auto"/>
          </w:tcPr>
          <w:p w:rsidR="00BF1948" w:rsidRPr="002939FE" w:rsidRDefault="00BF1948" w:rsidP="00B65EDF">
            <w:pPr>
              <w:rPr>
                <w:rFonts w:ascii="Times New Roman" w:hAnsi="Times New Roman"/>
                <w:sz w:val="24"/>
                <w:szCs w:val="24"/>
              </w:rPr>
            </w:pPr>
          </w:p>
        </w:tc>
        <w:tc>
          <w:tcPr>
            <w:tcW w:w="4536" w:type="dxa"/>
            <w:vMerge/>
            <w:shd w:val="clear" w:color="auto" w:fill="auto"/>
          </w:tcPr>
          <w:p w:rsidR="00BF1948" w:rsidRPr="002939FE" w:rsidRDefault="00BF1948" w:rsidP="00B65EDF">
            <w:pPr>
              <w:rPr>
                <w:rFonts w:ascii="Times New Roman" w:hAnsi="Times New Roman"/>
                <w:sz w:val="24"/>
                <w:szCs w:val="24"/>
              </w:rPr>
            </w:pPr>
          </w:p>
        </w:tc>
        <w:tc>
          <w:tcPr>
            <w:tcW w:w="1560" w:type="dxa"/>
            <w:vMerge/>
            <w:shd w:val="clear" w:color="auto" w:fill="auto"/>
          </w:tcPr>
          <w:p w:rsidR="00BF1948" w:rsidRPr="002939FE" w:rsidRDefault="00BF1948" w:rsidP="00B65EDF">
            <w:pPr>
              <w:rPr>
                <w:rFonts w:ascii="Times New Roman" w:hAnsi="Times New Roman"/>
                <w:sz w:val="24"/>
                <w:szCs w:val="24"/>
              </w:rPr>
            </w:pPr>
          </w:p>
        </w:tc>
        <w:tc>
          <w:tcPr>
            <w:tcW w:w="1559" w:type="dxa"/>
            <w:vMerge/>
            <w:shd w:val="clear" w:color="auto" w:fill="auto"/>
          </w:tcPr>
          <w:p w:rsidR="00BF1948" w:rsidRPr="002939FE" w:rsidRDefault="00BF1948" w:rsidP="00B65EDF">
            <w:pPr>
              <w:rPr>
                <w:rFonts w:ascii="Times New Roman" w:hAnsi="Times New Roman"/>
                <w:sz w:val="24"/>
                <w:szCs w:val="24"/>
              </w:rPr>
            </w:pPr>
          </w:p>
        </w:tc>
        <w:tc>
          <w:tcPr>
            <w:tcW w:w="1559"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текущий финансовый год</w:t>
            </w:r>
          </w:p>
        </w:tc>
        <w:tc>
          <w:tcPr>
            <w:tcW w:w="1701"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очередной финансовый год</w:t>
            </w:r>
          </w:p>
        </w:tc>
        <w:tc>
          <w:tcPr>
            <w:tcW w:w="1418"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1-й год планового периода</w:t>
            </w:r>
          </w:p>
        </w:tc>
        <w:tc>
          <w:tcPr>
            <w:tcW w:w="1842"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2-й год планового периода</w:t>
            </w:r>
          </w:p>
        </w:tc>
      </w:tr>
      <w:tr w:rsidR="00BF1948" w:rsidRPr="002939FE" w:rsidTr="00B65EDF">
        <w:trPr>
          <w:trHeight w:val="297"/>
          <w:jc w:val="center"/>
        </w:trPr>
        <w:tc>
          <w:tcPr>
            <w:tcW w:w="866" w:type="dxa"/>
            <w:vMerge/>
            <w:shd w:val="clear" w:color="auto" w:fill="auto"/>
          </w:tcPr>
          <w:p w:rsidR="00BF1948" w:rsidRPr="002939FE" w:rsidRDefault="00BF1948" w:rsidP="00B65EDF">
            <w:pPr>
              <w:spacing w:after="0" w:line="240" w:lineRule="auto"/>
              <w:jc w:val="center"/>
              <w:rPr>
                <w:rFonts w:ascii="Times New Roman" w:hAnsi="Times New Roman"/>
                <w:sz w:val="24"/>
                <w:szCs w:val="24"/>
              </w:rPr>
            </w:pPr>
          </w:p>
        </w:tc>
        <w:tc>
          <w:tcPr>
            <w:tcW w:w="4536" w:type="dxa"/>
            <w:vMerge/>
            <w:shd w:val="clear" w:color="auto" w:fill="auto"/>
          </w:tcPr>
          <w:p w:rsidR="00BF1948" w:rsidRPr="002939FE" w:rsidRDefault="00BF1948" w:rsidP="00B65EDF">
            <w:pPr>
              <w:spacing w:after="0" w:line="240" w:lineRule="auto"/>
              <w:jc w:val="center"/>
              <w:rPr>
                <w:rFonts w:ascii="Times New Roman" w:hAnsi="Times New Roman"/>
                <w:sz w:val="24"/>
                <w:szCs w:val="24"/>
              </w:rPr>
            </w:pPr>
          </w:p>
        </w:tc>
        <w:tc>
          <w:tcPr>
            <w:tcW w:w="1560" w:type="dxa"/>
            <w:vMerge/>
            <w:shd w:val="clear" w:color="auto" w:fill="auto"/>
          </w:tcPr>
          <w:p w:rsidR="00BF1948" w:rsidRPr="002939FE" w:rsidRDefault="00BF1948" w:rsidP="00B65EDF">
            <w:pPr>
              <w:spacing w:after="0" w:line="240" w:lineRule="auto"/>
              <w:jc w:val="center"/>
              <w:rPr>
                <w:rFonts w:ascii="Times New Roman" w:hAnsi="Times New Roman"/>
                <w:sz w:val="24"/>
                <w:szCs w:val="24"/>
              </w:rPr>
            </w:pPr>
          </w:p>
        </w:tc>
        <w:tc>
          <w:tcPr>
            <w:tcW w:w="1559" w:type="dxa"/>
            <w:vMerge/>
            <w:shd w:val="clear" w:color="auto" w:fill="auto"/>
          </w:tcPr>
          <w:p w:rsidR="00BF1948" w:rsidRPr="002939FE" w:rsidRDefault="00BF1948" w:rsidP="00B65EDF">
            <w:pPr>
              <w:spacing w:after="0" w:line="240" w:lineRule="auto"/>
              <w:jc w:val="center"/>
              <w:rPr>
                <w:rFonts w:ascii="Times New Roman" w:hAnsi="Times New Roman"/>
                <w:sz w:val="24"/>
                <w:szCs w:val="24"/>
              </w:rPr>
            </w:pPr>
          </w:p>
        </w:tc>
        <w:tc>
          <w:tcPr>
            <w:tcW w:w="1559" w:type="dxa"/>
            <w:shd w:val="clear" w:color="auto" w:fill="auto"/>
          </w:tcPr>
          <w:p w:rsidR="00BF1948" w:rsidRPr="002939FE" w:rsidRDefault="00BF1948" w:rsidP="00B65EDF">
            <w:pPr>
              <w:jc w:val="center"/>
              <w:rPr>
                <w:rFonts w:ascii="Times New Roman" w:hAnsi="Times New Roman"/>
                <w:sz w:val="24"/>
                <w:szCs w:val="24"/>
              </w:rPr>
            </w:pPr>
            <w:r w:rsidRPr="002939FE">
              <w:rPr>
                <w:rFonts w:ascii="Times New Roman" w:hAnsi="Times New Roman"/>
                <w:sz w:val="24"/>
                <w:szCs w:val="24"/>
              </w:rPr>
              <w:t>20</w:t>
            </w:r>
            <w:r>
              <w:rPr>
                <w:rFonts w:ascii="Times New Roman" w:hAnsi="Times New Roman"/>
                <w:sz w:val="24"/>
                <w:szCs w:val="24"/>
              </w:rPr>
              <w:t>20</w:t>
            </w:r>
          </w:p>
        </w:tc>
        <w:tc>
          <w:tcPr>
            <w:tcW w:w="1701"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202</w:t>
            </w:r>
            <w:r>
              <w:rPr>
                <w:rFonts w:ascii="Times New Roman" w:hAnsi="Times New Roman"/>
                <w:sz w:val="24"/>
                <w:szCs w:val="24"/>
              </w:rPr>
              <w:t>1</w:t>
            </w:r>
          </w:p>
        </w:tc>
        <w:tc>
          <w:tcPr>
            <w:tcW w:w="1418"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202</w:t>
            </w:r>
            <w:r>
              <w:rPr>
                <w:rFonts w:ascii="Times New Roman" w:hAnsi="Times New Roman"/>
                <w:sz w:val="24"/>
                <w:szCs w:val="24"/>
              </w:rPr>
              <w:t>2</w:t>
            </w:r>
          </w:p>
        </w:tc>
        <w:tc>
          <w:tcPr>
            <w:tcW w:w="1842"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202</w:t>
            </w:r>
            <w:r>
              <w:rPr>
                <w:rFonts w:ascii="Times New Roman" w:hAnsi="Times New Roman"/>
                <w:sz w:val="24"/>
                <w:szCs w:val="24"/>
              </w:rPr>
              <w:t>3</w:t>
            </w:r>
          </w:p>
        </w:tc>
      </w:tr>
      <w:tr w:rsidR="00BF1948" w:rsidRPr="002939FE" w:rsidTr="00B65EDF">
        <w:trPr>
          <w:trHeight w:val="273"/>
          <w:jc w:val="center"/>
        </w:trPr>
        <w:tc>
          <w:tcPr>
            <w:tcW w:w="866" w:type="dxa"/>
            <w:shd w:val="clear" w:color="auto" w:fill="auto"/>
          </w:tcPr>
          <w:p w:rsidR="00BF1948" w:rsidRPr="002939FE" w:rsidRDefault="00BF1948" w:rsidP="00B65EDF">
            <w:pPr>
              <w:spacing w:after="0" w:line="240" w:lineRule="auto"/>
              <w:jc w:val="center"/>
              <w:rPr>
                <w:rFonts w:ascii="Times New Roman" w:hAnsi="Times New Roman"/>
                <w:sz w:val="24"/>
                <w:szCs w:val="24"/>
              </w:rPr>
            </w:pPr>
          </w:p>
        </w:tc>
        <w:tc>
          <w:tcPr>
            <w:tcW w:w="14175" w:type="dxa"/>
            <w:gridSpan w:val="7"/>
            <w:shd w:val="clear" w:color="auto" w:fill="auto"/>
          </w:tcPr>
          <w:p w:rsidR="00BF1948" w:rsidRPr="002939FE" w:rsidRDefault="00BF1948" w:rsidP="00B65EDF">
            <w:pPr>
              <w:spacing w:after="0" w:line="240" w:lineRule="auto"/>
              <w:jc w:val="both"/>
              <w:rPr>
                <w:rFonts w:ascii="Times New Roman" w:hAnsi="Times New Roman"/>
                <w:b/>
                <w:sz w:val="24"/>
                <w:szCs w:val="24"/>
              </w:rPr>
            </w:pPr>
            <w:r w:rsidRPr="002939FE">
              <w:rPr>
                <w:rFonts w:ascii="Times New Roman" w:hAnsi="Times New Roman"/>
                <w:sz w:val="24"/>
                <w:szCs w:val="24"/>
              </w:rPr>
              <w:t xml:space="preserve">Цель: обеспечение </w:t>
            </w:r>
            <w:proofErr w:type="spellStart"/>
            <w:r w:rsidRPr="002939FE">
              <w:rPr>
                <w:rFonts w:ascii="Times New Roman" w:hAnsi="Times New Roman"/>
                <w:sz w:val="24"/>
                <w:szCs w:val="24"/>
              </w:rPr>
              <w:t>безбарьерной</w:t>
            </w:r>
            <w:proofErr w:type="spellEnd"/>
            <w:r w:rsidRPr="002939FE">
              <w:rPr>
                <w:rFonts w:ascii="Times New Roman" w:hAnsi="Times New Roman"/>
                <w:sz w:val="24"/>
                <w:szCs w:val="24"/>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BF1948" w:rsidRPr="002939FE" w:rsidTr="00B65EDF">
        <w:trPr>
          <w:trHeight w:val="273"/>
          <w:jc w:val="center"/>
        </w:trPr>
        <w:tc>
          <w:tcPr>
            <w:tcW w:w="866" w:type="dxa"/>
            <w:shd w:val="clear" w:color="auto" w:fill="auto"/>
          </w:tcPr>
          <w:p w:rsidR="00BF1948" w:rsidRPr="002939FE" w:rsidRDefault="00BF1948" w:rsidP="00B65EDF">
            <w:pPr>
              <w:spacing w:after="0" w:line="240" w:lineRule="auto"/>
              <w:jc w:val="center"/>
              <w:rPr>
                <w:rFonts w:ascii="Times New Roman" w:hAnsi="Times New Roman"/>
                <w:sz w:val="24"/>
                <w:szCs w:val="24"/>
              </w:rPr>
            </w:pPr>
          </w:p>
        </w:tc>
        <w:tc>
          <w:tcPr>
            <w:tcW w:w="14175" w:type="dxa"/>
            <w:gridSpan w:val="7"/>
            <w:shd w:val="clear" w:color="auto" w:fill="auto"/>
          </w:tcPr>
          <w:p w:rsidR="00BF1948" w:rsidRPr="002939FE" w:rsidRDefault="00BF1948" w:rsidP="00B65EDF">
            <w:pPr>
              <w:spacing w:after="0" w:line="240" w:lineRule="auto"/>
              <w:rPr>
                <w:rFonts w:ascii="Times New Roman" w:hAnsi="Times New Roman"/>
                <w:b/>
                <w:sz w:val="24"/>
                <w:szCs w:val="24"/>
              </w:rPr>
            </w:pPr>
            <w:r w:rsidRPr="002939FE">
              <w:rPr>
                <w:rFonts w:ascii="Times New Roman" w:hAnsi="Times New Roman"/>
                <w:b/>
                <w:bCs/>
                <w:sz w:val="24"/>
                <w:szCs w:val="24"/>
              </w:rPr>
              <w:t xml:space="preserve">Задача № 1 </w:t>
            </w:r>
            <w:r w:rsidRPr="002939FE">
              <w:rPr>
                <w:rFonts w:ascii="Times New Roman" w:hAnsi="Times New Roman"/>
                <w:sz w:val="24"/>
                <w:szCs w:val="24"/>
              </w:rPr>
              <w:t xml:space="preserve">Выполнение мероприятий по созданию универсальной </w:t>
            </w:r>
            <w:proofErr w:type="spellStart"/>
            <w:r w:rsidRPr="002939FE">
              <w:rPr>
                <w:rFonts w:ascii="Times New Roman" w:hAnsi="Times New Roman"/>
                <w:sz w:val="24"/>
                <w:szCs w:val="24"/>
              </w:rPr>
              <w:t>безбарьерной</w:t>
            </w:r>
            <w:proofErr w:type="spellEnd"/>
            <w:r w:rsidRPr="002939FE">
              <w:rPr>
                <w:rFonts w:ascii="Times New Roman" w:hAnsi="Times New Roman"/>
                <w:sz w:val="24"/>
                <w:szCs w:val="24"/>
              </w:rPr>
              <w:t xml:space="preserve"> среды для воспитания и обучения детей с ОВЗ</w:t>
            </w:r>
          </w:p>
        </w:tc>
      </w:tr>
      <w:tr w:rsidR="00BF1948" w:rsidRPr="002939FE" w:rsidTr="00B65EDF">
        <w:trPr>
          <w:trHeight w:val="273"/>
          <w:jc w:val="center"/>
        </w:trPr>
        <w:tc>
          <w:tcPr>
            <w:tcW w:w="866"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1.1</w:t>
            </w:r>
          </w:p>
        </w:tc>
        <w:tc>
          <w:tcPr>
            <w:tcW w:w="4536" w:type="dxa"/>
            <w:shd w:val="clear" w:color="auto" w:fill="auto"/>
          </w:tcPr>
          <w:p w:rsidR="00BF1948" w:rsidRPr="002939FE" w:rsidRDefault="00BF1948" w:rsidP="00B65EDF">
            <w:pPr>
              <w:widowControl w:val="0"/>
              <w:autoSpaceDE w:val="0"/>
              <w:autoSpaceDN w:val="0"/>
              <w:adjustRightInd w:val="0"/>
              <w:spacing w:after="0" w:line="240" w:lineRule="auto"/>
              <w:rPr>
                <w:rFonts w:ascii="Times New Roman" w:hAnsi="Times New Roman"/>
                <w:sz w:val="24"/>
                <w:szCs w:val="24"/>
              </w:rPr>
            </w:pPr>
            <w:r w:rsidRPr="002939FE">
              <w:rPr>
                <w:rFonts w:ascii="Times New Roman" w:hAnsi="Times New Roman"/>
                <w:sz w:val="24"/>
                <w:szCs w:val="24"/>
              </w:rPr>
              <w:t xml:space="preserve">Доля общеобразовательных организаций, в которых создана универсальная </w:t>
            </w:r>
            <w:proofErr w:type="spellStart"/>
            <w:r w:rsidRPr="002939FE">
              <w:rPr>
                <w:rFonts w:ascii="Times New Roman" w:hAnsi="Times New Roman"/>
                <w:sz w:val="24"/>
                <w:szCs w:val="24"/>
              </w:rPr>
              <w:t>безбарьерная</w:t>
            </w:r>
            <w:proofErr w:type="spellEnd"/>
            <w:r w:rsidRPr="002939FE">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1560"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w:t>
            </w:r>
          </w:p>
        </w:tc>
        <w:tc>
          <w:tcPr>
            <w:tcW w:w="1559" w:type="dxa"/>
            <w:shd w:val="clear" w:color="auto" w:fill="auto"/>
          </w:tcPr>
          <w:p w:rsidR="00BF1948" w:rsidRPr="002939FE" w:rsidRDefault="00BF1948" w:rsidP="00B65EDF">
            <w:pPr>
              <w:spacing w:after="0" w:line="240" w:lineRule="auto"/>
              <w:jc w:val="center"/>
              <w:rPr>
                <w:sz w:val="20"/>
                <w:szCs w:val="20"/>
              </w:rPr>
            </w:pPr>
            <w:r w:rsidRPr="002939FE">
              <w:rPr>
                <w:rFonts w:ascii="Times New Roman" w:hAnsi="Times New Roman"/>
                <w:color w:val="000000"/>
                <w:sz w:val="20"/>
                <w:szCs w:val="20"/>
              </w:rPr>
              <w:t>Ведомственная отчетность</w:t>
            </w:r>
          </w:p>
        </w:tc>
        <w:tc>
          <w:tcPr>
            <w:tcW w:w="1559" w:type="dxa"/>
            <w:shd w:val="clear" w:color="auto" w:fill="auto"/>
          </w:tcPr>
          <w:p w:rsidR="00BF1948" w:rsidRPr="002939FE" w:rsidRDefault="00BF1948" w:rsidP="00B65EDF">
            <w:pPr>
              <w:jc w:val="center"/>
              <w:rPr>
                <w:rFonts w:ascii="Times New Roman" w:hAnsi="Times New Roman"/>
                <w:sz w:val="24"/>
                <w:szCs w:val="20"/>
              </w:rPr>
            </w:pPr>
            <w:r w:rsidRPr="002939FE">
              <w:rPr>
                <w:rFonts w:ascii="Times New Roman" w:hAnsi="Times New Roman"/>
                <w:sz w:val="24"/>
                <w:szCs w:val="20"/>
              </w:rPr>
              <w:t>15,4</w:t>
            </w:r>
          </w:p>
        </w:tc>
        <w:tc>
          <w:tcPr>
            <w:tcW w:w="1701" w:type="dxa"/>
            <w:shd w:val="clear" w:color="auto" w:fill="auto"/>
          </w:tcPr>
          <w:p w:rsidR="00BF1948" w:rsidRPr="002939FE" w:rsidRDefault="00BF1948" w:rsidP="00B65EDF">
            <w:pPr>
              <w:jc w:val="center"/>
              <w:rPr>
                <w:rFonts w:ascii="Times New Roman" w:hAnsi="Times New Roman"/>
                <w:sz w:val="24"/>
                <w:szCs w:val="20"/>
              </w:rPr>
            </w:pPr>
            <w:r w:rsidRPr="002939FE">
              <w:rPr>
                <w:rFonts w:ascii="Times New Roman" w:hAnsi="Times New Roman"/>
                <w:sz w:val="24"/>
                <w:szCs w:val="20"/>
              </w:rPr>
              <w:t>19,2</w:t>
            </w:r>
          </w:p>
        </w:tc>
        <w:tc>
          <w:tcPr>
            <w:tcW w:w="1418" w:type="dxa"/>
            <w:shd w:val="clear" w:color="auto" w:fill="auto"/>
          </w:tcPr>
          <w:p w:rsidR="00BF1948" w:rsidRPr="002939FE" w:rsidRDefault="00BF1948" w:rsidP="00B65EDF">
            <w:pPr>
              <w:jc w:val="center"/>
              <w:rPr>
                <w:rFonts w:ascii="Times New Roman" w:hAnsi="Times New Roman"/>
                <w:sz w:val="24"/>
                <w:szCs w:val="20"/>
              </w:rPr>
            </w:pPr>
            <w:r w:rsidRPr="002939FE">
              <w:rPr>
                <w:rFonts w:ascii="Times New Roman" w:hAnsi="Times New Roman"/>
                <w:sz w:val="24"/>
                <w:szCs w:val="20"/>
              </w:rPr>
              <w:t>23,5</w:t>
            </w:r>
          </w:p>
        </w:tc>
        <w:tc>
          <w:tcPr>
            <w:tcW w:w="1842" w:type="dxa"/>
            <w:shd w:val="clear" w:color="auto" w:fill="auto"/>
          </w:tcPr>
          <w:p w:rsidR="00BF1948" w:rsidRPr="002939FE" w:rsidRDefault="00BF1948" w:rsidP="00B65EDF">
            <w:pPr>
              <w:jc w:val="center"/>
              <w:rPr>
                <w:rFonts w:ascii="Times New Roman" w:hAnsi="Times New Roman"/>
                <w:sz w:val="24"/>
                <w:szCs w:val="20"/>
              </w:rPr>
            </w:pPr>
            <w:r w:rsidRPr="002939FE">
              <w:rPr>
                <w:rFonts w:ascii="Times New Roman" w:hAnsi="Times New Roman"/>
                <w:sz w:val="24"/>
                <w:szCs w:val="20"/>
              </w:rPr>
              <w:t>25,0</w:t>
            </w:r>
          </w:p>
        </w:tc>
      </w:tr>
      <w:tr w:rsidR="00BF1948" w:rsidRPr="001970F7" w:rsidTr="00B65EDF">
        <w:trPr>
          <w:trHeight w:val="273"/>
          <w:jc w:val="center"/>
        </w:trPr>
        <w:tc>
          <w:tcPr>
            <w:tcW w:w="866" w:type="dxa"/>
            <w:shd w:val="clear" w:color="auto" w:fill="auto"/>
          </w:tcPr>
          <w:p w:rsidR="00BF1948" w:rsidRPr="002939FE" w:rsidRDefault="00BF1948" w:rsidP="00B65EDF">
            <w:pPr>
              <w:spacing w:after="0" w:line="240" w:lineRule="auto"/>
              <w:jc w:val="center"/>
              <w:rPr>
                <w:rFonts w:ascii="Times New Roman" w:hAnsi="Times New Roman"/>
                <w:sz w:val="24"/>
                <w:szCs w:val="24"/>
              </w:rPr>
            </w:pPr>
            <w:r w:rsidRPr="002939FE">
              <w:rPr>
                <w:rFonts w:ascii="Times New Roman" w:hAnsi="Times New Roman"/>
                <w:sz w:val="24"/>
                <w:szCs w:val="24"/>
              </w:rPr>
              <w:t>1.2</w:t>
            </w:r>
          </w:p>
        </w:tc>
        <w:tc>
          <w:tcPr>
            <w:tcW w:w="4536" w:type="dxa"/>
            <w:shd w:val="clear" w:color="auto" w:fill="auto"/>
          </w:tcPr>
          <w:p w:rsidR="00BF1948" w:rsidRPr="002939FE" w:rsidRDefault="00BF1948" w:rsidP="000F7F19">
            <w:pPr>
              <w:pStyle w:val="ConsPlusNormal"/>
              <w:ind w:firstLine="0"/>
              <w:rPr>
                <w:rFonts w:ascii="Times New Roman" w:hAnsi="Times New Roman" w:cs="Times New Roman"/>
                <w:sz w:val="24"/>
                <w:szCs w:val="24"/>
              </w:rPr>
            </w:pPr>
            <w:r w:rsidRPr="002939FE">
              <w:rPr>
                <w:rFonts w:ascii="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60" w:type="dxa"/>
            <w:shd w:val="clear" w:color="auto" w:fill="auto"/>
          </w:tcPr>
          <w:p w:rsidR="00BF1948" w:rsidRPr="002939FE" w:rsidRDefault="00BF1948" w:rsidP="00B65EDF">
            <w:pPr>
              <w:pStyle w:val="ConsPlusNormal"/>
              <w:jc w:val="center"/>
              <w:rPr>
                <w:rFonts w:ascii="Times New Roman" w:hAnsi="Times New Roman" w:cs="Times New Roman"/>
                <w:sz w:val="24"/>
                <w:szCs w:val="24"/>
              </w:rPr>
            </w:pPr>
            <w:r w:rsidRPr="002939FE">
              <w:rPr>
                <w:rFonts w:ascii="Times New Roman" w:hAnsi="Times New Roman" w:cs="Times New Roman"/>
                <w:sz w:val="24"/>
                <w:szCs w:val="24"/>
              </w:rPr>
              <w:t>%</w:t>
            </w:r>
          </w:p>
        </w:tc>
        <w:tc>
          <w:tcPr>
            <w:tcW w:w="1559" w:type="dxa"/>
            <w:shd w:val="clear" w:color="auto" w:fill="auto"/>
          </w:tcPr>
          <w:p w:rsidR="00BF1948" w:rsidRPr="002939FE" w:rsidRDefault="00BF1948" w:rsidP="00B65EDF">
            <w:pPr>
              <w:pStyle w:val="ConsPlusNormal"/>
              <w:jc w:val="center"/>
              <w:rPr>
                <w:rFonts w:ascii="Times New Roman" w:hAnsi="Times New Roman" w:cs="Times New Roman"/>
              </w:rPr>
            </w:pPr>
            <w:r w:rsidRPr="002939FE">
              <w:rPr>
                <w:rFonts w:ascii="Times New Roman" w:hAnsi="Times New Roman" w:cs="Times New Roman"/>
              </w:rPr>
              <w:t>ведомственная отчетность</w:t>
            </w:r>
          </w:p>
        </w:tc>
        <w:tc>
          <w:tcPr>
            <w:tcW w:w="1559" w:type="dxa"/>
            <w:shd w:val="clear" w:color="auto" w:fill="auto"/>
          </w:tcPr>
          <w:p w:rsidR="00BF1948" w:rsidRPr="002939FE" w:rsidRDefault="00BF1948" w:rsidP="00B65EDF">
            <w:pPr>
              <w:jc w:val="center"/>
              <w:rPr>
                <w:rFonts w:ascii="Times New Roman" w:hAnsi="Times New Roman"/>
                <w:sz w:val="24"/>
                <w:szCs w:val="24"/>
              </w:rPr>
            </w:pPr>
            <w:r w:rsidRPr="002939FE">
              <w:rPr>
                <w:rFonts w:ascii="Times New Roman" w:hAnsi="Times New Roman"/>
                <w:sz w:val="24"/>
                <w:szCs w:val="24"/>
              </w:rPr>
              <w:t>100,0</w:t>
            </w:r>
          </w:p>
        </w:tc>
        <w:tc>
          <w:tcPr>
            <w:tcW w:w="1701" w:type="dxa"/>
            <w:shd w:val="clear" w:color="auto" w:fill="auto"/>
          </w:tcPr>
          <w:p w:rsidR="00BF1948" w:rsidRPr="002939FE" w:rsidRDefault="00BF1948" w:rsidP="00B65EDF">
            <w:pPr>
              <w:jc w:val="center"/>
              <w:rPr>
                <w:rFonts w:ascii="Times New Roman" w:hAnsi="Times New Roman"/>
                <w:sz w:val="24"/>
                <w:szCs w:val="24"/>
              </w:rPr>
            </w:pPr>
            <w:r w:rsidRPr="002939FE">
              <w:rPr>
                <w:rFonts w:ascii="Times New Roman" w:hAnsi="Times New Roman"/>
                <w:sz w:val="24"/>
                <w:szCs w:val="24"/>
              </w:rPr>
              <w:t>100,0</w:t>
            </w:r>
          </w:p>
        </w:tc>
        <w:tc>
          <w:tcPr>
            <w:tcW w:w="1418" w:type="dxa"/>
            <w:shd w:val="clear" w:color="auto" w:fill="auto"/>
          </w:tcPr>
          <w:p w:rsidR="00BF1948" w:rsidRPr="002939FE" w:rsidRDefault="00BF1948" w:rsidP="00B65EDF">
            <w:pPr>
              <w:jc w:val="center"/>
              <w:rPr>
                <w:rFonts w:ascii="Times New Roman" w:hAnsi="Times New Roman"/>
                <w:sz w:val="24"/>
                <w:szCs w:val="24"/>
              </w:rPr>
            </w:pPr>
            <w:r w:rsidRPr="002939FE">
              <w:rPr>
                <w:rFonts w:ascii="Times New Roman" w:hAnsi="Times New Roman"/>
                <w:sz w:val="24"/>
                <w:szCs w:val="24"/>
              </w:rPr>
              <w:t>100,0</w:t>
            </w:r>
          </w:p>
        </w:tc>
        <w:tc>
          <w:tcPr>
            <w:tcW w:w="1842" w:type="dxa"/>
            <w:shd w:val="clear" w:color="auto" w:fill="auto"/>
          </w:tcPr>
          <w:p w:rsidR="00BF1948" w:rsidRPr="001970F7" w:rsidRDefault="00BF1948" w:rsidP="00B65EDF">
            <w:pPr>
              <w:jc w:val="center"/>
              <w:rPr>
                <w:rFonts w:ascii="Times New Roman" w:hAnsi="Times New Roman"/>
                <w:sz w:val="24"/>
                <w:szCs w:val="24"/>
              </w:rPr>
            </w:pPr>
            <w:r w:rsidRPr="002939FE">
              <w:rPr>
                <w:rFonts w:ascii="Times New Roman" w:hAnsi="Times New Roman"/>
                <w:sz w:val="24"/>
                <w:szCs w:val="24"/>
              </w:rPr>
              <w:t>100,0</w:t>
            </w:r>
          </w:p>
        </w:tc>
      </w:tr>
    </w:tbl>
    <w:p w:rsidR="001F1B41" w:rsidRPr="00EA00EE"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1F1B41" w:rsidRPr="00EA00EE"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1F1B41" w:rsidRPr="00EA00EE"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0F7F19" w:rsidRDefault="000F7F1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1F1B41" w:rsidRPr="00EA00EE" w:rsidRDefault="001F1B41" w:rsidP="001F1B41">
      <w:pPr>
        <w:autoSpaceDE w:val="0"/>
        <w:autoSpaceDN w:val="0"/>
        <w:adjustRightInd w:val="0"/>
        <w:spacing w:after="0" w:line="240" w:lineRule="auto"/>
        <w:rPr>
          <w:rFonts w:ascii="Times New Roman" w:hAnsi="Times New Roman" w:cs="Times New Roman"/>
          <w:sz w:val="24"/>
          <w:szCs w:val="24"/>
          <w:highlight w:val="yellow"/>
        </w:rPr>
      </w:pPr>
    </w:p>
    <w:tbl>
      <w:tblPr>
        <w:tblW w:w="15198" w:type="dxa"/>
        <w:tblLayout w:type="fixed"/>
        <w:tblCellMar>
          <w:left w:w="30" w:type="dxa"/>
          <w:right w:w="30" w:type="dxa"/>
        </w:tblCellMar>
        <w:tblLook w:val="0000"/>
      </w:tblPr>
      <w:tblGrid>
        <w:gridCol w:w="578"/>
        <w:gridCol w:w="2713"/>
        <w:gridCol w:w="1452"/>
        <w:gridCol w:w="816"/>
        <w:gridCol w:w="662"/>
        <w:gridCol w:w="1076"/>
        <w:gridCol w:w="991"/>
        <w:gridCol w:w="979"/>
        <w:gridCol w:w="1134"/>
        <w:gridCol w:w="798"/>
        <w:gridCol w:w="1223"/>
        <w:gridCol w:w="2776"/>
      </w:tblGrid>
      <w:tr w:rsidR="00E81BA6" w:rsidRPr="00EA00EE" w:rsidTr="00226560">
        <w:trPr>
          <w:trHeight w:val="497"/>
        </w:trPr>
        <w:tc>
          <w:tcPr>
            <w:tcW w:w="578" w:type="dxa"/>
            <w:shd w:val="solid" w:color="FFFFFF" w:fill="FFFFCC"/>
          </w:tcPr>
          <w:p w:rsidR="00E81BA6" w:rsidRPr="000F7F19"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2713" w:type="dxa"/>
            <w:shd w:val="solid" w:color="FFFFFF" w:fill="FFFFCC"/>
          </w:tcPr>
          <w:p w:rsidR="00E81BA6" w:rsidRPr="000F7F19"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52" w:type="dxa"/>
            <w:shd w:val="solid" w:color="FFFFFF" w:fill="FFFFCC"/>
          </w:tcPr>
          <w:p w:rsidR="00E81BA6" w:rsidRPr="000F7F19"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816" w:type="dxa"/>
            <w:shd w:val="solid" w:color="FFFFFF" w:fill="FFFFCC"/>
          </w:tcPr>
          <w:p w:rsidR="00E81BA6" w:rsidRPr="000F7F19"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62" w:type="dxa"/>
            <w:shd w:val="solid" w:color="FFFFFF" w:fill="FFFFCC"/>
          </w:tcPr>
          <w:p w:rsidR="00E81BA6" w:rsidRPr="000F7F19"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76" w:type="dxa"/>
            <w:shd w:val="solid" w:color="FFFFFF" w:fill="FFFFCC"/>
          </w:tcPr>
          <w:p w:rsidR="00E81BA6" w:rsidRPr="000F7F19"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991" w:type="dxa"/>
            <w:shd w:val="solid" w:color="FFFFFF" w:fill="FFFFCC"/>
          </w:tcPr>
          <w:p w:rsidR="00E81BA6" w:rsidRPr="000F7F19"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910" w:type="dxa"/>
            <w:gridSpan w:val="5"/>
            <w:tcBorders>
              <w:right w:val="nil"/>
            </w:tcBorders>
            <w:shd w:val="solid" w:color="FFFFFF" w:fill="FFFFCC"/>
          </w:tcPr>
          <w:p w:rsidR="00E81BA6" w:rsidRPr="000F7F19" w:rsidRDefault="00E81BA6" w:rsidP="00E81BA6">
            <w:pPr>
              <w:spacing w:after="0" w:line="240" w:lineRule="auto"/>
              <w:rPr>
                <w:rFonts w:ascii="Times New Roman" w:hAnsi="Times New Roman" w:cs="Times New Roman"/>
                <w:sz w:val="20"/>
                <w:szCs w:val="20"/>
              </w:rPr>
            </w:pPr>
            <w:r w:rsidRPr="000F7F19">
              <w:rPr>
                <w:rFonts w:ascii="Times New Roman" w:hAnsi="Times New Roman" w:cs="Times New Roman"/>
                <w:sz w:val="20"/>
                <w:szCs w:val="20"/>
              </w:rPr>
              <w:t xml:space="preserve">Приложение № 2 к подпрограмме 7  «Доступная среда», реализуемой в рамках муниципальной программы "Развитие системы образования Каратузского района" </w:t>
            </w:r>
          </w:p>
        </w:tc>
      </w:tr>
      <w:tr w:rsidR="00E81BA6" w:rsidRPr="00EA00EE" w:rsidTr="00226560">
        <w:trPr>
          <w:trHeight w:val="643"/>
        </w:trPr>
        <w:tc>
          <w:tcPr>
            <w:tcW w:w="578" w:type="dxa"/>
            <w:tcBorders>
              <w:bottom w:val="single" w:sz="4" w:space="0" w:color="auto"/>
            </w:tcBorders>
            <w:shd w:val="solid" w:color="FFFFFF" w:fill="FFFFCC"/>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0" w:type="dxa"/>
            <w:gridSpan w:val="11"/>
            <w:tcBorders>
              <w:bottom w:val="single" w:sz="4" w:space="0" w:color="auto"/>
              <w:right w:val="nil"/>
            </w:tcBorders>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 xml:space="preserve">Перечень мероприятий  подпрограммы 7 «Доступная среда» муниципальной программы Каратузского района «Развитие системы образования Каратузского района»  </w:t>
            </w:r>
          </w:p>
        </w:tc>
      </w:tr>
      <w:tr w:rsidR="00E81BA6" w:rsidRPr="00EA00EE" w:rsidTr="00226560">
        <w:trPr>
          <w:trHeight w:val="168"/>
        </w:trPr>
        <w:tc>
          <w:tcPr>
            <w:tcW w:w="578"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 xml:space="preserve">№            </w:t>
            </w:r>
            <w:proofErr w:type="spellStart"/>
            <w:proofErr w:type="gramStart"/>
            <w:r w:rsidRPr="00BF1948">
              <w:rPr>
                <w:rFonts w:ascii="Times New Roman" w:eastAsiaTheme="minorHAnsi" w:hAnsi="Times New Roman" w:cs="Times New Roman"/>
                <w:color w:val="000000"/>
                <w:sz w:val="20"/>
                <w:szCs w:val="20"/>
              </w:rPr>
              <w:t>п</w:t>
            </w:r>
            <w:proofErr w:type="spellEnd"/>
            <w:proofErr w:type="gramEnd"/>
            <w:r w:rsidRPr="00BF1948">
              <w:rPr>
                <w:rFonts w:ascii="Times New Roman" w:eastAsiaTheme="minorHAnsi" w:hAnsi="Times New Roman" w:cs="Times New Roman"/>
                <w:color w:val="000000"/>
                <w:sz w:val="20"/>
                <w:szCs w:val="20"/>
              </w:rPr>
              <w:t>/</w:t>
            </w:r>
            <w:proofErr w:type="spellStart"/>
            <w:r w:rsidRPr="00BF1948">
              <w:rPr>
                <w:rFonts w:ascii="Times New Roman" w:eastAsiaTheme="minorHAnsi" w:hAnsi="Times New Roman" w:cs="Times New Roman"/>
                <w:color w:val="000000"/>
                <w:sz w:val="20"/>
                <w:szCs w:val="20"/>
              </w:rPr>
              <w:t>п</w:t>
            </w:r>
            <w:proofErr w:type="spellEnd"/>
          </w:p>
        </w:tc>
        <w:tc>
          <w:tcPr>
            <w:tcW w:w="2713"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Цели, задачи, мероприятия подпрограммы</w:t>
            </w:r>
          </w:p>
        </w:tc>
        <w:tc>
          <w:tcPr>
            <w:tcW w:w="1452"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 xml:space="preserve">  ГРБС </w:t>
            </w:r>
          </w:p>
        </w:tc>
        <w:tc>
          <w:tcPr>
            <w:tcW w:w="3545" w:type="dxa"/>
            <w:gridSpan w:val="4"/>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Код бюджетной классификации</w:t>
            </w:r>
          </w:p>
        </w:tc>
        <w:tc>
          <w:tcPr>
            <w:tcW w:w="6910" w:type="dxa"/>
            <w:gridSpan w:val="5"/>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E81BA6" w:rsidRPr="00EA00EE" w:rsidTr="00226560">
        <w:trPr>
          <w:trHeight w:val="168"/>
        </w:trPr>
        <w:tc>
          <w:tcPr>
            <w:tcW w:w="578"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16"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62"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79"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798"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76"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E81BA6" w:rsidRPr="00EA00EE" w:rsidTr="00226560">
        <w:trPr>
          <w:trHeight w:val="509"/>
        </w:trPr>
        <w:tc>
          <w:tcPr>
            <w:tcW w:w="578"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16"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ГРБС</w:t>
            </w:r>
          </w:p>
        </w:tc>
        <w:tc>
          <w:tcPr>
            <w:tcW w:w="662"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roofErr w:type="spellStart"/>
            <w:r w:rsidRPr="00BF1948">
              <w:rPr>
                <w:rFonts w:ascii="Times New Roman" w:eastAsiaTheme="minorHAnsi" w:hAnsi="Times New Roman" w:cs="Times New Roman"/>
                <w:color w:val="000000"/>
                <w:sz w:val="20"/>
                <w:szCs w:val="20"/>
              </w:rPr>
              <w:t>РзПр</w:t>
            </w:r>
            <w:proofErr w:type="spellEnd"/>
          </w:p>
        </w:tc>
        <w:tc>
          <w:tcPr>
            <w:tcW w:w="1076"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ЦСР</w:t>
            </w:r>
          </w:p>
        </w:tc>
        <w:tc>
          <w:tcPr>
            <w:tcW w:w="991"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ВР</w:t>
            </w:r>
          </w:p>
        </w:tc>
        <w:tc>
          <w:tcPr>
            <w:tcW w:w="979"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первый год планового периода</w:t>
            </w:r>
          </w:p>
        </w:tc>
        <w:tc>
          <w:tcPr>
            <w:tcW w:w="798"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второй год планового периода</w:t>
            </w:r>
          </w:p>
        </w:tc>
        <w:tc>
          <w:tcPr>
            <w:tcW w:w="1223"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Итого на очередной финансовый год и плановый период</w:t>
            </w:r>
          </w:p>
        </w:tc>
        <w:tc>
          <w:tcPr>
            <w:tcW w:w="2776" w:type="dxa"/>
            <w:tcBorders>
              <w:top w:val="single" w:sz="4" w:space="0" w:color="auto"/>
              <w:left w:val="single" w:sz="4" w:space="0" w:color="auto"/>
              <w:bottom w:val="single" w:sz="4" w:space="0" w:color="auto"/>
              <w:right w:val="single" w:sz="4"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E81BA6" w:rsidRPr="00EA00EE" w:rsidTr="00226560">
        <w:trPr>
          <w:trHeight w:val="422"/>
        </w:trPr>
        <w:tc>
          <w:tcPr>
            <w:tcW w:w="578"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16"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62"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076"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91"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79"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2021</w:t>
            </w:r>
          </w:p>
        </w:tc>
        <w:tc>
          <w:tcPr>
            <w:tcW w:w="1134" w:type="dxa"/>
            <w:tcBorders>
              <w:top w:val="single" w:sz="4" w:space="0" w:color="auto"/>
              <w:left w:val="single" w:sz="2" w:space="0" w:color="000000"/>
              <w:bottom w:val="single" w:sz="2" w:space="0" w:color="000000"/>
              <w:right w:val="single" w:sz="6" w:space="0" w:color="auto"/>
            </w:tcBorders>
          </w:tcPr>
          <w:p w:rsidR="00E81BA6"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2022</w:t>
            </w:r>
          </w:p>
        </w:tc>
        <w:tc>
          <w:tcPr>
            <w:tcW w:w="798"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2023</w:t>
            </w:r>
          </w:p>
        </w:tc>
        <w:tc>
          <w:tcPr>
            <w:tcW w:w="1223"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76" w:type="dxa"/>
            <w:tcBorders>
              <w:top w:val="single" w:sz="4"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E81BA6" w:rsidRPr="00EA00EE" w:rsidTr="00E81BA6">
        <w:trPr>
          <w:trHeight w:val="240"/>
        </w:trPr>
        <w:tc>
          <w:tcPr>
            <w:tcW w:w="578"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w:t>
            </w:r>
          </w:p>
        </w:tc>
        <w:tc>
          <w:tcPr>
            <w:tcW w:w="2713"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2</w:t>
            </w:r>
          </w:p>
        </w:tc>
        <w:tc>
          <w:tcPr>
            <w:tcW w:w="1452"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3</w:t>
            </w:r>
          </w:p>
        </w:tc>
        <w:tc>
          <w:tcPr>
            <w:tcW w:w="816"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4</w:t>
            </w:r>
          </w:p>
        </w:tc>
        <w:tc>
          <w:tcPr>
            <w:tcW w:w="662"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5</w:t>
            </w:r>
          </w:p>
        </w:tc>
        <w:tc>
          <w:tcPr>
            <w:tcW w:w="1076"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6</w:t>
            </w:r>
          </w:p>
        </w:tc>
        <w:tc>
          <w:tcPr>
            <w:tcW w:w="991"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8</w:t>
            </w:r>
          </w:p>
        </w:tc>
        <w:tc>
          <w:tcPr>
            <w:tcW w:w="1134" w:type="dxa"/>
            <w:tcBorders>
              <w:top w:val="single" w:sz="2" w:space="0" w:color="000000"/>
              <w:left w:val="single" w:sz="2" w:space="0" w:color="000000"/>
              <w:bottom w:val="single" w:sz="2" w:space="0" w:color="000000"/>
              <w:right w:val="single" w:sz="6" w:space="0" w:color="auto"/>
            </w:tcBorders>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9</w:t>
            </w:r>
          </w:p>
        </w:tc>
        <w:tc>
          <w:tcPr>
            <w:tcW w:w="798"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10</w:t>
            </w:r>
          </w:p>
        </w:tc>
        <w:tc>
          <w:tcPr>
            <w:tcW w:w="1223"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11</w:t>
            </w:r>
          </w:p>
        </w:tc>
        <w:tc>
          <w:tcPr>
            <w:tcW w:w="2776"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w:t>
            </w:r>
          </w:p>
        </w:tc>
      </w:tr>
      <w:tr w:rsidR="00E81BA6" w:rsidRPr="00EA00EE" w:rsidTr="00E81BA6">
        <w:trPr>
          <w:trHeight w:val="252"/>
        </w:trPr>
        <w:tc>
          <w:tcPr>
            <w:tcW w:w="578"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0" w:type="dxa"/>
            <w:gridSpan w:val="11"/>
            <w:tcBorders>
              <w:top w:val="single" w:sz="6" w:space="0" w:color="auto"/>
              <w:left w:val="single" w:sz="6" w:space="0" w:color="auto"/>
              <w:bottom w:val="single" w:sz="6" w:space="0" w:color="auto"/>
              <w:right w:val="nil"/>
            </w:tcBorders>
          </w:tcPr>
          <w:p w:rsidR="00E81BA6" w:rsidRPr="00BF1948" w:rsidRDefault="00E81BA6"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 xml:space="preserve">Цель: создание </w:t>
            </w:r>
            <w:proofErr w:type="spellStart"/>
            <w:r w:rsidRPr="00BF1948">
              <w:rPr>
                <w:rFonts w:ascii="Times New Roman" w:eastAsiaTheme="minorHAnsi" w:hAnsi="Times New Roman" w:cs="Times New Roman"/>
                <w:color w:val="000000"/>
                <w:sz w:val="20"/>
                <w:szCs w:val="20"/>
              </w:rPr>
              <w:t>безбарьерной</w:t>
            </w:r>
            <w:proofErr w:type="spellEnd"/>
            <w:r w:rsidRPr="00BF1948">
              <w:rPr>
                <w:rFonts w:ascii="Times New Roman" w:eastAsiaTheme="minorHAnsi" w:hAnsi="Times New Roman" w:cs="Times New Roman"/>
                <w:color w:val="000000"/>
                <w:sz w:val="20"/>
                <w:szCs w:val="20"/>
              </w:rPr>
              <w:t xml:space="preserve">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tc>
      </w:tr>
      <w:tr w:rsidR="00E81BA6" w:rsidRPr="00EA00EE" w:rsidTr="00E81BA6">
        <w:trPr>
          <w:trHeight w:val="235"/>
        </w:trPr>
        <w:tc>
          <w:tcPr>
            <w:tcW w:w="578"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0" w:type="dxa"/>
            <w:gridSpan w:val="11"/>
            <w:tcBorders>
              <w:top w:val="single" w:sz="6" w:space="0" w:color="auto"/>
              <w:left w:val="single" w:sz="6" w:space="0" w:color="auto"/>
              <w:bottom w:val="single" w:sz="6" w:space="0" w:color="auto"/>
              <w:right w:val="nil"/>
            </w:tcBorders>
            <w:shd w:val="solid" w:color="CCFFFF" w:fill="auto"/>
          </w:tcPr>
          <w:p w:rsidR="00E81BA6" w:rsidRPr="00BF1948" w:rsidRDefault="00E81BA6"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Задача 1  Выполнение мероприятий по созданию комфортных условий для воспитания и обучения детей с ОВЗ</w:t>
            </w:r>
          </w:p>
        </w:tc>
      </w:tr>
      <w:tr w:rsidR="00E81BA6" w:rsidRPr="00EA00EE" w:rsidTr="00E81BA6">
        <w:trPr>
          <w:trHeight w:val="528"/>
        </w:trPr>
        <w:tc>
          <w:tcPr>
            <w:tcW w:w="578" w:type="dxa"/>
            <w:tcBorders>
              <w:top w:val="single" w:sz="6" w:space="0" w:color="auto"/>
              <w:left w:val="single" w:sz="6" w:space="0" w:color="auto"/>
              <w:bottom w:val="nil"/>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6" w:space="0" w:color="auto"/>
              <w:left w:val="single" w:sz="6" w:space="0" w:color="auto"/>
              <w:bottom w:val="nil"/>
              <w:right w:val="single" w:sz="6" w:space="0" w:color="auto"/>
            </w:tcBorders>
          </w:tcPr>
          <w:p w:rsidR="00E81BA6" w:rsidRPr="00BF1948" w:rsidRDefault="00E81BA6" w:rsidP="00BF1948">
            <w:pPr>
              <w:autoSpaceDE w:val="0"/>
              <w:autoSpaceDN w:val="0"/>
              <w:adjustRightInd w:val="0"/>
              <w:spacing w:after="0" w:line="240" w:lineRule="auto"/>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 xml:space="preserve">1.1.Создание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w:t>
            </w:r>
          </w:p>
        </w:tc>
        <w:tc>
          <w:tcPr>
            <w:tcW w:w="1452" w:type="dxa"/>
            <w:tcBorders>
              <w:top w:val="single" w:sz="6" w:space="0" w:color="auto"/>
              <w:left w:val="single" w:sz="6" w:space="0" w:color="auto"/>
              <w:bottom w:val="nil"/>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 xml:space="preserve">в том числе по </w:t>
            </w:r>
            <w:proofErr w:type="spellStart"/>
            <w:r w:rsidRPr="00BF1948">
              <w:rPr>
                <w:rFonts w:ascii="Times New Roman" w:eastAsiaTheme="minorHAnsi" w:hAnsi="Times New Roman" w:cs="Times New Roman"/>
                <w:color w:val="000000"/>
                <w:sz w:val="20"/>
                <w:szCs w:val="20"/>
              </w:rPr>
              <w:t>ГРБС</w:t>
            </w:r>
            <w:proofErr w:type="gramStart"/>
            <w:r w:rsidRPr="00BF1948">
              <w:rPr>
                <w:rFonts w:ascii="Times New Roman" w:eastAsiaTheme="minorHAnsi" w:hAnsi="Times New Roman" w:cs="Times New Roman"/>
                <w:color w:val="000000"/>
                <w:sz w:val="20"/>
                <w:szCs w:val="20"/>
              </w:rPr>
              <w:t>:У</w:t>
            </w:r>
            <w:proofErr w:type="gramEnd"/>
            <w:r w:rsidRPr="00BF1948">
              <w:rPr>
                <w:rFonts w:ascii="Times New Roman" w:eastAsiaTheme="minorHAnsi" w:hAnsi="Times New Roman" w:cs="Times New Roman"/>
                <w:color w:val="000000"/>
                <w:sz w:val="20"/>
                <w:szCs w:val="20"/>
              </w:rPr>
              <w:t>правление</w:t>
            </w:r>
            <w:proofErr w:type="spellEnd"/>
            <w:r w:rsidRPr="00BF1948">
              <w:rPr>
                <w:rFonts w:ascii="Times New Roman" w:eastAsiaTheme="minorHAnsi" w:hAnsi="Times New Roman" w:cs="Times New Roman"/>
                <w:color w:val="000000"/>
                <w:sz w:val="20"/>
                <w:szCs w:val="20"/>
              </w:rPr>
              <w:t xml:space="preserve"> образования администрации Каратузского района</w:t>
            </w:r>
          </w:p>
        </w:tc>
        <w:tc>
          <w:tcPr>
            <w:tcW w:w="816"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902</w:t>
            </w:r>
          </w:p>
        </w:tc>
        <w:tc>
          <w:tcPr>
            <w:tcW w:w="662"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0709</w:t>
            </w:r>
          </w:p>
        </w:tc>
        <w:tc>
          <w:tcPr>
            <w:tcW w:w="1076"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0270002170</w:t>
            </w:r>
          </w:p>
        </w:tc>
        <w:tc>
          <w:tcPr>
            <w:tcW w:w="991" w:type="dxa"/>
            <w:tcBorders>
              <w:top w:val="single" w:sz="6" w:space="0" w:color="auto"/>
              <w:left w:val="single" w:sz="6" w:space="0" w:color="auto"/>
              <w:bottom w:val="single" w:sz="6" w:space="0" w:color="auto"/>
              <w:right w:val="single" w:sz="6" w:space="0" w:color="auto"/>
            </w:tcBorders>
            <w:shd w:val="solid" w:color="FFFFFF"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612</w:t>
            </w:r>
          </w:p>
        </w:tc>
        <w:tc>
          <w:tcPr>
            <w:tcW w:w="979" w:type="dxa"/>
            <w:tcBorders>
              <w:top w:val="single" w:sz="6" w:space="0" w:color="auto"/>
              <w:left w:val="single" w:sz="6" w:space="0" w:color="auto"/>
              <w:bottom w:val="single" w:sz="6" w:space="0" w:color="auto"/>
              <w:right w:val="single" w:sz="6" w:space="0" w:color="auto"/>
            </w:tcBorders>
          </w:tcPr>
          <w:p w:rsidR="00E81BA6" w:rsidRPr="00BF1948" w:rsidRDefault="00BF1948" w:rsidP="00BF1948">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120</w:t>
            </w:r>
            <w:r w:rsidR="00E81BA6" w:rsidRPr="00BF1948">
              <w:rPr>
                <w:rFonts w:ascii="Times New Roman" w:eastAsiaTheme="minorHAnsi" w:hAnsi="Times New Roman" w:cs="Times New Roman"/>
                <w:color w:val="000000"/>
                <w:sz w:val="20"/>
                <w:szCs w:val="20"/>
              </w:rPr>
              <w:t>,</w:t>
            </w:r>
            <w:r w:rsidRPr="00BF1948">
              <w:rPr>
                <w:rFonts w:ascii="Times New Roman" w:eastAsiaTheme="minorHAnsi" w:hAnsi="Times New Roman" w:cs="Times New Roman"/>
                <w:color w:val="000000"/>
                <w:sz w:val="20"/>
                <w:szCs w:val="20"/>
              </w:rPr>
              <w:t>00</w:t>
            </w:r>
          </w:p>
        </w:tc>
        <w:tc>
          <w:tcPr>
            <w:tcW w:w="1134" w:type="dxa"/>
            <w:tcBorders>
              <w:top w:val="single" w:sz="2" w:space="0" w:color="000000"/>
              <w:left w:val="single" w:sz="2" w:space="0" w:color="000000"/>
              <w:bottom w:val="single" w:sz="2" w:space="0" w:color="000000"/>
              <w:right w:val="single" w:sz="6" w:space="0" w:color="auto"/>
            </w:tcBorders>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120,00</w:t>
            </w:r>
          </w:p>
        </w:tc>
        <w:tc>
          <w:tcPr>
            <w:tcW w:w="798" w:type="dxa"/>
            <w:tcBorders>
              <w:top w:val="single" w:sz="6" w:space="0" w:color="auto"/>
              <w:left w:val="single" w:sz="6" w:space="0" w:color="auto"/>
              <w:bottom w:val="single" w:sz="6" w:space="0" w:color="auto"/>
              <w:right w:val="single" w:sz="6" w:space="0" w:color="auto"/>
            </w:tcBorders>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120,00</w:t>
            </w:r>
          </w:p>
        </w:tc>
        <w:tc>
          <w:tcPr>
            <w:tcW w:w="1223" w:type="dxa"/>
            <w:tcBorders>
              <w:top w:val="single" w:sz="6" w:space="0" w:color="auto"/>
              <w:left w:val="single" w:sz="6" w:space="0" w:color="auto"/>
              <w:bottom w:val="single" w:sz="6" w:space="0" w:color="auto"/>
              <w:right w:val="single" w:sz="6" w:space="0" w:color="auto"/>
            </w:tcBorders>
          </w:tcPr>
          <w:p w:rsidR="00E81BA6" w:rsidRPr="00BF1948" w:rsidRDefault="00BF1948"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360,00</w:t>
            </w:r>
          </w:p>
        </w:tc>
        <w:tc>
          <w:tcPr>
            <w:tcW w:w="2776" w:type="dxa"/>
            <w:tcBorders>
              <w:top w:val="single" w:sz="6" w:space="0" w:color="auto"/>
              <w:left w:val="single" w:sz="6" w:space="0" w:color="auto"/>
              <w:bottom w:val="single" w:sz="6" w:space="0" w:color="auto"/>
              <w:right w:val="single" w:sz="6" w:space="0" w:color="auto"/>
            </w:tcBorders>
          </w:tcPr>
          <w:p w:rsidR="00E81BA6"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 xml:space="preserve">Создана универсальная </w:t>
            </w:r>
            <w:proofErr w:type="spellStart"/>
            <w:r w:rsidRPr="00BF1948">
              <w:rPr>
                <w:rFonts w:ascii="Times New Roman" w:eastAsiaTheme="minorHAnsi" w:hAnsi="Times New Roman" w:cs="Times New Roman"/>
                <w:color w:val="000000"/>
                <w:sz w:val="20"/>
                <w:szCs w:val="20"/>
              </w:rPr>
              <w:t>безбарьерная</w:t>
            </w:r>
            <w:proofErr w:type="spellEnd"/>
            <w:r w:rsidRPr="00BF1948">
              <w:rPr>
                <w:rFonts w:ascii="Times New Roman" w:eastAsiaTheme="minorHAnsi" w:hAnsi="Times New Roman" w:cs="Times New Roman"/>
                <w:color w:val="000000"/>
                <w:sz w:val="20"/>
                <w:szCs w:val="20"/>
              </w:rPr>
              <w:t xml:space="preserve"> среда для инклюзивного образования детей-инвалидов:  2021г. – 1 ОУ; 2022 г. - 1ОУ. 2023 г. - 1ОУ</w:t>
            </w:r>
          </w:p>
        </w:tc>
      </w:tr>
      <w:tr w:rsidR="00E81BA6" w:rsidRPr="00EA00EE" w:rsidTr="00E81BA6">
        <w:trPr>
          <w:trHeight w:val="341"/>
        </w:trPr>
        <w:tc>
          <w:tcPr>
            <w:tcW w:w="578" w:type="dxa"/>
            <w:tcBorders>
              <w:top w:val="single" w:sz="6" w:space="0" w:color="auto"/>
              <w:left w:val="single" w:sz="6" w:space="0" w:color="auto"/>
              <w:bottom w:val="nil"/>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single" w:sz="6" w:space="0" w:color="auto"/>
              <w:left w:val="single" w:sz="6" w:space="0" w:color="auto"/>
              <w:bottom w:val="nil"/>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Итого по подпрограмме</w:t>
            </w:r>
          </w:p>
        </w:tc>
        <w:tc>
          <w:tcPr>
            <w:tcW w:w="1452"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 xml:space="preserve">всего расходные обязательства </w:t>
            </w:r>
          </w:p>
        </w:tc>
        <w:tc>
          <w:tcPr>
            <w:tcW w:w="816"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662"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1076"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991"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979"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120,00</w:t>
            </w:r>
          </w:p>
        </w:tc>
        <w:tc>
          <w:tcPr>
            <w:tcW w:w="1134" w:type="dxa"/>
            <w:tcBorders>
              <w:top w:val="single" w:sz="2" w:space="0" w:color="000000"/>
              <w:left w:val="single" w:sz="2" w:space="0" w:color="000000"/>
              <w:bottom w:val="single" w:sz="2" w:space="0" w:color="000000"/>
              <w:right w:val="single" w:sz="6" w:space="0" w:color="auto"/>
            </w:tcBorders>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120,00</w:t>
            </w:r>
          </w:p>
        </w:tc>
        <w:tc>
          <w:tcPr>
            <w:tcW w:w="798"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120,00</w:t>
            </w:r>
          </w:p>
        </w:tc>
        <w:tc>
          <w:tcPr>
            <w:tcW w:w="1223"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360,00</w:t>
            </w:r>
          </w:p>
        </w:tc>
        <w:tc>
          <w:tcPr>
            <w:tcW w:w="2776"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r>
      <w:tr w:rsidR="00BF1948" w:rsidRPr="00EA00EE" w:rsidTr="00E81BA6">
        <w:trPr>
          <w:trHeight w:val="511"/>
        </w:trPr>
        <w:tc>
          <w:tcPr>
            <w:tcW w:w="578" w:type="dxa"/>
            <w:tcBorders>
              <w:top w:val="nil"/>
              <w:left w:val="single" w:sz="6" w:space="0" w:color="auto"/>
              <w:bottom w:val="nil"/>
              <w:right w:val="single" w:sz="6" w:space="0" w:color="auto"/>
            </w:tcBorders>
            <w:shd w:val="solid" w:color="FFFF99" w:fill="FFFFCC"/>
          </w:tcPr>
          <w:p w:rsidR="00BF1948"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nil"/>
              <w:left w:val="single" w:sz="6" w:space="0" w:color="auto"/>
              <w:bottom w:val="nil"/>
              <w:right w:val="single" w:sz="6" w:space="0" w:color="auto"/>
            </w:tcBorders>
            <w:shd w:val="solid" w:color="FFFF99" w:fill="FFFFCC"/>
          </w:tcPr>
          <w:p w:rsidR="00BF1948"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shd w:val="solid" w:color="FFFF99" w:fill="FFFFCC"/>
          </w:tcPr>
          <w:p w:rsidR="00BF1948" w:rsidRPr="00BF1948" w:rsidRDefault="00BF1948"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 xml:space="preserve">в том числе по ГРБС: Управление образования </w:t>
            </w:r>
          </w:p>
        </w:tc>
        <w:tc>
          <w:tcPr>
            <w:tcW w:w="816" w:type="dxa"/>
            <w:tcBorders>
              <w:top w:val="single" w:sz="6" w:space="0" w:color="auto"/>
              <w:left w:val="single" w:sz="6" w:space="0" w:color="auto"/>
              <w:bottom w:val="single" w:sz="6" w:space="0" w:color="auto"/>
              <w:right w:val="single" w:sz="6" w:space="0" w:color="auto"/>
            </w:tcBorders>
            <w:shd w:val="solid" w:color="FFFF99" w:fill="FFFFCC"/>
          </w:tcPr>
          <w:p w:rsidR="00BF1948"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902</w:t>
            </w:r>
          </w:p>
        </w:tc>
        <w:tc>
          <w:tcPr>
            <w:tcW w:w="662" w:type="dxa"/>
            <w:tcBorders>
              <w:top w:val="single" w:sz="6" w:space="0" w:color="auto"/>
              <w:left w:val="single" w:sz="6" w:space="0" w:color="auto"/>
              <w:bottom w:val="single" w:sz="6" w:space="0" w:color="auto"/>
              <w:right w:val="single" w:sz="6" w:space="0" w:color="auto"/>
            </w:tcBorders>
            <w:shd w:val="solid" w:color="FFFF99" w:fill="FFFFCC"/>
          </w:tcPr>
          <w:p w:rsidR="00BF1948"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1076" w:type="dxa"/>
            <w:tcBorders>
              <w:top w:val="single" w:sz="6" w:space="0" w:color="auto"/>
              <w:left w:val="single" w:sz="6" w:space="0" w:color="auto"/>
              <w:bottom w:val="single" w:sz="6" w:space="0" w:color="auto"/>
              <w:right w:val="single" w:sz="6" w:space="0" w:color="auto"/>
            </w:tcBorders>
            <w:shd w:val="solid" w:color="FFFF99" w:fill="FFFFCC"/>
          </w:tcPr>
          <w:p w:rsidR="00BF1948"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991" w:type="dxa"/>
            <w:tcBorders>
              <w:top w:val="single" w:sz="6" w:space="0" w:color="auto"/>
              <w:left w:val="single" w:sz="6" w:space="0" w:color="auto"/>
              <w:bottom w:val="single" w:sz="6" w:space="0" w:color="auto"/>
              <w:right w:val="single" w:sz="6" w:space="0" w:color="auto"/>
            </w:tcBorders>
            <w:shd w:val="solid" w:color="FFFF99" w:fill="FFFFCC"/>
          </w:tcPr>
          <w:p w:rsidR="00BF1948"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979" w:type="dxa"/>
            <w:tcBorders>
              <w:top w:val="single" w:sz="6" w:space="0" w:color="auto"/>
              <w:left w:val="single" w:sz="6" w:space="0" w:color="auto"/>
              <w:bottom w:val="single" w:sz="6" w:space="0" w:color="auto"/>
              <w:right w:val="single" w:sz="6" w:space="0" w:color="auto"/>
            </w:tcBorders>
            <w:shd w:val="solid" w:color="FFFF99" w:fill="FFFFCC"/>
          </w:tcPr>
          <w:p w:rsidR="00BF1948" w:rsidRPr="00BF1948" w:rsidRDefault="00BF1948" w:rsidP="00B65EDF">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120,00</w:t>
            </w:r>
          </w:p>
        </w:tc>
        <w:tc>
          <w:tcPr>
            <w:tcW w:w="1134" w:type="dxa"/>
            <w:tcBorders>
              <w:top w:val="single" w:sz="2" w:space="0" w:color="000000"/>
              <w:left w:val="single" w:sz="2" w:space="0" w:color="000000"/>
              <w:bottom w:val="single" w:sz="2" w:space="0" w:color="000000"/>
              <w:right w:val="single" w:sz="6" w:space="0" w:color="auto"/>
            </w:tcBorders>
          </w:tcPr>
          <w:p w:rsidR="00BF1948"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120,00</w:t>
            </w:r>
          </w:p>
        </w:tc>
        <w:tc>
          <w:tcPr>
            <w:tcW w:w="798" w:type="dxa"/>
            <w:tcBorders>
              <w:top w:val="single" w:sz="6" w:space="0" w:color="auto"/>
              <w:left w:val="single" w:sz="6" w:space="0" w:color="auto"/>
              <w:bottom w:val="single" w:sz="6" w:space="0" w:color="auto"/>
              <w:right w:val="single" w:sz="6" w:space="0" w:color="auto"/>
            </w:tcBorders>
            <w:shd w:val="solid" w:color="FFFF99" w:fill="FFFFCC"/>
          </w:tcPr>
          <w:p w:rsidR="00BF1948"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120,00</w:t>
            </w:r>
          </w:p>
        </w:tc>
        <w:tc>
          <w:tcPr>
            <w:tcW w:w="1223" w:type="dxa"/>
            <w:tcBorders>
              <w:top w:val="single" w:sz="6" w:space="0" w:color="auto"/>
              <w:left w:val="single" w:sz="6" w:space="0" w:color="auto"/>
              <w:bottom w:val="single" w:sz="6" w:space="0" w:color="auto"/>
              <w:right w:val="single" w:sz="6" w:space="0" w:color="auto"/>
            </w:tcBorders>
            <w:shd w:val="solid" w:color="FFFF99" w:fill="FFFFCC"/>
          </w:tcPr>
          <w:p w:rsidR="00BF1948" w:rsidRPr="00BF1948" w:rsidRDefault="00BF1948"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360,00</w:t>
            </w:r>
          </w:p>
        </w:tc>
        <w:tc>
          <w:tcPr>
            <w:tcW w:w="2776" w:type="dxa"/>
            <w:tcBorders>
              <w:top w:val="single" w:sz="6" w:space="0" w:color="auto"/>
              <w:left w:val="single" w:sz="6" w:space="0" w:color="auto"/>
              <w:bottom w:val="single" w:sz="6" w:space="0" w:color="auto"/>
              <w:right w:val="single" w:sz="6" w:space="0" w:color="auto"/>
            </w:tcBorders>
            <w:shd w:val="solid" w:color="FFFF99" w:fill="FFFFCC"/>
          </w:tcPr>
          <w:p w:rsidR="00BF1948" w:rsidRPr="00BF1948" w:rsidRDefault="00BF1948"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r>
      <w:tr w:rsidR="00E81BA6" w:rsidRPr="00EA00EE" w:rsidTr="00E81BA6">
        <w:trPr>
          <w:trHeight w:val="341"/>
        </w:trPr>
        <w:tc>
          <w:tcPr>
            <w:tcW w:w="578" w:type="dxa"/>
            <w:tcBorders>
              <w:top w:val="nil"/>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2713" w:type="dxa"/>
            <w:tcBorders>
              <w:top w:val="nil"/>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Администрация Каратузского района</w:t>
            </w:r>
          </w:p>
        </w:tc>
        <w:tc>
          <w:tcPr>
            <w:tcW w:w="816"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901</w:t>
            </w:r>
          </w:p>
        </w:tc>
        <w:tc>
          <w:tcPr>
            <w:tcW w:w="662"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1076"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991"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w:t>
            </w:r>
          </w:p>
        </w:tc>
        <w:tc>
          <w:tcPr>
            <w:tcW w:w="979"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0</w:t>
            </w:r>
          </w:p>
        </w:tc>
        <w:tc>
          <w:tcPr>
            <w:tcW w:w="798"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0</w:t>
            </w:r>
          </w:p>
        </w:tc>
        <w:tc>
          <w:tcPr>
            <w:tcW w:w="1223"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BF1948">
              <w:rPr>
                <w:rFonts w:ascii="Times New Roman" w:eastAsiaTheme="minorHAnsi" w:hAnsi="Times New Roman" w:cs="Times New Roman"/>
                <w:color w:val="000000"/>
                <w:sz w:val="20"/>
                <w:szCs w:val="20"/>
              </w:rPr>
              <w:t>0</w:t>
            </w:r>
          </w:p>
        </w:tc>
        <w:tc>
          <w:tcPr>
            <w:tcW w:w="2776" w:type="dxa"/>
            <w:tcBorders>
              <w:top w:val="single" w:sz="6" w:space="0" w:color="auto"/>
              <w:left w:val="single" w:sz="6" w:space="0" w:color="auto"/>
              <w:bottom w:val="single" w:sz="6" w:space="0" w:color="auto"/>
              <w:right w:val="single" w:sz="6" w:space="0" w:color="auto"/>
            </w:tcBorders>
            <w:shd w:val="solid" w:color="FFFF99" w:fill="FFFFCC"/>
          </w:tcPr>
          <w:p w:rsidR="00E81BA6" w:rsidRPr="00BF1948" w:rsidRDefault="00E81BA6" w:rsidP="00E81BA6">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r>
    </w:tbl>
    <w:p w:rsidR="001F1B41" w:rsidRDefault="001F1B41" w:rsidP="001F1B41">
      <w:pPr>
        <w:autoSpaceDE w:val="0"/>
        <w:autoSpaceDN w:val="0"/>
        <w:adjustRightInd w:val="0"/>
        <w:spacing w:after="0" w:line="240" w:lineRule="auto"/>
        <w:rPr>
          <w:rFonts w:ascii="Times New Roman" w:hAnsi="Times New Roman" w:cs="Times New Roman"/>
          <w:sz w:val="24"/>
          <w:szCs w:val="24"/>
          <w:highlight w:val="yellow"/>
        </w:rPr>
      </w:pPr>
    </w:p>
    <w:p w:rsidR="00ED100C" w:rsidRDefault="00ED100C" w:rsidP="001F1B41">
      <w:pPr>
        <w:autoSpaceDE w:val="0"/>
        <w:autoSpaceDN w:val="0"/>
        <w:adjustRightInd w:val="0"/>
        <w:spacing w:after="0" w:line="240" w:lineRule="auto"/>
        <w:rPr>
          <w:rFonts w:ascii="Times New Roman" w:hAnsi="Times New Roman" w:cs="Times New Roman"/>
          <w:sz w:val="24"/>
          <w:szCs w:val="24"/>
          <w:highlight w:val="yellow"/>
        </w:rPr>
      </w:pPr>
    </w:p>
    <w:p w:rsidR="005053AC" w:rsidRDefault="005053AC" w:rsidP="001F1B41">
      <w:pPr>
        <w:autoSpaceDE w:val="0"/>
        <w:autoSpaceDN w:val="0"/>
        <w:adjustRightInd w:val="0"/>
        <w:spacing w:after="0" w:line="240" w:lineRule="auto"/>
        <w:rPr>
          <w:rFonts w:ascii="Times New Roman" w:hAnsi="Times New Roman" w:cs="Times New Roman"/>
          <w:sz w:val="24"/>
          <w:szCs w:val="24"/>
          <w:highlight w:val="yellow"/>
        </w:rPr>
      </w:pPr>
    </w:p>
    <w:p w:rsidR="005053AC" w:rsidRDefault="005053AC" w:rsidP="001F1B41">
      <w:pPr>
        <w:autoSpaceDE w:val="0"/>
        <w:autoSpaceDN w:val="0"/>
        <w:adjustRightInd w:val="0"/>
        <w:spacing w:after="0" w:line="240" w:lineRule="auto"/>
        <w:rPr>
          <w:rFonts w:ascii="Times New Roman" w:hAnsi="Times New Roman" w:cs="Times New Roman"/>
          <w:sz w:val="24"/>
          <w:szCs w:val="24"/>
          <w:highlight w:val="yellow"/>
        </w:rPr>
      </w:pPr>
    </w:p>
    <w:tbl>
      <w:tblPr>
        <w:tblStyle w:val="ae"/>
        <w:tblW w:w="0" w:type="auto"/>
        <w:tblLook w:val="04A0"/>
      </w:tblPr>
      <w:tblGrid>
        <w:gridCol w:w="883"/>
        <w:gridCol w:w="2048"/>
        <w:gridCol w:w="2092"/>
        <w:gridCol w:w="1684"/>
        <w:gridCol w:w="728"/>
        <w:gridCol w:w="684"/>
        <w:gridCol w:w="634"/>
        <w:gridCol w:w="554"/>
        <w:gridCol w:w="1402"/>
        <w:gridCol w:w="1402"/>
        <w:gridCol w:w="1402"/>
        <w:gridCol w:w="1761"/>
      </w:tblGrid>
      <w:tr w:rsidR="005053AC" w:rsidRPr="005053AC" w:rsidTr="005053AC">
        <w:trPr>
          <w:trHeight w:val="998"/>
        </w:trPr>
        <w:tc>
          <w:tcPr>
            <w:tcW w:w="864" w:type="dxa"/>
            <w:tcBorders>
              <w:top w:val="nil"/>
              <w:left w:val="nil"/>
              <w:bottom w:val="nil"/>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lastRenderedPageBreak/>
              <w:t> </w:t>
            </w:r>
          </w:p>
        </w:tc>
        <w:tc>
          <w:tcPr>
            <w:tcW w:w="2000" w:type="dxa"/>
            <w:tcBorders>
              <w:top w:val="nil"/>
              <w:left w:val="nil"/>
              <w:bottom w:val="nil"/>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2310" w:type="dxa"/>
            <w:tcBorders>
              <w:top w:val="nil"/>
              <w:left w:val="nil"/>
              <w:bottom w:val="nil"/>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646" w:type="dxa"/>
            <w:tcBorders>
              <w:top w:val="nil"/>
              <w:left w:val="nil"/>
              <w:bottom w:val="nil"/>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714" w:type="dxa"/>
            <w:tcBorders>
              <w:top w:val="nil"/>
              <w:left w:val="nil"/>
              <w:bottom w:val="nil"/>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76" w:type="dxa"/>
            <w:tcBorders>
              <w:top w:val="nil"/>
              <w:left w:val="nil"/>
              <w:bottom w:val="nil"/>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34" w:type="dxa"/>
            <w:tcBorders>
              <w:top w:val="nil"/>
              <w:left w:val="nil"/>
              <w:bottom w:val="nil"/>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593" w:type="dxa"/>
            <w:tcBorders>
              <w:top w:val="nil"/>
              <w:left w:val="nil"/>
              <w:bottom w:val="nil"/>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5837" w:type="dxa"/>
            <w:gridSpan w:val="4"/>
            <w:tcBorders>
              <w:top w:val="nil"/>
              <w:left w:val="nil"/>
              <w:bottom w:val="nil"/>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Приложение № 9</w:t>
            </w:r>
            <w:r w:rsidRPr="005053AC">
              <w:rPr>
                <w:rFonts w:ascii="Times New Roman" w:hAnsi="Times New Roman" w:cs="Times New Roman"/>
                <w:sz w:val="24"/>
                <w:szCs w:val="24"/>
              </w:rPr>
              <w:br/>
              <w:t xml:space="preserve">к муниципальной программе "Развитие системы образования Каратузского района" </w:t>
            </w:r>
          </w:p>
        </w:tc>
      </w:tr>
      <w:tr w:rsidR="005053AC" w:rsidRPr="005053AC" w:rsidTr="005053AC">
        <w:trPr>
          <w:trHeight w:val="735"/>
        </w:trPr>
        <w:tc>
          <w:tcPr>
            <w:tcW w:w="960" w:type="dxa"/>
            <w:tcBorders>
              <w:top w:val="nil"/>
              <w:left w:val="nil"/>
              <w:bottom w:val="nil"/>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7620" w:type="dxa"/>
            <w:gridSpan w:val="11"/>
            <w:tcBorders>
              <w:top w:val="nil"/>
              <w:left w:val="nil"/>
              <w:bottom w:val="nil"/>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5053AC" w:rsidRPr="005053AC" w:rsidTr="005053AC">
        <w:trPr>
          <w:trHeight w:val="323"/>
        </w:trPr>
        <w:tc>
          <w:tcPr>
            <w:tcW w:w="960" w:type="dxa"/>
            <w:tcBorders>
              <w:top w:val="nil"/>
              <w:left w:val="nil"/>
              <w:bottom w:val="single" w:sz="4" w:space="0" w:color="auto"/>
              <w:right w:val="nil"/>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226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324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226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84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88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82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76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940" w:type="dxa"/>
            <w:tcBorders>
              <w:top w:val="nil"/>
              <w:left w:val="nil"/>
              <w:bottom w:val="single" w:sz="4" w:space="0" w:color="auto"/>
              <w:right w:val="nil"/>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(тыс</w:t>
            </w:r>
            <w:proofErr w:type="gramStart"/>
            <w:r w:rsidRPr="005053AC">
              <w:rPr>
                <w:rFonts w:ascii="Times New Roman" w:hAnsi="Times New Roman" w:cs="Times New Roman"/>
                <w:sz w:val="24"/>
                <w:szCs w:val="24"/>
              </w:rPr>
              <w:t>.р</w:t>
            </w:r>
            <w:proofErr w:type="gramEnd"/>
            <w:r w:rsidRPr="005053AC">
              <w:rPr>
                <w:rFonts w:ascii="Times New Roman" w:hAnsi="Times New Roman" w:cs="Times New Roman"/>
                <w:sz w:val="24"/>
                <w:szCs w:val="24"/>
              </w:rPr>
              <w:t>ублей)</w:t>
            </w:r>
          </w:p>
        </w:tc>
      </w:tr>
      <w:tr w:rsidR="005053AC" w:rsidRPr="005053AC" w:rsidTr="005053AC">
        <w:trPr>
          <w:trHeight w:val="315"/>
        </w:trPr>
        <w:tc>
          <w:tcPr>
            <w:tcW w:w="960" w:type="dxa"/>
            <w:vMerge w:val="restart"/>
            <w:tcBorders>
              <w:top w:val="single" w:sz="4" w:space="0" w:color="auto"/>
            </w:tcBorders>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xml:space="preserve">№ </w:t>
            </w:r>
            <w:proofErr w:type="spellStart"/>
            <w:proofErr w:type="gramStart"/>
            <w:r w:rsidRPr="005053AC">
              <w:rPr>
                <w:rFonts w:ascii="Times New Roman" w:hAnsi="Times New Roman" w:cs="Times New Roman"/>
                <w:sz w:val="24"/>
                <w:szCs w:val="24"/>
              </w:rPr>
              <w:t>п</w:t>
            </w:r>
            <w:proofErr w:type="spellEnd"/>
            <w:proofErr w:type="gramEnd"/>
            <w:r w:rsidRPr="005053AC">
              <w:rPr>
                <w:rFonts w:ascii="Times New Roman" w:hAnsi="Times New Roman" w:cs="Times New Roman"/>
                <w:sz w:val="24"/>
                <w:szCs w:val="24"/>
              </w:rPr>
              <w:t>/</w:t>
            </w:r>
            <w:proofErr w:type="spellStart"/>
            <w:r w:rsidRPr="005053AC">
              <w:rPr>
                <w:rFonts w:ascii="Times New Roman" w:hAnsi="Times New Roman" w:cs="Times New Roman"/>
                <w:sz w:val="24"/>
                <w:szCs w:val="24"/>
              </w:rPr>
              <w:t>п</w:t>
            </w:r>
            <w:proofErr w:type="spellEnd"/>
          </w:p>
        </w:tc>
        <w:tc>
          <w:tcPr>
            <w:tcW w:w="2260" w:type="dxa"/>
            <w:vMerge w:val="restart"/>
            <w:tcBorders>
              <w:top w:val="single" w:sz="4" w:space="0" w:color="auto"/>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Статус (муниципальная программа, подпрограмма)</w:t>
            </w:r>
          </w:p>
        </w:tc>
        <w:tc>
          <w:tcPr>
            <w:tcW w:w="3240" w:type="dxa"/>
            <w:vMerge w:val="restart"/>
            <w:tcBorders>
              <w:top w:val="single" w:sz="4" w:space="0" w:color="auto"/>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Наименование муниципальной программы, подпрограммы</w:t>
            </w:r>
          </w:p>
        </w:tc>
        <w:tc>
          <w:tcPr>
            <w:tcW w:w="2260" w:type="dxa"/>
            <w:vMerge w:val="restart"/>
            <w:tcBorders>
              <w:top w:val="single" w:sz="4" w:space="0" w:color="auto"/>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Код бюджетной классификации</w:t>
            </w:r>
          </w:p>
        </w:tc>
        <w:tc>
          <w:tcPr>
            <w:tcW w:w="1540" w:type="dxa"/>
            <w:tcBorders>
              <w:top w:val="single" w:sz="4" w:space="0" w:color="auto"/>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2021</w:t>
            </w:r>
          </w:p>
        </w:tc>
        <w:tc>
          <w:tcPr>
            <w:tcW w:w="1540" w:type="dxa"/>
            <w:tcBorders>
              <w:top w:val="single" w:sz="4" w:space="0" w:color="auto"/>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2022</w:t>
            </w:r>
          </w:p>
        </w:tc>
        <w:tc>
          <w:tcPr>
            <w:tcW w:w="1540" w:type="dxa"/>
            <w:tcBorders>
              <w:top w:val="single" w:sz="4" w:space="0" w:color="auto"/>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2023</w:t>
            </w:r>
          </w:p>
        </w:tc>
        <w:tc>
          <w:tcPr>
            <w:tcW w:w="1940" w:type="dxa"/>
            <w:vMerge w:val="restart"/>
            <w:tcBorders>
              <w:top w:val="single" w:sz="4" w:space="0" w:color="auto"/>
            </w:tcBorders>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Итого на очередной финансовый год и плановый период</w:t>
            </w:r>
          </w:p>
        </w:tc>
      </w:tr>
      <w:tr w:rsidR="005053AC" w:rsidRPr="005053AC" w:rsidTr="005053AC">
        <w:trPr>
          <w:trHeight w:val="758"/>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ГРБС</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proofErr w:type="spellStart"/>
            <w:r w:rsidRPr="005053AC">
              <w:rPr>
                <w:rFonts w:ascii="Times New Roman" w:hAnsi="Times New Roman" w:cs="Times New Roman"/>
                <w:sz w:val="24"/>
                <w:szCs w:val="24"/>
              </w:rPr>
              <w:t>РзПр</w:t>
            </w:r>
            <w:proofErr w:type="spellEnd"/>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ЦСР</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ВР</w:t>
            </w:r>
          </w:p>
        </w:tc>
        <w:tc>
          <w:tcPr>
            <w:tcW w:w="15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план</w:t>
            </w:r>
          </w:p>
        </w:tc>
        <w:tc>
          <w:tcPr>
            <w:tcW w:w="15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план</w:t>
            </w:r>
          </w:p>
        </w:tc>
        <w:tc>
          <w:tcPr>
            <w:tcW w:w="15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план</w:t>
            </w:r>
          </w:p>
        </w:tc>
        <w:tc>
          <w:tcPr>
            <w:tcW w:w="19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r>
      <w:tr w:rsidR="005053AC" w:rsidRPr="005053AC" w:rsidTr="005053AC">
        <w:trPr>
          <w:trHeight w:val="398"/>
        </w:trPr>
        <w:tc>
          <w:tcPr>
            <w:tcW w:w="96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w:t>
            </w: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w:t>
            </w:r>
          </w:p>
        </w:tc>
        <w:tc>
          <w:tcPr>
            <w:tcW w:w="32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3</w:t>
            </w: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6</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8</w:t>
            </w:r>
          </w:p>
        </w:tc>
        <w:tc>
          <w:tcPr>
            <w:tcW w:w="15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w:t>
            </w:r>
          </w:p>
        </w:tc>
        <w:tc>
          <w:tcPr>
            <w:tcW w:w="15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10</w:t>
            </w:r>
          </w:p>
        </w:tc>
        <w:tc>
          <w:tcPr>
            <w:tcW w:w="15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11</w:t>
            </w:r>
          </w:p>
        </w:tc>
        <w:tc>
          <w:tcPr>
            <w:tcW w:w="19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12</w:t>
            </w:r>
          </w:p>
        </w:tc>
      </w:tr>
      <w:tr w:rsidR="005053AC" w:rsidRPr="005053AC" w:rsidTr="005053AC">
        <w:trPr>
          <w:trHeight w:val="1152"/>
        </w:trPr>
        <w:tc>
          <w:tcPr>
            <w:tcW w:w="960"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w:t>
            </w:r>
          </w:p>
        </w:tc>
        <w:tc>
          <w:tcPr>
            <w:tcW w:w="226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xml:space="preserve">Муниципальная программа </w:t>
            </w:r>
          </w:p>
        </w:tc>
        <w:tc>
          <w:tcPr>
            <w:tcW w:w="324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"Развитие системы образования Каратузского района"</w:t>
            </w: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Всего расходные обязательства по муниципальной программе</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522 887,59</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517 734,22</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492 281,02</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1 532 902,83</w:t>
            </w:r>
          </w:p>
        </w:tc>
      </w:tr>
      <w:tr w:rsidR="005053AC" w:rsidRPr="005053AC" w:rsidTr="005053AC">
        <w:trPr>
          <w:trHeight w:val="338"/>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 том числе по ГРБС:</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r>
      <w:tr w:rsidR="005053AC" w:rsidRPr="005053AC" w:rsidTr="005053AC">
        <w:trPr>
          <w:trHeight w:val="338"/>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Администрация района</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901</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15 885,35</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22 478,25</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11 676,85</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50 040,45</w:t>
            </w:r>
          </w:p>
        </w:tc>
      </w:tr>
      <w:tr w:rsidR="005053AC" w:rsidRPr="005053AC" w:rsidTr="005053AC">
        <w:trPr>
          <w:trHeight w:val="338"/>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Управление образования</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902</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507 002,24</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495 255,97</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480 604,17</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1 482 862,38</w:t>
            </w:r>
          </w:p>
        </w:tc>
      </w:tr>
      <w:tr w:rsidR="005053AC" w:rsidRPr="005053AC" w:rsidTr="005053AC">
        <w:trPr>
          <w:trHeight w:val="1118"/>
        </w:trPr>
        <w:tc>
          <w:tcPr>
            <w:tcW w:w="960"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w:t>
            </w:r>
          </w:p>
        </w:tc>
        <w:tc>
          <w:tcPr>
            <w:tcW w:w="226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Подпрограмма 1</w:t>
            </w:r>
          </w:p>
        </w:tc>
        <w:tc>
          <w:tcPr>
            <w:tcW w:w="324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Развитие дошкольного, общего и дополнительного образования детей</w:t>
            </w: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Всего расходные обязательства по муниципальной программе</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495 018,43</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483 863,93</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469 212,13</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1 448 094,49</w:t>
            </w:r>
          </w:p>
        </w:tc>
      </w:tr>
      <w:tr w:rsidR="005053AC" w:rsidRPr="005053AC" w:rsidTr="005053AC">
        <w:trPr>
          <w:trHeight w:val="338"/>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 том числе по ГРБС:</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r>
      <w:tr w:rsidR="005053AC" w:rsidRPr="005053AC" w:rsidTr="005053AC">
        <w:trPr>
          <w:trHeight w:val="360"/>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Администрация района</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901</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11 489,45</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11 489,45</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11 489,45</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34 468,35</w:t>
            </w:r>
          </w:p>
        </w:tc>
      </w:tr>
      <w:tr w:rsidR="005053AC" w:rsidRPr="005053AC" w:rsidTr="005053AC">
        <w:trPr>
          <w:trHeight w:val="338"/>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Управление образования</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902</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483 528,98</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472 374,48</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457 722,68</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1 413 626,14</w:t>
            </w:r>
          </w:p>
        </w:tc>
      </w:tr>
      <w:tr w:rsidR="005053AC" w:rsidRPr="005053AC" w:rsidTr="005053AC">
        <w:trPr>
          <w:trHeight w:val="1058"/>
        </w:trPr>
        <w:tc>
          <w:tcPr>
            <w:tcW w:w="960"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3</w:t>
            </w:r>
          </w:p>
        </w:tc>
        <w:tc>
          <w:tcPr>
            <w:tcW w:w="226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Подпрограмма 2</w:t>
            </w:r>
          </w:p>
        </w:tc>
        <w:tc>
          <w:tcPr>
            <w:tcW w:w="324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Организация летнего отдыха, оздоровления, занятости детей и подростков</w:t>
            </w: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Всего расходные обязательства по муниципальной программе</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5 004,98</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5 004,98</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5 004,98</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15 014,94</w:t>
            </w:r>
          </w:p>
        </w:tc>
      </w:tr>
      <w:tr w:rsidR="005053AC" w:rsidRPr="005053AC" w:rsidTr="005053AC">
        <w:trPr>
          <w:trHeight w:val="323"/>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 том числе по ГРБС:</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r>
      <w:tr w:rsidR="005053AC" w:rsidRPr="005053AC" w:rsidTr="005053AC">
        <w:trPr>
          <w:trHeight w:val="349"/>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Администрация района</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901</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r>
      <w:tr w:rsidR="005053AC" w:rsidRPr="005053AC" w:rsidTr="005053AC">
        <w:trPr>
          <w:trHeight w:val="338"/>
        </w:trPr>
        <w:tc>
          <w:tcPr>
            <w:tcW w:w="9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324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Управление образования</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902</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5 004,98</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5 004,98</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5 004,98</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15 014,94</w:t>
            </w:r>
          </w:p>
        </w:tc>
      </w:tr>
      <w:tr w:rsidR="005053AC" w:rsidRPr="005053AC" w:rsidTr="005053AC">
        <w:trPr>
          <w:trHeight w:val="1065"/>
        </w:trPr>
        <w:tc>
          <w:tcPr>
            <w:tcW w:w="960"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w:t>
            </w:r>
          </w:p>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2260"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Подпрограмма 3</w:t>
            </w:r>
          </w:p>
        </w:tc>
        <w:tc>
          <w:tcPr>
            <w:tcW w:w="324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Одаренные дети</w:t>
            </w:r>
          </w:p>
        </w:tc>
        <w:tc>
          <w:tcPr>
            <w:tcW w:w="22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Всего расходные обязательства по муниципальной программе</w:t>
            </w:r>
          </w:p>
        </w:tc>
        <w:tc>
          <w:tcPr>
            <w:tcW w:w="84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8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82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60"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960,28</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960,28</w:t>
            </w:r>
          </w:p>
        </w:tc>
        <w:tc>
          <w:tcPr>
            <w:tcW w:w="15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960,28</w:t>
            </w:r>
          </w:p>
        </w:tc>
        <w:tc>
          <w:tcPr>
            <w:tcW w:w="1940"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2 880,84</w:t>
            </w:r>
          </w:p>
        </w:tc>
      </w:tr>
      <w:tr w:rsidR="005053AC" w:rsidRPr="005053AC" w:rsidTr="005053AC">
        <w:trPr>
          <w:trHeight w:val="323"/>
        </w:trPr>
        <w:tc>
          <w:tcPr>
            <w:tcW w:w="806" w:type="dxa"/>
            <w:vMerge/>
            <w:noWrap/>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837"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615"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837"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 том числе по ГРБС:</w:t>
            </w:r>
          </w:p>
        </w:tc>
        <w:tc>
          <w:tcPr>
            <w:tcW w:w="711"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74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95"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48"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584"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r>
      <w:tr w:rsidR="005053AC" w:rsidRPr="005053AC" w:rsidTr="005053AC">
        <w:trPr>
          <w:trHeight w:val="338"/>
        </w:trPr>
        <w:tc>
          <w:tcPr>
            <w:tcW w:w="806" w:type="dxa"/>
            <w:vMerge/>
            <w:noWrap/>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837"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615"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837"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Администрация района</w:t>
            </w:r>
          </w:p>
        </w:tc>
        <w:tc>
          <w:tcPr>
            <w:tcW w:w="711"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901</w:t>
            </w:r>
          </w:p>
        </w:tc>
        <w:tc>
          <w:tcPr>
            <w:tcW w:w="74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95"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48"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187,40</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187,40</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187,40</w:t>
            </w:r>
          </w:p>
        </w:tc>
        <w:tc>
          <w:tcPr>
            <w:tcW w:w="1584"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562,20</w:t>
            </w:r>
          </w:p>
        </w:tc>
      </w:tr>
      <w:tr w:rsidR="005053AC" w:rsidRPr="005053AC" w:rsidTr="005053AC">
        <w:trPr>
          <w:trHeight w:val="323"/>
        </w:trPr>
        <w:tc>
          <w:tcPr>
            <w:tcW w:w="806" w:type="dxa"/>
            <w:vMerge/>
            <w:noWrap/>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837"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615"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837"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Управление образования</w:t>
            </w:r>
          </w:p>
        </w:tc>
        <w:tc>
          <w:tcPr>
            <w:tcW w:w="711"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902</w:t>
            </w:r>
          </w:p>
        </w:tc>
        <w:tc>
          <w:tcPr>
            <w:tcW w:w="74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95"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48"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772,88</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772,88</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772,88</w:t>
            </w:r>
          </w:p>
        </w:tc>
        <w:tc>
          <w:tcPr>
            <w:tcW w:w="1584"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2 318,64</w:t>
            </w:r>
          </w:p>
        </w:tc>
      </w:tr>
      <w:tr w:rsidR="005053AC" w:rsidRPr="005053AC" w:rsidTr="005053AC">
        <w:trPr>
          <w:trHeight w:val="1020"/>
        </w:trPr>
        <w:tc>
          <w:tcPr>
            <w:tcW w:w="806"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5</w:t>
            </w:r>
          </w:p>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837"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Подпрограмма 4</w:t>
            </w:r>
          </w:p>
        </w:tc>
        <w:tc>
          <w:tcPr>
            <w:tcW w:w="2615"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xml:space="preserve">Обеспечение жизнедеятельности учреждений подведомственных Управлению образования администрации Каратузского </w:t>
            </w:r>
            <w:r w:rsidRPr="005053AC">
              <w:rPr>
                <w:rFonts w:ascii="Times New Roman" w:hAnsi="Times New Roman" w:cs="Times New Roman"/>
                <w:sz w:val="24"/>
                <w:szCs w:val="24"/>
              </w:rPr>
              <w:lastRenderedPageBreak/>
              <w:t>района</w:t>
            </w:r>
          </w:p>
        </w:tc>
        <w:tc>
          <w:tcPr>
            <w:tcW w:w="1837"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lastRenderedPageBreak/>
              <w:t>Всего расходные обязательства по муниципальной программе</w:t>
            </w:r>
          </w:p>
        </w:tc>
        <w:tc>
          <w:tcPr>
            <w:tcW w:w="711"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74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95"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48"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9 325,85</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8 734,08</w:t>
            </w:r>
          </w:p>
        </w:tc>
        <w:tc>
          <w:tcPr>
            <w:tcW w:w="1266"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8 734,08</w:t>
            </w:r>
          </w:p>
        </w:tc>
        <w:tc>
          <w:tcPr>
            <w:tcW w:w="1584"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26 794,01</w:t>
            </w:r>
          </w:p>
        </w:tc>
      </w:tr>
      <w:tr w:rsidR="005053AC" w:rsidRPr="005053AC" w:rsidTr="005053AC">
        <w:trPr>
          <w:trHeight w:val="338"/>
        </w:trPr>
        <w:tc>
          <w:tcPr>
            <w:tcW w:w="864" w:type="dxa"/>
            <w:vMerge/>
            <w:noWrap/>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 том числе по ГРБС:</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r>
      <w:tr w:rsidR="005053AC" w:rsidRPr="005053AC" w:rsidTr="005053AC">
        <w:trPr>
          <w:trHeight w:val="338"/>
        </w:trPr>
        <w:tc>
          <w:tcPr>
            <w:tcW w:w="864" w:type="dxa"/>
            <w:vMerge/>
            <w:noWrap/>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Администрация района</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901</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r>
      <w:tr w:rsidR="005053AC" w:rsidRPr="005053AC" w:rsidTr="005053AC">
        <w:trPr>
          <w:trHeight w:val="323"/>
        </w:trPr>
        <w:tc>
          <w:tcPr>
            <w:tcW w:w="864" w:type="dxa"/>
            <w:vMerge/>
            <w:noWrap/>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Управление образования</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902</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9 325,85</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8 734,08</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8 734,08</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26 794,01</w:t>
            </w:r>
          </w:p>
        </w:tc>
      </w:tr>
      <w:tr w:rsidR="005053AC" w:rsidRPr="005053AC" w:rsidTr="005053AC">
        <w:trPr>
          <w:trHeight w:val="1290"/>
        </w:trPr>
        <w:tc>
          <w:tcPr>
            <w:tcW w:w="864"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6</w:t>
            </w:r>
          </w:p>
        </w:tc>
        <w:tc>
          <w:tcPr>
            <w:tcW w:w="2000"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Подпрограмма 5</w:t>
            </w:r>
          </w:p>
        </w:tc>
        <w:tc>
          <w:tcPr>
            <w:tcW w:w="231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Кадровый потенциал в системе образования Каратузского района</w:t>
            </w: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Всего расходные обязательства по муниципальной программе</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264,70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264,70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264,70</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794,10</w:t>
            </w:r>
          </w:p>
        </w:tc>
      </w:tr>
      <w:tr w:rsidR="005053AC" w:rsidRPr="005053AC" w:rsidTr="005053AC">
        <w:trPr>
          <w:trHeight w:val="360"/>
        </w:trPr>
        <w:tc>
          <w:tcPr>
            <w:tcW w:w="864"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 том числе по ГРБС:</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r>
      <w:tr w:rsidR="005053AC" w:rsidRPr="005053AC" w:rsidTr="005053AC">
        <w:trPr>
          <w:trHeight w:val="323"/>
        </w:trPr>
        <w:tc>
          <w:tcPr>
            <w:tcW w:w="864"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Администрация района</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901</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r>
      <w:tr w:rsidR="005053AC" w:rsidRPr="005053AC" w:rsidTr="005053AC">
        <w:trPr>
          <w:trHeight w:val="300"/>
        </w:trPr>
        <w:tc>
          <w:tcPr>
            <w:tcW w:w="864"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Управление образования</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902</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264,70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264,70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264,70</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794,10</w:t>
            </w:r>
          </w:p>
        </w:tc>
      </w:tr>
      <w:tr w:rsidR="005053AC" w:rsidRPr="005053AC" w:rsidTr="005053AC">
        <w:trPr>
          <w:trHeight w:val="1065"/>
        </w:trPr>
        <w:tc>
          <w:tcPr>
            <w:tcW w:w="864"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w:t>
            </w:r>
          </w:p>
        </w:tc>
        <w:tc>
          <w:tcPr>
            <w:tcW w:w="2000"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Подпрограмма 6</w:t>
            </w:r>
          </w:p>
        </w:tc>
        <w:tc>
          <w:tcPr>
            <w:tcW w:w="231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Обеспечение реализации мероприятий муниципальной программы и прочие мероприятия</w:t>
            </w: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Всего расходные обязательства по муниципальной программе</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12 193,35</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18 786,25</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7 984,85</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38 964,45</w:t>
            </w:r>
          </w:p>
        </w:tc>
      </w:tr>
      <w:tr w:rsidR="005053AC" w:rsidRPr="005053AC" w:rsidTr="005053AC">
        <w:trPr>
          <w:trHeight w:val="360"/>
        </w:trPr>
        <w:tc>
          <w:tcPr>
            <w:tcW w:w="864"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 том числе по ГРБС:</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r>
      <w:tr w:rsidR="005053AC" w:rsidRPr="005053AC" w:rsidTr="005053AC">
        <w:trPr>
          <w:trHeight w:val="360"/>
        </w:trPr>
        <w:tc>
          <w:tcPr>
            <w:tcW w:w="864"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Администрация района</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901</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4 208,50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10 801,40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15 009,90</w:t>
            </w:r>
          </w:p>
        </w:tc>
      </w:tr>
      <w:tr w:rsidR="005053AC" w:rsidRPr="005053AC" w:rsidTr="005053AC">
        <w:trPr>
          <w:trHeight w:val="372"/>
        </w:trPr>
        <w:tc>
          <w:tcPr>
            <w:tcW w:w="864"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Управление образования</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902</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7 984,85</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7 984,85</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7 984,85</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23 954,55</w:t>
            </w:r>
          </w:p>
        </w:tc>
      </w:tr>
      <w:tr w:rsidR="005053AC" w:rsidRPr="005053AC" w:rsidTr="005053AC">
        <w:trPr>
          <w:trHeight w:val="1110"/>
        </w:trPr>
        <w:tc>
          <w:tcPr>
            <w:tcW w:w="864"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8</w:t>
            </w:r>
          </w:p>
        </w:tc>
        <w:tc>
          <w:tcPr>
            <w:tcW w:w="2000" w:type="dxa"/>
            <w:vMerge w:val="restart"/>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Подпрограмма 7</w:t>
            </w:r>
          </w:p>
        </w:tc>
        <w:tc>
          <w:tcPr>
            <w:tcW w:w="2310" w:type="dxa"/>
            <w:vMerge w:val="restart"/>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Доступная среда</w:t>
            </w: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Всего расходные обязательства по муниципальной программе</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120,00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120,00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120,00</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360,00</w:t>
            </w:r>
          </w:p>
        </w:tc>
      </w:tr>
      <w:tr w:rsidR="005053AC" w:rsidRPr="005053AC" w:rsidTr="005053AC">
        <w:trPr>
          <w:trHeight w:val="315"/>
        </w:trPr>
        <w:tc>
          <w:tcPr>
            <w:tcW w:w="864"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в том числе по ГРБС:</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 </w:t>
            </w:r>
          </w:p>
        </w:tc>
      </w:tr>
      <w:tr w:rsidR="005053AC" w:rsidRPr="005053AC" w:rsidTr="005053AC">
        <w:trPr>
          <w:trHeight w:val="312"/>
        </w:trPr>
        <w:tc>
          <w:tcPr>
            <w:tcW w:w="864"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Администрация района</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901</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0,00</w:t>
            </w:r>
          </w:p>
        </w:tc>
      </w:tr>
      <w:tr w:rsidR="005053AC" w:rsidRPr="005053AC" w:rsidTr="005053AC">
        <w:trPr>
          <w:trHeight w:val="315"/>
        </w:trPr>
        <w:tc>
          <w:tcPr>
            <w:tcW w:w="864"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00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2310" w:type="dxa"/>
            <w:vMerge/>
            <w:hideMark/>
          </w:tcPr>
          <w:p w:rsidR="005053AC" w:rsidRPr="005053AC" w:rsidRDefault="005053AC" w:rsidP="005053AC">
            <w:pPr>
              <w:autoSpaceDE w:val="0"/>
              <w:autoSpaceDN w:val="0"/>
              <w:adjustRightInd w:val="0"/>
              <w:rPr>
                <w:rFonts w:ascii="Times New Roman" w:hAnsi="Times New Roman" w:cs="Times New Roman"/>
                <w:sz w:val="24"/>
                <w:szCs w:val="24"/>
              </w:rPr>
            </w:pPr>
          </w:p>
        </w:tc>
        <w:tc>
          <w:tcPr>
            <w:tcW w:w="164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Управление образования</w:t>
            </w:r>
          </w:p>
        </w:tc>
        <w:tc>
          <w:tcPr>
            <w:tcW w:w="71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902</w:t>
            </w:r>
          </w:p>
        </w:tc>
        <w:tc>
          <w:tcPr>
            <w:tcW w:w="676"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634"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593" w:type="dxa"/>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Х</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120,00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120,00</w:t>
            </w:r>
          </w:p>
        </w:tc>
        <w:tc>
          <w:tcPr>
            <w:tcW w:w="1372"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120,00</w:t>
            </w:r>
          </w:p>
        </w:tc>
        <w:tc>
          <w:tcPr>
            <w:tcW w:w="1721" w:type="dxa"/>
            <w:noWrap/>
            <w:hideMark/>
          </w:tcPr>
          <w:p w:rsidR="005053AC" w:rsidRPr="005053AC" w:rsidRDefault="005053AC" w:rsidP="005053AC">
            <w:pPr>
              <w:autoSpaceDE w:val="0"/>
              <w:autoSpaceDN w:val="0"/>
              <w:adjustRightInd w:val="0"/>
              <w:rPr>
                <w:rFonts w:ascii="Times New Roman" w:hAnsi="Times New Roman" w:cs="Times New Roman"/>
                <w:sz w:val="24"/>
                <w:szCs w:val="24"/>
              </w:rPr>
            </w:pPr>
            <w:r w:rsidRPr="005053AC">
              <w:rPr>
                <w:rFonts w:ascii="Times New Roman" w:hAnsi="Times New Roman" w:cs="Times New Roman"/>
                <w:sz w:val="24"/>
                <w:szCs w:val="24"/>
              </w:rPr>
              <w:t>360,00</w:t>
            </w:r>
          </w:p>
        </w:tc>
      </w:tr>
    </w:tbl>
    <w:p w:rsidR="005053AC" w:rsidRPr="005053AC" w:rsidRDefault="005053AC" w:rsidP="001F1B41">
      <w:pPr>
        <w:autoSpaceDE w:val="0"/>
        <w:autoSpaceDN w:val="0"/>
        <w:adjustRightInd w:val="0"/>
        <w:spacing w:after="0" w:line="240" w:lineRule="auto"/>
        <w:rPr>
          <w:rFonts w:ascii="Times New Roman" w:hAnsi="Times New Roman" w:cs="Times New Roman"/>
          <w:sz w:val="24"/>
          <w:szCs w:val="24"/>
        </w:rPr>
      </w:pPr>
    </w:p>
    <w:p w:rsidR="00ED100C" w:rsidRPr="005053AC" w:rsidRDefault="00ED100C" w:rsidP="001F1B41">
      <w:pPr>
        <w:autoSpaceDE w:val="0"/>
        <w:autoSpaceDN w:val="0"/>
        <w:adjustRightInd w:val="0"/>
        <w:spacing w:after="0" w:line="240" w:lineRule="auto"/>
        <w:rPr>
          <w:rFonts w:ascii="Times New Roman" w:hAnsi="Times New Roman" w:cs="Times New Roman"/>
          <w:sz w:val="24"/>
          <w:szCs w:val="24"/>
        </w:rPr>
      </w:pPr>
    </w:p>
    <w:p w:rsidR="00ED100C" w:rsidRDefault="00ED100C" w:rsidP="001F1B41">
      <w:pPr>
        <w:autoSpaceDE w:val="0"/>
        <w:autoSpaceDN w:val="0"/>
        <w:adjustRightInd w:val="0"/>
        <w:spacing w:after="0" w:line="240" w:lineRule="auto"/>
        <w:rPr>
          <w:rFonts w:ascii="Times New Roman" w:hAnsi="Times New Roman" w:cs="Times New Roman"/>
          <w:sz w:val="24"/>
          <w:szCs w:val="24"/>
          <w:highlight w:val="yellow"/>
        </w:rPr>
      </w:pPr>
    </w:p>
    <w:p w:rsidR="00ED100C" w:rsidRPr="00EA00EE" w:rsidRDefault="00ED100C" w:rsidP="001F1B41">
      <w:pPr>
        <w:autoSpaceDE w:val="0"/>
        <w:autoSpaceDN w:val="0"/>
        <w:adjustRightInd w:val="0"/>
        <w:spacing w:after="0" w:line="240" w:lineRule="auto"/>
        <w:rPr>
          <w:rFonts w:ascii="Times New Roman" w:hAnsi="Times New Roman" w:cs="Times New Roman"/>
          <w:sz w:val="24"/>
          <w:szCs w:val="24"/>
          <w:highlight w:val="yellow"/>
        </w:rPr>
      </w:pPr>
    </w:p>
    <w:tbl>
      <w:tblPr>
        <w:tblStyle w:val="ae"/>
        <w:tblW w:w="0" w:type="auto"/>
        <w:tblLook w:val="04A0"/>
      </w:tblPr>
      <w:tblGrid>
        <w:gridCol w:w="469"/>
        <w:gridCol w:w="1934"/>
        <w:gridCol w:w="3368"/>
        <w:gridCol w:w="4039"/>
        <w:gridCol w:w="1435"/>
        <w:gridCol w:w="1388"/>
        <w:gridCol w:w="1404"/>
        <w:gridCol w:w="1237"/>
      </w:tblGrid>
      <w:tr w:rsidR="00ED100C" w:rsidRPr="00ED100C" w:rsidTr="00ED100C">
        <w:trPr>
          <w:trHeight w:val="1080"/>
        </w:trPr>
        <w:tc>
          <w:tcPr>
            <w:tcW w:w="540" w:type="dxa"/>
            <w:tcBorders>
              <w:top w:val="nil"/>
              <w:left w:val="nil"/>
              <w:bottom w:val="nil"/>
              <w:right w:val="nil"/>
            </w:tcBorders>
            <w:noWrap/>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tcBorders>
              <w:top w:val="nil"/>
              <w:left w:val="nil"/>
              <w:bottom w:val="nil"/>
              <w:right w:val="nil"/>
            </w:tcBorders>
            <w:noWrap/>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tcBorders>
              <w:top w:val="nil"/>
              <w:left w:val="nil"/>
              <w:bottom w:val="nil"/>
              <w:right w:val="nil"/>
            </w:tcBorders>
            <w:noWrap/>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tcBorders>
              <w:top w:val="nil"/>
              <w:left w:val="nil"/>
              <w:bottom w:val="nil"/>
              <w:right w:val="nil"/>
            </w:tcBorders>
            <w:noWrap/>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7400" w:type="dxa"/>
            <w:gridSpan w:val="4"/>
            <w:tcBorders>
              <w:top w:val="nil"/>
              <w:left w:val="nil"/>
              <w:bottom w:val="nil"/>
              <w:right w:val="nil"/>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Приложение № 10</w:t>
            </w:r>
            <w:r w:rsidRPr="00ED100C">
              <w:rPr>
                <w:rFonts w:ascii="Times New Roman" w:hAnsi="Times New Roman" w:cs="Times New Roman"/>
                <w:sz w:val="24"/>
                <w:szCs w:val="24"/>
              </w:rPr>
              <w:br/>
              <w:t xml:space="preserve">к муниципальной программе "Развитие системы образования Каратузского района" </w:t>
            </w:r>
          </w:p>
        </w:tc>
      </w:tr>
      <w:tr w:rsidR="00ED100C" w:rsidRPr="00ED100C" w:rsidTr="00ED100C">
        <w:trPr>
          <w:trHeight w:val="1200"/>
        </w:trPr>
        <w:tc>
          <w:tcPr>
            <w:tcW w:w="540" w:type="dxa"/>
            <w:tcBorders>
              <w:top w:val="nil"/>
              <w:left w:val="nil"/>
              <w:bottom w:val="nil"/>
              <w:right w:val="nil"/>
            </w:tcBorders>
            <w:noWrap/>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19200" w:type="dxa"/>
            <w:gridSpan w:val="7"/>
            <w:tcBorders>
              <w:top w:val="nil"/>
              <w:left w:val="nil"/>
              <w:bottom w:val="nil"/>
              <w:right w:val="nil"/>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ED100C" w:rsidRPr="00ED100C" w:rsidTr="00ED100C">
        <w:trPr>
          <w:trHeight w:val="349"/>
        </w:trPr>
        <w:tc>
          <w:tcPr>
            <w:tcW w:w="540" w:type="dxa"/>
            <w:tcBorders>
              <w:top w:val="nil"/>
              <w:left w:val="nil"/>
              <w:bottom w:val="single" w:sz="4" w:space="0" w:color="auto"/>
              <w:right w:val="nil"/>
            </w:tcBorders>
            <w:noWrap/>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tcBorders>
              <w:top w:val="nil"/>
              <w:left w:val="nil"/>
              <w:bottom w:val="single" w:sz="4" w:space="0" w:color="auto"/>
              <w:right w:val="nil"/>
            </w:tcBorders>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tcBorders>
              <w:top w:val="nil"/>
              <w:left w:val="nil"/>
              <w:bottom w:val="single" w:sz="4" w:space="0" w:color="auto"/>
              <w:right w:val="nil"/>
            </w:tcBorders>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tcBorders>
              <w:top w:val="nil"/>
              <w:left w:val="nil"/>
              <w:bottom w:val="single" w:sz="4" w:space="0" w:color="auto"/>
              <w:right w:val="nil"/>
            </w:tcBorders>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1780" w:type="dxa"/>
            <w:tcBorders>
              <w:top w:val="nil"/>
              <w:left w:val="nil"/>
              <w:bottom w:val="single" w:sz="4" w:space="0" w:color="auto"/>
              <w:right w:val="nil"/>
            </w:tcBorders>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1720" w:type="dxa"/>
            <w:tcBorders>
              <w:top w:val="nil"/>
              <w:left w:val="nil"/>
              <w:bottom w:val="single" w:sz="4" w:space="0" w:color="auto"/>
              <w:right w:val="nil"/>
            </w:tcBorders>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1740" w:type="dxa"/>
            <w:tcBorders>
              <w:top w:val="nil"/>
              <w:left w:val="nil"/>
              <w:bottom w:val="single" w:sz="4" w:space="0" w:color="auto"/>
              <w:right w:val="nil"/>
            </w:tcBorders>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160" w:type="dxa"/>
            <w:tcBorders>
              <w:top w:val="nil"/>
              <w:left w:val="nil"/>
              <w:bottom w:val="single" w:sz="4" w:space="0" w:color="auto"/>
              <w:right w:val="nil"/>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(тыс</w:t>
            </w:r>
            <w:proofErr w:type="gramStart"/>
            <w:r w:rsidRPr="00ED100C">
              <w:rPr>
                <w:rFonts w:ascii="Times New Roman" w:hAnsi="Times New Roman" w:cs="Times New Roman"/>
                <w:sz w:val="24"/>
                <w:szCs w:val="24"/>
              </w:rPr>
              <w:t>.р</w:t>
            </w:r>
            <w:proofErr w:type="gramEnd"/>
            <w:r w:rsidRPr="00ED100C">
              <w:rPr>
                <w:rFonts w:ascii="Times New Roman" w:hAnsi="Times New Roman" w:cs="Times New Roman"/>
                <w:sz w:val="24"/>
                <w:szCs w:val="24"/>
              </w:rPr>
              <w:t>ублей)</w:t>
            </w:r>
          </w:p>
        </w:tc>
      </w:tr>
      <w:tr w:rsidR="00ED100C" w:rsidRPr="00ED100C" w:rsidTr="00ED100C">
        <w:trPr>
          <w:trHeight w:val="945"/>
        </w:trPr>
        <w:tc>
          <w:tcPr>
            <w:tcW w:w="540" w:type="dxa"/>
            <w:vMerge w:val="restart"/>
            <w:tcBorders>
              <w:top w:val="single" w:sz="4" w:space="0" w:color="auto"/>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 </w:t>
            </w:r>
            <w:proofErr w:type="spellStart"/>
            <w:proofErr w:type="gramStart"/>
            <w:r w:rsidRPr="00ED100C">
              <w:rPr>
                <w:rFonts w:ascii="Times New Roman" w:hAnsi="Times New Roman" w:cs="Times New Roman"/>
                <w:sz w:val="24"/>
                <w:szCs w:val="24"/>
              </w:rPr>
              <w:t>п</w:t>
            </w:r>
            <w:proofErr w:type="spellEnd"/>
            <w:proofErr w:type="gramEnd"/>
            <w:r w:rsidRPr="00ED100C">
              <w:rPr>
                <w:rFonts w:ascii="Times New Roman" w:hAnsi="Times New Roman" w:cs="Times New Roman"/>
                <w:sz w:val="24"/>
                <w:szCs w:val="24"/>
              </w:rPr>
              <w:t>/</w:t>
            </w:r>
            <w:proofErr w:type="spellStart"/>
            <w:r w:rsidRPr="00ED100C">
              <w:rPr>
                <w:rFonts w:ascii="Times New Roman" w:hAnsi="Times New Roman" w:cs="Times New Roman"/>
                <w:sz w:val="24"/>
                <w:szCs w:val="24"/>
              </w:rPr>
              <w:t>п</w:t>
            </w:r>
            <w:proofErr w:type="spellEnd"/>
          </w:p>
        </w:tc>
        <w:tc>
          <w:tcPr>
            <w:tcW w:w="2420" w:type="dxa"/>
            <w:vMerge w:val="restart"/>
            <w:tcBorders>
              <w:top w:val="single" w:sz="4" w:space="0" w:color="auto"/>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Наименование муниципальной программы, подпрограммы</w:t>
            </w:r>
          </w:p>
        </w:tc>
        <w:tc>
          <w:tcPr>
            <w:tcW w:w="4260" w:type="dxa"/>
            <w:vMerge w:val="restart"/>
            <w:tcBorders>
              <w:top w:val="single" w:sz="4" w:space="0" w:color="auto"/>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Наименование муниципальной</w:t>
            </w:r>
            <w:r w:rsidRPr="00ED100C">
              <w:rPr>
                <w:rFonts w:ascii="Times New Roman" w:hAnsi="Times New Roman" w:cs="Times New Roman"/>
                <w:sz w:val="24"/>
                <w:szCs w:val="24"/>
              </w:rPr>
              <w:br/>
              <w:t>программы, подпрограммы</w:t>
            </w:r>
          </w:p>
        </w:tc>
        <w:tc>
          <w:tcPr>
            <w:tcW w:w="5120" w:type="dxa"/>
            <w:vMerge w:val="restart"/>
            <w:tcBorders>
              <w:top w:val="single" w:sz="4" w:space="0" w:color="auto"/>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Уровень бюджетной системы/источники финансирования</w:t>
            </w:r>
          </w:p>
        </w:tc>
        <w:tc>
          <w:tcPr>
            <w:tcW w:w="1780" w:type="dxa"/>
            <w:tcBorders>
              <w:top w:val="single" w:sz="4" w:space="0" w:color="auto"/>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очередной</w:t>
            </w:r>
            <w:r w:rsidRPr="00ED100C">
              <w:rPr>
                <w:rFonts w:ascii="Times New Roman" w:hAnsi="Times New Roman" w:cs="Times New Roman"/>
                <w:sz w:val="24"/>
                <w:szCs w:val="24"/>
              </w:rPr>
              <w:br/>
              <w:t>финансовый</w:t>
            </w:r>
            <w:r w:rsidRPr="00ED100C">
              <w:rPr>
                <w:rFonts w:ascii="Times New Roman" w:hAnsi="Times New Roman" w:cs="Times New Roman"/>
                <w:sz w:val="24"/>
                <w:szCs w:val="24"/>
              </w:rPr>
              <w:br/>
              <w:t>год</w:t>
            </w:r>
          </w:p>
        </w:tc>
        <w:tc>
          <w:tcPr>
            <w:tcW w:w="1720" w:type="dxa"/>
            <w:tcBorders>
              <w:top w:val="single" w:sz="4" w:space="0" w:color="auto"/>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первый год </w:t>
            </w:r>
            <w:r w:rsidRPr="00ED100C">
              <w:rPr>
                <w:rFonts w:ascii="Times New Roman" w:hAnsi="Times New Roman" w:cs="Times New Roman"/>
                <w:sz w:val="24"/>
                <w:szCs w:val="24"/>
              </w:rPr>
              <w:br/>
              <w:t>планового периода</w:t>
            </w:r>
          </w:p>
        </w:tc>
        <w:tc>
          <w:tcPr>
            <w:tcW w:w="1740" w:type="dxa"/>
            <w:tcBorders>
              <w:top w:val="single" w:sz="4" w:space="0" w:color="auto"/>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второй год </w:t>
            </w:r>
            <w:r w:rsidRPr="00ED100C">
              <w:rPr>
                <w:rFonts w:ascii="Times New Roman" w:hAnsi="Times New Roman" w:cs="Times New Roman"/>
                <w:sz w:val="24"/>
                <w:szCs w:val="24"/>
              </w:rPr>
              <w:br/>
              <w:t>планового периода</w:t>
            </w:r>
          </w:p>
        </w:tc>
        <w:tc>
          <w:tcPr>
            <w:tcW w:w="2160" w:type="dxa"/>
            <w:vMerge w:val="restart"/>
            <w:tcBorders>
              <w:top w:val="single" w:sz="4" w:space="0" w:color="auto"/>
            </w:tcBorders>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Итого</w:t>
            </w:r>
            <w:r w:rsidRPr="00ED100C">
              <w:rPr>
                <w:rFonts w:ascii="Times New Roman" w:hAnsi="Times New Roman" w:cs="Times New Roman"/>
                <w:sz w:val="24"/>
                <w:szCs w:val="24"/>
              </w:rPr>
              <w:br/>
              <w:t>на период</w:t>
            </w:r>
          </w:p>
        </w:tc>
      </w:tr>
      <w:tr w:rsidR="00ED100C" w:rsidRPr="00ED100C" w:rsidTr="00ED100C">
        <w:trPr>
          <w:trHeight w:val="49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178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2021</w:t>
            </w:r>
          </w:p>
        </w:tc>
        <w:tc>
          <w:tcPr>
            <w:tcW w:w="17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2022</w:t>
            </w:r>
          </w:p>
        </w:tc>
        <w:tc>
          <w:tcPr>
            <w:tcW w:w="174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2023</w:t>
            </w:r>
          </w:p>
        </w:tc>
        <w:tc>
          <w:tcPr>
            <w:tcW w:w="21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r>
      <w:tr w:rsidR="00ED100C" w:rsidRPr="00ED100C" w:rsidTr="00ED100C">
        <w:trPr>
          <w:trHeight w:val="630"/>
        </w:trPr>
        <w:tc>
          <w:tcPr>
            <w:tcW w:w="540" w:type="dxa"/>
            <w:vMerge w:val="restart"/>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42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Муниципальная программа</w:t>
            </w:r>
          </w:p>
        </w:tc>
        <w:tc>
          <w:tcPr>
            <w:tcW w:w="426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Развитие системы образования Каратузского района  </w:t>
            </w:r>
          </w:p>
        </w:tc>
        <w:tc>
          <w:tcPr>
            <w:tcW w:w="51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Всего </w:t>
            </w:r>
          </w:p>
        </w:tc>
        <w:tc>
          <w:tcPr>
            <w:tcW w:w="178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522 887,59</w:t>
            </w:r>
          </w:p>
        </w:tc>
        <w:tc>
          <w:tcPr>
            <w:tcW w:w="17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517 734,22</w:t>
            </w:r>
          </w:p>
        </w:tc>
        <w:tc>
          <w:tcPr>
            <w:tcW w:w="174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492 281,02</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1 532 902,83</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 том числе:</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федеральный бюджет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10 083,30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16 477,40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4 196,20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30 756,90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краевой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305 662,50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310 059,30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301 887,30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917 609,10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внебюджетные источники</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районный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207 141,79</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191 197,52</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186 197,52</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584 536,83</w:t>
            </w:r>
          </w:p>
        </w:tc>
      </w:tr>
      <w:tr w:rsidR="00ED100C" w:rsidRPr="00ED100C" w:rsidTr="00ED100C">
        <w:trPr>
          <w:trHeight w:val="630"/>
        </w:trPr>
        <w:tc>
          <w:tcPr>
            <w:tcW w:w="540" w:type="dxa"/>
            <w:vMerge w:val="restart"/>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42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Подпрограмма 1</w:t>
            </w:r>
          </w:p>
        </w:tc>
        <w:tc>
          <w:tcPr>
            <w:tcW w:w="426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Развитие дошкольного, общего и дополнительного </w:t>
            </w:r>
            <w:r w:rsidRPr="00ED100C">
              <w:rPr>
                <w:rFonts w:ascii="Times New Roman" w:hAnsi="Times New Roman" w:cs="Times New Roman"/>
                <w:sz w:val="24"/>
                <w:szCs w:val="24"/>
              </w:rPr>
              <w:lastRenderedPageBreak/>
              <w:t>образования детей</w:t>
            </w:r>
          </w:p>
        </w:tc>
        <w:tc>
          <w:tcPr>
            <w:tcW w:w="51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lastRenderedPageBreak/>
              <w:t xml:space="preserve">Всего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495 018,43</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483 863,93</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469 212,13</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1 448 094,49</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 том числе:</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федеральный бюджет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10 083,30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16 477,40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4 196,20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30 756,90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краевой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293 305,10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290 756,50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293 385,90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877 447,50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внебюджетные источники</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районный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191 630,03</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176 630,03</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171 630,03</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539 890,09</w:t>
            </w:r>
          </w:p>
        </w:tc>
      </w:tr>
      <w:tr w:rsidR="00ED100C" w:rsidRPr="00ED100C" w:rsidTr="00ED100C">
        <w:trPr>
          <w:trHeight w:val="630"/>
        </w:trPr>
        <w:tc>
          <w:tcPr>
            <w:tcW w:w="540" w:type="dxa"/>
            <w:vMerge w:val="restart"/>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42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Подпрограмма 2</w:t>
            </w:r>
          </w:p>
        </w:tc>
        <w:tc>
          <w:tcPr>
            <w:tcW w:w="426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Организация летнего отдыха, оздоровления, занятости детей и подростков</w:t>
            </w:r>
          </w:p>
        </w:tc>
        <w:tc>
          <w:tcPr>
            <w:tcW w:w="51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Всего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5 004,98</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5 004,98</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5 004,98</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15 014,94</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 том числе:</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федеральный бюджет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краевой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3 236,70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3 236,70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3 236,70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9 710,10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внебюджетные источники</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районный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1 768,28</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1 768,28</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1 768,28</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5 304,84</w:t>
            </w:r>
          </w:p>
        </w:tc>
      </w:tr>
      <w:tr w:rsidR="00ED100C" w:rsidRPr="00ED100C" w:rsidTr="00ED100C">
        <w:trPr>
          <w:trHeight w:val="630"/>
        </w:trPr>
        <w:tc>
          <w:tcPr>
            <w:tcW w:w="540" w:type="dxa"/>
            <w:vMerge w:val="restart"/>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42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Подпрограмма 3</w:t>
            </w:r>
          </w:p>
        </w:tc>
        <w:tc>
          <w:tcPr>
            <w:tcW w:w="426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Одаренные дети                                                                         </w:t>
            </w:r>
          </w:p>
        </w:tc>
        <w:tc>
          <w:tcPr>
            <w:tcW w:w="51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Всего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960,28</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960,28</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960,28</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2 880,84</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 том числе:</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федеральный бюджет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краевой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внебюджетные источники</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районный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960,28</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960,28</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960,28</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2 880,84</w:t>
            </w:r>
          </w:p>
        </w:tc>
      </w:tr>
      <w:tr w:rsidR="00ED100C" w:rsidRPr="00ED100C" w:rsidTr="00ED100C">
        <w:trPr>
          <w:trHeight w:val="630"/>
        </w:trPr>
        <w:tc>
          <w:tcPr>
            <w:tcW w:w="540" w:type="dxa"/>
            <w:vMerge w:val="restart"/>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42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Подпрограмма 4</w:t>
            </w:r>
          </w:p>
        </w:tc>
        <w:tc>
          <w:tcPr>
            <w:tcW w:w="426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Обеспечение жизнедеятельности учреждений подведомственных Управлению образования администрации Каратузского района</w:t>
            </w:r>
          </w:p>
        </w:tc>
        <w:tc>
          <w:tcPr>
            <w:tcW w:w="51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Всего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9 325,85</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8 734,08</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8 734,08</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26 794,01</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 том числе:</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федеральный бюджет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краевой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2 467,50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2 820,00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2 820,00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8 107,50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внебюджетные источники</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районный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6 858,35</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5 914,08</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5 914,08</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18 686,51</w:t>
            </w:r>
          </w:p>
        </w:tc>
      </w:tr>
      <w:tr w:rsidR="00ED100C" w:rsidRPr="00ED100C" w:rsidTr="00ED100C">
        <w:trPr>
          <w:trHeight w:val="630"/>
        </w:trPr>
        <w:tc>
          <w:tcPr>
            <w:tcW w:w="540" w:type="dxa"/>
            <w:vMerge w:val="restart"/>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42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Подпрограмма 5</w:t>
            </w:r>
          </w:p>
        </w:tc>
        <w:tc>
          <w:tcPr>
            <w:tcW w:w="426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Кадровый потенциал в системе образования Каратузского района</w:t>
            </w:r>
          </w:p>
        </w:tc>
        <w:tc>
          <w:tcPr>
            <w:tcW w:w="51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Всего </w:t>
            </w:r>
            <w:r w:rsidRPr="00ED100C">
              <w:rPr>
                <w:rFonts w:ascii="Times New Roman" w:hAnsi="Times New Roman" w:cs="Times New Roman"/>
                <w:sz w:val="24"/>
                <w:szCs w:val="24"/>
              </w:rPr>
              <w:br w:type="page"/>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264,70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264,70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264,70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794,10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 том числе:</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федеральный бюджет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краевой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внебюджетные источники</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районный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264,70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264,70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264,70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794,10</w:t>
            </w:r>
          </w:p>
        </w:tc>
      </w:tr>
      <w:tr w:rsidR="00ED100C" w:rsidRPr="00ED100C" w:rsidTr="00ED100C">
        <w:trPr>
          <w:trHeight w:val="570"/>
        </w:trPr>
        <w:tc>
          <w:tcPr>
            <w:tcW w:w="540" w:type="dxa"/>
            <w:vMerge w:val="restart"/>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42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Подпрограмма 6</w:t>
            </w:r>
          </w:p>
        </w:tc>
        <w:tc>
          <w:tcPr>
            <w:tcW w:w="426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Обеспечение реализации муниципальной программы и прочие мероприятия</w:t>
            </w:r>
          </w:p>
        </w:tc>
        <w:tc>
          <w:tcPr>
            <w:tcW w:w="51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Всего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12 193,35</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18 786,25</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7 984,85</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38 964,45</w:t>
            </w:r>
          </w:p>
        </w:tc>
      </w:tr>
      <w:tr w:rsidR="00ED100C" w:rsidRPr="00ED100C" w:rsidTr="00ED100C">
        <w:trPr>
          <w:trHeight w:val="28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 том числе:</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федеральный бюджет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краевой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6 653,20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13 246,10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2 444,70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22 344,00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внебюджетные источники</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районный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5 540,15</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5 540,15</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5 540,15</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16 620,45</w:t>
            </w:r>
          </w:p>
        </w:tc>
      </w:tr>
      <w:tr w:rsidR="00ED100C" w:rsidRPr="00ED100C" w:rsidTr="00ED100C">
        <w:trPr>
          <w:trHeight w:val="630"/>
        </w:trPr>
        <w:tc>
          <w:tcPr>
            <w:tcW w:w="540" w:type="dxa"/>
            <w:vMerge w:val="restart"/>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420" w:type="dxa"/>
            <w:vMerge w:val="restart"/>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Подпрограмма 7</w:t>
            </w:r>
          </w:p>
        </w:tc>
        <w:tc>
          <w:tcPr>
            <w:tcW w:w="4260" w:type="dxa"/>
            <w:vMerge w:val="restart"/>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Доступная среда</w:t>
            </w:r>
          </w:p>
        </w:tc>
        <w:tc>
          <w:tcPr>
            <w:tcW w:w="512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Всего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120,00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120,00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120,00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360,00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 том числе:</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 xml:space="preserve">федеральный бюджет </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краевой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внебюджетные источники</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0,00</w:t>
            </w:r>
          </w:p>
        </w:tc>
      </w:tr>
      <w:tr w:rsidR="00ED100C" w:rsidRPr="00ED100C" w:rsidTr="00ED100C">
        <w:trPr>
          <w:trHeight w:val="315"/>
        </w:trPr>
        <w:tc>
          <w:tcPr>
            <w:tcW w:w="54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242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4260" w:type="dxa"/>
            <w:vMerge/>
            <w:hideMark/>
          </w:tcPr>
          <w:p w:rsidR="00ED100C" w:rsidRPr="00ED100C" w:rsidRDefault="00ED100C" w:rsidP="00ED100C">
            <w:pPr>
              <w:autoSpaceDE w:val="0"/>
              <w:autoSpaceDN w:val="0"/>
              <w:adjustRightInd w:val="0"/>
              <w:rPr>
                <w:rFonts w:ascii="Times New Roman" w:hAnsi="Times New Roman" w:cs="Times New Roman"/>
                <w:sz w:val="24"/>
                <w:szCs w:val="24"/>
              </w:rPr>
            </w:pPr>
          </w:p>
        </w:tc>
        <w:tc>
          <w:tcPr>
            <w:tcW w:w="51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районный бюджет</w:t>
            </w:r>
          </w:p>
        </w:tc>
        <w:tc>
          <w:tcPr>
            <w:tcW w:w="178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120,00</w:t>
            </w:r>
          </w:p>
        </w:tc>
        <w:tc>
          <w:tcPr>
            <w:tcW w:w="172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120,00</w:t>
            </w:r>
          </w:p>
        </w:tc>
        <w:tc>
          <w:tcPr>
            <w:tcW w:w="1740" w:type="dxa"/>
            <w:noWrap/>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120,00</w:t>
            </w:r>
          </w:p>
        </w:tc>
        <w:tc>
          <w:tcPr>
            <w:tcW w:w="2160" w:type="dxa"/>
            <w:hideMark/>
          </w:tcPr>
          <w:p w:rsidR="00ED100C" w:rsidRPr="00ED100C" w:rsidRDefault="00ED100C" w:rsidP="00ED100C">
            <w:pPr>
              <w:autoSpaceDE w:val="0"/>
              <w:autoSpaceDN w:val="0"/>
              <w:adjustRightInd w:val="0"/>
              <w:rPr>
                <w:rFonts w:ascii="Times New Roman" w:hAnsi="Times New Roman" w:cs="Times New Roman"/>
                <w:sz w:val="24"/>
                <w:szCs w:val="24"/>
              </w:rPr>
            </w:pPr>
            <w:r w:rsidRPr="00ED100C">
              <w:rPr>
                <w:rFonts w:ascii="Times New Roman" w:hAnsi="Times New Roman" w:cs="Times New Roman"/>
                <w:sz w:val="24"/>
                <w:szCs w:val="24"/>
              </w:rPr>
              <w:t>360,00</w:t>
            </w:r>
          </w:p>
        </w:tc>
      </w:tr>
    </w:tbl>
    <w:p w:rsidR="007E3B4E" w:rsidRPr="00ED100C" w:rsidRDefault="007E3B4E" w:rsidP="001F1B41">
      <w:pPr>
        <w:autoSpaceDE w:val="0"/>
        <w:autoSpaceDN w:val="0"/>
        <w:adjustRightInd w:val="0"/>
        <w:spacing w:after="0" w:line="240" w:lineRule="auto"/>
        <w:rPr>
          <w:rFonts w:ascii="Times New Roman" w:hAnsi="Times New Roman" w:cs="Times New Roman"/>
          <w:sz w:val="24"/>
          <w:szCs w:val="24"/>
        </w:rPr>
      </w:pPr>
    </w:p>
    <w:p w:rsidR="00ED100C" w:rsidRPr="00EA00EE" w:rsidRDefault="00ED100C" w:rsidP="001F1B41">
      <w:pPr>
        <w:autoSpaceDE w:val="0"/>
        <w:autoSpaceDN w:val="0"/>
        <w:adjustRightInd w:val="0"/>
        <w:spacing w:after="0" w:line="240" w:lineRule="auto"/>
        <w:rPr>
          <w:rFonts w:ascii="Times New Roman" w:hAnsi="Times New Roman" w:cs="Times New Roman"/>
          <w:sz w:val="24"/>
          <w:szCs w:val="24"/>
          <w:highlight w:val="yellow"/>
        </w:rPr>
      </w:pPr>
    </w:p>
    <w:p w:rsidR="007E7756" w:rsidRPr="00886F0F" w:rsidRDefault="007E7756" w:rsidP="007E7756">
      <w:pPr>
        <w:ind w:left="9639"/>
        <w:rPr>
          <w:rFonts w:ascii="Times New Roman" w:hAnsi="Times New Roman" w:cs="Times New Roman"/>
        </w:rPr>
      </w:pPr>
      <w:r w:rsidRPr="00886F0F">
        <w:rPr>
          <w:rFonts w:ascii="Times New Roman" w:hAnsi="Times New Roman" w:cs="Times New Roman"/>
        </w:rPr>
        <w:t>Приложение №11 к муниципальной программе  «Развитие системы образования Каратузского района»</w:t>
      </w:r>
    </w:p>
    <w:p w:rsidR="007E7756" w:rsidRPr="00886F0F" w:rsidRDefault="007E7756" w:rsidP="00E81BA6">
      <w:pPr>
        <w:pStyle w:val="ab"/>
        <w:spacing w:before="69"/>
        <w:ind w:left="284" w:right="-395"/>
        <w:jc w:val="center"/>
        <w:rPr>
          <w:b w:val="0"/>
        </w:rPr>
      </w:pPr>
      <w:r w:rsidRPr="00886F0F">
        <w:rPr>
          <w:b w:val="0"/>
        </w:rPr>
        <w:t>ИНФОРМАЦИЯ</w:t>
      </w:r>
    </w:p>
    <w:p w:rsidR="007E7756" w:rsidRPr="00886F0F" w:rsidRDefault="007E7756" w:rsidP="00E81BA6">
      <w:pPr>
        <w:pStyle w:val="ab"/>
        <w:ind w:left="284" w:right="-395"/>
        <w:jc w:val="center"/>
        <w:rPr>
          <w:b w:val="0"/>
        </w:rPr>
      </w:pPr>
      <w:r w:rsidRPr="00886F0F">
        <w:rPr>
          <w:b w:val="0"/>
        </w:rPr>
        <w:t>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w:t>
      </w:r>
    </w:p>
    <w:p w:rsidR="007E7756" w:rsidRPr="00886F0F" w:rsidRDefault="007E7756" w:rsidP="007E7756">
      <w:pPr>
        <w:pStyle w:val="ab"/>
        <w:spacing w:before="8"/>
      </w:pPr>
    </w:p>
    <w:tbl>
      <w:tblPr>
        <w:tblStyle w:val="TableNormal"/>
        <w:tblW w:w="157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303"/>
        <w:gridCol w:w="1361"/>
        <w:gridCol w:w="1303"/>
        <w:gridCol w:w="994"/>
        <w:gridCol w:w="992"/>
        <w:gridCol w:w="794"/>
        <w:gridCol w:w="737"/>
        <w:gridCol w:w="794"/>
        <w:gridCol w:w="737"/>
        <w:gridCol w:w="680"/>
        <w:gridCol w:w="624"/>
        <w:gridCol w:w="2850"/>
      </w:tblGrid>
      <w:tr w:rsidR="007E7756" w:rsidRPr="00886F0F" w:rsidTr="004B7FCE">
        <w:trPr>
          <w:trHeight w:hRule="exact" w:val="547"/>
        </w:trPr>
        <w:tc>
          <w:tcPr>
            <w:tcW w:w="566" w:type="dxa"/>
            <w:vMerge w:val="restart"/>
          </w:tcPr>
          <w:p w:rsidR="007E7756" w:rsidRPr="00886F0F" w:rsidRDefault="007E7756" w:rsidP="00E81BA6">
            <w:pPr>
              <w:pStyle w:val="TableParagraph"/>
              <w:spacing w:before="0"/>
              <w:ind w:left="0"/>
              <w:jc w:val="center"/>
              <w:rPr>
                <w:sz w:val="24"/>
              </w:rPr>
            </w:pPr>
            <w:r w:rsidRPr="00886F0F">
              <w:rPr>
                <w:w w:val="99"/>
                <w:sz w:val="24"/>
              </w:rPr>
              <w:t>N</w:t>
            </w:r>
          </w:p>
          <w:p w:rsidR="007E7756" w:rsidRPr="00886F0F" w:rsidRDefault="007E7756" w:rsidP="00E81BA6">
            <w:pPr>
              <w:pStyle w:val="TableParagraph"/>
              <w:spacing w:before="0"/>
              <w:ind w:left="97" w:right="95"/>
              <w:jc w:val="center"/>
              <w:rPr>
                <w:sz w:val="24"/>
              </w:rPr>
            </w:pPr>
            <w:r w:rsidRPr="00886F0F">
              <w:rPr>
                <w:sz w:val="24"/>
              </w:rPr>
              <w:t>п/п</w:t>
            </w:r>
          </w:p>
        </w:tc>
        <w:tc>
          <w:tcPr>
            <w:tcW w:w="3303" w:type="dxa"/>
            <w:vMerge w:val="restart"/>
          </w:tcPr>
          <w:p w:rsidR="007E7756" w:rsidRPr="00886F0F" w:rsidRDefault="007E7756" w:rsidP="00E81BA6">
            <w:pPr>
              <w:pStyle w:val="TableParagraph"/>
              <w:spacing w:before="0"/>
              <w:ind w:left="110" w:right="105" w:hanging="2"/>
              <w:jc w:val="center"/>
              <w:rPr>
                <w:sz w:val="24"/>
                <w:lang w:val="ru-RU"/>
              </w:rPr>
            </w:pPr>
            <w:r w:rsidRPr="00886F0F">
              <w:rPr>
                <w:sz w:val="24"/>
                <w:lang w:val="ru-RU"/>
              </w:rPr>
              <w:t>Цель, целевые показатели, задачи, показатели результативности</w:t>
            </w:r>
          </w:p>
        </w:tc>
        <w:tc>
          <w:tcPr>
            <w:tcW w:w="1361" w:type="dxa"/>
            <w:vMerge w:val="restart"/>
          </w:tcPr>
          <w:p w:rsidR="007E7756" w:rsidRPr="00886F0F" w:rsidRDefault="007E7756" w:rsidP="00E81BA6">
            <w:pPr>
              <w:pStyle w:val="TableParagraph"/>
              <w:spacing w:before="0"/>
              <w:ind w:left="136" w:right="120" w:firstLine="374"/>
              <w:rPr>
                <w:sz w:val="24"/>
              </w:rPr>
            </w:pPr>
            <w:proofErr w:type="spellStart"/>
            <w:r w:rsidRPr="00886F0F">
              <w:rPr>
                <w:sz w:val="24"/>
              </w:rPr>
              <w:t>Ед</w:t>
            </w:r>
            <w:proofErr w:type="spellEnd"/>
            <w:r w:rsidRPr="00886F0F">
              <w:rPr>
                <w:sz w:val="24"/>
              </w:rPr>
              <w:t xml:space="preserve">. </w:t>
            </w:r>
            <w:proofErr w:type="spellStart"/>
            <w:r w:rsidRPr="00886F0F">
              <w:rPr>
                <w:sz w:val="24"/>
              </w:rPr>
              <w:t>измерения</w:t>
            </w:r>
            <w:proofErr w:type="spellEnd"/>
          </w:p>
        </w:tc>
        <w:tc>
          <w:tcPr>
            <w:tcW w:w="1303" w:type="dxa"/>
            <w:vMerge w:val="restart"/>
          </w:tcPr>
          <w:p w:rsidR="007E7756" w:rsidRPr="00886F0F" w:rsidRDefault="007E7756" w:rsidP="00E81BA6">
            <w:pPr>
              <w:pStyle w:val="TableParagraph"/>
              <w:spacing w:before="0"/>
              <w:ind w:left="170" w:right="150" w:firstLine="50"/>
              <w:rPr>
                <w:sz w:val="24"/>
              </w:rPr>
            </w:pPr>
            <w:proofErr w:type="spellStart"/>
            <w:r w:rsidRPr="00886F0F">
              <w:rPr>
                <w:sz w:val="24"/>
              </w:rPr>
              <w:t>Весовой</w:t>
            </w:r>
            <w:proofErr w:type="spellEnd"/>
            <w:r w:rsidRPr="00886F0F">
              <w:rPr>
                <w:sz w:val="24"/>
              </w:rPr>
              <w:t xml:space="preserve"> </w:t>
            </w:r>
            <w:proofErr w:type="spellStart"/>
            <w:r w:rsidRPr="00886F0F">
              <w:rPr>
                <w:sz w:val="24"/>
              </w:rPr>
              <w:t>критерий</w:t>
            </w:r>
            <w:proofErr w:type="spellEnd"/>
          </w:p>
        </w:tc>
        <w:tc>
          <w:tcPr>
            <w:tcW w:w="1986" w:type="dxa"/>
            <w:gridSpan w:val="2"/>
            <w:vMerge w:val="restart"/>
          </w:tcPr>
          <w:p w:rsidR="007E7756" w:rsidRPr="00886F0F" w:rsidRDefault="007E7756" w:rsidP="00E81BA6">
            <w:pPr>
              <w:pStyle w:val="TableParagraph"/>
              <w:spacing w:before="0"/>
              <w:ind w:left="71" w:right="70" w:firstLine="1"/>
              <w:jc w:val="center"/>
              <w:rPr>
                <w:sz w:val="24"/>
              </w:rPr>
            </w:pPr>
            <w:proofErr w:type="spellStart"/>
            <w:r w:rsidRPr="00886F0F">
              <w:rPr>
                <w:sz w:val="24"/>
              </w:rPr>
              <w:t>Год</w:t>
            </w:r>
            <w:proofErr w:type="spellEnd"/>
            <w:r w:rsidRPr="00886F0F">
              <w:rPr>
                <w:sz w:val="24"/>
              </w:rPr>
              <w:t xml:space="preserve">,     </w:t>
            </w:r>
            <w:proofErr w:type="spellStart"/>
            <w:r w:rsidRPr="00886F0F">
              <w:rPr>
                <w:sz w:val="24"/>
              </w:rPr>
              <w:t>предшествующий</w:t>
            </w:r>
            <w:proofErr w:type="spellEnd"/>
            <w:r w:rsidRPr="00886F0F">
              <w:rPr>
                <w:sz w:val="24"/>
              </w:rPr>
              <w:t xml:space="preserve"> </w:t>
            </w:r>
            <w:proofErr w:type="spellStart"/>
            <w:r w:rsidRPr="00886F0F">
              <w:rPr>
                <w:sz w:val="24"/>
              </w:rPr>
              <w:t>отчетному</w:t>
            </w:r>
            <w:proofErr w:type="spellEnd"/>
            <w:r w:rsidRPr="00886F0F">
              <w:rPr>
                <w:sz w:val="24"/>
              </w:rPr>
              <w:t xml:space="preserve"> </w:t>
            </w:r>
            <w:proofErr w:type="spellStart"/>
            <w:r w:rsidRPr="00886F0F">
              <w:rPr>
                <w:sz w:val="24"/>
              </w:rPr>
              <w:t>году</w:t>
            </w:r>
            <w:proofErr w:type="spellEnd"/>
          </w:p>
        </w:tc>
        <w:tc>
          <w:tcPr>
            <w:tcW w:w="3062" w:type="dxa"/>
            <w:gridSpan w:val="4"/>
          </w:tcPr>
          <w:p w:rsidR="007E7756" w:rsidRPr="00886F0F" w:rsidRDefault="007E7756" w:rsidP="00E81BA6">
            <w:pPr>
              <w:pStyle w:val="TableParagraph"/>
              <w:spacing w:before="0"/>
              <w:ind w:left="103" w:right="84" w:firstLine="93"/>
              <w:rPr>
                <w:sz w:val="24"/>
                <w:lang w:val="ru-RU"/>
              </w:rPr>
            </w:pPr>
            <w:r w:rsidRPr="00886F0F">
              <w:rPr>
                <w:sz w:val="24"/>
                <w:lang w:val="ru-RU"/>
              </w:rPr>
              <w:t>Отчетный год реализации муниципальной программы</w:t>
            </w:r>
          </w:p>
        </w:tc>
        <w:tc>
          <w:tcPr>
            <w:tcW w:w="1304" w:type="dxa"/>
            <w:gridSpan w:val="2"/>
            <w:vMerge w:val="restart"/>
          </w:tcPr>
          <w:p w:rsidR="007E7756" w:rsidRPr="00886F0F" w:rsidRDefault="007E7756" w:rsidP="00E81BA6">
            <w:pPr>
              <w:pStyle w:val="TableParagraph"/>
              <w:spacing w:before="0"/>
              <w:ind w:left="286" w:right="101" w:hanging="164"/>
              <w:rPr>
                <w:sz w:val="24"/>
              </w:rPr>
            </w:pPr>
            <w:proofErr w:type="spellStart"/>
            <w:r w:rsidRPr="00886F0F">
              <w:rPr>
                <w:sz w:val="24"/>
              </w:rPr>
              <w:t>Плановый</w:t>
            </w:r>
            <w:proofErr w:type="spellEnd"/>
            <w:r w:rsidRPr="00886F0F">
              <w:rPr>
                <w:sz w:val="24"/>
              </w:rPr>
              <w:t xml:space="preserve"> </w:t>
            </w:r>
            <w:proofErr w:type="spellStart"/>
            <w:r w:rsidRPr="00886F0F">
              <w:rPr>
                <w:sz w:val="24"/>
              </w:rPr>
              <w:t>период</w:t>
            </w:r>
            <w:proofErr w:type="spellEnd"/>
          </w:p>
        </w:tc>
        <w:tc>
          <w:tcPr>
            <w:tcW w:w="2850" w:type="dxa"/>
            <w:vMerge w:val="restart"/>
          </w:tcPr>
          <w:p w:rsidR="007E7756" w:rsidRPr="00886F0F" w:rsidRDefault="007E7756" w:rsidP="00E81BA6">
            <w:pPr>
              <w:pStyle w:val="TableParagraph"/>
              <w:spacing w:before="0"/>
              <w:ind w:left="74" w:right="72"/>
              <w:jc w:val="center"/>
              <w:rPr>
                <w:sz w:val="24"/>
                <w:lang w:val="ru-RU"/>
              </w:rPr>
            </w:pPr>
            <w:r w:rsidRPr="00886F0F">
              <w:rPr>
                <w:sz w:val="24"/>
                <w:lang w:val="ru-RU"/>
              </w:rPr>
              <w:t>Примечание (причины невыполнения показателей по муниципальной программе, выбор действий по преодолению)</w:t>
            </w:r>
          </w:p>
        </w:tc>
      </w:tr>
      <w:tr w:rsidR="007E7756" w:rsidRPr="00886F0F" w:rsidTr="004B7FCE">
        <w:trPr>
          <w:trHeight w:hRule="exact" w:val="583"/>
        </w:trPr>
        <w:tc>
          <w:tcPr>
            <w:tcW w:w="566" w:type="dxa"/>
            <w:vMerge/>
          </w:tcPr>
          <w:p w:rsidR="007E7756" w:rsidRPr="00886F0F" w:rsidRDefault="007E7756" w:rsidP="00E81BA6">
            <w:pPr>
              <w:rPr>
                <w:rFonts w:ascii="Times New Roman" w:hAnsi="Times New Roman" w:cs="Times New Roman"/>
                <w:lang w:val="ru-RU"/>
              </w:rPr>
            </w:pPr>
          </w:p>
        </w:tc>
        <w:tc>
          <w:tcPr>
            <w:tcW w:w="3303" w:type="dxa"/>
            <w:vMerge/>
          </w:tcPr>
          <w:p w:rsidR="007E7756" w:rsidRPr="00886F0F" w:rsidRDefault="007E7756" w:rsidP="00E81BA6">
            <w:pPr>
              <w:rPr>
                <w:rFonts w:ascii="Times New Roman" w:hAnsi="Times New Roman" w:cs="Times New Roman"/>
                <w:lang w:val="ru-RU"/>
              </w:rPr>
            </w:pPr>
          </w:p>
        </w:tc>
        <w:tc>
          <w:tcPr>
            <w:tcW w:w="1361" w:type="dxa"/>
            <w:vMerge/>
          </w:tcPr>
          <w:p w:rsidR="007E7756" w:rsidRPr="00886F0F" w:rsidRDefault="007E7756" w:rsidP="00E81BA6">
            <w:pPr>
              <w:rPr>
                <w:rFonts w:ascii="Times New Roman" w:hAnsi="Times New Roman" w:cs="Times New Roman"/>
                <w:lang w:val="ru-RU"/>
              </w:rPr>
            </w:pPr>
          </w:p>
        </w:tc>
        <w:tc>
          <w:tcPr>
            <w:tcW w:w="1303" w:type="dxa"/>
            <w:vMerge/>
          </w:tcPr>
          <w:p w:rsidR="007E7756" w:rsidRPr="00886F0F" w:rsidRDefault="007E7756" w:rsidP="00E81BA6">
            <w:pPr>
              <w:rPr>
                <w:rFonts w:ascii="Times New Roman" w:hAnsi="Times New Roman" w:cs="Times New Roman"/>
                <w:lang w:val="ru-RU"/>
              </w:rPr>
            </w:pPr>
          </w:p>
        </w:tc>
        <w:tc>
          <w:tcPr>
            <w:tcW w:w="1986" w:type="dxa"/>
            <w:gridSpan w:val="2"/>
            <w:vMerge/>
          </w:tcPr>
          <w:p w:rsidR="007E7756" w:rsidRPr="00886F0F" w:rsidRDefault="007E7756" w:rsidP="00E81BA6">
            <w:pPr>
              <w:rPr>
                <w:rFonts w:ascii="Times New Roman" w:hAnsi="Times New Roman" w:cs="Times New Roman"/>
                <w:lang w:val="ru-RU"/>
              </w:rPr>
            </w:pPr>
          </w:p>
        </w:tc>
        <w:tc>
          <w:tcPr>
            <w:tcW w:w="1531" w:type="dxa"/>
            <w:gridSpan w:val="2"/>
          </w:tcPr>
          <w:p w:rsidR="007E7756" w:rsidRPr="00886F0F" w:rsidRDefault="007E7756" w:rsidP="00E81BA6">
            <w:pPr>
              <w:pStyle w:val="TableParagraph"/>
              <w:spacing w:before="0"/>
              <w:ind w:left="487" w:right="328" w:hanging="142"/>
              <w:rPr>
                <w:sz w:val="24"/>
              </w:rPr>
            </w:pPr>
            <w:proofErr w:type="spellStart"/>
            <w:r w:rsidRPr="00886F0F">
              <w:rPr>
                <w:sz w:val="24"/>
              </w:rPr>
              <w:t>январь</w:t>
            </w:r>
            <w:proofErr w:type="spellEnd"/>
            <w:r w:rsidRPr="00886F0F">
              <w:rPr>
                <w:sz w:val="24"/>
              </w:rPr>
              <w:t xml:space="preserve"> - </w:t>
            </w:r>
            <w:proofErr w:type="spellStart"/>
            <w:r w:rsidRPr="00886F0F">
              <w:rPr>
                <w:sz w:val="24"/>
              </w:rPr>
              <w:t>июнь</w:t>
            </w:r>
            <w:proofErr w:type="spellEnd"/>
          </w:p>
        </w:tc>
        <w:tc>
          <w:tcPr>
            <w:tcW w:w="1531" w:type="dxa"/>
            <w:gridSpan w:val="2"/>
          </w:tcPr>
          <w:p w:rsidR="007E7756" w:rsidRPr="00886F0F" w:rsidRDefault="007E7756" w:rsidP="00E81BA6">
            <w:pPr>
              <w:pStyle w:val="TableParagraph"/>
              <w:spacing w:before="0"/>
              <w:ind w:left="206" w:right="136" w:hanging="56"/>
              <w:rPr>
                <w:sz w:val="24"/>
              </w:rPr>
            </w:pPr>
            <w:proofErr w:type="spellStart"/>
            <w:r w:rsidRPr="00886F0F">
              <w:rPr>
                <w:sz w:val="24"/>
              </w:rPr>
              <w:t>значение</w:t>
            </w:r>
            <w:proofErr w:type="spellEnd"/>
            <w:r w:rsidRPr="00886F0F">
              <w:rPr>
                <w:sz w:val="24"/>
              </w:rPr>
              <w:t xml:space="preserve"> </w:t>
            </w:r>
            <w:proofErr w:type="spellStart"/>
            <w:r w:rsidRPr="00886F0F">
              <w:rPr>
                <w:sz w:val="24"/>
              </w:rPr>
              <w:t>на</w:t>
            </w:r>
            <w:proofErr w:type="spellEnd"/>
            <w:r w:rsidRPr="00886F0F">
              <w:rPr>
                <w:sz w:val="24"/>
              </w:rPr>
              <w:t xml:space="preserve"> </w:t>
            </w:r>
            <w:proofErr w:type="spellStart"/>
            <w:r w:rsidRPr="00886F0F">
              <w:rPr>
                <w:sz w:val="24"/>
              </w:rPr>
              <w:t>конец</w:t>
            </w:r>
            <w:proofErr w:type="spellEnd"/>
            <w:r w:rsidRPr="00886F0F">
              <w:rPr>
                <w:sz w:val="24"/>
              </w:rPr>
              <w:t xml:space="preserve"> </w:t>
            </w:r>
            <w:proofErr w:type="spellStart"/>
            <w:r w:rsidRPr="00886F0F">
              <w:rPr>
                <w:sz w:val="24"/>
              </w:rPr>
              <w:t>года</w:t>
            </w:r>
            <w:proofErr w:type="spellEnd"/>
          </w:p>
        </w:tc>
        <w:tc>
          <w:tcPr>
            <w:tcW w:w="1304" w:type="dxa"/>
            <w:gridSpan w:val="2"/>
            <w:vMerge/>
          </w:tcPr>
          <w:p w:rsidR="007E7756" w:rsidRPr="00886F0F" w:rsidRDefault="007E7756" w:rsidP="00E81BA6">
            <w:pPr>
              <w:rPr>
                <w:rFonts w:ascii="Times New Roman" w:hAnsi="Times New Roman" w:cs="Times New Roman"/>
              </w:rPr>
            </w:pPr>
          </w:p>
        </w:tc>
        <w:tc>
          <w:tcPr>
            <w:tcW w:w="2850" w:type="dxa"/>
            <w:vMerge/>
          </w:tcPr>
          <w:p w:rsidR="007E7756" w:rsidRPr="00886F0F" w:rsidRDefault="007E7756" w:rsidP="00E81BA6">
            <w:pPr>
              <w:rPr>
                <w:rFonts w:ascii="Times New Roman" w:hAnsi="Times New Roman" w:cs="Times New Roman"/>
              </w:rPr>
            </w:pPr>
          </w:p>
        </w:tc>
      </w:tr>
      <w:tr w:rsidR="007E7756" w:rsidRPr="00886F0F" w:rsidTr="00E81BA6">
        <w:trPr>
          <w:trHeight w:hRule="exact" w:val="587"/>
        </w:trPr>
        <w:tc>
          <w:tcPr>
            <w:tcW w:w="566" w:type="dxa"/>
            <w:vMerge/>
          </w:tcPr>
          <w:p w:rsidR="007E7756" w:rsidRPr="00886F0F" w:rsidRDefault="007E7756" w:rsidP="00E81BA6">
            <w:pPr>
              <w:rPr>
                <w:rFonts w:ascii="Times New Roman" w:hAnsi="Times New Roman" w:cs="Times New Roman"/>
              </w:rPr>
            </w:pPr>
          </w:p>
        </w:tc>
        <w:tc>
          <w:tcPr>
            <w:tcW w:w="3303" w:type="dxa"/>
            <w:vMerge/>
          </w:tcPr>
          <w:p w:rsidR="007E7756" w:rsidRPr="00886F0F" w:rsidRDefault="007E7756" w:rsidP="00E81BA6">
            <w:pPr>
              <w:rPr>
                <w:rFonts w:ascii="Times New Roman" w:hAnsi="Times New Roman" w:cs="Times New Roman"/>
              </w:rPr>
            </w:pPr>
          </w:p>
        </w:tc>
        <w:tc>
          <w:tcPr>
            <w:tcW w:w="1361" w:type="dxa"/>
            <w:vMerge/>
          </w:tcPr>
          <w:p w:rsidR="007E7756" w:rsidRPr="00886F0F" w:rsidRDefault="007E7756" w:rsidP="00E81BA6">
            <w:pPr>
              <w:rPr>
                <w:rFonts w:ascii="Times New Roman" w:hAnsi="Times New Roman" w:cs="Times New Roman"/>
              </w:rPr>
            </w:pPr>
          </w:p>
        </w:tc>
        <w:tc>
          <w:tcPr>
            <w:tcW w:w="1303" w:type="dxa"/>
            <w:vMerge/>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pStyle w:val="TableParagraph"/>
              <w:spacing w:before="0"/>
              <w:ind w:left="231" w:right="228"/>
              <w:jc w:val="center"/>
              <w:rPr>
                <w:sz w:val="24"/>
              </w:rPr>
            </w:pPr>
            <w:proofErr w:type="spellStart"/>
            <w:r w:rsidRPr="00886F0F">
              <w:rPr>
                <w:sz w:val="24"/>
              </w:rPr>
              <w:t>план</w:t>
            </w:r>
            <w:proofErr w:type="spellEnd"/>
          </w:p>
        </w:tc>
        <w:tc>
          <w:tcPr>
            <w:tcW w:w="992" w:type="dxa"/>
          </w:tcPr>
          <w:p w:rsidR="007E7756" w:rsidRPr="00886F0F" w:rsidRDefault="007E7756" w:rsidP="00E81BA6">
            <w:pPr>
              <w:pStyle w:val="TableParagraph"/>
              <w:spacing w:before="0"/>
              <w:ind w:left="229" w:right="229"/>
              <w:jc w:val="center"/>
              <w:rPr>
                <w:sz w:val="24"/>
              </w:rPr>
            </w:pPr>
            <w:proofErr w:type="spellStart"/>
            <w:r w:rsidRPr="00886F0F">
              <w:rPr>
                <w:sz w:val="24"/>
              </w:rPr>
              <w:t>факт</w:t>
            </w:r>
            <w:proofErr w:type="spellEnd"/>
          </w:p>
        </w:tc>
        <w:tc>
          <w:tcPr>
            <w:tcW w:w="794" w:type="dxa"/>
          </w:tcPr>
          <w:p w:rsidR="007E7756" w:rsidRPr="00886F0F" w:rsidRDefault="007E7756" w:rsidP="00E81BA6">
            <w:pPr>
              <w:pStyle w:val="TableParagraph"/>
              <w:spacing w:before="0"/>
              <w:ind w:left="54" w:right="54"/>
              <w:jc w:val="center"/>
              <w:rPr>
                <w:sz w:val="24"/>
              </w:rPr>
            </w:pPr>
            <w:proofErr w:type="spellStart"/>
            <w:r w:rsidRPr="00886F0F">
              <w:rPr>
                <w:sz w:val="24"/>
              </w:rPr>
              <w:t>план</w:t>
            </w:r>
            <w:proofErr w:type="spellEnd"/>
          </w:p>
        </w:tc>
        <w:tc>
          <w:tcPr>
            <w:tcW w:w="737" w:type="dxa"/>
          </w:tcPr>
          <w:p w:rsidR="007E7756" w:rsidRPr="00886F0F" w:rsidRDefault="007E7756" w:rsidP="00E81BA6">
            <w:pPr>
              <w:pStyle w:val="TableParagraph"/>
              <w:spacing w:before="0"/>
              <w:ind w:left="102" w:right="101"/>
              <w:jc w:val="center"/>
              <w:rPr>
                <w:sz w:val="24"/>
              </w:rPr>
            </w:pPr>
            <w:proofErr w:type="spellStart"/>
            <w:r w:rsidRPr="00886F0F">
              <w:rPr>
                <w:sz w:val="24"/>
              </w:rPr>
              <w:t>факт</w:t>
            </w:r>
            <w:proofErr w:type="spellEnd"/>
          </w:p>
        </w:tc>
        <w:tc>
          <w:tcPr>
            <w:tcW w:w="794" w:type="dxa"/>
          </w:tcPr>
          <w:p w:rsidR="007E7756" w:rsidRPr="00886F0F" w:rsidRDefault="007E7756" w:rsidP="00E81BA6">
            <w:pPr>
              <w:pStyle w:val="TableParagraph"/>
              <w:spacing w:before="0"/>
              <w:ind w:left="54" w:right="54"/>
              <w:jc w:val="center"/>
              <w:rPr>
                <w:sz w:val="24"/>
              </w:rPr>
            </w:pPr>
            <w:proofErr w:type="spellStart"/>
            <w:r w:rsidRPr="00886F0F">
              <w:rPr>
                <w:sz w:val="24"/>
              </w:rPr>
              <w:t>план</w:t>
            </w:r>
            <w:proofErr w:type="spellEnd"/>
          </w:p>
        </w:tc>
        <w:tc>
          <w:tcPr>
            <w:tcW w:w="737" w:type="dxa"/>
          </w:tcPr>
          <w:p w:rsidR="007E7756" w:rsidRPr="00886F0F" w:rsidRDefault="007E7756" w:rsidP="00E81BA6">
            <w:pPr>
              <w:pStyle w:val="TableParagraph"/>
              <w:spacing w:before="0"/>
              <w:ind w:left="102" w:right="101"/>
              <w:jc w:val="center"/>
              <w:rPr>
                <w:sz w:val="24"/>
              </w:rPr>
            </w:pPr>
            <w:proofErr w:type="spellStart"/>
            <w:r w:rsidRPr="00886F0F">
              <w:rPr>
                <w:sz w:val="24"/>
              </w:rPr>
              <w:t>факт</w:t>
            </w:r>
            <w:proofErr w:type="spellEnd"/>
          </w:p>
        </w:tc>
        <w:tc>
          <w:tcPr>
            <w:tcW w:w="680" w:type="dxa"/>
          </w:tcPr>
          <w:p w:rsidR="007E7756" w:rsidRPr="00886F0F" w:rsidRDefault="007E7756" w:rsidP="00E81BA6">
            <w:pPr>
              <w:pStyle w:val="TableParagraph"/>
              <w:spacing w:before="0"/>
              <w:ind w:left="165" w:right="144" w:firstLine="4"/>
              <w:rPr>
                <w:sz w:val="24"/>
              </w:rPr>
            </w:pPr>
            <w:r w:rsidRPr="00886F0F">
              <w:rPr>
                <w:sz w:val="24"/>
              </w:rPr>
              <w:t xml:space="preserve">1-й </w:t>
            </w:r>
            <w:proofErr w:type="spellStart"/>
            <w:r w:rsidRPr="00886F0F">
              <w:rPr>
                <w:sz w:val="24"/>
              </w:rPr>
              <w:t>год</w:t>
            </w:r>
            <w:proofErr w:type="spellEnd"/>
          </w:p>
        </w:tc>
        <w:tc>
          <w:tcPr>
            <w:tcW w:w="624" w:type="dxa"/>
          </w:tcPr>
          <w:p w:rsidR="007E7756" w:rsidRPr="00886F0F" w:rsidRDefault="007E7756" w:rsidP="00E81BA6">
            <w:pPr>
              <w:pStyle w:val="TableParagraph"/>
              <w:spacing w:before="0"/>
              <w:ind w:left="136" w:right="117" w:firstLine="4"/>
              <w:rPr>
                <w:sz w:val="24"/>
              </w:rPr>
            </w:pPr>
            <w:r w:rsidRPr="00886F0F">
              <w:rPr>
                <w:sz w:val="24"/>
              </w:rPr>
              <w:t xml:space="preserve">2-й </w:t>
            </w:r>
            <w:proofErr w:type="spellStart"/>
            <w:r w:rsidRPr="00886F0F">
              <w:rPr>
                <w:sz w:val="24"/>
              </w:rPr>
              <w:t>год</w:t>
            </w:r>
            <w:proofErr w:type="spellEnd"/>
          </w:p>
        </w:tc>
        <w:tc>
          <w:tcPr>
            <w:tcW w:w="2850" w:type="dxa"/>
            <w:vMerge/>
          </w:tcPr>
          <w:p w:rsidR="007E7756" w:rsidRPr="00886F0F" w:rsidRDefault="007E7756" w:rsidP="00E81BA6">
            <w:pPr>
              <w:rPr>
                <w:rFonts w:ascii="Times New Roman" w:hAnsi="Times New Roman" w:cs="Times New Roman"/>
              </w:rPr>
            </w:pPr>
          </w:p>
        </w:tc>
      </w:tr>
      <w:tr w:rsidR="007E7756" w:rsidRPr="00886F0F" w:rsidTr="004B7FCE">
        <w:trPr>
          <w:trHeight w:hRule="exact" w:val="259"/>
        </w:trPr>
        <w:tc>
          <w:tcPr>
            <w:tcW w:w="566" w:type="dxa"/>
          </w:tcPr>
          <w:p w:rsidR="007E7756" w:rsidRPr="00886F0F" w:rsidRDefault="007E7756" w:rsidP="00E81BA6">
            <w:pPr>
              <w:pStyle w:val="TableParagraph"/>
              <w:spacing w:before="0"/>
              <w:ind w:left="0"/>
              <w:jc w:val="center"/>
              <w:rPr>
                <w:sz w:val="24"/>
              </w:rPr>
            </w:pPr>
            <w:r w:rsidRPr="00886F0F">
              <w:rPr>
                <w:sz w:val="24"/>
              </w:rPr>
              <w:lastRenderedPageBreak/>
              <w:t>1</w:t>
            </w:r>
          </w:p>
        </w:tc>
        <w:tc>
          <w:tcPr>
            <w:tcW w:w="3303" w:type="dxa"/>
          </w:tcPr>
          <w:p w:rsidR="007E7756" w:rsidRPr="00886F0F" w:rsidRDefault="007E7756" w:rsidP="00E81BA6">
            <w:pPr>
              <w:pStyle w:val="TableParagraph"/>
              <w:spacing w:before="0"/>
              <w:ind w:left="2"/>
              <w:jc w:val="center"/>
              <w:rPr>
                <w:sz w:val="24"/>
              </w:rPr>
            </w:pPr>
            <w:r w:rsidRPr="00886F0F">
              <w:rPr>
                <w:sz w:val="24"/>
              </w:rPr>
              <w:t>2</w:t>
            </w:r>
          </w:p>
        </w:tc>
        <w:tc>
          <w:tcPr>
            <w:tcW w:w="1361" w:type="dxa"/>
          </w:tcPr>
          <w:p w:rsidR="007E7756" w:rsidRPr="00886F0F" w:rsidRDefault="007E7756" w:rsidP="00E81BA6">
            <w:pPr>
              <w:pStyle w:val="TableParagraph"/>
              <w:spacing w:before="0"/>
              <w:ind w:left="0" w:right="1"/>
              <w:jc w:val="center"/>
              <w:rPr>
                <w:sz w:val="24"/>
              </w:rPr>
            </w:pPr>
            <w:r w:rsidRPr="00886F0F">
              <w:rPr>
                <w:sz w:val="24"/>
              </w:rPr>
              <w:t>3</w:t>
            </w:r>
          </w:p>
        </w:tc>
        <w:tc>
          <w:tcPr>
            <w:tcW w:w="1303" w:type="dxa"/>
          </w:tcPr>
          <w:p w:rsidR="007E7756" w:rsidRPr="00886F0F" w:rsidRDefault="007E7756" w:rsidP="00E81BA6">
            <w:pPr>
              <w:pStyle w:val="TableParagraph"/>
              <w:spacing w:before="0"/>
              <w:ind w:left="2"/>
              <w:jc w:val="center"/>
              <w:rPr>
                <w:sz w:val="24"/>
              </w:rPr>
            </w:pPr>
            <w:r w:rsidRPr="00886F0F">
              <w:rPr>
                <w:sz w:val="24"/>
              </w:rPr>
              <w:t>4</w:t>
            </w:r>
          </w:p>
        </w:tc>
        <w:tc>
          <w:tcPr>
            <w:tcW w:w="994" w:type="dxa"/>
          </w:tcPr>
          <w:p w:rsidR="007E7756" w:rsidRPr="00886F0F" w:rsidRDefault="007E7756" w:rsidP="00E81BA6">
            <w:pPr>
              <w:pStyle w:val="TableParagraph"/>
              <w:spacing w:before="0"/>
              <w:ind w:left="4"/>
              <w:jc w:val="center"/>
              <w:rPr>
                <w:sz w:val="24"/>
              </w:rPr>
            </w:pPr>
            <w:r w:rsidRPr="00886F0F">
              <w:rPr>
                <w:sz w:val="24"/>
              </w:rPr>
              <w:t>5</w:t>
            </w:r>
          </w:p>
        </w:tc>
        <w:tc>
          <w:tcPr>
            <w:tcW w:w="992" w:type="dxa"/>
          </w:tcPr>
          <w:p w:rsidR="007E7756" w:rsidRPr="00886F0F" w:rsidRDefault="007E7756" w:rsidP="00E81BA6">
            <w:pPr>
              <w:pStyle w:val="TableParagraph"/>
              <w:spacing w:before="0"/>
              <w:ind w:left="1"/>
              <w:jc w:val="center"/>
              <w:rPr>
                <w:sz w:val="24"/>
              </w:rPr>
            </w:pPr>
            <w:r w:rsidRPr="00886F0F">
              <w:rPr>
                <w:sz w:val="24"/>
              </w:rPr>
              <w:t>6</w:t>
            </w:r>
          </w:p>
        </w:tc>
        <w:tc>
          <w:tcPr>
            <w:tcW w:w="794" w:type="dxa"/>
          </w:tcPr>
          <w:p w:rsidR="007E7756" w:rsidRPr="00886F0F" w:rsidRDefault="007E7756" w:rsidP="00E81BA6">
            <w:pPr>
              <w:pStyle w:val="TableParagraph"/>
              <w:spacing w:before="0"/>
              <w:ind w:left="0"/>
              <w:jc w:val="center"/>
              <w:rPr>
                <w:sz w:val="24"/>
              </w:rPr>
            </w:pPr>
            <w:r w:rsidRPr="00886F0F">
              <w:rPr>
                <w:sz w:val="24"/>
              </w:rPr>
              <w:t>7</w:t>
            </w:r>
          </w:p>
        </w:tc>
        <w:tc>
          <w:tcPr>
            <w:tcW w:w="737" w:type="dxa"/>
          </w:tcPr>
          <w:p w:rsidR="007E7756" w:rsidRPr="00886F0F" w:rsidRDefault="007E7756" w:rsidP="00E81BA6">
            <w:pPr>
              <w:pStyle w:val="TableParagraph"/>
              <w:spacing w:before="0"/>
              <w:ind w:left="0"/>
              <w:jc w:val="center"/>
              <w:rPr>
                <w:sz w:val="24"/>
              </w:rPr>
            </w:pPr>
            <w:r w:rsidRPr="00886F0F">
              <w:rPr>
                <w:sz w:val="24"/>
              </w:rPr>
              <w:t>8</w:t>
            </w:r>
          </w:p>
        </w:tc>
        <w:tc>
          <w:tcPr>
            <w:tcW w:w="794" w:type="dxa"/>
          </w:tcPr>
          <w:p w:rsidR="007E7756" w:rsidRPr="00886F0F" w:rsidRDefault="007E7756" w:rsidP="00E81BA6">
            <w:pPr>
              <w:pStyle w:val="TableParagraph"/>
              <w:spacing w:before="0"/>
              <w:ind w:left="0"/>
              <w:jc w:val="center"/>
              <w:rPr>
                <w:sz w:val="24"/>
              </w:rPr>
            </w:pPr>
            <w:r w:rsidRPr="00886F0F">
              <w:rPr>
                <w:sz w:val="24"/>
              </w:rPr>
              <w:t>9</w:t>
            </w:r>
          </w:p>
        </w:tc>
        <w:tc>
          <w:tcPr>
            <w:tcW w:w="737" w:type="dxa"/>
          </w:tcPr>
          <w:p w:rsidR="007E7756" w:rsidRPr="00886F0F" w:rsidRDefault="007E7756" w:rsidP="00E81BA6">
            <w:pPr>
              <w:pStyle w:val="TableParagraph"/>
              <w:spacing w:before="0"/>
              <w:ind w:left="101" w:right="101"/>
              <w:jc w:val="center"/>
              <w:rPr>
                <w:sz w:val="24"/>
              </w:rPr>
            </w:pPr>
            <w:r w:rsidRPr="00886F0F">
              <w:rPr>
                <w:sz w:val="24"/>
              </w:rPr>
              <w:t>10</w:t>
            </w:r>
          </w:p>
        </w:tc>
        <w:tc>
          <w:tcPr>
            <w:tcW w:w="680" w:type="dxa"/>
          </w:tcPr>
          <w:p w:rsidR="007E7756" w:rsidRPr="00886F0F" w:rsidRDefault="007E7756" w:rsidP="00E81BA6">
            <w:pPr>
              <w:pStyle w:val="TableParagraph"/>
              <w:spacing w:before="0"/>
              <w:ind w:left="216" w:right="144"/>
              <w:rPr>
                <w:sz w:val="24"/>
              </w:rPr>
            </w:pPr>
            <w:r w:rsidRPr="00886F0F">
              <w:rPr>
                <w:sz w:val="24"/>
              </w:rPr>
              <w:t>11</w:t>
            </w:r>
          </w:p>
        </w:tc>
        <w:tc>
          <w:tcPr>
            <w:tcW w:w="624" w:type="dxa"/>
          </w:tcPr>
          <w:p w:rsidR="007E7756" w:rsidRPr="00886F0F" w:rsidRDefault="007E7756" w:rsidP="00E81BA6">
            <w:pPr>
              <w:pStyle w:val="TableParagraph"/>
              <w:spacing w:before="0"/>
              <w:ind w:left="187" w:right="114"/>
              <w:rPr>
                <w:sz w:val="24"/>
              </w:rPr>
            </w:pPr>
            <w:r w:rsidRPr="00886F0F">
              <w:rPr>
                <w:sz w:val="24"/>
              </w:rPr>
              <w:t>12</w:t>
            </w:r>
          </w:p>
        </w:tc>
        <w:tc>
          <w:tcPr>
            <w:tcW w:w="2850" w:type="dxa"/>
          </w:tcPr>
          <w:p w:rsidR="007E7756" w:rsidRPr="00886F0F" w:rsidRDefault="007E7756" w:rsidP="00E81BA6">
            <w:pPr>
              <w:pStyle w:val="TableParagraph"/>
              <w:spacing w:before="0"/>
              <w:ind w:left="74" w:right="72"/>
              <w:jc w:val="center"/>
              <w:rPr>
                <w:sz w:val="24"/>
              </w:rPr>
            </w:pPr>
            <w:r w:rsidRPr="00886F0F">
              <w:rPr>
                <w:sz w:val="24"/>
              </w:rPr>
              <w:t>13</w:t>
            </w:r>
          </w:p>
        </w:tc>
      </w:tr>
      <w:tr w:rsidR="007E7756" w:rsidRPr="00886F0F" w:rsidTr="00E81BA6">
        <w:trPr>
          <w:trHeight w:hRule="exact" w:val="274"/>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proofErr w:type="spellStart"/>
            <w:r w:rsidRPr="00886F0F">
              <w:rPr>
                <w:sz w:val="24"/>
              </w:rPr>
              <w:t>Цель</w:t>
            </w:r>
            <w:proofErr w:type="spellEnd"/>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77"/>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20"/>
              <w:rPr>
                <w:sz w:val="24"/>
              </w:rPr>
            </w:pPr>
            <w:proofErr w:type="spellStart"/>
            <w:r w:rsidRPr="00886F0F">
              <w:rPr>
                <w:sz w:val="24"/>
              </w:rPr>
              <w:t>Целевые</w:t>
            </w:r>
            <w:proofErr w:type="spellEnd"/>
            <w:r w:rsidRPr="00886F0F">
              <w:rPr>
                <w:sz w:val="24"/>
              </w:rPr>
              <w:t xml:space="preserve"> </w:t>
            </w:r>
            <w:proofErr w:type="spellStart"/>
            <w:r w:rsidRPr="00886F0F">
              <w:rPr>
                <w:sz w:val="24"/>
              </w:rPr>
              <w:t>показатели</w:t>
            </w:r>
            <w:proofErr w:type="spellEnd"/>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96"/>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r w:rsidRPr="00886F0F">
              <w:rPr>
                <w:sz w:val="24"/>
              </w:rPr>
              <w:t>...</w:t>
            </w:r>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72"/>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proofErr w:type="spellStart"/>
            <w:r w:rsidRPr="00886F0F">
              <w:rPr>
                <w:sz w:val="24"/>
              </w:rPr>
              <w:t>Задача</w:t>
            </w:r>
            <w:proofErr w:type="spellEnd"/>
            <w:r w:rsidRPr="00886F0F">
              <w:rPr>
                <w:sz w:val="24"/>
              </w:rPr>
              <w:t xml:space="preserve"> 1</w:t>
            </w:r>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90"/>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Pr>
                <w:sz w:val="24"/>
              </w:rPr>
            </w:pPr>
            <w:proofErr w:type="spellStart"/>
            <w:r w:rsidRPr="00886F0F">
              <w:rPr>
                <w:sz w:val="24"/>
              </w:rPr>
              <w:t>Подпрограмма</w:t>
            </w:r>
            <w:proofErr w:type="spellEnd"/>
            <w:r w:rsidRPr="00886F0F">
              <w:rPr>
                <w:sz w:val="24"/>
              </w:rPr>
              <w:t xml:space="preserve"> 1.1</w:t>
            </w:r>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4B7FCE">
        <w:trPr>
          <w:trHeight w:hRule="exact" w:val="298"/>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proofErr w:type="spellStart"/>
            <w:r w:rsidRPr="00886F0F">
              <w:rPr>
                <w:sz w:val="24"/>
              </w:rPr>
              <w:t>Показатели</w:t>
            </w:r>
            <w:proofErr w:type="spellEnd"/>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72"/>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r w:rsidRPr="00886F0F">
              <w:rPr>
                <w:sz w:val="24"/>
              </w:rPr>
              <w:t>...</w:t>
            </w:r>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302"/>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Pr>
                <w:sz w:val="24"/>
              </w:rPr>
            </w:pPr>
            <w:proofErr w:type="spellStart"/>
            <w:r w:rsidRPr="00886F0F">
              <w:rPr>
                <w:sz w:val="24"/>
              </w:rPr>
              <w:t>Подпрограмма</w:t>
            </w:r>
            <w:proofErr w:type="spellEnd"/>
            <w:r w:rsidRPr="00886F0F">
              <w:rPr>
                <w:sz w:val="24"/>
              </w:rPr>
              <w:t xml:space="preserve"> 1.n</w:t>
            </w:r>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91"/>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proofErr w:type="spellStart"/>
            <w:r w:rsidRPr="00886F0F">
              <w:rPr>
                <w:sz w:val="24"/>
              </w:rPr>
              <w:t>Показатели</w:t>
            </w:r>
            <w:proofErr w:type="spellEnd"/>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68"/>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r w:rsidRPr="00886F0F">
              <w:rPr>
                <w:sz w:val="24"/>
              </w:rPr>
              <w:t>...</w:t>
            </w:r>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542"/>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326"/>
              <w:rPr>
                <w:sz w:val="24"/>
              </w:rPr>
            </w:pPr>
            <w:proofErr w:type="spellStart"/>
            <w:r w:rsidRPr="00886F0F">
              <w:rPr>
                <w:sz w:val="24"/>
              </w:rPr>
              <w:t>Отдельное</w:t>
            </w:r>
            <w:proofErr w:type="spellEnd"/>
            <w:r w:rsidRPr="00886F0F">
              <w:rPr>
                <w:sz w:val="24"/>
              </w:rPr>
              <w:t xml:space="preserve"> </w:t>
            </w:r>
            <w:proofErr w:type="spellStart"/>
            <w:r w:rsidRPr="00886F0F">
              <w:rPr>
                <w:sz w:val="24"/>
              </w:rPr>
              <w:t>мероприятие</w:t>
            </w:r>
            <w:proofErr w:type="spellEnd"/>
            <w:r w:rsidRPr="00886F0F">
              <w:rPr>
                <w:sz w:val="24"/>
              </w:rPr>
              <w:t xml:space="preserve"> </w:t>
            </w:r>
            <w:proofErr w:type="spellStart"/>
            <w:r w:rsidRPr="00886F0F">
              <w:rPr>
                <w:sz w:val="24"/>
              </w:rPr>
              <w:t>муниципальной</w:t>
            </w:r>
            <w:proofErr w:type="spellEnd"/>
            <w:r w:rsidRPr="00886F0F">
              <w:rPr>
                <w:sz w:val="24"/>
              </w:rPr>
              <w:t xml:space="preserve"> </w:t>
            </w:r>
            <w:proofErr w:type="spellStart"/>
            <w:r w:rsidRPr="00886F0F">
              <w:rPr>
                <w:sz w:val="24"/>
              </w:rPr>
              <w:t>программы</w:t>
            </w:r>
            <w:proofErr w:type="spellEnd"/>
            <w:r w:rsidRPr="00886F0F">
              <w:rPr>
                <w:sz w:val="24"/>
              </w:rPr>
              <w:t xml:space="preserve"> 1</w:t>
            </w:r>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95"/>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proofErr w:type="spellStart"/>
            <w:r w:rsidRPr="00886F0F">
              <w:rPr>
                <w:sz w:val="24"/>
              </w:rPr>
              <w:t>Показатели</w:t>
            </w:r>
            <w:proofErr w:type="spellEnd"/>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70"/>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r w:rsidRPr="00886F0F">
              <w:rPr>
                <w:sz w:val="24"/>
              </w:rPr>
              <w:t>...</w:t>
            </w:r>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571"/>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326"/>
              <w:rPr>
                <w:sz w:val="24"/>
                <w:lang w:val="ru-RU"/>
              </w:rPr>
            </w:pPr>
            <w:r w:rsidRPr="00886F0F">
              <w:rPr>
                <w:sz w:val="24"/>
                <w:lang w:val="ru-RU"/>
              </w:rPr>
              <w:t xml:space="preserve">Отдельное мероприятие муниципальной программы </w:t>
            </w:r>
            <w:r w:rsidRPr="00886F0F">
              <w:rPr>
                <w:sz w:val="24"/>
              </w:rPr>
              <w:t>n</w:t>
            </w:r>
          </w:p>
        </w:tc>
        <w:tc>
          <w:tcPr>
            <w:tcW w:w="1361" w:type="dxa"/>
          </w:tcPr>
          <w:p w:rsidR="007E7756" w:rsidRPr="00886F0F" w:rsidRDefault="007E7756" w:rsidP="00E81BA6">
            <w:pPr>
              <w:rPr>
                <w:rFonts w:ascii="Times New Roman" w:hAnsi="Times New Roman" w:cs="Times New Roman"/>
                <w:lang w:val="ru-RU"/>
              </w:rPr>
            </w:pPr>
          </w:p>
        </w:tc>
        <w:tc>
          <w:tcPr>
            <w:tcW w:w="1303" w:type="dxa"/>
          </w:tcPr>
          <w:p w:rsidR="007E7756" w:rsidRPr="00886F0F" w:rsidRDefault="007E7756" w:rsidP="00E81BA6">
            <w:pPr>
              <w:rPr>
                <w:rFonts w:ascii="Times New Roman" w:hAnsi="Times New Roman" w:cs="Times New Roman"/>
                <w:lang w:val="ru-RU"/>
              </w:rPr>
            </w:pPr>
          </w:p>
        </w:tc>
        <w:tc>
          <w:tcPr>
            <w:tcW w:w="994" w:type="dxa"/>
          </w:tcPr>
          <w:p w:rsidR="007E7756" w:rsidRPr="00886F0F" w:rsidRDefault="007E7756" w:rsidP="00E81BA6">
            <w:pPr>
              <w:rPr>
                <w:rFonts w:ascii="Times New Roman" w:hAnsi="Times New Roman" w:cs="Times New Roman"/>
                <w:lang w:val="ru-RU"/>
              </w:rPr>
            </w:pPr>
          </w:p>
        </w:tc>
        <w:tc>
          <w:tcPr>
            <w:tcW w:w="992" w:type="dxa"/>
          </w:tcPr>
          <w:p w:rsidR="007E7756" w:rsidRPr="00886F0F" w:rsidRDefault="007E7756" w:rsidP="00E81BA6">
            <w:pPr>
              <w:rPr>
                <w:rFonts w:ascii="Times New Roman" w:hAnsi="Times New Roman" w:cs="Times New Roman"/>
                <w:lang w:val="ru-RU"/>
              </w:rPr>
            </w:pPr>
          </w:p>
        </w:tc>
        <w:tc>
          <w:tcPr>
            <w:tcW w:w="794" w:type="dxa"/>
          </w:tcPr>
          <w:p w:rsidR="007E7756" w:rsidRPr="00886F0F" w:rsidRDefault="007E7756" w:rsidP="00E81BA6">
            <w:pPr>
              <w:rPr>
                <w:rFonts w:ascii="Times New Roman" w:hAnsi="Times New Roman" w:cs="Times New Roman"/>
                <w:lang w:val="ru-RU"/>
              </w:rPr>
            </w:pPr>
          </w:p>
        </w:tc>
        <w:tc>
          <w:tcPr>
            <w:tcW w:w="737" w:type="dxa"/>
          </w:tcPr>
          <w:p w:rsidR="007E7756" w:rsidRPr="00886F0F" w:rsidRDefault="007E7756" w:rsidP="00E81BA6">
            <w:pPr>
              <w:rPr>
                <w:rFonts w:ascii="Times New Roman" w:hAnsi="Times New Roman" w:cs="Times New Roman"/>
                <w:lang w:val="ru-RU"/>
              </w:rPr>
            </w:pPr>
          </w:p>
        </w:tc>
        <w:tc>
          <w:tcPr>
            <w:tcW w:w="794" w:type="dxa"/>
          </w:tcPr>
          <w:p w:rsidR="007E7756" w:rsidRPr="00886F0F" w:rsidRDefault="007E7756" w:rsidP="00E81BA6">
            <w:pPr>
              <w:rPr>
                <w:rFonts w:ascii="Times New Roman" w:hAnsi="Times New Roman" w:cs="Times New Roman"/>
                <w:lang w:val="ru-RU"/>
              </w:rPr>
            </w:pPr>
          </w:p>
        </w:tc>
        <w:tc>
          <w:tcPr>
            <w:tcW w:w="737" w:type="dxa"/>
          </w:tcPr>
          <w:p w:rsidR="007E7756" w:rsidRPr="00886F0F" w:rsidRDefault="007E7756" w:rsidP="00E81BA6">
            <w:pPr>
              <w:rPr>
                <w:rFonts w:ascii="Times New Roman" w:hAnsi="Times New Roman" w:cs="Times New Roman"/>
                <w:lang w:val="ru-RU"/>
              </w:rPr>
            </w:pPr>
          </w:p>
        </w:tc>
        <w:tc>
          <w:tcPr>
            <w:tcW w:w="680" w:type="dxa"/>
          </w:tcPr>
          <w:p w:rsidR="007E7756" w:rsidRPr="00886F0F" w:rsidRDefault="007E7756" w:rsidP="00E81BA6">
            <w:pPr>
              <w:rPr>
                <w:rFonts w:ascii="Times New Roman" w:hAnsi="Times New Roman" w:cs="Times New Roman"/>
                <w:lang w:val="ru-RU"/>
              </w:rPr>
            </w:pPr>
          </w:p>
        </w:tc>
        <w:tc>
          <w:tcPr>
            <w:tcW w:w="624" w:type="dxa"/>
          </w:tcPr>
          <w:p w:rsidR="007E7756" w:rsidRPr="00886F0F" w:rsidRDefault="007E7756" w:rsidP="00E81BA6">
            <w:pPr>
              <w:rPr>
                <w:rFonts w:ascii="Times New Roman" w:hAnsi="Times New Roman" w:cs="Times New Roman"/>
                <w:lang w:val="ru-RU"/>
              </w:rPr>
            </w:pPr>
          </w:p>
        </w:tc>
        <w:tc>
          <w:tcPr>
            <w:tcW w:w="2850" w:type="dxa"/>
          </w:tcPr>
          <w:p w:rsidR="007E7756" w:rsidRPr="00886F0F" w:rsidRDefault="007E7756" w:rsidP="00E81BA6">
            <w:pPr>
              <w:rPr>
                <w:rFonts w:ascii="Times New Roman" w:hAnsi="Times New Roman" w:cs="Times New Roman"/>
                <w:lang w:val="ru-RU"/>
              </w:rPr>
            </w:pPr>
          </w:p>
        </w:tc>
      </w:tr>
      <w:tr w:rsidR="007E7756" w:rsidRPr="00886F0F" w:rsidTr="00E81BA6">
        <w:trPr>
          <w:trHeight w:hRule="exact" w:val="282"/>
        </w:trPr>
        <w:tc>
          <w:tcPr>
            <w:tcW w:w="566" w:type="dxa"/>
          </w:tcPr>
          <w:p w:rsidR="007E7756" w:rsidRPr="00886F0F" w:rsidRDefault="007E7756" w:rsidP="00E81BA6">
            <w:pPr>
              <w:rPr>
                <w:rFonts w:ascii="Times New Roman" w:hAnsi="Times New Roman" w:cs="Times New Roman"/>
                <w:lang w:val="ru-RU"/>
              </w:rPr>
            </w:pPr>
          </w:p>
        </w:tc>
        <w:tc>
          <w:tcPr>
            <w:tcW w:w="3303" w:type="dxa"/>
          </w:tcPr>
          <w:p w:rsidR="007E7756" w:rsidRPr="00886F0F" w:rsidRDefault="007E7756" w:rsidP="00E81BA6">
            <w:pPr>
              <w:pStyle w:val="TableParagraph"/>
              <w:spacing w:before="0"/>
              <w:ind w:left="60" w:right="86"/>
              <w:rPr>
                <w:sz w:val="24"/>
              </w:rPr>
            </w:pPr>
            <w:proofErr w:type="spellStart"/>
            <w:r w:rsidRPr="00886F0F">
              <w:rPr>
                <w:sz w:val="24"/>
              </w:rPr>
              <w:t>Показатели</w:t>
            </w:r>
            <w:proofErr w:type="spellEnd"/>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85"/>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86"/>
              <w:rPr>
                <w:sz w:val="24"/>
              </w:rPr>
            </w:pPr>
            <w:r w:rsidRPr="00886F0F">
              <w:rPr>
                <w:sz w:val="24"/>
              </w:rPr>
              <w:t>...</w:t>
            </w:r>
          </w:p>
        </w:tc>
        <w:tc>
          <w:tcPr>
            <w:tcW w:w="1361" w:type="dxa"/>
          </w:tcPr>
          <w:p w:rsidR="007E7756" w:rsidRPr="00886F0F" w:rsidRDefault="007E7756" w:rsidP="00E81BA6">
            <w:pPr>
              <w:rPr>
                <w:rFonts w:ascii="Times New Roman" w:hAnsi="Times New Roman" w:cs="Times New Roman"/>
              </w:rPr>
            </w:pPr>
          </w:p>
        </w:tc>
        <w:tc>
          <w:tcPr>
            <w:tcW w:w="1303" w:type="dxa"/>
          </w:tcPr>
          <w:p w:rsidR="007E7756" w:rsidRPr="00886F0F" w:rsidRDefault="007E7756" w:rsidP="00E81BA6">
            <w:pPr>
              <w:rPr>
                <w:rFonts w:ascii="Times New Roman" w:hAnsi="Times New Roman" w:cs="Times New Roman"/>
              </w:rPr>
            </w:pPr>
          </w:p>
        </w:tc>
        <w:tc>
          <w:tcPr>
            <w:tcW w:w="994" w:type="dxa"/>
          </w:tcPr>
          <w:p w:rsidR="007E7756" w:rsidRPr="00886F0F" w:rsidRDefault="007E7756" w:rsidP="00E81BA6">
            <w:pPr>
              <w:rPr>
                <w:rFonts w:ascii="Times New Roman" w:hAnsi="Times New Roman" w:cs="Times New Roman"/>
              </w:rPr>
            </w:pPr>
          </w:p>
        </w:tc>
        <w:tc>
          <w:tcPr>
            <w:tcW w:w="992"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794" w:type="dxa"/>
          </w:tcPr>
          <w:p w:rsidR="007E7756" w:rsidRPr="00886F0F" w:rsidRDefault="007E7756" w:rsidP="00E81BA6">
            <w:pPr>
              <w:rPr>
                <w:rFonts w:ascii="Times New Roman" w:hAnsi="Times New Roman" w:cs="Times New Roman"/>
              </w:rPr>
            </w:pPr>
          </w:p>
        </w:tc>
        <w:tc>
          <w:tcPr>
            <w:tcW w:w="737" w:type="dxa"/>
          </w:tcPr>
          <w:p w:rsidR="007E7756" w:rsidRPr="00886F0F" w:rsidRDefault="007E7756" w:rsidP="00E81BA6">
            <w:pPr>
              <w:rPr>
                <w:rFonts w:ascii="Times New Roman" w:hAnsi="Times New Roman" w:cs="Times New Roman"/>
              </w:rPr>
            </w:pPr>
          </w:p>
        </w:tc>
        <w:tc>
          <w:tcPr>
            <w:tcW w:w="680" w:type="dxa"/>
          </w:tcPr>
          <w:p w:rsidR="007E7756" w:rsidRPr="00886F0F" w:rsidRDefault="007E7756" w:rsidP="00E81BA6">
            <w:pPr>
              <w:rPr>
                <w:rFonts w:ascii="Times New Roman" w:hAnsi="Times New Roman" w:cs="Times New Roman"/>
              </w:rPr>
            </w:pPr>
          </w:p>
        </w:tc>
        <w:tc>
          <w:tcPr>
            <w:tcW w:w="624" w:type="dxa"/>
          </w:tcPr>
          <w:p w:rsidR="007E7756" w:rsidRPr="00886F0F" w:rsidRDefault="007E7756" w:rsidP="00E81BA6">
            <w:pPr>
              <w:rPr>
                <w:rFonts w:ascii="Times New Roman" w:hAnsi="Times New Roman" w:cs="Times New Roman"/>
              </w:rPr>
            </w:pPr>
          </w:p>
        </w:tc>
        <w:tc>
          <w:tcPr>
            <w:tcW w:w="2850" w:type="dxa"/>
          </w:tcPr>
          <w:p w:rsidR="007E7756" w:rsidRPr="00886F0F" w:rsidRDefault="007E7756" w:rsidP="00E81BA6">
            <w:pPr>
              <w:rPr>
                <w:rFonts w:ascii="Times New Roman" w:hAnsi="Times New Roman" w:cs="Times New Roman"/>
              </w:rPr>
            </w:pPr>
          </w:p>
        </w:tc>
      </w:tr>
      <w:tr w:rsidR="007E7756" w:rsidRPr="00886F0F" w:rsidTr="00E81BA6">
        <w:trPr>
          <w:trHeight w:hRule="exact" w:val="276"/>
        </w:trPr>
        <w:tc>
          <w:tcPr>
            <w:tcW w:w="566" w:type="dxa"/>
          </w:tcPr>
          <w:p w:rsidR="007E7756" w:rsidRPr="00886F0F" w:rsidRDefault="007E7756" w:rsidP="00E81BA6">
            <w:pPr>
              <w:rPr>
                <w:rFonts w:ascii="Times New Roman" w:hAnsi="Times New Roman" w:cs="Times New Roman"/>
              </w:rPr>
            </w:pPr>
          </w:p>
        </w:tc>
        <w:tc>
          <w:tcPr>
            <w:tcW w:w="3303" w:type="dxa"/>
          </w:tcPr>
          <w:p w:rsidR="007E7756" w:rsidRPr="00886F0F" w:rsidRDefault="007E7756" w:rsidP="00E81BA6">
            <w:pPr>
              <w:pStyle w:val="TableParagraph"/>
              <w:spacing w:before="0"/>
              <w:ind w:left="60" w:right="243"/>
              <w:rPr>
                <w:sz w:val="24"/>
                <w:lang w:val="ru-RU"/>
              </w:rPr>
            </w:pPr>
            <w:r w:rsidRPr="00886F0F">
              <w:rPr>
                <w:sz w:val="24"/>
                <w:lang w:val="ru-RU"/>
              </w:rPr>
              <w:t>и т.д. по целям и задачам</w:t>
            </w:r>
          </w:p>
        </w:tc>
        <w:tc>
          <w:tcPr>
            <w:tcW w:w="1361" w:type="dxa"/>
          </w:tcPr>
          <w:p w:rsidR="007E7756" w:rsidRPr="00886F0F" w:rsidRDefault="007E7756" w:rsidP="00E81BA6">
            <w:pPr>
              <w:rPr>
                <w:rFonts w:ascii="Times New Roman" w:hAnsi="Times New Roman" w:cs="Times New Roman"/>
                <w:lang w:val="ru-RU"/>
              </w:rPr>
            </w:pPr>
          </w:p>
        </w:tc>
        <w:tc>
          <w:tcPr>
            <w:tcW w:w="1303" w:type="dxa"/>
          </w:tcPr>
          <w:p w:rsidR="007E7756" w:rsidRPr="00886F0F" w:rsidRDefault="007E7756" w:rsidP="00E81BA6">
            <w:pPr>
              <w:rPr>
                <w:rFonts w:ascii="Times New Roman" w:hAnsi="Times New Roman" w:cs="Times New Roman"/>
                <w:lang w:val="ru-RU"/>
              </w:rPr>
            </w:pPr>
          </w:p>
        </w:tc>
        <w:tc>
          <w:tcPr>
            <w:tcW w:w="994" w:type="dxa"/>
          </w:tcPr>
          <w:p w:rsidR="007E7756" w:rsidRPr="00886F0F" w:rsidRDefault="007E7756" w:rsidP="00E81BA6">
            <w:pPr>
              <w:rPr>
                <w:rFonts w:ascii="Times New Roman" w:hAnsi="Times New Roman" w:cs="Times New Roman"/>
                <w:lang w:val="ru-RU"/>
              </w:rPr>
            </w:pPr>
          </w:p>
        </w:tc>
        <w:tc>
          <w:tcPr>
            <w:tcW w:w="992" w:type="dxa"/>
          </w:tcPr>
          <w:p w:rsidR="007E7756" w:rsidRPr="00886F0F" w:rsidRDefault="007E7756" w:rsidP="00E81BA6">
            <w:pPr>
              <w:rPr>
                <w:rFonts w:ascii="Times New Roman" w:hAnsi="Times New Roman" w:cs="Times New Roman"/>
                <w:lang w:val="ru-RU"/>
              </w:rPr>
            </w:pPr>
          </w:p>
        </w:tc>
        <w:tc>
          <w:tcPr>
            <w:tcW w:w="794" w:type="dxa"/>
          </w:tcPr>
          <w:p w:rsidR="007E7756" w:rsidRPr="00886F0F" w:rsidRDefault="007E7756" w:rsidP="00E81BA6">
            <w:pPr>
              <w:rPr>
                <w:rFonts w:ascii="Times New Roman" w:hAnsi="Times New Roman" w:cs="Times New Roman"/>
                <w:lang w:val="ru-RU"/>
              </w:rPr>
            </w:pPr>
          </w:p>
        </w:tc>
        <w:tc>
          <w:tcPr>
            <w:tcW w:w="737" w:type="dxa"/>
          </w:tcPr>
          <w:p w:rsidR="007E7756" w:rsidRPr="00886F0F" w:rsidRDefault="007E7756" w:rsidP="00E81BA6">
            <w:pPr>
              <w:rPr>
                <w:rFonts w:ascii="Times New Roman" w:hAnsi="Times New Roman" w:cs="Times New Roman"/>
                <w:lang w:val="ru-RU"/>
              </w:rPr>
            </w:pPr>
          </w:p>
        </w:tc>
        <w:tc>
          <w:tcPr>
            <w:tcW w:w="794" w:type="dxa"/>
          </w:tcPr>
          <w:p w:rsidR="007E7756" w:rsidRPr="00886F0F" w:rsidRDefault="007E7756" w:rsidP="00E81BA6">
            <w:pPr>
              <w:rPr>
                <w:rFonts w:ascii="Times New Roman" w:hAnsi="Times New Roman" w:cs="Times New Roman"/>
                <w:lang w:val="ru-RU"/>
              </w:rPr>
            </w:pPr>
          </w:p>
        </w:tc>
        <w:tc>
          <w:tcPr>
            <w:tcW w:w="737" w:type="dxa"/>
          </w:tcPr>
          <w:p w:rsidR="007E7756" w:rsidRPr="00886F0F" w:rsidRDefault="007E7756" w:rsidP="00E81BA6">
            <w:pPr>
              <w:rPr>
                <w:rFonts w:ascii="Times New Roman" w:hAnsi="Times New Roman" w:cs="Times New Roman"/>
                <w:lang w:val="ru-RU"/>
              </w:rPr>
            </w:pPr>
          </w:p>
        </w:tc>
        <w:tc>
          <w:tcPr>
            <w:tcW w:w="680" w:type="dxa"/>
          </w:tcPr>
          <w:p w:rsidR="007E7756" w:rsidRPr="00886F0F" w:rsidRDefault="007E7756" w:rsidP="00E81BA6">
            <w:pPr>
              <w:rPr>
                <w:rFonts w:ascii="Times New Roman" w:hAnsi="Times New Roman" w:cs="Times New Roman"/>
                <w:lang w:val="ru-RU"/>
              </w:rPr>
            </w:pPr>
          </w:p>
        </w:tc>
        <w:tc>
          <w:tcPr>
            <w:tcW w:w="624" w:type="dxa"/>
          </w:tcPr>
          <w:p w:rsidR="007E7756" w:rsidRPr="00886F0F" w:rsidRDefault="007E7756" w:rsidP="00E81BA6">
            <w:pPr>
              <w:rPr>
                <w:rFonts w:ascii="Times New Roman" w:hAnsi="Times New Roman" w:cs="Times New Roman"/>
                <w:lang w:val="ru-RU"/>
              </w:rPr>
            </w:pPr>
          </w:p>
        </w:tc>
        <w:tc>
          <w:tcPr>
            <w:tcW w:w="2850" w:type="dxa"/>
          </w:tcPr>
          <w:p w:rsidR="007E7756" w:rsidRPr="00886F0F" w:rsidRDefault="007E7756" w:rsidP="00E81BA6">
            <w:pPr>
              <w:rPr>
                <w:rFonts w:ascii="Times New Roman" w:hAnsi="Times New Roman" w:cs="Times New Roman"/>
                <w:lang w:val="ru-RU"/>
              </w:rPr>
            </w:pPr>
          </w:p>
        </w:tc>
      </w:tr>
    </w:tbl>
    <w:p w:rsidR="007E7756" w:rsidRPr="00886F0F" w:rsidRDefault="007E7756" w:rsidP="007E7756">
      <w:pPr>
        <w:pStyle w:val="ab"/>
        <w:spacing w:before="3"/>
        <w:rPr>
          <w:sz w:val="17"/>
        </w:rPr>
      </w:pPr>
    </w:p>
    <w:p w:rsidR="007E7756" w:rsidRPr="00886F0F" w:rsidRDefault="007E7756" w:rsidP="00EC587A">
      <w:pPr>
        <w:pStyle w:val="ab"/>
        <w:spacing w:before="69"/>
        <w:ind w:left="172"/>
        <w:rPr>
          <w:b w:val="0"/>
          <w:sz w:val="24"/>
        </w:rPr>
      </w:pPr>
      <w:r w:rsidRPr="00886F0F">
        <w:rPr>
          <w:b w:val="0"/>
          <w:sz w:val="24"/>
        </w:rPr>
        <w:t>Руководитель ответственного исполнителя</w:t>
      </w:r>
      <w:r w:rsidR="00EC587A" w:rsidRPr="00886F0F">
        <w:rPr>
          <w:b w:val="0"/>
          <w:sz w:val="24"/>
        </w:rPr>
        <w:t xml:space="preserve"> </w:t>
      </w:r>
      <w:r w:rsidRPr="00886F0F">
        <w:rPr>
          <w:b w:val="0"/>
          <w:sz w:val="24"/>
        </w:rPr>
        <w:t>муниципальной</w:t>
      </w:r>
      <w:r w:rsidRPr="00886F0F">
        <w:rPr>
          <w:b w:val="0"/>
          <w:spacing w:val="-4"/>
          <w:sz w:val="24"/>
        </w:rPr>
        <w:t xml:space="preserve"> </w:t>
      </w:r>
      <w:r w:rsidRPr="00886F0F">
        <w:rPr>
          <w:b w:val="0"/>
          <w:sz w:val="24"/>
        </w:rPr>
        <w:t>программы</w:t>
      </w:r>
      <w:r w:rsidRPr="00886F0F">
        <w:rPr>
          <w:b w:val="0"/>
          <w:sz w:val="24"/>
        </w:rPr>
        <w:tab/>
        <w:t>Подпись</w:t>
      </w:r>
      <w:r w:rsidRPr="00886F0F">
        <w:rPr>
          <w:b w:val="0"/>
          <w:sz w:val="24"/>
        </w:rPr>
        <w:tab/>
        <w:t>ФИО</w:t>
      </w:r>
    </w:p>
    <w:p w:rsidR="007E7756" w:rsidRPr="00886F0F" w:rsidRDefault="007E7756" w:rsidP="007E7756">
      <w:pPr>
        <w:rPr>
          <w:rFonts w:ascii="Times New Roman" w:hAnsi="Times New Roman" w:cs="Times New Roman"/>
        </w:rPr>
        <w:sectPr w:rsidR="007E7756" w:rsidRPr="00886F0F" w:rsidSect="00E81BA6">
          <w:pgSz w:w="16840" w:h="11910" w:orient="landscape"/>
          <w:pgMar w:top="1100" w:right="822" w:bottom="280" w:left="960" w:header="720" w:footer="720" w:gutter="0"/>
          <w:cols w:space="720"/>
        </w:sectPr>
      </w:pPr>
    </w:p>
    <w:p w:rsidR="007E7756" w:rsidRPr="00886F0F" w:rsidRDefault="007E7756" w:rsidP="007E7756">
      <w:pPr>
        <w:ind w:left="10065"/>
        <w:rPr>
          <w:rFonts w:ascii="Times New Roman" w:hAnsi="Times New Roman" w:cs="Times New Roman"/>
        </w:rPr>
      </w:pPr>
      <w:r w:rsidRPr="00886F0F">
        <w:rPr>
          <w:rFonts w:ascii="Times New Roman" w:hAnsi="Times New Roman" w:cs="Times New Roman"/>
        </w:rPr>
        <w:lastRenderedPageBreak/>
        <w:t>Приложение №12 к муниципальной программе «Развитие системы образования Каратузского района»</w:t>
      </w:r>
    </w:p>
    <w:p w:rsidR="007E7756" w:rsidRPr="00886F0F" w:rsidRDefault="007E7756" w:rsidP="007E7756">
      <w:pPr>
        <w:pStyle w:val="ab"/>
        <w:jc w:val="right"/>
      </w:pPr>
    </w:p>
    <w:p w:rsidR="007E7756" w:rsidRPr="00886F0F" w:rsidRDefault="007E7756" w:rsidP="00EC587A">
      <w:pPr>
        <w:pStyle w:val="ab"/>
        <w:ind w:left="567" w:right="687"/>
        <w:jc w:val="center"/>
        <w:rPr>
          <w:b w:val="0"/>
        </w:rPr>
      </w:pPr>
      <w:bookmarkStart w:id="3" w:name="P2090"/>
      <w:bookmarkStart w:id="4" w:name="_bookmark28"/>
      <w:bookmarkEnd w:id="3"/>
      <w:bookmarkEnd w:id="4"/>
      <w:r w:rsidRPr="00886F0F">
        <w:rPr>
          <w:b w:val="0"/>
        </w:rPr>
        <w:t>ИНФОРМАЦИЯ</w:t>
      </w:r>
    </w:p>
    <w:p w:rsidR="007E7756" w:rsidRPr="00886F0F" w:rsidRDefault="007E7756" w:rsidP="00EC587A">
      <w:pPr>
        <w:pStyle w:val="ab"/>
        <w:ind w:left="567" w:right="687"/>
        <w:jc w:val="center"/>
        <w:rPr>
          <w:b w:val="0"/>
        </w:rPr>
      </w:pPr>
      <w:r w:rsidRPr="00886F0F">
        <w:rPr>
          <w:b w:val="0"/>
        </w:rPr>
        <w:t>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МУНИЦИПАЛЬНОЙ ПРОГРАММЫ КАРАТУЗСКОГО РАЙОНА, А ТАКЖЕ ПО ГОДАМ РЕАЛИЗАЦИИ МУНИЦИПАЛЬНОЙ ПРОГРАММЫ КАРАТУЗСКОГО РАЙОНА)</w:t>
      </w:r>
    </w:p>
    <w:p w:rsidR="007E7756" w:rsidRPr="00886F0F" w:rsidRDefault="007E7756" w:rsidP="007E7756">
      <w:pPr>
        <w:pStyle w:val="ab"/>
        <w:spacing w:before="8"/>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4"/>
        <w:gridCol w:w="1786"/>
        <w:gridCol w:w="1702"/>
        <w:gridCol w:w="1558"/>
        <w:gridCol w:w="710"/>
        <w:gridCol w:w="708"/>
        <w:gridCol w:w="711"/>
        <w:gridCol w:w="480"/>
        <w:gridCol w:w="965"/>
        <w:gridCol w:w="962"/>
        <w:gridCol w:w="794"/>
        <w:gridCol w:w="738"/>
        <w:gridCol w:w="850"/>
        <w:gridCol w:w="598"/>
        <w:gridCol w:w="679"/>
        <w:gridCol w:w="596"/>
        <w:gridCol w:w="1591"/>
      </w:tblGrid>
      <w:tr w:rsidR="007E7756" w:rsidRPr="00886F0F" w:rsidTr="00EC587A">
        <w:trPr>
          <w:trHeight w:hRule="exact" w:val="490"/>
        </w:trPr>
        <w:tc>
          <w:tcPr>
            <w:tcW w:w="624" w:type="dxa"/>
            <w:vMerge w:val="restart"/>
          </w:tcPr>
          <w:p w:rsidR="007E7756" w:rsidRPr="00886F0F" w:rsidRDefault="007E7756" w:rsidP="00865CF6">
            <w:pPr>
              <w:pStyle w:val="TableParagraph"/>
              <w:spacing w:before="92"/>
              <w:ind w:left="0"/>
              <w:jc w:val="center"/>
              <w:rPr>
                <w:sz w:val="20"/>
                <w:szCs w:val="20"/>
              </w:rPr>
            </w:pPr>
            <w:r w:rsidRPr="00886F0F">
              <w:rPr>
                <w:w w:val="99"/>
                <w:sz w:val="20"/>
                <w:szCs w:val="20"/>
              </w:rPr>
              <w:t>N</w:t>
            </w:r>
          </w:p>
          <w:p w:rsidR="007E7756" w:rsidRPr="00886F0F" w:rsidRDefault="007E7756" w:rsidP="00865CF6">
            <w:pPr>
              <w:pStyle w:val="TableParagraph"/>
              <w:spacing w:before="0"/>
              <w:ind w:left="123" w:right="124"/>
              <w:jc w:val="center"/>
              <w:rPr>
                <w:sz w:val="20"/>
                <w:szCs w:val="20"/>
              </w:rPr>
            </w:pPr>
            <w:r w:rsidRPr="00886F0F">
              <w:rPr>
                <w:sz w:val="20"/>
                <w:szCs w:val="20"/>
              </w:rPr>
              <w:t>п/п</w:t>
            </w:r>
          </w:p>
        </w:tc>
        <w:tc>
          <w:tcPr>
            <w:tcW w:w="1786" w:type="dxa"/>
            <w:vMerge w:val="restart"/>
          </w:tcPr>
          <w:p w:rsidR="007E7756" w:rsidRPr="00886F0F" w:rsidRDefault="007E7756" w:rsidP="00EC587A">
            <w:pPr>
              <w:pStyle w:val="TableParagraph"/>
              <w:spacing w:before="92"/>
              <w:ind w:left="105" w:right="102" w:hanging="1"/>
              <w:jc w:val="center"/>
              <w:rPr>
                <w:sz w:val="20"/>
                <w:szCs w:val="20"/>
                <w:lang w:val="ru-RU"/>
              </w:rPr>
            </w:pPr>
            <w:r w:rsidRPr="00886F0F">
              <w:rPr>
                <w:sz w:val="20"/>
                <w:szCs w:val="20"/>
                <w:lang w:val="ru-RU"/>
              </w:rPr>
              <w:t>Статус (муниципальная программа, подпрограмма)</w:t>
            </w:r>
          </w:p>
        </w:tc>
        <w:tc>
          <w:tcPr>
            <w:tcW w:w="1702" w:type="dxa"/>
            <w:vMerge w:val="restart"/>
          </w:tcPr>
          <w:p w:rsidR="007E7756" w:rsidRPr="00886F0F" w:rsidRDefault="007E7756" w:rsidP="00EC587A">
            <w:pPr>
              <w:pStyle w:val="TableParagraph"/>
              <w:spacing w:before="92"/>
              <w:ind w:left="81" w:right="79" w:firstLine="14"/>
              <w:jc w:val="both"/>
              <w:rPr>
                <w:sz w:val="20"/>
                <w:szCs w:val="20"/>
                <w:lang w:val="ru-RU"/>
              </w:rPr>
            </w:pPr>
            <w:r w:rsidRPr="00886F0F">
              <w:rPr>
                <w:sz w:val="20"/>
                <w:szCs w:val="20"/>
                <w:lang w:val="ru-RU"/>
              </w:rPr>
              <w:t>Наименование муниципальной программы, подпрограммы</w:t>
            </w:r>
          </w:p>
        </w:tc>
        <w:tc>
          <w:tcPr>
            <w:tcW w:w="1558" w:type="dxa"/>
            <w:vMerge w:val="restart"/>
          </w:tcPr>
          <w:p w:rsidR="007E7756" w:rsidRPr="00886F0F" w:rsidRDefault="007E7756" w:rsidP="00865CF6">
            <w:pPr>
              <w:pStyle w:val="TableParagraph"/>
              <w:spacing w:before="92"/>
              <w:ind w:left="490" w:right="45"/>
              <w:rPr>
                <w:sz w:val="20"/>
                <w:szCs w:val="20"/>
              </w:rPr>
            </w:pPr>
            <w:r w:rsidRPr="00886F0F">
              <w:rPr>
                <w:sz w:val="20"/>
                <w:szCs w:val="20"/>
              </w:rPr>
              <w:t>ГРБС</w:t>
            </w:r>
          </w:p>
        </w:tc>
        <w:tc>
          <w:tcPr>
            <w:tcW w:w="2609" w:type="dxa"/>
            <w:gridSpan w:val="4"/>
            <w:vMerge w:val="restart"/>
          </w:tcPr>
          <w:p w:rsidR="007E7756" w:rsidRPr="00886F0F" w:rsidRDefault="007E7756" w:rsidP="00865CF6">
            <w:pPr>
              <w:pStyle w:val="TableParagraph"/>
              <w:spacing w:before="92"/>
              <w:ind w:left="513" w:right="460" w:hanging="34"/>
              <w:rPr>
                <w:sz w:val="20"/>
                <w:szCs w:val="20"/>
              </w:rPr>
            </w:pPr>
            <w:proofErr w:type="spellStart"/>
            <w:r w:rsidRPr="00886F0F">
              <w:rPr>
                <w:sz w:val="20"/>
                <w:szCs w:val="20"/>
              </w:rPr>
              <w:t>Код</w:t>
            </w:r>
            <w:proofErr w:type="spellEnd"/>
            <w:r w:rsidRPr="00886F0F">
              <w:rPr>
                <w:sz w:val="20"/>
                <w:szCs w:val="20"/>
              </w:rPr>
              <w:t xml:space="preserve"> </w:t>
            </w:r>
            <w:proofErr w:type="spellStart"/>
            <w:r w:rsidRPr="00886F0F">
              <w:rPr>
                <w:sz w:val="20"/>
                <w:szCs w:val="20"/>
              </w:rPr>
              <w:t>бюджетной</w:t>
            </w:r>
            <w:proofErr w:type="spellEnd"/>
            <w:r w:rsidRPr="00886F0F">
              <w:rPr>
                <w:sz w:val="20"/>
                <w:szCs w:val="20"/>
              </w:rPr>
              <w:t xml:space="preserve"> </w:t>
            </w:r>
            <w:proofErr w:type="spellStart"/>
            <w:r w:rsidRPr="00886F0F">
              <w:rPr>
                <w:sz w:val="20"/>
                <w:szCs w:val="20"/>
              </w:rPr>
              <w:t>классификации</w:t>
            </w:r>
            <w:proofErr w:type="spellEnd"/>
          </w:p>
        </w:tc>
        <w:tc>
          <w:tcPr>
            <w:tcW w:w="6182" w:type="dxa"/>
            <w:gridSpan w:val="8"/>
          </w:tcPr>
          <w:p w:rsidR="007E7756" w:rsidRPr="00886F0F" w:rsidRDefault="007E7756" w:rsidP="00865CF6">
            <w:pPr>
              <w:pStyle w:val="TableParagraph"/>
              <w:spacing w:before="92"/>
              <w:ind w:left="2148" w:right="2146"/>
              <w:jc w:val="center"/>
              <w:rPr>
                <w:sz w:val="20"/>
                <w:szCs w:val="20"/>
              </w:rPr>
            </w:pPr>
            <w:proofErr w:type="spellStart"/>
            <w:r w:rsidRPr="00886F0F">
              <w:rPr>
                <w:sz w:val="20"/>
                <w:szCs w:val="20"/>
              </w:rPr>
              <w:t>Расходы</w:t>
            </w:r>
            <w:proofErr w:type="spellEnd"/>
            <w:r w:rsidRPr="00886F0F">
              <w:rPr>
                <w:sz w:val="20"/>
                <w:szCs w:val="20"/>
              </w:rPr>
              <w:t xml:space="preserve"> </w:t>
            </w:r>
            <w:proofErr w:type="spellStart"/>
            <w:r w:rsidRPr="00886F0F">
              <w:rPr>
                <w:sz w:val="20"/>
                <w:szCs w:val="20"/>
              </w:rPr>
              <w:t>по</w:t>
            </w:r>
            <w:proofErr w:type="spellEnd"/>
            <w:r w:rsidRPr="00886F0F">
              <w:rPr>
                <w:sz w:val="20"/>
                <w:szCs w:val="20"/>
              </w:rPr>
              <w:t xml:space="preserve"> </w:t>
            </w:r>
            <w:proofErr w:type="spellStart"/>
            <w:r w:rsidRPr="00886F0F">
              <w:rPr>
                <w:sz w:val="20"/>
                <w:szCs w:val="20"/>
              </w:rPr>
              <w:t>годам</w:t>
            </w:r>
            <w:proofErr w:type="spellEnd"/>
          </w:p>
        </w:tc>
        <w:tc>
          <w:tcPr>
            <w:tcW w:w="1589" w:type="dxa"/>
            <w:vMerge w:val="restart"/>
          </w:tcPr>
          <w:p w:rsidR="007E7756" w:rsidRPr="00886F0F" w:rsidRDefault="007E7756" w:rsidP="00865CF6">
            <w:pPr>
              <w:pStyle w:val="TableParagraph"/>
              <w:spacing w:before="92"/>
              <w:ind w:left="155"/>
              <w:rPr>
                <w:sz w:val="20"/>
                <w:szCs w:val="20"/>
              </w:rPr>
            </w:pPr>
            <w:proofErr w:type="spellStart"/>
            <w:r w:rsidRPr="00886F0F">
              <w:rPr>
                <w:sz w:val="20"/>
                <w:szCs w:val="20"/>
              </w:rPr>
              <w:t>Примечание</w:t>
            </w:r>
            <w:proofErr w:type="spellEnd"/>
          </w:p>
        </w:tc>
      </w:tr>
      <w:tr w:rsidR="007E7756" w:rsidRPr="00886F0F" w:rsidTr="00EC587A">
        <w:trPr>
          <w:trHeight w:hRule="exact" w:val="615"/>
        </w:trPr>
        <w:tc>
          <w:tcPr>
            <w:tcW w:w="624" w:type="dxa"/>
            <w:vMerge/>
          </w:tcPr>
          <w:p w:rsidR="007E7756" w:rsidRPr="00886F0F" w:rsidRDefault="007E7756" w:rsidP="00865CF6">
            <w:pPr>
              <w:rPr>
                <w:rFonts w:ascii="Times New Roman" w:hAnsi="Times New Roman" w:cs="Times New Roman"/>
                <w:sz w:val="20"/>
                <w:szCs w:val="20"/>
              </w:rPr>
            </w:pPr>
          </w:p>
        </w:tc>
        <w:tc>
          <w:tcPr>
            <w:tcW w:w="1786" w:type="dxa"/>
            <w:vMerge/>
          </w:tcPr>
          <w:p w:rsidR="007E7756" w:rsidRPr="00886F0F" w:rsidRDefault="007E7756" w:rsidP="00865CF6">
            <w:pPr>
              <w:rPr>
                <w:rFonts w:ascii="Times New Roman" w:hAnsi="Times New Roman" w:cs="Times New Roman"/>
                <w:sz w:val="20"/>
                <w:szCs w:val="20"/>
              </w:rPr>
            </w:pPr>
          </w:p>
        </w:tc>
        <w:tc>
          <w:tcPr>
            <w:tcW w:w="1702" w:type="dxa"/>
            <w:vMerge/>
          </w:tcPr>
          <w:p w:rsidR="007E7756" w:rsidRPr="00886F0F" w:rsidRDefault="007E7756" w:rsidP="00865CF6">
            <w:pPr>
              <w:rPr>
                <w:rFonts w:ascii="Times New Roman" w:hAnsi="Times New Roman" w:cs="Times New Roman"/>
                <w:sz w:val="20"/>
                <w:szCs w:val="20"/>
              </w:rPr>
            </w:pPr>
          </w:p>
        </w:tc>
        <w:tc>
          <w:tcPr>
            <w:tcW w:w="1558" w:type="dxa"/>
            <w:vMerge/>
          </w:tcPr>
          <w:p w:rsidR="007E7756" w:rsidRPr="00886F0F" w:rsidRDefault="007E7756" w:rsidP="00865CF6">
            <w:pPr>
              <w:rPr>
                <w:rFonts w:ascii="Times New Roman" w:hAnsi="Times New Roman" w:cs="Times New Roman"/>
                <w:sz w:val="20"/>
                <w:szCs w:val="20"/>
              </w:rPr>
            </w:pPr>
          </w:p>
        </w:tc>
        <w:tc>
          <w:tcPr>
            <w:tcW w:w="2609" w:type="dxa"/>
            <w:gridSpan w:val="4"/>
            <w:vMerge/>
          </w:tcPr>
          <w:p w:rsidR="007E7756" w:rsidRPr="00886F0F" w:rsidRDefault="007E7756" w:rsidP="00865CF6">
            <w:pPr>
              <w:rPr>
                <w:rFonts w:ascii="Times New Roman" w:hAnsi="Times New Roman" w:cs="Times New Roman"/>
                <w:sz w:val="20"/>
                <w:szCs w:val="20"/>
              </w:rPr>
            </w:pPr>
          </w:p>
        </w:tc>
        <w:tc>
          <w:tcPr>
            <w:tcW w:w="1927" w:type="dxa"/>
            <w:gridSpan w:val="2"/>
            <w:vMerge w:val="restart"/>
          </w:tcPr>
          <w:p w:rsidR="007E7756" w:rsidRPr="00886F0F" w:rsidRDefault="007E7756" w:rsidP="00EC587A">
            <w:pPr>
              <w:pStyle w:val="TableParagraph"/>
              <w:spacing w:before="92"/>
              <w:ind w:left="69" w:right="59" w:hanging="4"/>
              <w:jc w:val="center"/>
              <w:rPr>
                <w:sz w:val="20"/>
                <w:szCs w:val="20"/>
                <w:lang w:val="ru-RU"/>
              </w:rPr>
            </w:pPr>
            <w:r w:rsidRPr="00886F0F">
              <w:rPr>
                <w:sz w:val="20"/>
                <w:szCs w:val="20"/>
                <w:lang w:val="ru-RU"/>
              </w:rPr>
              <w:t>год,     предшествующий отчетному году реализации программы</w:t>
            </w:r>
          </w:p>
        </w:tc>
        <w:tc>
          <w:tcPr>
            <w:tcW w:w="2980" w:type="dxa"/>
            <w:gridSpan w:val="4"/>
          </w:tcPr>
          <w:p w:rsidR="007E7756" w:rsidRPr="00886F0F" w:rsidRDefault="007E7756" w:rsidP="00865CF6">
            <w:pPr>
              <w:pStyle w:val="TableParagraph"/>
              <w:spacing w:before="92"/>
              <w:ind w:left="64" w:right="40" w:firstLine="117"/>
              <w:rPr>
                <w:sz w:val="20"/>
                <w:szCs w:val="20"/>
                <w:lang w:val="ru-RU"/>
              </w:rPr>
            </w:pPr>
            <w:r w:rsidRPr="00886F0F">
              <w:rPr>
                <w:sz w:val="20"/>
                <w:szCs w:val="20"/>
                <w:lang w:val="ru-RU"/>
              </w:rPr>
              <w:t>отчетный год реализации муниципальной программы</w:t>
            </w:r>
          </w:p>
        </w:tc>
        <w:tc>
          <w:tcPr>
            <w:tcW w:w="1275" w:type="dxa"/>
            <w:gridSpan w:val="2"/>
            <w:vMerge w:val="restart"/>
          </w:tcPr>
          <w:p w:rsidR="007E7756" w:rsidRPr="00886F0F" w:rsidRDefault="007E7756" w:rsidP="00865CF6">
            <w:pPr>
              <w:pStyle w:val="TableParagraph"/>
              <w:spacing w:before="92"/>
              <w:ind w:left="271" w:right="110" w:hanging="142"/>
              <w:rPr>
                <w:sz w:val="20"/>
                <w:szCs w:val="20"/>
              </w:rPr>
            </w:pPr>
            <w:proofErr w:type="spellStart"/>
            <w:r w:rsidRPr="00886F0F">
              <w:rPr>
                <w:sz w:val="20"/>
                <w:szCs w:val="20"/>
              </w:rPr>
              <w:t>плановый</w:t>
            </w:r>
            <w:proofErr w:type="spellEnd"/>
            <w:r w:rsidRPr="00886F0F">
              <w:rPr>
                <w:sz w:val="20"/>
                <w:szCs w:val="20"/>
              </w:rPr>
              <w:t xml:space="preserve"> </w:t>
            </w:r>
            <w:proofErr w:type="spellStart"/>
            <w:r w:rsidRPr="00886F0F">
              <w:rPr>
                <w:sz w:val="20"/>
                <w:szCs w:val="20"/>
              </w:rPr>
              <w:t>период</w:t>
            </w:r>
            <w:proofErr w:type="spellEnd"/>
          </w:p>
        </w:tc>
        <w:tc>
          <w:tcPr>
            <w:tcW w:w="1589" w:type="dxa"/>
            <w:vMerge/>
          </w:tcPr>
          <w:p w:rsidR="007E7756" w:rsidRPr="00886F0F" w:rsidRDefault="007E7756" w:rsidP="00865CF6">
            <w:pPr>
              <w:rPr>
                <w:rFonts w:ascii="Times New Roman" w:hAnsi="Times New Roman" w:cs="Times New Roman"/>
                <w:sz w:val="20"/>
                <w:szCs w:val="20"/>
              </w:rPr>
            </w:pPr>
          </w:p>
        </w:tc>
      </w:tr>
      <w:tr w:rsidR="007E7756" w:rsidRPr="00886F0F" w:rsidTr="00EC587A">
        <w:trPr>
          <w:trHeight w:hRule="exact" w:val="567"/>
        </w:trPr>
        <w:tc>
          <w:tcPr>
            <w:tcW w:w="624" w:type="dxa"/>
            <w:vMerge/>
          </w:tcPr>
          <w:p w:rsidR="007E7756" w:rsidRPr="00886F0F" w:rsidRDefault="007E7756" w:rsidP="00865CF6">
            <w:pPr>
              <w:rPr>
                <w:rFonts w:ascii="Times New Roman" w:hAnsi="Times New Roman" w:cs="Times New Roman"/>
                <w:sz w:val="20"/>
                <w:szCs w:val="20"/>
              </w:rPr>
            </w:pPr>
          </w:p>
        </w:tc>
        <w:tc>
          <w:tcPr>
            <w:tcW w:w="1786" w:type="dxa"/>
            <w:vMerge/>
          </w:tcPr>
          <w:p w:rsidR="007E7756" w:rsidRPr="00886F0F" w:rsidRDefault="007E7756" w:rsidP="00865CF6">
            <w:pPr>
              <w:rPr>
                <w:rFonts w:ascii="Times New Roman" w:hAnsi="Times New Roman" w:cs="Times New Roman"/>
                <w:sz w:val="20"/>
                <w:szCs w:val="20"/>
              </w:rPr>
            </w:pPr>
          </w:p>
        </w:tc>
        <w:tc>
          <w:tcPr>
            <w:tcW w:w="1702" w:type="dxa"/>
            <w:vMerge/>
          </w:tcPr>
          <w:p w:rsidR="007E7756" w:rsidRPr="00886F0F" w:rsidRDefault="007E7756" w:rsidP="00865CF6">
            <w:pPr>
              <w:rPr>
                <w:rFonts w:ascii="Times New Roman" w:hAnsi="Times New Roman" w:cs="Times New Roman"/>
                <w:sz w:val="20"/>
                <w:szCs w:val="20"/>
              </w:rPr>
            </w:pPr>
          </w:p>
        </w:tc>
        <w:tc>
          <w:tcPr>
            <w:tcW w:w="1558" w:type="dxa"/>
            <w:vMerge/>
          </w:tcPr>
          <w:p w:rsidR="007E7756" w:rsidRPr="00886F0F" w:rsidRDefault="007E7756" w:rsidP="00865CF6">
            <w:pPr>
              <w:rPr>
                <w:rFonts w:ascii="Times New Roman" w:hAnsi="Times New Roman" w:cs="Times New Roman"/>
                <w:sz w:val="20"/>
                <w:szCs w:val="20"/>
              </w:rPr>
            </w:pPr>
          </w:p>
        </w:tc>
        <w:tc>
          <w:tcPr>
            <w:tcW w:w="710" w:type="dxa"/>
            <w:vMerge w:val="restart"/>
          </w:tcPr>
          <w:p w:rsidR="007E7756" w:rsidRPr="00886F0F" w:rsidRDefault="007E7756" w:rsidP="00865CF6">
            <w:pPr>
              <w:pStyle w:val="TableParagraph"/>
              <w:ind w:left="67"/>
              <w:rPr>
                <w:sz w:val="20"/>
                <w:szCs w:val="20"/>
              </w:rPr>
            </w:pPr>
            <w:r w:rsidRPr="00886F0F">
              <w:rPr>
                <w:sz w:val="20"/>
                <w:szCs w:val="20"/>
              </w:rPr>
              <w:t>ГРБС</w:t>
            </w:r>
          </w:p>
        </w:tc>
        <w:tc>
          <w:tcPr>
            <w:tcW w:w="708" w:type="dxa"/>
            <w:vMerge w:val="restart"/>
          </w:tcPr>
          <w:p w:rsidR="007E7756" w:rsidRPr="00886F0F" w:rsidRDefault="007E7756" w:rsidP="00865CF6">
            <w:pPr>
              <w:pStyle w:val="TableParagraph"/>
              <w:ind w:left="88"/>
              <w:rPr>
                <w:sz w:val="20"/>
                <w:szCs w:val="20"/>
              </w:rPr>
            </w:pPr>
            <w:proofErr w:type="spellStart"/>
            <w:r w:rsidRPr="00886F0F">
              <w:rPr>
                <w:sz w:val="20"/>
                <w:szCs w:val="20"/>
              </w:rPr>
              <w:t>РзПр</w:t>
            </w:r>
            <w:proofErr w:type="spellEnd"/>
          </w:p>
        </w:tc>
        <w:tc>
          <w:tcPr>
            <w:tcW w:w="711" w:type="dxa"/>
            <w:vMerge w:val="restart"/>
          </w:tcPr>
          <w:p w:rsidR="007E7756" w:rsidRPr="00886F0F" w:rsidRDefault="007E7756" w:rsidP="00865CF6">
            <w:pPr>
              <w:pStyle w:val="TableParagraph"/>
              <w:ind w:left="115"/>
              <w:rPr>
                <w:sz w:val="20"/>
                <w:szCs w:val="20"/>
              </w:rPr>
            </w:pPr>
            <w:r w:rsidRPr="00886F0F">
              <w:rPr>
                <w:sz w:val="20"/>
                <w:szCs w:val="20"/>
              </w:rPr>
              <w:t>ЦСР</w:t>
            </w:r>
          </w:p>
        </w:tc>
        <w:tc>
          <w:tcPr>
            <w:tcW w:w="480" w:type="dxa"/>
            <w:vMerge w:val="restart"/>
          </w:tcPr>
          <w:p w:rsidR="007E7756" w:rsidRPr="00886F0F" w:rsidRDefault="007E7756" w:rsidP="00865CF6">
            <w:pPr>
              <w:pStyle w:val="TableParagraph"/>
              <w:ind w:left="88"/>
              <w:rPr>
                <w:sz w:val="20"/>
                <w:szCs w:val="20"/>
              </w:rPr>
            </w:pPr>
            <w:r w:rsidRPr="00886F0F">
              <w:rPr>
                <w:sz w:val="20"/>
                <w:szCs w:val="20"/>
              </w:rPr>
              <w:t>ВР</w:t>
            </w:r>
          </w:p>
        </w:tc>
        <w:tc>
          <w:tcPr>
            <w:tcW w:w="1927" w:type="dxa"/>
            <w:gridSpan w:val="2"/>
            <w:vMerge/>
          </w:tcPr>
          <w:p w:rsidR="007E7756" w:rsidRPr="00886F0F" w:rsidRDefault="007E7756" w:rsidP="00865CF6">
            <w:pPr>
              <w:rPr>
                <w:rFonts w:ascii="Times New Roman" w:hAnsi="Times New Roman" w:cs="Times New Roman"/>
                <w:sz w:val="20"/>
                <w:szCs w:val="20"/>
              </w:rPr>
            </w:pPr>
          </w:p>
        </w:tc>
        <w:tc>
          <w:tcPr>
            <w:tcW w:w="1532" w:type="dxa"/>
            <w:gridSpan w:val="2"/>
          </w:tcPr>
          <w:p w:rsidR="007E7756" w:rsidRPr="00886F0F" w:rsidRDefault="007E7756" w:rsidP="00865CF6">
            <w:pPr>
              <w:pStyle w:val="TableParagraph"/>
              <w:ind w:left="489" w:right="327" w:hanging="142"/>
              <w:rPr>
                <w:sz w:val="20"/>
                <w:szCs w:val="20"/>
              </w:rPr>
            </w:pPr>
            <w:proofErr w:type="spellStart"/>
            <w:r w:rsidRPr="00886F0F">
              <w:rPr>
                <w:sz w:val="20"/>
                <w:szCs w:val="20"/>
              </w:rPr>
              <w:t>январь</w:t>
            </w:r>
            <w:proofErr w:type="spellEnd"/>
            <w:r w:rsidRPr="00886F0F">
              <w:rPr>
                <w:sz w:val="20"/>
                <w:szCs w:val="20"/>
              </w:rPr>
              <w:t xml:space="preserve"> - </w:t>
            </w:r>
            <w:proofErr w:type="spellStart"/>
            <w:r w:rsidRPr="00886F0F">
              <w:rPr>
                <w:sz w:val="20"/>
                <w:szCs w:val="20"/>
              </w:rPr>
              <w:t>июнь</w:t>
            </w:r>
            <w:proofErr w:type="spellEnd"/>
          </w:p>
        </w:tc>
        <w:tc>
          <w:tcPr>
            <w:tcW w:w="1448" w:type="dxa"/>
            <w:gridSpan w:val="2"/>
          </w:tcPr>
          <w:p w:rsidR="007E7756" w:rsidRPr="00886F0F" w:rsidRDefault="007E7756" w:rsidP="00865CF6">
            <w:pPr>
              <w:pStyle w:val="TableParagraph"/>
              <w:ind w:left="167" w:right="91" w:hanging="56"/>
              <w:rPr>
                <w:sz w:val="20"/>
                <w:szCs w:val="20"/>
              </w:rPr>
            </w:pPr>
            <w:proofErr w:type="spellStart"/>
            <w:r w:rsidRPr="00886F0F">
              <w:rPr>
                <w:sz w:val="20"/>
                <w:szCs w:val="20"/>
              </w:rPr>
              <w:t>значение</w:t>
            </w:r>
            <w:proofErr w:type="spellEnd"/>
            <w:r w:rsidRPr="00886F0F">
              <w:rPr>
                <w:sz w:val="20"/>
                <w:szCs w:val="20"/>
              </w:rPr>
              <w:t xml:space="preserve"> </w:t>
            </w:r>
            <w:proofErr w:type="spellStart"/>
            <w:r w:rsidRPr="00886F0F">
              <w:rPr>
                <w:sz w:val="20"/>
                <w:szCs w:val="20"/>
              </w:rPr>
              <w:t>на</w:t>
            </w:r>
            <w:proofErr w:type="spellEnd"/>
            <w:r w:rsidRPr="00886F0F">
              <w:rPr>
                <w:sz w:val="20"/>
                <w:szCs w:val="20"/>
              </w:rPr>
              <w:t xml:space="preserve"> </w:t>
            </w:r>
            <w:proofErr w:type="spellStart"/>
            <w:r w:rsidRPr="00886F0F">
              <w:rPr>
                <w:sz w:val="20"/>
                <w:szCs w:val="20"/>
              </w:rPr>
              <w:t>конец</w:t>
            </w:r>
            <w:proofErr w:type="spellEnd"/>
            <w:r w:rsidRPr="00886F0F">
              <w:rPr>
                <w:sz w:val="20"/>
                <w:szCs w:val="20"/>
              </w:rPr>
              <w:t xml:space="preserve"> </w:t>
            </w:r>
            <w:proofErr w:type="spellStart"/>
            <w:r w:rsidRPr="00886F0F">
              <w:rPr>
                <w:sz w:val="20"/>
                <w:szCs w:val="20"/>
              </w:rPr>
              <w:t>года</w:t>
            </w:r>
            <w:proofErr w:type="spellEnd"/>
          </w:p>
        </w:tc>
        <w:tc>
          <w:tcPr>
            <w:tcW w:w="1275" w:type="dxa"/>
            <w:gridSpan w:val="2"/>
            <w:vMerge/>
          </w:tcPr>
          <w:p w:rsidR="007E7756" w:rsidRPr="00886F0F" w:rsidRDefault="007E7756" w:rsidP="00865CF6">
            <w:pPr>
              <w:rPr>
                <w:rFonts w:ascii="Times New Roman" w:hAnsi="Times New Roman" w:cs="Times New Roman"/>
                <w:sz w:val="20"/>
                <w:szCs w:val="20"/>
              </w:rPr>
            </w:pPr>
          </w:p>
        </w:tc>
        <w:tc>
          <w:tcPr>
            <w:tcW w:w="1589" w:type="dxa"/>
            <w:vMerge/>
          </w:tcPr>
          <w:p w:rsidR="007E7756" w:rsidRPr="00886F0F" w:rsidRDefault="007E7756" w:rsidP="00865CF6">
            <w:pPr>
              <w:rPr>
                <w:rFonts w:ascii="Times New Roman" w:hAnsi="Times New Roman" w:cs="Times New Roman"/>
                <w:sz w:val="20"/>
                <w:szCs w:val="20"/>
              </w:rPr>
            </w:pPr>
          </w:p>
        </w:tc>
      </w:tr>
      <w:tr w:rsidR="007E7756" w:rsidRPr="00886F0F" w:rsidTr="00EC587A">
        <w:trPr>
          <w:trHeight w:hRule="exact" w:val="561"/>
        </w:trPr>
        <w:tc>
          <w:tcPr>
            <w:tcW w:w="624" w:type="dxa"/>
            <w:vMerge/>
          </w:tcPr>
          <w:p w:rsidR="007E7756" w:rsidRPr="00886F0F" w:rsidRDefault="007E7756" w:rsidP="00865CF6">
            <w:pPr>
              <w:rPr>
                <w:rFonts w:ascii="Times New Roman" w:hAnsi="Times New Roman" w:cs="Times New Roman"/>
                <w:sz w:val="20"/>
                <w:szCs w:val="20"/>
              </w:rPr>
            </w:pPr>
          </w:p>
        </w:tc>
        <w:tc>
          <w:tcPr>
            <w:tcW w:w="1786" w:type="dxa"/>
            <w:vMerge/>
          </w:tcPr>
          <w:p w:rsidR="007E7756" w:rsidRPr="00886F0F" w:rsidRDefault="007E7756" w:rsidP="00865CF6">
            <w:pPr>
              <w:rPr>
                <w:rFonts w:ascii="Times New Roman" w:hAnsi="Times New Roman" w:cs="Times New Roman"/>
                <w:sz w:val="20"/>
                <w:szCs w:val="20"/>
              </w:rPr>
            </w:pPr>
          </w:p>
        </w:tc>
        <w:tc>
          <w:tcPr>
            <w:tcW w:w="1702" w:type="dxa"/>
            <w:vMerge/>
          </w:tcPr>
          <w:p w:rsidR="007E7756" w:rsidRPr="00886F0F" w:rsidRDefault="007E7756" w:rsidP="00865CF6">
            <w:pPr>
              <w:rPr>
                <w:rFonts w:ascii="Times New Roman" w:hAnsi="Times New Roman" w:cs="Times New Roman"/>
                <w:sz w:val="20"/>
                <w:szCs w:val="20"/>
              </w:rPr>
            </w:pPr>
          </w:p>
        </w:tc>
        <w:tc>
          <w:tcPr>
            <w:tcW w:w="1558" w:type="dxa"/>
            <w:vMerge/>
          </w:tcPr>
          <w:p w:rsidR="007E7756" w:rsidRPr="00886F0F" w:rsidRDefault="007E7756" w:rsidP="00865CF6">
            <w:pPr>
              <w:rPr>
                <w:rFonts w:ascii="Times New Roman" w:hAnsi="Times New Roman" w:cs="Times New Roman"/>
                <w:sz w:val="20"/>
                <w:szCs w:val="20"/>
              </w:rPr>
            </w:pPr>
          </w:p>
        </w:tc>
        <w:tc>
          <w:tcPr>
            <w:tcW w:w="710" w:type="dxa"/>
            <w:vMerge/>
          </w:tcPr>
          <w:p w:rsidR="007E7756" w:rsidRPr="00886F0F" w:rsidRDefault="007E7756" w:rsidP="00865CF6">
            <w:pPr>
              <w:rPr>
                <w:rFonts w:ascii="Times New Roman" w:hAnsi="Times New Roman" w:cs="Times New Roman"/>
                <w:sz w:val="20"/>
                <w:szCs w:val="20"/>
              </w:rPr>
            </w:pPr>
          </w:p>
        </w:tc>
        <w:tc>
          <w:tcPr>
            <w:tcW w:w="708" w:type="dxa"/>
            <w:vMerge/>
          </w:tcPr>
          <w:p w:rsidR="007E7756" w:rsidRPr="00886F0F" w:rsidRDefault="007E7756" w:rsidP="00865CF6">
            <w:pPr>
              <w:rPr>
                <w:rFonts w:ascii="Times New Roman" w:hAnsi="Times New Roman" w:cs="Times New Roman"/>
                <w:sz w:val="20"/>
                <w:szCs w:val="20"/>
              </w:rPr>
            </w:pPr>
          </w:p>
        </w:tc>
        <w:tc>
          <w:tcPr>
            <w:tcW w:w="711" w:type="dxa"/>
            <w:vMerge/>
          </w:tcPr>
          <w:p w:rsidR="007E7756" w:rsidRPr="00886F0F" w:rsidRDefault="007E7756" w:rsidP="00865CF6">
            <w:pPr>
              <w:rPr>
                <w:rFonts w:ascii="Times New Roman" w:hAnsi="Times New Roman" w:cs="Times New Roman"/>
                <w:sz w:val="20"/>
                <w:szCs w:val="20"/>
              </w:rPr>
            </w:pPr>
          </w:p>
        </w:tc>
        <w:tc>
          <w:tcPr>
            <w:tcW w:w="480" w:type="dxa"/>
            <w:vMerge/>
          </w:tcPr>
          <w:p w:rsidR="007E7756" w:rsidRPr="00886F0F" w:rsidRDefault="007E7756" w:rsidP="00865CF6">
            <w:pPr>
              <w:rPr>
                <w:rFonts w:ascii="Times New Roman" w:hAnsi="Times New Roman" w:cs="Times New Roman"/>
                <w:sz w:val="20"/>
                <w:szCs w:val="20"/>
              </w:rPr>
            </w:pPr>
          </w:p>
        </w:tc>
        <w:tc>
          <w:tcPr>
            <w:tcW w:w="965" w:type="dxa"/>
          </w:tcPr>
          <w:p w:rsidR="007E7756" w:rsidRPr="00886F0F" w:rsidRDefault="007E7756" w:rsidP="00865CF6">
            <w:pPr>
              <w:pStyle w:val="TableParagraph"/>
              <w:ind w:left="217" w:right="214"/>
              <w:jc w:val="center"/>
              <w:rPr>
                <w:sz w:val="20"/>
                <w:szCs w:val="20"/>
              </w:rPr>
            </w:pPr>
            <w:proofErr w:type="spellStart"/>
            <w:r w:rsidRPr="00886F0F">
              <w:rPr>
                <w:sz w:val="20"/>
                <w:szCs w:val="20"/>
              </w:rPr>
              <w:t>план</w:t>
            </w:r>
            <w:proofErr w:type="spellEnd"/>
          </w:p>
        </w:tc>
        <w:tc>
          <w:tcPr>
            <w:tcW w:w="962" w:type="dxa"/>
          </w:tcPr>
          <w:p w:rsidR="007E7756" w:rsidRPr="00886F0F" w:rsidRDefault="007E7756" w:rsidP="00865CF6">
            <w:pPr>
              <w:pStyle w:val="TableParagraph"/>
              <w:ind w:left="215" w:right="214"/>
              <w:jc w:val="center"/>
              <w:rPr>
                <w:sz w:val="20"/>
                <w:szCs w:val="20"/>
              </w:rPr>
            </w:pPr>
            <w:proofErr w:type="spellStart"/>
            <w:r w:rsidRPr="00886F0F">
              <w:rPr>
                <w:sz w:val="20"/>
                <w:szCs w:val="20"/>
              </w:rPr>
              <w:t>факт</w:t>
            </w:r>
            <w:proofErr w:type="spellEnd"/>
          </w:p>
        </w:tc>
        <w:tc>
          <w:tcPr>
            <w:tcW w:w="794" w:type="dxa"/>
          </w:tcPr>
          <w:p w:rsidR="007E7756" w:rsidRPr="00886F0F" w:rsidRDefault="007E7756" w:rsidP="00865CF6">
            <w:pPr>
              <w:pStyle w:val="TableParagraph"/>
              <w:ind w:right="52"/>
              <w:jc w:val="center"/>
              <w:rPr>
                <w:sz w:val="20"/>
                <w:szCs w:val="20"/>
              </w:rPr>
            </w:pPr>
            <w:proofErr w:type="spellStart"/>
            <w:r w:rsidRPr="00886F0F">
              <w:rPr>
                <w:sz w:val="20"/>
                <w:szCs w:val="20"/>
              </w:rPr>
              <w:t>план</w:t>
            </w:r>
            <w:proofErr w:type="spellEnd"/>
          </w:p>
        </w:tc>
        <w:tc>
          <w:tcPr>
            <w:tcW w:w="738" w:type="dxa"/>
          </w:tcPr>
          <w:p w:rsidR="007E7756" w:rsidRPr="00886F0F" w:rsidRDefault="007E7756" w:rsidP="00865CF6">
            <w:pPr>
              <w:pStyle w:val="TableParagraph"/>
              <w:ind w:left="102" w:right="101"/>
              <w:jc w:val="center"/>
              <w:rPr>
                <w:sz w:val="20"/>
                <w:szCs w:val="20"/>
              </w:rPr>
            </w:pPr>
            <w:proofErr w:type="spellStart"/>
            <w:r w:rsidRPr="00886F0F">
              <w:rPr>
                <w:sz w:val="20"/>
                <w:szCs w:val="20"/>
              </w:rPr>
              <w:t>факт</w:t>
            </w:r>
            <w:proofErr w:type="spellEnd"/>
          </w:p>
        </w:tc>
        <w:tc>
          <w:tcPr>
            <w:tcW w:w="850" w:type="dxa"/>
          </w:tcPr>
          <w:p w:rsidR="007E7756" w:rsidRPr="00886F0F" w:rsidRDefault="007E7756" w:rsidP="00865CF6">
            <w:pPr>
              <w:pStyle w:val="TableParagraph"/>
              <w:ind w:left="159" w:right="151"/>
              <w:jc w:val="center"/>
              <w:rPr>
                <w:sz w:val="20"/>
                <w:szCs w:val="20"/>
              </w:rPr>
            </w:pPr>
            <w:proofErr w:type="spellStart"/>
            <w:r w:rsidRPr="00886F0F">
              <w:rPr>
                <w:sz w:val="20"/>
                <w:szCs w:val="20"/>
              </w:rPr>
              <w:t>план</w:t>
            </w:r>
            <w:proofErr w:type="spellEnd"/>
          </w:p>
        </w:tc>
        <w:tc>
          <w:tcPr>
            <w:tcW w:w="598" w:type="dxa"/>
          </w:tcPr>
          <w:p w:rsidR="007E7756" w:rsidRPr="00886F0F" w:rsidRDefault="007E7756" w:rsidP="00865CF6">
            <w:pPr>
              <w:pStyle w:val="TableParagraph"/>
              <w:ind w:left="242" w:right="84" w:hanging="137"/>
              <w:rPr>
                <w:sz w:val="20"/>
                <w:szCs w:val="20"/>
              </w:rPr>
            </w:pPr>
            <w:proofErr w:type="spellStart"/>
            <w:r w:rsidRPr="00886F0F">
              <w:rPr>
                <w:sz w:val="20"/>
                <w:szCs w:val="20"/>
              </w:rPr>
              <w:t>фак</w:t>
            </w:r>
            <w:proofErr w:type="spellEnd"/>
            <w:r w:rsidRPr="00886F0F">
              <w:rPr>
                <w:sz w:val="20"/>
                <w:szCs w:val="20"/>
              </w:rPr>
              <w:t xml:space="preserve"> т</w:t>
            </w:r>
          </w:p>
        </w:tc>
        <w:tc>
          <w:tcPr>
            <w:tcW w:w="679" w:type="dxa"/>
          </w:tcPr>
          <w:p w:rsidR="007E7756" w:rsidRPr="00886F0F" w:rsidRDefault="007E7756" w:rsidP="00865CF6">
            <w:pPr>
              <w:pStyle w:val="TableParagraph"/>
              <w:ind w:left="165" w:right="144" w:firstLine="4"/>
              <w:rPr>
                <w:sz w:val="20"/>
                <w:szCs w:val="20"/>
              </w:rPr>
            </w:pPr>
            <w:r w:rsidRPr="00886F0F">
              <w:rPr>
                <w:sz w:val="20"/>
                <w:szCs w:val="20"/>
              </w:rPr>
              <w:t xml:space="preserve">1-й </w:t>
            </w:r>
            <w:proofErr w:type="spellStart"/>
            <w:r w:rsidRPr="00886F0F">
              <w:rPr>
                <w:sz w:val="20"/>
                <w:szCs w:val="20"/>
              </w:rPr>
              <w:t>год</w:t>
            </w:r>
            <w:proofErr w:type="spellEnd"/>
          </w:p>
        </w:tc>
        <w:tc>
          <w:tcPr>
            <w:tcW w:w="596" w:type="dxa"/>
          </w:tcPr>
          <w:p w:rsidR="007E7756" w:rsidRPr="00886F0F" w:rsidRDefault="007E7756" w:rsidP="00865CF6">
            <w:pPr>
              <w:pStyle w:val="TableParagraph"/>
              <w:ind w:left="122" w:right="103" w:firstLine="7"/>
              <w:rPr>
                <w:sz w:val="20"/>
                <w:szCs w:val="20"/>
              </w:rPr>
            </w:pPr>
            <w:r w:rsidRPr="00886F0F">
              <w:rPr>
                <w:sz w:val="20"/>
                <w:szCs w:val="20"/>
              </w:rPr>
              <w:t xml:space="preserve">2-й </w:t>
            </w:r>
            <w:proofErr w:type="spellStart"/>
            <w:r w:rsidRPr="00886F0F">
              <w:rPr>
                <w:sz w:val="20"/>
                <w:szCs w:val="20"/>
              </w:rPr>
              <w:t>год</w:t>
            </w:r>
            <w:proofErr w:type="spellEnd"/>
          </w:p>
        </w:tc>
        <w:tc>
          <w:tcPr>
            <w:tcW w:w="1589" w:type="dxa"/>
            <w:vMerge/>
          </w:tcPr>
          <w:p w:rsidR="007E7756" w:rsidRPr="00886F0F" w:rsidRDefault="007E7756" w:rsidP="00865CF6">
            <w:pPr>
              <w:rPr>
                <w:rFonts w:ascii="Times New Roman" w:hAnsi="Times New Roman" w:cs="Times New Roman"/>
                <w:sz w:val="20"/>
                <w:szCs w:val="20"/>
              </w:rPr>
            </w:pPr>
          </w:p>
        </w:tc>
      </w:tr>
      <w:tr w:rsidR="007E7756" w:rsidRPr="00886F0F" w:rsidTr="00EC587A">
        <w:trPr>
          <w:trHeight w:hRule="exact" w:val="490"/>
        </w:trPr>
        <w:tc>
          <w:tcPr>
            <w:tcW w:w="624" w:type="dxa"/>
          </w:tcPr>
          <w:p w:rsidR="007E7756" w:rsidRPr="00886F0F" w:rsidRDefault="007E7756" w:rsidP="00865CF6">
            <w:pPr>
              <w:pStyle w:val="TableParagraph"/>
              <w:ind w:left="0"/>
              <w:jc w:val="center"/>
              <w:rPr>
                <w:sz w:val="20"/>
                <w:szCs w:val="20"/>
              </w:rPr>
            </w:pPr>
            <w:r w:rsidRPr="00886F0F">
              <w:rPr>
                <w:sz w:val="20"/>
                <w:szCs w:val="20"/>
              </w:rPr>
              <w:t>1</w:t>
            </w:r>
          </w:p>
        </w:tc>
        <w:tc>
          <w:tcPr>
            <w:tcW w:w="1786" w:type="dxa"/>
          </w:tcPr>
          <w:p w:rsidR="007E7756" w:rsidRPr="00886F0F" w:rsidRDefault="007E7756" w:rsidP="00865CF6">
            <w:pPr>
              <w:pStyle w:val="TableParagraph"/>
              <w:ind w:left="0"/>
              <w:jc w:val="center"/>
              <w:rPr>
                <w:sz w:val="20"/>
                <w:szCs w:val="20"/>
              </w:rPr>
            </w:pPr>
            <w:r w:rsidRPr="00886F0F">
              <w:rPr>
                <w:sz w:val="20"/>
                <w:szCs w:val="20"/>
              </w:rPr>
              <w:t>2</w:t>
            </w:r>
          </w:p>
        </w:tc>
        <w:tc>
          <w:tcPr>
            <w:tcW w:w="1702" w:type="dxa"/>
          </w:tcPr>
          <w:p w:rsidR="007E7756" w:rsidRPr="00886F0F" w:rsidRDefault="007E7756" w:rsidP="00865CF6">
            <w:pPr>
              <w:pStyle w:val="TableParagraph"/>
              <w:ind w:left="0"/>
              <w:jc w:val="center"/>
              <w:rPr>
                <w:sz w:val="20"/>
                <w:szCs w:val="20"/>
              </w:rPr>
            </w:pPr>
            <w:r w:rsidRPr="00886F0F">
              <w:rPr>
                <w:sz w:val="20"/>
                <w:szCs w:val="20"/>
              </w:rPr>
              <w:t>3</w:t>
            </w:r>
          </w:p>
        </w:tc>
        <w:tc>
          <w:tcPr>
            <w:tcW w:w="1558" w:type="dxa"/>
          </w:tcPr>
          <w:p w:rsidR="007E7756" w:rsidRPr="00886F0F" w:rsidRDefault="007E7756" w:rsidP="00865CF6">
            <w:pPr>
              <w:pStyle w:val="TableParagraph"/>
              <w:ind w:left="3"/>
              <w:jc w:val="center"/>
              <w:rPr>
                <w:sz w:val="20"/>
                <w:szCs w:val="20"/>
              </w:rPr>
            </w:pPr>
            <w:r w:rsidRPr="00886F0F">
              <w:rPr>
                <w:sz w:val="20"/>
                <w:szCs w:val="20"/>
              </w:rPr>
              <w:t>4</w:t>
            </w:r>
          </w:p>
        </w:tc>
        <w:tc>
          <w:tcPr>
            <w:tcW w:w="710" w:type="dxa"/>
          </w:tcPr>
          <w:p w:rsidR="007E7756" w:rsidRPr="00886F0F" w:rsidRDefault="007E7756" w:rsidP="00865CF6">
            <w:pPr>
              <w:pStyle w:val="TableParagraph"/>
              <w:ind w:left="4"/>
              <w:jc w:val="center"/>
              <w:rPr>
                <w:sz w:val="20"/>
                <w:szCs w:val="20"/>
              </w:rPr>
            </w:pPr>
            <w:r w:rsidRPr="00886F0F">
              <w:rPr>
                <w:sz w:val="20"/>
                <w:szCs w:val="20"/>
              </w:rPr>
              <w:t>5</w:t>
            </w:r>
          </w:p>
        </w:tc>
        <w:tc>
          <w:tcPr>
            <w:tcW w:w="708" w:type="dxa"/>
          </w:tcPr>
          <w:p w:rsidR="007E7756" w:rsidRPr="00886F0F" w:rsidRDefault="007E7756" w:rsidP="00865CF6">
            <w:pPr>
              <w:pStyle w:val="TableParagraph"/>
              <w:ind w:left="2"/>
              <w:jc w:val="center"/>
              <w:rPr>
                <w:sz w:val="20"/>
                <w:szCs w:val="20"/>
              </w:rPr>
            </w:pPr>
            <w:r w:rsidRPr="00886F0F">
              <w:rPr>
                <w:sz w:val="20"/>
                <w:szCs w:val="20"/>
              </w:rPr>
              <w:t>6</w:t>
            </w:r>
          </w:p>
        </w:tc>
        <w:tc>
          <w:tcPr>
            <w:tcW w:w="711" w:type="dxa"/>
          </w:tcPr>
          <w:p w:rsidR="007E7756" w:rsidRPr="00886F0F" w:rsidRDefault="007E7756" w:rsidP="00865CF6">
            <w:pPr>
              <w:pStyle w:val="TableParagraph"/>
              <w:ind w:left="0"/>
              <w:jc w:val="center"/>
              <w:rPr>
                <w:sz w:val="20"/>
                <w:szCs w:val="20"/>
              </w:rPr>
            </w:pPr>
            <w:r w:rsidRPr="00886F0F">
              <w:rPr>
                <w:sz w:val="20"/>
                <w:szCs w:val="20"/>
              </w:rPr>
              <w:t>7</w:t>
            </w:r>
          </w:p>
        </w:tc>
        <w:tc>
          <w:tcPr>
            <w:tcW w:w="480" w:type="dxa"/>
          </w:tcPr>
          <w:p w:rsidR="007E7756" w:rsidRPr="00886F0F" w:rsidRDefault="007E7756" w:rsidP="00865CF6">
            <w:pPr>
              <w:pStyle w:val="TableParagraph"/>
              <w:ind w:left="0"/>
              <w:jc w:val="center"/>
              <w:rPr>
                <w:sz w:val="20"/>
                <w:szCs w:val="20"/>
              </w:rPr>
            </w:pPr>
            <w:r w:rsidRPr="00886F0F">
              <w:rPr>
                <w:sz w:val="20"/>
                <w:szCs w:val="20"/>
              </w:rPr>
              <w:t>8</w:t>
            </w:r>
          </w:p>
        </w:tc>
        <w:tc>
          <w:tcPr>
            <w:tcW w:w="965" w:type="dxa"/>
          </w:tcPr>
          <w:p w:rsidR="007E7756" w:rsidRPr="00886F0F" w:rsidRDefault="007E7756" w:rsidP="00865CF6">
            <w:pPr>
              <w:pStyle w:val="TableParagraph"/>
              <w:ind w:left="4"/>
              <w:jc w:val="center"/>
              <w:rPr>
                <w:sz w:val="20"/>
                <w:szCs w:val="20"/>
              </w:rPr>
            </w:pPr>
            <w:r w:rsidRPr="00886F0F">
              <w:rPr>
                <w:sz w:val="20"/>
                <w:szCs w:val="20"/>
              </w:rPr>
              <w:t>9</w:t>
            </w:r>
          </w:p>
        </w:tc>
        <w:tc>
          <w:tcPr>
            <w:tcW w:w="962" w:type="dxa"/>
          </w:tcPr>
          <w:p w:rsidR="007E7756" w:rsidRPr="00886F0F" w:rsidRDefault="007E7756" w:rsidP="00865CF6">
            <w:pPr>
              <w:pStyle w:val="TableParagraph"/>
              <w:ind w:left="215" w:right="213"/>
              <w:jc w:val="center"/>
              <w:rPr>
                <w:sz w:val="20"/>
                <w:szCs w:val="20"/>
              </w:rPr>
            </w:pPr>
            <w:r w:rsidRPr="00886F0F">
              <w:rPr>
                <w:sz w:val="20"/>
                <w:szCs w:val="20"/>
              </w:rPr>
              <w:t>10</w:t>
            </w:r>
          </w:p>
        </w:tc>
        <w:tc>
          <w:tcPr>
            <w:tcW w:w="794" w:type="dxa"/>
          </w:tcPr>
          <w:p w:rsidR="007E7756" w:rsidRPr="00886F0F" w:rsidRDefault="007E7756" w:rsidP="00865CF6">
            <w:pPr>
              <w:pStyle w:val="TableParagraph"/>
              <w:ind w:left="56" w:right="54"/>
              <w:jc w:val="center"/>
              <w:rPr>
                <w:sz w:val="20"/>
                <w:szCs w:val="20"/>
              </w:rPr>
            </w:pPr>
            <w:r w:rsidRPr="00886F0F">
              <w:rPr>
                <w:sz w:val="20"/>
                <w:szCs w:val="20"/>
              </w:rPr>
              <w:t>11</w:t>
            </w:r>
          </w:p>
        </w:tc>
        <w:tc>
          <w:tcPr>
            <w:tcW w:w="738" w:type="dxa"/>
          </w:tcPr>
          <w:p w:rsidR="007E7756" w:rsidRPr="00886F0F" w:rsidRDefault="007E7756" w:rsidP="00865CF6">
            <w:pPr>
              <w:pStyle w:val="TableParagraph"/>
              <w:ind w:left="100" w:right="101"/>
              <w:jc w:val="center"/>
              <w:rPr>
                <w:sz w:val="20"/>
                <w:szCs w:val="20"/>
              </w:rPr>
            </w:pPr>
            <w:r w:rsidRPr="00886F0F">
              <w:rPr>
                <w:sz w:val="20"/>
                <w:szCs w:val="20"/>
              </w:rPr>
              <w:t>12</w:t>
            </w:r>
          </w:p>
        </w:tc>
        <w:tc>
          <w:tcPr>
            <w:tcW w:w="850" w:type="dxa"/>
          </w:tcPr>
          <w:p w:rsidR="007E7756" w:rsidRPr="00886F0F" w:rsidRDefault="007E7756" w:rsidP="00865CF6">
            <w:pPr>
              <w:pStyle w:val="TableParagraph"/>
              <w:ind w:left="158" w:right="154"/>
              <w:jc w:val="center"/>
              <w:rPr>
                <w:sz w:val="20"/>
                <w:szCs w:val="20"/>
              </w:rPr>
            </w:pPr>
            <w:r w:rsidRPr="00886F0F">
              <w:rPr>
                <w:sz w:val="20"/>
                <w:szCs w:val="20"/>
              </w:rPr>
              <w:t>13</w:t>
            </w:r>
          </w:p>
        </w:tc>
        <w:tc>
          <w:tcPr>
            <w:tcW w:w="598" w:type="dxa"/>
          </w:tcPr>
          <w:p w:rsidR="007E7756" w:rsidRPr="00886F0F" w:rsidRDefault="007E7756" w:rsidP="00865CF6">
            <w:pPr>
              <w:pStyle w:val="TableParagraph"/>
              <w:ind w:left="175" w:right="84"/>
              <w:rPr>
                <w:sz w:val="20"/>
                <w:szCs w:val="20"/>
              </w:rPr>
            </w:pPr>
            <w:r w:rsidRPr="00886F0F">
              <w:rPr>
                <w:sz w:val="20"/>
                <w:szCs w:val="20"/>
              </w:rPr>
              <w:t>14</w:t>
            </w:r>
          </w:p>
        </w:tc>
        <w:tc>
          <w:tcPr>
            <w:tcW w:w="679" w:type="dxa"/>
          </w:tcPr>
          <w:p w:rsidR="007E7756" w:rsidRPr="00886F0F" w:rsidRDefault="007E7756" w:rsidP="00865CF6">
            <w:pPr>
              <w:pStyle w:val="TableParagraph"/>
              <w:ind w:left="216" w:right="144"/>
              <w:rPr>
                <w:sz w:val="20"/>
                <w:szCs w:val="20"/>
              </w:rPr>
            </w:pPr>
            <w:r w:rsidRPr="00886F0F">
              <w:rPr>
                <w:sz w:val="20"/>
                <w:szCs w:val="20"/>
              </w:rPr>
              <w:t>15</w:t>
            </w:r>
          </w:p>
        </w:tc>
        <w:tc>
          <w:tcPr>
            <w:tcW w:w="596" w:type="dxa"/>
          </w:tcPr>
          <w:p w:rsidR="007E7756" w:rsidRPr="00886F0F" w:rsidRDefault="007E7756" w:rsidP="00865CF6">
            <w:pPr>
              <w:pStyle w:val="TableParagraph"/>
              <w:ind w:left="172" w:right="103"/>
              <w:rPr>
                <w:sz w:val="20"/>
                <w:szCs w:val="20"/>
              </w:rPr>
            </w:pPr>
            <w:r w:rsidRPr="00886F0F">
              <w:rPr>
                <w:sz w:val="20"/>
                <w:szCs w:val="20"/>
              </w:rPr>
              <w:t>16</w:t>
            </w:r>
          </w:p>
        </w:tc>
        <w:tc>
          <w:tcPr>
            <w:tcW w:w="1589" w:type="dxa"/>
          </w:tcPr>
          <w:p w:rsidR="007E7756" w:rsidRPr="00886F0F" w:rsidRDefault="007E7756" w:rsidP="00865CF6">
            <w:pPr>
              <w:pStyle w:val="TableParagraph"/>
              <w:ind w:left="148" w:right="144"/>
              <w:jc w:val="center"/>
              <w:rPr>
                <w:sz w:val="20"/>
                <w:szCs w:val="20"/>
              </w:rPr>
            </w:pPr>
            <w:r w:rsidRPr="00886F0F">
              <w:rPr>
                <w:sz w:val="20"/>
                <w:szCs w:val="20"/>
              </w:rPr>
              <w:t>17</w:t>
            </w:r>
          </w:p>
        </w:tc>
      </w:tr>
      <w:tr w:rsidR="007E7756" w:rsidRPr="00886F0F" w:rsidTr="00EC587A">
        <w:trPr>
          <w:trHeight w:hRule="exact" w:val="633"/>
        </w:trPr>
        <w:tc>
          <w:tcPr>
            <w:tcW w:w="624" w:type="dxa"/>
          </w:tcPr>
          <w:p w:rsidR="007E7756" w:rsidRPr="00886F0F" w:rsidRDefault="007E7756" w:rsidP="00865CF6">
            <w:pPr>
              <w:rPr>
                <w:rFonts w:ascii="Times New Roman" w:hAnsi="Times New Roman" w:cs="Times New Roman"/>
                <w:sz w:val="20"/>
                <w:szCs w:val="20"/>
              </w:rPr>
            </w:pPr>
          </w:p>
        </w:tc>
        <w:tc>
          <w:tcPr>
            <w:tcW w:w="1786" w:type="dxa"/>
          </w:tcPr>
          <w:p w:rsidR="007E7756" w:rsidRPr="00886F0F" w:rsidRDefault="007E7756" w:rsidP="00865CF6">
            <w:pPr>
              <w:pStyle w:val="TableParagraph"/>
              <w:ind w:right="42"/>
              <w:rPr>
                <w:sz w:val="20"/>
                <w:szCs w:val="20"/>
              </w:rPr>
            </w:pPr>
            <w:proofErr w:type="spellStart"/>
            <w:r w:rsidRPr="00886F0F">
              <w:rPr>
                <w:sz w:val="20"/>
                <w:szCs w:val="20"/>
              </w:rPr>
              <w:t>Муниципальная</w:t>
            </w:r>
            <w:proofErr w:type="spellEnd"/>
            <w:r w:rsidRPr="00886F0F">
              <w:rPr>
                <w:sz w:val="20"/>
                <w:szCs w:val="20"/>
              </w:rPr>
              <w:t xml:space="preserve"> </w:t>
            </w:r>
            <w:proofErr w:type="spellStart"/>
            <w:r w:rsidRPr="00886F0F">
              <w:rPr>
                <w:sz w:val="20"/>
                <w:szCs w:val="20"/>
              </w:rPr>
              <w:t>программа</w:t>
            </w:r>
            <w:proofErr w:type="spellEnd"/>
          </w:p>
        </w:tc>
        <w:tc>
          <w:tcPr>
            <w:tcW w:w="1702" w:type="dxa"/>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pStyle w:val="TableParagraph"/>
              <w:ind w:right="45"/>
              <w:rPr>
                <w:sz w:val="20"/>
                <w:szCs w:val="20"/>
              </w:rPr>
            </w:pPr>
            <w:proofErr w:type="spellStart"/>
            <w:r w:rsidRPr="00886F0F">
              <w:rPr>
                <w:sz w:val="20"/>
                <w:szCs w:val="20"/>
              </w:rPr>
              <w:t>всего</w:t>
            </w:r>
            <w:proofErr w:type="spellEnd"/>
            <w:r w:rsidRPr="00886F0F">
              <w:rPr>
                <w:sz w:val="20"/>
                <w:szCs w:val="20"/>
              </w:rPr>
              <w:t xml:space="preserve"> </w:t>
            </w:r>
            <w:proofErr w:type="spellStart"/>
            <w:r w:rsidRPr="00886F0F">
              <w:rPr>
                <w:sz w:val="20"/>
                <w:szCs w:val="20"/>
              </w:rPr>
              <w:t>расходные</w:t>
            </w:r>
            <w:proofErr w:type="spellEnd"/>
            <w:r w:rsidRPr="00886F0F">
              <w:rPr>
                <w:sz w:val="20"/>
                <w:szCs w:val="20"/>
              </w:rPr>
              <w:t xml:space="preserve"> </w:t>
            </w:r>
            <w:proofErr w:type="spellStart"/>
            <w:r w:rsidRPr="00886F0F">
              <w:rPr>
                <w:sz w:val="20"/>
                <w:szCs w:val="20"/>
              </w:rPr>
              <w:t>обязательства</w:t>
            </w:r>
            <w:proofErr w:type="spellEnd"/>
          </w:p>
        </w:tc>
        <w:tc>
          <w:tcPr>
            <w:tcW w:w="710" w:type="dxa"/>
          </w:tcPr>
          <w:p w:rsidR="007E7756" w:rsidRPr="00886F0F" w:rsidRDefault="007E7756" w:rsidP="00865CF6">
            <w:pPr>
              <w:rPr>
                <w:rFonts w:ascii="Times New Roman" w:hAnsi="Times New Roman" w:cs="Times New Roman"/>
                <w:sz w:val="20"/>
                <w:szCs w:val="20"/>
              </w:rPr>
            </w:pPr>
          </w:p>
        </w:tc>
        <w:tc>
          <w:tcPr>
            <w:tcW w:w="708" w:type="dxa"/>
          </w:tcPr>
          <w:p w:rsidR="007E7756" w:rsidRPr="00886F0F" w:rsidRDefault="007E7756" w:rsidP="00865CF6">
            <w:pPr>
              <w:rPr>
                <w:rFonts w:ascii="Times New Roman" w:hAnsi="Times New Roman" w:cs="Times New Roman"/>
                <w:sz w:val="20"/>
                <w:szCs w:val="20"/>
              </w:rPr>
            </w:pPr>
          </w:p>
        </w:tc>
        <w:tc>
          <w:tcPr>
            <w:tcW w:w="711" w:type="dxa"/>
          </w:tcPr>
          <w:p w:rsidR="007E7756" w:rsidRPr="00886F0F" w:rsidRDefault="007E7756" w:rsidP="00865CF6">
            <w:pPr>
              <w:rPr>
                <w:rFonts w:ascii="Times New Roman" w:hAnsi="Times New Roman" w:cs="Times New Roman"/>
                <w:sz w:val="20"/>
                <w:szCs w:val="20"/>
              </w:rPr>
            </w:pPr>
          </w:p>
        </w:tc>
        <w:tc>
          <w:tcPr>
            <w:tcW w:w="480" w:type="dxa"/>
          </w:tcPr>
          <w:p w:rsidR="007E7756" w:rsidRPr="00886F0F" w:rsidRDefault="007E7756" w:rsidP="00865CF6">
            <w:pPr>
              <w:rPr>
                <w:rFonts w:ascii="Times New Roman" w:hAnsi="Times New Roman" w:cs="Times New Roman"/>
                <w:sz w:val="20"/>
                <w:szCs w:val="20"/>
              </w:rPr>
            </w:pPr>
          </w:p>
        </w:tc>
        <w:tc>
          <w:tcPr>
            <w:tcW w:w="965" w:type="dxa"/>
          </w:tcPr>
          <w:p w:rsidR="007E7756" w:rsidRPr="00886F0F" w:rsidRDefault="007E7756" w:rsidP="00865CF6">
            <w:pPr>
              <w:rPr>
                <w:rFonts w:ascii="Times New Roman" w:hAnsi="Times New Roman" w:cs="Times New Roman"/>
                <w:sz w:val="20"/>
                <w:szCs w:val="20"/>
              </w:rPr>
            </w:pPr>
          </w:p>
        </w:tc>
        <w:tc>
          <w:tcPr>
            <w:tcW w:w="962" w:type="dxa"/>
          </w:tcPr>
          <w:p w:rsidR="007E7756" w:rsidRPr="00886F0F" w:rsidRDefault="007E7756" w:rsidP="00865CF6">
            <w:pPr>
              <w:rPr>
                <w:rFonts w:ascii="Times New Roman" w:hAnsi="Times New Roman" w:cs="Times New Roman"/>
                <w:sz w:val="20"/>
                <w:szCs w:val="20"/>
              </w:rPr>
            </w:pPr>
          </w:p>
        </w:tc>
        <w:tc>
          <w:tcPr>
            <w:tcW w:w="794" w:type="dxa"/>
          </w:tcPr>
          <w:p w:rsidR="007E7756" w:rsidRPr="00886F0F" w:rsidRDefault="007E7756" w:rsidP="00865CF6">
            <w:pPr>
              <w:rPr>
                <w:rFonts w:ascii="Times New Roman" w:hAnsi="Times New Roman" w:cs="Times New Roman"/>
                <w:sz w:val="20"/>
                <w:szCs w:val="20"/>
              </w:rPr>
            </w:pPr>
          </w:p>
        </w:tc>
        <w:tc>
          <w:tcPr>
            <w:tcW w:w="738" w:type="dxa"/>
          </w:tcPr>
          <w:p w:rsidR="007E7756" w:rsidRPr="00886F0F" w:rsidRDefault="007E7756" w:rsidP="00865CF6">
            <w:pPr>
              <w:rPr>
                <w:rFonts w:ascii="Times New Roman" w:hAnsi="Times New Roman" w:cs="Times New Roman"/>
                <w:sz w:val="20"/>
                <w:szCs w:val="20"/>
              </w:rPr>
            </w:pPr>
          </w:p>
        </w:tc>
        <w:tc>
          <w:tcPr>
            <w:tcW w:w="850" w:type="dxa"/>
          </w:tcPr>
          <w:p w:rsidR="007E7756" w:rsidRPr="00886F0F" w:rsidRDefault="007E7756" w:rsidP="00865CF6">
            <w:pPr>
              <w:rPr>
                <w:rFonts w:ascii="Times New Roman" w:hAnsi="Times New Roman" w:cs="Times New Roman"/>
                <w:sz w:val="20"/>
                <w:szCs w:val="20"/>
              </w:rPr>
            </w:pPr>
          </w:p>
        </w:tc>
        <w:tc>
          <w:tcPr>
            <w:tcW w:w="598" w:type="dxa"/>
          </w:tcPr>
          <w:p w:rsidR="007E7756" w:rsidRPr="00886F0F" w:rsidRDefault="007E7756" w:rsidP="00865CF6">
            <w:pPr>
              <w:rPr>
                <w:rFonts w:ascii="Times New Roman" w:hAnsi="Times New Roman" w:cs="Times New Roman"/>
                <w:sz w:val="20"/>
                <w:szCs w:val="20"/>
              </w:rPr>
            </w:pPr>
          </w:p>
        </w:tc>
        <w:tc>
          <w:tcPr>
            <w:tcW w:w="679" w:type="dxa"/>
          </w:tcPr>
          <w:p w:rsidR="007E7756" w:rsidRPr="00886F0F" w:rsidRDefault="007E7756" w:rsidP="00865CF6">
            <w:pPr>
              <w:rPr>
                <w:rFonts w:ascii="Times New Roman" w:hAnsi="Times New Roman" w:cs="Times New Roman"/>
                <w:sz w:val="20"/>
                <w:szCs w:val="20"/>
              </w:rPr>
            </w:pPr>
          </w:p>
        </w:tc>
        <w:tc>
          <w:tcPr>
            <w:tcW w:w="596" w:type="dxa"/>
          </w:tcPr>
          <w:p w:rsidR="007E7756" w:rsidRPr="00886F0F" w:rsidRDefault="007E7756" w:rsidP="00865CF6">
            <w:pPr>
              <w:rPr>
                <w:rFonts w:ascii="Times New Roman" w:hAnsi="Times New Roman" w:cs="Times New Roman"/>
                <w:sz w:val="20"/>
                <w:szCs w:val="20"/>
              </w:rPr>
            </w:pPr>
          </w:p>
        </w:tc>
        <w:tc>
          <w:tcPr>
            <w:tcW w:w="1589" w:type="dxa"/>
          </w:tcPr>
          <w:p w:rsidR="007E7756" w:rsidRPr="00886F0F" w:rsidRDefault="007E7756" w:rsidP="00865CF6">
            <w:pPr>
              <w:rPr>
                <w:rFonts w:ascii="Times New Roman" w:hAnsi="Times New Roman" w:cs="Times New Roman"/>
                <w:sz w:val="20"/>
                <w:szCs w:val="20"/>
              </w:rPr>
            </w:pPr>
          </w:p>
        </w:tc>
      </w:tr>
      <w:tr w:rsidR="007E7756" w:rsidRPr="00886F0F" w:rsidTr="00EC587A">
        <w:trPr>
          <w:trHeight w:hRule="exact" w:val="571"/>
        </w:trPr>
        <w:tc>
          <w:tcPr>
            <w:tcW w:w="624" w:type="dxa"/>
            <w:vMerge w:val="restart"/>
          </w:tcPr>
          <w:p w:rsidR="007E7756" w:rsidRPr="00886F0F" w:rsidRDefault="007E7756" w:rsidP="00865CF6">
            <w:pPr>
              <w:rPr>
                <w:rFonts w:ascii="Times New Roman" w:hAnsi="Times New Roman" w:cs="Times New Roman"/>
                <w:sz w:val="20"/>
                <w:szCs w:val="20"/>
              </w:rPr>
            </w:pPr>
          </w:p>
        </w:tc>
        <w:tc>
          <w:tcPr>
            <w:tcW w:w="1786" w:type="dxa"/>
            <w:vMerge w:val="restart"/>
          </w:tcPr>
          <w:p w:rsidR="007E7756" w:rsidRPr="00886F0F" w:rsidRDefault="007E7756" w:rsidP="00865CF6">
            <w:pPr>
              <w:rPr>
                <w:rFonts w:ascii="Times New Roman" w:hAnsi="Times New Roman" w:cs="Times New Roman"/>
                <w:sz w:val="20"/>
                <w:szCs w:val="20"/>
              </w:rPr>
            </w:pPr>
          </w:p>
        </w:tc>
        <w:tc>
          <w:tcPr>
            <w:tcW w:w="1702" w:type="dxa"/>
            <w:vMerge w:val="restart"/>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pStyle w:val="TableParagraph"/>
              <w:spacing w:before="92"/>
              <w:ind w:right="279"/>
              <w:rPr>
                <w:sz w:val="20"/>
                <w:szCs w:val="20"/>
                <w:lang w:val="ru-RU"/>
              </w:rPr>
            </w:pPr>
            <w:r w:rsidRPr="00886F0F">
              <w:rPr>
                <w:sz w:val="20"/>
                <w:szCs w:val="20"/>
                <w:lang w:val="ru-RU"/>
              </w:rPr>
              <w:t>в том числе по ГРБС:</w:t>
            </w: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8"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89" w:type="dxa"/>
          </w:tcPr>
          <w:p w:rsidR="007E7756" w:rsidRPr="00886F0F" w:rsidRDefault="007E7756" w:rsidP="00865CF6">
            <w:pPr>
              <w:rPr>
                <w:rFonts w:ascii="Times New Roman" w:hAnsi="Times New Roman" w:cs="Times New Roman"/>
                <w:sz w:val="20"/>
                <w:szCs w:val="20"/>
                <w:lang w:val="ru-RU"/>
              </w:rPr>
            </w:pPr>
          </w:p>
        </w:tc>
      </w:tr>
      <w:tr w:rsidR="007E7756" w:rsidRPr="00886F0F" w:rsidTr="00EC587A">
        <w:trPr>
          <w:trHeight w:hRule="exact" w:val="281"/>
        </w:trPr>
        <w:tc>
          <w:tcPr>
            <w:tcW w:w="624" w:type="dxa"/>
            <w:vMerge/>
          </w:tcPr>
          <w:p w:rsidR="007E7756" w:rsidRPr="00886F0F" w:rsidRDefault="007E7756" w:rsidP="00865CF6">
            <w:pPr>
              <w:rPr>
                <w:rFonts w:ascii="Times New Roman" w:hAnsi="Times New Roman" w:cs="Times New Roman"/>
                <w:sz w:val="20"/>
                <w:szCs w:val="20"/>
                <w:lang w:val="ru-RU"/>
              </w:rPr>
            </w:pPr>
          </w:p>
        </w:tc>
        <w:tc>
          <w:tcPr>
            <w:tcW w:w="1786" w:type="dxa"/>
            <w:vMerge/>
          </w:tcPr>
          <w:p w:rsidR="007E7756" w:rsidRPr="00886F0F" w:rsidRDefault="007E7756" w:rsidP="00865CF6">
            <w:pPr>
              <w:rPr>
                <w:rFonts w:ascii="Times New Roman" w:hAnsi="Times New Roman" w:cs="Times New Roman"/>
                <w:sz w:val="20"/>
                <w:szCs w:val="20"/>
                <w:lang w:val="ru-RU"/>
              </w:rPr>
            </w:pPr>
          </w:p>
        </w:tc>
        <w:tc>
          <w:tcPr>
            <w:tcW w:w="1702" w:type="dxa"/>
            <w:vMerge/>
          </w:tcPr>
          <w:p w:rsidR="007E7756" w:rsidRPr="00886F0F" w:rsidRDefault="007E7756" w:rsidP="00865CF6">
            <w:pPr>
              <w:rPr>
                <w:rFonts w:ascii="Times New Roman" w:hAnsi="Times New Roman" w:cs="Times New Roman"/>
                <w:sz w:val="20"/>
                <w:szCs w:val="20"/>
                <w:lang w:val="ru-RU"/>
              </w:rPr>
            </w:pPr>
          </w:p>
        </w:tc>
        <w:tc>
          <w:tcPr>
            <w:tcW w:w="1558" w:type="dxa"/>
          </w:tcPr>
          <w:p w:rsidR="007E7756" w:rsidRPr="00886F0F" w:rsidRDefault="007E7756" w:rsidP="00865CF6">
            <w:pPr>
              <w:rPr>
                <w:rFonts w:ascii="Times New Roman" w:hAnsi="Times New Roman" w:cs="Times New Roman"/>
                <w:sz w:val="20"/>
                <w:szCs w:val="20"/>
                <w:lang w:val="ru-RU"/>
              </w:rPr>
            </w:pP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8"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89" w:type="dxa"/>
          </w:tcPr>
          <w:p w:rsidR="007E7756" w:rsidRPr="00886F0F" w:rsidRDefault="007E7756" w:rsidP="00865CF6">
            <w:pPr>
              <w:rPr>
                <w:rFonts w:ascii="Times New Roman" w:hAnsi="Times New Roman" w:cs="Times New Roman"/>
                <w:sz w:val="20"/>
                <w:szCs w:val="20"/>
                <w:lang w:val="ru-RU"/>
              </w:rPr>
            </w:pPr>
          </w:p>
        </w:tc>
      </w:tr>
      <w:tr w:rsidR="007E7756" w:rsidRPr="00886F0F" w:rsidTr="00EC587A">
        <w:trPr>
          <w:trHeight w:hRule="exact" w:val="555"/>
        </w:trPr>
        <w:tc>
          <w:tcPr>
            <w:tcW w:w="624" w:type="dxa"/>
            <w:vMerge w:val="restart"/>
          </w:tcPr>
          <w:p w:rsidR="007E7756" w:rsidRPr="00886F0F" w:rsidRDefault="007E7756" w:rsidP="00865CF6">
            <w:pPr>
              <w:rPr>
                <w:rFonts w:ascii="Times New Roman" w:hAnsi="Times New Roman" w:cs="Times New Roman"/>
                <w:sz w:val="20"/>
                <w:szCs w:val="20"/>
                <w:lang w:val="ru-RU"/>
              </w:rPr>
            </w:pPr>
          </w:p>
        </w:tc>
        <w:tc>
          <w:tcPr>
            <w:tcW w:w="1786" w:type="dxa"/>
            <w:vMerge w:val="restart"/>
          </w:tcPr>
          <w:p w:rsidR="007E7756" w:rsidRPr="00886F0F" w:rsidRDefault="007E7756" w:rsidP="00865CF6">
            <w:pPr>
              <w:pStyle w:val="TableParagraph"/>
              <w:ind w:right="180"/>
              <w:rPr>
                <w:sz w:val="20"/>
                <w:szCs w:val="20"/>
              </w:rPr>
            </w:pPr>
            <w:proofErr w:type="spellStart"/>
            <w:r w:rsidRPr="00886F0F">
              <w:rPr>
                <w:sz w:val="20"/>
                <w:szCs w:val="20"/>
              </w:rPr>
              <w:t>Подпрограмма</w:t>
            </w:r>
            <w:proofErr w:type="spellEnd"/>
            <w:r w:rsidRPr="00886F0F">
              <w:rPr>
                <w:sz w:val="20"/>
                <w:szCs w:val="20"/>
              </w:rPr>
              <w:t xml:space="preserve"> 1</w:t>
            </w:r>
          </w:p>
        </w:tc>
        <w:tc>
          <w:tcPr>
            <w:tcW w:w="1702" w:type="dxa"/>
            <w:vMerge w:val="restart"/>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pStyle w:val="TableParagraph"/>
              <w:ind w:right="45"/>
              <w:rPr>
                <w:sz w:val="20"/>
                <w:szCs w:val="20"/>
              </w:rPr>
            </w:pPr>
            <w:proofErr w:type="spellStart"/>
            <w:r w:rsidRPr="00886F0F">
              <w:rPr>
                <w:sz w:val="20"/>
                <w:szCs w:val="20"/>
              </w:rPr>
              <w:t>всего</w:t>
            </w:r>
            <w:proofErr w:type="spellEnd"/>
            <w:r w:rsidRPr="00886F0F">
              <w:rPr>
                <w:sz w:val="20"/>
                <w:szCs w:val="20"/>
              </w:rPr>
              <w:t xml:space="preserve"> </w:t>
            </w:r>
            <w:proofErr w:type="spellStart"/>
            <w:r w:rsidRPr="00886F0F">
              <w:rPr>
                <w:sz w:val="20"/>
                <w:szCs w:val="20"/>
              </w:rPr>
              <w:t>расходные</w:t>
            </w:r>
            <w:proofErr w:type="spellEnd"/>
            <w:r w:rsidRPr="00886F0F">
              <w:rPr>
                <w:sz w:val="20"/>
                <w:szCs w:val="20"/>
              </w:rPr>
              <w:t xml:space="preserve"> </w:t>
            </w:r>
            <w:proofErr w:type="spellStart"/>
            <w:r w:rsidRPr="00886F0F">
              <w:rPr>
                <w:sz w:val="20"/>
                <w:szCs w:val="20"/>
              </w:rPr>
              <w:t>обязательства</w:t>
            </w:r>
            <w:proofErr w:type="spellEnd"/>
          </w:p>
        </w:tc>
        <w:tc>
          <w:tcPr>
            <w:tcW w:w="710" w:type="dxa"/>
          </w:tcPr>
          <w:p w:rsidR="007E7756" w:rsidRPr="00886F0F" w:rsidRDefault="007E7756" w:rsidP="00865CF6">
            <w:pPr>
              <w:rPr>
                <w:rFonts w:ascii="Times New Roman" w:hAnsi="Times New Roman" w:cs="Times New Roman"/>
                <w:sz w:val="20"/>
                <w:szCs w:val="20"/>
              </w:rPr>
            </w:pPr>
          </w:p>
        </w:tc>
        <w:tc>
          <w:tcPr>
            <w:tcW w:w="708" w:type="dxa"/>
          </w:tcPr>
          <w:p w:rsidR="007E7756" w:rsidRPr="00886F0F" w:rsidRDefault="007E7756" w:rsidP="00865CF6">
            <w:pPr>
              <w:rPr>
                <w:rFonts w:ascii="Times New Roman" w:hAnsi="Times New Roman" w:cs="Times New Roman"/>
                <w:sz w:val="20"/>
                <w:szCs w:val="20"/>
              </w:rPr>
            </w:pPr>
          </w:p>
        </w:tc>
        <w:tc>
          <w:tcPr>
            <w:tcW w:w="711" w:type="dxa"/>
          </w:tcPr>
          <w:p w:rsidR="007E7756" w:rsidRPr="00886F0F" w:rsidRDefault="007E7756" w:rsidP="00865CF6">
            <w:pPr>
              <w:rPr>
                <w:rFonts w:ascii="Times New Roman" w:hAnsi="Times New Roman" w:cs="Times New Roman"/>
                <w:sz w:val="20"/>
                <w:szCs w:val="20"/>
              </w:rPr>
            </w:pPr>
          </w:p>
        </w:tc>
        <w:tc>
          <w:tcPr>
            <w:tcW w:w="480" w:type="dxa"/>
          </w:tcPr>
          <w:p w:rsidR="007E7756" w:rsidRPr="00886F0F" w:rsidRDefault="007E7756" w:rsidP="00865CF6">
            <w:pPr>
              <w:rPr>
                <w:rFonts w:ascii="Times New Roman" w:hAnsi="Times New Roman" w:cs="Times New Roman"/>
                <w:sz w:val="20"/>
                <w:szCs w:val="20"/>
              </w:rPr>
            </w:pPr>
          </w:p>
        </w:tc>
        <w:tc>
          <w:tcPr>
            <w:tcW w:w="965" w:type="dxa"/>
          </w:tcPr>
          <w:p w:rsidR="007E7756" w:rsidRPr="00886F0F" w:rsidRDefault="007E7756" w:rsidP="00865CF6">
            <w:pPr>
              <w:rPr>
                <w:rFonts w:ascii="Times New Roman" w:hAnsi="Times New Roman" w:cs="Times New Roman"/>
                <w:sz w:val="20"/>
                <w:szCs w:val="20"/>
              </w:rPr>
            </w:pPr>
          </w:p>
        </w:tc>
        <w:tc>
          <w:tcPr>
            <w:tcW w:w="962" w:type="dxa"/>
          </w:tcPr>
          <w:p w:rsidR="007E7756" w:rsidRPr="00886F0F" w:rsidRDefault="007E7756" w:rsidP="00865CF6">
            <w:pPr>
              <w:rPr>
                <w:rFonts w:ascii="Times New Roman" w:hAnsi="Times New Roman" w:cs="Times New Roman"/>
                <w:sz w:val="20"/>
                <w:szCs w:val="20"/>
              </w:rPr>
            </w:pPr>
          </w:p>
        </w:tc>
        <w:tc>
          <w:tcPr>
            <w:tcW w:w="794" w:type="dxa"/>
          </w:tcPr>
          <w:p w:rsidR="007E7756" w:rsidRPr="00886F0F" w:rsidRDefault="007E7756" w:rsidP="00865CF6">
            <w:pPr>
              <w:rPr>
                <w:rFonts w:ascii="Times New Roman" w:hAnsi="Times New Roman" w:cs="Times New Roman"/>
                <w:sz w:val="20"/>
                <w:szCs w:val="20"/>
              </w:rPr>
            </w:pPr>
          </w:p>
        </w:tc>
        <w:tc>
          <w:tcPr>
            <w:tcW w:w="738" w:type="dxa"/>
          </w:tcPr>
          <w:p w:rsidR="007E7756" w:rsidRPr="00886F0F" w:rsidRDefault="007E7756" w:rsidP="00865CF6">
            <w:pPr>
              <w:rPr>
                <w:rFonts w:ascii="Times New Roman" w:hAnsi="Times New Roman" w:cs="Times New Roman"/>
                <w:sz w:val="20"/>
                <w:szCs w:val="20"/>
              </w:rPr>
            </w:pPr>
          </w:p>
        </w:tc>
        <w:tc>
          <w:tcPr>
            <w:tcW w:w="850" w:type="dxa"/>
          </w:tcPr>
          <w:p w:rsidR="007E7756" w:rsidRPr="00886F0F" w:rsidRDefault="007E7756" w:rsidP="00865CF6">
            <w:pPr>
              <w:rPr>
                <w:rFonts w:ascii="Times New Roman" w:hAnsi="Times New Roman" w:cs="Times New Roman"/>
                <w:sz w:val="20"/>
                <w:szCs w:val="20"/>
              </w:rPr>
            </w:pPr>
          </w:p>
        </w:tc>
        <w:tc>
          <w:tcPr>
            <w:tcW w:w="598" w:type="dxa"/>
          </w:tcPr>
          <w:p w:rsidR="007E7756" w:rsidRPr="00886F0F" w:rsidRDefault="007E7756" w:rsidP="00865CF6">
            <w:pPr>
              <w:rPr>
                <w:rFonts w:ascii="Times New Roman" w:hAnsi="Times New Roman" w:cs="Times New Roman"/>
                <w:sz w:val="20"/>
                <w:szCs w:val="20"/>
              </w:rPr>
            </w:pPr>
          </w:p>
        </w:tc>
        <w:tc>
          <w:tcPr>
            <w:tcW w:w="679" w:type="dxa"/>
          </w:tcPr>
          <w:p w:rsidR="007E7756" w:rsidRPr="00886F0F" w:rsidRDefault="007E7756" w:rsidP="00865CF6">
            <w:pPr>
              <w:rPr>
                <w:rFonts w:ascii="Times New Roman" w:hAnsi="Times New Roman" w:cs="Times New Roman"/>
                <w:sz w:val="20"/>
                <w:szCs w:val="20"/>
              </w:rPr>
            </w:pPr>
          </w:p>
        </w:tc>
        <w:tc>
          <w:tcPr>
            <w:tcW w:w="596" w:type="dxa"/>
          </w:tcPr>
          <w:p w:rsidR="007E7756" w:rsidRPr="00886F0F" w:rsidRDefault="007E7756" w:rsidP="00865CF6">
            <w:pPr>
              <w:rPr>
                <w:rFonts w:ascii="Times New Roman" w:hAnsi="Times New Roman" w:cs="Times New Roman"/>
                <w:sz w:val="20"/>
                <w:szCs w:val="20"/>
              </w:rPr>
            </w:pPr>
          </w:p>
        </w:tc>
        <w:tc>
          <w:tcPr>
            <w:tcW w:w="1589" w:type="dxa"/>
          </w:tcPr>
          <w:p w:rsidR="007E7756" w:rsidRPr="00886F0F" w:rsidRDefault="007E7756" w:rsidP="00865CF6">
            <w:pPr>
              <w:rPr>
                <w:rFonts w:ascii="Times New Roman" w:hAnsi="Times New Roman" w:cs="Times New Roman"/>
                <w:sz w:val="20"/>
                <w:szCs w:val="20"/>
              </w:rPr>
            </w:pPr>
          </w:p>
        </w:tc>
      </w:tr>
      <w:tr w:rsidR="007E7756" w:rsidRPr="00886F0F" w:rsidTr="00EC587A">
        <w:trPr>
          <w:trHeight w:hRule="exact" w:val="577"/>
        </w:trPr>
        <w:tc>
          <w:tcPr>
            <w:tcW w:w="624" w:type="dxa"/>
            <w:vMerge/>
          </w:tcPr>
          <w:p w:rsidR="007E7756" w:rsidRPr="00886F0F" w:rsidRDefault="007E7756" w:rsidP="00865CF6">
            <w:pPr>
              <w:rPr>
                <w:rFonts w:ascii="Times New Roman" w:hAnsi="Times New Roman" w:cs="Times New Roman"/>
                <w:sz w:val="20"/>
                <w:szCs w:val="20"/>
              </w:rPr>
            </w:pPr>
          </w:p>
        </w:tc>
        <w:tc>
          <w:tcPr>
            <w:tcW w:w="1786" w:type="dxa"/>
            <w:vMerge/>
          </w:tcPr>
          <w:p w:rsidR="007E7756" w:rsidRPr="00886F0F" w:rsidRDefault="007E7756" w:rsidP="00865CF6">
            <w:pPr>
              <w:rPr>
                <w:rFonts w:ascii="Times New Roman" w:hAnsi="Times New Roman" w:cs="Times New Roman"/>
                <w:sz w:val="20"/>
                <w:szCs w:val="20"/>
              </w:rPr>
            </w:pPr>
          </w:p>
        </w:tc>
        <w:tc>
          <w:tcPr>
            <w:tcW w:w="1702" w:type="dxa"/>
            <w:vMerge/>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pStyle w:val="TableParagraph"/>
              <w:ind w:right="279"/>
              <w:rPr>
                <w:sz w:val="20"/>
                <w:szCs w:val="20"/>
                <w:lang w:val="ru-RU"/>
              </w:rPr>
            </w:pPr>
            <w:r w:rsidRPr="00886F0F">
              <w:rPr>
                <w:sz w:val="20"/>
                <w:szCs w:val="20"/>
                <w:lang w:val="ru-RU"/>
              </w:rPr>
              <w:t>в том числе по ГРБС:</w:t>
            </w: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8"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89" w:type="dxa"/>
          </w:tcPr>
          <w:p w:rsidR="007E7756" w:rsidRPr="00886F0F" w:rsidRDefault="007E7756" w:rsidP="00865CF6">
            <w:pPr>
              <w:rPr>
                <w:rFonts w:ascii="Times New Roman" w:hAnsi="Times New Roman" w:cs="Times New Roman"/>
                <w:sz w:val="20"/>
                <w:szCs w:val="20"/>
                <w:lang w:val="ru-RU"/>
              </w:rPr>
            </w:pPr>
          </w:p>
        </w:tc>
      </w:tr>
      <w:tr w:rsidR="007E7756" w:rsidRPr="00886F0F" w:rsidTr="00EC587A">
        <w:trPr>
          <w:trHeight w:hRule="exact" w:val="274"/>
        </w:trPr>
        <w:tc>
          <w:tcPr>
            <w:tcW w:w="624" w:type="dxa"/>
            <w:vMerge/>
          </w:tcPr>
          <w:p w:rsidR="007E7756" w:rsidRPr="00886F0F" w:rsidRDefault="007E7756" w:rsidP="00865CF6">
            <w:pPr>
              <w:rPr>
                <w:rFonts w:ascii="Times New Roman" w:hAnsi="Times New Roman" w:cs="Times New Roman"/>
                <w:sz w:val="20"/>
                <w:szCs w:val="20"/>
                <w:lang w:val="ru-RU"/>
              </w:rPr>
            </w:pPr>
          </w:p>
        </w:tc>
        <w:tc>
          <w:tcPr>
            <w:tcW w:w="1786" w:type="dxa"/>
            <w:vMerge/>
          </w:tcPr>
          <w:p w:rsidR="007E7756" w:rsidRPr="00886F0F" w:rsidRDefault="007E7756" w:rsidP="00865CF6">
            <w:pPr>
              <w:rPr>
                <w:rFonts w:ascii="Times New Roman" w:hAnsi="Times New Roman" w:cs="Times New Roman"/>
                <w:sz w:val="20"/>
                <w:szCs w:val="20"/>
                <w:lang w:val="ru-RU"/>
              </w:rPr>
            </w:pPr>
          </w:p>
        </w:tc>
        <w:tc>
          <w:tcPr>
            <w:tcW w:w="1702" w:type="dxa"/>
            <w:vMerge/>
          </w:tcPr>
          <w:p w:rsidR="007E7756" w:rsidRPr="00886F0F" w:rsidRDefault="007E7756" w:rsidP="00865CF6">
            <w:pPr>
              <w:rPr>
                <w:rFonts w:ascii="Times New Roman" w:hAnsi="Times New Roman" w:cs="Times New Roman"/>
                <w:sz w:val="20"/>
                <w:szCs w:val="20"/>
                <w:lang w:val="ru-RU"/>
              </w:rPr>
            </w:pPr>
          </w:p>
        </w:tc>
        <w:tc>
          <w:tcPr>
            <w:tcW w:w="1558" w:type="dxa"/>
          </w:tcPr>
          <w:p w:rsidR="007E7756" w:rsidRPr="00886F0F" w:rsidRDefault="007E7756" w:rsidP="00865CF6">
            <w:pPr>
              <w:rPr>
                <w:rFonts w:ascii="Times New Roman" w:hAnsi="Times New Roman" w:cs="Times New Roman"/>
                <w:sz w:val="20"/>
                <w:szCs w:val="20"/>
                <w:lang w:val="ru-RU"/>
              </w:rPr>
            </w:pP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8"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89" w:type="dxa"/>
          </w:tcPr>
          <w:p w:rsidR="007E7756" w:rsidRPr="00886F0F" w:rsidRDefault="007E7756" w:rsidP="00865CF6">
            <w:pPr>
              <w:rPr>
                <w:rFonts w:ascii="Times New Roman" w:hAnsi="Times New Roman" w:cs="Times New Roman"/>
                <w:sz w:val="20"/>
                <w:szCs w:val="20"/>
                <w:lang w:val="ru-RU"/>
              </w:rPr>
            </w:pPr>
          </w:p>
        </w:tc>
      </w:tr>
      <w:tr w:rsidR="007E7756" w:rsidRPr="00886F0F" w:rsidTr="00EC587A">
        <w:trPr>
          <w:trHeight w:hRule="exact" w:val="490"/>
        </w:trPr>
        <w:tc>
          <w:tcPr>
            <w:tcW w:w="624" w:type="dxa"/>
          </w:tcPr>
          <w:p w:rsidR="007E7756" w:rsidRPr="00886F0F" w:rsidRDefault="007E7756" w:rsidP="00865CF6">
            <w:pPr>
              <w:rPr>
                <w:rFonts w:ascii="Times New Roman" w:hAnsi="Times New Roman" w:cs="Times New Roman"/>
                <w:sz w:val="20"/>
                <w:szCs w:val="20"/>
                <w:lang w:val="ru-RU"/>
              </w:rPr>
            </w:pPr>
          </w:p>
        </w:tc>
        <w:tc>
          <w:tcPr>
            <w:tcW w:w="1786" w:type="dxa"/>
          </w:tcPr>
          <w:p w:rsidR="007E7756" w:rsidRPr="00886F0F" w:rsidRDefault="007E7756" w:rsidP="00865CF6">
            <w:pPr>
              <w:pStyle w:val="TableParagraph"/>
              <w:spacing w:before="92"/>
              <w:ind w:right="42"/>
              <w:rPr>
                <w:sz w:val="20"/>
                <w:szCs w:val="20"/>
              </w:rPr>
            </w:pPr>
            <w:r w:rsidRPr="00886F0F">
              <w:rPr>
                <w:sz w:val="20"/>
                <w:szCs w:val="20"/>
              </w:rPr>
              <w:t>...</w:t>
            </w:r>
          </w:p>
        </w:tc>
        <w:tc>
          <w:tcPr>
            <w:tcW w:w="1702" w:type="dxa"/>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rPr>
                <w:rFonts w:ascii="Times New Roman" w:hAnsi="Times New Roman" w:cs="Times New Roman"/>
                <w:sz w:val="20"/>
                <w:szCs w:val="20"/>
              </w:rPr>
            </w:pPr>
          </w:p>
        </w:tc>
        <w:tc>
          <w:tcPr>
            <w:tcW w:w="710" w:type="dxa"/>
          </w:tcPr>
          <w:p w:rsidR="007E7756" w:rsidRPr="00886F0F" w:rsidRDefault="007E7756" w:rsidP="00865CF6">
            <w:pPr>
              <w:rPr>
                <w:rFonts w:ascii="Times New Roman" w:hAnsi="Times New Roman" w:cs="Times New Roman"/>
                <w:sz w:val="20"/>
                <w:szCs w:val="20"/>
              </w:rPr>
            </w:pPr>
          </w:p>
        </w:tc>
        <w:tc>
          <w:tcPr>
            <w:tcW w:w="708" w:type="dxa"/>
          </w:tcPr>
          <w:p w:rsidR="007E7756" w:rsidRPr="00886F0F" w:rsidRDefault="007E7756" w:rsidP="00865CF6">
            <w:pPr>
              <w:rPr>
                <w:rFonts w:ascii="Times New Roman" w:hAnsi="Times New Roman" w:cs="Times New Roman"/>
                <w:sz w:val="20"/>
                <w:szCs w:val="20"/>
              </w:rPr>
            </w:pPr>
          </w:p>
        </w:tc>
        <w:tc>
          <w:tcPr>
            <w:tcW w:w="711" w:type="dxa"/>
          </w:tcPr>
          <w:p w:rsidR="007E7756" w:rsidRPr="00886F0F" w:rsidRDefault="007E7756" w:rsidP="00865CF6">
            <w:pPr>
              <w:rPr>
                <w:rFonts w:ascii="Times New Roman" w:hAnsi="Times New Roman" w:cs="Times New Roman"/>
                <w:sz w:val="20"/>
                <w:szCs w:val="20"/>
              </w:rPr>
            </w:pPr>
          </w:p>
        </w:tc>
        <w:tc>
          <w:tcPr>
            <w:tcW w:w="480" w:type="dxa"/>
          </w:tcPr>
          <w:p w:rsidR="007E7756" w:rsidRPr="00886F0F" w:rsidRDefault="007E7756" w:rsidP="00865CF6">
            <w:pPr>
              <w:rPr>
                <w:rFonts w:ascii="Times New Roman" w:hAnsi="Times New Roman" w:cs="Times New Roman"/>
                <w:sz w:val="20"/>
                <w:szCs w:val="20"/>
              </w:rPr>
            </w:pPr>
          </w:p>
        </w:tc>
        <w:tc>
          <w:tcPr>
            <w:tcW w:w="965" w:type="dxa"/>
          </w:tcPr>
          <w:p w:rsidR="007E7756" w:rsidRPr="00886F0F" w:rsidRDefault="007E7756" w:rsidP="00865CF6">
            <w:pPr>
              <w:rPr>
                <w:rFonts w:ascii="Times New Roman" w:hAnsi="Times New Roman" w:cs="Times New Roman"/>
                <w:sz w:val="20"/>
                <w:szCs w:val="20"/>
              </w:rPr>
            </w:pPr>
          </w:p>
        </w:tc>
        <w:tc>
          <w:tcPr>
            <w:tcW w:w="962" w:type="dxa"/>
          </w:tcPr>
          <w:p w:rsidR="007E7756" w:rsidRPr="00886F0F" w:rsidRDefault="007E7756" w:rsidP="00865CF6">
            <w:pPr>
              <w:rPr>
                <w:rFonts w:ascii="Times New Roman" w:hAnsi="Times New Roman" w:cs="Times New Roman"/>
                <w:sz w:val="20"/>
                <w:szCs w:val="20"/>
              </w:rPr>
            </w:pPr>
          </w:p>
        </w:tc>
        <w:tc>
          <w:tcPr>
            <w:tcW w:w="794" w:type="dxa"/>
          </w:tcPr>
          <w:p w:rsidR="007E7756" w:rsidRPr="00886F0F" w:rsidRDefault="007E7756" w:rsidP="00865CF6">
            <w:pPr>
              <w:rPr>
                <w:rFonts w:ascii="Times New Roman" w:hAnsi="Times New Roman" w:cs="Times New Roman"/>
                <w:sz w:val="20"/>
                <w:szCs w:val="20"/>
              </w:rPr>
            </w:pPr>
          </w:p>
        </w:tc>
        <w:tc>
          <w:tcPr>
            <w:tcW w:w="738" w:type="dxa"/>
          </w:tcPr>
          <w:p w:rsidR="007E7756" w:rsidRPr="00886F0F" w:rsidRDefault="007E7756" w:rsidP="00865CF6">
            <w:pPr>
              <w:rPr>
                <w:rFonts w:ascii="Times New Roman" w:hAnsi="Times New Roman" w:cs="Times New Roman"/>
                <w:sz w:val="20"/>
                <w:szCs w:val="20"/>
              </w:rPr>
            </w:pPr>
          </w:p>
        </w:tc>
        <w:tc>
          <w:tcPr>
            <w:tcW w:w="850" w:type="dxa"/>
          </w:tcPr>
          <w:p w:rsidR="007E7756" w:rsidRPr="00886F0F" w:rsidRDefault="007E7756" w:rsidP="00865CF6">
            <w:pPr>
              <w:rPr>
                <w:rFonts w:ascii="Times New Roman" w:hAnsi="Times New Roman" w:cs="Times New Roman"/>
                <w:sz w:val="20"/>
                <w:szCs w:val="20"/>
              </w:rPr>
            </w:pPr>
          </w:p>
        </w:tc>
        <w:tc>
          <w:tcPr>
            <w:tcW w:w="598" w:type="dxa"/>
          </w:tcPr>
          <w:p w:rsidR="007E7756" w:rsidRPr="00886F0F" w:rsidRDefault="007E7756" w:rsidP="00865CF6">
            <w:pPr>
              <w:rPr>
                <w:rFonts w:ascii="Times New Roman" w:hAnsi="Times New Roman" w:cs="Times New Roman"/>
                <w:sz w:val="20"/>
                <w:szCs w:val="20"/>
              </w:rPr>
            </w:pPr>
          </w:p>
        </w:tc>
        <w:tc>
          <w:tcPr>
            <w:tcW w:w="679" w:type="dxa"/>
          </w:tcPr>
          <w:p w:rsidR="007E7756" w:rsidRPr="00886F0F" w:rsidRDefault="007E7756" w:rsidP="00865CF6">
            <w:pPr>
              <w:rPr>
                <w:rFonts w:ascii="Times New Roman" w:hAnsi="Times New Roman" w:cs="Times New Roman"/>
                <w:sz w:val="20"/>
                <w:szCs w:val="20"/>
              </w:rPr>
            </w:pPr>
          </w:p>
        </w:tc>
        <w:tc>
          <w:tcPr>
            <w:tcW w:w="596" w:type="dxa"/>
          </w:tcPr>
          <w:p w:rsidR="007E7756" w:rsidRPr="00886F0F" w:rsidRDefault="007E7756" w:rsidP="00865CF6">
            <w:pPr>
              <w:rPr>
                <w:rFonts w:ascii="Times New Roman" w:hAnsi="Times New Roman" w:cs="Times New Roman"/>
                <w:sz w:val="20"/>
                <w:szCs w:val="20"/>
              </w:rPr>
            </w:pPr>
          </w:p>
        </w:tc>
        <w:tc>
          <w:tcPr>
            <w:tcW w:w="1589" w:type="dxa"/>
          </w:tcPr>
          <w:p w:rsidR="007E7756" w:rsidRPr="00886F0F" w:rsidRDefault="007E7756" w:rsidP="00865CF6">
            <w:pPr>
              <w:rPr>
                <w:rFonts w:ascii="Times New Roman" w:hAnsi="Times New Roman" w:cs="Times New Roman"/>
                <w:sz w:val="20"/>
                <w:szCs w:val="20"/>
              </w:rPr>
            </w:pPr>
          </w:p>
        </w:tc>
      </w:tr>
      <w:tr w:rsidR="007E7756" w:rsidRPr="00886F0F" w:rsidTr="00EC587A">
        <w:trPr>
          <w:trHeight w:hRule="exact" w:val="1042"/>
        </w:trPr>
        <w:tc>
          <w:tcPr>
            <w:tcW w:w="624" w:type="dxa"/>
            <w:vMerge w:val="restart"/>
          </w:tcPr>
          <w:p w:rsidR="007E7756" w:rsidRPr="00886F0F" w:rsidRDefault="007E7756" w:rsidP="00865CF6">
            <w:pPr>
              <w:rPr>
                <w:rFonts w:ascii="Times New Roman" w:hAnsi="Times New Roman" w:cs="Times New Roman"/>
                <w:sz w:val="20"/>
                <w:szCs w:val="20"/>
              </w:rPr>
            </w:pPr>
          </w:p>
        </w:tc>
        <w:tc>
          <w:tcPr>
            <w:tcW w:w="1786" w:type="dxa"/>
            <w:vMerge w:val="restart"/>
          </w:tcPr>
          <w:p w:rsidR="007E7756" w:rsidRPr="00886F0F" w:rsidRDefault="007E7756" w:rsidP="00865CF6">
            <w:pPr>
              <w:pStyle w:val="TableParagraph"/>
              <w:spacing w:before="92"/>
              <w:ind w:right="180"/>
              <w:rPr>
                <w:sz w:val="20"/>
                <w:szCs w:val="20"/>
              </w:rPr>
            </w:pPr>
            <w:proofErr w:type="spellStart"/>
            <w:r w:rsidRPr="00886F0F">
              <w:rPr>
                <w:sz w:val="20"/>
                <w:szCs w:val="20"/>
              </w:rPr>
              <w:t>Подпрограмма</w:t>
            </w:r>
            <w:proofErr w:type="spellEnd"/>
            <w:r w:rsidRPr="00886F0F">
              <w:rPr>
                <w:sz w:val="20"/>
                <w:szCs w:val="20"/>
              </w:rPr>
              <w:t xml:space="preserve"> n</w:t>
            </w:r>
          </w:p>
        </w:tc>
        <w:tc>
          <w:tcPr>
            <w:tcW w:w="1702" w:type="dxa"/>
            <w:vMerge w:val="restart"/>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pStyle w:val="TableParagraph"/>
              <w:spacing w:before="92"/>
              <w:ind w:right="45"/>
              <w:rPr>
                <w:sz w:val="20"/>
                <w:szCs w:val="20"/>
              </w:rPr>
            </w:pPr>
            <w:proofErr w:type="spellStart"/>
            <w:r w:rsidRPr="00886F0F">
              <w:rPr>
                <w:sz w:val="20"/>
                <w:szCs w:val="20"/>
              </w:rPr>
              <w:t>всего</w:t>
            </w:r>
            <w:proofErr w:type="spellEnd"/>
            <w:r w:rsidRPr="00886F0F">
              <w:rPr>
                <w:sz w:val="20"/>
                <w:szCs w:val="20"/>
              </w:rPr>
              <w:t xml:space="preserve"> </w:t>
            </w:r>
            <w:proofErr w:type="spellStart"/>
            <w:r w:rsidRPr="00886F0F">
              <w:rPr>
                <w:sz w:val="20"/>
                <w:szCs w:val="20"/>
              </w:rPr>
              <w:t>расходные</w:t>
            </w:r>
            <w:proofErr w:type="spellEnd"/>
            <w:r w:rsidRPr="00886F0F">
              <w:rPr>
                <w:sz w:val="20"/>
                <w:szCs w:val="20"/>
              </w:rPr>
              <w:t xml:space="preserve"> </w:t>
            </w:r>
            <w:proofErr w:type="spellStart"/>
            <w:r w:rsidRPr="00886F0F">
              <w:rPr>
                <w:sz w:val="20"/>
                <w:szCs w:val="20"/>
              </w:rPr>
              <w:t>обязательства</w:t>
            </w:r>
            <w:proofErr w:type="spellEnd"/>
          </w:p>
        </w:tc>
        <w:tc>
          <w:tcPr>
            <w:tcW w:w="710" w:type="dxa"/>
          </w:tcPr>
          <w:p w:rsidR="007E7756" w:rsidRPr="00886F0F" w:rsidRDefault="007E7756" w:rsidP="00865CF6">
            <w:pPr>
              <w:rPr>
                <w:rFonts w:ascii="Times New Roman" w:hAnsi="Times New Roman" w:cs="Times New Roman"/>
                <w:sz w:val="20"/>
                <w:szCs w:val="20"/>
              </w:rPr>
            </w:pPr>
          </w:p>
        </w:tc>
        <w:tc>
          <w:tcPr>
            <w:tcW w:w="708" w:type="dxa"/>
          </w:tcPr>
          <w:p w:rsidR="007E7756" w:rsidRPr="00886F0F" w:rsidRDefault="007E7756" w:rsidP="00865CF6">
            <w:pPr>
              <w:rPr>
                <w:rFonts w:ascii="Times New Roman" w:hAnsi="Times New Roman" w:cs="Times New Roman"/>
                <w:sz w:val="20"/>
                <w:szCs w:val="20"/>
              </w:rPr>
            </w:pPr>
          </w:p>
        </w:tc>
        <w:tc>
          <w:tcPr>
            <w:tcW w:w="711" w:type="dxa"/>
          </w:tcPr>
          <w:p w:rsidR="007E7756" w:rsidRPr="00886F0F" w:rsidRDefault="007E7756" w:rsidP="00865CF6">
            <w:pPr>
              <w:rPr>
                <w:rFonts w:ascii="Times New Roman" w:hAnsi="Times New Roman" w:cs="Times New Roman"/>
                <w:sz w:val="20"/>
                <w:szCs w:val="20"/>
              </w:rPr>
            </w:pPr>
          </w:p>
        </w:tc>
        <w:tc>
          <w:tcPr>
            <w:tcW w:w="480" w:type="dxa"/>
          </w:tcPr>
          <w:p w:rsidR="007E7756" w:rsidRPr="00886F0F" w:rsidRDefault="007E7756" w:rsidP="00865CF6">
            <w:pPr>
              <w:rPr>
                <w:rFonts w:ascii="Times New Roman" w:hAnsi="Times New Roman" w:cs="Times New Roman"/>
                <w:sz w:val="20"/>
                <w:szCs w:val="20"/>
              </w:rPr>
            </w:pPr>
          </w:p>
        </w:tc>
        <w:tc>
          <w:tcPr>
            <w:tcW w:w="965" w:type="dxa"/>
          </w:tcPr>
          <w:p w:rsidR="007E7756" w:rsidRPr="00886F0F" w:rsidRDefault="007E7756" w:rsidP="00865CF6">
            <w:pPr>
              <w:rPr>
                <w:rFonts w:ascii="Times New Roman" w:hAnsi="Times New Roman" w:cs="Times New Roman"/>
                <w:sz w:val="20"/>
                <w:szCs w:val="20"/>
              </w:rPr>
            </w:pPr>
          </w:p>
        </w:tc>
        <w:tc>
          <w:tcPr>
            <w:tcW w:w="962" w:type="dxa"/>
          </w:tcPr>
          <w:p w:rsidR="007E7756" w:rsidRPr="00886F0F" w:rsidRDefault="007E7756" w:rsidP="00865CF6">
            <w:pPr>
              <w:rPr>
                <w:rFonts w:ascii="Times New Roman" w:hAnsi="Times New Roman" w:cs="Times New Roman"/>
                <w:sz w:val="20"/>
                <w:szCs w:val="20"/>
              </w:rPr>
            </w:pPr>
          </w:p>
        </w:tc>
        <w:tc>
          <w:tcPr>
            <w:tcW w:w="794" w:type="dxa"/>
          </w:tcPr>
          <w:p w:rsidR="007E7756" w:rsidRPr="00886F0F" w:rsidRDefault="007E7756" w:rsidP="00865CF6">
            <w:pPr>
              <w:rPr>
                <w:rFonts w:ascii="Times New Roman" w:hAnsi="Times New Roman" w:cs="Times New Roman"/>
                <w:sz w:val="20"/>
                <w:szCs w:val="20"/>
              </w:rPr>
            </w:pPr>
          </w:p>
        </w:tc>
        <w:tc>
          <w:tcPr>
            <w:tcW w:w="738" w:type="dxa"/>
          </w:tcPr>
          <w:p w:rsidR="007E7756" w:rsidRPr="00886F0F" w:rsidRDefault="007E7756" w:rsidP="00865CF6">
            <w:pPr>
              <w:rPr>
                <w:rFonts w:ascii="Times New Roman" w:hAnsi="Times New Roman" w:cs="Times New Roman"/>
                <w:sz w:val="20"/>
                <w:szCs w:val="20"/>
              </w:rPr>
            </w:pPr>
          </w:p>
        </w:tc>
        <w:tc>
          <w:tcPr>
            <w:tcW w:w="850" w:type="dxa"/>
          </w:tcPr>
          <w:p w:rsidR="007E7756" w:rsidRPr="00886F0F" w:rsidRDefault="007E7756" w:rsidP="00865CF6">
            <w:pPr>
              <w:rPr>
                <w:rFonts w:ascii="Times New Roman" w:hAnsi="Times New Roman" w:cs="Times New Roman"/>
                <w:sz w:val="20"/>
                <w:szCs w:val="20"/>
              </w:rPr>
            </w:pPr>
          </w:p>
        </w:tc>
        <w:tc>
          <w:tcPr>
            <w:tcW w:w="598" w:type="dxa"/>
          </w:tcPr>
          <w:p w:rsidR="007E7756" w:rsidRPr="00886F0F" w:rsidRDefault="007E7756" w:rsidP="00865CF6">
            <w:pPr>
              <w:rPr>
                <w:rFonts w:ascii="Times New Roman" w:hAnsi="Times New Roman" w:cs="Times New Roman"/>
                <w:sz w:val="20"/>
                <w:szCs w:val="20"/>
              </w:rPr>
            </w:pPr>
          </w:p>
        </w:tc>
        <w:tc>
          <w:tcPr>
            <w:tcW w:w="679" w:type="dxa"/>
          </w:tcPr>
          <w:p w:rsidR="007E7756" w:rsidRPr="00886F0F" w:rsidRDefault="007E7756" w:rsidP="00865CF6">
            <w:pPr>
              <w:rPr>
                <w:rFonts w:ascii="Times New Roman" w:hAnsi="Times New Roman" w:cs="Times New Roman"/>
                <w:sz w:val="20"/>
                <w:szCs w:val="20"/>
              </w:rPr>
            </w:pPr>
          </w:p>
        </w:tc>
        <w:tc>
          <w:tcPr>
            <w:tcW w:w="596" w:type="dxa"/>
          </w:tcPr>
          <w:p w:rsidR="007E7756" w:rsidRPr="00886F0F" w:rsidRDefault="007E7756" w:rsidP="00865CF6">
            <w:pPr>
              <w:rPr>
                <w:rFonts w:ascii="Times New Roman" w:hAnsi="Times New Roman" w:cs="Times New Roman"/>
                <w:sz w:val="20"/>
                <w:szCs w:val="20"/>
              </w:rPr>
            </w:pPr>
          </w:p>
        </w:tc>
        <w:tc>
          <w:tcPr>
            <w:tcW w:w="1589" w:type="dxa"/>
          </w:tcPr>
          <w:p w:rsidR="007E7756" w:rsidRPr="00886F0F" w:rsidRDefault="007E7756" w:rsidP="00865CF6">
            <w:pPr>
              <w:rPr>
                <w:rFonts w:ascii="Times New Roman" w:hAnsi="Times New Roman" w:cs="Times New Roman"/>
                <w:sz w:val="20"/>
                <w:szCs w:val="20"/>
              </w:rPr>
            </w:pPr>
          </w:p>
        </w:tc>
      </w:tr>
      <w:tr w:rsidR="007E7756" w:rsidRPr="00886F0F" w:rsidTr="00EC587A">
        <w:trPr>
          <w:trHeight w:hRule="exact" w:val="766"/>
        </w:trPr>
        <w:tc>
          <w:tcPr>
            <w:tcW w:w="624" w:type="dxa"/>
            <w:vMerge/>
          </w:tcPr>
          <w:p w:rsidR="007E7756" w:rsidRPr="00886F0F" w:rsidRDefault="007E7756" w:rsidP="00865CF6">
            <w:pPr>
              <w:rPr>
                <w:rFonts w:ascii="Times New Roman" w:hAnsi="Times New Roman" w:cs="Times New Roman"/>
                <w:sz w:val="20"/>
                <w:szCs w:val="20"/>
              </w:rPr>
            </w:pPr>
          </w:p>
        </w:tc>
        <w:tc>
          <w:tcPr>
            <w:tcW w:w="1786" w:type="dxa"/>
            <w:vMerge/>
          </w:tcPr>
          <w:p w:rsidR="007E7756" w:rsidRPr="00886F0F" w:rsidRDefault="007E7756" w:rsidP="00865CF6">
            <w:pPr>
              <w:rPr>
                <w:rFonts w:ascii="Times New Roman" w:hAnsi="Times New Roman" w:cs="Times New Roman"/>
                <w:sz w:val="20"/>
                <w:szCs w:val="20"/>
              </w:rPr>
            </w:pPr>
          </w:p>
        </w:tc>
        <w:tc>
          <w:tcPr>
            <w:tcW w:w="1702" w:type="dxa"/>
            <w:vMerge/>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pStyle w:val="TableParagraph"/>
              <w:spacing w:before="92"/>
              <w:ind w:right="279"/>
              <w:rPr>
                <w:sz w:val="20"/>
                <w:szCs w:val="20"/>
                <w:lang w:val="ru-RU"/>
              </w:rPr>
            </w:pPr>
            <w:r w:rsidRPr="00886F0F">
              <w:rPr>
                <w:sz w:val="20"/>
                <w:szCs w:val="20"/>
                <w:lang w:val="ru-RU"/>
              </w:rPr>
              <w:t>в том числе по ГРБС:</w:t>
            </w: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8"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89" w:type="dxa"/>
          </w:tcPr>
          <w:p w:rsidR="007E7756" w:rsidRPr="00886F0F" w:rsidRDefault="007E7756" w:rsidP="00865CF6">
            <w:pPr>
              <w:rPr>
                <w:rFonts w:ascii="Times New Roman" w:hAnsi="Times New Roman" w:cs="Times New Roman"/>
                <w:sz w:val="20"/>
                <w:szCs w:val="20"/>
                <w:lang w:val="ru-RU"/>
              </w:rPr>
            </w:pPr>
          </w:p>
        </w:tc>
      </w:tr>
      <w:tr w:rsidR="007E7756" w:rsidRPr="00886F0F" w:rsidTr="00EC587A">
        <w:trPr>
          <w:trHeight w:hRule="exact" w:val="490"/>
        </w:trPr>
        <w:tc>
          <w:tcPr>
            <w:tcW w:w="624" w:type="dxa"/>
            <w:vMerge/>
          </w:tcPr>
          <w:p w:rsidR="007E7756" w:rsidRPr="00886F0F" w:rsidRDefault="007E7756" w:rsidP="00865CF6">
            <w:pPr>
              <w:rPr>
                <w:rFonts w:ascii="Times New Roman" w:hAnsi="Times New Roman" w:cs="Times New Roman"/>
                <w:sz w:val="20"/>
                <w:szCs w:val="20"/>
                <w:lang w:val="ru-RU"/>
              </w:rPr>
            </w:pPr>
          </w:p>
        </w:tc>
        <w:tc>
          <w:tcPr>
            <w:tcW w:w="1786" w:type="dxa"/>
            <w:vMerge/>
          </w:tcPr>
          <w:p w:rsidR="007E7756" w:rsidRPr="00886F0F" w:rsidRDefault="007E7756" w:rsidP="00865CF6">
            <w:pPr>
              <w:rPr>
                <w:rFonts w:ascii="Times New Roman" w:hAnsi="Times New Roman" w:cs="Times New Roman"/>
                <w:sz w:val="20"/>
                <w:szCs w:val="20"/>
                <w:lang w:val="ru-RU"/>
              </w:rPr>
            </w:pPr>
          </w:p>
        </w:tc>
        <w:tc>
          <w:tcPr>
            <w:tcW w:w="1702" w:type="dxa"/>
            <w:vMerge/>
          </w:tcPr>
          <w:p w:rsidR="007E7756" w:rsidRPr="00886F0F" w:rsidRDefault="007E7756" w:rsidP="00865CF6">
            <w:pPr>
              <w:rPr>
                <w:rFonts w:ascii="Times New Roman" w:hAnsi="Times New Roman" w:cs="Times New Roman"/>
                <w:sz w:val="20"/>
                <w:szCs w:val="20"/>
                <w:lang w:val="ru-RU"/>
              </w:rPr>
            </w:pPr>
          </w:p>
        </w:tc>
        <w:tc>
          <w:tcPr>
            <w:tcW w:w="1558" w:type="dxa"/>
          </w:tcPr>
          <w:p w:rsidR="007E7756" w:rsidRPr="00886F0F" w:rsidRDefault="007E7756" w:rsidP="00865CF6">
            <w:pPr>
              <w:rPr>
                <w:rFonts w:ascii="Times New Roman" w:hAnsi="Times New Roman" w:cs="Times New Roman"/>
                <w:sz w:val="20"/>
                <w:szCs w:val="20"/>
                <w:lang w:val="ru-RU"/>
              </w:rPr>
            </w:pP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8"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89" w:type="dxa"/>
          </w:tcPr>
          <w:p w:rsidR="007E7756" w:rsidRPr="00886F0F" w:rsidRDefault="007E7756" w:rsidP="00865CF6">
            <w:pPr>
              <w:rPr>
                <w:rFonts w:ascii="Times New Roman" w:hAnsi="Times New Roman" w:cs="Times New Roman"/>
                <w:sz w:val="20"/>
                <w:szCs w:val="20"/>
                <w:lang w:val="ru-RU"/>
              </w:rPr>
            </w:pPr>
          </w:p>
        </w:tc>
      </w:tr>
      <w:tr w:rsidR="007E7756" w:rsidRPr="00886F0F" w:rsidTr="00EC587A">
        <w:trPr>
          <w:trHeight w:hRule="exact" w:val="1042"/>
        </w:trPr>
        <w:tc>
          <w:tcPr>
            <w:tcW w:w="624" w:type="dxa"/>
            <w:vMerge w:val="restart"/>
          </w:tcPr>
          <w:p w:rsidR="007E7756" w:rsidRPr="00886F0F" w:rsidRDefault="007E7756" w:rsidP="00865CF6">
            <w:pPr>
              <w:rPr>
                <w:rFonts w:ascii="Times New Roman" w:hAnsi="Times New Roman" w:cs="Times New Roman"/>
                <w:sz w:val="20"/>
                <w:szCs w:val="20"/>
                <w:lang w:val="ru-RU"/>
              </w:rPr>
            </w:pPr>
          </w:p>
        </w:tc>
        <w:tc>
          <w:tcPr>
            <w:tcW w:w="1786" w:type="dxa"/>
            <w:vMerge w:val="restart"/>
          </w:tcPr>
          <w:p w:rsidR="007E7756" w:rsidRPr="00886F0F" w:rsidRDefault="007E7756" w:rsidP="00865CF6">
            <w:pPr>
              <w:pStyle w:val="TableParagraph"/>
              <w:ind w:right="72"/>
              <w:rPr>
                <w:sz w:val="20"/>
                <w:szCs w:val="20"/>
              </w:rPr>
            </w:pPr>
            <w:proofErr w:type="spellStart"/>
            <w:r w:rsidRPr="00886F0F">
              <w:rPr>
                <w:sz w:val="20"/>
                <w:szCs w:val="20"/>
              </w:rPr>
              <w:t>Отдельное</w:t>
            </w:r>
            <w:proofErr w:type="spellEnd"/>
            <w:r w:rsidRPr="00886F0F">
              <w:rPr>
                <w:sz w:val="20"/>
                <w:szCs w:val="20"/>
              </w:rPr>
              <w:t xml:space="preserve"> </w:t>
            </w:r>
            <w:proofErr w:type="spellStart"/>
            <w:r w:rsidRPr="00886F0F">
              <w:rPr>
                <w:sz w:val="20"/>
                <w:szCs w:val="20"/>
              </w:rPr>
              <w:t>мероприятие</w:t>
            </w:r>
            <w:proofErr w:type="spellEnd"/>
            <w:r w:rsidRPr="00886F0F">
              <w:rPr>
                <w:sz w:val="20"/>
                <w:szCs w:val="20"/>
              </w:rPr>
              <w:t xml:space="preserve"> </w:t>
            </w:r>
            <w:proofErr w:type="spellStart"/>
            <w:r w:rsidRPr="00886F0F">
              <w:rPr>
                <w:sz w:val="20"/>
                <w:szCs w:val="20"/>
              </w:rPr>
              <w:t>муниципальной</w:t>
            </w:r>
            <w:proofErr w:type="spellEnd"/>
            <w:r w:rsidRPr="00886F0F">
              <w:rPr>
                <w:sz w:val="20"/>
                <w:szCs w:val="20"/>
              </w:rPr>
              <w:t xml:space="preserve"> </w:t>
            </w:r>
            <w:proofErr w:type="spellStart"/>
            <w:r w:rsidRPr="00886F0F">
              <w:rPr>
                <w:sz w:val="20"/>
                <w:szCs w:val="20"/>
              </w:rPr>
              <w:t>программы</w:t>
            </w:r>
            <w:proofErr w:type="spellEnd"/>
            <w:r w:rsidRPr="00886F0F">
              <w:rPr>
                <w:sz w:val="20"/>
                <w:szCs w:val="20"/>
              </w:rPr>
              <w:t xml:space="preserve"> 1</w:t>
            </w:r>
          </w:p>
        </w:tc>
        <w:tc>
          <w:tcPr>
            <w:tcW w:w="1702" w:type="dxa"/>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pStyle w:val="TableParagraph"/>
              <w:ind w:right="45"/>
              <w:rPr>
                <w:sz w:val="20"/>
                <w:szCs w:val="20"/>
              </w:rPr>
            </w:pPr>
            <w:proofErr w:type="spellStart"/>
            <w:r w:rsidRPr="00886F0F">
              <w:rPr>
                <w:sz w:val="20"/>
                <w:szCs w:val="20"/>
              </w:rPr>
              <w:t>всего</w:t>
            </w:r>
            <w:proofErr w:type="spellEnd"/>
            <w:r w:rsidRPr="00886F0F">
              <w:rPr>
                <w:sz w:val="20"/>
                <w:szCs w:val="20"/>
              </w:rPr>
              <w:t xml:space="preserve"> </w:t>
            </w:r>
            <w:proofErr w:type="spellStart"/>
            <w:r w:rsidRPr="00886F0F">
              <w:rPr>
                <w:sz w:val="20"/>
                <w:szCs w:val="20"/>
              </w:rPr>
              <w:t>расходные</w:t>
            </w:r>
            <w:proofErr w:type="spellEnd"/>
            <w:r w:rsidRPr="00886F0F">
              <w:rPr>
                <w:sz w:val="20"/>
                <w:szCs w:val="20"/>
              </w:rPr>
              <w:t xml:space="preserve"> </w:t>
            </w:r>
            <w:proofErr w:type="spellStart"/>
            <w:r w:rsidRPr="00886F0F">
              <w:rPr>
                <w:sz w:val="20"/>
                <w:szCs w:val="20"/>
              </w:rPr>
              <w:t>обязательства</w:t>
            </w:r>
            <w:proofErr w:type="spellEnd"/>
          </w:p>
        </w:tc>
        <w:tc>
          <w:tcPr>
            <w:tcW w:w="710" w:type="dxa"/>
          </w:tcPr>
          <w:p w:rsidR="007E7756" w:rsidRPr="00886F0F" w:rsidRDefault="007E7756" w:rsidP="00865CF6">
            <w:pPr>
              <w:rPr>
                <w:rFonts w:ascii="Times New Roman" w:hAnsi="Times New Roman" w:cs="Times New Roman"/>
                <w:sz w:val="20"/>
                <w:szCs w:val="20"/>
              </w:rPr>
            </w:pPr>
          </w:p>
        </w:tc>
        <w:tc>
          <w:tcPr>
            <w:tcW w:w="708" w:type="dxa"/>
          </w:tcPr>
          <w:p w:rsidR="007E7756" w:rsidRPr="00886F0F" w:rsidRDefault="007E7756" w:rsidP="00865CF6">
            <w:pPr>
              <w:rPr>
                <w:rFonts w:ascii="Times New Roman" w:hAnsi="Times New Roman" w:cs="Times New Roman"/>
                <w:sz w:val="20"/>
                <w:szCs w:val="20"/>
              </w:rPr>
            </w:pPr>
          </w:p>
        </w:tc>
        <w:tc>
          <w:tcPr>
            <w:tcW w:w="711" w:type="dxa"/>
          </w:tcPr>
          <w:p w:rsidR="007E7756" w:rsidRPr="00886F0F" w:rsidRDefault="007E7756" w:rsidP="00865CF6">
            <w:pPr>
              <w:rPr>
                <w:rFonts w:ascii="Times New Roman" w:hAnsi="Times New Roman" w:cs="Times New Roman"/>
                <w:sz w:val="20"/>
                <w:szCs w:val="20"/>
              </w:rPr>
            </w:pPr>
          </w:p>
        </w:tc>
        <w:tc>
          <w:tcPr>
            <w:tcW w:w="480" w:type="dxa"/>
          </w:tcPr>
          <w:p w:rsidR="007E7756" w:rsidRPr="00886F0F" w:rsidRDefault="007E7756" w:rsidP="00865CF6">
            <w:pPr>
              <w:rPr>
                <w:rFonts w:ascii="Times New Roman" w:hAnsi="Times New Roman" w:cs="Times New Roman"/>
                <w:sz w:val="20"/>
                <w:szCs w:val="20"/>
              </w:rPr>
            </w:pPr>
          </w:p>
        </w:tc>
        <w:tc>
          <w:tcPr>
            <w:tcW w:w="965" w:type="dxa"/>
          </w:tcPr>
          <w:p w:rsidR="007E7756" w:rsidRPr="00886F0F" w:rsidRDefault="007E7756" w:rsidP="00865CF6">
            <w:pPr>
              <w:rPr>
                <w:rFonts w:ascii="Times New Roman" w:hAnsi="Times New Roman" w:cs="Times New Roman"/>
                <w:sz w:val="20"/>
                <w:szCs w:val="20"/>
              </w:rPr>
            </w:pPr>
          </w:p>
        </w:tc>
        <w:tc>
          <w:tcPr>
            <w:tcW w:w="962" w:type="dxa"/>
          </w:tcPr>
          <w:p w:rsidR="007E7756" w:rsidRPr="00886F0F" w:rsidRDefault="007E7756" w:rsidP="00865CF6">
            <w:pPr>
              <w:rPr>
                <w:rFonts w:ascii="Times New Roman" w:hAnsi="Times New Roman" w:cs="Times New Roman"/>
                <w:sz w:val="20"/>
                <w:szCs w:val="20"/>
              </w:rPr>
            </w:pPr>
          </w:p>
        </w:tc>
        <w:tc>
          <w:tcPr>
            <w:tcW w:w="794" w:type="dxa"/>
          </w:tcPr>
          <w:p w:rsidR="007E7756" w:rsidRPr="00886F0F" w:rsidRDefault="007E7756" w:rsidP="00865CF6">
            <w:pPr>
              <w:rPr>
                <w:rFonts w:ascii="Times New Roman" w:hAnsi="Times New Roman" w:cs="Times New Roman"/>
                <w:sz w:val="20"/>
                <w:szCs w:val="20"/>
              </w:rPr>
            </w:pPr>
          </w:p>
        </w:tc>
        <w:tc>
          <w:tcPr>
            <w:tcW w:w="738" w:type="dxa"/>
          </w:tcPr>
          <w:p w:rsidR="007E7756" w:rsidRPr="00886F0F" w:rsidRDefault="007E7756" w:rsidP="00865CF6">
            <w:pPr>
              <w:rPr>
                <w:rFonts w:ascii="Times New Roman" w:hAnsi="Times New Roman" w:cs="Times New Roman"/>
                <w:sz w:val="20"/>
                <w:szCs w:val="20"/>
              </w:rPr>
            </w:pPr>
          </w:p>
        </w:tc>
        <w:tc>
          <w:tcPr>
            <w:tcW w:w="850" w:type="dxa"/>
          </w:tcPr>
          <w:p w:rsidR="007E7756" w:rsidRPr="00886F0F" w:rsidRDefault="007E7756" w:rsidP="00865CF6">
            <w:pPr>
              <w:rPr>
                <w:rFonts w:ascii="Times New Roman" w:hAnsi="Times New Roman" w:cs="Times New Roman"/>
                <w:sz w:val="20"/>
                <w:szCs w:val="20"/>
              </w:rPr>
            </w:pPr>
          </w:p>
        </w:tc>
        <w:tc>
          <w:tcPr>
            <w:tcW w:w="598" w:type="dxa"/>
          </w:tcPr>
          <w:p w:rsidR="007E7756" w:rsidRPr="00886F0F" w:rsidRDefault="007E7756" w:rsidP="00865CF6">
            <w:pPr>
              <w:rPr>
                <w:rFonts w:ascii="Times New Roman" w:hAnsi="Times New Roman" w:cs="Times New Roman"/>
                <w:sz w:val="20"/>
                <w:szCs w:val="20"/>
              </w:rPr>
            </w:pPr>
          </w:p>
        </w:tc>
        <w:tc>
          <w:tcPr>
            <w:tcW w:w="679" w:type="dxa"/>
          </w:tcPr>
          <w:p w:rsidR="007E7756" w:rsidRPr="00886F0F" w:rsidRDefault="007E7756" w:rsidP="00865CF6">
            <w:pPr>
              <w:rPr>
                <w:rFonts w:ascii="Times New Roman" w:hAnsi="Times New Roman" w:cs="Times New Roman"/>
                <w:sz w:val="20"/>
                <w:szCs w:val="20"/>
              </w:rPr>
            </w:pPr>
          </w:p>
        </w:tc>
        <w:tc>
          <w:tcPr>
            <w:tcW w:w="596" w:type="dxa"/>
          </w:tcPr>
          <w:p w:rsidR="007E7756" w:rsidRPr="00886F0F" w:rsidRDefault="007E7756" w:rsidP="00865CF6">
            <w:pPr>
              <w:rPr>
                <w:rFonts w:ascii="Times New Roman" w:hAnsi="Times New Roman" w:cs="Times New Roman"/>
                <w:sz w:val="20"/>
                <w:szCs w:val="20"/>
              </w:rPr>
            </w:pPr>
          </w:p>
        </w:tc>
        <w:tc>
          <w:tcPr>
            <w:tcW w:w="1589" w:type="dxa"/>
          </w:tcPr>
          <w:p w:rsidR="007E7756" w:rsidRPr="00886F0F" w:rsidRDefault="007E7756" w:rsidP="00865CF6">
            <w:pPr>
              <w:rPr>
                <w:rFonts w:ascii="Times New Roman" w:hAnsi="Times New Roman" w:cs="Times New Roman"/>
                <w:sz w:val="20"/>
                <w:szCs w:val="20"/>
              </w:rPr>
            </w:pPr>
          </w:p>
        </w:tc>
      </w:tr>
      <w:tr w:rsidR="007E7756" w:rsidRPr="00886F0F" w:rsidTr="00EC587A">
        <w:trPr>
          <w:trHeight w:hRule="exact" w:val="766"/>
        </w:trPr>
        <w:tc>
          <w:tcPr>
            <w:tcW w:w="624" w:type="dxa"/>
            <w:vMerge/>
          </w:tcPr>
          <w:p w:rsidR="007E7756" w:rsidRPr="00886F0F" w:rsidRDefault="007E7756" w:rsidP="00865CF6">
            <w:pPr>
              <w:rPr>
                <w:rFonts w:ascii="Times New Roman" w:hAnsi="Times New Roman" w:cs="Times New Roman"/>
                <w:sz w:val="20"/>
                <w:szCs w:val="20"/>
              </w:rPr>
            </w:pPr>
          </w:p>
        </w:tc>
        <w:tc>
          <w:tcPr>
            <w:tcW w:w="1786" w:type="dxa"/>
            <w:vMerge/>
          </w:tcPr>
          <w:p w:rsidR="007E7756" w:rsidRPr="00886F0F" w:rsidRDefault="007E7756" w:rsidP="00865CF6">
            <w:pPr>
              <w:rPr>
                <w:rFonts w:ascii="Times New Roman" w:hAnsi="Times New Roman" w:cs="Times New Roman"/>
                <w:sz w:val="20"/>
                <w:szCs w:val="20"/>
              </w:rPr>
            </w:pPr>
          </w:p>
        </w:tc>
        <w:tc>
          <w:tcPr>
            <w:tcW w:w="1702" w:type="dxa"/>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pStyle w:val="TableParagraph"/>
              <w:ind w:right="279"/>
              <w:rPr>
                <w:sz w:val="20"/>
                <w:szCs w:val="20"/>
                <w:lang w:val="ru-RU"/>
              </w:rPr>
            </w:pPr>
            <w:r w:rsidRPr="00886F0F">
              <w:rPr>
                <w:sz w:val="20"/>
                <w:szCs w:val="20"/>
                <w:lang w:val="ru-RU"/>
              </w:rPr>
              <w:t>в том числе по ГРБС:</w:t>
            </w: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8"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89" w:type="dxa"/>
          </w:tcPr>
          <w:p w:rsidR="007E7756" w:rsidRPr="00886F0F" w:rsidRDefault="007E7756" w:rsidP="00865CF6">
            <w:pPr>
              <w:rPr>
                <w:rFonts w:ascii="Times New Roman" w:hAnsi="Times New Roman" w:cs="Times New Roman"/>
                <w:sz w:val="20"/>
                <w:szCs w:val="20"/>
                <w:lang w:val="ru-RU"/>
              </w:rPr>
            </w:pPr>
          </w:p>
        </w:tc>
      </w:tr>
      <w:tr w:rsidR="007E7756" w:rsidRPr="00886F0F" w:rsidTr="00EC587A">
        <w:trPr>
          <w:trHeight w:hRule="exact" w:val="492"/>
        </w:trPr>
        <w:tc>
          <w:tcPr>
            <w:tcW w:w="624" w:type="dxa"/>
            <w:vMerge/>
          </w:tcPr>
          <w:p w:rsidR="007E7756" w:rsidRPr="00886F0F" w:rsidRDefault="007E7756" w:rsidP="00865CF6">
            <w:pPr>
              <w:rPr>
                <w:rFonts w:ascii="Times New Roman" w:hAnsi="Times New Roman" w:cs="Times New Roman"/>
                <w:sz w:val="20"/>
                <w:szCs w:val="20"/>
                <w:lang w:val="ru-RU"/>
              </w:rPr>
            </w:pPr>
          </w:p>
        </w:tc>
        <w:tc>
          <w:tcPr>
            <w:tcW w:w="1786" w:type="dxa"/>
            <w:vMerge/>
          </w:tcPr>
          <w:p w:rsidR="007E7756" w:rsidRPr="00886F0F" w:rsidRDefault="007E7756" w:rsidP="00865CF6">
            <w:pPr>
              <w:rPr>
                <w:rFonts w:ascii="Times New Roman" w:hAnsi="Times New Roman" w:cs="Times New Roman"/>
                <w:sz w:val="20"/>
                <w:szCs w:val="20"/>
                <w:lang w:val="ru-RU"/>
              </w:rPr>
            </w:pPr>
          </w:p>
        </w:tc>
        <w:tc>
          <w:tcPr>
            <w:tcW w:w="1702" w:type="dxa"/>
          </w:tcPr>
          <w:p w:rsidR="007E7756" w:rsidRPr="00886F0F" w:rsidRDefault="007E7756" w:rsidP="00865CF6">
            <w:pPr>
              <w:rPr>
                <w:rFonts w:ascii="Times New Roman" w:hAnsi="Times New Roman" w:cs="Times New Roman"/>
                <w:sz w:val="20"/>
                <w:szCs w:val="20"/>
                <w:lang w:val="ru-RU"/>
              </w:rPr>
            </w:pPr>
          </w:p>
        </w:tc>
        <w:tc>
          <w:tcPr>
            <w:tcW w:w="1558" w:type="dxa"/>
          </w:tcPr>
          <w:p w:rsidR="007E7756" w:rsidRPr="00886F0F" w:rsidRDefault="007E7756" w:rsidP="00865CF6">
            <w:pPr>
              <w:rPr>
                <w:rFonts w:ascii="Times New Roman" w:hAnsi="Times New Roman" w:cs="Times New Roman"/>
                <w:sz w:val="20"/>
                <w:szCs w:val="20"/>
                <w:lang w:val="ru-RU"/>
              </w:rPr>
            </w:pP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8"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89" w:type="dxa"/>
          </w:tcPr>
          <w:p w:rsidR="007E7756" w:rsidRPr="00886F0F" w:rsidRDefault="007E7756" w:rsidP="00865CF6">
            <w:pPr>
              <w:rPr>
                <w:rFonts w:ascii="Times New Roman" w:hAnsi="Times New Roman" w:cs="Times New Roman"/>
                <w:sz w:val="20"/>
                <w:szCs w:val="20"/>
                <w:lang w:val="ru-RU"/>
              </w:rPr>
            </w:pPr>
          </w:p>
        </w:tc>
      </w:tr>
      <w:tr w:rsidR="007E7756" w:rsidRPr="00886F0F" w:rsidTr="00EC587A">
        <w:trPr>
          <w:trHeight w:hRule="exact" w:val="490"/>
        </w:trPr>
        <w:tc>
          <w:tcPr>
            <w:tcW w:w="624" w:type="dxa"/>
          </w:tcPr>
          <w:p w:rsidR="007E7756" w:rsidRPr="00886F0F" w:rsidRDefault="007E7756" w:rsidP="00865CF6">
            <w:pPr>
              <w:rPr>
                <w:rFonts w:ascii="Times New Roman" w:hAnsi="Times New Roman" w:cs="Times New Roman"/>
                <w:sz w:val="20"/>
                <w:szCs w:val="20"/>
                <w:lang w:val="ru-RU"/>
              </w:rPr>
            </w:pPr>
          </w:p>
        </w:tc>
        <w:tc>
          <w:tcPr>
            <w:tcW w:w="1786" w:type="dxa"/>
          </w:tcPr>
          <w:p w:rsidR="007E7756" w:rsidRPr="00886F0F" w:rsidRDefault="007E7756" w:rsidP="00865CF6">
            <w:pPr>
              <w:pStyle w:val="TableParagraph"/>
              <w:spacing w:before="92"/>
              <w:ind w:right="42"/>
              <w:rPr>
                <w:sz w:val="20"/>
                <w:szCs w:val="20"/>
              </w:rPr>
            </w:pPr>
            <w:r w:rsidRPr="00886F0F">
              <w:rPr>
                <w:sz w:val="20"/>
                <w:szCs w:val="20"/>
              </w:rPr>
              <w:t>...</w:t>
            </w:r>
          </w:p>
        </w:tc>
        <w:tc>
          <w:tcPr>
            <w:tcW w:w="1702" w:type="dxa"/>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rPr>
                <w:rFonts w:ascii="Times New Roman" w:hAnsi="Times New Roman" w:cs="Times New Roman"/>
                <w:sz w:val="20"/>
                <w:szCs w:val="20"/>
              </w:rPr>
            </w:pPr>
          </w:p>
        </w:tc>
        <w:tc>
          <w:tcPr>
            <w:tcW w:w="710" w:type="dxa"/>
          </w:tcPr>
          <w:p w:rsidR="007E7756" w:rsidRPr="00886F0F" w:rsidRDefault="007E7756" w:rsidP="00865CF6">
            <w:pPr>
              <w:rPr>
                <w:rFonts w:ascii="Times New Roman" w:hAnsi="Times New Roman" w:cs="Times New Roman"/>
                <w:sz w:val="20"/>
                <w:szCs w:val="20"/>
              </w:rPr>
            </w:pPr>
          </w:p>
        </w:tc>
        <w:tc>
          <w:tcPr>
            <w:tcW w:w="708" w:type="dxa"/>
          </w:tcPr>
          <w:p w:rsidR="007E7756" w:rsidRPr="00886F0F" w:rsidRDefault="007E7756" w:rsidP="00865CF6">
            <w:pPr>
              <w:rPr>
                <w:rFonts w:ascii="Times New Roman" w:hAnsi="Times New Roman" w:cs="Times New Roman"/>
                <w:sz w:val="20"/>
                <w:szCs w:val="20"/>
              </w:rPr>
            </w:pPr>
          </w:p>
        </w:tc>
        <w:tc>
          <w:tcPr>
            <w:tcW w:w="711" w:type="dxa"/>
          </w:tcPr>
          <w:p w:rsidR="007E7756" w:rsidRPr="00886F0F" w:rsidRDefault="007E7756" w:rsidP="00865CF6">
            <w:pPr>
              <w:rPr>
                <w:rFonts w:ascii="Times New Roman" w:hAnsi="Times New Roman" w:cs="Times New Roman"/>
                <w:sz w:val="20"/>
                <w:szCs w:val="20"/>
              </w:rPr>
            </w:pPr>
          </w:p>
        </w:tc>
        <w:tc>
          <w:tcPr>
            <w:tcW w:w="480" w:type="dxa"/>
          </w:tcPr>
          <w:p w:rsidR="007E7756" w:rsidRPr="00886F0F" w:rsidRDefault="007E7756" w:rsidP="00865CF6">
            <w:pPr>
              <w:rPr>
                <w:rFonts w:ascii="Times New Roman" w:hAnsi="Times New Roman" w:cs="Times New Roman"/>
                <w:sz w:val="20"/>
                <w:szCs w:val="20"/>
              </w:rPr>
            </w:pPr>
          </w:p>
        </w:tc>
        <w:tc>
          <w:tcPr>
            <w:tcW w:w="965" w:type="dxa"/>
          </w:tcPr>
          <w:p w:rsidR="007E7756" w:rsidRPr="00886F0F" w:rsidRDefault="007E7756" w:rsidP="00865CF6">
            <w:pPr>
              <w:rPr>
                <w:rFonts w:ascii="Times New Roman" w:hAnsi="Times New Roman" w:cs="Times New Roman"/>
                <w:sz w:val="20"/>
                <w:szCs w:val="20"/>
              </w:rPr>
            </w:pPr>
          </w:p>
        </w:tc>
        <w:tc>
          <w:tcPr>
            <w:tcW w:w="962" w:type="dxa"/>
          </w:tcPr>
          <w:p w:rsidR="007E7756" w:rsidRPr="00886F0F" w:rsidRDefault="007E7756" w:rsidP="00865CF6">
            <w:pPr>
              <w:rPr>
                <w:rFonts w:ascii="Times New Roman" w:hAnsi="Times New Roman" w:cs="Times New Roman"/>
                <w:sz w:val="20"/>
                <w:szCs w:val="20"/>
              </w:rPr>
            </w:pPr>
          </w:p>
        </w:tc>
        <w:tc>
          <w:tcPr>
            <w:tcW w:w="794" w:type="dxa"/>
          </w:tcPr>
          <w:p w:rsidR="007E7756" w:rsidRPr="00886F0F" w:rsidRDefault="007E7756" w:rsidP="00865CF6">
            <w:pPr>
              <w:rPr>
                <w:rFonts w:ascii="Times New Roman" w:hAnsi="Times New Roman" w:cs="Times New Roman"/>
                <w:sz w:val="20"/>
                <w:szCs w:val="20"/>
              </w:rPr>
            </w:pPr>
          </w:p>
        </w:tc>
        <w:tc>
          <w:tcPr>
            <w:tcW w:w="738" w:type="dxa"/>
          </w:tcPr>
          <w:p w:rsidR="007E7756" w:rsidRPr="00886F0F" w:rsidRDefault="007E7756" w:rsidP="00865CF6">
            <w:pPr>
              <w:rPr>
                <w:rFonts w:ascii="Times New Roman" w:hAnsi="Times New Roman" w:cs="Times New Roman"/>
                <w:sz w:val="20"/>
                <w:szCs w:val="20"/>
              </w:rPr>
            </w:pPr>
          </w:p>
        </w:tc>
        <w:tc>
          <w:tcPr>
            <w:tcW w:w="850" w:type="dxa"/>
          </w:tcPr>
          <w:p w:rsidR="007E7756" w:rsidRPr="00886F0F" w:rsidRDefault="007E7756" w:rsidP="00865CF6">
            <w:pPr>
              <w:rPr>
                <w:rFonts w:ascii="Times New Roman" w:hAnsi="Times New Roman" w:cs="Times New Roman"/>
                <w:sz w:val="20"/>
                <w:szCs w:val="20"/>
              </w:rPr>
            </w:pPr>
          </w:p>
        </w:tc>
        <w:tc>
          <w:tcPr>
            <w:tcW w:w="598" w:type="dxa"/>
          </w:tcPr>
          <w:p w:rsidR="007E7756" w:rsidRPr="00886F0F" w:rsidRDefault="007E7756" w:rsidP="00865CF6">
            <w:pPr>
              <w:rPr>
                <w:rFonts w:ascii="Times New Roman" w:hAnsi="Times New Roman" w:cs="Times New Roman"/>
                <w:sz w:val="20"/>
                <w:szCs w:val="20"/>
              </w:rPr>
            </w:pPr>
          </w:p>
        </w:tc>
        <w:tc>
          <w:tcPr>
            <w:tcW w:w="679" w:type="dxa"/>
          </w:tcPr>
          <w:p w:rsidR="007E7756" w:rsidRPr="00886F0F" w:rsidRDefault="007E7756" w:rsidP="00865CF6">
            <w:pPr>
              <w:rPr>
                <w:rFonts w:ascii="Times New Roman" w:hAnsi="Times New Roman" w:cs="Times New Roman"/>
                <w:sz w:val="20"/>
                <w:szCs w:val="20"/>
              </w:rPr>
            </w:pPr>
          </w:p>
        </w:tc>
        <w:tc>
          <w:tcPr>
            <w:tcW w:w="596" w:type="dxa"/>
          </w:tcPr>
          <w:p w:rsidR="007E7756" w:rsidRPr="00886F0F" w:rsidRDefault="007E7756" w:rsidP="00865CF6">
            <w:pPr>
              <w:rPr>
                <w:rFonts w:ascii="Times New Roman" w:hAnsi="Times New Roman" w:cs="Times New Roman"/>
                <w:sz w:val="20"/>
                <w:szCs w:val="20"/>
              </w:rPr>
            </w:pPr>
          </w:p>
        </w:tc>
        <w:tc>
          <w:tcPr>
            <w:tcW w:w="1589" w:type="dxa"/>
          </w:tcPr>
          <w:p w:rsidR="007E7756" w:rsidRPr="00886F0F" w:rsidRDefault="007E7756" w:rsidP="00865CF6">
            <w:pPr>
              <w:rPr>
                <w:rFonts w:ascii="Times New Roman" w:hAnsi="Times New Roman" w:cs="Times New Roman"/>
                <w:sz w:val="20"/>
                <w:szCs w:val="20"/>
              </w:rPr>
            </w:pPr>
          </w:p>
        </w:tc>
      </w:tr>
      <w:tr w:rsidR="007E7756" w:rsidRPr="00886F0F" w:rsidTr="00865CF6">
        <w:trPr>
          <w:trHeight w:hRule="exact" w:val="1042"/>
        </w:trPr>
        <w:tc>
          <w:tcPr>
            <w:tcW w:w="624" w:type="dxa"/>
            <w:vMerge w:val="restart"/>
          </w:tcPr>
          <w:p w:rsidR="007E7756" w:rsidRPr="00886F0F" w:rsidRDefault="007E7756" w:rsidP="00865CF6">
            <w:pPr>
              <w:rPr>
                <w:rFonts w:ascii="Times New Roman" w:hAnsi="Times New Roman" w:cs="Times New Roman"/>
                <w:sz w:val="20"/>
                <w:szCs w:val="20"/>
              </w:rPr>
            </w:pPr>
          </w:p>
        </w:tc>
        <w:tc>
          <w:tcPr>
            <w:tcW w:w="1786" w:type="dxa"/>
            <w:vMerge w:val="restart"/>
          </w:tcPr>
          <w:p w:rsidR="007E7756" w:rsidRPr="00886F0F" w:rsidRDefault="007E7756" w:rsidP="00865CF6">
            <w:pPr>
              <w:pStyle w:val="TableParagraph"/>
              <w:spacing w:before="92"/>
              <w:ind w:right="72"/>
              <w:rPr>
                <w:sz w:val="20"/>
                <w:szCs w:val="20"/>
                <w:lang w:val="ru-RU"/>
              </w:rPr>
            </w:pPr>
            <w:r w:rsidRPr="00886F0F">
              <w:rPr>
                <w:sz w:val="20"/>
                <w:szCs w:val="20"/>
                <w:lang w:val="ru-RU"/>
              </w:rPr>
              <w:t xml:space="preserve">Отдельное мероприятие муниципальной программы </w:t>
            </w:r>
            <w:r w:rsidRPr="00886F0F">
              <w:rPr>
                <w:sz w:val="20"/>
                <w:szCs w:val="20"/>
              </w:rPr>
              <w:t>n</w:t>
            </w:r>
          </w:p>
        </w:tc>
        <w:tc>
          <w:tcPr>
            <w:tcW w:w="1702" w:type="dxa"/>
          </w:tcPr>
          <w:p w:rsidR="007E7756" w:rsidRPr="00886F0F" w:rsidRDefault="007E7756" w:rsidP="00865CF6">
            <w:pPr>
              <w:rPr>
                <w:rFonts w:ascii="Times New Roman" w:hAnsi="Times New Roman" w:cs="Times New Roman"/>
                <w:sz w:val="20"/>
                <w:szCs w:val="20"/>
                <w:lang w:val="ru-RU"/>
              </w:rPr>
            </w:pPr>
          </w:p>
        </w:tc>
        <w:tc>
          <w:tcPr>
            <w:tcW w:w="1558" w:type="dxa"/>
          </w:tcPr>
          <w:p w:rsidR="007E7756" w:rsidRPr="00886F0F" w:rsidRDefault="007E7756" w:rsidP="00865CF6">
            <w:pPr>
              <w:pStyle w:val="TableParagraph"/>
              <w:spacing w:before="92"/>
              <w:ind w:right="45"/>
              <w:rPr>
                <w:sz w:val="20"/>
                <w:szCs w:val="20"/>
              </w:rPr>
            </w:pPr>
            <w:proofErr w:type="spellStart"/>
            <w:r w:rsidRPr="00886F0F">
              <w:rPr>
                <w:sz w:val="20"/>
                <w:szCs w:val="20"/>
              </w:rPr>
              <w:t>всего</w:t>
            </w:r>
            <w:proofErr w:type="spellEnd"/>
            <w:r w:rsidRPr="00886F0F">
              <w:rPr>
                <w:sz w:val="20"/>
                <w:szCs w:val="20"/>
              </w:rPr>
              <w:t xml:space="preserve"> </w:t>
            </w:r>
            <w:proofErr w:type="spellStart"/>
            <w:r w:rsidRPr="00886F0F">
              <w:rPr>
                <w:sz w:val="20"/>
                <w:szCs w:val="20"/>
              </w:rPr>
              <w:t>расходные</w:t>
            </w:r>
            <w:proofErr w:type="spellEnd"/>
            <w:r w:rsidRPr="00886F0F">
              <w:rPr>
                <w:sz w:val="20"/>
                <w:szCs w:val="20"/>
              </w:rPr>
              <w:t xml:space="preserve"> </w:t>
            </w:r>
            <w:proofErr w:type="spellStart"/>
            <w:r w:rsidRPr="00886F0F">
              <w:rPr>
                <w:sz w:val="20"/>
                <w:szCs w:val="20"/>
              </w:rPr>
              <w:t>обязательства</w:t>
            </w:r>
            <w:proofErr w:type="spellEnd"/>
          </w:p>
        </w:tc>
        <w:tc>
          <w:tcPr>
            <w:tcW w:w="710" w:type="dxa"/>
          </w:tcPr>
          <w:p w:rsidR="007E7756" w:rsidRPr="00886F0F" w:rsidRDefault="007E7756" w:rsidP="00865CF6">
            <w:pPr>
              <w:rPr>
                <w:rFonts w:ascii="Times New Roman" w:hAnsi="Times New Roman" w:cs="Times New Roman"/>
                <w:sz w:val="20"/>
                <w:szCs w:val="20"/>
              </w:rPr>
            </w:pPr>
          </w:p>
        </w:tc>
        <w:tc>
          <w:tcPr>
            <w:tcW w:w="708" w:type="dxa"/>
          </w:tcPr>
          <w:p w:rsidR="007E7756" w:rsidRPr="00886F0F" w:rsidRDefault="007E7756" w:rsidP="00865CF6">
            <w:pPr>
              <w:rPr>
                <w:rFonts w:ascii="Times New Roman" w:hAnsi="Times New Roman" w:cs="Times New Roman"/>
                <w:sz w:val="20"/>
                <w:szCs w:val="20"/>
              </w:rPr>
            </w:pPr>
          </w:p>
        </w:tc>
        <w:tc>
          <w:tcPr>
            <w:tcW w:w="711" w:type="dxa"/>
          </w:tcPr>
          <w:p w:rsidR="007E7756" w:rsidRPr="00886F0F" w:rsidRDefault="007E7756" w:rsidP="00865CF6">
            <w:pPr>
              <w:rPr>
                <w:rFonts w:ascii="Times New Roman" w:hAnsi="Times New Roman" w:cs="Times New Roman"/>
                <w:sz w:val="20"/>
                <w:szCs w:val="20"/>
              </w:rPr>
            </w:pPr>
          </w:p>
        </w:tc>
        <w:tc>
          <w:tcPr>
            <w:tcW w:w="480" w:type="dxa"/>
          </w:tcPr>
          <w:p w:rsidR="007E7756" w:rsidRPr="00886F0F" w:rsidRDefault="007E7756" w:rsidP="00865CF6">
            <w:pPr>
              <w:rPr>
                <w:rFonts w:ascii="Times New Roman" w:hAnsi="Times New Roman" w:cs="Times New Roman"/>
                <w:sz w:val="20"/>
                <w:szCs w:val="20"/>
              </w:rPr>
            </w:pPr>
          </w:p>
        </w:tc>
        <w:tc>
          <w:tcPr>
            <w:tcW w:w="965" w:type="dxa"/>
          </w:tcPr>
          <w:p w:rsidR="007E7756" w:rsidRPr="00886F0F" w:rsidRDefault="007E7756" w:rsidP="00865CF6">
            <w:pPr>
              <w:rPr>
                <w:rFonts w:ascii="Times New Roman" w:hAnsi="Times New Roman" w:cs="Times New Roman"/>
                <w:sz w:val="20"/>
                <w:szCs w:val="20"/>
              </w:rPr>
            </w:pPr>
          </w:p>
        </w:tc>
        <w:tc>
          <w:tcPr>
            <w:tcW w:w="962" w:type="dxa"/>
          </w:tcPr>
          <w:p w:rsidR="007E7756" w:rsidRPr="00886F0F" w:rsidRDefault="007E7756" w:rsidP="00865CF6">
            <w:pPr>
              <w:rPr>
                <w:rFonts w:ascii="Times New Roman" w:hAnsi="Times New Roman" w:cs="Times New Roman"/>
                <w:sz w:val="20"/>
                <w:szCs w:val="20"/>
              </w:rPr>
            </w:pPr>
          </w:p>
        </w:tc>
        <w:tc>
          <w:tcPr>
            <w:tcW w:w="794" w:type="dxa"/>
          </w:tcPr>
          <w:p w:rsidR="007E7756" w:rsidRPr="00886F0F" w:rsidRDefault="007E7756" w:rsidP="00865CF6">
            <w:pPr>
              <w:rPr>
                <w:rFonts w:ascii="Times New Roman" w:hAnsi="Times New Roman" w:cs="Times New Roman"/>
                <w:sz w:val="20"/>
                <w:szCs w:val="20"/>
              </w:rPr>
            </w:pPr>
          </w:p>
        </w:tc>
        <w:tc>
          <w:tcPr>
            <w:tcW w:w="737" w:type="dxa"/>
          </w:tcPr>
          <w:p w:rsidR="007E7756" w:rsidRPr="00886F0F" w:rsidRDefault="007E7756" w:rsidP="00865CF6">
            <w:pPr>
              <w:rPr>
                <w:rFonts w:ascii="Times New Roman" w:hAnsi="Times New Roman" w:cs="Times New Roman"/>
                <w:sz w:val="20"/>
                <w:szCs w:val="20"/>
              </w:rPr>
            </w:pPr>
          </w:p>
        </w:tc>
        <w:tc>
          <w:tcPr>
            <w:tcW w:w="850" w:type="dxa"/>
          </w:tcPr>
          <w:p w:rsidR="007E7756" w:rsidRPr="00886F0F" w:rsidRDefault="007E7756" w:rsidP="00865CF6">
            <w:pPr>
              <w:rPr>
                <w:rFonts w:ascii="Times New Roman" w:hAnsi="Times New Roman" w:cs="Times New Roman"/>
                <w:sz w:val="20"/>
                <w:szCs w:val="20"/>
              </w:rPr>
            </w:pPr>
          </w:p>
        </w:tc>
        <w:tc>
          <w:tcPr>
            <w:tcW w:w="598" w:type="dxa"/>
          </w:tcPr>
          <w:p w:rsidR="007E7756" w:rsidRPr="00886F0F" w:rsidRDefault="007E7756" w:rsidP="00865CF6">
            <w:pPr>
              <w:rPr>
                <w:rFonts w:ascii="Times New Roman" w:hAnsi="Times New Roman" w:cs="Times New Roman"/>
                <w:sz w:val="20"/>
                <w:szCs w:val="20"/>
              </w:rPr>
            </w:pPr>
          </w:p>
        </w:tc>
        <w:tc>
          <w:tcPr>
            <w:tcW w:w="679" w:type="dxa"/>
          </w:tcPr>
          <w:p w:rsidR="007E7756" w:rsidRPr="00886F0F" w:rsidRDefault="007E7756" w:rsidP="00865CF6">
            <w:pPr>
              <w:rPr>
                <w:rFonts w:ascii="Times New Roman" w:hAnsi="Times New Roman" w:cs="Times New Roman"/>
                <w:sz w:val="20"/>
                <w:szCs w:val="20"/>
              </w:rPr>
            </w:pPr>
          </w:p>
        </w:tc>
        <w:tc>
          <w:tcPr>
            <w:tcW w:w="596" w:type="dxa"/>
          </w:tcPr>
          <w:p w:rsidR="007E7756" w:rsidRPr="00886F0F" w:rsidRDefault="007E7756" w:rsidP="00865CF6">
            <w:pPr>
              <w:rPr>
                <w:rFonts w:ascii="Times New Roman" w:hAnsi="Times New Roman" w:cs="Times New Roman"/>
                <w:sz w:val="20"/>
                <w:szCs w:val="20"/>
              </w:rPr>
            </w:pPr>
          </w:p>
        </w:tc>
        <w:tc>
          <w:tcPr>
            <w:tcW w:w="1591" w:type="dxa"/>
          </w:tcPr>
          <w:p w:rsidR="007E7756" w:rsidRPr="00886F0F" w:rsidRDefault="007E7756" w:rsidP="00865CF6">
            <w:pPr>
              <w:rPr>
                <w:rFonts w:ascii="Times New Roman" w:hAnsi="Times New Roman" w:cs="Times New Roman"/>
                <w:sz w:val="20"/>
                <w:szCs w:val="20"/>
              </w:rPr>
            </w:pPr>
          </w:p>
        </w:tc>
      </w:tr>
      <w:tr w:rsidR="007E7756" w:rsidRPr="00886F0F" w:rsidTr="00865CF6">
        <w:trPr>
          <w:trHeight w:hRule="exact" w:val="766"/>
        </w:trPr>
        <w:tc>
          <w:tcPr>
            <w:tcW w:w="624" w:type="dxa"/>
            <w:vMerge/>
          </w:tcPr>
          <w:p w:rsidR="007E7756" w:rsidRPr="00886F0F" w:rsidRDefault="007E7756" w:rsidP="00865CF6">
            <w:pPr>
              <w:rPr>
                <w:rFonts w:ascii="Times New Roman" w:hAnsi="Times New Roman" w:cs="Times New Roman"/>
                <w:sz w:val="20"/>
                <w:szCs w:val="20"/>
              </w:rPr>
            </w:pPr>
          </w:p>
        </w:tc>
        <w:tc>
          <w:tcPr>
            <w:tcW w:w="1786" w:type="dxa"/>
            <w:vMerge/>
          </w:tcPr>
          <w:p w:rsidR="007E7756" w:rsidRPr="00886F0F" w:rsidRDefault="007E7756" w:rsidP="00865CF6">
            <w:pPr>
              <w:rPr>
                <w:rFonts w:ascii="Times New Roman" w:hAnsi="Times New Roman" w:cs="Times New Roman"/>
                <w:sz w:val="20"/>
                <w:szCs w:val="20"/>
              </w:rPr>
            </w:pPr>
          </w:p>
        </w:tc>
        <w:tc>
          <w:tcPr>
            <w:tcW w:w="1702" w:type="dxa"/>
          </w:tcPr>
          <w:p w:rsidR="007E7756" w:rsidRPr="00886F0F" w:rsidRDefault="007E7756" w:rsidP="00865CF6">
            <w:pPr>
              <w:rPr>
                <w:rFonts w:ascii="Times New Roman" w:hAnsi="Times New Roman" w:cs="Times New Roman"/>
                <w:sz w:val="20"/>
                <w:szCs w:val="20"/>
              </w:rPr>
            </w:pPr>
          </w:p>
        </w:tc>
        <w:tc>
          <w:tcPr>
            <w:tcW w:w="1558" w:type="dxa"/>
          </w:tcPr>
          <w:p w:rsidR="007E7756" w:rsidRPr="00886F0F" w:rsidRDefault="007E7756" w:rsidP="00865CF6">
            <w:pPr>
              <w:pStyle w:val="TableParagraph"/>
              <w:ind w:right="279"/>
              <w:rPr>
                <w:sz w:val="20"/>
                <w:szCs w:val="20"/>
                <w:lang w:val="ru-RU"/>
              </w:rPr>
            </w:pPr>
            <w:r w:rsidRPr="00886F0F">
              <w:rPr>
                <w:sz w:val="20"/>
                <w:szCs w:val="20"/>
                <w:lang w:val="ru-RU"/>
              </w:rPr>
              <w:t>в том числе по ГРБС:</w:t>
            </w: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7"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91" w:type="dxa"/>
          </w:tcPr>
          <w:p w:rsidR="007E7756" w:rsidRPr="00886F0F" w:rsidRDefault="007E7756" w:rsidP="00865CF6">
            <w:pPr>
              <w:rPr>
                <w:rFonts w:ascii="Times New Roman" w:hAnsi="Times New Roman" w:cs="Times New Roman"/>
                <w:sz w:val="20"/>
                <w:szCs w:val="20"/>
                <w:lang w:val="ru-RU"/>
              </w:rPr>
            </w:pPr>
          </w:p>
        </w:tc>
      </w:tr>
      <w:tr w:rsidR="007E7756" w:rsidRPr="00886F0F" w:rsidTr="00865CF6">
        <w:trPr>
          <w:trHeight w:hRule="exact" w:val="490"/>
        </w:trPr>
        <w:tc>
          <w:tcPr>
            <w:tcW w:w="624" w:type="dxa"/>
            <w:vMerge/>
          </w:tcPr>
          <w:p w:rsidR="007E7756" w:rsidRPr="00886F0F" w:rsidRDefault="007E7756" w:rsidP="00865CF6">
            <w:pPr>
              <w:rPr>
                <w:rFonts w:ascii="Times New Roman" w:hAnsi="Times New Roman" w:cs="Times New Roman"/>
                <w:sz w:val="20"/>
                <w:szCs w:val="20"/>
                <w:lang w:val="ru-RU"/>
              </w:rPr>
            </w:pPr>
          </w:p>
        </w:tc>
        <w:tc>
          <w:tcPr>
            <w:tcW w:w="1786" w:type="dxa"/>
            <w:vMerge/>
          </w:tcPr>
          <w:p w:rsidR="007E7756" w:rsidRPr="00886F0F" w:rsidRDefault="007E7756" w:rsidP="00865CF6">
            <w:pPr>
              <w:rPr>
                <w:rFonts w:ascii="Times New Roman" w:hAnsi="Times New Roman" w:cs="Times New Roman"/>
                <w:sz w:val="20"/>
                <w:szCs w:val="20"/>
                <w:lang w:val="ru-RU"/>
              </w:rPr>
            </w:pPr>
          </w:p>
        </w:tc>
        <w:tc>
          <w:tcPr>
            <w:tcW w:w="1702" w:type="dxa"/>
          </w:tcPr>
          <w:p w:rsidR="007E7756" w:rsidRPr="00886F0F" w:rsidRDefault="007E7756" w:rsidP="00865CF6">
            <w:pPr>
              <w:rPr>
                <w:rFonts w:ascii="Times New Roman" w:hAnsi="Times New Roman" w:cs="Times New Roman"/>
                <w:sz w:val="20"/>
                <w:szCs w:val="20"/>
                <w:lang w:val="ru-RU"/>
              </w:rPr>
            </w:pPr>
          </w:p>
        </w:tc>
        <w:tc>
          <w:tcPr>
            <w:tcW w:w="1558" w:type="dxa"/>
          </w:tcPr>
          <w:p w:rsidR="007E7756" w:rsidRPr="00886F0F" w:rsidRDefault="007E7756" w:rsidP="00865CF6">
            <w:pPr>
              <w:rPr>
                <w:rFonts w:ascii="Times New Roman" w:hAnsi="Times New Roman" w:cs="Times New Roman"/>
                <w:sz w:val="20"/>
                <w:szCs w:val="20"/>
                <w:lang w:val="ru-RU"/>
              </w:rPr>
            </w:pPr>
          </w:p>
        </w:tc>
        <w:tc>
          <w:tcPr>
            <w:tcW w:w="710" w:type="dxa"/>
          </w:tcPr>
          <w:p w:rsidR="007E7756" w:rsidRPr="00886F0F" w:rsidRDefault="007E7756" w:rsidP="00865CF6">
            <w:pPr>
              <w:rPr>
                <w:rFonts w:ascii="Times New Roman" w:hAnsi="Times New Roman" w:cs="Times New Roman"/>
                <w:sz w:val="20"/>
                <w:szCs w:val="20"/>
                <w:lang w:val="ru-RU"/>
              </w:rPr>
            </w:pPr>
          </w:p>
        </w:tc>
        <w:tc>
          <w:tcPr>
            <w:tcW w:w="708" w:type="dxa"/>
          </w:tcPr>
          <w:p w:rsidR="007E7756" w:rsidRPr="00886F0F" w:rsidRDefault="007E7756" w:rsidP="00865CF6">
            <w:pPr>
              <w:rPr>
                <w:rFonts w:ascii="Times New Roman" w:hAnsi="Times New Roman" w:cs="Times New Roman"/>
                <w:sz w:val="20"/>
                <w:szCs w:val="20"/>
                <w:lang w:val="ru-RU"/>
              </w:rPr>
            </w:pPr>
          </w:p>
        </w:tc>
        <w:tc>
          <w:tcPr>
            <w:tcW w:w="711" w:type="dxa"/>
          </w:tcPr>
          <w:p w:rsidR="007E7756" w:rsidRPr="00886F0F" w:rsidRDefault="007E7756" w:rsidP="00865CF6">
            <w:pPr>
              <w:rPr>
                <w:rFonts w:ascii="Times New Roman" w:hAnsi="Times New Roman" w:cs="Times New Roman"/>
                <w:sz w:val="20"/>
                <w:szCs w:val="20"/>
                <w:lang w:val="ru-RU"/>
              </w:rPr>
            </w:pPr>
          </w:p>
        </w:tc>
        <w:tc>
          <w:tcPr>
            <w:tcW w:w="480" w:type="dxa"/>
          </w:tcPr>
          <w:p w:rsidR="007E7756" w:rsidRPr="00886F0F" w:rsidRDefault="007E7756" w:rsidP="00865CF6">
            <w:pPr>
              <w:rPr>
                <w:rFonts w:ascii="Times New Roman" w:hAnsi="Times New Roman" w:cs="Times New Roman"/>
                <w:sz w:val="20"/>
                <w:szCs w:val="20"/>
                <w:lang w:val="ru-RU"/>
              </w:rPr>
            </w:pPr>
          </w:p>
        </w:tc>
        <w:tc>
          <w:tcPr>
            <w:tcW w:w="965" w:type="dxa"/>
          </w:tcPr>
          <w:p w:rsidR="007E7756" w:rsidRPr="00886F0F" w:rsidRDefault="007E7756" w:rsidP="00865CF6">
            <w:pPr>
              <w:rPr>
                <w:rFonts w:ascii="Times New Roman" w:hAnsi="Times New Roman" w:cs="Times New Roman"/>
                <w:sz w:val="20"/>
                <w:szCs w:val="20"/>
                <w:lang w:val="ru-RU"/>
              </w:rPr>
            </w:pPr>
          </w:p>
        </w:tc>
        <w:tc>
          <w:tcPr>
            <w:tcW w:w="962" w:type="dxa"/>
          </w:tcPr>
          <w:p w:rsidR="007E7756" w:rsidRPr="00886F0F" w:rsidRDefault="007E7756" w:rsidP="00865CF6">
            <w:pPr>
              <w:rPr>
                <w:rFonts w:ascii="Times New Roman" w:hAnsi="Times New Roman" w:cs="Times New Roman"/>
                <w:sz w:val="20"/>
                <w:szCs w:val="20"/>
                <w:lang w:val="ru-RU"/>
              </w:rPr>
            </w:pPr>
          </w:p>
        </w:tc>
        <w:tc>
          <w:tcPr>
            <w:tcW w:w="794" w:type="dxa"/>
          </w:tcPr>
          <w:p w:rsidR="007E7756" w:rsidRPr="00886F0F" w:rsidRDefault="007E7756" w:rsidP="00865CF6">
            <w:pPr>
              <w:rPr>
                <w:rFonts w:ascii="Times New Roman" w:hAnsi="Times New Roman" w:cs="Times New Roman"/>
                <w:sz w:val="20"/>
                <w:szCs w:val="20"/>
                <w:lang w:val="ru-RU"/>
              </w:rPr>
            </w:pPr>
          </w:p>
        </w:tc>
        <w:tc>
          <w:tcPr>
            <w:tcW w:w="737" w:type="dxa"/>
          </w:tcPr>
          <w:p w:rsidR="007E7756" w:rsidRPr="00886F0F" w:rsidRDefault="007E7756" w:rsidP="00865CF6">
            <w:pPr>
              <w:rPr>
                <w:rFonts w:ascii="Times New Roman" w:hAnsi="Times New Roman" w:cs="Times New Roman"/>
                <w:sz w:val="20"/>
                <w:szCs w:val="20"/>
                <w:lang w:val="ru-RU"/>
              </w:rPr>
            </w:pPr>
          </w:p>
        </w:tc>
        <w:tc>
          <w:tcPr>
            <w:tcW w:w="850" w:type="dxa"/>
          </w:tcPr>
          <w:p w:rsidR="007E7756" w:rsidRPr="00886F0F" w:rsidRDefault="007E7756" w:rsidP="00865CF6">
            <w:pPr>
              <w:rPr>
                <w:rFonts w:ascii="Times New Roman" w:hAnsi="Times New Roman" w:cs="Times New Roman"/>
                <w:sz w:val="20"/>
                <w:szCs w:val="20"/>
                <w:lang w:val="ru-RU"/>
              </w:rPr>
            </w:pPr>
          </w:p>
        </w:tc>
        <w:tc>
          <w:tcPr>
            <w:tcW w:w="598" w:type="dxa"/>
          </w:tcPr>
          <w:p w:rsidR="007E7756" w:rsidRPr="00886F0F" w:rsidRDefault="007E7756" w:rsidP="00865CF6">
            <w:pPr>
              <w:rPr>
                <w:rFonts w:ascii="Times New Roman" w:hAnsi="Times New Roman" w:cs="Times New Roman"/>
                <w:sz w:val="20"/>
                <w:szCs w:val="20"/>
                <w:lang w:val="ru-RU"/>
              </w:rPr>
            </w:pPr>
          </w:p>
        </w:tc>
        <w:tc>
          <w:tcPr>
            <w:tcW w:w="679" w:type="dxa"/>
          </w:tcPr>
          <w:p w:rsidR="007E7756" w:rsidRPr="00886F0F" w:rsidRDefault="007E7756" w:rsidP="00865CF6">
            <w:pPr>
              <w:rPr>
                <w:rFonts w:ascii="Times New Roman" w:hAnsi="Times New Roman" w:cs="Times New Roman"/>
                <w:sz w:val="20"/>
                <w:szCs w:val="20"/>
                <w:lang w:val="ru-RU"/>
              </w:rPr>
            </w:pPr>
          </w:p>
        </w:tc>
        <w:tc>
          <w:tcPr>
            <w:tcW w:w="596" w:type="dxa"/>
          </w:tcPr>
          <w:p w:rsidR="007E7756" w:rsidRPr="00886F0F" w:rsidRDefault="007E7756" w:rsidP="00865CF6">
            <w:pPr>
              <w:rPr>
                <w:rFonts w:ascii="Times New Roman" w:hAnsi="Times New Roman" w:cs="Times New Roman"/>
                <w:sz w:val="20"/>
                <w:szCs w:val="20"/>
                <w:lang w:val="ru-RU"/>
              </w:rPr>
            </w:pPr>
          </w:p>
        </w:tc>
        <w:tc>
          <w:tcPr>
            <w:tcW w:w="1591" w:type="dxa"/>
          </w:tcPr>
          <w:p w:rsidR="007E7756" w:rsidRPr="00886F0F" w:rsidRDefault="007E7756" w:rsidP="00865CF6">
            <w:pPr>
              <w:rPr>
                <w:rFonts w:ascii="Times New Roman" w:hAnsi="Times New Roman" w:cs="Times New Roman"/>
                <w:sz w:val="20"/>
                <w:szCs w:val="20"/>
                <w:lang w:val="ru-RU"/>
              </w:rPr>
            </w:pPr>
          </w:p>
        </w:tc>
      </w:tr>
    </w:tbl>
    <w:p w:rsidR="007E7756" w:rsidRPr="00886F0F" w:rsidRDefault="007E7756" w:rsidP="007E7756">
      <w:pPr>
        <w:pStyle w:val="ab"/>
        <w:spacing w:before="3"/>
        <w:rPr>
          <w:sz w:val="17"/>
        </w:rPr>
      </w:pPr>
    </w:p>
    <w:p w:rsidR="007E7756" w:rsidRPr="00886F0F" w:rsidRDefault="007E7756" w:rsidP="00EC587A">
      <w:pPr>
        <w:pStyle w:val="ab"/>
        <w:spacing w:before="69"/>
        <w:ind w:left="672"/>
        <w:rPr>
          <w:b w:val="0"/>
          <w:sz w:val="24"/>
        </w:rPr>
      </w:pPr>
      <w:r w:rsidRPr="00886F0F">
        <w:rPr>
          <w:b w:val="0"/>
          <w:sz w:val="24"/>
        </w:rPr>
        <w:t>Руководитель ответственного исполнителя</w:t>
      </w:r>
      <w:r w:rsidR="00EC587A" w:rsidRPr="00886F0F">
        <w:rPr>
          <w:b w:val="0"/>
          <w:sz w:val="24"/>
        </w:rPr>
        <w:t xml:space="preserve"> </w:t>
      </w:r>
      <w:r w:rsidRPr="00886F0F">
        <w:rPr>
          <w:b w:val="0"/>
          <w:sz w:val="24"/>
        </w:rPr>
        <w:t>муниципальной</w:t>
      </w:r>
      <w:r w:rsidRPr="00886F0F">
        <w:rPr>
          <w:b w:val="0"/>
          <w:spacing w:val="-5"/>
          <w:sz w:val="24"/>
        </w:rPr>
        <w:t xml:space="preserve"> </w:t>
      </w:r>
      <w:r w:rsidRPr="00886F0F">
        <w:rPr>
          <w:b w:val="0"/>
          <w:sz w:val="24"/>
        </w:rPr>
        <w:t>программы</w:t>
      </w:r>
      <w:r w:rsidRPr="00886F0F">
        <w:rPr>
          <w:b w:val="0"/>
          <w:sz w:val="24"/>
        </w:rPr>
        <w:tab/>
        <w:t>Подпись</w:t>
      </w:r>
      <w:r w:rsidRPr="00886F0F">
        <w:rPr>
          <w:b w:val="0"/>
          <w:sz w:val="24"/>
        </w:rPr>
        <w:tab/>
        <w:t>ФИО</w:t>
      </w:r>
    </w:p>
    <w:p w:rsidR="007E7756" w:rsidRPr="00886F0F" w:rsidRDefault="007E7756" w:rsidP="007E7756">
      <w:pPr>
        <w:rPr>
          <w:rFonts w:ascii="Times New Roman" w:hAnsi="Times New Roman" w:cs="Times New Roman"/>
        </w:rPr>
        <w:sectPr w:rsidR="007E7756" w:rsidRPr="00886F0F">
          <w:pgSz w:w="16840" w:h="11910" w:orient="landscape"/>
          <w:pgMar w:top="1100" w:right="100" w:bottom="280" w:left="460" w:header="720" w:footer="720" w:gutter="0"/>
          <w:cols w:space="720"/>
        </w:sectPr>
      </w:pPr>
    </w:p>
    <w:p w:rsidR="007E7756" w:rsidRPr="00886F0F" w:rsidRDefault="007E7756" w:rsidP="00EC587A">
      <w:pPr>
        <w:pStyle w:val="ab"/>
        <w:ind w:left="8505" w:right="-308"/>
        <w:rPr>
          <w:b w:val="0"/>
        </w:rPr>
      </w:pPr>
      <w:r w:rsidRPr="00886F0F">
        <w:rPr>
          <w:b w:val="0"/>
        </w:rPr>
        <w:lastRenderedPageBreak/>
        <w:t>Приложение №13 к муниципальной программе «Развитие системы образования Каратузского района»</w:t>
      </w:r>
    </w:p>
    <w:p w:rsidR="007E7756" w:rsidRPr="00886F0F" w:rsidRDefault="007E7756" w:rsidP="007E7756">
      <w:pPr>
        <w:pStyle w:val="ab"/>
        <w:ind w:left="2495" w:right="2441"/>
        <w:jc w:val="center"/>
        <w:rPr>
          <w:b w:val="0"/>
        </w:rPr>
      </w:pPr>
      <w:bookmarkStart w:id="5" w:name="P2419"/>
      <w:bookmarkStart w:id="6" w:name="_bookmark29"/>
      <w:bookmarkEnd w:id="5"/>
      <w:bookmarkEnd w:id="6"/>
    </w:p>
    <w:p w:rsidR="007E7756" w:rsidRPr="00886F0F" w:rsidRDefault="007E7756" w:rsidP="00EC587A">
      <w:pPr>
        <w:pStyle w:val="ab"/>
        <w:tabs>
          <w:tab w:val="left" w:pos="1276"/>
        </w:tabs>
        <w:ind w:left="1276" w:right="401"/>
        <w:jc w:val="center"/>
        <w:rPr>
          <w:b w:val="0"/>
        </w:rPr>
      </w:pPr>
      <w:r w:rsidRPr="00886F0F">
        <w:rPr>
          <w:b w:val="0"/>
        </w:rPr>
        <w:t>ИНФОРМАЦИЯ</w:t>
      </w:r>
    </w:p>
    <w:p w:rsidR="007E7756" w:rsidRPr="00886F0F" w:rsidRDefault="007E7756" w:rsidP="00EC587A">
      <w:pPr>
        <w:pStyle w:val="ab"/>
        <w:tabs>
          <w:tab w:val="left" w:pos="1276"/>
        </w:tabs>
        <w:ind w:left="1276" w:right="401"/>
        <w:jc w:val="center"/>
        <w:rPr>
          <w:b w:val="0"/>
        </w:rPr>
      </w:pPr>
      <w:r w:rsidRPr="00886F0F">
        <w:rPr>
          <w:b w:val="0"/>
        </w:rPr>
        <w:t>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7E7756" w:rsidRPr="00886F0F" w:rsidRDefault="007E7756" w:rsidP="007E7756">
      <w:pPr>
        <w:pStyle w:val="ab"/>
        <w:spacing w:after="8"/>
        <w:ind w:right="113"/>
        <w:jc w:val="right"/>
      </w:pPr>
      <w:r w:rsidRPr="00886F0F">
        <w:t>(тыс. рублей)</w:t>
      </w:r>
    </w:p>
    <w:tbl>
      <w:tblPr>
        <w:tblStyle w:val="TableNormal"/>
        <w:tblW w:w="1532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028"/>
        <w:gridCol w:w="2551"/>
        <w:gridCol w:w="1872"/>
        <w:gridCol w:w="992"/>
        <w:gridCol w:w="1247"/>
        <w:gridCol w:w="794"/>
        <w:gridCol w:w="795"/>
        <w:gridCol w:w="795"/>
        <w:gridCol w:w="794"/>
        <w:gridCol w:w="679"/>
        <w:gridCol w:w="624"/>
        <w:gridCol w:w="1587"/>
      </w:tblGrid>
      <w:tr w:rsidR="007E7756" w:rsidRPr="00886F0F" w:rsidTr="00EC587A">
        <w:trPr>
          <w:trHeight w:hRule="exact" w:val="895"/>
        </w:trPr>
        <w:tc>
          <w:tcPr>
            <w:tcW w:w="566" w:type="dxa"/>
            <w:vMerge w:val="restart"/>
          </w:tcPr>
          <w:p w:rsidR="007E7756" w:rsidRPr="00886F0F" w:rsidRDefault="007E7756" w:rsidP="00EC587A">
            <w:pPr>
              <w:pStyle w:val="TableParagraph"/>
              <w:spacing w:before="0"/>
              <w:ind w:left="0"/>
              <w:jc w:val="center"/>
              <w:rPr>
                <w:sz w:val="24"/>
              </w:rPr>
            </w:pPr>
            <w:r w:rsidRPr="00886F0F">
              <w:rPr>
                <w:w w:val="99"/>
                <w:sz w:val="24"/>
              </w:rPr>
              <w:t>N</w:t>
            </w:r>
          </w:p>
          <w:p w:rsidR="007E7756" w:rsidRPr="00886F0F" w:rsidRDefault="007E7756" w:rsidP="00EC587A">
            <w:pPr>
              <w:pStyle w:val="TableParagraph"/>
              <w:spacing w:before="0"/>
              <w:ind w:left="97" w:right="95"/>
              <w:jc w:val="center"/>
              <w:rPr>
                <w:sz w:val="24"/>
              </w:rPr>
            </w:pPr>
            <w:r w:rsidRPr="00886F0F">
              <w:rPr>
                <w:sz w:val="24"/>
              </w:rPr>
              <w:t>п/п</w:t>
            </w:r>
          </w:p>
        </w:tc>
        <w:tc>
          <w:tcPr>
            <w:tcW w:w="2028" w:type="dxa"/>
            <w:vMerge w:val="restart"/>
          </w:tcPr>
          <w:p w:rsidR="007E7756" w:rsidRPr="00886F0F" w:rsidRDefault="007E7756" w:rsidP="00EC587A">
            <w:pPr>
              <w:pStyle w:val="TableParagraph"/>
              <w:spacing w:before="0"/>
              <w:ind w:left="609" w:right="183"/>
              <w:rPr>
                <w:sz w:val="24"/>
              </w:rPr>
            </w:pPr>
            <w:proofErr w:type="spellStart"/>
            <w:r w:rsidRPr="00886F0F">
              <w:rPr>
                <w:sz w:val="24"/>
              </w:rPr>
              <w:t>Статус</w:t>
            </w:r>
            <w:proofErr w:type="spellEnd"/>
          </w:p>
        </w:tc>
        <w:tc>
          <w:tcPr>
            <w:tcW w:w="2551" w:type="dxa"/>
            <w:vMerge w:val="restart"/>
          </w:tcPr>
          <w:p w:rsidR="007E7756" w:rsidRPr="00886F0F" w:rsidRDefault="007E7756" w:rsidP="00EC587A">
            <w:pPr>
              <w:pStyle w:val="TableParagraph"/>
              <w:spacing w:before="0"/>
              <w:ind w:left="143" w:right="145" w:firstLine="5"/>
              <w:jc w:val="center"/>
              <w:rPr>
                <w:sz w:val="24"/>
              </w:rPr>
            </w:pPr>
            <w:proofErr w:type="spellStart"/>
            <w:r w:rsidRPr="00886F0F">
              <w:rPr>
                <w:sz w:val="24"/>
              </w:rPr>
              <w:t>Наименование</w:t>
            </w:r>
            <w:proofErr w:type="spellEnd"/>
            <w:r w:rsidRPr="00886F0F">
              <w:rPr>
                <w:sz w:val="24"/>
              </w:rPr>
              <w:t xml:space="preserve"> </w:t>
            </w:r>
            <w:proofErr w:type="spellStart"/>
            <w:r w:rsidRPr="00886F0F">
              <w:rPr>
                <w:sz w:val="24"/>
              </w:rPr>
              <w:t>муниципальной</w:t>
            </w:r>
            <w:proofErr w:type="spellEnd"/>
            <w:r w:rsidRPr="00886F0F">
              <w:rPr>
                <w:sz w:val="24"/>
              </w:rPr>
              <w:t xml:space="preserve"> </w:t>
            </w:r>
            <w:proofErr w:type="spellStart"/>
            <w:r w:rsidRPr="00886F0F">
              <w:rPr>
                <w:sz w:val="24"/>
              </w:rPr>
              <w:t>программы</w:t>
            </w:r>
            <w:proofErr w:type="spellEnd"/>
            <w:r w:rsidRPr="00886F0F">
              <w:rPr>
                <w:sz w:val="24"/>
              </w:rPr>
              <w:t xml:space="preserve">, </w:t>
            </w:r>
            <w:proofErr w:type="spellStart"/>
            <w:r w:rsidRPr="00886F0F">
              <w:rPr>
                <w:sz w:val="24"/>
              </w:rPr>
              <w:t>подпрограммы</w:t>
            </w:r>
            <w:proofErr w:type="spellEnd"/>
          </w:p>
        </w:tc>
        <w:tc>
          <w:tcPr>
            <w:tcW w:w="1872" w:type="dxa"/>
            <w:vMerge w:val="restart"/>
          </w:tcPr>
          <w:p w:rsidR="007E7756" w:rsidRPr="00886F0F" w:rsidRDefault="007E7756" w:rsidP="00EC587A">
            <w:pPr>
              <w:pStyle w:val="TableParagraph"/>
              <w:spacing w:before="0"/>
              <w:ind w:left="76" w:right="57" w:firstLine="288"/>
              <w:rPr>
                <w:sz w:val="24"/>
              </w:rPr>
            </w:pPr>
            <w:proofErr w:type="spellStart"/>
            <w:r w:rsidRPr="00886F0F">
              <w:rPr>
                <w:sz w:val="24"/>
              </w:rPr>
              <w:t>Источники</w:t>
            </w:r>
            <w:proofErr w:type="spellEnd"/>
            <w:r w:rsidRPr="00886F0F">
              <w:rPr>
                <w:sz w:val="24"/>
              </w:rPr>
              <w:t xml:space="preserve"> </w:t>
            </w:r>
            <w:proofErr w:type="spellStart"/>
            <w:r w:rsidRPr="00886F0F">
              <w:rPr>
                <w:sz w:val="24"/>
              </w:rPr>
              <w:t>финансирования</w:t>
            </w:r>
            <w:proofErr w:type="spellEnd"/>
          </w:p>
        </w:tc>
        <w:tc>
          <w:tcPr>
            <w:tcW w:w="2239" w:type="dxa"/>
            <w:gridSpan w:val="2"/>
            <w:vMerge w:val="restart"/>
          </w:tcPr>
          <w:p w:rsidR="007E7756" w:rsidRPr="00886F0F" w:rsidRDefault="007E7756" w:rsidP="00EC587A">
            <w:pPr>
              <w:pStyle w:val="TableParagraph"/>
              <w:spacing w:before="0"/>
              <w:ind w:left="69" w:right="70" w:firstLine="1"/>
              <w:jc w:val="center"/>
              <w:rPr>
                <w:sz w:val="24"/>
              </w:rPr>
            </w:pPr>
            <w:proofErr w:type="spellStart"/>
            <w:r w:rsidRPr="00886F0F">
              <w:rPr>
                <w:sz w:val="24"/>
              </w:rPr>
              <w:t>Год</w:t>
            </w:r>
            <w:proofErr w:type="spellEnd"/>
            <w:r w:rsidRPr="00886F0F">
              <w:rPr>
                <w:sz w:val="24"/>
              </w:rPr>
              <w:t xml:space="preserve">,     </w:t>
            </w:r>
            <w:proofErr w:type="spellStart"/>
            <w:r w:rsidRPr="00886F0F">
              <w:rPr>
                <w:sz w:val="24"/>
              </w:rPr>
              <w:t>предшествующий</w:t>
            </w:r>
            <w:proofErr w:type="spellEnd"/>
            <w:r w:rsidRPr="00886F0F">
              <w:rPr>
                <w:sz w:val="24"/>
              </w:rPr>
              <w:t xml:space="preserve"> </w:t>
            </w:r>
            <w:proofErr w:type="spellStart"/>
            <w:r w:rsidRPr="00886F0F">
              <w:rPr>
                <w:sz w:val="24"/>
              </w:rPr>
              <w:t>отчетному</w:t>
            </w:r>
            <w:proofErr w:type="spellEnd"/>
            <w:r w:rsidRPr="00886F0F">
              <w:rPr>
                <w:sz w:val="24"/>
              </w:rPr>
              <w:t xml:space="preserve"> </w:t>
            </w:r>
            <w:proofErr w:type="spellStart"/>
            <w:r w:rsidRPr="00886F0F">
              <w:rPr>
                <w:sz w:val="24"/>
              </w:rPr>
              <w:t>году</w:t>
            </w:r>
            <w:proofErr w:type="spellEnd"/>
          </w:p>
        </w:tc>
        <w:tc>
          <w:tcPr>
            <w:tcW w:w="3178" w:type="dxa"/>
            <w:gridSpan w:val="4"/>
          </w:tcPr>
          <w:p w:rsidR="007E7756" w:rsidRPr="00886F0F" w:rsidRDefault="007E7756" w:rsidP="00F20E35">
            <w:pPr>
              <w:pStyle w:val="TableParagraph"/>
              <w:spacing w:before="0"/>
              <w:ind w:left="112" w:right="107" w:hanging="2"/>
              <w:jc w:val="center"/>
              <w:rPr>
                <w:sz w:val="24"/>
                <w:lang w:val="ru-RU"/>
              </w:rPr>
            </w:pPr>
            <w:r w:rsidRPr="00886F0F">
              <w:rPr>
                <w:sz w:val="24"/>
                <w:lang w:val="ru-RU"/>
              </w:rPr>
              <w:t xml:space="preserve">Отчетный год реализации </w:t>
            </w:r>
            <w:r w:rsidR="00F20E35">
              <w:rPr>
                <w:sz w:val="24"/>
                <w:lang w:val="ru-RU"/>
              </w:rPr>
              <w:t>муниципальной</w:t>
            </w:r>
            <w:r w:rsidRPr="00886F0F">
              <w:rPr>
                <w:sz w:val="24"/>
                <w:lang w:val="ru-RU"/>
              </w:rPr>
              <w:t xml:space="preserve"> программы </w:t>
            </w:r>
          </w:p>
        </w:tc>
        <w:tc>
          <w:tcPr>
            <w:tcW w:w="1303" w:type="dxa"/>
            <w:gridSpan w:val="2"/>
            <w:vMerge w:val="restart"/>
          </w:tcPr>
          <w:p w:rsidR="007E7756" w:rsidRPr="00886F0F" w:rsidRDefault="007E7756" w:rsidP="00EC587A">
            <w:pPr>
              <w:pStyle w:val="TableParagraph"/>
              <w:spacing w:before="0"/>
              <w:ind w:left="285" w:right="101" w:hanging="164"/>
              <w:rPr>
                <w:sz w:val="24"/>
              </w:rPr>
            </w:pPr>
            <w:proofErr w:type="spellStart"/>
            <w:r w:rsidRPr="00886F0F">
              <w:rPr>
                <w:sz w:val="24"/>
              </w:rPr>
              <w:t>Плановый</w:t>
            </w:r>
            <w:proofErr w:type="spellEnd"/>
            <w:r w:rsidRPr="00886F0F">
              <w:rPr>
                <w:sz w:val="24"/>
              </w:rPr>
              <w:t xml:space="preserve"> </w:t>
            </w:r>
            <w:proofErr w:type="spellStart"/>
            <w:r w:rsidRPr="00886F0F">
              <w:rPr>
                <w:sz w:val="24"/>
              </w:rPr>
              <w:t>период</w:t>
            </w:r>
            <w:proofErr w:type="spellEnd"/>
          </w:p>
        </w:tc>
        <w:tc>
          <w:tcPr>
            <w:tcW w:w="1587" w:type="dxa"/>
            <w:vMerge w:val="restart"/>
          </w:tcPr>
          <w:p w:rsidR="007E7756" w:rsidRPr="00886F0F" w:rsidRDefault="007E7756" w:rsidP="00EC587A">
            <w:pPr>
              <w:pStyle w:val="TableParagraph"/>
              <w:spacing w:before="0"/>
              <w:ind w:left="153"/>
              <w:rPr>
                <w:sz w:val="24"/>
              </w:rPr>
            </w:pPr>
            <w:proofErr w:type="spellStart"/>
            <w:r w:rsidRPr="00886F0F">
              <w:rPr>
                <w:sz w:val="24"/>
              </w:rPr>
              <w:t>Примечание</w:t>
            </w:r>
            <w:proofErr w:type="spellEnd"/>
          </w:p>
        </w:tc>
      </w:tr>
      <w:tr w:rsidR="007E7756" w:rsidRPr="00886F0F" w:rsidTr="00EC587A">
        <w:trPr>
          <w:trHeight w:hRule="exact" w:val="709"/>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vMerge/>
          </w:tcPr>
          <w:p w:rsidR="007E7756" w:rsidRPr="00886F0F" w:rsidRDefault="007E7756" w:rsidP="00EC587A">
            <w:pPr>
              <w:rPr>
                <w:rFonts w:ascii="Times New Roman" w:hAnsi="Times New Roman" w:cs="Times New Roman"/>
              </w:rPr>
            </w:pPr>
          </w:p>
        </w:tc>
        <w:tc>
          <w:tcPr>
            <w:tcW w:w="2239" w:type="dxa"/>
            <w:gridSpan w:val="2"/>
            <w:vMerge/>
          </w:tcPr>
          <w:p w:rsidR="007E7756" w:rsidRPr="00886F0F" w:rsidRDefault="007E7756" w:rsidP="00EC587A">
            <w:pPr>
              <w:rPr>
                <w:rFonts w:ascii="Times New Roman" w:hAnsi="Times New Roman" w:cs="Times New Roman"/>
              </w:rPr>
            </w:pPr>
          </w:p>
        </w:tc>
        <w:tc>
          <w:tcPr>
            <w:tcW w:w="1589" w:type="dxa"/>
            <w:gridSpan w:val="2"/>
          </w:tcPr>
          <w:p w:rsidR="007E7756" w:rsidRPr="00886F0F" w:rsidRDefault="007E7756" w:rsidP="00EC587A">
            <w:pPr>
              <w:pStyle w:val="TableParagraph"/>
              <w:spacing w:before="0"/>
              <w:ind w:left="74"/>
              <w:rPr>
                <w:sz w:val="24"/>
              </w:rPr>
            </w:pPr>
            <w:proofErr w:type="spellStart"/>
            <w:r w:rsidRPr="00886F0F">
              <w:rPr>
                <w:sz w:val="24"/>
              </w:rPr>
              <w:t>январь</w:t>
            </w:r>
            <w:proofErr w:type="spellEnd"/>
            <w:r w:rsidRPr="00886F0F">
              <w:rPr>
                <w:sz w:val="24"/>
              </w:rPr>
              <w:t xml:space="preserve"> - </w:t>
            </w:r>
            <w:proofErr w:type="spellStart"/>
            <w:r w:rsidRPr="00886F0F">
              <w:rPr>
                <w:sz w:val="24"/>
              </w:rPr>
              <w:t>июнь</w:t>
            </w:r>
            <w:proofErr w:type="spellEnd"/>
          </w:p>
        </w:tc>
        <w:tc>
          <w:tcPr>
            <w:tcW w:w="1589" w:type="dxa"/>
            <w:gridSpan w:val="2"/>
          </w:tcPr>
          <w:p w:rsidR="007E7756" w:rsidRPr="00886F0F" w:rsidRDefault="007E7756" w:rsidP="00EC587A">
            <w:pPr>
              <w:pStyle w:val="TableParagraph"/>
              <w:spacing w:before="0"/>
              <w:ind w:left="235" w:right="165" w:hanging="56"/>
              <w:rPr>
                <w:sz w:val="24"/>
              </w:rPr>
            </w:pPr>
            <w:proofErr w:type="spellStart"/>
            <w:r w:rsidRPr="00886F0F">
              <w:rPr>
                <w:sz w:val="24"/>
              </w:rPr>
              <w:t>значение</w:t>
            </w:r>
            <w:proofErr w:type="spellEnd"/>
            <w:r w:rsidRPr="00886F0F">
              <w:rPr>
                <w:sz w:val="24"/>
              </w:rPr>
              <w:t xml:space="preserve"> </w:t>
            </w:r>
            <w:proofErr w:type="spellStart"/>
            <w:r w:rsidRPr="00886F0F">
              <w:rPr>
                <w:sz w:val="24"/>
              </w:rPr>
              <w:t>на</w:t>
            </w:r>
            <w:proofErr w:type="spellEnd"/>
            <w:r w:rsidRPr="00886F0F">
              <w:rPr>
                <w:sz w:val="24"/>
              </w:rPr>
              <w:t xml:space="preserve"> </w:t>
            </w:r>
            <w:proofErr w:type="spellStart"/>
            <w:r w:rsidRPr="00886F0F">
              <w:rPr>
                <w:sz w:val="24"/>
              </w:rPr>
              <w:t>конец</w:t>
            </w:r>
            <w:proofErr w:type="spellEnd"/>
            <w:r w:rsidRPr="00886F0F">
              <w:rPr>
                <w:sz w:val="24"/>
              </w:rPr>
              <w:t xml:space="preserve"> </w:t>
            </w:r>
            <w:proofErr w:type="spellStart"/>
            <w:r w:rsidRPr="00886F0F">
              <w:rPr>
                <w:sz w:val="24"/>
              </w:rPr>
              <w:t>года</w:t>
            </w:r>
            <w:proofErr w:type="spellEnd"/>
          </w:p>
        </w:tc>
        <w:tc>
          <w:tcPr>
            <w:tcW w:w="1303" w:type="dxa"/>
            <w:gridSpan w:val="2"/>
            <w:vMerge/>
          </w:tcPr>
          <w:p w:rsidR="007E7756" w:rsidRPr="00886F0F" w:rsidRDefault="007E7756" w:rsidP="00EC587A">
            <w:pPr>
              <w:rPr>
                <w:rFonts w:ascii="Times New Roman" w:hAnsi="Times New Roman" w:cs="Times New Roman"/>
              </w:rPr>
            </w:pPr>
          </w:p>
        </w:tc>
        <w:tc>
          <w:tcPr>
            <w:tcW w:w="1587" w:type="dxa"/>
            <w:vMerge/>
          </w:tcPr>
          <w:p w:rsidR="007E7756" w:rsidRPr="00886F0F" w:rsidRDefault="007E7756" w:rsidP="00EC587A">
            <w:pPr>
              <w:rPr>
                <w:rFonts w:ascii="Times New Roman" w:hAnsi="Times New Roman" w:cs="Times New Roman"/>
              </w:rPr>
            </w:pPr>
          </w:p>
        </w:tc>
      </w:tr>
      <w:tr w:rsidR="007E7756" w:rsidRPr="00886F0F" w:rsidTr="00EC587A">
        <w:trPr>
          <w:trHeight w:hRule="exact" w:val="705"/>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vMerge/>
          </w:tcPr>
          <w:p w:rsidR="007E7756" w:rsidRPr="00886F0F" w:rsidRDefault="007E7756" w:rsidP="00EC587A">
            <w:pPr>
              <w:rPr>
                <w:rFonts w:ascii="Times New Roman" w:hAnsi="Times New Roman" w:cs="Times New Roman"/>
              </w:rPr>
            </w:pPr>
          </w:p>
        </w:tc>
        <w:tc>
          <w:tcPr>
            <w:tcW w:w="992" w:type="dxa"/>
          </w:tcPr>
          <w:p w:rsidR="007E7756" w:rsidRPr="00886F0F" w:rsidRDefault="007E7756" w:rsidP="00EC587A">
            <w:pPr>
              <w:pStyle w:val="TableParagraph"/>
              <w:spacing w:before="0"/>
              <w:ind w:left="229" w:right="229"/>
              <w:jc w:val="center"/>
              <w:rPr>
                <w:sz w:val="24"/>
              </w:rPr>
            </w:pPr>
            <w:proofErr w:type="spellStart"/>
            <w:r w:rsidRPr="00886F0F">
              <w:rPr>
                <w:sz w:val="24"/>
              </w:rPr>
              <w:t>план</w:t>
            </w:r>
            <w:proofErr w:type="spellEnd"/>
          </w:p>
        </w:tc>
        <w:tc>
          <w:tcPr>
            <w:tcW w:w="1247" w:type="dxa"/>
          </w:tcPr>
          <w:p w:rsidR="007E7756" w:rsidRPr="00886F0F" w:rsidRDefault="007E7756" w:rsidP="00EC587A">
            <w:pPr>
              <w:pStyle w:val="TableParagraph"/>
              <w:spacing w:before="0"/>
              <w:ind w:left="229" w:right="228"/>
              <w:jc w:val="center"/>
              <w:rPr>
                <w:sz w:val="24"/>
              </w:rPr>
            </w:pPr>
            <w:proofErr w:type="spellStart"/>
            <w:r w:rsidRPr="00886F0F">
              <w:rPr>
                <w:sz w:val="24"/>
              </w:rPr>
              <w:t>факт</w:t>
            </w:r>
            <w:proofErr w:type="spellEnd"/>
          </w:p>
        </w:tc>
        <w:tc>
          <w:tcPr>
            <w:tcW w:w="794" w:type="dxa"/>
          </w:tcPr>
          <w:p w:rsidR="007E7756" w:rsidRPr="00886F0F" w:rsidRDefault="007E7756" w:rsidP="00EC587A">
            <w:pPr>
              <w:pStyle w:val="TableParagraph"/>
              <w:spacing w:before="0"/>
              <w:ind w:right="52"/>
              <w:jc w:val="center"/>
              <w:rPr>
                <w:sz w:val="24"/>
              </w:rPr>
            </w:pPr>
            <w:proofErr w:type="spellStart"/>
            <w:r w:rsidRPr="00886F0F">
              <w:rPr>
                <w:sz w:val="24"/>
              </w:rPr>
              <w:t>план</w:t>
            </w:r>
            <w:proofErr w:type="spellEnd"/>
          </w:p>
        </w:tc>
        <w:tc>
          <w:tcPr>
            <w:tcW w:w="795" w:type="dxa"/>
          </w:tcPr>
          <w:p w:rsidR="007E7756" w:rsidRPr="00886F0F" w:rsidRDefault="007E7756" w:rsidP="00EC587A">
            <w:pPr>
              <w:pStyle w:val="TableParagraph"/>
              <w:spacing w:before="0"/>
              <w:ind w:right="51"/>
              <w:jc w:val="center"/>
              <w:rPr>
                <w:sz w:val="24"/>
              </w:rPr>
            </w:pPr>
            <w:proofErr w:type="spellStart"/>
            <w:r w:rsidRPr="00886F0F">
              <w:rPr>
                <w:sz w:val="24"/>
              </w:rPr>
              <w:t>факт</w:t>
            </w:r>
            <w:proofErr w:type="spellEnd"/>
          </w:p>
        </w:tc>
        <w:tc>
          <w:tcPr>
            <w:tcW w:w="795" w:type="dxa"/>
          </w:tcPr>
          <w:p w:rsidR="007E7756" w:rsidRPr="00886F0F" w:rsidRDefault="007E7756" w:rsidP="00EC587A">
            <w:pPr>
              <w:pStyle w:val="TableParagraph"/>
              <w:spacing w:before="0"/>
              <w:ind w:left="131" w:right="131"/>
              <w:jc w:val="center"/>
              <w:rPr>
                <w:sz w:val="24"/>
              </w:rPr>
            </w:pPr>
            <w:proofErr w:type="spellStart"/>
            <w:r w:rsidRPr="00886F0F">
              <w:rPr>
                <w:sz w:val="24"/>
              </w:rPr>
              <w:t>план</w:t>
            </w:r>
            <w:proofErr w:type="spellEnd"/>
          </w:p>
        </w:tc>
        <w:tc>
          <w:tcPr>
            <w:tcW w:w="794" w:type="dxa"/>
          </w:tcPr>
          <w:p w:rsidR="007E7756" w:rsidRPr="00886F0F" w:rsidRDefault="007E7756" w:rsidP="00EC587A">
            <w:pPr>
              <w:pStyle w:val="TableParagraph"/>
              <w:spacing w:before="0"/>
              <w:ind w:left="55" w:right="54"/>
              <w:jc w:val="center"/>
              <w:rPr>
                <w:sz w:val="24"/>
              </w:rPr>
            </w:pPr>
            <w:proofErr w:type="spellStart"/>
            <w:r w:rsidRPr="00886F0F">
              <w:rPr>
                <w:sz w:val="24"/>
              </w:rPr>
              <w:t>факт</w:t>
            </w:r>
            <w:proofErr w:type="spellEnd"/>
          </w:p>
        </w:tc>
        <w:tc>
          <w:tcPr>
            <w:tcW w:w="679" w:type="dxa"/>
          </w:tcPr>
          <w:p w:rsidR="007E7756" w:rsidRPr="00886F0F" w:rsidRDefault="007E7756" w:rsidP="00EC587A">
            <w:pPr>
              <w:pStyle w:val="TableParagraph"/>
              <w:spacing w:before="0"/>
              <w:ind w:left="165" w:right="144" w:firstLine="4"/>
              <w:rPr>
                <w:sz w:val="24"/>
              </w:rPr>
            </w:pPr>
            <w:r w:rsidRPr="00886F0F">
              <w:rPr>
                <w:sz w:val="24"/>
              </w:rPr>
              <w:t xml:space="preserve">1-й </w:t>
            </w:r>
            <w:proofErr w:type="spellStart"/>
            <w:r w:rsidRPr="00886F0F">
              <w:rPr>
                <w:sz w:val="24"/>
              </w:rPr>
              <w:t>год</w:t>
            </w:r>
            <w:proofErr w:type="spellEnd"/>
          </w:p>
        </w:tc>
        <w:tc>
          <w:tcPr>
            <w:tcW w:w="624" w:type="dxa"/>
          </w:tcPr>
          <w:p w:rsidR="007E7756" w:rsidRPr="00886F0F" w:rsidRDefault="007E7756" w:rsidP="00EC587A">
            <w:pPr>
              <w:pStyle w:val="TableParagraph"/>
              <w:spacing w:before="0"/>
              <w:ind w:left="136" w:right="117" w:firstLine="4"/>
              <w:rPr>
                <w:sz w:val="24"/>
              </w:rPr>
            </w:pPr>
            <w:r w:rsidRPr="00886F0F">
              <w:rPr>
                <w:sz w:val="24"/>
              </w:rPr>
              <w:t xml:space="preserve">2-й </w:t>
            </w:r>
            <w:proofErr w:type="spellStart"/>
            <w:r w:rsidRPr="00886F0F">
              <w:rPr>
                <w:sz w:val="24"/>
              </w:rPr>
              <w:t>год</w:t>
            </w:r>
            <w:proofErr w:type="spellEnd"/>
          </w:p>
        </w:tc>
        <w:tc>
          <w:tcPr>
            <w:tcW w:w="1587" w:type="dxa"/>
            <w:vMerge/>
          </w:tcPr>
          <w:p w:rsidR="007E7756" w:rsidRPr="00886F0F" w:rsidRDefault="007E7756" w:rsidP="00EC587A">
            <w:pPr>
              <w:rPr>
                <w:rFonts w:ascii="Times New Roman" w:hAnsi="Times New Roman" w:cs="Times New Roman"/>
              </w:rPr>
            </w:pPr>
          </w:p>
        </w:tc>
      </w:tr>
      <w:tr w:rsidR="007E7756" w:rsidRPr="00886F0F" w:rsidTr="00EC587A">
        <w:trPr>
          <w:trHeight w:hRule="exact" w:val="290"/>
        </w:trPr>
        <w:tc>
          <w:tcPr>
            <w:tcW w:w="566" w:type="dxa"/>
          </w:tcPr>
          <w:p w:rsidR="007E7756" w:rsidRPr="00886F0F" w:rsidRDefault="007E7756" w:rsidP="00EC587A">
            <w:pPr>
              <w:pStyle w:val="TableParagraph"/>
              <w:spacing w:before="0"/>
              <w:ind w:left="0"/>
              <w:jc w:val="center"/>
              <w:rPr>
                <w:sz w:val="24"/>
              </w:rPr>
            </w:pPr>
            <w:r w:rsidRPr="00886F0F">
              <w:rPr>
                <w:sz w:val="24"/>
              </w:rPr>
              <w:t>1</w:t>
            </w:r>
          </w:p>
        </w:tc>
        <w:tc>
          <w:tcPr>
            <w:tcW w:w="2028" w:type="dxa"/>
          </w:tcPr>
          <w:p w:rsidR="007E7756" w:rsidRPr="00886F0F" w:rsidRDefault="007E7756" w:rsidP="00EC587A">
            <w:pPr>
              <w:pStyle w:val="TableParagraph"/>
              <w:spacing w:before="0"/>
              <w:ind w:left="5"/>
              <w:jc w:val="center"/>
              <w:rPr>
                <w:sz w:val="24"/>
              </w:rPr>
            </w:pPr>
            <w:r w:rsidRPr="00886F0F">
              <w:rPr>
                <w:sz w:val="24"/>
              </w:rPr>
              <w:t>2</w:t>
            </w:r>
          </w:p>
        </w:tc>
        <w:tc>
          <w:tcPr>
            <w:tcW w:w="2551" w:type="dxa"/>
          </w:tcPr>
          <w:p w:rsidR="007E7756" w:rsidRPr="00886F0F" w:rsidRDefault="007E7756" w:rsidP="00EC587A">
            <w:pPr>
              <w:pStyle w:val="TableParagraph"/>
              <w:spacing w:before="0"/>
              <w:ind w:left="1"/>
              <w:jc w:val="center"/>
              <w:rPr>
                <w:sz w:val="24"/>
              </w:rPr>
            </w:pPr>
            <w:r w:rsidRPr="00886F0F">
              <w:rPr>
                <w:sz w:val="24"/>
              </w:rPr>
              <w:t>3</w:t>
            </w:r>
          </w:p>
        </w:tc>
        <w:tc>
          <w:tcPr>
            <w:tcW w:w="1872" w:type="dxa"/>
          </w:tcPr>
          <w:p w:rsidR="007E7756" w:rsidRPr="00886F0F" w:rsidRDefault="007E7756" w:rsidP="00EC587A">
            <w:pPr>
              <w:pStyle w:val="TableParagraph"/>
              <w:spacing w:before="0"/>
              <w:ind w:left="0"/>
              <w:jc w:val="center"/>
              <w:rPr>
                <w:sz w:val="24"/>
              </w:rPr>
            </w:pPr>
            <w:r w:rsidRPr="00886F0F">
              <w:rPr>
                <w:sz w:val="24"/>
              </w:rPr>
              <w:t>4</w:t>
            </w:r>
          </w:p>
        </w:tc>
        <w:tc>
          <w:tcPr>
            <w:tcW w:w="992" w:type="dxa"/>
          </w:tcPr>
          <w:p w:rsidR="007E7756" w:rsidRPr="00886F0F" w:rsidRDefault="007E7756" w:rsidP="00EC587A">
            <w:pPr>
              <w:pStyle w:val="TableParagraph"/>
              <w:spacing w:before="0"/>
              <w:ind w:left="1"/>
              <w:jc w:val="center"/>
              <w:rPr>
                <w:sz w:val="24"/>
              </w:rPr>
            </w:pPr>
            <w:r w:rsidRPr="00886F0F">
              <w:rPr>
                <w:sz w:val="24"/>
              </w:rPr>
              <w:t>5</w:t>
            </w:r>
          </w:p>
        </w:tc>
        <w:tc>
          <w:tcPr>
            <w:tcW w:w="1247" w:type="dxa"/>
          </w:tcPr>
          <w:p w:rsidR="007E7756" w:rsidRPr="00886F0F" w:rsidRDefault="007E7756" w:rsidP="00EC587A">
            <w:pPr>
              <w:pStyle w:val="TableParagraph"/>
              <w:spacing w:before="0"/>
              <w:ind w:left="2"/>
              <w:jc w:val="center"/>
              <w:rPr>
                <w:sz w:val="24"/>
              </w:rPr>
            </w:pPr>
            <w:r w:rsidRPr="00886F0F">
              <w:rPr>
                <w:sz w:val="24"/>
              </w:rPr>
              <w:t>6</w:t>
            </w:r>
          </w:p>
        </w:tc>
        <w:tc>
          <w:tcPr>
            <w:tcW w:w="794" w:type="dxa"/>
          </w:tcPr>
          <w:p w:rsidR="007E7756" w:rsidRPr="00886F0F" w:rsidRDefault="007E7756" w:rsidP="00EC587A">
            <w:pPr>
              <w:pStyle w:val="TableParagraph"/>
              <w:spacing w:before="0"/>
              <w:ind w:left="2"/>
              <w:jc w:val="center"/>
              <w:rPr>
                <w:sz w:val="24"/>
              </w:rPr>
            </w:pPr>
            <w:r w:rsidRPr="00886F0F">
              <w:rPr>
                <w:sz w:val="24"/>
              </w:rPr>
              <w:t>7</w:t>
            </w:r>
          </w:p>
        </w:tc>
        <w:tc>
          <w:tcPr>
            <w:tcW w:w="795" w:type="dxa"/>
          </w:tcPr>
          <w:p w:rsidR="007E7756" w:rsidRPr="00886F0F" w:rsidRDefault="007E7756" w:rsidP="00EC587A">
            <w:pPr>
              <w:pStyle w:val="TableParagraph"/>
              <w:spacing w:before="0"/>
              <w:ind w:left="2"/>
              <w:jc w:val="center"/>
              <w:rPr>
                <w:sz w:val="24"/>
              </w:rPr>
            </w:pPr>
            <w:r w:rsidRPr="00886F0F">
              <w:rPr>
                <w:sz w:val="24"/>
              </w:rPr>
              <w:t>8</w:t>
            </w:r>
          </w:p>
        </w:tc>
        <w:tc>
          <w:tcPr>
            <w:tcW w:w="795" w:type="dxa"/>
          </w:tcPr>
          <w:p w:rsidR="007E7756" w:rsidRPr="00886F0F" w:rsidRDefault="007E7756" w:rsidP="00EC587A">
            <w:pPr>
              <w:pStyle w:val="TableParagraph"/>
              <w:spacing w:before="0"/>
              <w:ind w:left="0" w:right="2"/>
              <w:jc w:val="center"/>
              <w:rPr>
                <w:sz w:val="24"/>
              </w:rPr>
            </w:pPr>
            <w:r w:rsidRPr="00886F0F">
              <w:rPr>
                <w:sz w:val="24"/>
              </w:rPr>
              <w:t>9</w:t>
            </w:r>
          </w:p>
        </w:tc>
        <w:tc>
          <w:tcPr>
            <w:tcW w:w="794" w:type="dxa"/>
          </w:tcPr>
          <w:p w:rsidR="007E7756" w:rsidRPr="00886F0F" w:rsidRDefault="007E7756" w:rsidP="00EC587A">
            <w:pPr>
              <w:pStyle w:val="TableParagraph"/>
              <w:spacing w:before="0"/>
              <w:ind w:left="54" w:right="54"/>
              <w:jc w:val="center"/>
              <w:rPr>
                <w:sz w:val="24"/>
              </w:rPr>
            </w:pPr>
            <w:r w:rsidRPr="00886F0F">
              <w:rPr>
                <w:sz w:val="24"/>
              </w:rPr>
              <w:t>10</w:t>
            </w:r>
          </w:p>
        </w:tc>
        <w:tc>
          <w:tcPr>
            <w:tcW w:w="679" w:type="dxa"/>
          </w:tcPr>
          <w:p w:rsidR="007E7756" w:rsidRPr="00886F0F" w:rsidRDefault="007E7756" w:rsidP="00EC587A">
            <w:pPr>
              <w:pStyle w:val="TableParagraph"/>
              <w:spacing w:before="0"/>
              <w:ind w:left="216" w:right="144"/>
              <w:rPr>
                <w:sz w:val="24"/>
              </w:rPr>
            </w:pPr>
            <w:r w:rsidRPr="00886F0F">
              <w:rPr>
                <w:sz w:val="24"/>
              </w:rPr>
              <w:t>11</w:t>
            </w:r>
          </w:p>
        </w:tc>
        <w:tc>
          <w:tcPr>
            <w:tcW w:w="624" w:type="dxa"/>
          </w:tcPr>
          <w:p w:rsidR="007E7756" w:rsidRPr="00886F0F" w:rsidRDefault="007E7756" w:rsidP="00EC587A">
            <w:pPr>
              <w:pStyle w:val="TableParagraph"/>
              <w:spacing w:before="0"/>
              <w:ind w:left="187" w:right="114"/>
              <w:rPr>
                <w:sz w:val="24"/>
              </w:rPr>
            </w:pPr>
            <w:r w:rsidRPr="00886F0F">
              <w:rPr>
                <w:sz w:val="24"/>
              </w:rPr>
              <w:t>12</w:t>
            </w:r>
          </w:p>
        </w:tc>
        <w:tc>
          <w:tcPr>
            <w:tcW w:w="1587" w:type="dxa"/>
          </w:tcPr>
          <w:p w:rsidR="007E7756" w:rsidRPr="00886F0F" w:rsidRDefault="007E7756" w:rsidP="00EC587A">
            <w:pPr>
              <w:pStyle w:val="TableParagraph"/>
              <w:spacing w:before="0"/>
              <w:ind w:left="649" w:right="648"/>
              <w:jc w:val="center"/>
              <w:rPr>
                <w:sz w:val="24"/>
              </w:rPr>
            </w:pPr>
            <w:r w:rsidRPr="00886F0F">
              <w:rPr>
                <w:sz w:val="24"/>
              </w:rPr>
              <w:t>13</w:t>
            </w:r>
          </w:p>
        </w:tc>
      </w:tr>
      <w:tr w:rsidR="007E7756" w:rsidRPr="00886F0F" w:rsidTr="00EC587A">
        <w:trPr>
          <w:trHeight w:hRule="exact" w:val="266"/>
        </w:trPr>
        <w:tc>
          <w:tcPr>
            <w:tcW w:w="566" w:type="dxa"/>
            <w:vMerge w:val="restart"/>
          </w:tcPr>
          <w:p w:rsidR="007E7756" w:rsidRPr="00886F0F" w:rsidRDefault="007E7756" w:rsidP="00EC587A">
            <w:pPr>
              <w:rPr>
                <w:rFonts w:ascii="Times New Roman" w:hAnsi="Times New Roman" w:cs="Times New Roman"/>
              </w:rPr>
            </w:pPr>
          </w:p>
        </w:tc>
        <w:tc>
          <w:tcPr>
            <w:tcW w:w="2028" w:type="dxa"/>
            <w:vMerge w:val="restart"/>
          </w:tcPr>
          <w:p w:rsidR="007E7756" w:rsidRPr="00886F0F" w:rsidRDefault="007E7756" w:rsidP="00EC587A">
            <w:pPr>
              <w:pStyle w:val="TableParagraph"/>
              <w:spacing w:before="0"/>
              <w:ind w:left="60" w:right="183"/>
              <w:rPr>
                <w:sz w:val="24"/>
              </w:rPr>
            </w:pPr>
            <w:proofErr w:type="spellStart"/>
            <w:r w:rsidRPr="00886F0F">
              <w:rPr>
                <w:sz w:val="24"/>
              </w:rPr>
              <w:t>Муниципальная</w:t>
            </w:r>
            <w:proofErr w:type="spellEnd"/>
            <w:r w:rsidRPr="00886F0F">
              <w:rPr>
                <w:sz w:val="24"/>
              </w:rPr>
              <w:t xml:space="preserve"> </w:t>
            </w:r>
            <w:proofErr w:type="spellStart"/>
            <w:r w:rsidRPr="00886F0F">
              <w:rPr>
                <w:sz w:val="24"/>
              </w:rPr>
              <w:t>программа</w:t>
            </w:r>
            <w:proofErr w:type="spellEnd"/>
          </w:p>
        </w:tc>
        <w:tc>
          <w:tcPr>
            <w:tcW w:w="2551" w:type="dxa"/>
            <w:vMerge w:val="restart"/>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proofErr w:type="spellStart"/>
            <w:r w:rsidRPr="00886F0F">
              <w:rPr>
                <w:sz w:val="24"/>
              </w:rPr>
              <w:t>всего</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83"/>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r w:rsidRPr="00886F0F">
              <w:rPr>
                <w:sz w:val="24"/>
              </w:rPr>
              <w:t xml:space="preserve">в </w:t>
            </w:r>
            <w:proofErr w:type="spellStart"/>
            <w:r w:rsidRPr="00886F0F">
              <w:rPr>
                <w:sz w:val="24"/>
              </w:rPr>
              <w:t>том</w:t>
            </w:r>
            <w:proofErr w:type="spellEnd"/>
            <w:r w:rsidRPr="00886F0F">
              <w:rPr>
                <w:sz w:val="24"/>
              </w:rPr>
              <w:t xml:space="preserve"> </w:t>
            </w:r>
            <w:proofErr w:type="spellStart"/>
            <w:r w:rsidRPr="00886F0F">
              <w:rPr>
                <w:sz w:val="24"/>
              </w:rPr>
              <w:t>числе</w:t>
            </w:r>
            <w:proofErr w:type="spellEnd"/>
            <w:r w:rsidRPr="00886F0F">
              <w:rPr>
                <w:sz w:val="24"/>
              </w:rPr>
              <w:t>:</w:t>
            </w:r>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58"/>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420"/>
              <w:rPr>
                <w:sz w:val="24"/>
              </w:rPr>
            </w:pPr>
            <w:proofErr w:type="spellStart"/>
            <w:r w:rsidRPr="00886F0F">
              <w:rPr>
                <w:sz w:val="24"/>
              </w:rPr>
              <w:t>федеральный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82"/>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proofErr w:type="spellStart"/>
            <w:r w:rsidRPr="00886F0F">
              <w:rPr>
                <w:sz w:val="24"/>
              </w:rPr>
              <w:t>краевой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55"/>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240"/>
              <w:rPr>
                <w:sz w:val="24"/>
              </w:rPr>
            </w:pPr>
            <w:proofErr w:type="spellStart"/>
            <w:r w:rsidRPr="00886F0F">
              <w:rPr>
                <w:sz w:val="24"/>
              </w:rPr>
              <w:t>внебюджетные</w:t>
            </w:r>
            <w:proofErr w:type="spellEnd"/>
            <w:r w:rsidRPr="00886F0F">
              <w:rPr>
                <w:sz w:val="24"/>
              </w:rPr>
              <w:t xml:space="preserve"> </w:t>
            </w:r>
            <w:proofErr w:type="spellStart"/>
            <w:r w:rsidRPr="00886F0F">
              <w:rPr>
                <w:sz w:val="24"/>
              </w:rPr>
              <w:t>источники</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77"/>
        </w:trPr>
        <w:tc>
          <w:tcPr>
            <w:tcW w:w="566" w:type="dxa"/>
          </w:tcPr>
          <w:p w:rsidR="007E7756" w:rsidRPr="00886F0F" w:rsidRDefault="007E7756" w:rsidP="00EC587A">
            <w:pPr>
              <w:rPr>
                <w:rFonts w:ascii="Times New Roman" w:hAnsi="Times New Roman" w:cs="Times New Roman"/>
              </w:rPr>
            </w:pPr>
          </w:p>
        </w:tc>
        <w:tc>
          <w:tcPr>
            <w:tcW w:w="2028" w:type="dxa"/>
          </w:tcPr>
          <w:p w:rsidR="007E7756" w:rsidRPr="00886F0F" w:rsidRDefault="007E7756" w:rsidP="00EC587A">
            <w:pPr>
              <w:rPr>
                <w:rFonts w:ascii="Times New Roman" w:hAnsi="Times New Roman" w:cs="Times New Roman"/>
              </w:rPr>
            </w:pPr>
          </w:p>
        </w:tc>
        <w:tc>
          <w:tcPr>
            <w:tcW w:w="2551" w:type="dxa"/>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763"/>
              <w:rPr>
                <w:sz w:val="24"/>
              </w:rPr>
            </w:pPr>
            <w:proofErr w:type="spellStart"/>
            <w:r w:rsidRPr="00886F0F">
              <w:rPr>
                <w:sz w:val="24"/>
              </w:rPr>
              <w:t>районный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74"/>
        </w:trPr>
        <w:tc>
          <w:tcPr>
            <w:tcW w:w="566" w:type="dxa"/>
            <w:vMerge w:val="restart"/>
          </w:tcPr>
          <w:p w:rsidR="007E7756" w:rsidRPr="00886F0F" w:rsidRDefault="007E7756" w:rsidP="00EC587A">
            <w:pPr>
              <w:rPr>
                <w:rFonts w:ascii="Times New Roman" w:hAnsi="Times New Roman" w:cs="Times New Roman"/>
              </w:rPr>
            </w:pPr>
          </w:p>
        </w:tc>
        <w:tc>
          <w:tcPr>
            <w:tcW w:w="2028" w:type="dxa"/>
            <w:vMerge w:val="restart"/>
          </w:tcPr>
          <w:p w:rsidR="007E7756" w:rsidRPr="00886F0F" w:rsidRDefault="007E7756" w:rsidP="00EC587A">
            <w:pPr>
              <w:pStyle w:val="TableParagraph"/>
              <w:spacing w:before="0"/>
              <w:ind w:left="60"/>
              <w:rPr>
                <w:sz w:val="24"/>
              </w:rPr>
            </w:pPr>
            <w:proofErr w:type="spellStart"/>
            <w:r w:rsidRPr="00886F0F">
              <w:rPr>
                <w:sz w:val="24"/>
              </w:rPr>
              <w:t>Подпрограмма</w:t>
            </w:r>
            <w:proofErr w:type="spellEnd"/>
            <w:r w:rsidRPr="00886F0F">
              <w:rPr>
                <w:sz w:val="24"/>
              </w:rPr>
              <w:t xml:space="preserve"> 1</w:t>
            </w:r>
          </w:p>
        </w:tc>
        <w:tc>
          <w:tcPr>
            <w:tcW w:w="2551" w:type="dxa"/>
            <w:vMerge w:val="restart"/>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proofErr w:type="spellStart"/>
            <w:r w:rsidRPr="00886F0F">
              <w:rPr>
                <w:sz w:val="24"/>
              </w:rPr>
              <w:t>всего</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78"/>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r w:rsidRPr="00886F0F">
              <w:rPr>
                <w:sz w:val="24"/>
              </w:rPr>
              <w:t xml:space="preserve">в </w:t>
            </w:r>
            <w:proofErr w:type="spellStart"/>
            <w:r w:rsidRPr="00886F0F">
              <w:rPr>
                <w:sz w:val="24"/>
              </w:rPr>
              <w:t>том</w:t>
            </w:r>
            <w:proofErr w:type="spellEnd"/>
            <w:r w:rsidRPr="00886F0F">
              <w:rPr>
                <w:sz w:val="24"/>
              </w:rPr>
              <w:t xml:space="preserve"> </w:t>
            </w:r>
            <w:proofErr w:type="spellStart"/>
            <w:r w:rsidRPr="00886F0F">
              <w:rPr>
                <w:sz w:val="24"/>
              </w:rPr>
              <w:t>числе</w:t>
            </w:r>
            <w:proofErr w:type="spellEnd"/>
            <w:r w:rsidRPr="00886F0F">
              <w:rPr>
                <w:sz w:val="24"/>
              </w:rPr>
              <w:t>:</w:t>
            </w:r>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65"/>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420"/>
              <w:rPr>
                <w:sz w:val="24"/>
              </w:rPr>
            </w:pPr>
            <w:proofErr w:type="spellStart"/>
            <w:r w:rsidRPr="00886F0F">
              <w:rPr>
                <w:sz w:val="24"/>
              </w:rPr>
              <w:t>федеральный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75"/>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proofErr w:type="spellStart"/>
            <w:r w:rsidRPr="00886F0F">
              <w:rPr>
                <w:sz w:val="24"/>
              </w:rPr>
              <w:t>краевой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64"/>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240"/>
              <w:rPr>
                <w:sz w:val="24"/>
              </w:rPr>
            </w:pPr>
            <w:proofErr w:type="spellStart"/>
            <w:r w:rsidRPr="00886F0F">
              <w:rPr>
                <w:sz w:val="24"/>
              </w:rPr>
              <w:t>внебюджетные</w:t>
            </w:r>
            <w:proofErr w:type="spellEnd"/>
            <w:r w:rsidRPr="00886F0F">
              <w:rPr>
                <w:sz w:val="24"/>
              </w:rPr>
              <w:t xml:space="preserve"> </w:t>
            </w:r>
            <w:proofErr w:type="spellStart"/>
            <w:r w:rsidRPr="00886F0F">
              <w:rPr>
                <w:sz w:val="24"/>
              </w:rPr>
              <w:t>источники</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42"/>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763"/>
              <w:rPr>
                <w:sz w:val="24"/>
              </w:rPr>
            </w:pPr>
            <w:proofErr w:type="spellStart"/>
            <w:r w:rsidRPr="00886F0F">
              <w:rPr>
                <w:sz w:val="24"/>
              </w:rPr>
              <w:t>районный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95"/>
        </w:trPr>
        <w:tc>
          <w:tcPr>
            <w:tcW w:w="566" w:type="dxa"/>
            <w:vMerge w:val="restart"/>
          </w:tcPr>
          <w:p w:rsidR="007E7756" w:rsidRPr="00886F0F" w:rsidRDefault="007E7756" w:rsidP="00EC587A">
            <w:pPr>
              <w:rPr>
                <w:rFonts w:ascii="Times New Roman" w:hAnsi="Times New Roman" w:cs="Times New Roman"/>
              </w:rPr>
            </w:pPr>
          </w:p>
        </w:tc>
        <w:tc>
          <w:tcPr>
            <w:tcW w:w="2028" w:type="dxa"/>
            <w:vMerge w:val="restart"/>
          </w:tcPr>
          <w:p w:rsidR="007E7756" w:rsidRPr="00886F0F" w:rsidRDefault="007E7756" w:rsidP="00EC587A">
            <w:pPr>
              <w:pStyle w:val="TableParagraph"/>
              <w:spacing w:before="0"/>
              <w:ind w:left="60"/>
              <w:rPr>
                <w:sz w:val="24"/>
              </w:rPr>
            </w:pPr>
            <w:proofErr w:type="spellStart"/>
            <w:r w:rsidRPr="00886F0F">
              <w:rPr>
                <w:sz w:val="24"/>
              </w:rPr>
              <w:t>Подпрограмма</w:t>
            </w:r>
            <w:proofErr w:type="spellEnd"/>
            <w:r w:rsidRPr="00886F0F">
              <w:rPr>
                <w:sz w:val="24"/>
              </w:rPr>
              <w:t xml:space="preserve"> n</w:t>
            </w:r>
          </w:p>
        </w:tc>
        <w:tc>
          <w:tcPr>
            <w:tcW w:w="2551" w:type="dxa"/>
            <w:vMerge w:val="restart"/>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proofErr w:type="spellStart"/>
            <w:r w:rsidRPr="00886F0F">
              <w:rPr>
                <w:sz w:val="24"/>
              </w:rPr>
              <w:t>всего</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70"/>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r w:rsidRPr="00886F0F">
              <w:rPr>
                <w:sz w:val="24"/>
              </w:rPr>
              <w:t xml:space="preserve">в </w:t>
            </w:r>
            <w:proofErr w:type="spellStart"/>
            <w:r w:rsidRPr="00886F0F">
              <w:rPr>
                <w:sz w:val="24"/>
              </w:rPr>
              <w:t>том</w:t>
            </w:r>
            <w:proofErr w:type="spellEnd"/>
            <w:r w:rsidRPr="00886F0F">
              <w:rPr>
                <w:sz w:val="24"/>
              </w:rPr>
              <w:t xml:space="preserve"> </w:t>
            </w:r>
            <w:proofErr w:type="spellStart"/>
            <w:r w:rsidRPr="00886F0F">
              <w:rPr>
                <w:sz w:val="24"/>
              </w:rPr>
              <w:t>числе</w:t>
            </w:r>
            <w:proofErr w:type="spellEnd"/>
            <w:r w:rsidRPr="00886F0F">
              <w:rPr>
                <w:sz w:val="24"/>
              </w:rPr>
              <w:t>:</w:t>
            </w:r>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71"/>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420"/>
              <w:rPr>
                <w:sz w:val="24"/>
              </w:rPr>
            </w:pPr>
            <w:proofErr w:type="spellStart"/>
            <w:r w:rsidRPr="00886F0F">
              <w:rPr>
                <w:sz w:val="24"/>
              </w:rPr>
              <w:t>федеральный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82"/>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proofErr w:type="spellStart"/>
            <w:r w:rsidRPr="00886F0F">
              <w:rPr>
                <w:sz w:val="24"/>
              </w:rPr>
              <w:t>краевой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69"/>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240"/>
              <w:rPr>
                <w:sz w:val="24"/>
              </w:rPr>
            </w:pPr>
            <w:proofErr w:type="spellStart"/>
            <w:r w:rsidRPr="00886F0F">
              <w:rPr>
                <w:sz w:val="24"/>
              </w:rPr>
              <w:t>внебюджетные</w:t>
            </w:r>
            <w:proofErr w:type="spellEnd"/>
            <w:r w:rsidRPr="00886F0F">
              <w:rPr>
                <w:sz w:val="24"/>
              </w:rPr>
              <w:t xml:space="preserve"> </w:t>
            </w:r>
            <w:proofErr w:type="spellStart"/>
            <w:r w:rsidRPr="00886F0F">
              <w:rPr>
                <w:sz w:val="24"/>
              </w:rPr>
              <w:t>источники</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63"/>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763"/>
              <w:rPr>
                <w:sz w:val="24"/>
              </w:rPr>
            </w:pPr>
            <w:proofErr w:type="spellStart"/>
            <w:r w:rsidRPr="00886F0F">
              <w:rPr>
                <w:sz w:val="24"/>
              </w:rPr>
              <w:t>районный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EC587A" w:rsidRPr="00886F0F" w:rsidTr="00EC587A">
        <w:trPr>
          <w:trHeight w:hRule="exact" w:val="273"/>
        </w:trPr>
        <w:tc>
          <w:tcPr>
            <w:tcW w:w="566" w:type="dxa"/>
            <w:vMerge w:val="restart"/>
          </w:tcPr>
          <w:p w:rsidR="00EC587A" w:rsidRPr="00886F0F" w:rsidRDefault="00EC587A" w:rsidP="00EC587A">
            <w:pPr>
              <w:rPr>
                <w:rFonts w:ascii="Times New Roman" w:hAnsi="Times New Roman" w:cs="Times New Roman"/>
              </w:rPr>
            </w:pPr>
          </w:p>
        </w:tc>
        <w:tc>
          <w:tcPr>
            <w:tcW w:w="2028" w:type="dxa"/>
            <w:vMerge w:val="restart"/>
          </w:tcPr>
          <w:p w:rsidR="00EC587A" w:rsidRPr="00886F0F" w:rsidRDefault="00EC587A" w:rsidP="00EC587A">
            <w:pPr>
              <w:pStyle w:val="TableParagraph"/>
              <w:spacing w:before="0"/>
              <w:ind w:left="60" w:right="213"/>
              <w:rPr>
                <w:sz w:val="24"/>
              </w:rPr>
            </w:pPr>
            <w:proofErr w:type="spellStart"/>
            <w:r w:rsidRPr="00886F0F">
              <w:rPr>
                <w:sz w:val="24"/>
              </w:rPr>
              <w:t>Отдельное</w:t>
            </w:r>
            <w:proofErr w:type="spellEnd"/>
            <w:r w:rsidRPr="00886F0F">
              <w:rPr>
                <w:sz w:val="24"/>
              </w:rPr>
              <w:t xml:space="preserve"> </w:t>
            </w:r>
            <w:proofErr w:type="spellStart"/>
            <w:r w:rsidRPr="00886F0F">
              <w:rPr>
                <w:sz w:val="24"/>
              </w:rPr>
              <w:t>мероприятие</w:t>
            </w:r>
            <w:proofErr w:type="spellEnd"/>
            <w:r w:rsidRPr="00886F0F">
              <w:rPr>
                <w:sz w:val="24"/>
              </w:rPr>
              <w:t xml:space="preserve"> </w:t>
            </w:r>
            <w:proofErr w:type="spellStart"/>
            <w:r w:rsidRPr="00886F0F">
              <w:rPr>
                <w:sz w:val="24"/>
              </w:rPr>
              <w:t>муниципальной</w:t>
            </w:r>
            <w:proofErr w:type="spellEnd"/>
            <w:r w:rsidRPr="00886F0F">
              <w:rPr>
                <w:sz w:val="24"/>
              </w:rPr>
              <w:t xml:space="preserve"> </w:t>
            </w:r>
            <w:proofErr w:type="spellStart"/>
            <w:r w:rsidRPr="00886F0F">
              <w:rPr>
                <w:sz w:val="24"/>
              </w:rPr>
              <w:t>программы</w:t>
            </w:r>
            <w:proofErr w:type="spellEnd"/>
            <w:r w:rsidRPr="00886F0F">
              <w:rPr>
                <w:sz w:val="24"/>
              </w:rPr>
              <w:t xml:space="preserve"> 1</w:t>
            </w:r>
          </w:p>
        </w:tc>
        <w:tc>
          <w:tcPr>
            <w:tcW w:w="2551" w:type="dxa"/>
            <w:vMerge w:val="restart"/>
          </w:tcPr>
          <w:p w:rsidR="00EC587A" w:rsidRPr="00886F0F" w:rsidRDefault="00EC587A" w:rsidP="00EC587A">
            <w:pPr>
              <w:rPr>
                <w:rFonts w:ascii="Times New Roman" w:hAnsi="Times New Roman" w:cs="Times New Roman"/>
              </w:rPr>
            </w:pPr>
          </w:p>
        </w:tc>
        <w:tc>
          <w:tcPr>
            <w:tcW w:w="1872" w:type="dxa"/>
          </w:tcPr>
          <w:p w:rsidR="00EC587A" w:rsidRPr="00886F0F" w:rsidRDefault="00EC587A" w:rsidP="00EC587A">
            <w:pPr>
              <w:pStyle w:val="TableParagraph"/>
              <w:spacing w:before="0"/>
              <w:ind w:right="57"/>
              <w:rPr>
                <w:sz w:val="24"/>
              </w:rPr>
            </w:pPr>
            <w:proofErr w:type="spellStart"/>
            <w:r w:rsidRPr="00886F0F">
              <w:rPr>
                <w:sz w:val="24"/>
              </w:rPr>
              <w:t>всего</w:t>
            </w:r>
            <w:proofErr w:type="spellEnd"/>
          </w:p>
        </w:tc>
        <w:tc>
          <w:tcPr>
            <w:tcW w:w="992" w:type="dxa"/>
          </w:tcPr>
          <w:p w:rsidR="00EC587A" w:rsidRPr="00886F0F" w:rsidRDefault="00EC587A" w:rsidP="00EC587A">
            <w:pPr>
              <w:rPr>
                <w:rFonts w:ascii="Times New Roman" w:hAnsi="Times New Roman" w:cs="Times New Roman"/>
              </w:rPr>
            </w:pPr>
          </w:p>
        </w:tc>
        <w:tc>
          <w:tcPr>
            <w:tcW w:w="1247"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679" w:type="dxa"/>
          </w:tcPr>
          <w:p w:rsidR="00EC587A" w:rsidRPr="00886F0F" w:rsidRDefault="00EC587A" w:rsidP="00EC587A">
            <w:pPr>
              <w:rPr>
                <w:rFonts w:ascii="Times New Roman" w:hAnsi="Times New Roman" w:cs="Times New Roman"/>
              </w:rPr>
            </w:pPr>
          </w:p>
        </w:tc>
        <w:tc>
          <w:tcPr>
            <w:tcW w:w="624" w:type="dxa"/>
          </w:tcPr>
          <w:p w:rsidR="00EC587A" w:rsidRPr="00886F0F" w:rsidRDefault="00EC587A" w:rsidP="00EC587A">
            <w:pPr>
              <w:rPr>
                <w:rFonts w:ascii="Times New Roman" w:hAnsi="Times New Roman" w:cs="Times New Roman"/>
              </w:rPr>
            </w:pPr>
          </w:p>
        </w:tc>
        <w:tc>
          <w:tcPr>
            <w:tcW w:w="1587" w:type="dxa"/>
          </w:tcPr>
          <w:p w:rsidR="00EC587A" w:rsidRPr="00886F0F" w:rsidRDefault="00EC587A" w:rsidP="00EC587A">
            <w:pPr>
              <w:rPr>
                <w:rFonts w:ascii="Times New Roman" w:hAnsi="Times New Roman" w:cs="Times New Roman"/>
              </w:rPr>
            </w:pPr>
          </w:p>
        </w:tc>
      </w:tr>
      <w:tr w:rsidR="00EC587A" w:rsidRPr="00886F0F" w:rsidTr="00EC587A">
        <w:trPr>
          <w:trHeight w:hRule="exact" w:val="292"/>
        </w:trPr>
        <w:tc>
          <w:tcPr>
            <w:tcW w:w="566" w:type="dxa"/>
            <w:vMerge/>
          </w:tcPr>
          <w:p w:rsidR="00EC587A" w:rsidRPr="00886F0F" w:rsidRDefault="00EC587A" w:rsidP="00EC587A">
            <w:pPr>
              <w:rPr>
                <w:rFonts w:ascii="Times New Roman" w:hAnsi="Times New Roman" w:cs="Times New Roman"/>
              </w:rPr>
            </w:pPr>
          </w:p>
        </w:tc>
        <w:tc>
          <w:tcPr>
            <w:tcW w:w="2028" w:type="dxa"/>
            <w:vMerge/>
          </w:tcPr>
          <w:p w:rsidR="00EC587A" w:rsidRPr="00886F0F" w:rsidRDefault="00EC587A" w:rsidP="00EC587A">
            <w:pPr>
              <w:rPr>
                <w:rFonts w:ascii="Times New Roman" w:hAnsi="Times New Roman" w:cs="Times New Roman"/>
              </w:rPr>
            </w:pPr>
          </w:p>
        </w:tc>
        <w:tc>
          <w:tcPr>
            <w:tcW w:w="2551" w:type="dxa"/>
            <w:vMerge/>
          </w:tcPr>
          <w:p w:rsidR="00EC587A" w:rsidRPr="00886F0F" w:rsidRDefault="00EC587A" w:rsidP="00EC587A">
            <w:pPr>
              <w:rPr>
                <w:rFonts w:ascii="Times New Roman" w:hAnsi="Times New Roman" w:cs="Times New Roman"/>
              </w:rPr>
            </w:pPr>
          </w:p>
        </w:tc>
        <w:tc>
          <w:tcPr>
            <w:tcW w:w="1872" w:type="dxa"/>
          </w:tcPr>
          <w:p w:rsidR="00EC587A" w:rsidRPr="00886F0F" w:rsidRDefault="00EC587A" w:rsidP="00EC587A">
            <w:pPr>
              <w:pStyle w:val="TableParagraph"/>
              <w:spacing w:before="0"/>
              <w:ind w:right="57"/>
              <w:rPr>
                <w:sz w:val="24"/>
              </w:rPr>
            </w:pPr>
            <w:r w:rsidRPr="00886F0F">
              <w:rPr>
                <w:sz w:val="24"/>
              </w:rPr>
              <w:t xml:space="preserve">в </w:t>
            </w:r>
            <w:proofErr w:type="spellStart"/>
            <w:r w:rsidRPr="00886F0F">
              <w:rPr>
                <w:sz w:val="24"/>
              </w:rPr>
              <w:t>том</w:t>
            </w:r>
            <w:proofErr w:type="spellEnd"/>
            <w:r w:rsidRPr="00886F0F">
              <w:rPr>
                <w:sz w:val="24"/>
              </w:rPr>
              <w:t xml:space="preserve"> </w:t>
            </w:r>
            <w:proofErr w:type="spellStart"/>
            <w:r w:rsidRPr="00886F0F">
              <w:rPr>
                <w:sz w:val="24"/>
              </w:rPr>
              <w:t>числе</w:t>
            </w:r>
            <w:proofErr w:type="spellEnd"/>
            <w:r w:rsidRPr="00886F0F">
              <w:rPr>
                <w:sz w:val="24"/>
              </w:rPr>
              <w:t>:</w:t>
            </w:r>
          </w:p>
        </w:tc>
        <w:tc>
          <w:tcPr>
            <w:tcW w:w="992" w:type="dxa"/>
          </w:tcPr>
          <w:p w:rsidR="00EC587A" w:rsidRPr="00886F0F" w:rsidRDefault="00EC587A" w:rsidP="00EC587A">
            <w:pPr>
              <w:rPr>
                <w:rFonts w:ascii="Times New Roman" w:hAnsi="Times New Roman" w:cs="Times New Roman"/>
              </w:rPr>
            </w:pPr>
          </w:p>
        </w:tc>
        <w:tc>
          <w:tcPr>
            <w:tcW w:w="1247"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679" w:type="dxa"/>
          </w:tcPr>
          <w:p w:rsidR="00EC587A" w:rsidRPr="00886F0F" w:rsidRDefault="00EC587A" w:rsidP="00EC587A">
            <w:pPr>
              <w:rPr>
                <w:rFonts w:ascii="Times New Roman" w:hAnsi="Times New Roman" w:cs="Times New Roman"/>
              </w:rPr>
            </w:pPr>
          </w:p>
        </w:tc>
        <w:tc>
          <w:tcPr>
            <w:tcW w:w="624" w:type="dxa"/>
          </w:tcPr>
          <w:p w:rsidR="00EC587A" w:rsidRPr="00886F0F" w:rsidRDefault="00EC587A" w:rsidP="00EC587A">
            <w:pPr>
              <w:rPr>
                <w:rFonts w:ascii="Times New Roman" w:hAnsi="Times New Roman" w:cs="Times New Roman"/>
              </w:rPr>
            </w:pPr>
          </w:p>
        </w:tc>
        <w:tc>
          <w:tcPr>
            <w:tcW w:w="1587" w:type="dxa"/>
          </w:tcPr>
          <w:p w:rsidR="00EC587A" w:rsidRPr="00886F0F" w:rsidRDefault="00EC587A" w:rsidP="00EC587A">
            <w:pPr>
              <w:rPr>
                <w:rFonts w:ascii="Times New Roman" w:hAnsi="Times New Roman" w:cs="Times New Roman"/>
              </w:rPr>
            </w:pPr>
          </w:p>
        </w:tc>
      </w:tr>
      <w:tr w:rsidR="00EC587A" w:rsidRPr="00886F0F" w:rsidTr="00EC587A">
        <w:trPr>
          <w:trHeight w:hRule="exact" w:val="267"/>
        </w:trPr>
        <w:tc>
          <w:tcPr>
            <w:tcW w:w="566" w:type="dxa"/>
            <w:vMerge/>
          </w:tcPr>
          <w:p w:rsidR="00EC587A" w:rsidRPr="00886F0F" w:rsidRDefault="00EC587A" w:rsidP="00EC587A">
            <w:pPr>
              <w:rPr>
                <w:rFonts w:ascii="Times New Roman" w:hAnsi="Times New Roman" w:cs="Times New Roman"/>
              </w:rPr>
            </w:pPr>
          </w:p>
        </w:tc>
        <w:tc>
          <w:tcPr>
            <w:tcW w:w="2028" w:type="dxa"/>
            <w:vMerge/>
          </w:tcPr>
          <w:p w:rsidR="00EC587A" w:rsidRPr="00886F0F" w:rsidRDefault="00EC587A" w:rsidP="00EC587A">
            <w:pPr>
              <w:rPr>
                <w:rFonts w:ascii="Times New Roman" w:hAnsi="Times New Roman" w:cs="Times New Roman"/>
              </w:rPr>
            </w:pPr>
          </w:p>
        </w:tc>
        <w:tc>
          <w:tcPr>
            <w:tcW w:w="2551" w:type="dxa"/>
            <w:vMerge/>
          </w:tcPr>
          <w:p w:rsidR="00EC587A" w:rsidRPr="00886F0F" w:rsidRDefault="00EC587A" w:rsidP="00EC587A">
            <w:pPr>
              <w:rPr>
                <w:rFonts w:ascii="Times New Roman" w:hAnsi="Times New Roman" w:cs="Times New Roman"/>
              </w:rPr>
            </w:pPr>
          </w:p>
        </w:tc>
        <w:tc>
          <w:tcPr>
            <w:tcW w:w="1872" w:type="dxa"/>
          </w:tcPr>
          <w:p w:rsidR="00EC587A" w:rsidRPr="00886F0F" w:rsidRDefault="00EC587A" w:rsidP="00EC587A">
            <w:pPr>
              <w:pStyle w:val="TableParagraph"/>
              <w:spacing w:before="0"/>
              <w:ind w:right="57"/>
              <w:rPr>
                <w:sz w:val="24"/>
              </w:rPr>
            </w:pPr>
            <w:proofErr w:type="spellStart"/>
            <w:r w:rsidRPr="00886F0F">
              <w:rPr>
                <w:sz w:val="24"/>
              </w:rPr>
              <w:t>федеральный</w:t>
            </w:r>
            <w:proofErr w:type="spellEnd"/>
          </w:p>
        </w:tc>
        <w:tc>
          <w:tcPr>
            <w:tcW w:w="992" w:type="dxa"/>
          </w:tcPr>
          <w:p w:rsidR="00EC587A" w:rsidRPr="00886F0F" w:rsidRDefault="00EC587A" w:rsidP="00EC587A">
            <w:pPr>
              <w:rPr>
                <w:rFonts w:ascii="Times New Roman" w:hAnsi="Times New Roman" w:cs="Times New Roman"/>
              </w:rPr>
            </w:pPr>
          </w:p>
        </w:tc>
        <w:tc>
          <w:tcPr>
            <w:tcW w:w="1247"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679" w:type="dxa"/>
          </w:tcPr>
          <w:p w:rsidR="00EC587A" w:rsidRPr="00886F0F" w:rsidRDefault="00EC587A" w:rsidP="00EC587A">
            <w:pPr>
              <w:rPr>
                <w:rFonts w:ascii="Times New Roman" w:hAnsi="Times New Roman" w:cs="Times New Roman"/>
              </w:rPr>
            </w:pPr>
          </w:p>
        </w:tc>
        <w:tc>
          <w:tcPr>
            <w:tcW w:w="624" w:type="dxa"/>
          </w:tcPr>
          <w:p w:rsidR="00EC587A" w:rsidRPr="00886F0F" w:rsidRDefault="00EC587A" w:rsidP="00EC587A">
            <w:pPr>
              <w:rPr>
                <w:rFonts w:ascii="Times New Roman" w:hAnsi="Times New Roman" w:cs="Times New Roman"/>
              </w:rPr>
            </w:pPr>
          </w:p>
        </w:tc>
        <w:tc>
          <w:tcPr>
            <w:tcW w:w="1587" w:type="dxa"/>
          </w:tcPr>
          <w:p w:rsidR="00EC587A" w:rsidRPr="00886F0F" w:rsidRDefault="00EC587A" w:rsidP="00EC587A">
            <w:pPr>
              <w:rPr>
                <w:rFonts w:ascii="Times New Roman" w:hAnsi="Times New Roman" w:cs="Times New Roman"/>
              </w:rPr>
            </w:pPr>
          </w:p>
        </w:tc>
      </w:tr>
      <w:tr w:rsidR="00EC587A" w:rsidRPr="00886F0F" w:rsidTr="00EC587A">
        <w:trPr>
          <w:trHeight w:hRule="exact" w:val="286"/>
        </w:trPr>
        <w:tc>
          <w:tcPr>
            <w:tcW w:w="566" w:type="dxa"/>
            <w:vMerge/>
          </w:tcPr>
          <w:p w:rsidR="00EC587A" w:rsidRPr="00886F0F" w:rsidRDefault="00EC587A" w:rsidP="00EC587A">
            <w:pPr>
              <w:rPr>
                <w:rFonts w:ascii="Times New Roman" w:hAnsi="Times New Roman" w:cs="Times New Roman"/>
              </w:rPr>
            </w:pPr>
          </w:p>
        </w:tc>
        <w:tc>
          <w:tcPr>
            <w:tcW w:w="2028" w:type="dxa"/>
            <w:vMerge/>
          </w:tcPr>
          <w:p w:rsidR="00EC587A" w:rsidRPr="00886F0F" w:rsidRDefault="00EC587A" w:rsidP="00EC587A">
            <w:pPr>
              <w:rPr>
                <w:rFonts w:ascii="Times New Roman" w:hAnsi="Times New Roman" w:cs="Times New Roman"/>
              </w:rPr>
            </w:pPr>
          </w:p>
        </w:tc>
        <w:tc>
          <w:tcPr>
            <w:tcW w:w="2551" w:type="dxa"/>
            <w:vMerge/>
          </w:tcPr>
          <w:p w:rsidR="00EC587A" w:rsidRPr="00886F0F" w:rsidRDefault="00EC587A" w:rsidP="00EC587A">
            <w:pPr>
              <w:rPr>
                <w:rFonts w:ascii="Times New Roman" w:hAnsi="Times New Roman" w:cs="Times New Roman"/>
              </w:rPr>
            </w:pPr>
          </w:p>
        </w:tc>
        <w:tc>
          <w:tcPr>
            <w:tcW w:w="1872" w:type="dxa"/>
          </w:tcPr>
          <w:p w:rsidR="00EC587A" w:rsidRPr="00886F0F" w:rsidRDefault="00EC587A" w:rsidP="00EC587A">
            <w:pPr>
              <w:pStyle w:val="TableParagraph"/>
              <w:spacing w:before="0"/>
              <w:ind w:right="57"/>
              <w:rPr>
                <w:sz w:val="24"/>
              </w:rPr>
            </w:pPr>
            <w:proofErr w:type="spellStart"/>
            <w:r w:rsidRPr="00886F0F">
              <w:rPr>
                <w:sz w:val="24"/>
              </w:rPr>
              <w:t>бюджет</w:t>
            </w:r>
            <w:proofErr w:type="spellEnd"/>
          </w:p>
        </w:tc>
        <w:tc>
          <w:tcPr>
            <w:tcW w:w="992" w:type="dxa"/>
          </w:tcPr>
          <w:p w:rsidR="00EC587A" w:rsidRPr="00886F0F" w:rsidRDefault="00EC587A" w:rsidP="00EC587A">
            <w:pPr>
              <w:rPr>
                <w:rFonts w:ascii="Times New Roman" w:hAnsi="Times New Roman" w:cs="Times New Roman"/>
              </w:rPr>
            </w:pPr>
          </w:p>
        </w:tc>
        <w:tc>
          <w:tcPr>
            <w:tcW w:w="1247"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679" w:type="dxa"/>
          </w:tcPr>
          <w:p w:rsidR="00EC587A" w:rsidRPr="00886F0F" w:rsidRDefault="00EC587A" w:rsidP="00EC587A">
            <w:pPr>
              <w:rPr>
                <w:rFonts w:ascii="Times New Roman" w:hAnsi="Times New Roman" w:cs="Times New Roman"/>
              </w:rPr>
            </w:pPr>
          </w:p>
        </w:tc>
        <w:tc>
          <w:tcPr>
            <w:tcW w:w="624" w:type="dxa"/>
          </w:tcPr>
          <w:p w:rsidR="00EC587A" w:rsidRPr="00886F0F" w:rsidRDefault="00EC587A" w:rsidP="00EC587A">
            <w:pPr>
              <w:rPr>
                <w:rFonts w:ascii="Times New Roman" w:hAnsi="Times New Roman" w:cs="Times New Roman"/>
              </w:rPr>
            </w:pPr>
          </w:p>
        </w:tc>
        <w:tc>
          <w:tcPr>
            <w:tcW w:w="1587" w:type="dxa"/>
          </w:tcPr>
          <w:p w:rsidR="00EC587A" w:rsidRPr="00886F0F" w:rsidRDefault="00EC587A" w:rsidP="00EC587A">
            <w:pPr>
              <w:rPr>
                <w:rFonts w:ascii="Times New Roman" w:hAnsi="Times New Roman" w:cs="Times New Roman"/>
              </w:rPr>
            </w:pPr>
          </w:p>
        </w:tc>
      </w:tr>
      <w:tr w:rsidR="00EC587A" w:rsidRPr="00886F0F" w:rsidTr="00EC587A">
        <w:trPr>
          <w:trHeight w:hRule="exact" w:val="289"/>
        </w:trPr>
        <w:tc>
          <w:tcPr>
            <w:tcW w:w="566" w:type="dxa"/>
            <w:vMerge/>
          </w:tcPr>
          <w:p w:rsidR="00EC587A" w:rsidRPr="00886F0F" w:rsidRDefault="00EC587A" w:rsidP="00EC587A">
            <w:pPr>
              <w:rPr>
                <w:rFonts w:ascii="Times New Roman" w:hAnsi="Times New Roman" w:cs="Times New Roman"/>
              </w:rPr>
            </w:pPr>
          </w:p>
        </w:tc>
        <w:tc>
          <w:tcPr>
            <w:tcW w:w="2028" w:type="dxa"/>
            <w:vMerge/>
          </w:tcPr>
          <w:p w:rsidR="00EC587A" w:rsidRPr="00886F0F" w:rsidRDefault="00EC587A" w:rsidP="00EC587A">
            <w:pPr>
              <w:rPr>
                <w:rFonts w:ascii="Times New Roman" w:hAnsi="Times New Roman" w:cs="Times New Roman"/>
              </w:rPr>
            </w:pPr>
          </w:p>
        </w:tc>
        <w:tc>
          <w:tcPr>
            <w:tcW w:w="2551" w:type="dxa"/>
            <w:vMerge/>
          </w:tcPr>
          <w:p w:rsidR="00EC587A" w:rsidRPr="00886F0F" w:rsidRDefault="00EC587A" w:rsidP="00EC587A">
            <w:pPr>
              <w:rPr>
                <w:rFonts w:ascii="Times New Roman" w:hAnsi="Times New Roman" w:cs="Times New Roman"/>
              </w:rPr>
            </w:pPr>
          </w:p>
        </w:tc>
        <w:tc>
          <w:tcPr>
            <w:tcW w:w="1872" w:type="dxa"/>
          </w:tcPr>
          <w:p w:rsidR="00EC587A" w:rsidRPr="00886F0F" w:rsidRDefault="00EC587A" w:rsidP="00EC587A">
            <w:pPr>
              <w:pStyle w:val="TableParagraph"/>
              <w:spacing w:before="0"/>
              <w:ind w:right="57"/>
              <w:rPr>
                <w:sz w:val="24"/>
              </w:rPr>
            </w:pPr>
            <w:proofErr w:type="spellStart"/>
            <w:r w:rsidRPr="00886F0F">
              <w:rPr>
                <w:sz w:val="24"/>
              </w:rPr>
              <w:t>краевой</w:t>
            </w:r>
            <w:proofErr w:type="spellEnd"/>
            <w:r w:rsidRPr="00886F0F">
              <w:rPr>
                <w:sz w:val="24"/>
              </w:rPr>
              <w:t xml:space="preserve"> </w:t>
            </w:r>
            <w:proofErr w:type="spellStart"/>
            <w:r w:rsidRPr="00886F0F">
              <w:rPr>
                <w:sz w:val="24"/>
              </w:rPr>
              <w:t>бюджет</w:t>
            </w:r>
            <w:proofErr w:type="spellEnd"/>
          </w:p>
        </w:tc>
        <w:tc>
          <w:tcPr>
            <w:tcW w:w="992" w:type="dxa"/>
          </w:tcPr>
          <w:p w:rsidR="00EC587A" w:rsidRPr="00886F0F" w:rsidRDefault="00EC587A" w:rsidP="00EC587A">
            <w:pPr>
              <w:rPr>
                <w:rFonts w:ascii="Times New Roman" w:hAnsi="Times New Roman" w:cs="Times New Roman"/>
              </w:rPr>
            </w:pPr>
          </w:p>
        </w:tc>
        <w:tc>
          <w:tcPr>
            <w:tcW w:w="1247"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679" w:type="dxa"/>
          </w:tcPr>
          <w:p w:rsidR="00EC587A" w:rsidRPr="00886F0F" w:rsidRDefault="00EC587A" w:rsidP="00EC587A">
            <w:pPr>
              <w:rPr>
                <w:rFonts w:ascii="Times New Roman" w:hAnsi="Times New Roman" w:cs="Times New Roman"/>
              </w:rPr>
            </w:pPr>
          </w:p>
        </w:tc>
        <w:tc>
          <w:tcPr>
            <w:tcW w:w="624" w:type="dxa"/>
          </w:tcPr>
          <w:p w:rsidR="00EC587A" w:rsidRPr="00886F0F" w:rsidRDefault="00EC587A" w:rsidP="00EC587A">
            <w:pPr>
              <w:rPr>
                <w:rFonts w:ascii="Times New Roman" w:hAnsi="Times New Roman" w:cs="Times New Roman"/>
              </w:rPr>
            </w:pPr>
          </w:p>
        </w:tc>
        <w:tc>
          <w:tcPr>
            <w:tcW w:w="1587" w:type="dxa"/>
          </w:tcPr>
          <w:p w:rsidR="00EC587A" w:rsidRPr="00886F0F" w:rsidRDefault="00EC587A" w:rsidP="00EC587A">
            <w:pPr>
              <w:rPr>
                <w:rFonts w:ascii="Times New Roman" w:hAnsi="Times New Roman" w:cs="Times New Roman"/>
              </w:rPr>
            </w:pPr>
          </w:p>
        </w:tc>
      </w:tr>
      <w:tr w:rsidR="00EC587A" w:rsidRPr="00886F0F" w:rsidTr="00EC587A">
        <w:trPr>
          <w:trHeight w:hRule="exact" w:val="549"/>
        </w:trPr>
        <w:tc>
          <w:tcPr>
            <w:tcW w:w="566" w:type="dxa"/>
            <w:vMerge/>
          </w:tcPr>
          <w:p w:rsidR="00EC587A" w:rsidRPr="00886F0F" w:rsidRDefault="00EC587A" w:rsidP="00EC587A">
            <w:pPr>
              <w:rPr>
                <w:rFonts w:ascii="Times New Roman" w:hAnsi="Times New Roman" w:cs="Times New Roman"/>
              </w:rPr>
            </w:pPr>
          </w:p>
        </w:tc>
        <w:tc>
          <w:tcPr>
            <w:tcW w:w="2028" w:type="dxa"/>
            <w:vMerge/>
          </w:tcPr>
          <w:p w:rsidR="00EC587A" w:rsidRPr="00886F0F" w:rsidRDefault="00EC587A" w:rsidP="00EC587A">
            <w:pPr>
              <w:rPr>
                <w:rFonts w:ascii="Times New Roman" w:hAnsi="Times New Roman" w:cs="Times New Roman"/>
              </w:rPr>
            </w:pPr>
          </w:p>
        </w:tc>
        <w:tc>
          <w:tcPr>
            <w:tcW w:w="2551" w:type="dxa"/>
            <w:vMerge/>
          </w:tcPr>
          <w:p w:rsidR="00EC587A" w:rsidRPr="00886F0F" w:rsidRDefault="00EC587A" w:rsidP="00EC587A">
            <w:pPr>
              <w:rPr>
                <w:rFonts w:ascii="Times New Roman" w:hAnsi="Times New Roman" w:cs="Times New Roman"/>
              </w:rPr>
            </w:pPr>
          </w:p>
        </w:tc>
        <w:tc>
          <w:tcPr>
            <w:tcW w:w="1872" w:type="dxa"/>
          </w:tcPr>
          <w:p w:rsidR="00EC587A" w:rsidRPr="00886F0F" w:rsidRDefault="00EC587A" w:rsidP="00EC587A">
            <w:pPr>
              <w:pStyle w:val="TableParagraph"/>
              <w:spacing w:before="0"/>
              <w:ind w:right="240"/>
              <w:rPr>
                <w:sz w:val="24"/>
              </w:rPr>
            </w:pPr>
            <w:proofErr w:type="spellStart"/>
            <w:r w:rsidRPr="00886F0F">
              <w:rPr>
                <w:sz w:val="24"/>
              </w:rPr>
              <w:t>внебюджетные</w:t>
            </w:r>
            <w:proofErr w:type="spellEnd"/>
            <w:r w:rsidRPr="00886F0F">
              <w:rPr>
                <w:sz w:val="24"/>
              </w:rPr>
              <w:t xml:space="preserve"> </w:t>
            </w:r>
            <w:proofErr w:type="spellStart"/>
            <w:r w:rsidRPr="00886F0F">
              <w:rPr>
                <w:sz w:val="24"/>
              </w:rPr>
              <w:t>источники</w:t>
            </w:r>
            <w:proofErr w:type="spellEnd"/>
          </w:p>
        </w:tc>
        <w:tc>
          <w:tcPr>
            <w:tcW w:w="992" w:type="dxa"/>
          </w:tcPr>
          <w:p w:rsidR="00EC587A" w:rsidRPr="00886F0F" w:rsidRDefault="00EC587A" w:rsidP="00EC587A">
            <w:pPr>
              <w:rPr>
                <w:rFonts w:ascii="Times New Roman" w:hAnsi="Times New Roman" w:cs="Times New Roman"/>
              </w:rPr>
            </w:pPr>
          </w:p>
        </w:tc>
        <w:tc>
          <w:tcPr>
            <w:tcW w:w="1247"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679" w:type="dxa"/>
          </w:tcPr>
          <w:p w:rsidR="00EC587A" w:rsidRPr="00886F0F" w:rsidRDefault="00EC587A" w:rsidP="00EC587A">
            <w:pPr>
              <w:rPr>
                <w:rFonts w:ascii="Times New Roman" w:hAnsi="Times New Roman" w:cs="Times New Roman"/>
              </w:rPr>
            </w:pPr>
          </w:p>
        </w:tc>
        <w:tc>
          <w:tcPr>
            <w:tcW w:w="624" w:type="dxa"/>
          </w:tcPr>
          <w:p w:rsidR="00EC587A" w:rsidRPr="00886F0F" w:rsidRDefault="00EC587A" w:rsidP="00EC587A">
            <w:pPr>
              <w:rPr>
                <w:rFonts w:ascii="Times New Roman" w:hAnsi="Times New Roman" w:cs="Times New Roman"/>
              </w:rPr>
            </w:pPr>
          </w:p>
        </w:tc>
        <w:tc>
          <w:tcPr>
            <w:tcW w:w="1587" w:type="dxa"/>
          </w:tcPr>
          <w:p w:rsidR="00EC587A" w:rsidRPr="00886F0F" w:rsidRDefault="00EC587A" w:rsidP="00EC587A">
            <w:pPr>
              <w:rPr>
                <w:rFonts w:ascii="Times New Roman" w:hAnsi="Times New Roman" w:cs="Times New Roman"/>
              </w:rPr>
            </w:pPr>
          </w:p>
        </w:tc>
      </w:tr>
      <w:tr w:rsidR="00EC587A" w:rsidRPr="00886F0F" w:rsidTr="00EC587A">
        <w:trPr>
          <w:trHeight w:hRule="exact" w:val="557"/>
        </w:trPr>
        <w:tc>
          <w:tcPr>
            <w:tcW w:w="566" w:type="dxa"/>
            <w:vMerge/>
          </w:tcPr>
          <w:p w:rsidR="00EC587A" w:rsidRPr="00886F0F" w:rsidRDefault="00EC587A" w:rsidP="00EC587A">
            <w:pPr>
              <w:rPr>
                <w:rFonts w:ascii="Times New Roman" w:hAnsi="Times New Roman" w:cs="Times New Roman"/>
              </w:rPr>
            </w:pPr>
          </w:p>
        </w:tc>
        <w:tc>
          <w:tcPr>
            <w:tcW w:w="2028" w:type="dxa"/>
            <w:vMerge/>
          </w:tcPr>
          <w:p w:rsidR="00EC587A" w:rsidRPr="00886F0F" w:rsidRDefault="00EC587A" w:rsidP="00EC587A">
            <w:pPr>
              <w:rPr>
                <w:rFonts w:ascii="Times New Roman" w:hAnsi="Times New Roman" w:cs="Times New Roman"/>
              </w:rPr>
            </w:pPr>
          </w:p>
        </w:tc>
        <w:tc>
          <w:tcPr>
            <w:tcW w:w="2551" w:type="dxa"/>
            <w:vMerge/>
          </w:tcPr>
          <w:p w:rsidR="00EC587A" w:rsidRPr="00886F0F" w:rsidRDefault="00EC587A" w:rsidP="00EC587A">
            <w:pPr>
              <w:rPr>
                <w:rFonts w:ascii="Times New Roman" w:hAnsi="Times New Roman" w:cs="Times New Roman"/>
              </w:rPr>
            </w:pPr>
          </w:p>
        </w:tc>
        <w:tc>
          <w:tcPr>
            <w:tcW w:w="1872" w:type="dxa"/>
          </w:tcPr>
          <w:p w:rsidR="00EC587A" w:rsidRPr="00886F0F" w:rsidRDefault="00EC587A" w:rsidP="00EC587A">
            <w:pPr>
              <w:pStyle w:val="TableParagraph"/>
              <w:spacing w:before="0"/>
              <w:ind w:right="763"/>
              <w:rPr>
                <w:sz w:val="24"/>
              </w:rPr>
            </w:pPr>
            <w:proofErr w:type="spellStart"/>
            <w:r w:rsidRPr="00886F0F">
              <w:rPr>
                <w:sz w:val="24"/>
              </w:rPr>
              <w:t>районный</w:t>
            </w:r>
            <w:proofErr w:type="spellEnd"/>
            <w:r w:rsidRPr="00886F0F">
              <w:rPr>
                <w:sz w:val="24"/>
              </w:rPr>
              <w:t xml:space="preserve"> </w:t>
            </w:r>
            <w:proofErr w:type="spellStart"/>
            <w:r w:rsidRPr="00886F0F">
              <w:rPr>
                <w:sz w:val="24"/>
              </w:rPr>
              <w:t>бюджет</w:t>
            </w:r>
            <w:proofErr w:type="spellEnd"/>
          </w:p>
        </w:tc>
        <w:tc>
          <w:tcPr>
            <w:tcW w:w="992" w:type="dxa"/>
          </w:tcPr>
          <w:p w:rsidR="00EC587A" w:rsidRPr="00886F0F" w:rsidRDefault="00EC587A" w:rsidP="00EC587A">
            <w:pPr>
              <w:rPr>
                <w:rFonts w:ascii="Times New Roman" w:hAnsi="Times New Roman" w:cs="Times New Roman"/>
              </w:rPr>
            </w:pPr>
          </w:p>
        </w:tc>
        <w:tc>
          <w:tcPr>
            <w:tcW w:w="1247"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5" w:type="dxa"/>
          </w:tcPr>
          <w:p w:rsidR="00EC587A" w:rsidRPr="00886F0F" w:rsidRDefault="00EC587A" w:rsidP="00EC587A">
            <w:pPr>
              <w:rPr>
                <w:rFonts w:ascii="Times New Roman" w:hAnsi="Times New Roman" w:cs="Times New Roman"/>
              </w:rPr>
            </w:pPr>
          </w:p>
        </w:tc>
        <w:tc>
          <w:tcPr>
            <w:tcW w:w="794" w:type="dxa"/>
          </w:tcPr>
          <w:p w:rsidR="00EC587A" w:rsidRPr="00886F0F" w:rsidRDefault="00EC587A" w:rsidP="00EC587A">
            <w:pPr>
              <w:rPr>
                <w:rFonts w:ascii="Times New Roman" w:hAnsi="Times New Roman" w:cs="Times New Roman"/>
              </w:rPr>
            </w:pPr>
          </w:p>
        </w:tc>
        <w:tc>
          <w:tcPr>
            <w:tcW w:w="679" w:type="dxa"/>
          </w:tcPr>
          <w:p w:rsidR="00EC587A" w:rsidRPr="00886F0F" w:rsidRDefault="00EC587A" w:rsidP="00EC587A">
            <w:pPr>
              <w:rPr>
                <w:rFonts w:ascii="Times New Roman" w:hAnsi="Times New Roman" w:cs="Times New Roman"/>
              </w:rPr>
            </w:pPr>
          </w:p>
        </w:tc>
        <w:tc>
          <w:tcPr>
            <w:tcW w:w="624" w:type="dxa"/>
          </w:tcPr>
          <w:p w:rsidR="00EC587A" w:rsidRPr="00886F0F" w:rsidRDefault="00EC587A" w:rsidP="00EC587A">
            <w:pPr>
              <w:rPr>
                <w:rFonts w:ascii="Times New Roman" w:hAnsi="Times New Roman" w:cs="Times New Roman"/>
              </w:rPr>
            </w:pPr>
          </w:p>
        </w:tc>
        <w:tc>
          <w:tcPr>
            <w:tcW w:w="1587" w:type="dxa"/>
          </w:tcPr>
          <w:p w:rsidR="00EC587A" w:rsidRPr="00886F0F" w:rsidRDefault="00EC587A" w:rsidP="00EC587A">
            <w:pPr>
              <w:rPr>
                <w:rFonts w:ascii="Times New Roman" w:hAnsi="Times New Roman" w:cs="Times New Roman"/>
              </w:rPr>
            </w:pPr>
          </w:p>
        </w:tc>
      </w:tr>
      <w:tr w:rsidR="007E7756" w:rsidRPr="00886F0F" w:rsidTr="00EC587A">
        <w:trPr>
          <w:trHeight w:hRule="exact" w:val="296"/>
        </w:trPr>
        <w:tc>
          <w:tcPr>
            <w:tcW w:w="566" w:type="dxa"/>
            <w:vMerge w:val="restart"/>
          </w:tcPr>
          <w:p w:rsidR="007E7756" w:rsidRPr="00886F0F" w:rsidRDefault="007E7756" w:rsidP="00EC587A">
            <w:pPr>
              <w:rPr>
                <w:rFonts w:ascii="Times New Roman" w:hAnsi="Times New Roman" w:cs="Times New Roman"/>
              </w:rPr>
            </w:pPr>
          </w:p>
        </w:tc>
        <w:tc>
          <w:tcPr>
            <w:tcW w:w="2028" w:type="dxa"/>
            <w:vMerge w:val="restart"/>
          </w:tcPr>
          <w:p w:rsidR="007E7756" w:rsidRPr="00886F0F" w:rsidRDefault="007E7756" w:rsidP="00EC587A">
            <w:pPr>
              <w:pStyle w:val="TableParagraph"/>
              <w:spacing w:before="0"/>
              <w:ind w:left="60" w:right="213"/>
              <w:rPr>
                <w:sz w:val="24"/>
                <w:lang w:val="ru-RU"/>
              </w:rPr>
            </w:pPr>
            <w:r w:rsidRPr="00886F0F">
              <w:rPr>
                <w:sz w:val="24"/>
                <w:lang w:val="ru-RU"/>
              </w:rPr>
              <w:t xml:space="preserve">Отдельное мероприятие муниципальной программы </w:t>
            </w:r>
            <w:r w:rsidRPr="00886F0F">
              <w:rPr>
                <w:sz w:val="24"/>
              </w:rPr>
              <w:t>n</w:t>
            </w:r>
          </w:p>
        </w:tc>
        <w:tc>
          <w:tcPr>
            <w:tcW w:w="2551" w:type="dxa"/>
            <w:vMerge w:val="restart"/>
          </w:tcPr>
          <w:p w:rsidR="007E7756" w:rsidRPr="00886F0F" w:rsidRDefault="007E7756" w:rsidP="00EC587A">
            <w:pPr>
              <w:rPr>
                <w:rFonts w:ascii="Times New Roman" w:hAnsi="Times New Roman" w:cs="Times New Roman"/>
                <w:lang w:val="ru-RU"/>
              </w:rPr>
            </w:pPr>
          </w:p>
        </w:tc>
        <w:tc>
          <w:tcPr>
            <w:tcW w:w="1872" w:type="dxa"/>
          </w:tcPr>
          <w:p w:rsidR="007E7756" w:rsidRPr="00886F0F" w:rsidRDefault="007E7756" w:rsidP="00EC587A">
            <w:pPr>
              <w:pStyle w:val="TableParagraph"/>
              <w:spacing w:before="0"/>
              <w:ind w:right="57"/>
              <w:rPr>
                <w:sz w:val="24"/>
              </w:rPr>
            </w:pPr>
            <w:proofErr w:type="spellStart"/>
            <w:r w:rsidRPr="00886F0F">
              <w:rPr>
                <w:sz w:val="24"/>
              </w:rPr>
              <w:t>всего</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71"/>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r w:rsidRPr="00886F0F">
              <w:rPr>
                <w:sz w:val="24"/>
              </w:rPr>
              <w:t xml:space="preserve">в </w:t>
            </w:r>
            <w:proofErr w:type="spellStart"/>
            <w:r w:rsidRPr="00886F0F">
              <w:rPr>
                <w:sz w:val="24"/>
              </w:rPr>
              <w:t>том</w:t>
            </w:r>
            <w:proofErr w:type="spellEnd"/>
            <w:r w:rsidRPr="00886F0F">
              <w:rPr>
                <w:sz w:val="24"/>
              </w:rPr>
              <w:t xml:space="preserve"> </w:t>
            </w:r>
            <w:proofErr w:type="spellStart"/>
            <w:r w:rsidRPr="00886F0F">
              <w:rPr>
                <w:sz w:val="24"/>
              </w:rPr>
              <w:t>числе</w:t>
            </w:r>
            <w:proofErr w:type="spellEnd"/>
            <w:r w:rsidRPr="00886F0F">
              <w:rPr>
                <w:sz w:val="24"/>
              </w:rPr>
              <w:t>:</w:t>
            </w:r>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73"/>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420"/>
              <w:rPr>
                <w:sz w:val="24"/>
              </w:rPr>
            </w:pPr>
            <w:proofErr w:type="spellStart"/>
            <w:r w:rsidRPr="00886F0F">
              <w:rPr>
                <w:sz w:val="24"/>
              </w:rPr>
              <w:t>федеральный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284"/>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57"/>
              <w:rPr>
                <w:sz w:val="24"/>
              </w:rPr>
            </w:pPr>
            <w:proofErr w:type="spellStart"/>
            <w:r w:rsidRPr="00886F0F">
              <w:rPr>
                <w:sz w:val="24"/>
              </w:rPr>
              <w:t>краевой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71"/>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240"/>
              <w:rPr>
                <w:sz w:val="24"/>
              </w:rPr>
            </w:pPr>
            <w:proofErr w:type="spellStart"/>
            <w:r w:rsidRPr="00886F0F">
              <w:rPr>
                <w:sz w:val="24"/>
              </w:rPr>
              <w:t>внебюджетные</w:t>
            </w:r>
            <w:proofErr w:type="spellEnd"/>
            <w:r w:rsidRPr="00886F0F">
              <w:rPr>
                <w:sz w:val="24"/>
              </w:rPr>
              <w:t xml:space="preserve"> </w:t>
            </w:r>
            <w:proofErr w:type="spellStart"/>
            <w:r w:rsidRPr="00886F0F">
              <w:rPr>
                <w:sz w:val="24"/>
              </w:rPr>
              <w:t>источники</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r w:rsidR="007E7756" w:rsidRPr="00886F0F" w:rsidTr="00EC587A">
        <w:trPr>
          <w:trHeight w:hRule="exact" w:val="565"/>
        </w:trPr>
        <w:tc>
          <w:tcPr>
            <w:tcW w:w="566" w:type="dxa"/>
            <w:vMerge/>
          </w:tcPr>
          <w:p w:rsidR="007E7756" w:rsidRPr="00886F0F" w:rsidRDefault="007E7756" w:rsidP="00EC587A">
            <w:pPr>
              <w:rPr>
                <w:rFonts w:ascii="Times New Roman" w:hAnsi="Times New Roman" w:cs="Times New Roman"/>
              </w:rPr>
            </w:pPr>
          </w:p>
        </w:tc>
        <w:tc>
          <w:tcPr>
            <w:tcW w:w="2028" w:type="dxa"/>
            <w:vMerge/>
          </w:tcPr>
          <w:p w:rsidR="007E7756" w:rsidRPr="00886F0F" w:rsidRDefault="007E7756" w:rsidP="00EC587A">
            <w:pPr>
              <w:rPr>
                <w:rFonts w:ascii="Times New Roman" w:hAnsi="Times New Roman" w:cs="Times New Roman"/>
              </w:rPr>
            </w:pPr>
          </w:p>
        </w:tc>
        <w:tc>
          <w:tcPr>
            <w:tcW w:w="2551" w:type="dxa"/>
            <w:vMerge/>
          </w:tcPr>
          <w:p w:rsidR="007E7756" w:rsidRPr="00886F0F" w:rsidRDefault="007E7756" w:rsidP="00EC587A">
            <w:pPr>
              <w:rPr>
                <w:rFonts w:ascii="Times New Roman" w:hAnsi="Times New Roman" w:cs="Times New Roman"/>
              </w:rPr>
            </w:pPr>
          </w:p>
        </w:tc>
        <w:tc>
          <w:tcPr>
            <w:tcW w:w="1872" w:type="dxa"/>
          </w:tcPr>
          <w:p w:rsidR="007E7756" w:rsidRPr="00886F0F" w:rsidRDefault="007E7756" w:rsidP="00EC587A">
            <w:pPr>
              <w:pStyle w:val="TableParagraph"/>
              <w:spacing w:before="0"/>
              <w:ind w:right="763"/>
              <w:rPr>
                <w:sz w:val="24"/>
              </w:rPr>
            </w:pPr>
            <w:proofErr w:type="spellStart"/>
            <w:r w:rsidRPr="00886F0F">
              <w:rPr>
                <w:sz w:val="24"/>
              </w:rPr>
              <w:t>районный</w:t>
            </w:r>
            <w:proofErr w:type="spellEnd"/>
            <w:r w:rsidRPr="00886F0F">
              <w:rPr>
                <w:sz w:val="24"/>
              </w:rPr>
              <w:t xml:space="preserve"> </w:t>
            </w:r>
            <w:proofErr w:type="spellStart"/>
            <w:r w:rsidRPr="00886F0F">
              <w:rPr>
                <w:sz w:val="24"/>
              </w:rPr>
              <w:t>бюджет</w:t>
            </w:r>
            <w:proofErr w:type="spellEnd"/>
          </w:p>
        </w:tc>
        <w:tc>
          <w:tcPr>
            <w:tcW w:w="992" w:type="dxa"/>
          </w:tcPr>
          <w:p w:rsidR="007E7756" w:rsidRPr="00886F0F" w:rsidRDefault="007E7756" w:rsidP="00EC587A">
            <w:pPr>
              <w:rPr>
                <w:rFonts w:ascii="Times New Roman" w:hAnsi="Times New Roman" w:cs="Times New Roman"/>
              </w:rPr>
            </w:pPr>
          </w:p>
        </w:tc>
        <w:tc>
          <w:tcPr>
            <w:tcW w:w="1247"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5" w:type="dxa"/>
          </w:tcPr>
          <w:p w:rsidR="007E7756" w:rsidRPr="00886F0F" w:rsidRDefault="007E7756" w:rsidP="00EC587A">
            <w:pPr>
              <w:rPr>
                <w:rFonts w:ascii="Times New Roman" w:hAnsi="Times New Roman" w:cs="Times New Roman"/>
              </w:rPr>
            </w:pPr>
          </w:p>
        </w:tc>
        <w:tc>
          <w:tcPr>
            <w:tcW w:w="794" w:type="dxa"/>
          </w:tcPr>
          <w:p w:rsidR="007E7756" w:rsidRPr="00886F0F" w:rsidRDefault="007E7756" w:rsidP="00EC587A">
            <w:pPr>
              <w:rPr>
                <w:rFonts w:ascii="Times New Roman" w:hAnsi="Times New Roman" w:cs="Times New Roman"/>
              </w:rPr>
            </w:pPr>
          </w:p>
        </w:tc>
        <w:tc>
          <w:tcPr>
            <w:tcW w:w="679" w:type="dxa"/>
          </w:tcPr>
          <w:p w:rsidR="007E7756" w:rsidRPr="00886F0F" w:rsidRDefault="007E7756" w:rsidP="00EC587A">
            <w:pPr>
              <w:rPr>
                <w:rFonts w:ascii="Times New Roman" w:hAnsi="Times New Roman" w:cs="Times New Roman"/>
              </w:rPr>
            </w:pPr>
          </w:p>
        </w:tc>
        <w:tc>
          <w:tcPr>
            <w:tcW w:w="624" w:type="dxa"/>
          </w:tcPr>
          <w:p w:rsidR="007E7756" w:rsidRPr="00886F0F" w:rsidRDefault="007E7756" w:rsidP="00EC587A">
            <w:pPr>
              <w:rPr>
                <w:rFonts w:ascii="Times New Roman" w:hAnsi="Times New Roman" w:cs="Times New Roman"/>
              </w:rPr>
            </w:pPr>
          </w:p>
        </w:tc>
        <w:tc>
          <w:tcPr>
            <w:tcW w:w="1587" w:type="dxa"/>
          </w:tcPr>
          <w:p w:rsidR="007E7756" w:rsidRPr="00886F0F" w:rsidRDefault="007E7756" w:rsidP="00EC587A">
            <w:pPr>
              <w:rPr>
                <w:rFonts w:ascii="Times New Roman" w:hAnsi="Times New Roman" w:cs="Times New Roman"/>
              </w:rPr>
            </w:pPr>
          </w:p>
        </w:tc>
      </w:tr>
    </w:tbl>
    <w:p w:rsidR="007E7756" w:rsidRPr="00886F0F" w:rsidRDefault="007E7756" w:rsidP="007E7756">
      <w:pPr>
        <w:pStyle w:val="ab"/>
        <w:spacing w:before="3"/>
        <w:rPr>
          <w:sz w:val="17"/>
        </w:rPr>
      </w:pPr>
    </w:p>
    <w:p w:rsidR="007E7756" w:rsidRPr="00886F0F" w:rsidRDefault="007E7756" w:rsidP="00EC587A">
      <w:pPr>
        <w:pStyle w:val="ab"/>
        <w:spacing w:before="69"/>
        <w:ind w:left="172"/>
        <w:rPr>
          <w:b w:val="0"/>
        </w:rPr>
      </w:pPr>
      <w:bookmarkStart w:id="7" w:name="P2773"/>
      <w:bookmarkEnd w:id="7"/>
      <w:r w:rsidRPr="00886F0F">
        <w:rPr>
          <w:b w:val="0"/>
        </w:rPr>
        <w:t>Руководитель ответственного исполнителя</w:t>
      </w:r>
      <w:r w:rsidR="00EC587A" w:rsidRPr="00886F0F">
        <w:rPr>
          <w:b w:val="0"/>
        </w:rPr>
        <w:t xml:space="preserve"> </w:t>
      </w:r>
      <w:r w:rsidRPr="00886F0F">
        <w:rPr>
          <w:b w:val="0"/>
        </w:rPr>
        <w:t>муниципальной</w:t>
      </w:r>
      <w:r w:rsidRPr="00886F0F">
        <w:rPr>
          <w:b w:val="0"/>
          <w:spacing w:val="-4"/>
        </w:rPr>
        <w:t xml:space="preserve"> </w:t>
      </w:r>
      <w:r w:rsidRPr="00886F0F">
        <w:rPr>
          <w:b w:val="0"/>
        </w:rPr>
        <w:t>программы</w:t>
      </w:r>
      <w:r w:rsidRPr="00886F0F">
        <w:rPr>
          <w:b w:val="0"/>
        </w:rPr>
        <w:tab/>
        <w:t>Подпись</w:t>
      </w:r>
      <w:r w:rsidRPr="00886F0F">
        <w:rPr>
          <w:b w:val="0"/>
        </w:rPr>
        <w:tab/>
        <w:t>ФИО</w:t>
      </w:r>
    </w:p>
    <w:p w:rsidR="007E7756" w:rsidRPr="00886F0F" w:rsidRDefault="007E7756" w:rsidP="007E7756">
      <w:pPr>
        <w:rPr>
          <w:rFonts w:ascii="Times New Roman" w:hAnsi="Times New Roman" w:cs="Times New Roman"/>
        </w:rPr>
        <w:sectPr w:rsidR="007E7756" w:rsidRPr="00886F0F">
          <w:pgSz w:w="16840" w:h="11910" w:orient="landscape"/>
          <w:pgMar w:top="1100" w:right="1300" w:bottom="280" w:left="960" w:header="720" w:footer="720" w:gutter="0"/>
          <w:cols w:space="720"/>
        </w:sectPr>
      </w:pPr>
    </w:p>
    <w:p w:rsidR="007E7756" w:rsidRPr="00886F0F" w:rsidRDefault="007E7756" w:rsidP="00EC587A">
      <w:pPr>
        <w:pStyle w:val="ab"/>
        <w:ind w:left="4820"/>
        <w:rPr>
          <w:b w:val="0"/>
        </w:rPr>
      </w:pPr>
      <w:r w:rsidRPr="00886F0F">
        <w:rPr>
          <w:b w:val="0"/>
        </w:rPr>
        <w:lastRenderedPageBreak/>
        <w:t>Приложение №14 к муниципальной программе «Развитие системы образования Каратузского района»</w:t>
      </w:r>
    </w:p>
    <w:p w:rsidR="007E7756" w:rsidRPr="00886F0F" w:rsidRDefault="007E7756" w:rsidP="007E7756">
      <w:pPr>
        <w:pStyle w:val="ab"/>
        <w:ind w:left="281" w:right="213"/>
        <w:jc w:val="center"/>
      </w:pPr>
      <w:bookmarkStart w:id="8" w:name="P3497"/>
      <w:bookmarkStart w:id="9" w:name="_bookmark39"/>
      <w:bookmarkEnd w:id="8"/>
      <w:bookmarkEnd w:id="9"/>
    </w:p>
    <w:p w:rsidR="007E7756" w:rsidRPr="00886F0F" w:rsidRDefault="007E7756" w:rsidP="007E7756">
      <w:pPr>
        <w:pStyle w:val="ab"/>
        <w:ind w:left="281" w:right="213"/>
        <w:jc w:val="center"/>
        <w:rPr>
          <w:b w:val="0"/>
        </w:rPr>
      </w:pPr>
      <w:r w:rsidRPr="00886F0F">
        <w:rPr>
          <w:b w:val="0"/>
        </w:rPr>
        <w:t>ИНФОРМАЦИЯ</w:t>
      </w:r>
    </w:p>
    <w:p w:rsidR="007E7756" w:rsidRPr="00886F0F" w:rsidRDefault="007E7756" w:rsidP="007E7756">
      <w:pPr>
        <w:pStyle w:val="ab"/>
        <w:ind w:left="282" w:right="213"/>
        <w:jc w:val="center"/>
        <w:rPr>
          <w:b w:val="0"/>
        </w:rPr>
      </w:pPr>
      <w:r w:rsidRPr="00886F0F">
        <w:rPr>
          <w:b w:val="0"/>
        </w:rPr>
        <w:t>О ПЛАНИРУЕМЫХ ЗНАЧЕНИЯХ И ФАКТИЧЕСКИ ДОСТИГНУТЫХ ЗНАЧЕНИЯХ СВОДНЫХ ПОКАЗАТЕЛЕЙ МУНИЦИПАЛЬНЫХ ЗАДАНИЙ</w:t>
      </w:r>
    </w:p>
    <w:p w:rsidR="007E7756" w:rsidRPr="00886F0F" w:rsidRDefault="007E7756" w:rsidP="007E7756">
      <w:pPr>
        <w:pStyle w:val="ab"/>
        <w:spacing w:before="8"/>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043"/>
        <w:gridCol w:w="1985"/>
        <w:gridCol w:w="1863"/>
        <w:gridCol w:w="1249"/>
        <w:gridCol w:w="1361"/>
      </w:tblGrid>
      <w:tr w:rsidR="007E7756" w:rsidRPr="00886F0F" w:rsidTr="00EC587A">
        <w:trPr>
          <w:trHeight w:hRule="exact" w:val="1597"/>
        </w:trPr>
        <w:tc>
          <w:tcPr>
            <w:tcW w:w="566" w:type="dxa"/>
            <w:vMerge w:val="restart"/>
          </w:tcPr>
          <w:p w:rsidR="007E7756" w:rsidRPr="00886F0F" w:rsidRDefault="007E7756" w:rsidP="00865CF6">
            <w:pPr>
              <w:pStyle w:val="TableParagraph"/>
              <w:ind w:left="0"/>
              <w:jc w:val="center"/>
              <w:rPr>
                <w:sz w:val="24"/>
              </w:rPr>
            </w:pPr>
            <w:r w:rsidRPr="00886F0F">
              <w:rPr>
                <w:w w:val="99"/>
                <w:sz w:val="24"/>
              </w:rPr>
              <w:t>N</w:t>
            </w:r>
          </w:p>
          <w:p w:rsidR="007E7756" w:rsidRPr="00886F0F" w:rsidRDefault="007E7756" w:rsidP="00865CF6">
            <w:pPr>
              <w:pStyle w:val="TableParagraph"/>
              <w:spacing w:before="0"/>
              <w:ind w:left="97" w:right="95"/>
              <w:jc w:val="center"/>
              <w:rPr>
                <w:sz w:val="24"/>
              </w:rPr>
            </w:pPr>
            <w:r w:rsidRPr="00886F0F">
              <w:rPr>
                <w:sz w:val="24"/>
              </w:rPr>
              <w:t>п/п</w:t>
            </w:r>
          </w:p>
        </w:tc>
        <w:tc>
          <w:tcPr>
            <w:tcW w:w="2043" w:type="dxa"/>
            <w:vMerge w:val="restart"/>
          </w:tcPr>
          <w:p w:rsidR="007E7756" w:rsidRPr="00886F0F" w:rsidRDefault="007E7756" w:rsidP="00865CF6">
            <w:pPr>
              <w:pStyle w:val="TableParagraph"/>
              <w:ind w:left="191" w:right="194" w:firstLine="74"/>
              <w:jc w:val="both"/>
              <w:rPr>
                <w:sz w:val="24"/>
              </w:rPr>
            </w:pPr>
            <w:proofErr w:type="spellStart"/>
            <w:r w:rsidRPr="00886F0F">
              <w:rPr>
                <w:sz w:val="24"/>
              </w:rPr>
              <w:t>Наименование</w:t>
            </w:r>
            <w:proofErr w:type="spellEnd"/>
            <w:r w:rsidRPr="00886F0F">
              <w:rPr>
                <w:sz w:val="24"/>
              </w:rPr>
              <w:t xml:space="preserve"> </w:t>
            </w:r>
            <w:proofErr w:type="spellStart"/>
            <w:r w:rsidRPr="00886F0F">
              <w:rPr>
                <w:sz w:val="24"/>
              </w:rPr>
              <w:t>муниципальной</w:t>
            </w:r>
            <w:proofErr w:type="spellEnd"/>
            <w:r w:rsidRPr="00886F0F">
              <w:rPr>
                <w:sz w:val="24"/>
              </w:rPr>
              <w:t xml:space="preserve"> </w:t>
            </w:r>
            <w:proofErr w:type="spellStart"/>
            <w:r w:rsidRPr="00886F0F">
              <w:rPr>
                <w:sz w:val="24"/>
              </w:rPr>
              <w:t>услуги</w:t>
            </w:r>
            <w:proofErr w:type="spellEnd"/>
            <w:r w:rsidRPr="00886F0F">
              <w:rPr>
                <w:sz w:val="24"/>
              </w:rPr>
              <w:t xml:space="preserve"> (</w:t>
            </w:r>
            <w:proofErr w:type="spellStart"/>
            <w:r w:rsidRPr="00886F0F">
              <w:rPr>
                <w:sz w:val="24"/>
              </w:rPr>
              <w:t>работы</w:t>
            </w:r>
            <w:proofErr w:type="spellEnd"/>
            <w:r w:rsidRPr="00886F0F">
              <w:rPr>
                <w:sz w:val="24"/>
              </w:rPr>
              <w:t>)</w:t>
            </w:r>
          </w:p>
        </w:tc>
        <w:tc>
          <w:tcPr>
            <w:tcW w:w="1985" w:type="dxa"/>
            <w:vMerge w:val="restart"/>
          </w:tcPr>
          <w:p w:rsidR="007E7756" w:rsidRPr="00886F0F" w:rsidRDefault="007E7756" w:rsidP="00865CF6">
            <w:pPr>
              <w:pStyle w:val="TableParagraph"/>
              <w:ind w:left="160" w:right="167" w:firstLine="2"/>
              <w:jc w:val="center"/>
              <w:rPr>
                <w:sz w:val="24"/>
              </w:rPr>
            </w:pPr>
            <w:proofErr w:type="spellStart"/>
            <w:r w:rsidRPr="00886F0F">
              <w:rPr>
                <w:sz w:val="24"/>
              </w:rPr>
              <w:t>Содержание</w:t>
            </w:r>
            <w:proofErr w:type="spellEnd"/>
            <w:r w:rsidRPr="00886F0F">
              <w:rPr>
                <w:sz w:val="24"/>
              </w:rPr>
              <w:t xml:space="preserve"> </w:t>
            </w:r>
            <w:proofErr w:type="spellStart"/>
            <w:r w:rsidRPr="00886F0F">
              <w:rPr>
                <w:sz w:val="24"/>
              </w:rPr>
              <w:t>муниципальной</w:t>
            </w:r>
            <w:proofErr w:type="spellEnd"/>
            <w:r w:rsidRPr="00886F0F">
              <w:rPr>
                <w:sz w:val="24"/>
              </w:rPr>
              <w:t xml:space="preserve"> </w:t>
            </w:r>
            <w:proofErr w:type="spellStart"/>
            <w:r w:rsidRPr="00886F0F">
              <w:rPr>
                <w:sz w:val="24"/>
              </w:rPr>
              <w:t>услуги</w:t>
            </w:r>
            <w:proofErr w:type="spellEnd"/>
            <w:r w:rsidRPr="00886F0F">
              <w:rPr>
                <w:sz w:val="24"/>
              </w:rPr>
              <w:t xml:space="preserve"> (</w:t>
            </w:r>
            <w:proofErr w:type="spellStart"/>
            <w:r w:rsidRPr="00886F0F">
              <w:rPr>
                <w:sz w:val="24"/>
              </w:rPr>
              <w:t>работы</w:t>
            </w:r>
            <w:proofErr w:type="spellEnd"/>
            <w:r w:rsidRPr="00886F0F">
              <w:rPr>
                <w:sz w:val="24"/>
              </w:rPr>
              <w:t>)</w:t>
            </w:r>
          </w:p>
          <w:p w:rsidR="007E7756" w:rsidRPr="00886F0F" w:rsidRDefault="00041E02" w:rsidP="00865CF6">
            <w:pPr>
              <w:pStyle w:val="TableParagraph"/>
              <w:spacing w:before="0"/>
              <w:ind w:left="770" w:right="774"/>
              <w:jc w:val="center"/>
              <w:rPr>
                <w:sz w:val="24"/>
              </w:rPr>
            </w:pPr>
            <w:hyperlink w:anchor="_bookmark40" w:history="1">
              <w:r w:rsidR="007E7756" w:rsidRPr="00886F0F">
                <w:rPr>
                  <w:color w:val="0000FF"/>
                  <w:sz w:val="24"/>
                </w:rPr>
                <w:t>&lt;1&gt;</w:t>
              </w:r>
            </w:hyperlink>
          </w:p>
        </w:tc>
        <w:tc>
          <w:tcPr>
            <w:tcW w:w="1863" w:type="dxa"/>
            <w:vMerge w:val="restart"/>
          </w:tcPr>
          <w:p w:rsidR="007E7756" w:rsidRPr="00886F0F" w:rsidRDefault="007E7756" w:rsidP="00865CF6">
            <w:pPr>
              <w:pStyle w:val="TableParagraph"/>
              <w:ind w:left="81" w:right="84"/>
              <w:jc w:val="center"/>
              <w:rPr>
                <w:sz w:val="24"/>
                <w:lang w:val="ru-RU"/>
              </w:rPr>
            </w:pPr>
            <w:r w:rsidRPr="00886F0F">
              <w:rPr>
                <w:sz w:val="24"/>
                <w:lang w:val="ru-RU"/>
              </w:rPr>
              <w:t>Наименование и значение показателя объема муниципальной услуги (работы)</w:t>
            </w:r>
          </w:p>
        </w:tc>
        <w:tc>
          <w:tcPr>
            <w:tcW w:w="2610" w:type="dxa"/>
            <w:gridSpan w:val="2"/>
          </w:tcPr>
          <w:p w:rsidR="007E7756" w:rsidRPr="00886F0F" w:rsidRDefault="007E7756" w:rsidP="00865CF6">
            <w:pPr>
              <w:pStyle w:val="TableParagraph"/>
              <w:ind w:left="225" w:right="229" w:firstLine="1"/>
              <w:jc w:val="center"/>
              <w:rPr>
                <w:sz w:val="24"/>
                <w:lang w:val="ru-RU"/>
              </w:rPr>
            </w:pPr>
            <w:r w:rsidRPr="00886F0F">
              <w:rPr>
                <w:sz w:val="24"/>
                <w:lang w:val="ru-RU"/>
              </w:rPr>
              <w:t>Отчетный год реализации муниципальной программы Каратузского района</w:t>
            </w:r>
          </w:p>
        </w:tc>
      </w:tr>
      <w:tr w:rsidR="007E7756" w:rsidRPr="00886F0F" w:rsidTr="00865CF6">
        <w:trPr>
          <w:trHeight w:hRule="exact" w:val="490"/>
        </w:trPr>
        <w:tc>
          <w:tcPr>
            <w:tcW w:w="566" w:type="dxa"/>
            <w:vMerge/>
          </w:tcPr>
          <w:p w:rsidR="007E7756" w:rsidRPr="00886F0F" w:rsidRDefault="007E7756" w:rsidP="00865CF6">
            <w:pPr>
              <w:rPr>
                <w:rFonts w:ascii="Times New Roman" w:hAnsi="Times New Roman" w:cs="Times New Roman"/>
                <w:lang w:val="ru-RU"/>
              </w:rPr>
            </w:pPr>
          </w:p>
        </w:tc>
        <w:tc>
          <w:tcPr>
            <w:tcW w:w="2043" w:type="dxa"/>
            <w:vMerge/>
          </w:tcPr>
          <w:p w:rsidR="007E7756" w:rsidRPr="00886F0F" w:rsidRDefault="007E7756" w:rsidP="00865CF6">
            <w:pPr>
              <w:rPr>
                <w:rFonts w:ascii="Times New Roman" w:hAnsi="Times New Roman" w:cs="Times New Roman"/>
                <w:lang w:val="ru-RU"/>
              </w:rPr>
            </w:pPr>
          </w:p>
        </w:tc>
        <w:tc>
          <w:tcPr>
            <w:tcW w:w="1985" w:type="dxa"/>
            <w:vMerge/>
          </w:tcPr>
          <w:p w:rsidR="007E7756" w:rsidRPr="00886F0F" w:rsidRDefault="007E7756" w:rsidP="00865CF6">
            <w:pPr>
              <w:rPr>
                <w:rFonts w:ascii="Times New Roman" w:hAnsi="Times New Roman" w:cs="Times New Roman"/>
                <w:lang w:val="ru-RU"/>
              </w:rPr>
            </w:pPr>
          </w:p>
        </w:tc>
        <w:tc>
          <w:tcPr>
            <w:tcW w:w="1863" w:type="dxa"/>
            <w:vMerge/>
          </w:tcPr>
          <w:p w:rsidR="007E7756" w:rsidRPr="00886F0F" w:rsidRDefault="007E7756" w:rsidP="00865CF6">
            <w:pPr>
              <w:rPr>
                <w:rFonts w:ascii="Times New Roman" w:hAnsi="Times New Roman" w:cs="Times New Roman"/>
                <w:lang w:val="ru-RU"/>
              </w:rPr>
            </w:pPr>
          </w:p>
        </w:tc>
        <w:tc>
          <w:tcPr>
            <w:tcW w:w="1249" w:type="dxa"/>
          </w:tcPr>
          <w:p w:rsidR="007E7756" w:rsidRPr="00886F0F" w:rsidRDefault="007E7756" w:rsidP="00865CF6">
            <w:pPr>
              <w:pStyle w:val="TableParagraph"/>
              <w:spacing w:before="92"/>
              <w:ind w:left="357" w:right="357"/>
              <w:jc w:val="center"/>
              <w:rPr>
                <w:sz w:val="24"/>
              </w:rPr>
            </w:pPr>
            <w:proofErr w:type="spellStart"/>
            <w:r w:rsidRPr="00886F0F">
              <w:rPr>
                <w:sz w:val="24"/>
              </w:rPr>
              <w:t>план</w:t>
            </w:r>
            <w:proofErr w:type="spellEnd"/>
          </w:p>
        </w:tc>
        <w:tc>
          <w:tcPr>
            <w:tcW w:w="1361" w:type="dxa"/>
          </w:tcPr>
          <w:p w:rsidR="007E7756" w:rsidRPr="00886F0F" w:rsidRDefault="007E7756" w:rsidP="00865CF6">
            <w:pPr>
              <w:pStyle w:val="TableParagraph"/>
              <w:spacing w:before="92"/>
              <w:ind w:left="71" w:right="72"/>
              <w:jc w:val="center"/>
              <w:rPr>
                <w:sz w:val="24"/>
              </w:rPr>
            </w:pPr>
            <w:proofErr w:type="spellStart"/>
            <w:r w:rsidRPr="00886F0F">
              <w:rPr>
                <w:sz w:val="24"/>
              </w:rPr>
              <w:t>факт</w:t>
            </w:r>
            <w:proofErr w:type="spellEnd"/>
          </w:p>
        </w:tc>
      </w:tr>
      <w:tr w:rsidR="007E7756" w:rsidRPr="00886F0F" w:rsidTr="00865CF6">
        <w:trPr>
          <w:trHeight w:hRule="exact" w:val="490"/>
        </w:trPr>
        <w:tc>
          <w:tcPr>
            <w:tcW w:w="566" w:type="dxa"/>
          </w:tcPr>
          <w:p w:rsidR="007E7756" w:rsidRPr="00886F0F" w:rsidRDefault="007E7756" w:rsidP="00865CF6">
            <w:pPr>
              <w:pStyle w:val="TableParagraph"/>
              <w:spacing w:before="92"/>
              <w:ind w:left="0"/>
              <w:jc w:val="center"/>
              <w:rPr>
                <w:sz w:val="24"/>
              </w:rPr>
            </w:pPr>
            <w:r w:rsidRPr="00886F0F">
              <w:rPr>
                <w:sz w:val="24"/>
              </w:rPr>
              <w:t>1</w:t>
            </w:r>
          </w:p>
        </w:tc>
        <w:tc>
          <w:tcPr>
            <w:tcW w:w="2043" w:type="dxa"/>
          </w:tcPr>
          <w:p w:rsidR="007E7756" w:rsidRPr="00886F0F" w:rsidRDefault="007E7756" w:rsidP="00865CF6">
            <w:pPr>
              <w:pStyle w:val="TableParagraph"/>
              <w:spacing w:before="92"/>
              <w:ind w:left="0" w:right="2"/>
              <w:jc w:val="center"/>
              <w:rPr>
                <w:sz w:val="24"/>
              </w:rPr>
            </w:pPr>
            <w:r w:rsidRPr="00886F0F">
              <w:rPr>
                <w:sz w:val="24"/>
              </w:rPr>
              <w:t>2</w:t>
            </w:r>
          </w:p>
        </w:tc>
        <w:tc>
          <w:tcPr>
            <w:tcW w:w="1985" w:type="dxa"/>
          </w:tcPr>
          <w:p w:rsidR="007E7756" w:rsidRPr="00886F0F" w:rsidRDefault="007E7756" w:rsidP="00865CF6">
            <w:pPr>
              <w:pStyle w:val="TableParagraph"/>
              <w:spacing w:before="92"/>
              <w:ind w:left="0" w:right="5"/>
              <w:jc w:val="center"/>
              <w:rPr>
                <w:sz w:val="24"/>
              </w:rPr>
            </w:pPr>
            <w:r w:rsidRPr="00886F0F">
              <w:rPr>
                <w:sz w:val="24"/>
              </w:rPr>
              <w:t>3</w:t>
            </w:r>
          </w:p>
        </w:tc>
        <w:tc>
          <w:tcPr>
            <w:tcW w:w="1863" w:type="dxa"/>
          </w:tcPr>
          <w:p w:rsidR="007E7756" w:rsidRPr="00886F0F" w:rsidRDefault="007E7756" w:rsidP="00865CF6">
            <w:pPr>
              <w:pStyle w:val="TableParagraph"/>
              <w:spacing w:before="92"/>
              <w:ind w:left="0" w:right="2"/>
              <w:jc w:val="center"/>
              <w:rPr>
                <w:sz w:val="24"/>
              </w:rPr>
            </w:pPr>
            <w:r w:rsidRPr="00886F0F">
              <w:rPr>
                <w:sz w:val="24"/>
              </w:rPr>
              <w:t>4</w:t>
            </w:r>
          </w:p>
        </w:tc>
        <w:tc>
          <w:tcPr>
            <w:tcW w:w="1249" w:type="dxa"/>
          </w:tcPr>
          <w:p w:rsidR="007E7756" w:rsidRPr="00886F0F" w:rsidRDefault="007E7756" w:rsidP="00865CF6">
            <w:pPr>
              <w:pStyle w:val="TableParagraph"/>
              <w:spacing w:before="92"/>
              <w:ind w:left="0"/>
              <w:jc w:val="center"/>
              <w:rPr>
                <w:sz w:val="24"/>
              </w:rPr>
            </w:pPr>
            <w:r w:rsidRPr="00886F0F">
              <w:rPr>
                <w:sz w:val="24"/>
              </w:rPr>
              <w:t>5</w:t>
            </w:r>
          </w:p>
        </w:tc>
        <w:tc>
          <w:tcPr>
            <w:tcW w:w="1361" w:type="dxa"/>
          </w:tcPr>
          <w:p w:rsidR="007E7756" w:rsidRPr="00886F0F" w:rsidRDefault="007E7756" w:rsidP="00865CF6">
            <w:pPr>
              <w:pStyle w:val="TableParagraph"/>
              <w:spacing w:before="92"/>
              <w:ind w:left="0" w:right="5"/>
              <w:jc w:val="center"/>
              <w:rPr>
                <w:sz w:val="24"/>
              </w:rPr>
            </w:pPr>
            <w:r w:rsidRPr="00886F0F">
              <w:rPr>
                <w:sz w:val="24"/>
              </w:rPr>
              <w:t>6</w:t>
            </w:r>
          </w:p>
        </w:tc>
      </w:tr>
      <w:tr w:rsidR="007E7756" w:rsidRPr="00886F0F" w:rsidTr="00865CF6">
        <w:trPr>
          <w:trHeight w:hRule="exact" w:val="1042"/>
        </w:trPr>
        <w:tc>
          <w:tcPr>
            <w:tcW w:w="566" w:type="dxa"/>
            <w:vMerge w:val="restart"/>
          </w:tcPr>
          <w:p w:rsidR="007E7756" w:rsidRPr="00886F0F" w:rsidRDefault="007E7756" w:rsidP="00865CF6">
            <w:pPr>
              <w:rPr>
                <w:rFonts w:ascii="Times New Roman" w:hAnsi="Times New Roman" w:cs="Times New Roman"/>
              </w:rPr>
            </w:pPr>
          </w:p>
        </w:tc>
        <w:tc>
          <w:tcPr>
            <w:tcW w:w="2043" w:type="dxa"/>
            <w:vMerge w:val="restart"/>
          </w:tcPr>
          <w:p w:rsidR="007E7756" w:rsidRPr="00886F0F" w:rsidRDefault="007E7756" w:rsidP="00865CF6">
            <w:pPr>
              <w:pStyle w:val="TableParagraph"/>
              <w:spacing w:before="92"/>
              <w:ind w:right="205"/>
              <w:rPr>
                <w:sz w:val="24"/>
              </w:rPr>
            </w:pPr>
            <w:proofErr w:type="spellStart"/>
            <w:r w:rsidRPr="00886F0F">
              <w:rPr>
                <w:sz w:val="24"/>
              </w:rPr>
              <w:t>Муниципальная</w:t>
            </w:r>
            <w:proofErr w:type="spellEnd"/>
            <w:r w:rsidRPr="00886F0F">
              <w:rPr>
                <w:sz w:val="24"/>
              </w:rPr>
              <w:t xml:space="preserve"> </w:t>
            </w:r>
            <w:proofErr w:type="spellStart"/>
            <w:r w:rsidRPr="00886F0F">
              <w:rPr>
                <w:sz w:val="24"/>
              </w:rPr>
              <w:t>услуга</w:t>
            </w:r>
            <w:proofErr w:type="spellEnd"/>
            <w:r w:rsidRPr="00886F0F">
              <w:rPr>
                <w:sz w:val="24"/>
              </w:rPr>
              <w:t xml:space="preserve"> (</w:t>
            </w:r>
            <w:proofErr w:type="spellStart"/>
            <w:r w:rsidRPr="00886F0F">
              <w:rPr>
                <w:sz w:val="24"/>
              </w:rPr>
              <w:t>работа</w:t>
            </w:r>
            <w:proofErr w:type="spellEnd"/>
            <w:r w:rsidRPr="00886F0F">
              <w:rPr>
                <w:sz w:val="24"/>
              </w:rPr>
              <w:t>) 1</w:t>
            </w:r>
          </w:p>
        </w:tc>
        <w:tc>
          <w:tcPr>
            <w:tcW w:w="1985" w:type="dxa"/>
            <w:vMerge w:val="restart"/>
          </w:tcPr>
          <w:p w:rsidR="007E7756" w:rsidRPr="00886F0F" w:rsidRDefault="007E7756" w:rsidP="00865CF6">
            <w:pPr>
              <w:pStyle w:val="TableParagraph"/>
              <w:spacing w:before="92"/>
              <w:ind w:left="55" w:right="252"/>
              <w:rPr>
                <w:sz w:val="24"/>
              </w:rPr>
            </w:pPr>
            <w:proofErr w:type="spellStart"/>
            <w:r w:rsidRPr="00886F0F">
              <w:rPr>
                <w:sz w:val="24"/>
              </w:rPr>
              <w:t>содержание</w:t>
            </w:r>
            <w:proofErr w:type="spellEnd"/>
            <w:r w:rsidRPr="00886F0F">
              <w:rPr>
                <w:sz w:val="24"/>
              </w:rPr>
              <w:t xml:space="preserve"> </w:t>
            </w:r>
            <w:proofErr w:type="spellStart"/>
            <w:r w:rsidRPr="00886F0F">
              <w:rPr>
                <w:sz w:val="24"/>
              </w:rPr>
              <w:t>муниципальной</w:t>
            </w:r>
            <w:proofErr w:type="spellEnd"/>
            <w:r w:rsidRPr="00886F0F">
              <w:rPr>
                <w:sz w:val="24"/>
              </w:rPr>
              <w:t xml:space="preserve"> </w:t>
            </w:r>
            <w:proofErr w:type="spellStart"/>
            <w:r w:rsidRPr="00886F0F">
              <w:rPr>
                <w:sz w:val="24"/>
              </w:rPr>
              <w:t>услуги</w:t>
            </w:r>
            <w:proofErr w:type="spellEnd"/>
            <w:r w:rsidRPr="00886F0F">
              <w:rPr>
                <w:sz w:val="24"/>
              </w:rPr>
              <w:t xml:space="preserve"> (</w:t>
            </w:r>
            <w:proofErr w:type="spellStart"/>
            <w:r w:rsidRPr="00886F0F">
              <w:rPr>
                <w:sz w:val="24"/>
              </w:rPr>
              <w:t>работы</w:t>
            </w:r>
            <w:proofErr w:type="spellEnd"/>
            <w:r w:rsidRPr="00886F0F">
              <w:rPr>
                <w:sz w:val="24"/>
              </w:rPr>
              <w:t>)</w:t>
            </w:r>
          </w:p>
        </w:tc>
        <w:tc>
          <w:tcPr>
            <w:tcW w:w="1863" w:type="dxa"/>
          </w:tcPr>
          <w:p w:rsidR="007E7756" w:rsidRPr="00886F0F" w:rsidRDefault="007E7756" w:rsidP="00865CF6">
            <w:pPr>
              <w:pStyle w:val="TableParagraph"/>
              <w:spacing w:before="92"/>
              <w:ind w:left="55" w:right="136"/>
              <w:rPr>
                <w:sz w:val="24"/>
              </w:rPr>
            </w:pPr>
            <w:proofErr w:type="spellStart"/>
            <w:r w:rsidRPr="00886F0F">
              <w:rPr>
                <w:sz w:val="24"/>
              </w:rPr>
              <w:t>наименование</w:t>
            </w:r>
            <w:proofErr w:type="spellEnd"/>
            <w:r w:rsidRPr="00886F0F">
              <w:rPr>
                <w:sz w:val="24"/>
              </w:rPr>
              <w:t xml:space="preserve"> и </w:t>
            </w:r>
            <w:proofErr w:type="spellStart"/>
            <w:r w:rsidRPr="00886F0F">
              <w:rPr>
                <w:sz w:val="24"/>
              </w:rPr>
              <w:t>значение</w:t>
            </w:r>
            <w:proofErr w:type="spellEnd"/>
            <w:r w:rsidRPr="00886F0F">
              <w:rPr>
                <w:sz w:val="24"/>
              </w:rPr>
              <w:t xml:space="preserve"> </w:t>
            </w:r>
            <w:proofErr w:type="spellStart"/>
            <w:r w:rsidRPr="00886F0F">
              <w:rPr>
                <w:sz w:val="24"/>
              </w:rPr>
              <w:t>показателя</w:t>
            </w:r>
            <w:proofErr w:type="spellEnd"/>
            <w:r w:rsidRPr="00886F0F">
              <w:rPr>
                <w:sz w:val="24"/>
              </w:rPr>
              <w:t xml:space="preserve"> 1</w:t>
            </w:r>
          </w:p>
        </w:tc>
        <w:tc>
          <w:tcPr>
            <w:tcW w:w="1249" w:type="dxa"/>
          </w:tcPr>
          <w:p w:rsidR="007E7756" w:rsidRPr="00886F0F" w:rsidRDefault="007E7756" w:rsidP="00865CF6">
            <w:pPr>
              <w:rPr>
                <w:rFonts w:ascii="Times New Roman" w:hAnsi="Times New Roman" w:cs="Times New Roman"/>
              </w:rPr>
            </w:pPr>
          </w:p>
        </w:tc>
        <w:tc>
          <w:tcPr>
            <w:tcW w:w="1361" w:type="dxa"/>
          </w:tcPr>
          <w:p w:rsidR="007E7756" w:rsidRPr="00886F0F" w:rsidRDefault="007E7756" w:rsidP="00865CF6">
            <w:pPr>
              <w:rPr>
                <w:rFonts w:ascii="Times New Roman" w:hAnsi="Times New Roman" w:cs="Times New Roman"/>
              </w:rPr>
            </w:pPr>
          </w:p>
        </w:tc>
      </w:tr>
      <w:tr w:rsidR="007E7756" w:rsidRPr="00886F0F" w:rsidTr="00865CF6">
        <w:trPr>
          <w:trHeight w:hRule="exact" w:val="490"/>
        </w:trPr>
        <w:tc>
          <w:tcPr>
            <w:tcW w:w="566" w:type="dxa"/>
            <w:vMerge/>
          </w:tcPr>
          <w:p w:rsidR="007E7756" w:rsidRPr="00886F0F" w:rsidRDefault="007E7756" w:rsidP="00865CF6">
            <w:pPr>
              <w:rPr>
                <w:rFonts w:ascii="Times New Roman" w:hAnsi="Times New Roman" w:cs="Times New Roman"/>
              </w:rPr>
            </w:pPr>
          </w:p>
        </w:tc>
        <w:tc>
          <w:tcPr>
            <w:tcW w:w="2043" w:type="dxa"/>
            <w:vMerge/>
          </w:tcPr>
          <w:p w:rsidR="007E7756" w:rsidRPr="00886F0F" w:rsidRDefault="007E7756" w:rsidP="00865CF6">
            <w:pPr>
              <w:rPr>
                <w:rFonts w:ascii="Times New Roman" w:hAnsi="Times New Roman" w:cs="Times New Roman"/>
              </w:rPr>
            </w:pPr>
          </w:p>
        </w:tc>
        <w:tc>
          <w:tcPr>
            <w:tcW w:w="1985" w:type="dxa"/>
            <w:vMerge/>
          </w:tcPr>
          <w:p w:rsidR="007E7756" w:rsidRPr="00886F0F" w:rsidRDefault="007E7756" w:rsidP="00865CF6">
            <w:pPr>
              <w:rPr>
                <w:rFonts w:ascii="Times New Roman" w:hAnsi="Times New Roman" w:cs="Times New Roman"/>
              </w:rPr>
            </w:pPr>
          </w:p>
        </w:tc>
        <w:tc>
          <w:tcPr>
            <w:tcW w:w="1863" w:type="dxa"/>
          </w:tcPr>
          <w:p w:rsidR="007E7756" w:rsidRPr="00886F0F" w:rsidRDefault="007E7756" w:rsidP="00865CF6">
            <w:pPr>
              <w:pStyle w:val="TableParagraph"/>
              <w:ind w:left="55" w:right="136"/>
              <w:rPr>
                <w:sz w:val="24"/>
              </w:rPr>
            </w:pPr>
            <w:r w:rsidRPr="00886F0F">
              <w:rPr>
                <w:sz w:val="24"/>
              </w:rPr>
              <w:t>...</w:t>
            </w:r>
          </w:p>
        </w:tc>
        <w:tc>
          <w:tcPr>
            <w:tcW w:w="1249" w:type="dxa"/>
          </w:tcPr>
          <w:p w:rsidR="007E7756" w:rsidRPr="00886F0F" w:rsidRDefault="007E7756" w:rsidP="00865CF6">
            <w:pPr>
              <w:rPr>
                <w:rFonts w:ascii="Times New Roman" w:hAnsi="Times New Roman" w:cs="Times New Roman"/>
              </w:rPr>
            </w:pPr>
          </w:p>
        </w:tc>
        <w:tc>
          <w:tcPr>
            <w:tcW w:w="1361" w:type="dxa"/>
          </w:tcPr>
          <w:p w:rsidR="007E7756" w:rsidRPr="00886F0F" w:rsidRDefault="007E7756" w:rsidP="00865CF6">
            <w:pPr>
              <w:rPr>
                <w:rFonts w:ascii="Times New Roman" w:hAnsi="Times New Roman" w:cs="Times New Roman"/>
              </w:rPr>
            </w:pPr>
          </w:p>
        </w:tc>
      </w:tr>
      <w:tr w:rsidR="007E7756" w:rsidRPr="00886F0F" w:rsidTr="00865CF6">
        <w:trPr>
          <w:trHeight w:hRule="exact" w:val="1042"/>
        </w:trPr>
        <w:tc>
          <w:tcPr>
            <w:tcW w:w="566" w:type="dxa"/>
            <w:vMerge/>
          </w:tcPr>
          <w:p w:rsidR="007E7756" w:rsidRPr="00886F0F" w:rsidRDefault="007E7756" w:rsidP="00865CF6">
            <w:pPr>
              <w:rPr>
                <w:rFonts w:ascii="Times New Roman" w:hAnsi="Times New Roman" w:cs="Times New Roman"/>
              </w:rPr>
            </w:pPr>
          </w:p>
        </w:tc>
        <w:tc>
          <w:tcPr>
            <w:tcW w:w="2043" w:type="dxa"/>
            <w:vMerge/>
          </w:tcPr>
          <w:p w:rsidR="007E7756" w:rsidRPr="00886F0F" w:rsidRDefault="007E7756" w:rsidP="00865CF6">
            <w:pPr>
              <w:rPr>
                <w:rFonts w:ascii="Times New Roman" w:hAnsi="Times New Roman" w:cs="Times New Roman"/>
              </w:rPr>
            </w:pPr>
          </w:p>
        </w:tc>
        <w:tc>
          <w:tcPr>
            <w:tcW w:w="1985" w:type="dxa"/>
            <w:vMerge/>
          </w:tcPr>
          <w:p w:rsidR="007E7756" w:rsidRPr="00886F0F" w:rsidRDefault="007E7756" w:rsidP="00865CF6">
            <w:pPr>
              <w:rPr>
                <w:rFonts w:ascii="Times New Roman" w:hAnsi="Times New Roman" w:cs="Times New Roman"/>
              </w:rPr>
            </w:pPr>
          </w:p>
        </w:tc>
        <w:tc>
          <w:tcPr>
            <w:tcW w:w="1863" w:type="dxa"/>
          </w:tcPr>
          <w:p w:rsidR="007E7756" w:rsidRPr="00886F0F" w:rsidRDefault="007E7756" w:rsidP="00865CF6">
            <w:pPr>
              <w:pStyle w:val="TableParagraph"/>
              <w:ind w:left="55" w:right="136"/>
              <w:rPr>
                <w:sz w:val="24"/>
                <w:lang w:val="ru-RU"/>
              </w:rPr>
            </w:pPr>
            <w:r w:rsidRPr="00886F0F">
              <w:rPr>
                <w:sz w:val="24"/>
                <w:lang w:val="ru-RU"/>
              </w:rPr>
              <w:t xml:space="preserve">наименование и значение показателя </w:t>
            </w:r>
            <w:r w:rsidRPr="00886F0F">
              <w:rPr>
                <w:sz w:val="24"/>
              </w:rPr>
              <w:t>n</w:t>
            </w:r>
          </w:p>
        </w:tc>
        <w:tc>
          <w:tcPr>
            <w:tcW w:w="1249" w:type="dxa"/>
          </w:tcPr>
          <w:p w:rsidR="007E7756" w:rsidRPr="00886F0F" w:rsidRDefault="007E7756" w:rsidP="00865CF6">
            <w:pPr>
              <w:rPr>
                <w:rFonts w:ascii="Times New Roman" w:hAnsi="Times New Roman" w:cs="Times New Roman"/>
                <w:lang w:val="ru-RU"/>
              </w:rPr>
            </w:pPr>
          </w:p>
        </w:tc>
        <w:tc>
          <w:tcPr>
            <w:tcW w:w="1361" w:type="dxa"/>
          </w:tcPr>
          <w:p w:rsidR="007E7756" w:rsidRPr="00886F0F" w:rsidRDefault="007E7756" w:rsidP="00865CF6">
            <w:pPr>
              <w:rPr>
                <w:rFonts w:ascii="Times New Roman" w:hAnsi="Times New Roman" w:cs="Times New Roman"/>
                <w:lang w:val="ru-RU"/>
              </w:rPr>
            </w:pPr>
          </w:p>
        </w:tc>
      </w:tr>
      <w:tr w:rsidR="007E7756" w:rsidRPr="00886F0F" w:rsidTr="00865CF6">
        <w:trPr>
          <w:trHeight w:hRule="exact" w:val="1042"/>
        </w:trPr>
        <w:tc>
          <w:tcPr>
            <w:tcW w:w="566" w:type="dxa"/>
            <w:vMerge/>
          </w:tcPr>
          <w:p w:rsidR="007E7756" w:rsidRPr="00886F0F" w:rsidRDefault="007E7756" w:rsidP="00865CF6">
            <w:pPr>
              <w:rPr>
                <w:rFonts w:ascii="Times New Roman" w:hAnsi="Times New Roman" w:cs="Times New Roman"/>
                <w:lang w:val="ru-RU"/>
              </w:rPr>
            </w:pPr>
          </w:p>
        </w:tc>
        <w:tc>
          <w:tcPr>
            <w:tcW w:w="2043" w:type="dxa"/>
            <w:vMerge/>
          </w:tcPr>
          <w:p w:rsidR="007E7756" w:rsidRPr="00886F0F" w:rsidRDefault="007E7756" w:rsidP="00865CF6">
            <w:pPr>
              <w:rPr>
                <w:rFonts w:ascii="Times New Roman" w:hAnsi="Times New Roman" w:cs="Times New Roman"/>
                <w:lang w:val="ru-RU"/>
              </w:rPr>
            </w:pPr>
          </w:p>
        </w:tc>
        <w:tc>
          <w:tcPr>
            <w:tcW w:w="1985" w:type="dxa"/>
            <w:vMerge w:val="restart"/>
          </w:tcPr>
          <w:p w:rsidR="007E7756" w:rsidRPr="00886F0F" w:rsidRDefault="007E7756" w:rsidP="00865CF6">
            <w:pPr>
              <w:pStyle w:val="TableParagraph"/>
              <w:ind w:left="55" w:right="252"/>
              <w:rPr>
                <w:sz w:val="24"/>
              </w:rPr>
            </w:pPr>
            <w:proofErr w:type="spellStart"/>
            <w:r w:rsidRPr="00886F0F">
              <w:rPr>
                <w:sz w:val="24"/>
              </w:rPr>
              <w:t>содержание</w:t>
            </w:r>
            <w:proofErr w:type="spellEnd"/>
            <w:r w:rsidRPr="00886F0F">
              <w:rPr>
                <w:sz w:val="24"/>
              </w:rPr>
              <w:t xml:space="preserve"> </w:t>
            </w:r>
            <w:proofErr w:type="spellStart"/>
            <w:r w:rsidRPr="00886F0F">
              <w:rPr>
                <w:sz w:val="24"/>
              </w:rPr>
              <w:t>муниципальной</w:t>
            </w:r>
            <w:proofErr w:type="spellEnd"/>
            <w:r w:rsidRPr="00886F0F">
              <w:rPr>
                <w:sz w:val="24"/>
              </w:rPr>
              <w:t xml:space="preserve"> </w:t>
            </w:r>
            <w:proofErr w:type="spellStart"/>
            <w:r w:rsidRPr="00886F0F">
              <w:rPr>
                <w:sz w:val="24"/>
              </w:rPr>
              <w:t>услуги</w:t>
            </w:r>
            <w:proofErr w:type="spellEnd"/>
            <w:r w:rsidRPr="00886F0F">
              <w:rPr>
                <w:sz w:val="24"/>
              </w:rPr>
              <w:t xml:space="preserve"> (</w:t>
            </w:r>
            <w:proofErr w:type="spellStart"/>
            <w:r w:rsidRPr="00886F0F">
              <w:rPr>
                <w:sz w:val="24"/>
              </w:rPr>
              <w:t>работы</w:t>
            </w:r>
            <w:proofErr w:type="spellEnd"/>
            <w:r w:rsidRPr="00886F0F">
              <w:rPr>
                <w:sz w:val="24"/>
              </w:rPr>
              <w:t>)</w:t>
            </w:r>
          </w:p>
        </w:tc>
        <w:tc>
          <w:tcPr>
            <w:tcW w:w="1863" w:type="dxa"/>
          </w:tcPr>
          <w:p w:rsidR="007E7756" w:rsidRPr="00886F0F" w:rsidRDefault="007E7756" w:rsidP="00865CF6">
            <w:pPr>
              <w:pStyle w:val="TableParagraph"/>
              <w:ind w:left="55" w:right="136"/>
              <w:rPr>
                <w:sz w:val="24"/>
              </w:rPr>
            </w:pPr>
            <w:proofErr w:type="spellStart"/>
            <w:r w:rsidRPr="00886F0F">
              <w:rPr>
                <w:sz w:val="24"/>
              </w:rPr>
              <w:t>наименование</w:t>
            </w:r>
            <w:proofErr w:type="spellEnd"/>
            <w:r w:rsidRPr="00886F0F">
              <w:rPr>
                <w:sz w:val="24"/>
              </w:rPr>
              <w:t xml:space="preserve"> и </w:t>
            </w:r>
            <w:proofErr w:type="spellStart"/>
            <w:r w:rsidRPr="00886F0F">
              <w:rPr>
                <w:sz w:val="24"/>
              </w:rPr>
              <w:t>значение</w:t>
            </w:r>
            <w:proofErr w:type="spellEnd"/>
            <w:r w:rsidRPr="00886F0F">
              <w:rPr>
                <w:sz w:val="24"/>
              </w:rPr>
              <w:t xml:space="preserve"> </w:t>
            </w:r>
            <w:proofErr w:type="spellStart"/>
            <w:r w:rsidRPr="00886F0F">
              <w:rPr>
                <w:sz w:val="24"/>
              </w:rPr>
              <w:t>показателя</w:t>
            </w:r>
            <w:proofErr w:type="spellEnd"/>
            <w:r w:rsidRPr="00886F0F">
              <w:rPr>
                <w:sz w:val="24"/>
              </w:rPr>
              <w:t xml:space="preserve"> 1</w:t>
            </w:r>
          </w:p>
        </w:tc>
        <w:tc>
          <w:tcPr>
            <w:tcW w:w="1249" w:type="dxa"/>
          </w:tcPr>
          <w:p w:rsidR="007E7756" w:rsidRPr="00886F0F" w:rsidRDefault="007E7756" w:rsidP="00865CF6">
            <w:pPr>
              <w:rPr>
                <w:rFonts w:ascii="Times New Roman" w:hAnsi="Times New Roman" w:cs="Times New Roman"/>
              </w:rPr>
            </w:pPr>
          </w:p>
        </w:tc>
        <w:tc>
          <w:tcPr>
            <w:tcW w:w="1361" w:type="dxa"/>
          </w:tcPr>
          <w:p w:rsidR="007E7756" w:rsidRPr="00886F0F" w:rsidRDefault="007E7756" w:rsidP="00865CF6">
            <w:pPr>
              <w:rPr>
                <w:rFonts w:ascii="Times New Roman" w:hAnsi="Times New Roman" w:cs="Times New Roman"/>
              </w:rPr>
            </w:pPr>
          </w:p>
        </w:tc>
      </w:tr>
      <w:tr w:rsidR="007E7756" w:rsidRPr="00886F0F" w:rsidTr="00865CF6">
        <w:trPr>
          <w:trHeight w:hRule="exact" w:val="492"/>
        </w:trPr>
        <w:tc>
          <w:tcPr>
            <w:tcW w:w="566" w:type="dxa"/>
            <w:vMerge/>
          </w:tcPr>
          <w:p w:rsidR="007E7756" w:rsidRPr="00886F0F" w:rsidRDefault="007E7756" w:rsidP="00865CF6">
            <w:pPr>
              <w:rPr>
                <w:rFonts w:ascii="Times New Roman" w:hAnsi="Times New Roman" w:cs="Times New Roman"/>
              </w:rPr>
            </w:pPr>
          </w:p>
        </w:tc>
        <w:tc>
          <w:tcPr>
            <w:tcW w:w="2043" w:type="dxa"/>
            <w:vMerge/>
          </w:tcPr>
          <w:p w:rsidR="007E7756" w:rsidRPr="00886F0F" w:rsidRDefault="007E7756" w:rsidP="00865CF6">
            <w:pPr>
              <w:rPr>
                <w:rFonts w:ascii="Times New Roman" w:hAnsi="Times New Roman" w:cs="Times New Roman"/>
              </w:rPr>
            </w:pPr>
          </w:p>
        </w:tc>
        <w:tc>
          <w:tcPr>
            <w:tcW w:w="1985" w:type="dxa"/>
            <w:vMerge/>
          </w:tcPr>
          <w:p w:rsidR="007E7756" w:rsidRPr="00886F0F" w:rsidRDefault="007E7756" w:rsidP="00865CF6">
            <w:pPr>
              <w:rPr>
                <w:rFonts w:ascii="Times New Roman" w:hAnsi="Times New Roman" w:cs="Times New Roman"/>
              </w:rPr>
            </w:pPr>
          </w:p>
        </w:tc>
        <w:tc>
          <w:tcPr>
            <w:tcW w:w="1863" w:type="dxa"/>
          </w:tcPr>
          <w:p w:rsidR="007E7756" w:rsidRPr="00886F0F" w:rsidRDefault="007E7756" w:rsidP="00865CF6">
            <w:pPr>
              <w:pStyle w:val="TableParagraph"/>
              <w:ind w:left="55" w:right="136"/>
              <w:rPr>
                <w:sz w:val="24"/>
              </w:rPr>
            </w:pPr>
            <w:r w:rsidRPr="00886F0F">
              <w:rPr>
                <w:sz w:val="24"/>
              </w:rPr>
              <w:t>...</w:t>
            </w:r>
          </w:p>
        </w:tc>
        <w:tc>
          <w:tcPr>
            <w:tcW w:w="1249" w:type="dxa"/>
          </w:tcPr>
          <w:p w:rsidR="007E7756" w:rsidRPr="00886F0F" w:rsidRDefault="007E7756" w:rsidP="00865CF6">
            <w:pPr>
              <w:rPr>
                <w:rFonts w:ascii="Times New Roman" w:hAnsi="Times New Roman" w:cs="Times New Roman"/>
              </w:rPr>
            </w:pPr>
          </w:p>
        </w:tc>
        <w:tc>
          <w:tcPr>
            <w:tcW w:w="1361" w:type="dxa"/>
          </w:tcPr>
          <w:p w:rsidR="007E7756" w:rsidRPr="00886F0F" w:rsidRDefault="007E7756" w:rsidP="00865CF6">
            <w:pPr>
              <w:rPr>
                <w:rFonts w:ascii="Times New Roman" w:hAnsi="Times New Roman" w:cs="Times New Roman"/>
              </w:rPr>
            </w:pPr>
          </w:p>
        </w:tc>
      </w:tr>
      <w:tr w:rsidR="007E7756" w:rsidRPr="00886F0F" w:rsidTr="00865CF6">
        <w:trPr>
          <w:trHeight w:hRule="exact" w:val="1042"/>
        </w:trPr>
        <w:tc>
          <w:tcPr>
            <w:tcW w:w="566" w:type="dxa"/>
            <w:vMerge/>
          </w:tcPr>
          <w:p w:rsidR="007E7756" w:rsidRPr="00886F0F" w:rsidRDefault="007E7756" w:rsidP="00865CF6">
            <w:pPr>
              <w:rPr>
                <w:rFonts w:ascii="Times New Roman" w:hAnsi="Times New Roman" w:cs="Times New Roman"/>
              </w:rPr>
            </w:pPr>
          </w:p>
        </w:tc>
        <w:tc>
          <w:tcPr>
            <w:tcW w:w="2043" w:type="dxa"/>
            <w:vMerge/>
          </w:tcPr>
          <w:p w:rsidR="007E7756" w:rsidRPr="00886F0F" w:rsidRDefault="007E7756" w:rsidP="00865CF6">
            <w:pPr>
              <w:rPr>
                <w:rFonts w:ascii="Times New Roman" w:hAnsi="Times New Roman" w:cs="Times New Roman"/>
              </w:rPr>
            </w:pPr>
          </w:p>
        </w:tc>
        <w:tc>
          <w:tcPr>
            <w:tcW w:w="1985" w:type="dxa"/>
            <w:vMerge/>
          </w:tcPr>
          <w:p w:rsidR="007E7756" w:rsidRPr="00886F0F" w:rsidRDefault="007E7756" w:rsidP="00865CF6">
            <w:pPr>
              <w:rPr>
                <w:rFonts w:ascii="Times New Roman" w:hAnsi="Times New Roman" w:cs="Times New Roman"/>
              </w:rPr>
            </w:pPr>
          </w:p>
        </w:tc>
        <w:tc>
          <w:tcPr>
            <w:tcW w:w="1863" w:type="dxa"/>
          </w:tcPr>
          <w:p w:rsidR="007E7756" w:rsidRPr="00886F0F" w:rsidRDefault="007E7756" w:rsidP="00865CF6">
            <w:pPr>
              <w:pStyle w:val="TableParagraph"/>
              <w:spacing w:before="92"/>
              <w:ind w:left="55" w:right="136"/>
              <w:rPr>
                <w:sz w:val="24"/>
                <w:lang w:val="ru-RU"/>
              </w:rPr>
            </w:pPr>
            <w:r w:rsidRPr="00886F0F">
              <w:rPr>
                <w:sz w:val="24"/>
                <w:lang w:val="ru-RU"/>
              </w:rPr>
              <w:t xml:space="preserve">наименование и значение показателя </w:t>
            </w:r>
            <w:r w:rsidRPr="00886F0F">
              <w:rPr>
                <w:sz w:val="24"/>
              </w:rPr>
              <w:t>n</w:t>
            </w:r>
          </w:p>
        </w:tc>
        <w:tc>
          <w:tcPr>
            <w:tcW w:w="1249" w:type="dxa"/>
          </w:tcPr>
          <w:p w:rsidR="007E7756" w:rsidRPr="00886F0F" w:rsidRDefault="007E7756" w:rsidP="00865CF6">
            <w:pPr>
              <w:rPr>
                <w:rFonts w:ascii="Times New Roman" w:hAnsi="Times New Roman" w:cs="Times New Roman"/>
                <w:lang w:val="ru-RU"/>
              </w:rPr>
            </w:pPr>
          </w:p>
        </w:tc>
        <w:tc>
          <w:tcPr>
            <w:tcW w:w="1361" w:type="dxa"/>
          </w:tcPr>
          <w:p w:rsidR="007E7756" w:rsidRPr="00886F0F" w:rsidRDefault="007E7756" w:rsidP="00865CF6">
            <w:pPr>
              <w:rPr>
                <w:rFonts w:ascii="Times New Roman" w:hAnsi="Times New Roman" w:cs="Times New Roman"/>
                <w:lang w:val="ru-RU"/>
              </w:rPr>
            </w:pPr>
          </w:p>
        </w:tc>
      </w:tr>
      <w:tr w:rsidR="007E7756" w:rsidRPr="00886F0F" w:rsidTr="00865CF6">
        <w:trPr>
          <w:trHeight w:hRule="exact" w:val="2422"/>
        </w:trPr>
        <w:tc>
          <w:tcPr>
            <w:tcW w:w="566" w:type="dxa"/>
          </w:tcPr>
          <w:p w:rsidR="007E7756" w:rsidRPr="00886F0F" w:rsidRDefault="007E7756" w:rsidP="00865CF6">
            <w:pPr>
              <w:rPr>
                <w:rFonts w:ascii="Times New Roman" w:hAnsi="Times New Roman" w:cs="Times New Roman"/>
                <w:lang w:val="ru-RU"/>
              </w:rPr>
            </w:pPr>
          </w:p>
        </w:tc>
        <w:tc>
          <w:tcPr>
            <w:tcW w:w="2043" w:type="dxa"/>
          </w:tcPr>
          <w:p w:rsidR="007E7756" w:rsidRPr="00886F0F" w:rsidRDefault="007E7756" w:rsidP="00865CF6">
            <w:pPr>
              <w:pStyle w:val="TableParagraph"/>
              <w:spacing w:before="92"/>
              <w:ind w:right="886"/>
              <w:rPr>
                <w:sz w:val="24"/>
                <w:lang w:val="ru-RU"/>
              </w:rPr>
            </w:pPr>
            <w:r w:rsidRPr="00886F0F">
              <w:rPr>
                <w:sz w:val="24"/>
                <w:lang w:val="ru-RU"/>
              </w:rPr>
              <w:t xml:space="preserve">Расходы </w:t>
            </w:r>
            <w:proofErr w:type="gramStart"/>
            <w:r w:rsidRPr="00886F0F">
              <w:rPr>
                <w:sz w:val="24"/>
                <w:lang w:val="ru-RU"/>
              </w:rPr>
              <w:t>районного</w:t>
            </w:r>
            <w:proofErr w:type="gramEnd"/>
          </w:p>
          <w:p w:rsidR="007E7756" w:rsidRPr="00886F0F" w:rsidRDefault="007E7756" w:rsidP="00865CF6">
            <w:pPr>
              <w:pStyle w:val="TableParagraph"/>
              <w:spacing w:before="0"/>
              <w:ind w:right="248"/>
              <w:rPr>
                <w:sz w:val="24"/>
                <w:lang w:val="ru-RU"/>
              </w:rPr>
            </w:pPr>
            <w:r w:rsidRPr="00886F0F">
              <w:rPr>
                <w:sz w:val="24"/>
                <w:lang w:val="ru-RU"/>
              </w:rPr>
              <w:t>бюджета на оказание (выполнение) муниципальной услуги (работы), тыс. руб.</w:t>
            </w:r>
          </w:p>
        </w:tc>
        <w:tc>
          <w:tcPr>
            <w:tcW w:w="1985" w:type="dxa"/>
          </w:tcPr>
          <w:p w:rsidR="007E7756" w:rsidRPr="00886F0F" w:rsidRDefault="007E7756" w:rsidP="00865CF6">
            <w:pPr>
              <w:rPr>
                <w:rFonts w:ascii="Times New Roman" w:hAnsi="Times New Roman" w:cs="Times New Roman"/>
                <w:lang w:val="ru-RU"/>
              </w:rPr>
            </w:pPr>
          </w:p>
        </w:tc>
        <w:tc>
          <w:tcPr>
            <w:tcW w:w="1863" w:type="dxa"/>
          </w:tcPr>
          <w:p w:rsidR="007E7756" w:rsidRPr="00886F0F" w:rsidRDefault="007E7756" w:rsidP="00865CF6">
            <w:pPr>
              <w:rPr>
                <w:rFonts w:ascii="Times New Roman" w:hAnsi="Times New Roman" w:cs="Times New Roman"/>
                <w:lang w:val="ru-RU"/>
              </w:rPr>
            </w:pPr>
          </w:p>
        </w:tc>
        <w:tc>
          <w:tcPr>
            <w:tcW w:w="1249" w:type="dxa"/>
          </w:tcPr>
          <w:p w:rsidR="007E7756" w:rsidRPr="00886F0F" w:rsidRDefault="007E7756" w:rsidP="00865CF6">
            <w:pPr>
              <w:rPr>
                <w:rFonts w:ascii="Times New Roman" w:hAnsi="Times New Roman" w:cs="Times New Roman"/>
                <w:lang w:val="ru-RU"/>
              </w:rPr>
            </w:pPr>
          </w:p>
        </w:tc>
        <w:tc>
          <w:tcPr>
            <w:tcW w:w="1361" w:type="dxa"/>
          </w:tcPr>
          <w:p w:rsidR="007E7756" w:rsidRPr="00886F0F" w:rsidRDefault="007E7756" w:rsidP="00865CF6">
            <w:pPr>
              <w:rPr>
                <w:rFonts w:ascii="Times New Roman" w:hAnsi="Times New Roman" w:cs="Times New Roman"/>
                <w:lang w:val="ru-RU"/>
              </w:rPr>
            </w:pPr>
          </w:p>
        </w:tc>
      </w:tr>
    </w:tbl>
    <w:p w:rsidR="001476F6" w:rsidRPr="00886F0F" w:rsidRDefault="001476F6">
      <w:r w:rsidRPr="00886F0F">
        <w:br w:type="page"/>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043"/>
        <w:gridCol w:w="1985"/>
        <w:gridCol w:w="1863"/>
        <w:gridCol w:w="1249"/>
        <w:gridCol w:w="1361"/>
      </w:tblGrid>
      <w:tr w:rsidR="007E7756" w:rsidRPr="00886F0F" w:rsidTr="00865CF6">
        <w:trPr>
          <w:trHeight w:hRule="exact" w:val="1042"/>
        </w:trPr>
        <w:tc>
          <w:tcPr>
            <w:tcW w:w="566" w:type="dxa"/>
          </w:tcPr>
          <w:p w:rsidR="007E7756" w:rsidRPr="00886F0F" w:rsidRDefault="007E7756" w:rsidP="00865CF6">
            <w:pPr>
              <w:rPr>
                <w:rFonts w:ascii="Times New Roman" w:hAnsi="Times New Roman" w:cs="Times New Roman"/>
                <w:lang w:val="ru-RU"/>
              </w:rPr>
            </w:pPr>
          </w:p>
        </w:tc>
        <w:tc>
          <w:tcPr>
            <w:tcW w:w="2043" w:type="dxa"/>
          </w:tcPr>
          <w:p w:rsidR="007E7756" w:rsidRPr="00886F0F" w:rsidRDefault="007E7756" w:rsidP="00865CF6">
            <w:pPr>
              <w:pStyle w:val="TableParagraph"/>
              <w:spacing w:before="92"/>
              <w:ind w:right="205"/>
              <w:rPr>
                <w:sz w:val="24"/>
              </w:rPr>
            </w:pPr>
            <w:proofErr w:type="spellStart"/>
            <w:r w:rsidRPr="00886F0F">
              <w:rPr>
                <w:sz w:val="24"/>
              </w:rPr>
              <w:t>Муниципальная</w:t>
            </w:r>
            <w:proofErr w:type="spellEnd"/>
            <w:r w:rsidRPr="00886F0F">
              <w:rPr>
                <w:sz w:val="24"/>
              </w:rPr>
              <w:t xml:space="preserve"> </w:t>
            </w:r>
            <w:proofErr w:type="spellStart"/>
            <w:r w:rsidRPr="00886F0F">
              <w:rPr>
                <w:sz w:val="24"/>
              </w:rPr>
              <w:t>услуга</w:t>
            </w:r>
            <w:proofErr w:type="spellEnd"/>
            <w:r w:rsidRPr="00886F0F">
              <w:rPr>
                <w:sz w:val="24"/>
              </w:rPr>
              <w:t xml:space="preserve"> (</w:t>
            </w:r>
            <w:proofErr w:type="spellStart"/>
            <w:r w:rsidRPr="00886F0F">
              <w:rPr>
                <w:sz w:val="24"/>
              </w:rPr>
              <w:t>работа</w:t>
            </w:r>
            <w:proofErr w:type="spellEnd"/>
            <w:r w:rsidRPr="00886F0F">
              <w:rPr>
                <w:sz w:val="24"/>
              </w:rPr>
              <w:t>) 2</w:t>
            </w:r>
          </w:p>
        </w:tc>
        <w:tc>
          <w:tcPr>
            <w:tcW w:w="1985" w:type="dxa"/>
          </w:tcPr>
          <w:p w:rsidR="007E7756" w:rsidRPr="00886F0F" w:rsidRDefault="007E7756" w:rsidP="00865CF6">
            <w:pPr>
              <w:pStyle w:val="TableParagraph"/>
              <w:spacing w:before="92"/>
              <w:ind w:left="55" w:right="252"/>
              <w:rPr>
                <w:sz w:val="24"/>
              </w:rPr>
            </w:pPr>
            <w:proofErr w:type="spellStart"/>
            <w:r w:rsidRPr="00886F0F">
              <w:rPr>
                <w:sz w:val="24"/>
              </w:rPr>
              <w:t>содержание</w:t>
            </w:r>
            <w:proofErr w:type="spellEnd"/>
            <w:r w:rsidRPr="00886F0F">
              <w:rPr>
                <w:sz w:val="24"/>
              </w:rPr>
              <w:t xml:space="preserve"> </w:t>
            </w:r>
            <w:proofErr w:type="spellStart"/>
            <w:r w:rsidRPr="00886F0F">
              <w:rPr>
                <w:sz w:val="24"/>
              </w:rPr>
              <w:t>муниципальной</w:t>
            </w:r>
            <w:proofErr w:type="spellEnd"/>
            <w:r w:rsidRPr="00886F0F">
              <w:rPr>
                <w:sz w:val="24"/>
              </w:rPr>
              <w:t xml:space="preserve"> </w:t>
            </w:r>
            <w:proofErr w:type="spellStart"/>
            <w:r w:rsidRPr="00886F0F">
              <w:rPr>
                <w:sz w:val="24"/>
              </w:rPr>
              <w:t>услуги</w:t>
            </w:r>
            <w:proofErr w:type="spellEnd"/>
            <w:r w:rsidRPr="00886F0F">
              <w:rPr>
                <w:sz w:val="24"/>
              </w:rPr>
              <w:t xml:space="preserve"> (</w:t>
            </w:r>
            <w:proofErr w:type="spellStart"/>
            <w:r w:rsidRPr="00886F0F">
              <w:rPr>
                <w:sz w:val="24"/>
              </w:rPr>
              <w:t>работы</w:t>
            </w:r>
            <w:proofErr w:type="spellEnd"/>
            <w:r w:rsidRPr="00886F0F">
              <w:rPr>
                <w:sz w:val="24"/>
              </w:rPr>
              <w:t>)</w:t>
            </w:r>
          </w:p>
        </w:tc>
        <w:tc>
          <w:tcPr>
            <w:tcW w:w="1863" w:type="dxa"/>
          </w:tcPr>
          <w:p w:rsidR="007E7756" w:rsidRPr="00886F0F" w:rsidRDefault="007E7756" w:rsidP="00865CF6">
            <w:pPr>
              <w:pStyle w:val="TableParagraph"/>
              <w:spacing w:before="92"/>
              <w:ind w:left="55" w:right="136"/>
              <w:rPr>
                <w:sz w:val="24"/>
              </w:rPr>
            </w:pPr>
            <w:proofErr w:type="spellStart"/>
            <w:r w:rsidRPr="00886F0F">
              <w:rPr>
                <w:sz w:val="24"/>
              </w:rPr>
              <w:t>наименование</w:t>
            </w:r>
            <w:proofErr w:type="spellEnd"/>
            <w:r w:rsidRPr="00886F0F">
              <w:rPr>
                <w:sz w:val="24"/>
              </w:rPr>
              <w:t xml:space="preserve"> и </w:t>
            </w:r>
            <w:proofErr w:type="spellStart"/>
            <w:r w:rsidRPr="00886F0F">
              <w:rPr>
                <w:sz w:val="24"/>
              </w:rPr>
              <w:t>значение</w:t>
            </w:r>
            <w:proofErr w:type="spellEnd"/>
            <w:r w:rsidRPr="00886F0F">
              <w:rPr>
                <w:sz w:val="24"/>
              </w:rPr>
              <w:t xml:space="preserve"> </w:t>
            </w:r>
            <w:proofErr w:type="spellStart"/>
            <w:r w:rsidRPr="00886F0F">
              <w:rPr>
                <w:sz w:val="24"/>
              </w:rPr>
              <w:t>показателя</w:t>
            </w:r>
            <w:proofErr w:type="spellEnd"/>
            <w:r w:rsidRPr="00886F0F">
              <w:rPr>
                <w:sz w:val="24"/>
              </w:rPr>
              <w:t xml:space="preserve"> 1</w:t>
            </w:r>
          </w:p>
        </w:tc>
        <w:tc>
          <w:tcPr>
            <w:tcW w:w="1249" w:type="dxa"/>
          </w:tcPr>
          <w:p w:rsidR="007E7756" w:rsidRPr="00886F0F" w:rsidRDefault="007E7756" w:rsidP="00865CF6">
            <w:pPr>
              <w:rPr>
                <w:rFonts w:ascii="Times New Roman" w:hAnsi="Times New Roman" w:cs="Times New Roman"/>
              </w:rPr>
            </w:pPr>
          </w:p>
        </w:tc>
        <w:tc>
          <w:tcPr>
            <w:tcW w:w="1361" w:type="dxa"/>
          </w:tcPr>
          <w:p w:rsidR="007E7756" w:rsidRPr="00886F0F" w:rsidRDefault="007E7756" w:rsidP="00865CF6">
            <w:pPr>
              <w:rPr>
                <w:rFonts w:ascii="Times New Roman" w:hAnsi="Times New Roman" w:cs="Times New Roman"/>
              </w:rPr>
            </w:pPr>
          </w:p>
        </w:tc>
      </w:tr>
      <w:tr w:rsidR="007E7756" w:rsidRPr="00886F0F" w:rsidTr="00865CF6">
        <w:trPr>
          <w:trHeight w:hRule="exact" w:val="492"/>
        </w:trPr>
        <w:tc>
          <w:tcPr>
            <w:tcW w:w="566" w:type="dxa"/>
            <w:vMerge w:val="restart"/>
          </w:tcPr>
          <w:p w:rsidR="007E7756" w:rsidRPr="00886F0F" w:rsidRDefault="007E7756" w:rsidP="00865CF6">
            <w:pPr>
              <w:rPr>
                <w:rFonts w:ascii="Times New Roman" w:hAnsi="Times New Roman" w:cs="Times New Roman"/>
              </w:rPr>
            </w:pPr>
          </w:p>
        </w:tc>
        <w:tc>
          <w:tcPr>
            <w:tcW w:w="2043" w:type="dxa"/>
            <w:vMerge w:val="restart"/>
          </w:tcPr>
          <w:p w:rsidR="007E7756" w:rsidRPr="00886F0F" w:rsidRDefault="007E7756" w:rsidP="00865CF6">
            <w:pPr>
              <w:rPr>
                <w:rFonts w:ascii="Times New Roman" w:hAnsi="Times New Roman" w:cs="Times New Roman"/>
              </w:rPr>
            </w:pPr>
          </w:p>
        </w:tc>
        <w:tc>
          <w:tcPr>
            <w:tcW w:w="1985" w:type="dxa"/>
            <w:vMerge w:val="restart"/>
          </w:tcPr>
          <w:p w:rsidR="007E7756" w:rsidRPr="00886F0F" w:rsidRDefault="007E7756" w:rsidP="00865CF6">
            <w:pPr>
              <w:rPr>
                <w:rFonts w:ascii="Times New Roman" w:hAnsi="Times New Roman" w:cs="Times New Roman"/>
              </w:rPr>
            </w:pPr>
          </w:p>
        </w:tc>
        <w:tc>
          <w:tcPr>
            <w:tcW w:w="1863" w:type="dxa"/>
          </w:tcPr>
          <w:p w:rsidR="007E7756" w:rsidRPr="00886F0F" w:rsidRDefault="007E7756" w:rsidP="00865CF6">
            <w:pPr>
              <w:pStyle w:val="TableParagraph"/>
              <w:spacing w:before="89"/>
              <w:ind w:left="55" w:right="136"/>
              <w:rPr>
                <w:sz w:val="24"/>
              </w:rPr>
            </w:pPr>
            <w:r w:rsidRPr="00886F0F">
              <w:rPr>
                <w:sz w:val="24"/>
              </w:rPr>
              <w:t>...</w:t>
            </w:r>
          </w:p>
        </w:tc>
        <w:tc>
          <w:tcPr>
            <w:tcW w:w="1249" w:type="dxa"/>
          </w:tcPr>
          <w:p w:rsidR="007E7756" w:rsidRPr="00886F0F" w:rsidRDefault="007E7756" w:rsidP="00865CF6">
            <w:pPr>
              <w:rPr>
                <w:rFonts w:ascii="Times New Roman" w:hAnsi="Times New Roman" w:cs="Times New Roman"/>
              </w:rPr>
            </w:pPr>
          </w:p>
        </w:tc>
        <w:tc>
          <w:tcPr>
            <w:tcW w:w="1361" w:type="dxa"/>
          </w:tcPr>
          <w:p w:rsidR="007E7756" w:rsidRPr="00886F0F" w:rsidRDefault="007E7756" w:rsidP="00865CF6">
            <w:pPr>
              <w:rPr>
                <w:rFonts w:ascii="Times New Roman" w:hAnsi="Times New Roman" w:cs="Times New Roman"/>
              </w:rPr>
            </w:pPr>
          </w:p>
        </w:tc>
      </w:tr>
      <w:tr w:rsidR="007E7756" w:rsidRPr="00886F0F" w:rsidTr="00865CF6">
        <w:trPr>
          <w:trHeight w:hRule="exact" w:val="1042"/>
        </w:trPr>
        <w:tc>
          <w:tcPr>
            <w:tcW w:w="566" w:type="dxa"/>
            <w:vMerge/>
          </w:tcPr>
          <w:p w:rsidR="007E7756" w:rsidRPr="00886F0F" w:rsidRDefault="007E7756" w:rsidP="00865CF6">
            <w:pPr>
              <w:rPr>
                <w:rFonts w:ascii="Times New Roman" w:hAnsi="Times New Roman" w:cs="Times New Roman"/>
              </w:rPr>
            </w:pPr>
          </w:p>
        </w:tc>
        <w:tc>
          <w:tcPr>
            <w:tcW w:w="2043" w:type="dxa"/>
            <w:vMerge/>
          </w:tcPr>
          <w:p w:rsidR="007E7756" w:rsidRPr="00886F0F" w:rsidRDefault="007E7756" w:rsidP="00865CF6">
            <w:pPr>
              <w:rPr>
                <w:rFonts w:ascii="Times New Roman" w:hAnsi="Times New Roman" w:cs="Times New Roman"/>
              </w:rPr>
            </w:pPr>
          </w:p>
        </w:tc>
        <w:tc>
          <w:tcPr>
            <w:tcW w:w="1985" w:type="dxa"/>
            <w:vMerge/>
          </w:tcPr>
          <w:p w:rsidR="007E7756" w:rsidRPr="00886F0F" w:rsidRDefault="007E7756" w:rsidP="00865CF6">
            <w:pPr>
              <w:rPr>
                <w:rFonts w:ascii="Times New Roman" w:hAnsi="Times New Roman" w:cs="Times New Roman"/>
              </w:rPr>
            </w:pPr>
          </w:p>
        </w:tc>
        <w:tc>
          <w:tcPr>
            <w:tcW w:w="1863" w:type="dxa"/>
          </w:tcPr>
          <w:p w:rsidR="007E7756" w:rsidRPr="00886F0F" w:rsidRDefault="007E7756" w:rsidP="00865CF6">
            <w:pPr>
              <w:pStyle w:val="TableParagraph"/>
              <w:spacing w:before="87"/>
              <w:ind w:left="55" w:right="136"/>
              <w:rPr>
                <w:sz w:val="24"/>
                <w:lang w:val="ru-RU"/>
              </w:rPr>
            </w:pPr>
            <w:r w:rsidRPr="00886F0F">
              <w:rPr>
                <w:sz w:val="24"/>
                <w:lang w:val="ru-RU"/>
              </w:rPr>
              <w:t xml:space="preserve">наименование и значение показателя </w:t>
            </w:r>
            <w:r w:rsidRPr="00886F0F">
              <w:rPr>
                <w:sz w:val="24"/>
              </w:rPr>
              <w:t>n</w:t>
            </w:r>
          </w:p>
        </w:tc>
        <w:tc>
          <w:tcPr>
            <w:tcW w:w="1249" w:type="dxa"/>
          </w:tcPr>
          <w:p w:rsidR="007E7756" w:rsidRPr="00886F0F" w:rsidRDefault="007E7756" w:rsidP="00865CF6">
            <w:pPr>
              <w:rPr>
                <w:rFonts w:ascii="Times New Roman" w:hAnsi="Times New Roman" w:cs="Times New Roman"/>
                <w:lang w:val="ru-RU"/>
              </w:rPr>
            </w:pPr>
          </w:p>
        </w:tc>
        <w:tc>
          <w:tcPr>
            <w:tcW w:w="1361" w:type="dxa"/>
          </w:tcPr>
          <w:p w:rsidR="007E7756" w:rsidRPr="00886F0F" w:rsidRDefault="007E7756" w:rsidP="00865CF6">
            <w:pPr>
              <w:rPr>
                <w:rFonts w:ascii="Times New Roman" w:hAnsi="Times New Roman" w:cs="Times New Roman"/>
                <w:lang w:val="ru-RU"/>
              </w:rPr>
            </w:pPr>
          </w:p>
        </w:tc>
      </w:tr>
      <w:tr w:rsidR="007E7756" w:rsidRPr="00886F0F" w:rsidTr="00865CF6">
        <w:trPr>
          <w:trHeight w:hRule="exact" w:val="1042"/>
        </w:trPr>
        <w:tc>
          <w:tcPr>
            <w:tcW w:w="566" w:type="dxa"/>
            <w:vMerge/>
          </w:tcPr>
          <w:p w:rsidR="007E7756" w:rsidRPr="00886F0F" w:rsidRDefault="007E7756" w:rsidP="00865CF6">
            <w:pPr>
              <w:rPr>
                <w:rFonts w:ascii="Times New Roman" w:hAnsi="Times New Roman" w:cs="Times New Roman"/>
                <w:lang w:val="ru-RU"/>
              </w:rPr>
            </w:pPr>
          </w:p>
        </w:tc>
        <w:tc>
          <w:tcPr>
            <w:tcW w:w="2043" w:type="dxa"/>
            <w:vMerge/>
          </w:tcPr>
          <w:p w:rsidR="007E7756" w:rsidRPr="00886F0F" w:rsidRDefault="007E7756" w:rsidP="00865CF6">
            <w:pPr>
              <w:rPr>
                <w:rFonts w:ascii="Times New Roman" w:hAnsi="Times New Roman" w:cs="Times New Roman"/>
                <w:lang w:val="ru-RU"/>
              </w:rPr>
            </w:pPr>
          </w:p>
        </w:tc>
        <w:tc>
          <w:tcPr>
            <w:tcW w:w="1985" w:type="dxa"/>
            <w:vMerge w:val="restart"/>
          </w:tcPr>
          <w:p w:rsidR="007E7756" w:rsidRPr="00886F0F" w:rsidRDefault="007E7756" w:rsidP="00865CF6">
            <w:pPr>
              <w:pStyle w:val="TableParagraph"/>
              <w:spacing w:before="87"/>
              <w:ind w:left="55" w:right="252"/>
              <w:rPr>
                <w:sz w:val="24"/>
              </w:rPr>
            </w:pPr>
            <w:proofErr w:type="spellStart"/>
            <w:r w:rsidRPr="00886F0F">
              <w:rPr>
                <w:sz w:val="24"/>
              </w:rPr>
              <w:t>содержание</w:t>
            </w:r>
            <w:proofErr w:type="spellEnd"/>
            <w:r w:rsidRPr="00886F0F">
              <w:rPr>
                <w:sz w:val="24"/>
              </w:rPr>
              <w:t xml:space="preserve"> </w:t>
            </w:r>
            <w:proofErr w:type="spellStart"/>
            <w:r w:rsidRPr="00886F0F">
              <w:rPr>
                <w:sz w:val="24"/>
              </w:rPr>
              <w:t>муниципальной</w:t>
            </w:r>
            <w:proofErr w:type="spellEnd"/>
            <w:r w:rsidRPr="00886F0F">
              <w:rPr>
                <w:sz w:val="24"/>
              </w:rPr>
              <w:t xml:space="preserve"> </w:t>
            </w:r>
            <w:proofErr w:type="spellStart"/>
            <w:r w:rsidRPr="00886F0F">
              <w:rPr>
                <w:sz w:val="24"/>
              </w:rPr>
              <w:t>услуги</w:t>
            </w:r>
            <w:proofErr w:type="spellEnd"/>
            <w:r w:rsidRPr="00886F0F">
              <w:rPr>
                <w:sz w:val="24"/>
              </w:rPr>
              <w:t xml:space="preserve"> (</w:t>
            </w:r>
            <w:proofErr w:type="spellStart"/>
            <w:r w:rsidRPr="00886F0F">
              <w:rPr>
                <w:sz w:val="24"/>
              </w:rPr>
              <w:t>работы</w:t>
            </w:r>
            <w:proofErr w:type="spellEnd"/>
            <w:r w:rsidRPr="00886F0F">
              <w:rPr>
                <w:sz w:val="24"/>
              </w:rPr>
              <w:t>)</w:t>
            </w:r>
          </w:p>
        </w:tc>
        <w:tc>
          <w:tcPr>
            <w:tcW w:w="1863" w:type="dxa"/>
          </w:tcPr>
          <w:p w:rsidR="007E7756" w:rsidRPr="00886F0F" w:rsidRDefault="007E7756" w:rsidP="00865CF6">
            <w:pPr>
              <w:pStyle w:val="TableParagraph"/>
              <w:spacing w:before="87"/>
              <w:ind w:left="55" w:right="136"/>
              <w:rPr>
                <w:sz w:val="24"/>
              </w:rPr>
            </w:pPr>
            <w:proofErr w:type="spellStart"/>
            <w:r w:rsidRPr="00886F0F">
              <w:rPr>
                <w:sz w:val="24"/>
              </w:rPr>
              <w:t>наименование</w:t>
            </w:r>
            <w:proofErr w:type="spellEnd"/>
            <w:r w:rsidRPr="00886F0F">
              <w:rPr>
                <w:sz w:val="24"/>
              </w:rPr>
              <w:t xml:space="preserve"> и </w:t>
            </w:r>
            <w:proofErr w:type="spellStart"/>
            <w:r w:rsidRPr="00886F0F">
              <w:rPr>
                <w:sz w:val="24"/>
              </w:rPr>
              <w:t>значение</w:t>
            </w:r>
            <w:proofErr w:type="spellEnd"/>
            <w:r w:rsidRPr="00886F0F">
              <w:rPr>
                <w:sz w:val="24"/>
              </w:rPr>
              <w:t xml:space="preserve"> </w:t>
            </w:r>
            <w:proofErr w:type="spellStart"/>
            <w:r w:rsidRPr="00886F0F">
              <w:rPr>
                <w:sz w:val="24"/>
              </w:rPr>
              <w:t>показателя</w:t>
            </w:r>
            <w:proofErr w:type="spellEnd"/>
            <w:r w:rsidRPr="00886F0F">
              <w:rPr>
                <w:sz w:val="24"/>
              </w:rPr>
              <w:t xml:space="preserve"> 1</w:t>
            </w:r>
          </w:p>
        </w:tc>
        <w:tc>
          <w:tcPr>
            <w:tcW w:w="1249" w:type="dxa"/>
          </w:tcPr>
          <w:p w:rsidR="007E7756" w:rsidRPr="00886F0F" w:rsidRDefault="007E7756" w:rsidP="00865CF6">
            <w:pPr>
              <w:rPr>
                <w:rFonts w:ascii="Times New Roman" w:hAnsi="Times New Roman" w:cs="Times New Roman"/>
              </w:rPr>
            </w:pPr>
          </w:p>
        </w:tc>
        <w:tc>
          <w:tcPr>
            <w:tcW w:w="1361" w:type="dxa"/>
          </w:tcPr>
          <w:p w:rsidR="007E7756" w:rsidRPr="00886F0F" w:rsidRDefault="007E7756" w:rsidP="00865CF6">
            <w:pPr>
              <w:rPr>
                <w:rFonts w:ascii="Times New Roman" w:hAnsi="Times New Roman" w:cs="Times New Roman"/>
              </w:rPr>
            </w:pPr>
          </w:p>
        </w:tc>
      </w:tr>
      <w:tr w:rsidR="007E7756" w:rsidRPr="00886F0F" w:rsidTr="00865CF6">
        <w:trPr>
          <w:trHeight w:hRule="exact" w:val="490"/>
        </w:trPr>
        <w:tc>
          <w:tcPr>
            <w:tcW w:w="566" w:type="dxa"/>
            <w:vMerge/>
          </w:tcPr>
          <w:p w:rsidR="007E7756" w:rsidRPr="00886F0F" w:rsidRDefault="007E7756" w:rsidP="00865CF6">
            <w:pPr>
              <w:rPr>
                <w:rFonts w:ascii="Times New Roman" w:hAnsi="Times New Roman" w:cs="Times New Roman"/>
              </w:rPr>
            </w:pPr>
          </w:p>
        </w:tc>
        <w:tc>
          <w:tcPr>
            <w:tcW w:w="2043" w:type="dxa"/>
            <w:vMerge/>
          </w:tcPr>
          <w:p w:rsidR="007E7756" w:rsidRPr="00886F0F" w:rsidRDefault="007E7756" w:rsidP="00865CF6">
            <w:pPr>
              <w:rPr>
                <w:rFonts w:ascii="Times New Roman" w:hAnsi="Times New Roman" w:cs="Times New Roman"/>
              </w:rPr>
            </w:pPr>
          </w:p>
        </w:tc>
        <w:tc>
          <w:tcPr>
            <w:tcW w:w="1985" w:type="dxa"/>
            <w:vMerge/>
          </w:tcPr>
          <w:p w:rsidR="007E7756" w:rsidRPr="00886F0F" w:rsidRDefault="007E7756" w:rsidP="00865CF6">
            <w:pPr>
              <w:rPr>
                <w:rFonts w:ascii="Times New Roman" w:hAnsi="Times New Roman" w:cs="Times New Roman"/>
              </w:rPr>
            </w:pPr>
          </w:p>
        </w:tc>
        <w:tc>
          <w:tcPr>
            <w:tcW w:w="1863" w:type="dxa"/>
          </w:tcPr>
          <w:p w:rsidR="007E7756" w:rsidRPr="00886F0F" w:rsidRDefault="007E7756" w:rsidP="00865CF6">
            <w:pPr>
              <w:pStyle w:val="TableParagraph"/>
              <w:spacing w:before="89"/>
              <w:ind w:left="55" w:right="136"/>
              <w:rPr>
                <w:sz w:val="24"/>
              </w:rPr>
            </w:pPr>
            <w:r w:rsidRPr="00886F0F">
              <w:rPr>
                <w:sz w:val="24"/>
              </w:rPr>
              <w:t>...</w:t>
            </w:r>
          </w:p>
        </w:tc>
        <w:tc>
          <w:tcPr>
            <w:tcW w:w="1249" w:type="dxa"/>
          </w:tcPr>
          <w:p w:rsidR="007E7756" w:rsidRPr="00886F0F" w:rsidRDefault="007E7756" w:rsidP="00865CF6">
            <w:pPr>
              <w:rPr>
                <w:rFonts w:ascii="Times New Roman" w:hAnsi="Times New Roman" w:cs="Times New Roman"/>
              </w:rPr>
            </w:pPr>
          </w:p>
        </w:tc>
        <w:tc>
          <w:tcPr>
            <w:tcW w:w="1361" w:type="dxa"/>
          </w:tcPr>
          <w:p w:rsidR="007E7756" w:rsidRPr="00886F0F" w:rsidRDefault="007E7756" w:rsidP="00865CF6">
            <w:pPr>
              <w:rPr>
                <w:rFonts w:ascii="Times New Roman" w:hAnsi="Times New Roman" w:cs="Times New Roman"/>
              </w:rPr>
            </w:pPr>
          </w:p>
        </w:tc>
      </w:tr>
      <w:tr w:rsidR="007E7756" w:rsidRPr="00886F0F" w:rsidTr="00865CF6">
        <w:trPr>
          <w:trHeight w:hRule="exact" w:val="1042"/>
        </w:trPr>
        <w:tc>
          <w:tcPr>
            <w:tcW w:w="566" w:type="dxa"/>
            <w:vMerge/>
          </w:tcPr>
          <w:p w:rsidR="007E7756" w:rsidRPr="00886F0F" w:rsidRDefault="007E7756" w:rsidP="00865CF6">
            <w:pPr>
              <w:rPr>
                <w:rFonts w:ascii="Times New Roman" w:hAnsi="Times New Roman" w:cs="Times New Roman"/>
              </w:rPr>
            </w:pPr>
          </w:p>
        </w:tc>
        <w:tc>
          <w:tcPr>
            <w:tcW w:w="2043" w:type="dxa"/>
            <w:vMerge/>
          </w:tcPr>
          <w:p w:rsidR="007E7756" w:rsidRPr="00886F0F" w:rsidRDefault="007E7756" w:rsidP="00865CF6">
            <w:pPr>
              <w:rPr>
                <w:rFonts w:ascii="Times New Roman" w:hAnsi="Times New Roman" w:cs="Times New Roman"/>
              </w:rPr>
            </w:pPr>
          </w:p>
        </w:tc>
        <w:tc>
          <w:tcPr>
            <w:tcW w:w="1985" w:type="dxa"/>
            <w:vMerge/>
          </w:tcPr>
          <w:p w:rsidR="007E7756" w:rsidRPr="00886F0F" w:rsidRDefault="007E7756" w:rsidP="00865CF6">
            <w:pPr>
              <w:rPr>
                <w:rFonts w:ascii="Times New Roman" w:hAnsi="Times New Roman" w:cs="Times New Roman"/>
              </w:rPr>
            </w:pPr>
          </w:p>
        </w:tc>
        <w:tc>
          <w:tcPr>
            <w:tcW w:w="1863" w:type="dxa"/>
          </w:tcPr>
          <w:p w:rsidR="007E7756" w:rsidRPr="00886F0F" w:rsidRDefault="007E7756" w:rsidP="00865CF6">
            <w:pPr>
              <w:pStyle w:val="TableParagraph"/>
              <w:spacing w:before="89"/>
              <w:ind w:left="55" w:right="136"/>
              <w:rPr>
                <w:sz w:val="24"/>
                <w:lang w:val="ru-RU"/>
              </w:rPr>
            </w:pPr>
            <w:r w:rsidRPr="00886F0F">
              <w:rPr>
                <w:sz w:val="24"/>
                <w:lang w:val="ru-RU"/>
              </w:rPr>
              <w:t xml:space="preserve">наименование и значение показателя </w:t>
            </w:r>
            <w:r w:rsidRPr="00886F0F">
              <w:rPr>
                <w:sz w:val="24"/>
              </w:rPr>
              <w:t>n</w:t>
            </w:r>
          </w:p>
        </w:tc>
        <w:tc>
          <w:tcPr>
            <w:tcW w:w="1249" w:type="dxa"/>
          </w:tcPr>
          <w:p w:rsidR="007E7756" w:rsidRPr="00886F0F" w:rsidRDefault="007E7756" w:rsidP="00865CF6">
            <w:pPr>
              <w:rPr>
                <w:rFonts w:ascii="Times New Roman" w:hAnsi="Times New Roman" w:cs="Times New Roman"/>
                <w:lang w:val="ru-RU"/>
              </w:rPr>
            </w:pPr>
          </w:p>
        </w:tc>
        <w:tc>
          <w:tcPr>
            <w:tcW w:w="1361" w:type="dxa"/>
          </w:tcPr>
          <w:p w:rsidR="007E7756" w:rsidRPr="00886F0F" w:rsidRDefault="007E7756" w:rsidP="00865CF6">
            <w:pPr>
              <w:rPr>
                <w:rFonts w:ascii="Times New Roman" w:hAnsi="Times New Roman" w:cs="Times New Roman"/>
                <w:lang w:val="ru-RU"/>
              </w:rPr>
            </w:pPr>
          </w:p>
        </w:tc>
      </w:tr>
      <w:tr w:rsidR="007E7756" w:rsidRPr="00886F0F" w:rsidTr="00865CF6">
        <w:trPr>
          <w:trHeight w:hRule="exact" w:val="2422"/>
        </w:trPr>
        <w:tc>
          <w:tcPr>
            <w:tcW w:w="566" w:type="dxa"/>
          </w:tcPr>
          <w:p w:rsidR="007E7756" w:rsidRPr="00886F0F" w:rsidRDefault="007E7756" w:rsidP="00865CF6">
            <w:pPr>
              <w:rPr>
                <w:rFonts w:ascii="Times New Roman" w:hAnsi="Times New Roman" w:cs="Times New Roman"/>
                <w:lang w:val="ru-RU"/>
              </w:rPr>
            </w:pPr>
          </w:p>
        </w:tc>
        <w:tc>
          <w:tcPr>
            <w:tcW w:w="2043" w:type="dxa"/>
          </w:tcPr>
          <w:p w:rsidR="007E7756" w:rsidRPr="00886F0F" w:rsidRDefault="007E7756" w:rsidP="00865CF6">
            <w:pPr>
              <w:pStyle w:val="TableParagraph"/>
              <w:spacing w:before="89"/>
              <w:ind w:right="248"/>
              <w:rPr>
                <w:sz w:val="24"/>
                <w:lang w:val="ru-RU"/>
              </w:rPr>
            </w:pPr>
            <w:r w:rsidRPr="00886F0F">
              <w:rPr>
                <w:sz w:val="24"/>
                <w:lang w:val="ru-RU"/>
              </w:rPr>
              <w:t>Расходы районного бюджета на оказание (выполнение) муниципальной услуги (работы), тыс. руб.</w:t>
            </w:r>
          </w:p>
        </w:tc>
        <w:tc>
          <w:tcPr>
            <w:tcW w:w="1985" w:type="dxa"/>
          </w:tcPr>
          <w:p w:rsidR="007E7756" w:rsidRPr="00886F0F" w:rsidRDefault="007E7756" w:rsidP="00865CF6">
            <w:pPr>
              <w:rPr>
                <w:rFonts w:ascii="Times New Roman" w:hAnsi="Times New Roman" w:cs="Times New Roman"/>
                <w:lang w:val="ru-RU"/>
              </w:rPr>
            </w:pPr>
          </w:p>
        </w:tc>
        <w:tc>
          <w:tcPr>
            <w:tcW w:w="1863" w:type="dxa"/>
          </w:tcPr>
          <w:p w:rsidR="007E7756" w:rsidRPr="00886F0F" w:rsidRDefault="007E7756" w:rsidP="00865CF6">
            <w:pPr>
              <w:rPr>
                <w:rFonts w:ascii="Times New Roman" w:hAnsi="Times New Roman" w:cs="Times New Roman"/>
                <w:lang w:val="ru-RU"/>
              </w:rPr>
            </w:pPr>
          </w:p>
        </w:tc>
        <w:tc>
          <w:tcPr>
            <w:tcW w:w="1249" w:type="dxa"/>
          </w:tcPr>
          <w:p w:rsidR="007E7756" w:rsidRPr="00886F0F" w:rsidRDefault="007E7756" w:rsidP="00865CF6">
            <w:pPr>
              <w:rPr>
                <w:rFonts w:ascii="Times New Roman" w:hAnsi="Times New Roman" w:cs="Times New Roman"/>
                <w:lang w:val="ru-RU"/>
              </w:rPr>
            </w:pPr>
          </w:p>
        </w:tc>
        <w:tc>
          <w:tcPr>
            <w:tcW w:w="1361" w:type="dxa"/>
          </w:tcPr>
          <w:p w:rsidR="007E7756" w:rsidRPr="00886F0F" w:rsidRDefault="007E7756" w:rsidP="00865CF6">
            <w:pPr>
              <w:rPr>
                <w:rFonts w:ascii="Times New Roman" w:hAnsi="Times New Roman" w:cs="Times New Roman"/>
                <w:lang w:val="ru-RU"/>
              </w:rPr>
            </w:pPr>
          </w:p>
        </w:tc>
      </w:tr>
      <w:tr w:rsidR="007E7756" w:rsidRPr="00886F0F" w:rsidTr="00865CF6">
        <w:trPr>
          <w:trHeight w:hRule="exact" w:val="1042"/>
        </w:trPr>
        <w:tc>
          <w:tcPr>
            <w:tcW w:w="566" w:type="dxa"/>
          </w:tcPr>
          <w:p w:rsidR="007E7756" w:rsidRPr="00886F0F" w:rsidRDefault="007E7756" w:rsidP="00865CF6">
            <w:pPr>
              <w:rPr>
                <w:rFonts w:ascii="Times New Roman" w:hAnsi="Times New Roman" w:cs="Times New Roman"/>
                <w:lang w:val="ru-RU"/>
              </w:rPr>
            </w:pPr>
          </w:p>
        </w:tc>
        <w:tc>
          <w:tcPr>
            <w:tcW w:w="2043" w:type="dxa"/>
          </w:tcPr>
          <w:p w:rsidR="007E7756" w:rsidRPr="00886F0F" w:rsidRDefault="007E7756" w:rsidP="00865CF6">
            <w:pPr>
              <w:pStyle w:val="TableParagraph"/>
              <w:spacing w:before="89"/>
              <w:rPr>
                <w:sz w:val="24"/>
                <w:lang w:val="ru-RU"/>
              </w:rPr>
            </w:pPr>
            <w:r w:rsidRPr="00886F0F">
              <w:rPr>
                <w:sz w:val="24"/>
                <w:lang w:val="ru-RU"/>
              </w:rPr>
              <w:t>И т.д. по муниципальным услугам (работам)</w:t>
            </w:r>
          </w:p>
        </w:tc>
        <w:tc>
          <w:tcPr>
            <w:tcW w:w="1985" w:type="dxa"/>
          </w:tcPr>
          <w:p w:rsidR="007E7756" w:rsidRPr="00886F0F" w:rsidRDefault="007E7756" w:rsidP="00865CF6">
            <w:pPr>
              <w:rPr>
                <w:rFonts w:ascii="Times New Roman" w:hAnsi="Times New Roman" w:cs="Times New Roman"/>
                <w:lang w:val="ru-RU"/>
              </w:rPr>
            </w:pPr>
          </w:p>
        </w:tc>
        <w:tc>
          <w:tcPr>
            <w:tcW w:w="1863" w:type="dxa"/>
          </w:tcPr>
          <w:p w:rsidR="007E7756" w:rsidRPr="00886F0F" w:rsidRDefault="007E7756" w:rsidP="00865CF6">
            <w:pPr>
              <w:rPr>
                <w:rFonts w:ascii="Times New Roman" w:hAnsi="Times New Roman" w:cs="Times New Roman"/>
                <w:lang w:val="ru-RU"/>
              </w:rPr>
            </w:pPr>
          </w:p>
        </w:tc>
        <w:tc>
          <w:tcPr>
            <w:tcW w:w="1249" w:type="dxa"/>
          </w:tcPr>
          <w:p w:rsidR="007E7756" w:rsidRPr="00886F0F" w:rsidRDefault="007E7756" w:rsidP="00865CF6">
            <w:pPr>
              <w:rPr>
                <w:rFonts w:ascii="Times New Roman" w:hAnsi="Times New Roman" w:cs="Times New Roman"/>
                <w:lang w:val="ru-RU"/>
              </w:rPr>
            </w:pPr>
          </w:p>
        </w:tc>
        <w:tc>
          <w:tcPr>
            <w:tcW w:w="1361" w:type="dxa"/>
          </w:tcPr>
          <w:p w:rsidR="007E7756" w:rsidRPr="00886F0F" w:rsidRDefault="007E7756" w:rsidP="00865CF6">
            <w:pPr>
              <w:rPr>
                <w:rFonts w:ascii="Times New Roman" w:hAnsi="Times New Roman" w:cs="Times New Roman"/>
                <w:lang w:val="ru-RU"/>
              </w:rPr>
            </w:pPr>
          </w:p>
        </w:tc>
      </w:tr>
      <w:tr w:rsidR="007E7756" w:rsidRPr="00886F0F" w:rsidTr="00865CF6">
        <w:trPr>
          <w:trHeight w:hRule="exact" w:val="2424"/>
        </w:trPr>
        <w:tc>
          <w:tcPr>
            <w:tcW w:w="566" w:type="dxa"/>
          </w:tcPr>
          <w:p w:rsidR="007E7756" w:rsidRPr="00886F0F" w:rsidRDefault="007E7756" w:rsidP="00865CF6">
            <w:pPr>
              <w:rPr>
                <w:rFonts w:ascii="Times New Roman" w:hAnsi="Times New Roman" w:cs="Times New Roman"/>
                <w:lang w:val="ru-RU"/>
              </w:rPr>
            </w:pPr>
          </w:p>
        </w:tc>
        <w:tc>
          <w:tcPr>
            <w:tcW w:w="2043" w:type="dxa"/>
          </w:tcPr>
          <w:p w:rsidR="007E7756" w:rsidRPr="00886F0F" w:rsidRDefault="007E7756" w:rsidP="00865CF6">
            <w:pPr>
              <w:pStyle w:val="TableParagraph"/>
              <w:spacing w:before="89"/>
              <w:ind w:right="248"/>
              <w:rPr>
                <w:sz w:val="24"/>
                <w:lang w:val="ru-RU"/>
              </w:rPr>
            </w:pPr>
            <w:r w:rsidRPr="00886F0F">
              <w:rPr>
                <w:sz w:val="24"/>
                <w:lang w:val="ru-RU"/>
              </w:rPr>
              <w:t>Расходы районного бюджета на оказание (выполнение) муниципальной услуги (работы), тыс. руб.</w:t>
            </w:r>
          </w:p>
        </w:tc>
        <w:tc>
          <w:tcPr>
            <w:tcW w:w="1985" w:type="dxa"/>
          </w:tcPr>
          <w:p w:rsidR="007E7756" w:rsidRPr="00886F0F" w:rsidRDefault="007E7756" w:rsidP="00865CF6">
            <w:pPr>
              <w:rPr>
                <w:rFonts w:ascii="Times New Roman" w:hAnsi="Times New Roman" w:cs="Times New Roman"/>
                <w:lang w:val="ru-RU"/>
              </w:rPr>
            </w:pPr>
          </w:p>
        </w:tc>
        <w:tc>
          <w:tcPr>
            <w:tcW w:w="1863" w:type="dxa"/>
          </w:tcPr>
          <w:p w:rsidR="007E7756" w:rsidRPr="00886F0F" w:rsidRDefault="007E7756" w:rsidP="00865CF6">
            <w:pPr>
              <w:rPr>
                <w:rFonts w:ascii="Times New Roman" w:hAnsi="Times New Roman" w:cs="Times New Roman"/>
                <w:lang w:val="ru-RU"/>
              </w:rPr>
            </w:pPr>
          </w:p>
        </w:tc>
        <w:tc>
          <w:tcPr>
            <w:tcW w:w="1249" w:type="dxa"/>
          </w:tcPr>
          <w:p w:rsidR="007E7756" w:rsidRPr="00886F0F" w:rsidRDefault="007E7756" w:rsidP="00865CF6">
            <w:pPr>
              <w:rPr>
                <w:rFonts w:ascii="Times New Roman" w:hAnsi="Times New Roman" w:cs="Times New Roman"/>
                <w:lang w:val="ru-RU"/>
              </w:rPr>
            </w:pPr>
          </w:p>
        </w:tc>
        <w:tc>
          <w:tcPr>
            <w:tcW w:w="1361" w:type="dxa"/>
          </w:tcPr>
          <w:p w:rsidR="007E7756" w:rsidRPr="00886F0F" w:rsidRDefault="007E7756" w:rsidP="00865CF6">
            <w:pPr>
              <w:rPr>
                <w:rFonts w:ascii="Times New Roman" w:hAnsi="Times New Roman" w:cs="Times New Roman"/>
                <w:lang w:val="ru-RU"/>
              </w:rPr>
            </w:pPr>
          </w:p>
        </w:tc>
      </w:tr>
    </w:tbl>
    <w:p w:rsidR="007E7756" w:rsidRPr="00886F0F" w:rsidRDefault="007E7756" w:rsidP="00400161">
      <w:pPr>
        <w:pStyle w:val="ab"/>
        <w:spacing w:before="70"/>
        <w:rPr>
          <w:sz w:val="20"/>
          <w:szCs w:val="20"/>
        </w:rPr>
      </w:pPr>
      <w:r w:rsidRPr="00886F0F">
        <w:rPr>
          <w:sz w:val="20"/>
          <w:szCs w:val="20"/>
        </w:rPr>
        <w:t>--------------------------------</w:t>
      </w:r>
    </w:p>
    <w:p w:rsidR="007E7756" w:rsidRPr="00886F0F" w:rsidRDefault="007E7756" w:rsidP="00400161">
      <w:pPr>
        <w:pStyle w:val="ab"/>
        <w:rPr>
          <w:sz w:val="20"/>
          <w:szCs w:val="20"/>
        </w:rPr>
      </w:pPr>
      <w:bookmarkStart w:id="10" w:name="P3584"/>
      <w:bookmarkStart w:id="11" w:name="_bookmark40"/>
      <w:bookmarkEnd w:id="10"/>
      <w:bookmarkEnd w:id="11"/>
      <w:r w:rsidRPr="00886F0F">
        <w:rPr>
          <w:sz w:val="20"/>
          <w:szCs w:val="20"/>
        </w:rPr>
        <w:t>&lt;1&gt; Содержание муниципальной услуги (работы) указывается по каждой реестровой записи.</w:t>
      </w:r>
    </w:p>
    <w:p w:rsidR="007E7756" w:rsidRPr="00886F0F" w:rsidRDefault="007E7756" w:rsidP="00400161">
      <w:pPr>
        <w:pStyle w:val="ab"/>
        <w:rPr>
          <w:sz w:val="20"/>
          <w:szCs w:val="20"/>
        </w:rPr>
      </w:pPr>
    </w:p>
    <w:p w:rsidR="007E7756" w:rsidRPr="00886F0F" w:rsidRDefault="007E7756" w:rsidP="00400161">
      <w:pPr>
        <w:pStyle w:val="ab"/>
        <w:rPr>
          <w:sz w:val="20"/>
          <w:szCs w:val="20"/>
        </w:rPr>
      </w:pPr>
      <w:r w:rsidRPr="00886F0F">
        <w:rPr>
          <w:sz w:val="20"/>
          <w:szCs w:val="20"/>
        </w:rPr>
        <w:t>Руководитель ответственного исполнителя</w:t>
      </w:r>
    </w:p>
    <w:p w:rsidR="007E7756" w:rsidRPr="00886F0F" w:rsidRDefault="007E7756" w:rsidP="00400161">
      <w:pPr>
        <w:pStyle w:val="ab"/>
        <w:tabs>
          <w:tab w:val="left" w:pos="5669"/>
          <w:tab w:val="left" w:pos="7219"/>
        </w:tabs>
        <w:rPr>
          <w:sz w:val="20"/>
          <w:szCs w:val="20"/>
        </w:rPr>
      </w:pPr>
      <w:r w:rsidRPr="00886F0F">
        <w:rPr>
          <w:sz w:val="20"/>
          <w:szCs w:val="20"/>
        </w:rPr>
        <w:t>муниципальной</w:t>
      </w:r>
      <w:r w:rsidRPr="00886F0F">
        <w:rPr>
          <w:spacing w:val="-4"/>
          <w:sz w:val="20"/>
          <w:szCs w:val="20"/>
        </w:rPr>
        <w:t xml:space="preserve"> </w:t>
      </w:r>
      <w:r w:rsidRPr="00886F0F">
        <w:rPr>
          <w:sz w:val="20"/>
          <w:szCs w:val="20"/>
        </w:rPr>
        <w:t>программы</w:t>
      </w:r>
      <w:r w:rsidRPr="00886F0F">
        <w:rPr>
          <w:sz w:val="20"/>
          <w:szCs w:val="20"/>
        </w:rPr>
        <w:tab/>
        <w:t>Подпись</w:t>
      </w:r>
      <w:r w:rsidRPr="00886F0F">
        <w:rPr>
          <w:sz w:val="20"/>
          <w:szCs w:val="20"/>
        </w:rPr>
        <w:tab/>
        <w:t>ФИО</w:t>
      </w:r>
    </w:p>
    <w:p w:rsidR="00A60251" w:rsidRPr="007E7756" w:rsidRDefault="00041E02" w:rsidP="007E7756">
      <w:pPr>
        <w:pStyle w:val="ab"/>
      </w:pPr>
      <w:r w:rsidRPr="00041E02">
        <w:rPr>
          <w:noProof/>
          <w:sz w:val="24"/>
          <w:lang w:eastAsia="ru-RU"/>
        </w:rPr>
        <w:pict>
          <v:line id="Line 2" o:spid="_x0000_s1026" style="position:absolute;z-index:251660288;visibility:visible;mso-wrap-distance-left:0;mso-wrap-distance-right:0;mso-position-horizontal-relative:page" from="83.65pt,10.4pt" to="554.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10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" strokeweight=".72pt">
            <w10:wrap type="topAndBottom" anchorx="page"/>
          </v:line>
        </w:pict>
      </w:r>
    </w:p>
    <w:sectPr w:rsidR="00A60251" w:rsidRPr="007E7756" w:rsidSect="00400161">
      <w:pgSz w:w="11906" w:h="16838"/>
      <w:pgMar w:top="1134" w:right="425"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81" w:rsidRDefault="00012F81" w:rsidP="00DE0FCD">
      <w:pPr>
        <w:spacing w:after="0" w:line="240" w:lineRule="auto"/>
      </w:pPr>
      <w:r>
        <w:separator/>
      </w:r>
    </w:p>
  </w:endnote>
  <w:endnote w:type="continuationSeparator" w:id="0">
    <w:p w:rsidR="00012F81" w:rsidRDefault="00012F81" w:rsidP="00DE0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81" w:rsidRDefault="00012F81" w:rsidP="00DE0FCD">
      <w:pPr>
        <w:spacing w:after="0" w:line="240" w:lineRule="auto"/>
      </w:pPr>
      <w:r>
        <w:separator/>
      </w:r>
    </w:p>
  </w:footnote>
  <w:footnote w:type="continuationSeparator" w:id="0">
    <w:p w:rsidR="00012F81" w:rsidRDefault="00012F81" w:rsidP="00DE0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81" w:rsidRDefault="00012F81">
    <w:pPr>
      <w:pStyle w:val="a7"/>
      <w:jc w:val="center"/>
    </w:pPr>
  </w:p>
  <w:p w:rsidR="00012F81" w:rsidRDefault="00012F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81" w:rsidRDefault="00012F81">
    <w:pPr>
      <w:pStyle w:val="a7"/>
      <w:jc w:val="center"/>
    </w:pPr>
  </w:p>
  <w:p w:rsidR="00012F81" w:rsidRDefault="00012F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DCD"/>
    <w:multiLevelType w:val="hybridMultilevel"/>
    <w:tmpl w:val="3028CF82"/>
    <w:lvl w:ilvl="0" w:tplc="25386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E6983"/>
    <w:multiLevelType w:val="hybridMultilevel"/>
    <w:tmpl w:val="6ACA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73F9E"/>
    <w:multiLevelType w:val="hybridMultilevel"/>
    <w:tmpl w:val="99B05C1A"/>
    <w:lvl w:ilvl="0" w:tplc="9B7A202C">
      <w:start w:val="1"/>
      <w:numFmt w:val="decimal"/>
      <w:lvlText w:val="%1."/>
      <w:lvlJc w:val="left"/>
      <w:pPr>
        <w:ind w:left="2396" w:hanging="1470"/>
      </w:pPr>
      <w:rPr>
        <w:rFonts w:ascii="Times New Roman" w:hAnsi="Times New Roman"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3D8B2DAF"/>
    <w:multiLevelType w:val="hybridMultilevel"/>
    <w:tmpl w:val="174C1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E560FC"/>
    <w:multiLevelType w:val="hybridMultilevel"/>
    <w:tmpl w:val="C076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0C08A2"/>
    <w:multiLevelType w:val="hybridMultilevel"/>
    <w:tmpl w:val="47FA8E56"/>
    <w:lvl w:ilvl="0" w:tplc="365A8C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8408E5"/>
    <w:multiLevelType w:val="hybridMultilevel"/>
    <w:tmpl w:val="DBE20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1A267CA"/>
    <w:multiLevelType w:val="hybridMultilevel"/>
    <w:tmpl w:val="0AF6EA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5B273A3A"/>
    <w:multiLevelType w:val="hybridMultilevel"/>
    <w:tmpl w:val="00C03574"/>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C96CA8"/>
    <w:multiLevelType w:val="hybridMultilevel"/>
    <w:tmpl w:val="83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337821"/>
    <w:multiLevelType w:val="hybridMultilevel"/>
    <w:tmpl w:val="A97EC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1F2A7F"/>
    <w:multiLevelType w:val="hybridMultilevel"/>
    <w:tmpl w:val="89DE8284"/>
    <w:lvl w:ilvl="0" w:tplc="3AEE3DB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5606"/>
        </w:tabs>
        <w:ind w:left="560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CB54F6"/>
    <w:multiLevelType w:val="hybridMultilevel"/>
    <w:tmpl w:val="6E02C040"/>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476AE3"/>
    <w:multiLevelType w:val="hybridMultilevel"/>
    <w:tmpl w:val="C3DA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C1742"/>
    <w:multiLevelType w:val="hybridMultilevel"/>
    <w:tmpl w:val="EBD4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4"/>
  </w:num>
  <w:num w:numId="5">
    <w:abstractNumId w:val="6"/>
  </w:num>
  <w:num w:numId="6">
    <w:abstractNumId w:val="10"/>
  </w:num>
  <w:num w:numId="7">
    <w:abstractNumId w:val="15"/>
  </w:num>
  <w:num w:numId="8">
    <w:abstractNumId w:val="8"/>
  </w:num>
  <w:num w:numId="9">
    <w:abstractNumId w:val="12"/>
  </w:num>
  <w:num w:numId="10">
    <w:abstractNumId w:val="13"/>
  </w:num>
  <w:num w:numId="11">
    <w:abstractNumId w:val="16"/>
  </w:num>
  <w:num w:numId="12">
    <w:abstractNumId w:val="4"/>
  </w:num>
  <w:num w:numId="13">
    <w:abstractNumId w:val="3"/>
  </w:num>
  <w:num w:numId="14">
    <w:abstractNumId w:val="2"/>
  </w:num>
  <w:num w:numId="15">
    <w:abstractNumId w:val="0"/>
  </w:num>
  <w:num w:numId="16">
    <w:abstractNumId w:val="1"/>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707B5"/>
    <w:rsid w:val="000003DC"/>
    <w:rsid w:val="00012F81"/>
    <w:rsid w:val="00023AB1"/>
    <w:rsid w:val="00030BCA"/>
    <w:rsid w:val="000347CE"/>
    <w:rsid w:val="00041E02"/>
    <w:rsid w:val="0004448F"/>
    <w:rsid w:val="00065EEB"/>
    <w:rsid w:val="000871DB"/>
    <w:rsid w:val="00087B78"/>
    <w:rsid w:val="00097BBF"/>
    <w:rsid w:val="000A7E46"/>
    <w:rsid w:val="000C579C"/>
    <w:rsid w:val="000F7F19"/>
    <w:rsid w:val="00121919"/>
    <w:rsid w:val="0013700B"/>
    <w:rsid w:val="00137C00"/>
    <w:rsid w:val="00140064"/>
    <w:rsid w:val="001412CB"/>
    <w:rsid w:val="001476F6"/>
    <w:rsid w:val="00156C16"/>
    <w:rsid w:val="001974F3"/>
    <w:rsid w:val="001A1A81"/>
    <w:rsid w:val="001A1EB3"/>
    <w:rsid w:val="001A5EF3"/>
    <w:rsid w:val="001C1344"/>
    <w:rsid w:val="001D0993"/>
    <w:rsid w:val="001E01F8"/>
    <w:rsid w:val="001F10CA"/>
    <w:rsid w:val="001F1B41"/>
    <w:rsid w:val="001F6566"/>
    <w:rsid w:val="002137EA"/>
    <w:rsid w:val="00226560"/>
    <w:rsid w:val="00232A66"/>
    <w:rsid w:val="00246A48"/>
    <w:rsid w:val="002B2B51"/>
    <w:rsid w:val="002D2412"/>
    <w:rsid w:val="002E4321"/>
    <w:rsid w:val="002F119D"/>
    <w:rsid w:val="002F3894"/>
    <w:rsid w:val="00302E15"/>
    <w:rsid w:val="00317A62"/>
    <w:rsid w:val="00364993"/>
    <w:rsid w:val="00387951"/>
    <w:rsid w:val="003A39E7"/>
    <w:rsid w:val="003B0558"/>
    <w:rsid w:val="00400161"/>
    <w:rsid w:val="004239AF"/>
    <w:rsid w:val="00446529"/>
    <w:rsid w:val="0045038E"/>
    <w:rsid w:val="00470641"/>
    <w:rsid w:val="004707B5"/>
    <w:rsid w:val="00480235"/>
    <w:rsid w:val="00481EAF"/>
    <w:rsid w:val="004827D8"/>
    <w:rsid w:val="004B7FCE"/>
    <w:rsid w:val="004D2289"/>
    <w:rsid w:val="004E6408"/>
    <w:rsid w:val="004F24C3"/>
    <w:rsid w:val="005053AC"/>
    <w:rsid w:val="00505C6A"/>
    <w:rsid w:val="0053104D"/>
    <w:rsid w:val="00544C76"/>
    <w:rsid w:val="00552030"/>
    <w:rsid w:val="00556198"/>
    <w:rsid w:val="00560843"/>
    <w:rsid w:val="0056560F"/>
    <w:rsid w:val="00570BAF"/>
    <w:rsid w:val="005A003F"/>
    <w:rsid w:val="005A1FCB"/>
    <w:rsid w:val="005A361E"/>
    <w:rsid w:val="005A47AA"/>
    <w:rsid w:val="005B6D1C"/>
    <w:rsid w:val="005C1683"/>
    <w:rsid w:val="00624AF6"/>
    <w:rsid w:val="006258A0"/>
    <w:rsid w:val="00627DD0"/>
    <w:rsid w:val="0063175E"/>
    <w:rsid w:val="00662B8E"/>
    <w:rsid w:val="00670505"/>
    <w:rsid w:val="006973EB"/>
    <w:rsid w:val="006B0B08"/>
    <w:rsid w:val="006B58D2"/>
    <w:rsid w:val="00701BB2"/>
    <w:rsid w:val="00720AE9"/>
    <w:rsid w:val="00731383"/>
    <w:rsid w:val="00741A34"/>
    <w:rsid w:val="007E3B4E"/>
    <w:rsid w:val="007E6BC7"/>
    <w:rsid w:val="007E76A0"/>
    <w:rsid w:val="007E7756"/>
    <w:rsid w:val="007F4B1F"/>
    <w:rsid w:val="00830B6B"/>
    <w:rsid w:val="00834E26"/>
    <w:rsid w:val="00852C4E"/>
    <w:rsid w:val="00862011"/>
    <w:rsid w:val="00865CF6"/>
    <w:rsid w:val="008725BF"/>
    <w:rsid w:val="00874951"/>
    <w:rsid w:val="008843C9"/>
    <w:rsid w:val="00886F0F"/>
    <w:rsid w:val="008A28E2"/>
    <w:rsid w:val="008C3BC2"/>
    <w:rsid w:val="008E00FF"/>
    <w:rsid w:val="008E781F"/>
    <w:rsid w:val="00905B15"/>
    <w:rsid w:val="009261DF"/>
    <w:rsid w:val="009377E6"/>
    <w:rsid w:val="00947251"/>
    <w:rsid w:val="00971DD9"/>
    <w:rsid w:val="009A2BBC"/>
    <w:rsid w:val="009B348D"/>
    <w:rsid w:val="009E1802"/>
    <w:rsid w:val="00A2790F"/>
    <w:rsid w:val="00A31B10"/>
    <w:rsid w:val="00A32A42"/>
    <w:rsid w:val="00A55D1B"/>
    <w:rsid w:val="00A60251"/>
    <w:rsid w:val="00A6403C"/>
    <w:rsid w:val="00A83C2A"/>
    <w:rsid w:val="00A852AC"/>
    <w:rsid w:val="00A86AA2"/>
    <w:rsid w:val="00A92D28"/>
    <w:rsid w:val="00A94F58"/>
    <w:rsid w:val="00A95071"/>
    <w:rsid w:val="00B008BD"/>
    <w:rsid w:val="00B02D6A"/>
    <w:rsid w:val="00B2796B"/>
    <w:rsid w:val="00B379F6"/>
    <w:rsid w:val="00B51671"/>
    <w:rsid w:val="00B61F4A"/>
    <w:rsid w:val="00B65EDF"/>
    <w:rsid w:val="00BB1BF2"/>
    <w:rsid w:val="00BB2AEB"/>
    <w:rsid w:val="00BE653F"/>
    <w:rsid w:val="00BF1948"/>
    <w:rsid w:val="00C2026C"/>
    <w:rsid w:val="00C20652"/>
    <w:rsid w:val="00C86056"/>
    <w:rsid w:val="00CA4522"/>
    <w:rsid w:val="00CC02BB"/>
    <w:rsid w:val="00CD7C25"/>
    <w:rsid w:val="00D460A5"/>
    <w:rsid w:val="00D62E19"/>
    <w:rsid w:val="00DA03E4"/>
    <w:rsid w:val="00DA061D"/>
    <w:rsid w:val="00DC53AD"/>
    <w:rsid w:val="00DE0FCD"/>
    <w:rsid w:val="00DF00DA"/>
    <w:rsid w:val="00E81BA6"/>
    <w:rsid w:val="00E87916"/>
    <w:rsid w:val="00E95851"/>
    <w:rsid w:val="00EA00EE"/>
    <w:rsid w:val="00EC587A"/>
    <w:rsid w:val="00ED100C"/>
    <w:rsid w:val="00EE1FD9"/>
    <w:rsid w:val="00F02171"/>
    <w:rsid w:val="00F05675"/>
    <w:rsid w:val="00F11599"/>
    <w:rsid w:val="00F200DC"/>
    <w:rsid w:val="00F2022A"/>
    <w:rsid w:val="00F20E35"/>
    <w:rsid w:val="00F311BA"/>
    <w:rsid w:val="00F35752"/>
    <w:rsid w:val="00F6099F"/>
    <w:rsid w:val="00F6451E"/>
    <w:rsid w:val="00F9199B"/>
    <w:rsid w:val="00F9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B5"/>
    <w:rPr>
      <w:rFonts w:ascii="Calibri" w:eastAsia="Calibri" w:hAnsi="Calibri" w:cs="Calibri"/>
    </w:rPr>
  </w:style>
  <w:style w:type="paragraph" w:styleId="1">
    <w:name w:val="heading 1"/>
    <w:basedOn w:val="a"/>
    <w:next w:val="a"/>
    <w:link w:val="10"/>
    <w:qFormat/>
    <w:rsid w:val="0067050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30"/>
      <w:szCs w:val="30"/>
      <w:lang w:eastAsia="ru-RU"/>
    </w:rPr>
  </w:style>
  <w:style w:type="paragraph" w:styleId="2">
    <w:name w:val="heading 2"/>
    <w:basedOn w:val="a"/>
    <w:next w:val="a"/>
    <w:link w:val="20"/>
    <w:uiPriority w:val="9"/>
    <w:qFormat/>
    <w:rsid w:val="00670505"/>
    <w:pPr>
      <w:keepNext/>
      <w:shd w:val="clear" w:color="auto" w:fill="FFFFFF"/>
      <w:spacing w:after="0" w:line="240" w:lineRule="auto"/>
      <w:ind w:left="38"/>
      <w:jc w:val="center"/>
      <w:outlineLvl w:val="1"/>
    </w:pPr>
    <w:rPr>
      <w:rFonts w:ascii="Times New Roman" w:eastAsia="Times New Roman" w:hAnsi="Times New Roman" w:cs="Times New Roman"/>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07B5"/>
    <w:pPr>
      <w:ind w:left="720"/>
    </w:pPr>
  </w:style>
  <w:style w:type="character" w:customStyle="1" w:styleId="10">
    <w:name w:val="Заголовок 1 Знак"/>
    <w:basedOn w:val="a0"/>
    <w:link w:val="1"/>
    <w:rsid w:val="00670505"/>
    <w:rPr>
      <w:rFonts w:ascii="Arial" w:eastAsia="Times New Roman" w:hAnsi="Arial" w:cs="Arial"/>
      <w:b/>
      <w:bCs/>
      <w:color w:val="000080"/>
      <w:sz w:val="30"/>
      <w:szCs w:val="30"/>
      <w:lang w:eastAsia="ru-RU"/>
    </w:rPr>
  </w:style>
  <w:style w:type="character" w:customStyle="1" w:styleId="20">
    <w:name w:val="Заголовок 2 Знак"/>
    <w:basedOn w:val="a0"/>
    <w:link w:val="2"/>
    <w:uiPriority w:val="9"/>
    <w:rsid w:val="00670505"/>
    <w:rPr>
      <w:rFonts w:ascii="Times New Roman" w:eastAsia="Times New Roman" w:hAnsi="Times New Roman" w:cs="Times New Roman"/>
      <w:sz w:val="32"/>
      <w:szCs w:val="28"/>
      <w:shd w:val="clear" w:color="auto" w:fill="FFFFFF"/>
    </w:rPr>
  </w:style>
  <w:style w:type="numbering" w:customStyle="1" w:styleId="11">
    <w:name w:val="Нет списка1"/>
    <w:next w:val="a2"/>
    <w:uiPriority w:val="99"/>
    <w:semiHidden/>
    <w:rsid w:val="00670505"/>
  </w:style>
  <w:style w:type="paragraph" w:styleId="a5">
    <w:name w:val="Normal (Web)"/>
    <w:basedOn w:val="a"/>
    <w:link w:val="a6"/>
    <w:uiPriority w:val="99"/>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rsid w:val="006705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670505"/>
    <w:rPr>
      <w:rFonts w:ascii="Times New Roman" w:eastAsia="Times New Roman" w:hAnsi="Times New Roman" w:cs="Times New Roman"/>
      <w:sz w:val="24"/>
      <w:szCs w:val="24"/>
      <w:lang w:eastAsia="ru-RU"/>
    </w:rPr>
  </w:style>
  <w:style w:type="paragraph" w:styleId="a9">
    <w:name w:val="Title"/>
    <w:basedOn w:val="a"/>
    <w:link w:val="aa"/>
    <w:qFormat/>
    <w:rsid w:val="00670505"/>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670505"/>
    <w:rPr>
      <w:rFonts w:ascii="Times New Roman" w:eastAsia="Times New Roman" w:hAnsi="Times New Roman" w:cs="Times New Roman"/>
      <w:b/>
      <w:bCs/>
      <w:sz w:val="24"/>
      <w:szCs w:val="24"/>
      <w:lang w:eastAsia="ru-RU"/>
    </w:rPr>
  </w:style>
  <w:style w:type="paragraph" w:styleId="ab">
    <w:name w:val="Body Text"/>
    <w:basedOn w:val="a"/>
    <w:link w:val="ac"/>
    <w:qFormat/>
    <w:rsid w:val="00670505"/>
    <w:pPr>
      <w:spacing w:after="0" w:line="240" w:lineRule="auto"/>
    </w:pPr>
    <w:rPr>
      <w:rFonts w:ascii="Times New Roman" w:eastAsia="Times New Roman" w:hAnsi="Times New Roman" w:cs="Times New Roman"/>
      <w:b/>
      <w:bCs/>
      <w:sz w:val="28"/>
      <w:szCs w:val="24"/>
    </w:rPr>
  </w:style>
  <w:style w:type="character" w:customStyle="1" w:styleId="ac">
    <w:name w:val="Основной текст Знак"/>
    <w:basedOn w:val="a0"/>
    <w:link w:val="ab"/>
    <w:rsid w:val="00670505"/>
    <w:rPr>
      <w:rFonts w:ascii="Times New Roman" w:eastAsia="Times New Roman" w:hAnsi="Times New Roman" w:cs="Times New Roman"/>
      <w:b/>
      <w:bCs/>
      <w:sz w:val="28"/>
      <w:szCs w:val="24"/>
    </w:rPr>
  </w:style>
  <w:style w:type="paragraph" w:customStyle="1" w:styleId="ConsNormal">
    <w:name w:val="ConsNormal"/>
    <w:rsid w:val="00670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70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6705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Знак1 Знак Знак Знак1"/>
    <w:basedOn w:val="a"/>
    <w:rsid w:val="00670505"/>
    <w:pPr>
      <w:spacing w:after="160" w:line="240" w:lineRule="exact"/>
    </w:pPr>
    <w:rPr>
      <w:rFonts w:ascii="Verdana" w:eastAsia="Times New Roman" w:hAnsi="Verdana" w:cs="Times New Roman"/>
      <w:sz w:val="24"/>
      <w:szCs w:val="24"/>
      <w:lang w:val="en-US"/>
    </w:rPr>
  </w:style>
  <w:style w:type="character" w:customStyle="1" w:styleId="postbody1">
    <w:name w:val="postbody1"/>
    <w:rsid w:val="00670505"/>
    <w:rPr>
      <w:sz w:val="12"/>
      <w:szCs w:val="12"/>
    </w:rPr>
  </w:style>
  <w:style w:type="table" w:styleId="ae">
    <w:name w:val="Table Grid"/>
    <w:basedOn w:val="a1"/>
    <w:uiPriority w:val="59"/>
    <w:rsid w:val="00670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70505"/>
  </w:style>
  <w:style w:type="character" w:customStyle="1" w:styleId="a4">
    <w:name w:val="Абзац списка Знак"/>
    <w:link w:val="a3"/>
    <w:uiPriority w:val="34"/>
    <w:locked/>
    <w:rsid w:val="00670505"/>
    <w:rPr>
      <w:rFonts w:ascii="Calibri" w:eastAsia="Calibri" w:hAnsi="Calibri" w:cs="Calibri"/>
    </w:rPr>
  </w:style>
  <w:style w:type="paragraph" w:customStyle="1" w:styleId="14TexstOSNOVA1012">
    <w:name w:val="14TexstOSNOVA_10/12"/>
    <w:basedOn w:val="a"/>
    <w:uiPriority w:val="99"/>
    <w:rsid w:val="0067050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f0">
    <w:name w:val="Strong"/>
    <w:uiPriority w:val="22"/>
    <w:qFormat/>
    <w:rsid w:val="00670505"/>
    <w:rPr>
      <w:b/>
      <w:bCs/>
    </w:rPr>
  </w:style>
  <w:style w:type="paragraph" w:styleId="21">
    <w:name w:val="Body Text 2"/>
    <w:basedOn w:val="a"/>
    <w:link w:val="22"/>
    <w:rsid w:val="0067050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70505"/>
    <w:rPr>
      <w:rFonts w:ascii="Times New Roman" w:eastAsia="Times New Roman" w:hAnsi="Times New Roman" w:cs="Times New Roman"/>
      <w:sz w:val="24"/>
      <w:szCs w:val="24"/>
    </w:rPr>
  </w:style>
  <w:style w:type="paragraph" w:customStyle="1" w:styleId="ConsPlusNormal">
    <w:name w:val="ConsPlusNormal"/>
    <w:rsid w:val="00670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uiPriority w:val="99"/>
    <w:unhideWhenUsed/>
    <w:rsid w:val="00670505"/>
    <w:rPr>
      <w:color w:val="0000FF"/>
      <w:u w:val="single"/>
    </w:rPr>
  </w:style>
  <w:style w:type="paragraph" w:customStyle="1" w:styleId="Style1">
    <w:name w:val="Style1"/>
    <w:basedOn w:val="a"/>
    <w:rsid w:val="00670505"/>
    <w:pPr>
      <w:widowControl w:val="0"/>
      <w:autoSpaceDE w:val="0"/>
      <w:autoSpaceDN w:val="0"/>
      <w:adjustRightInd w:val="0"/>
      <w:spacing w:after="0" w:line="361" w:lineRule="exact"/>
      <w:ind w:firstLine="1949"/>
    </w:pPr>
    <w:rPr>
      <w:rFonts w:ascii="Times New Roman" w:eastAsia="Times New Roman" w:hAnsi="Times New Roman" w:cs="Times New Roman"/>
      <w:sz w:val="24"/>
      <w:szCs w:val="24"/>
      <w:lang w:eastAsia="ru-RU"/>
    </w:rPr>
  </w:style>
  <w:style w:type="paragraph" w:customStyle="1" w:styleId="12">
    <w:name w:val="Абзац списка1"/>
    <w:basedOn w:val="a"/>
    <w:rsid w:val="00670505"/>
    <w:pPr>
      <w:ind w:left="720"/>
      <w:contextualSpacing/>
    </w:pPr>
    <w:rPr>
      <w:rFonts w:eastAsia="Times New Roman" w:cs="Times New Roman"/>
    </w:rPr>
  </w:style>
  <w:style w:type="character" w:customStyle="1" w:styleId="FontStyle11">
    <w:name w:val="Font Style11"/>
    <w:rsid w:val="00670505"/>
    <w:rPr>
      <w:rFonts w:ascii="Times New Roman" w:hAnsi="Times New Roman" w:cs="Times New Roman" w:hint="default"/>
      <w:b/>
      <w:bCs/>
      <w:sz w:val="30"/>
      <w:szCs w:val="30"/>
    </w:rPr>
  </w:style>
  <w:style w:type="paragraph" w:customStyle="1" w:styleId="ConsCell">
    <w:name w:val="ConsCell"/>
    <w:rsid w:val="006705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1 Знак Знак Знак"/>
    <w:basedOn w:val="a"/>
    <w:rsid w:val="0067050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2">
    <w:name w:val="footnote reference"/>
    <w:semiHidden/>
    <w:rsid w:val="00670505"/>
    <w:rPr>
      <w:vertAlign w:val="superscript"/>
    </w:rPr>
  </w:style>
  <w:style w:type="paragraph" w:styleId="af3">
    <w:name w:val="footer"/>
    <w:basedOn w:val="a"/>
    <w:link w:val="af4"/>
    <w:rsid w:val="006705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670505"/>
    <w:rPr>
      <w:rFonts w:ascii="Times New Roman" w:eastAsia="Times New Roman" w:hAnsi="Times New Roman" w:cs="Times New Roman"/>
      <w:sz w:val="24"/>
      <w:szCs w:val="24"/>
      <w:lang w:eastAsia="ru-RU"/>
    </w:rPr>
  </w:style>
  <w:style w:type="paragraph" w:customStyle="1" w:styleId="ConsPlusCell">
    <w:name w:val="ConsPlusCell"/>
    <w:uiPriority w:val="99"/>
    <w:rsid w:val="006705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1"/>
    <w:rsid w:val="00670505"/>
    <w:rPr>
      <w:rFonts w:ascii="Times New Roman" w:eastAsia="Times New Roman" w:hAnsi="Times New Roman" w:cs="Times New Roman"/>
      <w:sz w:val="20"/>
      <w:szCs w:val="20"/>
      <w:shd w:val="clear" w:color="auto" w:fill="FFFFFF"/>
    </w:rPr>
  </w:style>
  <w:style w:type="paragraph" w:styleId="af5">
    <w:name w:val="Body Text Indent"/>
    <w:basedOn w:val="a"/>
    <w:link w:val="af6"/>
    <w:uiPriority w:val="99"/>
    <w:unhideWhenUsed/>
    <w:rsid w:val="00670505"/>
    <w:pPr>
      <w:spacing w:after="120"/>
      <w:ind w:left="283"/>
    </w:pPr>
    <w:rPr>
      <w:rFonts w:eastAsia="Times New Roman" w:cs="Times New Roman"/>
    </w:rPr>
  </w:style>
  <w:style w:type="character" w:customStyle="1" w:styleId="af6">
    <w:name w:val="Основной текст с отступом Знак"/>
    <w:basedOn w:val="a0"/>
    <w:link w:val="af5"/>
    <w:uiPriority w:val="99"/>
    <w:rsid w:val="00670505"/>
    <w:rPr>
      <w:rFonts w:ascii="Calibri" w:eastAsia="Times New Roman" w:hAnsi="Calibri" w:cs="Times New Roman"/>
    </w:rPr>
  </w:style>
  <w:style w:type="paragraph" w:styleId="af7">
    <w:name w:val="Balloon Text"/>
    <w:basedOn w:val="a"/>
    <w:link w:val="af8"/>
    <w:rsid w:val="00670505"/>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670505"/>
    <w:rPr>
      <w:rFonts w:ascii="Tahoma" w:eastAsia="Times New Roman" w:hAnsi="Tahoma" w:cs="Times New Roman"/>
      <w:sz w:val="16"/>
      <w:szCs w:val="16"/>
    </w:rPr>
  </w:style>
  <w:style w:type="character" w:customStyle="1" w:styleId="6">
    <w:name w:val="Основной текст6"/>
    <w:rsid w:val="00670505"/>
    <w:rPr>
      <w:sz w:val="25"/>
      <w:szCs w:val="25"/>
      <w:shd w:val="clear" w:color="auto" w:fill="FFFFFF"/>
    </w:rPr>
  </w:style>
  <w:style w:type="character" w:customStyle="1" w:styleId="af9">
    <w:name w:val="Основной текст_"/>
    <w:link w:val="4"/>
    <w:rsid w:val="00670505"/>
    <w:rPr>
      <w:sz w:val="27"/>
      <w:szCs w:val="27"/>
      <w:shd w:val="clear" w:color="auto" w:fill="FFFFFF"/>
    </w:rPr>
  </w:style>
  <w:style w:type="paragraph" w:customStyle="1" w:styleId="4">
    <w:name w:val="Основной текст4"/>
    <w:basedOn w:val="a"/>
    <w:link w:val="af9"/>
    <w:rsid w:val="00670505"/>
    <w:pPr>
      <w:shd w:val="clear" w:color="auto" w:fill="FFFFFF"/>
      <w:spacing w:after="0" w:line="322" w:lineRule="exact"/>
    </w:pPr>
    <w:rPr>
      <w:rFonts w:asciiTheme="minorHAnsi" w:eastAsiaTheme="minorHAnsi" w:hAnsiTheme="minorHAnsi" w:cstheme="minorBidi"/>
      <w:sz w:val="27"/>
      <w:szCs w:val="27"/>
    </w:rPr>
  </w:style>
  <w:style w:type="paragraph" w:customStyle="1" w:styleId="3">
    <w:name w:val="Основной текст3"/>
    <w:basedOn w:val="a"/>
    <w:rsid w:val="00670505"/>
    <w:pPr>
      <w:shd w:val="clear" w:color="auto" w:fill="FFFFFF"/>
      <w:spacing w:before="240" w:after="60" w:line="221" w:lineRule="exact"/>
    </w:pPr>
    <w:rPr>
      <w:rFonts w:ascii="Times New Roman" w:eastAsia="Times New Roman" w:hAnsi="Times New Roman" w:cs="Times New Roman"/>
      <w:color w:val="000000"/>
      <w:sz w:val="26"/>
      <w:szCs w:val="26"/>
      <w:lang w:eastAsia="ru-RU"/>
    </w:rPr>
  </w:style>
  <w:style w:type="paragraph" w:customStyle="1" w:styleId="23">
    <w:name w:val="Абзац списка2"/>
    <w:basedOn w:val="a"/>
    <w:rsid w:val="00670505"/>
    <w:pPr>
      <w:ind w:left="720"/>
      <w:contextualSpacing/>
    </w:pPr>
    <w:rPr>
      <w:rFonts w:eastAsia="Times New Roman" w:cs="Times New Roman"/>
    </w:rPr>
  </w:style>
  <w:style w:type="paragraph" w:customStyle="1" w:styleId="p2">
    <w:name w:val="p2"/>
    <w:basedOn w:val="a"/>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670505"/>
    <w:rPr>
      <w:rFonts w:ascii="Times New Roman" w:hAnsi="Times New Roman" w:cs="Times New Roman"/>
      <w:i/>
      <w:iCs/>
      <w:sz w:val="26"/>
      <w:szCs w:val="26"/>
    </w:rPr>
  </w:style>
  <w:style w:type="paragraph" w:customStyle="1" w:styleId="western">
    <w:name w:val="western"/>
    <w:basedOn w:val="a"/>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670505"/>
    <w:pPr>
      <w:ind w:left="720"/>
      <w:contextualSpacing/>
    </w:pPr>
    <w:rPr>
      <w:rFonts w:eastAsia="Times New Roman" w:cs="Times New Roman"/>
    </w:rPr>
  </w:style>
  <w:style w:type="paragraph" w:customStyle="1" w:styleId="25">
    <w:name w:val="Основной текст2"/>
    <w:basedOn w:val="a"/>
    <w:rsid w:val="00670505"/>
    <w:pPr>
      <w:shd w:val="clear" w:color="auto" w:fill="FFFFFF"/>
      <w:spacing w:before="60" w:after="0" w:line="427" w:lineRule="exact"/>
    </w:pPr>
    <w:rPr>
      <w:rFonts w:cs="Times New Roman"/>
      <w:sz w:val="18"/>
      <w:szCs w:val="18"/>
    </w:rPr>
  </w:style>
  <w:style w:type="character" w:styleId="afa">
    <w:name w:val="Emphasis"/>
    <w:basedOn w:val="a0"/>
    <w:uiPriority w:val="20"/>
    <w:qFormat/>
    <w:rsid w:val="00670505"/>
    <w:rPr>
      <w:i/>
      <w:iCs/>
    </w:rPr>
  </w:style>
  <w:style w:type="paragraph" w:customStyle="1" w:styleId="14">
    <w:name w:val="Обычный1"/>
    <w:rsid w:val="00670505"/>
    <w:pPr>
      <w:spacing w:after="0" w:line="240" w:lineRule="auto"/>
    </w:pPr>
    <w:rPr>
      <w:rFonts w:ascii="Arial" w:eastAsia="Times New Roman" w:hAnsi="Arial" w:cs="Times New Roman"/>
      <w:szCs w:val="20"/>
      <w:lang w:eastAsia="ru-RU"/>
    </w:rPr>
  </w:style>
  <w:style w:type="table" w:customStyle="1" w:styleId="15">
    <w:name w:val="Обычная таблица1"/>
    <w:uiPriority w:val="99"/>
    <w:semiHidden/>
    <w:unhideWhenUsed/>
    <w:qFormat/>
    <w:rsid w:val="005A47AA"/>
    <w:pPr>
      <w:spacing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5A47A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47AA"/>
    <w:pPr>
      <w:widowControl w:val="0"/>
      <w:spacing w:before="95" w:after="0" w:line="240" w:lineRule="auto"/>
      <w:ind w:left="57"/>
    </w:pPr>
    <w:rPr>
      <w:rFonts w:ascii="Times New Roman" w:eastAsia="Times New Roman" w:hAnsi="Times New Roman" w:cs="Times New Roman"/>
      <w:lang w:val="en-US"/>
    </w:rPr>
  </w:style>
  <w:style w:type="numbering" w:customStyle="1" w:styleId="26">
    <w:name w:val="Нет списка2"/>
    <w:next w:val="a2"/>
    <w:uiPriority w:val="99"/>
    <w:semiHidden/>
    <w:rsid w:val="00662B8E"/>
  </w:style>
  <w:style w:type="paragraph" w:customStyle="1" w:styleId="30">
    <w:name w:val="Абзац списка3"/>
    <w:basedOn w:val="a"/>
    <w:rsid w:val="00662B8E"/>
    <w:pPr>
      <w:ind w:left="720"/>
      <w:contextualSpacing/>
    </w:pPr>
    <w:rPr>
      <w:rFonts w:eastAsia="Times New Roman" w:cs="Times New Roman"/>
    </w:rPr>
  </w:style>
  <w:style w:type="character" w:styleId="afb">
    <w:name w:val="Subtle Emphasis"/>
    <w:basedOn w:val="a0"/>
    <w:uiPriority w:val="19"/>
    <w:qFormat/>
    <w:rsid w:val="00662B8E"/>
    <w:rPr>
      <w:i/>
      <w:iCs/>
      <w:color w:val="808080"/>
    </w:rPr>
  </w:style>
  <w:style w:type="paragraph" w:customStyle="1" w:styleId="msonormalmailrucssattributepostfix">
    <w:name w:val="msonormal_mailru_css_attribute_postfix"/>
    <w:basedOn w:val="a"/>
    <w:rsid w:val="00662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Абзац списка4"/>
    <w:basedOn w:val="a"/>
    <w:rsid w:val="00731383"/>
    <w:pPr>
      <w:ind w:left="720"/>
      <w:contextualSpacing/>
    </w:pPr>
    <w:rPr>
      <w:rFonts w:eastAsia="Times New Roman" w:cs="Times New Roman"/>
    </w:rPr>
  </w:style>
  <w:style w:type="paragraph" w:customStyle="1" w:styleId="Default">
    <w:name w:val="Default"/>
    <w:rsid w:val="007313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No Spacing"/>
    <w:uiPriority w:val="1"/>
    <w:qFormat/>
    <w:rsid w:val="00731383"/>
    <w:pPr>
      <w:spacing w:after="0" w:line="240" w:lineRule="auto"/>
    </w:pPr>
    <w:rPr>
      <w:rFonts w:ascii="Calibri" w:eastAsia="Calibri" w:hAnsi="Calibri" w:cs="Times New Roman"/>
    </w:rPr>
  </w:style>
  <w:style w:type="paragraph" w:customStyle="1" w:styleId="5">
    <w:name w:val="Абзац списка5"/>
    <w:basedOn w:val="a"/>
    <w:rsid w:val="006258A0"/>
    <w:pPr>
      <w:ind w:left="720"/>
      <w:contextualSpacing/>
    </w:pPr>
    <w:rPr>
      <w:rFonts w:eastAsia="Times New Roman" w:cs="Times New Roman"/>
    </w:rPr>
  </w:style>
  <w:style w:type="character" w:customStyle="1" w:styleId="a6">
    <w:name w:val="Обычный (веб) Знак"/>
    <w:link w:val="a5"/>
    <w:uiPriority w:val="99"/>
    <w:locked/>
    <w:rsid w:val="006258A0"/>
    <w:rPr>
      <w:rFonts w:ascii="Times New Roman" w:eastAsia="Times New Roman" w:hAnsi="Times New Roman" w:cs="Times New Roman"/>
      <w:sz w:val="24"/>
      <w:szCs w:val="24"/>
      <w:lang w:eastAsia="ru-RU"/>
    </w:rPr>
  </w:style>
  <w:style w:type="paragraph" w:customStyle="1" w:styleId="consplusnormalmrcssattr">
    <w:name w:val="consplusnormal_mr_css_attr"/>
    <w:basedOn w:val="a"/>
    <w:rsid w:val="00625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_"/>
    <w:link w:val="28"/>
    <w:uiPriority w:val="99"/>
    <w:rsid w:val="006258A0"/>
    <w:rPr>
      <w:b/>
      <w:bCs/>
      <w:sz w:val="26"/>
      <w:szCs w:val="26"/>
      <w:shd w:val="clear" w:color="auto" w:fill="FFFFFF"/>
    </w:rPr>
  </w:style>
  <w:style w:type="character" w:customStyle="1" w:styleId="29">
    <w:name w:val="Основной текст (2) + Не полужирный"/>
    <w:basedOn w:val="27"/>
    <w:uiPriority w:val="99"/>
    <w:rsid w:val="006258A0"/>
  </w:style>
  <w:style w:type="character" w:customStyle="1" w:styleId="210">
    <w:name w:val="Основной текст (2) + Не полужирный1"/>
    <w:aliases w:val="Интервал -1 pt"/>
    <w:uiPriority w:val="99"/>
    <w:rsid w:val="006258A0"/>
    <w:rPr>
      <w:b/>
      <w:bCs/>
      <w:spacing w:val="-20"/>
      <w:sz w:val="26"/>
      <w:szCs w:val="26"/>
      <w:shd w:val="clear" w:color="auto" w:fill="FFFFFF"/>
    </w:rPr>
  </w:style>
  <w:style w:type="character" w:customStyle="1" w:styleId="afd">
    <w:name w:val="Основной текст + Полужирный"/>
    <w:uiPriority w:val="99"/>
    <w:rsid w:val="006258A0"/>
    <w:rPr>
      <w:rFonts w:ascii="Times New Roman" w:hAnsi="Times New Roman" w:cs="Times New Roman"/>
      <w:b/>
      <w:bCs/>
      <w:spacing w:val="0"/>
      <w:sz w:val="26"/>
      <w:szCs w:val="26"/>
    </w:rPr>
  </w:style>
  <w:style w:type="character" w:customStyle="1" w:styleId="16">
    <w:name w:val="Основной текст + Полужирный1"/>
    <w:uiPriority w:val="99"/>
    <w:rsid w:val="006258A0"/>
    <w:rPr>
      <w:rFonts w:ascii="Times New Roman" w:hAnsi="Times New Roman" w:cs="Times New Roman"/>
      <w:b/>
      <w:bCs/>
      <w:spacing w:val="0"/>
      <w:sz w:val="26"/>
      <w:szCs w:val="26"/>
    </w:rPr>
  </w:style>
  <w:style w:type="paragraph" w:customStyle="1" w:styleId="28">
    <w:name w:val="Основной текст (2)"/>
    <w:basedOn w:val="a"/>
    <w:link w:val="27"/>
    <w:uiPriority w:val="99"/>
    <w:rsid w:val="006258A0"/>
    <w:pPr>
      <w:shd w:val="clear" w:color="auto" w:fill="FFFFFF"/>
      <w:spacing w:before="60" w:after="0" w:line="480" w:lineRule="exact"/>
      <w:jc w:val="both"/>
    </w:pPr>
    <w:rPr>
      <w:rFonts w:asciiTheme="minorHAnsi" w:eastAsiaTheme="minorHAnsi" w:hAnsiTheme="minorHAnsi" w:cstheme="minorBidi"/>
      <w:b/>
      <w:bCs/>
      <w:sz w:val="26"/>
      <w:szCs w:val="26"/>
    </w:rPr>
  </w:style>
  <w:style w:type="character" w:customStyle="1" w:styleId="s1">
    <w:name w:val="s1"/>
    <w:rsid w:val="006258A0"/>
  </w:style>
</w:styles>
</file>

<file path=word/webSettings.xml><?xml version="1.0" encoding="utf-8"?>
<w:webSettings xmlns:r="http://schemas.openxmlformats.org/officeDocument/2006/relationships" xmlns:w="http://schemas.openxmlformats.org/wordprocessingml/2006/main">
  <w:divs>
    <w:div w:id="3823305">
      <w:bodyDiv w:val="1"/>
      <w:marLeft w:val="0"/>
      <w:marRight w:val="0"/>
      <w:marTop w:val="0"/>
      <w:marBottom w:val="0"/>
      <w:divBdr>
        <w:top w:val="none" w:sz="0" w:space="0" w:color="auto"/>
        <w:left w:val="none" w:sz="0" w:space="0" w:color="auto"/>
        <w:bottom w:val="none" w:sz="0" w:space="0" w:color="auto"/>
        <w:right w:val="none" w:sz="0" w:space="0" w:color="auto"/>
      </w:divBdr>
    </w:div>
    <w:div w:id="62526169">
      <w:bodyDiv w:val="1"/>
      <w:marLeft w:val="0"/>
      <w:marRight w:val="0"/>
      <w:marTop w:val="0"/>
      <w:marBottom w:val="0"/>
      <w:divBdr>
        <w:top w:val="none" w:sz="0" w:space="0" w:color="auto"/>
        <w:left w:val="none" w:sz="0" w:space="0" w:color="auto"/>
        <w:bottom w:val="none" w:sz="0" w:space="0" w:color="auto"/>
        <w:right w:val="none" w:sz="0" w:space="0" w:color="auto"/>
      </w:divBdr>
    </w:div>
    <w:div w:id="67963302">
      <w:bodyDiv w:val="1"/>
      <w:marLeft w:val="0"/>
      <w:marRight w:val="0"/>
      <w:marTop w:val="0"/>
      <w:marBottom w:val="0"/>
      <w:divBdr>
        <w:top w:val="none" w:sz="0" w:space="0" w:color="auto"/>
        <w:left w:val="none" w:sz="0" w:space="0" w:color="auto"/>
        <w:bottom w:val="none" w:sz="0" w:space="0" w:color="auto"/>
        <w:right w:val="none" w:sz="0" w:space="0" w:color="auto"/>
      </w:divBdr>
    </w:div>
    <w:div w:id="104471206">
      <w:bodyDiv w:val="1"/>
      <w:marLeft w:val="0"/>
      <w:marRight w:val="0"/>
      <w:marTop w:val="0"/>
      <w:marBottom w:val="0"/>
      <w:divBdr>
        <w:top w:val="none" w:sz="0" w:space="0" w:color="auto"/>
        <w:left w:val="none" w:sz="0" w:space="0" w:color="auto"/>
        <w:bottom w:val="none" w:sz="0" w:space="0" w:color="auto"/>
        <w:right w:val="none" w:sz="0" w:space="0" w:color="auto"/>
      </w:divBdr>
    </w:div>
    <w:div w:id="111443154">
      <w:bodyDiv w:val="1"/>
      <w:marLeft w:val="0"/>
      <w:marRight w:val="0"/>
      <w:marTop w:val="0"/>
      <w:marBottom w:val="0"/>
      <w:divBdr>
        <w:top w:val="none" w:sz="0" w:space="0" w:color="auto"/>
        <w:left w:val="none" w:sz="0" w:space="0" w:color="auto"/>
        <w:bottom w:val="none" w:sz="0" w:space="0" w:color="auto"/>
        <w:right w:val="none" w:sz="0" w:space="0" w:color="auto"/>
      </w:divBdr>
    </w:div>
    <w:div w:id="148636292">
      <w:bodyDiv w:val="1"/>
      <w:marLeft w:val="0"/>
      <w:marRight w:val="0"/>
      <w:marTop w:val="0"/>
      <w:marBottom w:val="0"/>
      <w:divBdr>
        <w:top w:val="none" w:sz="0" w:space="0" w:color="auto"/>
        <w:left w:val="none" w:sz="0" w:space="0" w:color="auto"/>
        <w:bottom w:val="none" w:sz="0" w:space="0" w:color="auto"/>
        <w:right w:val="none" w:sz="0" w:space="0" w:color="auto"/>
      </w:divBdr>
    </w:div>
    <w:div w:id="149492302">
      <w:bodyDiv w:val="1"/>
      <w:marLeft w:val="0"/>
      <w:marRight w:val="0"/>
      <w:marTop w:val="0"/>
      <w:marBottom w:val="0"/>
      <w:divBdr>
        <w:top w:val="none" w:sz="0" w:space="0" w:color="auto"/>
        <w:left w:val="none" w:sz="0" w:space="0" w:color="auto"/>
        <w:bottom w:val="none" w:sz="0" w:space="0" w:color="auto"/>
        <w:right w:val="none" w:sz="0" w:space="0" w:color="auto"/>
      </w:divBdr>
    </w:div>
    <w:div w:id="157574834">
      <w:bodyDiv w:val="1"/>
      <w:marLeft w:val="0"/>
      <w:marRight w:val="0"/>
      <w:marTop w:val="0"/>
      <w:marBottom w:val="0"/>
      <w:divBdr>
        <w:top w:val="none" w:sz="0" w:space="0" w:color="auto"/>
        <w:left w:val="none" w:sz="0" w:space="0" w:color="auto"/>
        <w:bottom w:val="none" w:sz="0" w:space="0" w:color="auto"/>
        <w:right w:val="none" w:sz="0" w:space="0" w:color="auto"/>
      </w:divBdr>
    </w:div>
    <w:div w:id="230120955">
      <w:bodyDiv w:val="1"/>
      <w:marLeft w:val="0"/>
      <w:marRight w:val="0"/>
      <w:marTop w:val="0"/>
      <w:marBottom w:val="0"/>
      <w:divBdr>
        <w:top w:val="none" w:sz="0" w:space="0" w:color="auto"/>
        <w:left w:val="none" w:sz="0" w:space="0" w:color="auto"/>
        <w:bottom w:val="none" w:sz="0" w:space="0" w:color="auto"/>
        <w:right w:val="none" w:sz="0" w:space="0" w:color="auto"/>
      </w:divBdr>
    </w:div>
    <w:div w:id="232081445">
      <w:bodyDiv w:val="1"/>
      <w:marLeft w:val="0"/>
      <w:marRight w:val="0"/>
      <w:marTop w:val="0"/>
      <w:marBottom w:val="0"/>
      <w:divBdr>
        <w:top w:val="none" w:sz="0" w:space="0" w:color="auto"/>
        <w:left w:val="none" w:sz="0" w:space="0" w:color="auto"/>
        <w:bottom w:val="none" w:sz="0" w:space="0" w:color="auto"/>
        <w:right w:val="none" w:sz="0" w:space="0" w:color="auto"/>
      </w:divBdr>
    </w:div>
    <w:div w:id="241650217">
      <w:bodyDiv w:val="1"/>
      <w:marLeft w:val="0"/>
      <w:marRight w:val="0"/>
      <w:marTop w:val="0"/>
      <w:marBottom w:val="0"/>
      <w:divBdr>
        <w:top w:val="none" w:sz="0" w:space="0" w:color="auto"/>
        <w:left w:val="none" w:sz="0" w:space="0" w:color="auto"/>
        <w:bottom w:val="none" w:sz="0" w:space="0" w:color="auto"/>
        <w:right w:val="none" w:sz="0" w:space="0" w:color="auto"/>
      </w:divBdr>
    </w:div>
    <w:div w:id="256443293">
      <w:bodyDiv w:val="1"/>
      <w:marLeft w:val="0"/>
      <w:marRight w:val="0"/>
      <w:marTop w:val="0"/>
      <w:marBottom w:val="0"/>
      <w:divBdr>
        <w:top w:val="none" w:sz="0" w:space="0" w:color="auto"/>
        <w:left w:val="none" w:sz="0" w:space="0" w:color="auto"/>
        <w:bottom w:val="none" w:sz="0" w:space="0" w:color="auto"/>
        <w:right w:val="none" w:sz="0" w:space="0" w:color="auto"/>
      </w:divBdr>
    </w:div>
    <w:div w:id="260917418">
      <w:bodyDiv w:val="1"/>
      <w:marLeft w:val="0"/>
      <w:marRight w:val="0"/>
      <w:marTop w:val="0"/>
      <w:marBottom w:val="0"/>
      <w:divBdr>
        <w:top w:val="none" w:sz="0" w:space="0" w:color="auto"/>
        <w:left w:val="none" w:sz="0" w:space="0" w:color="auto"/>
        <w:bottom w:val="none" w:sz="0" w:space="0" w:color="auto"/>
        <w:right w:val="none" w:sz="0" w:space="0" w:color="auto"/>
      </w:divBdr>
    </w:div>
    <w:div w:id="272372543">
      <w:bodyDiv w:val="1"/>
      <w:marLeft w:val="0"/>
      <w:marRight w:val="0"/>
      <w:marTop w:val="0"/>
      <w:marBottom w:val="0"/>
      <w:divBdr>
        <w:top w:val="none" w:sz="0" w:space="0" w:color="auto"/>
        <w:left w:val="none" w:sz="0" w:space="0" w:color="auto"/>
        <w:bottom w:val="none" w:sz="0" w:space="0" w:color="auto"/>
        <w:right w:val="none" w:sz="0" w:space="0" w:color="auto"/>
      </w:divBdr>
    </w:div>
    <w:div w:id="272787565">
      <w:bodyDiv w:val="1"/>
      <w:marLeft w:val="0"/>
      <w:marRight w:val="0"/>
      <w:marTop w:val="0"/>
      <w:marBottom w:val="0"/>
      <w:divBdr>
        <w:top w:val="none" w:sz="0" w:space="0" w:color="auto"/>
        <w:left w:val="none" w:sz="0" w:space="0" w:color="auto"/>
        <w:bottom w:val="none" w:sz="0" w:space="0" w:color="auto"/>
        <w:right w:val="none" w:sz="0" w:space="0" w:color="auto"/>
      </w:divBdr>
    </w:div>
    <w:div w:id="279383033">
      <w:bodyDiv w:val="1"/>
      <w:marLeft w:val="0"/>
      <w:marRight w:val="0"/>
      <w:marTop w:val="0"/>
      <w:marBottom w:val="0"/>
      <w:divBdr>
        <w:top w:val="none" w:sz="0" w:space="0" w:color="auto"/>
        <w:left w:val="none" w:sz="0" w:space="0" w:color="auto"/>
        <w:bottom w:val="none" w:sz="0" w:space="0" w:color="auto"/>
        <w:right w:val="none" w:sz="0" w:space="0" w:color="auto"/>
      </w:divBdr>
    </w:div>
    <w:div w:id="285359059">
      <w:bodyDiv w:val="1"/>
      <w:marLeft w:val="0"/>
      <w:marRight w:val="0"/>
      <w:marTop w:val="0"/>
      <w:marBottom w:val="0"/>
      <w:divBdr>
        <w:top w:val="none" w:sz="0" w:space="0" w:color="auto"/>
        <w:left w:val="none" w:sz="0" w:space="0" w:color="auto"/>
        <w:bottom w:val="none" w:sz="0" w:space="0" w:color="auto"/>
        <w:right w:val="none" w:sz="0" w:space="0" w:color="auto"/>
      </w:divBdr>
    </w:div>
    <w:div w:id="312410324">
      <w:bodyDiv w:val="1"/>
      <w:marLeft w:val="0"/>
      <w:marRight w:val="0"/>
      <w:marTop w:val="0"/>
      <w:marBottom w:val="0"/>
      <w:divBdr>
        <w:top w:val="none" w:sz="0" w:space="0" w:color="auto"/>
        <w:left w:val="none" w:sz="0" w:space="0" w:color="auto"/>
        <w:bottom w:val="none" w:sz="0" w:space="0" w:color="auto"/>
        <w:right w:val="none" w:sz="0" w:space="0" w:color="auto"/>
      </w:divBdr>
    </w:div>
    <w:div w:id="319382951">
      <w:bodyDiv w:val="1"/>
      <w:marLeft w:val="0"/>
      <w:marRight w:val="0"/>
      <w:marTop w:val="0"/>
      <w:marBottom w:val="0"/>
      <w:divBdr>
        <w:top w:val="none" w:sz="0" w:space="0" w:color="auto"/>
        <w:left w:val="none" w:sz="0" w:space="0" w:color="auto"/>
        <w:bottom w:val="none" w:sz="0" w:space="0" w:color="auto"/>
        <w:right w:val="none" w:sz="0" w:space="0" w:color="auto"/>
      </w:divBdr>
    </w:div>
    <w:div w:id="347027805">
      <w:bodyDiv w:val="1"/>
      <w:marLeft w:val="0"/>
      <w:marRight w:val="0"/>
      <w:marTop w:val="0"/>
      <w:marBottom w:val="0"/>
      <w:divBdr>
        <w:top w:val="none" w:sz="0" w:space="0" w:color="auto"/>
        <w:left w:val="none" w:sz="0" w:space="0" w:color="auto"/>
        <w:bottom w:val="none" w:sz="0" w:space="0" w:color="auto"/>
        <w:right w:val="none" w:sz="0" w:space="0" w:color="auto"/>
      </w:divBdr>
    </w:div>
    <w:div w:id="362436736">
      <w:bodyDiv w:val="1"/>
      <w:marLeft w:val="0"/>
      <w:marRight w:val="0"/>
      <w:marTop w:val="0"/>
      <w:marBottom w:val="0"/>
      <w:divBdr>
        <w:top w:val="none" w:sz="0" w:space="0" w:color="auto"/>
        <w:left w:val="none" w:sz="0" w:space="0" w:color="auto"/>
        <w:bottom w:val="none" w:sz="0" w:space="0" w:color="auto"/>
        <w:right w:val="none" w:sz="0" w:space="0" w:color="auto"/>
      </w:divBdr>
    </w:div>
    <w:div w:id="364254664">
      <w:bodyDiv w:val="1"/>
      <w:marLeft w:val="0"/>
      <w:marRight w:val="0"/>
      <w:marTop w:val="0"/>
      <w:marBottom w:val="0"/>
      <w:divBdr>
        <w:top w:val="none" w:sz="0" w:space="0" w:color="auto"/>
        <w:left w:val="none" w:sz="0" w:space="0" w:color="auto"/>
        <w:bottom w:val="none" w:sz="0" w:space="0" w:color="auto"/>
        <w:right w:val="none" w:sz="0" w:space="0" w:color="auto"/>
      </w:divBdr>
    </w:div>
    <w:div w:id="375273114">
      <w:bodyDiv w:val="1"/>
      <w:marLeft w:val="0"/>
      <w:marRight w:val="0"/>
      <w:marTop w:val="0"/>
      <w:marBottom w:val="0"/>
      <w:divBdr>
        <w:top w:val="none" w:sz="0" w:space="0" w:color="auto"/>
        <w:left w:val="none" w:sz="0" w:space="0" w:color="auto"/>
        <w:bottom w:val="none" w:sz="0" w:space="0" w:color="auto"/>
        <w:right w:val="none" w:sz="0" w:space="0" w:color="auto"/>
      </w:divBdr>
    </w:div>
    <w:div w:id="448815459">
      <w:bodyDiv w:val="1"/>
      <w:marLeft w:val="0"/>
      <w:marRight w:val="0"/>
      <w:marTop w:val="0"/>
      <w:marBottom w:val="0"/>
      <w:divBdr>
        <w:top w:val="none" w:sz="0" w:space="0" w:color="auto"/>
        <w:left w:val="none" w:sz="0" w:space="0" w:color="auto"/>
        <w:bottom w:val="none" w:sz="0" w:space="0" w:color="auto"/>
        <w:right w:val="none" w:sz="0" w:space="0" w:color="auto"/>
      </w:divBdr>
    </w:div>
    <w:div w:id="451048481">
      <w:bodyDiv w:val="1"/>
      <w:marLeft w:val="0"/>
      <w:marRight w:val="0"/>
      <w:marTop w:val="0"/>
      <w:marBottom w:val="0"/>
      <w:divBdr>
        <w:top w:val="none" w:sz="0" w:space="0" w:color="auto"/>
        <w:left w:val="none" w:sz="0" w:space="0" w:color="auto"/>
        <w:bottom w:val="none" w:sz="0" w:space="0" w:color="auto"/>
        <w:right w:val="none" w:sz="0" w:space="0" w:color="auto"/>
      </w:divBdr>
    </w:div>
    <w:div w:id="456877612">
      <w:bodyDiv w:val="1"/>
      <w:marLeft w:val="0"/>
      <w:marRight w:val="0"/>
      <w:marTop w:val="0"/>
      <w:marBottom w:val="0"/>
      <w:divBdr>
        <w:top w:val="none" w:sz="0" w:space="0" w:color="auto"/>
        <w:left w:val="none" w:sz="0" w:space="0" w:color="auto"/>
        <w:bottom w:val="none" w:sz="0" w:space="0" w:color="auto"/>
        <w:right w:val="none" w:sz="0" w:space="0" w:color="auto"/>
      </w:divBdr>
    </w:div>
    <w:div w:id="463427419">
      <w:bodyDiv w:val="1"/>
      <w:marLeft w:val="0"/>
      <w:marRight w:val="0"/>
      <w:marTop w:val="0"/>
      <w:marBottom w:val="0"/>
      <w:divBdr>
        <w:top w:val="none" w:sz="0" w:space="0" w:color="auto"/>
        <w:left w:val="none" w:sz="0" w:space="0" w:color="auto"/>
        <w:bottom w:val="none" w:sz="0" w:space="0" w:color="auto"/>
        <w:right w:val="none" w:sz="0" w:space="0" w:color="auto"/>
      </w:divBdr>
    </w:div>
    <w:div w:id="492767200">
      <w:bodyDiv w:val="1"/>
      <w:marLeft w:val="0"/>
      <w:marRight w:val="0"/>
      <w:marTop w:val="0"/>
      <w:marBottom w:val="0"/>
      <w:divBdr>
        <w:top w:val="none" w:sz="0" w:space="0" w:color="auto"/>
        <w:left w:val="none" w:sz="0" w:space="0" w:color="auto"/>
        <w:bottom w:val="none" w:sz="0" w:space="0" w:color="auto"/>
        <w:right w:val="none" w:sz="0" w:space="0" w:color="auto"/>
      </w:divBdr>
    </w:div>
    <w:div w:id="503936408">
      <w:bodyDiv w:val="1"/>
      <w:marLeft w:val="0"/>
      <w:marRight w:val="0"/>
      <w:marTop w:val="0"/>
      <w:marBottom w:val="0"/>
      <w:divBdr>
        <w:top w:val="none" w:sz="0" w:space="0" w:color="auto"/>
        <w:left w:val="none" w:sz="0" w:space="0" w:color="auto"/>
        <w:bottom w:val="none" w:sz="0" w:space="0" w:color="auto"/>
        <w:right w:val="none" w:sz="0" w:space="0" w:color="auto"/>
      </w:divBdr>
    </w:div>
    <w:div w:id="524363526">
      <w:bodyDiv w:val="1"/>
      <w:marLeft w:val="0"/>
      <w:marRight w:val="0"/>
      <w:marTop w:val="0"/>
      <w:marBottom w:val="0"/>
      <w:divBdr>
        <w:top w:val="none" w:sz="0" w:space="0" w:color="auto"/>
        <w:left w:val="none" w:sz="0" w:space="0" w:color="auto"/>
        <w:bottom w:val="none" w:sz="0" w:space="0" w:color="auto"/>
        <w:right w:val="none" w:sz="0" w:space="0" w:color="auto"/>
      </w:divBdr>
    </w:div>
    <w:div w:id="568151398">
      <w:bodyDiv w:val="1"/>
      <w:marLeft w:val="0"/>
      <w:marRight w:val="0"/>
      <w:marTop w:val="0"/>
      <w:marBottom w:val="0"/>
      <w:divBdr>
        <w:top w:val="none" w:sz="0" w:space="0" w:color="auto"/>
        <w:left w:val="none" w:sz="0" w:space="0" w:color="auto"/>
        <w:bottom w:val="none" w:sz="0" w:space="0" w:color="auto"/>
        <w:right w:val="none" w:sz="0" w:space="0" w:color="auto"/>
      </w:divBdr>
    </w:div>
    <w:div w:id="578834311">
      <w:bodyDiv w:val="1"/>
      <w:marLeft w:val="0"/>
      <w:marRight w:val="0"/>
      <w:marTop w:val="0"/>
      <w:marBottom w:val="0"/>
      <w:divBdr>
        <w:top w:val="none" w:sz="0" w:space="0" w:color="auto"/>
        <w:left w:val="none" w:sz="0" w:space="0" w:color="auto"/>
        <w:bottom w:val="none" w:sz="0" w:space="0" w:color="auto"/>
        <w:right w:val="none" w:sz="0" w:space="0" w:color="auto"/>
      </w:divBdr>
    </w:div>
    <w:div w:id="581256030">
      <w:bodyDiv w:val="1"/>
      <w:marLeft w:val="0"/>
      <w:marRight w:val="0"/>
      <w:marTop w:val="0"/>
      <w:marBottom w:val="0"/>
      <w:divBdr>
        <w:top w:val="none" w:sz="0" w:space="0" w:color="auto"/>
        <w:left w:val="none" w:sz="0" w:space="0" w:color="auto"/>
        <w:bottom w:val="none" w:sz="0" w:space="0" w:color="auto"/>
        <w:right w:val="none" w:sz="0" w:space="0" w:color="auto"/>
      </w:divBdr>
    </w:div>
    <w:div w:id="617834924">
      <w:bodyDiv w:val="1"/>
      <w:marLeft w:val="0"/>
      <w:marRight w:val="0"/>
      <w:marTop w:val="0"/>
      <w:marBottom w:val="0"/>
      <w:divBdr>
        <w:top w:val="none" w:sz="0" w:space="0" w:color="auto"/>
        <w:left w:val="none" w:sz="0" w:space="0" w:color="auto"/>
        <w:bottom w:val="none" w:sz="0" w:space="0" w:color="auto"/>
        <w:right w:val="none" w:sz="0" w:space="0" w:color="auto"/>
      </w:divBdr>
    </w:div>
    <w:div w:id="629291007">
      <w:bodyDiv w:val="1"/>
      <w:marLeft w:val="0"/>
      <w:marRight w:val="0"/>
      <w:marTop w:val="0"/>
      <w:marBottom w:val="0"/>
      <w:divBdr>
        <w:top w:val="none" w:sz="0" w:space="0" w:color="auto"/>
        <w:left w:val="none" w:sz="0" w:space="0" w:color="auto"/>
        <w:bottom w:val="none" w:sz="0" w:space="0" w:color="auto"/>
        <w:right w:val="none" w:sz="0" w:space="0" w:color="auto"/>
      </w:divBdr>
    </w:div>
    <w:div w:id="639656262">
      <w:bodyDiv w:val="1"/>
      <w:marLeft w:val="0"/>
      <w:marRight w:val="0"/>
      <w:marTop w:val="0"/>
      <w:marBottom w:val="0"/>
      <w:divBdr>
        <w:top w:val="none" w:sz="0" w:space="0" w:color="auto"/>
        <w:left w:val="none" w:sz="0" w:space="0" w:color="auto"/>
        <w:bottom w:val="none" w:sz="0" w:space="0" w:color="auto"/>
        <w:right w:val="none" w:sz="0" w:space="0" w:color="auto"/>
      </w:divBdr>
    </w:div>
    <w:div w:id="658314467">
      <w:bodyDiv w:val="1"/>
      <w:marLeft w:val="0"/>
      <w:marRight w:val="0"/>
      <w:marTop w:val="0"/>
      <w:marBottom w:val="0"/>
      <w:divBdr>
        <w:top w:val="none" w:sz="0" w:space="0" w:color="auto"/>
        <w:left w:val="none" w:sz="0" w:space="0" w:color="auto"/>
        <w:bottom w:val="none" w:sz="0" w:space="0" w:color="auto"/>
        <w:right w:val="none" w:sz="0" w:space="0" w:color="auto"/>
      </w:divBdr>
    </w:div>
    <w:div w:id="664481001">
      <w:bodyDiv w:val="1"/>
      <w:marLeft w:val="0"/>
      <w:marRight w:val="0"/>
      <w:marTop w:val="0"/>
      <w:marBottom w:val="0"/>
      <w:divBdr>
        <w:top w:val="none" w:sz="0" w:space="0" w:color="auto"/>
        <w:left w:val="none" w:sz="0" w:space="0" w:color="auto"/>
        <w:bottom w:val="none" w:sz="0" w:space="0" w:color="auto"/>
        <w:right w:val="none" w:sz="0" w:space="0" w:color="auto"/>
      </w:divBdr>
    </w:div>
    <w:div w:id="678699697">
      <w:bodyDiv w:val="1"/>
      <w:marLeft w:val="0"/>
      <w:marRight w:val="0"/>
      <w:marTop w:val="0"/>
      <w:marBottom w:val="0"/>
      <w:divBdr>
        <w:top w:val="none" w:sz="0" w:space="0" w:color="auto"/>
        <w:left w:val="none" w:sz="0" w:space="0" w:color="auto"/>
        <w:bottom w:val="none" w:sz="0" w:space="0" w:color="auto"/>
        <w:right w:val="none" w:sz="0" w:space="0" w:color="auto"/>
      </w:divBdr>
    </w:div>
    <w:div w:id="683943916">
      <w:bodyDiv w:val="1"/>
      <w:marLeft w:val="0"/>
      <w:marRight w:val="0"/>
      <w:marTop w:val="0"/>
      <w:marBottom w:val="0"/>
      <w:divBdr>
        <w:top w:val="none" w:sz="0" w:space="0" w:color="auto"/>
        <w:left w:val="none" w:sz="0" w:space="0" w:color="auto"/>
        <w:bottom w:val="none" w:sz="0" w:space="0" w:color="auto"/>
        <w:right w:val="none" w:sz="0" w:space="0" w:color="auto"/>
      </w:divBdr>
    </w:div>
    <w:div w:id="689649374">
      <w:bodyDiv w:val="1"/>
      <w:marLeft w:val="0"/>
      <w:marRight w:val="0"/>
      <w:marTop w:val="0"/>
      <w:marBottom w:val="0"/>
      <w:divBdr>
        <w:top w:val="none" w:sz="0" w:space="0" w:color="auto"/>
        <w:left w:val="none" w:sz="0" w:space="0" w:color="auto"/>
        <w:bottom w:val="none" w:sz="0" w:space="0" w:color="auto"/>
        <w:right w:val="none" w:sz="0" w:space="0" w:color="auto"/>
      </w:divBdr>
    </w:div>
    <w:div w:id="696587226">
      <w:bodyDiv w:val="1"/>
      <w:marLeft w:val="0"/>
      <w:marRight w:val="0"/>
      <w:marTop w:val="0"/>
      <w:marBottom w:val="0"/>
      <w:divBdr>
        <w:top w:val="none" w:sz="0" w:space="0" w:color="auto"/>
        <w:left w:val="none" w:sz="0" w:space="0" w:color="auto"/>
        <w:bottom w:val="none" w:sz="0" w:space="0" w:color="auto"/>
        <w:right w:val="none" w:sz="0" w:space="0" w:color="auto"/>
      </w:divBdr>
    </w:div>
    <w:div w:id="717894285">
      <w:bodyDiv w:val="1"/>
      <w:marLeft w:val="0"/>
      <w:marRight w:val="0"/>
      <w:marTop w:val="0"/>
      <w:marBottom w:val="0"/>
      <w:divBdr>
        <w:top w:val="none" w:sz="0" w:space="0" w:color="auto"/>
        <w:left w:val="none" w:sz="0" w:space="0" w:color="auto"/>
        <w:bottom w:val="none" w:sz="0" w:space="0" w:color="auto"/>
        <w:right w:val="none" w:sz="0" w:space="0" w:color="auto"/>
      </w:divBdr>
    </w:div>
    <w:div w:id="729621222">
      <w:bodyDiv w:val="1"/>
      <w:marLeft w:val="0"/>
      <w:marRight w:val="0"/>
      <w:marTop w:val="0"/>
      <w:marBottom w:val="0"/>
      <w:divBdr>
        <w:top w:val="none" w:sz="0" w:space="0" w:color="auto"/>
        <w:left w:val="none" w:sz="0" w:space="0" w:color="auto"/>
        <w:bottom w:val="none" w:sz="0" w:space="0" w:color="auto"/>
        <w:right w:val="none" w:sz="0" w:space="0" w:color="auto"/>
      </w:divBdr>
    </w:div>
    <w:div w:id="741485667">
      <w:bodyDiv w:val="1"/>
      <w:marLeft w:val="0"/>
      <w:marRight w:val="0"/>
      <w:marTop w:val="0"/>
      <w:marBottom w:val="0"/>
      <w:divBdr>
        <w:top w:val="none" w:sz="0" w:space="0" w:color="auto"/>
        <w:left w:val="none" w:sz="0" w:space="0" w:color="auto"/>
        <w:bottom w:val="none" w:sz="0" w:space="0" w:color="auto"/>
        <w:right w:val="none" w:sz="0" w:space="0" w:color="auto"/>
      </w:divBdr>
    </w:div>
    <w:div w:id="747380642">
      <w:bodyDiv w:val="1"/>
      <w:marLeft w:val="0"/>
      <w:marRight w:val="0"/>
      <w:marTop w:val="0"/>
      <w:marBottom w:val="0"/>
      <w:divBdr>
        <w:top w:val="none" w:sz="0" w:space="0" w:color="auto"/>
        <w:left w:val="none" w:sz="0" w:space="0" w:color="auto"/>
        <w:bottom w:val="none" w:sz="0" w:space="0" w:color="auto"/>
        <w:right w:val="none" w:sz="0" w:space="0" w:color="auto"/>
      </w:divBdr>
    </w:div>
    <w:div w:id="805439928">
      <w:bodyDiv w:val="1"/>
      <w:marLeft w:val="0"/>
      <w:marRight w:val="0"/>
      <w:marTop w:val="0"/>
      <w:marBottom w:val="0"/>
      <w:divBdr>
        <w:top w:val="none" w:sz="0" w:space="0" w:color="auto"/>
        <w:left w:val="none" w:sz="0" w:space="0" w:color="auto"/>
        <w:bottom w:val="none" w:sz="0" w:space="0" w:color="auto"/>
        <w:right w:val="none" w:sz="0" w:space="0" w:color="auto"/>
      </w:divBdr>
    </w:div>
    <w:div w:id="806969621">
      <w:bodyDiv w:val="1"/>
      <w:marLeft w:val="0"/>
      <w:marRight w:val="0"/>
      <w:marTop w:val="0"/>
      <w:marBottom w:val="0"/>
      <w:divBdr>
        <w:top w:val="none" w:sz="0" w:space="0" w:color="auto"/>
        <w:left w:val="none" w:sz="0" w:space="0" w:color="auto"/>
        <w:bottom w:val="none" w:sz="0" w:space="0" w:color="auto"/>
        <w:right w:val="none" w:sz="0" w:space="0" w:color="auto"/>
      </w:divBdr>
    </w:div>
    <w:div w:id="811404343">
      <w:bodyDiv w:val="1"/>
      <w:marLeft w:val="0"/>
      <w:marRight w:val="0"/>
      <w:marTop w:val="0"/>
      <w:marBottom w:val="0"/>
      <w:divBdr>
        <w:top w:val="none" w:sz="0" w:space="0" w:color="auto"/>
        <w:left w:val="none" w:sz="0" w:space="0" w:color="auto"/>
        <w:bottom w:val="none" w:sz="0" w:space="0" w:color="auto"/>
        <w:right w:val="none" w:sz="0" w:space="0" w:color="auto"/>
      </w:divBdr>
    </w:div>
    <w:div w:id="819543899">
      <w:bodyDiv w:val="1"/>
      <w:marLeft w:val="0"/>
      <w:marRight w:val="0"/>
      <w:marTop w:val="0"/>
      <w:marBottom w:val="0"/>
      <w:divBdr>
        <w:top w:val="none" w:sz="0" w:space="0" w:color="auto"/>
        <w:left w:val="none" w:sz="0" w:space="0" w:color="auto"/>
        <w:bottom w:val="none" w:sz="0" w:space="0" w:color="auto"/>
        <w:right w:val="none" w:sz="0" w:space="0" w:color="auto"/>
      </w:divBdr>
    </w:div>
    <w:div w:id="875583415">
      <w:bodyDiv w:val="1"/>
      <w:marLeft w:val="0"/>
      <w:marRight w:val="0"/>
      <w:marTop w:val="0"/>
      <w:marBottom w:val="0"/>
      <w:divBdr>
        <w:top w:val="none" w:sz="0" w:space="0" w:color="auto"/>
        <w:left w:val="none" w:sz="0" w:space="0" w:color="auto"/>
        <w:bottom w:val="none" w:sz="0" w:space="0" w:color="auto"/>
        <w:right w:val="none" w:sz="0" w:space="0" w:color="auto"/>
      </w:divBdr>
    </w:div>
    <w:div w:id="889922360">
      <w:bodyDiv w:val="1"/>
      <w:marLeft w:val="0"/>
      <w:marRight w:val="0"/>
      <w:marTop w:val="0"/>
      <w:marBottom w:val="0"/>
      <w:divBdr>
        <w:top w:val="none" w:sz="0" w:space="0" w:color="auto"/>
        <w:left w:val="none" w:sz="0" w:space="0" w:color="auto"/>
        <w:bottom w:val="none" w:sz="0" w:space="0" w:color="auto"/>
        <w:right w:val="none" w:sz="0" w:space="0" w:color="auto"/>
      </w:divBdr>
    </w:div>
    <w:div w:id="912473681">
      <w:bodyDiv w:val="1"/>
      <w:marLeft w:val="0"/>
      <w:marRight w:val="0"/>
      <w:marTop w:val="0"/>
      <w:marBottom w:val="0"/>
      <w:divBdr>
        <w:top w:val="none" w:sz="0" w:space="0" w:color="auto"/>
        <w:left w:val="none" w:sz="0" w:space="0" w:color="auto"/>
        <w:bottom w:val="none" w:sz="0" w:space="0" w:color="auto"/>
        <w:right w:val="none" w:sz="0" w:space="0" w:color="auto"/>
      </w:divBdr>
    </w:div>
    <w:div w:id="921795009">
      <w:bodyDiv w:val="1"/>
      <w:marLeft w:val="0"/>
      <w:marRight w:val="0"/>
      <w:marTop w:val="0"/>
      <w:marBottom w:val="0"/>
      <w:divBdr>
        <w:top w:val="none" w:sz="0" w:space="0" w:color="auto"/>
        <w:left w:val="none" w:sz="0" w:space="0" w:color="auto"/>
        <w:bottom w:val="none" w:sz="0" w:space="0" w:color="auto"/>
        <w:right w:val="none" w:sz="0" w:space="0" w:color="auto"/>
      </w:divBdr>
    </w:div>
    <w:div w:id="936401511">
      <w:bodyDiv w:val="1"/>
      <w:marLeft w:val="0"/>
      <w:marRight w:val="0"/>
      <w:marTop w:val="0"/>
      <w:marBottom w:val="0"/>
      <w:divBdr>
        <w:top w:val="none" w:sz="0" w:space="0" w:color="auto"/>
        <w:left w:val="none" w:sz="0" w:space="0" w:color="auto"/>
        <w:bottom w:val="none" w:sz="0" w:space="0" w:color="auto"/>
        <w:right w:val="none" w:sz="0" w:space="0" w:color="auto"/>
      </w:divBdr>
    </w:div>
    <w:div w:id="937907991">
      <w:bodyDiv w:val="1"/>
      <w:marLeft w:val="0"/>
      <w:marRight w:val="0"/>
      <w:marTop w:val="0"/>
      <w:marBottom w:val="0"/>
      <w:divBdr>
        <w:top w:val="none" w:sz="0" w:space="0" w:color="auto"/>
        <w:left w:val="none" w:sz="0" w:space="0" w:color="auto"/>
        <w:bottom w:val="none" w:sz="0" w:space="0" w:color="auto"/>
        <w:right w:val="none" w:sz="0" w:space="0" w:color="auto"/>
      </w:divBdr>
    </w:div>
    <w:div w:id="982848422">
      <w:bodyDiv w:val="1"/>
      <w:marLeft w:val="0"/>
      <w:marRight w:val="0"/>
      <w:marTop w:val="0"/>
      <w:marBottom w:val="0"/>
      <w:divBdr>
        <w:top w:val="none" w:sz="0" w:space="0" w:color="auto"/>
        <w:left w:val="none" w:sz="0" w:space="0" w:color="auto"/>
        <w:bottom w:val="none" w:sz="0" w:space="0" w:color="auto"/>
        <w:right w:val="none" w:sz="0" w:space="0" w:color="auto"/>
      </w:divBdr>
    </w:div>
    <w:div w:id="997465673">
      <w:bodyDiv w:val="1"/>
      <w:marLeft w:val="0"/>
      <w:marRight w:val="0"/>
      <w:marTop w:val="0"/>
      <w:marBottom w:val="0"/>
      <w:divBdr>
        <w:top w:val="none" w:sz="0" w:space="0" w:color="auto"/>
        <w:left w:val="none" w:sz="0" w:space="0" w:color="auto"/>
        <w:bottom w:val="none" w:sz="0" w:space="0" w:color="auto"/>
        <w:right w:val="none" w:sz="0" w:space="0" w:color="auto"/>
      </w:divBdr>
    </w:div>
    <w:div w:id="1017930433">
      <w:bodyDiv w:val="1"/>
      <w:marLeft w:val="0"/>
      <w:marRight w:val="0"/>
      <w:marTop w:val="0"/>
      <w:marBottom w:val="0"/>
      <w:divBdr>
        <w:top w:val="none" w:sz="0" w:space="0" w:color="auto"/>
        <w:left w:val="none" w:sz="0" w:space="0" w:color="auto"/>
        <w:bottom w:val="none" w:sz="0" w:space="0" w:color="auto"/>
        <w:right w:val="none" w:sz="0" w:space="0" w:color="auto"/>
      </w:divBdr>
    </w:div>
    <w:div w:id="1028025728">
      <w:bodyDiv w:val="1"/>
      <w:marLeft w:val="0"/>
      <w:marRight w:val="0"/>
      <w:marTop w:val="0"/>
      <w:marBottom w:val="0"/>
      <w:divBdr>
        <w:top w:val="none" w:sz="0" w:space="0" w:color="auto"/>
        <w:left w:val="none" w:sz="0" w:space="0" w:color="auto"/>
        <w:bottom w:val="none" w:sz="0" w:space="0" w:color="auto"/>
        <w:right w:val="none" w:sz="0" w:space="0" w:color="auto"/>
      </w:divBdr>
    </w:div>
    <w:div w:id="1036851242">
      <w:bodyDiv w:val="1"/>
      <w:marLeft w:val="0"/>
      <w:marRight w:val="0"/>
      <w:marTop w:val="0"/>
      <w:marBottom w:val="0"/>
      <w:divBdr>
        <w:top w:val="none" w:sz="0" w:space="0" w:color="auto"/>
        <w:left w:val="none" w:sz="0" w:space="0" w:color="auto"/>
        <w:bottom w:val="none" w:sz="0" w:space="0" w:color="auto"/>
        <w:right w:val="none" w:sz="0" w:space="0" w:color="auto"/>
      </w:divBdr>
    </w:div>
    <w:div w:id="1047998043">
      <w:bodyDiv w:val="1"/>
      <w:marLeft w:val="0"/>
      <w:marRight w:val="0"/>
      <w:marTop w:val="0"/>
      <w:marBottom w:val="0"/>
      <w:divBdr>
        <w:top w:val="none" w:sz="0" w:space="0" w:color="auto"/>
        <w:left w:val="none" w:sz="0" w:space="0" w:color="auto"/>
        <w:bottom w:val="none" w:sz="0" w:space="0" w:color="auto"/>
        <w:right w:val="none" w:sz="0" w:space="0" w:color="auto"/>
      </w:divBdr>
    </w:div>
    <w:div w:id="1051884886">
      <w:bodyDiv w:val="1"/>
      <w:marLeft w:val="0"/>
      <w:marRight w:val="0"/>
      <w:marTop w:val="0"/>
      <w:marBottom w:val="0"/>
      <w:divBdr>
        <w:top w:val="none" w:sz="0" w:space="0" w:color="auto"/>
        <w:left w:val="none" w:sz="0" w:space="0" w:color="auto"/>
        <w:bottom w:val="none" w:sz="0" w:space="0" w:color="auto"/>
        <w:right w:val="none" w:sz="0" w:space="0" w:color="auto"/>
      </w:divBdr>
    </w:div>
    <w:div w:id="1219172873">
      <w:bodyDiv w:val="1"/>
      <w:marLeft w:val="0"/>
      <w:marRight w:val="0"/>
      <w:marTop w:val="0"/>
      <w:marBottom w:val="0"/>
      <w:divBdr>
        <w:top w:val="none" w:sz="0" w:space="0" w:color="auto"/>
        <w:left w:val="none" w:sz="0" w:space="0" w:color="auto"/>
        <w:bottom w:val="none" w:sz="0" w:space="0" w:color="auto"/>
        <w:right w:val="none" w:sz="0" w:space="0" w:color="auto"/>
      </w:divBdr>
    </w:div>
    <w:div w:id="1232621616">
      <w:bodyDiv w:val="1"/>
      <w:marLeft w:val="0"/>
      <w:marRight w:val="0"/>
      <w:marTop w:val="0"/>
      <w:marBottom w:val="0"/>
      <w:divBdr>
        <w:top w:val="none" w:sz="0" w:space="0" w:color="auto"/>
        <w:left w:val="none" w:sz="0" w:space="0" w:color="auto"/>
        <w:bottom w:val="none" w:sz="0" w:space="0" w:color="auto"/>
        <w:right w:val="none" w:sz="0" w:space="0" w:color="auto"/>
      </w:divBdr>
    </w:div>
    <w:div w:id="1266040525">
      <w:bodyDiv w:val="1"/>
      <w:marLeft w:val="0"/>
      <w:marRight w:val="0"/>
      <w:marTop w:val="0"/>
      <w:marBottom w:val="0"/>
      <w:divBdr>
        <w:top w:val="none" w:sz="0" w:space="0" w:color="auto"/>
        <w:left w:val="none" w:sz="0" w:space="0" w:color="auto"/>
        <w:bottom w:val="none" w:sz="0" w:space="0" w:color="auto"/>
        <w:right w:val="none" w:sz="0" w:space="0" w:color="auto"/>
      </w:divBdr>
    </w:div>
    <w:div w:id="1270165395">
      <w:bodyDiv w:val="1"/>
      <w:marLeft w:val="0"/>
      <w:marRight w:val="0"/>
      <w:marTop w:val="0"/>
      <w:marBottom w:val="0"/>
      <w:divBdr>
        <w:top w:val="none" w:sz="0" w:space="0" w:color="auto"/>
        <w:left w:val="none" w:sz="0" w:space="0" w:color="auto"/>
        <w:bottom w:val="none" w:sz="0" w:space="0" w:color="auto"/>
        <w:right w:val="none" w:sz="0" w:space="0" w:color="auto"/>
      </w:divBdr>
    </w:div>
    <w:div w:id="1331444460">
      <w:bodyDiv w:val="1"/>
      <w:marLeft w:val="0"/>
      <w:marRight w:val="0"/>
      <w:marTop w:val="0"/>
      <w:marBottom w:val="0"/>
      <w:divBdr>
        <w:top w:val="none" w:sz="0" w:space="0" w:color="auto"/>
        <w:left w:val="none" w:sz="0" w:space="0" w:color="auto"/>
        <w:bottom w:val="none" w:sz="0" w:space="0" w:color="auto"/>
        <w:right w:val="none" w:sz="0" w:space="0" w:color="auto"/>
      </w:divBdr>
    </w:div>
    <w:div w:id="1332030599">
      <w:bodyDiv w:val="1"/>
      <w:marLeft w:val="0"/>
      <w:marRight w:val="0"/>
      <w:marTop w:val="0"/>
      <w:marBottom w:val="0"/>
      <w:divBdr>
        <w:top w:val="none" w:sz="0" w:space="0" w:color="auto"/>
        <w:left w:val="none" w:sz="0" w:space="0" w:color="auto"/>
        <w:bottom w:val="none" w:sz="0" w:space="0" w:color="auto"/>
        <w:right w:val="none" w:sz="0" w:space="0" w:color="auto"/>
      </w:divBdr>
    </w:div>
    <w:div w:id="1348219371">
      <w:bodyDiv w:val="1"/>
      <w:marLeft w:val="0"/>
      <w:marRight w:val="0"/>
      <w:marTop w:val="0"/>
      <w:marBottom w:val="0"/>
      <w:divBdr>
        <w:top w:val="none" w:sz="0" w:space="0" w:color="auto"/>
        <w:left w:val="none" w:sz="0" w:space="0" w:color="auto"/>
        <w:bottom w:val="none" w:sz="0" w:space="0" w:color="auto"/>
        <w:right w:val="none" w:sz="0" w:space="0" w:color="auto"/>
      </w:divBdr>
    </w:div>
    <w:div w:id="1373724016">
      <w:bodyDiv w:val="1"/>
      <w:marLeft w:val="0"/>
      <w:marRight w:val="0"/>
      <w:marTop w:val="0"/>
      <w:marBottom w:val="0"/>
      <w:divBdr>
        <w:top w:val="none" w:sz="0" w:space="0" w:color="auto"/>
        <w:left w:val="none" w:sz="0" w:space="0" w:color="auto"/>
        <w:bottom w:val="none" w:sz="0" w:space="0" w:color="auto"/>
        <w:right w:val="none" w:sz="0" w:space="0" w:color="auto"/>
      </w:divBdr>
    </w:div>
    <w:div w:id="1409644695">
      <w:bodyDiv w:val="1"/>
      <w:marLeft w:val="0"/>
      <w:marRight w:val="0"/>
      <w:marTop w:val="0"/>
      <w:marBottom w:val="0"/>
      <w:divBdr>
        <w:top w:val="none" w:sz="0" w:space="0" w:color="auto"/>
        <w:left w:val="none" w:sz="0" w:space="0" w:color="auto"/>
        <w:bottom w:val="none" w:sz="0" w:space="0" w:color="auto"/>
        <w:right w:val="none" w:sz="0" w:space="0" w:color="auto"/>
      </w:divBdr>
    </w:div>
    <w:div w:id="1447501253">
      <w:bodyDiv w:val="1"/>
      <w:marLeft w:val="0"/>
      <w:marRight w:val="0"/>
      <w:marTop w:val="0"/>
      <w:marBottom w:val="0"/>
      <w:divBdr>
        <w:top w:val="none" w:sz="0" w:space="0" w:color="auto"/>
        <w:left w:val="none" w:sz="0" w:space="0" w:color="auto"/>
        <w:bottom w:val="none" w:sz="0" w:space="0" w:color="auto"/>
        <w:right w:val="none" w:sz="0" w:space="0" w:color="auto"/>
      </w:divBdr>
    </w:div>
    <w:div w:id="1453087070">
      <w:bodyDiv w:val="1"/>
      <w:marLeft w:val="0"/>
      <w:marRight w:val="0"/>
      <w:marTop w:val="0"/>
      <w:marBottom w:val="0"/>
      <w:divBdr>
        <w:top w:val="none" w:sz="0" w:space="0" w:color="auto"/>
        <w:left w:val="none" w:sz="0" w:space="0" w:color="auto"/>
        <w:bottom w:val="none" w:sz="0" w:space="0" w:color="auto"/>
        <w:right w:val="none" w:sz="0" w:space="0" w:color="auto"/>
      </w:divBdr>
    </w:div>
    <w:div w:id="1473450267">
      <w:bodyDiv w:val="1"/>
      <w:marLeft w:val="0"/>
      <w:marRight w:val="0"/>
      <w:marTop w:val="0"/>
      <w:marBottom w:val="0"/>
      <w:divBdr>
        <w:top w:val="none" w:sz="0" w:space="0" w:color="auto"/>
        <w:left w:val="none" w:sz="0" w:space="0" w:color="auto"/>
        <w:bottom w:val="none" w:sz="0" w:space="0" w:color="auto"/>
        <w:right w:val="none" w:sz="0" w:space="0" w:color="auto"/>
      </w:divBdr>
    </w:div>
    <w:div w:id="1473714642">
      <w:bodyDiv w:val="1"/>
      <w:marLeft w:val="0"/>
      <w:marRight w:val="0"/>
      <w:marTop w:val="0"/>
      <w:marBottom w:val="0"/>
      <w:divBdr>
        <w:top w:val="none" w:sz="0" w:space="0" w:color="auto"/>
        <w:left w:val="none" w:sz="0" w:space="0" w:color="auto"/>
        <w:bottom w:val="none" w:sz="0" w:space="0" w:color="auto"/>
        <w:right w:val="none" w:sz="0" w:space="0" w:color="auto"/>
      </w:divBdr>
    </w:div>
    <w:div w:id="1489134703">
      <w:bodyDiv w:val="1"/>
      <w:marLeft w:val="0"/>
      <w:marRight w:val="0"/>
      <w:marTop w:val="0"/>
      <w:marBottom w:val="0"/>
      <w:divBdr>
        <w:top w:val="none" w:sz="0" w:space="0" w:color="auto"/>
        <w:left w:val="none" w:sz="0" w:space="0" w:color="auto"/>
        <w:bottom w:val="none" w:sz="0" w:space="0" w:color="auto"/>
        <w:right w:val="none" w:sz="0" w:space="0" w:color="auto"/>
      </w:divBdr>
    </w:div>
    <w:div w:id="1513370490">
      <w:bodyDiv w:val="1"/>
      <w:marLeft w:val="0"/>
      <w:marRight w:val="0"/>
      <w:marTop w:val="0"/>
      <w:marBottom w:val="0"/>
      <w:divBdr>
        <w:top w:val="none" w:sz="0" w:space="0" w:color="auto"/>
        <w:left w:val="none" w:sz="0" w:space="0" w:color="auto"/>
        <w:bottom w:val="none" w:sz="0" w:space="0" w:color="auto"/>
        <w:right w:val="none" w:sz="0" w:space="0" w:color="auto"/>
      </w:divBdr>
    </w:div>
    <w:div w:id="1528524989">
      <w:bodyDiv w:val="1"/>
      <w:marLeft w:val="0"/>
      <w:marRight w:val="0"/>
      <w:marTop w:val="0"/>
      <w:marBottom w:val="0"/>
      <w:divBdr>
        <w:top w:val="none" w:sz="0" w:space="0" w:color="auto"/>
        <w:left w:val="none" w:sz="0" w:space="0" w:color="auto"/>
        <w:bottom w:val="none" w:sz="0" w:space="0" w:color="auto"/>
        <w:right w:val="none" w:sz="0" w:space="0" w:color="auto"/>
      </w:divBdr>
    </w:div>
    <w:div w:id="1541556206">
      <w:bodyDiv w:val="1"/>
      <w:marLeft w:val="0"/>
      <w:marRight w:val="0"/>
      <w:marTop w:val="0"/>
      <w:marBottom w:val="0"/>
      <w:divBdr>
        <w:top w:val="none" w:sz="0" w:space="0" w:color="auto"/>
        <w:left w:val="none" w:sz="0" w:space="0" w:color="auto"/>
        <w:bottom w:val="none" w:sz="0" w:space="0" w:color="auto"/>
        <w:right w:val="none" w:sz="0" w:space="0" w:color="auto"/>
      </w:divBdr>
    </w:div>
    <w:div w:id="1594243523">
      <w:bodyDiv w:val="1"/>
      <w:marLeft w:val="0"/>
      <w:marRight w:val="0"/>
      <w:marTop w:val="0"/>
      <w:marBottom w:val="0"/>
      <w:divBdr>
        <w:top w:val="none" w:sz="0" w:space="0" w:color="auto"/>
        <w:left w:val="none" w:sz="0" w:space="0" w:color="auto"/>
        <w:bottom w:val="none" w:sz="0" w:space="0" w:color="auto"/>
        <w:right w:val="none" w:sz="0" w:space="0" w:color="auto"/>
      </w:divBdr>
    </w:div>
    <w:div w:id="1634287817">
      <w:bodyDiv w:val="1"/>
      <w:marLeft w:val="0"/>
      <w:marRight w:val="0"/>
      <w:marTop w:val="0"/>
      <w:marBottom w:val="0"/>
      <w:divBdr>
        <w:top w:val="none" w:sz="0" w:space="0" w:color="auto"/>
        <w:left w:val="none" w:sz="0" w:space="0" w:color="auto"/>
        <w:bottom w:val="none" w:sz="0" w:space="0" w:color="auto"/>
        <w:right w:val="none" w:sz="0" w:space="0" w:color="auto"/>
      </w:divBdr>
    </w:div>
    <w:div w:id="1635061532">
      <w:bodyDiv w:val="1"/>
      <w:marLeft w:val="0"/>
      <w:marRight w:val="0"/>
      <w:marTop w:val="0"/>
      <w:marBottom w:val="0"/>
      <w:divBdr>
        <w:top w:val="none" w:sz="0" w:space="0" w:color="auto"/>
        <w:left w:val="none" w:sz="0" w:space="0" w:color="auto"/>
        <w:bottom w:val="none" w:sz="0" w:space="0" w:color="auto"/>
        <w:right w:val="none" w:sz="0" w:space="0" w:color="auto"/>
      </w:divBdr>
    </w:div>
    <w:div w:id="1636832344">
      <w:bodyDiv w:val="1"/>
      <w:marLeft w:val="0"/>
      <w:marRight w:val="0"/>
      <w:marTop w:val="0"/>
      <w:marBottom w:val="0"/>
      <w:divBdr>
        <w:top w:val="none" w:sz="0" w:space="0" w:color="auto"/>
        <w:left w:val="none" w:sz="0" w:space="0" w:color="auto"/>
        <w:bottom w:val="none" w:sz="0" w:space="0" w:color="auto"/>
        <w:right w:val="none" w:sz="0" w:space="0" w:color="auto"/>
      </w:divBdr>
    </w:div>
    <w:div w:id="1656451110">
      <w:bodyDiv w:val="1"/>
      <w:marLeft w:val="0"/>
      <w:marRight w:val="0"/>
      <w:marTop w:val="0"/>
      <w:marBottom w:val="0"/>
      <w:divBdr>
        <w:top w:val="none" w:sz="0" w:space="0" w:color="auto"/>
        <w:left w:val="none" w:sz="0" w:space="0" w:color="auto"/>
        <w:bottom w:val="none" w:sz="0" w:space="0" w:color="auto"/>
        <w:right w:val="none" w:sz="0" w:space="0" w:color="auto"/>
      </w:divBdr>
    </w:div>
    <w:div w:id="1685597571">
      <w:bodyDiv w:val="1"/>
      <w:marLeft w:val="0"/>
      <w:marRight w:val="0"/>
      <w:marTop w:val="0"/>
      <w:marBottom w:val="0"/>
      <w:divBdr>
        <w:top w:val="none" w:sz="0" w:space="0" w:color="auto"/>
        <w:left w:val="none" w:sz="0" w:space="0" w:color="auto"/>
        <w:bottom w:val="none" w:sz="0" w:space="0" w:color="auto"/>
        <w:right w:val="none" w:sz="0" w:space="0" w:color="auto"/>
      </w:divBdr>
    </w:div>
    <w:div w:id="1693798058">
      <w:bodyDiv w:val="1"/>
      <w:marLeft w:val="0"/>
      <w:marRight w:val="0"/>
      <w:marTop w:val="0"/>
      <w:marBottom w:val="0"/>
      <w:divBdr>
        <w:top w:val="none" w:sz="0" w:space="0" w:color="auto"/>
        <w:left w:val="none" w:sz="0" w:space="0" w:color="auto"/>
        <w:bottom w:val="none" w:sz="0" w:space="0" w:color="auto"/>
        <w:right w:val="none" w:sz="0" w:space="0" w:color="auto"/>
      </w:divBdr>
    </w:div>
    <w:div w:id="1698775136">
      <w:bodyDiv w:val="1"/>
      <w:marLeft w:val="0"/>
      <w:marRight w:val="0"/>
      <w:marTop w:val="0"/>
      <w:marBottom w:val="0"/>
      <w:divBdr>
        <w:top w:val="none" w:sz="0" w:space="0" w:color="auto"/>
        <w:left w:val="none" w:sz="0" w:space="0" w:color="auto"/>
        <w:bottom w:val="none" w:sz="0" w:space="0" w:color="auto"/>
        <w:right w:val="none" w:sz="0" w:space="0" w:color="auto"/>
      </w:divBdr>
    </w:div>
    <w:div w:id="1718969448">
      <w:bodyDiv w:val="1"/>
      <w:marLeft w:val="0"/>
      <w:marRight w:val="0"/>
      <w:marTop w:val="0"/>
      <w:marBottom w:val="0"/>
      <w:divBdr>
        <w:top w:val="none" w:sz="0" w:space="0" w:color="auto"/>
        <w:left w:val="none" w:sz="0" w:space="0" w:color="auto"/>
        <w:bottom w:val="none" w:sz="0" w:space="0" w:color="auto"/>
        <w:right w:val="none" w:sz="0" w:space="0" w:color="auto"/>
      </w:divBdr>
    </w:div>
    <w:div w:id="1727954307">
      <w:bodyDiv w:val="1"/>
      <w:marLeft w:val="0"/>
      <w:marRight w:val="0"/>
      <w:marTop w:val="0"/>
      <w:marBottom w:val="0"/>
      <w:divBdr>
        <w:top w:val="none" w:sz="0" w:space="0" w:color="auto"/>
        <w:left w:val="none" w:sz="0" w:space="0" w:color="auto"/>
        <w:bottom w:val="none" w:sz="0" w:space="0" w:color="auto"/>
        <w:right w:val="none" w:sz="0" w:space="0" w:color="auto"/>
      </w:divBdr>
    </w:div>
    <w:div w:id="1746025946">
      <w:bodyDiv w:val="1"/>
      <w:marLeft w:val="0"/>
      <w:marRight w:val="0"/>
      <w:marTop w:val="0"/>
      <w:marBottom w:val="0"/>
      <w:divBdr>
        <w:top w:val="none" w:sz="0" w:space="0" w:color="auto"/>
        <w:left w:val="none" w:sz="0" w:space="0" w:color="auto"/>
        <w:bottom w:val="none" w:sz="0" w:space="0" w:color="auto"/>
        <w:right w:val="none" w:sz="0" w:space="0" w:color="auto"/>
      </w:divBdr>
    </w:div>
    <w:div w:id="1747146468">
      <w:bodyDiv w:val="1"/>
      <w:marLeft w:val="0"/>
      <w:marRight w:val="0"/>
      <w:marTop w:val="0"/>
      <w:marBottom w:val="0"/>
      <w:divBdr>
        <w:top w:val="none" w:sz="0" w:space="0" w:color="auto"/>
        <w:left w:val="none" w:sz="0" w:space="0" w:color="auto"/>
        <w:bottom w:val="none" w:sz="0" w:space="0" w:color="auto"/>
        <w:right w:val="none" w:sz="0" w:space="0" w:color="auto"/>
      </w:divBdr>
    </w:div>
    <w:div w:id="1788230348">
      <w:bodyDiv w:val="1"/>
      <w:marLeft w:val="0"/>
      <w:marRight w:val="0"/>
      <w:marTop w:val="0"/>
      <w:marBottom w:val="0"/>
      <w:divBdr>
        <w:top w:val="none" w:sz="0" w:space="0" w:color="auto"/>
        <w:left w:val="none" w:sz="0" w:space="0" w:color="auto"/>
        <w:bottom w:val="none" w:sz="0" w:space="0" w:color="auto"/>
        <w:right w:val="none" w:sz="0" w:space="0" w:color="auto"/>
      </w:divBdr>
    </w:div>
    <w:div w:id="1791321945">
      <w:bodyDiv w:val="1"/>
      <w:marLeft w:val="0"/>
      <w:marRight w:val="0"/>
      <w:marTop w:val="0"/>
      <w:marBottom w:val="0"/>
      <w:divBdr>
        <w:top w:val="none" w:sz="0" w:space="0" w:color="auto"/>
        <w:left w:val="none" w:sz="0" w:space="0" w:color="auto"/>
        <w:bottom w:val="none" w:sz="0" w:space="0" w:color="auto"/>
        <w:right w:val="none" w:sz="0" w:space="0" w:color="auto"/>
      </w:divBdr>
    </w:div>
    <w:div w:id="1805074953">
      <w:bodyDiv w:val="1"/>
      <w:marLeft w:val="0"/>
      <w:marRight w:val="0"/>
      <w:marTop w:val="0"/>
      <w:marBottom w:val="0"/>
      <w:divBdr>
        <w:top w:val="none" w:sz="0" w:space="0" w:color="auto"/>
        <w:left w:val="none" w:sz="0" w:space="0" w:color="auto"/>
        <w:bottom w:val="none" w:sz="0" w:space="0" w:color="auto"/>
        <w:right w:val="none" w:sz="0" w:space="0" w:color="auto"/>
      </w:divBdr>
    </w:div>
    <w:div w:id="1827669035">
      <w:bodyDiv w:val="1"/>
      <w:marLeft w:val="0"/>
      <w:marRight w:val="0"/>
      <w:marTop w:val="0"/>
      <w:marBottom w:val="0"/>
      <w:divBdr>
        <w:top w:val="none" w:sz="0" w:space="0" w:color="auto"/>
        <w:left w:val="none" w:sz="0" w:space="0" w:color="auto"/>
        <w:bottom w:val="none" w:sz="0" w:space="0" w:color="auto"/>
        <w:right w:val="none" w:sz="0" w:space="0" w:color="auto"/>
      </w:divBdr>
    </w:div>
    <w:div w:id="1844080938">
      <w:bodyDiv w:val="1"/>
      <w:marLeft w:val="0"/>
      <w:marRight w:val="0"/>
      <w:marTop w:val="0"/>
      <w:marBottom w:val="0"/>
      <w:divBdr>
        <w:top w:val="none" w:sz="0" w:space="0" w:color="auto"/>
        <w:left w:val="none" w:sz="0" w:space="0" w:color="auto"/>
        <w:bottom w:val="none" w:sz="0" w:space="0" w:color="auto"/>
        <w:right w:val="none" w:sz="0" w:space="0" w:color="auto"/>
      </w:divBdr>
    </w:div>
    <w:div w:id="1847481801">
      <w:bodyDiv w:val="1"/>
      <w:marLeft w:val="0"/>
      <w:marRight w:val="0"/>
      <w:marTop w:val="0"/>
      <w:marBottom w:val="0"/>
      <w:divBdr>
        <w:top w:val="none" w:sz="0" w:space="0" w:color="auto"/>
        <w:left w:val="none" w:sz="0" w:space="0" w:color="auto"/>
        <w:bottom w:val="none" w:sz="0" w:space="0" w:color="auto"/>
        <w:right w:val="none" w:sz="0" w:space="0" w:color="auto"/>
      </w:divBdr>
    </w:div>
    <w:div w:id="1895196938">
      <w:bodyDiv w:val="1"/>
      <w:marLeft w:val="0"/>
      <w:marRight w:val="0"/>
      <w:marTop w:val="0"/>
      <w:marBottom w:val="0"/>
      <w:divBdr>
        <w:top w:val="none" w:sz="0" w:space="0" w:color="auto"/>
        <w:left w:val="none" w:sz="0" w:space="0" w:color="auto"/>
        <w:bottom w:val="none" w:sz="0" w:space="0" w:color="auto"/>
        <w:right w:val="none" w:sz="0" w:space="0" w:color="auto"/>
      </w:divBdr>
    </w:div>
    <w:div w:id="1899658040">
      <w:bodyDiv w:val="1"/>
      <w:marLeft w:val="0"/>
      <w:marRight w:val="0"/>
      <w:marTop w:val="0"/>
      <w:marBottom w:val="0"/>
      <w:divBdr>
        <w:top w:val="none" w:sz="0" w:space="0" w:color="auto"/>
        <w:left w:val="none" w:sz="0" w:space="0" w:color="auto"/>
        <w:bottom w:val="none" w:sz="0" w:space="0" w:color="auto"/>
        <w:right w:val="none" w:sz="0" w:space="0" w:color="auto"/>
      </w:divBdr>
    </w:div>
    <w:div w:id="1920212332">
      <w:bodyDiv w:val="1"/>
      <w:marLeft w:val="0"/>
      <w:marRight w:val="0"/>
      <w:marTop w:val="0"/>
      <w:marBottom w:val="0"/>
      <w:divBdr>
        <w:top w:val="none" w:sz="0" w:space="0" w:color="auto"/>
        <w:left w:val="none" w:sz="0" w:space="0" w:color="auto"/>
        <w:bottom w:val="none" w:sz="0" w:space="0" w:color="auto"/>
        <w:right w:val="none" w:sz="0" w:space="0" w:color="auto"/>
      </w:divBdr>
    </w:div>
    <w:div w:id="1930194773">
      <w:bodyDiv w:val="1"/>
      <w:marLeft w:val="0"/>
      <w:marRight w:val="0"/>
      <w:marTop w:val="0"/>
      <w:marBottom w:val="0"/>
      <w:divBdr>
        <w:top w:val="none" w:sz="0" w:space="0" w:color="auto"/>
        <w:left w:val="none" w:sz="0" w:space="0" w:color="auto"/>
        <w:bottom w:val="none" w:sz="0" w:space="0" w:color="auto"/>
        <w:right w:val="none" w:sz="0" w:space="0" w:color="auto"/>
      </w:divBdr>
    </w:div>
    <w:div w:id="1936548025">
      <w:bodyDiv w:val="1"/>
      <w:marLeft w:val="0"/>
      <w:marRight w:val="0"/>
      <w:marTop w:val="0"/>
      <w:marBottom w:val="0"/>
      <w:divBdr>
        <w:top w:val="none" w:sz="0" w:space="0" w:color="auto"/>
        <w:left w:val="none" w:sz="0" w:space="0" w:color="auto"/>
        <w:bottom w:val="none" w:sz="0" w:space="0" w:color="auto"/>
        <w:right w:val="none" w:sz="0" w:space="0" w:color="auto"/>
      </w:divBdr>
    </w:div>
    <w:div w:id="1961109356">
      <w:bodyDiv w:val="1"/>
      <w:marLeft w:val="0"/>
      <w:marRight w:val="0"/>
      <w:marTop w:val="0"/>
      <w:marBottom w:val="0"/>
      <w:divBdr>
        <w:top w:val="none" w:sz="0" w:space="0" w:color="auto"/>
        <w:left w:val="none" w:sz="0" w:space="0" w:color="auto"/>
        <w:bottom w:val="none" w:sz="0" w:space="0" w:color="auto"/>
        <w:right w:val="none" w:sz="0" w:space="0" w:color="auto"/>
      </w:divBdr>
    </w:div>
    <w:div w:id="1963924971">
      <w:bodyDiv w:val="1"/>
      <w:marLeft w:val="0"/>
      <w:marRight w:val="0"/>
      <w:marTop w:val="0"/>
      <w:marBottom w:val="0"/>
      <w:divBdr>
        <w:top w:val="none" w:sz="0" w:space="0" w:color="auto"/>
        <w:left w:val="none" w:sz="0" w:space="0" w:color="auto"/>
        <w:bottom w:val="none" w:sz="0" w:space="0" w:color="auto"/>
        <w:right w:val="none" w:sz="0" w:space="0" w:color="auto"/>
      </w:divBdr>
    </w:div>
    <w:div w:id="1967815456">
      <w:bodyDiv w:val="1"/>
      <w:marLeft w:val="0"/>
      <w:marRight w:val="0"/>
      <w:marTop w:val="0"/>
      <w:marBottom w:val="0"/>
      <w:divBdr>
        <w:top w:val="none" w:sz="0" w:space="0" w:color="auto"/>
        <w:left w:val="none" w:sz="0" w:space="0" w:color="auto"/>
        <w:bottom w:val="none" w:sz="0" w:space="0" w:color="auto"/>
        <w:right w:val="none" w:sz="0" w:space="0" w:color="auto"/>
      </w:divBdr>
    </w:div>
    <w:div w:id="1969506684">
      <w:bodyDiv w:val="1"/>
      <w:marLeft w:val="0"/>
      <w:marRight w:val="0"/>
      <w:marTop w:val="0"/>
      <w:marBottom w:val="0"/>
      <w:divBdr>
        <w:top w:val="none" w:sz="0" w:space="0" w:color="auto"/>
        <w:left w:val="none" w:sz="0" w:space="0" w:color="auto"/>
        <w:bottom w:val="none" w:sz="0" w:space="0" w:color="auto"/>
        <w:right w:val="none" w:sz="0" w:space="0" w:color="auto"/>
      </w:divBdr>
    </w:div>
    <w:div w:id="1970672410">
      <w:bodyDiv w:val="1"/>
      <w:marLeft w:val="0"/>
      <w:marRight w:val="0"/>
      <w:marTop w:val="0"/>
      <w:marBottom w:val="0"/>
      <w:divBdr>
        <w:top w:val="none" w:sz="0" w:space="0" w:color="auto"/>
        <w:left w:val="none" w:sz="0" w:space="0" w:color="auto"/>
        <w:bottom w:val="none" w:sz="0" w:space="0" w:color="auto"/>
        <w:right w:val="none" w:sz="0" w:space="0" w:color="auto"/>
      </w:divBdr>
    </w:div>
    <w:div w:id="1981300212">
      <w:bodyDiv w:val="1"/>
      <w:marLeft w:val="0"/>
      <w:marRight w:val="0"/>
      <w:marTop w:val="0"/>
      <w:marBottom w:val="0"/>
      <w:divBdr>
        <w:top w:val="none" w:sz="0" w:space="0" w:color="auto"/>
        <w:left w:val="none" w:sz="0" w:space="0" w:color="auto"/>
        <w:bottom w:val="none" w:sz="0" w:space="0" w:color="auto"/>
        <w:right w:val="none" w:sz="0" w:space="0" w:color="auto"/>
      </w:divBdr>
    </w:div>
    <w:div w:id="2013756331">
      <w:bodyDiv w:val="1"/>
      <w:marLeft w:val="0"/>
      <w:marRight w:val="0"/>
      <w:marTop w:val="0"/>
      <w:marBottom w:val="0"/>
      <w:divBdr>
        <w:top w:val="none" w:sz="0" w:space="0" w:color="auto"/>
        <w:left w:val="none" w:sz="0" w:space="0" w:color="auto"/>
        <w:bottom w:val="none" w:sz="0" w:space="0" w:color="auto"/>
        <w:right w:val="none" w:sz="0" w:space="0" w:color="auto"/>
      </w:divBdr>
    </w:div>
    <w:div w:id="2018531699">
      <w:bodyDiv w:val="1"/>
      <w:marLeft w:val="0"/>
      <w:marRight w:val="0"/>
      <w:marTop w:val="0"/>
      <w:marBottom w:val="0"/>
      <w:divBdr>
        <w:top w:val="none" w:sz="0" w:space="0" w:color="auto"/>
        <w:left w:val="none" w:sz="0" w:space="0" w:color="auto"/>
        <w:bottom w:val="none" w:sz="0" w:space="0" w:color="auto"/>
        <w:right w:val="none" w:sz="0" w:space="0" w:color="auto"/>
      </w:divBdr>
    </w:div>
    <w:div w:id="2025593517">
      <w:bodyDiv w:val="1"/>
      <w:marLeft w:val="0"/>
      <w:marRight w:val="0"/>
      <w:marTop w:val="0"/>
      <w:marBottom w:val="0"/>
      <w:divBdr>
        <w:top w:val="none" w:sz="0" w:space="0" w:color="auto"/>
        <w:left w:val="none" w:sz="0" w:space="0" w:color="auto"/>
        <w:bottom w:val="none" w:sz="0" w:space="0" w:color="auto"/>
        <w:right w:val="none" w:sz="0" w:space="0" w:color="auto"/>
      </w:divBdr>
    </w:div>
    <w:div w:id="2053769710">
      <w:bodyDiv w:val="1"/>
      <w:marLeft w:val="0"/>
      <w:marRight w:val="0"/>
      <w:marTop w:val="0"/>
      <w:marBottom w:val="0"/>
      <w:divBdr>
        <w:top w:val="none" w:sz="0" w:space="0" w:color="auto"/>
        <w:left w:val="none" w:sz="0" w:space="0" w:color="auto"/>
        <w:bottom w:val="none" w:sz="0" w:space="0" w:color="auto"/>
        <w:right w:val="none" w:sz="0" w:space="0" w:color="auto"/>
      </w:divBdr>
    </w:div>
    <w:div w:id="20729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9E0E7362A45C4433E4F05DD19528332C57766E812114E512BE89130EF5A5BBEF8FE223069D1B56657F66Ak9I6I" TargetMode="External"/><Relationship Id="rId4" Type="http://schemas.openxmlformats.org/officeDocument/2006/relationships/settings" Target="settings.xml"/><Relationship Id="rId9" Type="http://schemas.openxmlformats.org/officeDocument/2006/relationships/hyperlink" Target="consultantplus://offline/ref=39E0E7362A45C4433E4F1BD00F3EDC3DC4743FE010451B012EE2C4k6I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07C0C-B001-487F-9377-77F1D454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112</Pages>
  <Words>29934</Words>
  <Characters>170627</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2020-11-02T09:41:00Z</cp:lastPrinted>
  <dcterms:created xsi:type="dcterms:W3CDTF">2020-11-02T09:35:00Z</dcterms:created>
  <dcterms:modified xsi:type="dcterms:W3CDTF">2020-11-10T08:12:00Z</dcterms:modified>
</cp:coreProperties>
</file>