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A" w:rsidRPr="00BB31EF" w:rsidRDefault="004365FA" w:rsidP="00BB3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45205B0" wp14:editId="49B0F559">
            <wp:extent cx="657225" cy="914400"/>
            <wp:effectExtent l="0" t="0" r="9525" b="0"/>
            <wp:docPr id="1" name="Рисунок 3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FA" w:rsidRPr="00BB31EF" w:rsidRDefault="004365FA" w:rsidP="00BB3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4365FA" w:rsidRPr="00BB31EF" w:rsidRDefault="004365FA" w:rsidP="00BB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A" w:rsidRPr="00BB31EF" w:rsidRDefault="004365FA" w:rsidP="00BB3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65FA" w:rsidRPr="00BB31EF" w:rsidRDefault="004365FA" w:rsidP="00BB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A" w:rsidRPr="00BB31EF" w:rsidRDefault="00BB31EF" w:rsidP="00BB3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5E29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 Каратузское 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CFF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365FA" w:rsidRPr="00BB31EF" w:rsidRDefault="004365FA" w:rsidP="00BB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A" w:rsidRPr="00BB31EF" w:rsidRDefault="00695E29" w:rsidP="00BB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постановление администрации Каратузского района от 27.12.2017 № 1413-п «</w:t>
      </w:r>
      <w:r w:rsidR="0087525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возмещение части затрат начинающих фермеров на создание и развитие крестьянско-фермерских хозяйств</w:t>
      </w: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5FA" w:rsidRPr="00BB31EF" w:rsidRDefault="004365FA" w:rsidP="00BB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A" w:rsidRPr="00BB31EF" w:rsidRDefault="007C7F40" w:rsidP="00BB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Каратузского района от 31.10.2013 № 1126-п «</w:t>
      </w:r>
      <w:r w:rsidR="00D72280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районе»»</w:t>
      </w:r>
      <w:r w:rsidR="004365FA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район», ПОСТАНОВЛЯЮ:</w:t>
      </w:r>
    </w:p>
    <w:p w:rsidR="00695E29" w:rsidRPr="00BB31EF" w:rsidRDefault="004365FA" w:rsidP="00BB3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E29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</w:t>
      </w:r>
      <w:r w:rsidR="00695E29" w:rsidRPr="00BB31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Каратузского района от  29.12.2017 №  1413-п </w:t>
      </w:r>
      <w:r w:rsidR="000F305D" w:rsidRPr="00BB31EF">
        <w:rPr>
          <w:rFonts w:ascii="Times New Roman" w:hAnsi="Times New Roman" w:cs="Times New Roman"/>
          <w:sz w:val="28"/>
          <w:szCs w:val="28"/>
        </w:rPr>
        <w:t>«П</w:t>
      </w:r>
      <w:r w:rsidR="00695E29" w:rsidRPr="00BB31EF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субсидии на возмещение  части затрат начинающих фермеров на создание и развитие крестьянско-фермерских хозяйств» добавить </w:t>
      </w:r>
      <w:r w:rsidR="00695E29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C35B1F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695E29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165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35B1F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95E29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 конкурсной комиссии </w:t>
      </w:r>
      <w:r w:rsidR="00273165" w:rsidRPr="00BB31EF">
        <w:rPr>
          <w:rFonts w:ascii="Times New Roman" w:hAnsi="Times New Roman" w:cs="Times New Roman"/>
          <w:sz w:val="28"/>
          <w:szCs w:val="28"/>
        </w:rPr>
        <w:t>по предоставлению субсидии на возмещение  части затрат начинающих фермеров на создание и развитие крестьянско-фермерских хозяйств»</w:t>
      </w:r>
      <w:r w:rsidR="00273165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E29" w:rsidRPr="00BB3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к настоящему постановлению).</w:t>
      </w:r>
    </w:p>
    <w:p w:rsidR="004365FA" w:rsidRPr="00BB31EF" w:rsidRDefault="004365FA" w:rsidP="00BB3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B31EF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     собой. </w:t>
      </w:r>
    </w:p>
    <w:p w:rsidR="00671C0B" w:rsidRPr="00BB31EF" w:rsidRDefault="004365FA" w:rsidP="00BB3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1C0B"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671C0B" w:rsidRPr="00BB31EF" w:rsidRDefault="00671C0B" w:rsidP="00BB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0B" w:rsidRPr="00BB31EF" w:rsidRDefault="00671C0B" w:rsidP="00BB3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FA" w:rsidRPr="00BB31EF" w:rsidRDefault="00BB31EF" w:rsidP="00BB31EF">
      <w:pPr>
        <w:spacing w:after="0" w:line="240" w:lineRule="auto"/>
        <w:rPr>
          <w:sz w:val="28"/>
          <w:szCs w:val="28"/>
        </w:rPr>
      </w:pPr>
      <w:proofErr w:type="spellStart"/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B31E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Е.И. Тетюхин</w:t>
      </w:r>
    </w:p>
    <w:p w:rsidR="004365FA" w:rsidRPr="00BB31EF" w:rsidRDefault="004365FA" w:rsidP="00BB31E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365FA" w:rsidRPr="00BB31EF" w:rsidRDefault="004365FA" w:rsidP="00BB31E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53A96" w:rsidRDefault="00253A96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EF" w:rsidRDefault="00BB31EF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EF" w:rsidRDefault="00BB31EF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EF" w:rsidRPr="00BB31EF" w:rsidRDefault="00BB31EF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FF" w:rsidRPr="00BB31EF" w:rsidRDefault="00F40CFF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EF" w:rsidRPr="00BB31EF" w:rsidRDefault="00BB31EF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1EF" w:rsidRPr="00BB31EF" w:rsidRDefault="00BB31EF" w:rsidP="00BB31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320E" w:rsidTr="0077405B">
        <w:tc>
          <w:tcPr>
            <w:tcW w:w="3190" w:type="dxa"/>
          </w:tcPr>
          <w:p w:rsidR="005D320E" w:rsidRDefault="005D3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320E" w:rsidRDefault="005D3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320E" w:rsidRPr="005D320E" w:rsidRDefault="005D320E" w:rsidP="005D32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20E">
              <w:rPr>
                <w:rFonts w:ascii="Times New Roman" w:hAnsi="Times New Roman" w:cs="Times New Roman"/>
                <w:sz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320E">
              <w:rPr>
                <w:rFonts w:ascii="Times New Roman" w:hAnsi="Times New Roman" w:cs="Times New Roman"/>
                <w:sz w:val="20"/>
              </w:rPr>
              <w:t>к постановлению</w:t>
            </w:r>
          </w:p>
          <w:p w:rsidR="005D320E" w:rsidRPr="005D320E" w:rsidRDefault="005D320E" w:rsidP="00BB31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D320E">
              <w:rPr>
                <w:rFonts w:ascii="Times New Roman" w:hAnsi="Times New Roman" w:cs="Times New Roman"/>
                <w:sz w:val="20"/>
              </w:rPr>
              <w:t>администрации Каратузского района</w:t>
            </w:r>
            <w:r w:rsidR="00E74B2F">
              <w:rPr>
                <w:rFonts w:ascii="Times New Roman" w:hAnsi="Times New Roman" w:cs="Times New Roman"/>
                <w:sz w:val="20"/>
              </w:rPr>
              <w:t xml:space="preserve"> от  </w:t>
            </w:r>
            <w:r w:rsidR="00BB31EF">
              <w:rPr>
                <w:rFonts w:ascii="Times New Roman" w:hAnsi="Times New Roman" w:cs="Times New Roman"/>
                <w:sz w:val="20"/>
              </w:rPr>
              <w:t>28.05.</w:t>
            </w:r>
            <w:r w:rsidR="00F40CFF">
              <w:rPr>
                <w:rFonts w:ascii="Times New Roman" w:hAnsi="Times New Roman" w:cs="Times New Roman"/>
                <w:sz w:val="20"/>
              </w:rPr>
              <w:t>201</w:t>
            </w:r>
            <w:r w:rsidR="00E74B2F">
              <w:rPr>
                <w:rFonts w:ascii="Times New Roman" w:hAnsi="Times New Roman" w:cs="Times New Roman"/>
                <w:sz w:val="20"/>
              </w:rPr>
              <w:t>8</w:t>
            </w:r>
            <w:r w:rsidR="00F40C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320E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BB31EF">
              <w:rPr>
                <w:rFonts w:ascii="Times New Roman" w:hAnsi="Times New Roman" w:cs="Times New Roman"/>
                <w:sz w:val="20"/>
              </w:rPr>
              <w:t>499</w:t>
            </w:r>
            <w:r w:rsidR="00F40CFF">
              <w:rPr>
                <w:rFonts w:ascii="Times New Roman" w:hAnsi="Times New Roman" w:cs="Times New Roman"/>
                <w:sz w:val="20"/>
              </w:rPr>
              <w:t>-п</w:t>
            </w:r>
          </w:p>
        </w:tc>
      </w:tr>
    </w:tbl>
    <w:p w:rsidR="00253A96" w:rsidRDefault="00253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B2F" w:rsidRDefault="00E74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B2F" w:rsidRPr="004365FA" w:rsidRDefault="00E74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A96" w:rsidRDefault="00E74B2F" w:rsidP="00E74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74B2F" w:rsidRDefault="00874BDF" w:rsidP="00E74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 w:rsidRPr="00AC774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74A">
        <w:rPr>
          <w:rFonts w:ascii="Times New Roman" w:hAnsi="Times New Roman" w:cs="Times New Roman"/>
          <w:sz w:val="28"/>
          <w:szCs w:val="28"/>
        </w:rPr>
        <w:t xml:space="preserve"> субсидии на возмещение  части затрат начинающих фермеров на создание и развитие крестьянско-фермерских хозяйств</w:t>
      </w:r>
    </w:p>
    <w:p w:rsidR="00665717" w:rsidRDefault="00665717" w:rsidP="00E74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717" w:rsidRDefault="00665717" w:rsidP="006657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717" w:rsidRDefault="00665717" w:rsidP="001B1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Тетюхин Евгений Иванович, заместитель главы  </w:t>
      </w:r>
    </w:p>
    <w:p w:rsidR="00665717" w:rsidRDefault="00665717" w:rsidP="001B1A52">
      <w:pPr>
        <w:pStyle w:val="ConsPlusNormal"/>
        <w:ind w:left="311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сельскому   хозяйству и жизнеобеспечению  района;</w:t>
      </w:r>
    </w:p>
    <w:p w:rsidR="00665717" w:rsidRDefault="00665717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Дмитриев Валерий Владимирович, главный специалист отдела сельского хозяйства</w:t>
      </w:r>
      <w:r w:rsidR="001B1A52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заместитель главы района  финансам,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экономике-руководитель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Дмитриевна, главный специалист отдела экономического развития администрации района;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 Вихрева Наталья Николаевна, ведущий  специалист отдела сельского хозяйства администрации района;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Потепкина Светлана Васильевна, ведущий специалист отдела сельского хозяйства администрации района;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 Бодрова Римма Юрьевна, ведущий специалист отдела сельского хозяйства администрации района;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Семыкина Валерия Валерьевна, ведущий специалист отдела сельского хозяйства администрации района;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1B1A52" w:rsidRDefault="001B1A52" w:rsidP="001B1A52">
      <w:pPr>
        <w:pStyle w:val="ConsPlusNormal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717" w:rsidRPr="004365FA" w:rsidRDefault="00665717" w:rsidP="001B1A52">
      <w:pPr>
        <w:pStyle w:val="ConsPlusNormal"/>
        <w:ind w:left="311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65717" w:rsidRPr="004365FA" w:rsidSect="00BB31E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96"/>
    <w:rsid w:val="000227D6"/>
    <w:rsid w:val="000348D1"/>
    <w:rsid w:val="000353A6"/>
    <w:rsid w:val="000813A6"/>
    <w:rsid w:val="00093B09"/>
    <w:rsid w:val="00095AC0"/>
    <w:rsid w:val="000A6336"/>
    <w:rsid w:val="000B5433"/>
    <w:rsid w:val="000F1F20"/>
    <w:rsid w:val="000F305D"/>
    <w:rsid w:val="0013284F"/>
    <w:rsid w:val="00171E88"/>
    <w:rsid w:val="00172CAF"/>
    <w:rsid w:val="001A3C8D"/>
    <w:rsid w:val="001A7E0E"/>
    <w:rsid w:val="001B1A52"/>
    <w:rsid w:val="001D161D"/>
    <w:rsid w:val="001D6714"/>
    <w:rsid w:val="00201B26"/>
    <w:rsid w:val="00253A96"/>
    <w:rsid w:val="00273165"/>
    <w:rsid w:val="002803AD"/>
    <w:rsid w:val="0029028D"/>
    <w:rsid w:val="002D5400"/>
    <w:rsid w:val="002E3000"/>
    <w:rsid w:val="002E5673"/>
    <w:rsid w:val="002F2D31"/>
    <w:rsid w:val="00301ADB"/>
    <w:rsid w:val="00365F33"/>
    <w:rsid w:val="003675EE"/>
    <w:rsid w:val="003A73EB"/>
    <w:rsid w:val="003B34FB"/>
    <w:rsid w:val="004006B3"/>
    <w:rsid w:val="004170C6"/>
    <w:rsid w:val="004306AF"/>
    <w:rsid w:val="004360F4"/>
    <w:rsid w:val="004365FA"/>
    <w:rsid w:val="00443796"/>
    <w:rsid w:val="0046169C"/>
    <w:rsid w:val="004A5552"/>
    <w:rsid w:val="004C09D7"/>
    <w:rsid w:val="004C3038"/>
    <w:rsid w:val="0051417B"/>
    <w:rsid w:val="005A2C4E"/>
    <w:rsid w:val="005C132A"/>
    <w:rsid w:val="005D320E"/>
    <w:rsid w:val="006259FE"/>
    <w:rsid w:val="00651FE0"/>
    <w:rsid w:val="00665717"/>
    <w:rsid w:val="00671C0B"/>
    <w:rsid w:val="00682049"/>
    <w:rsid w:val="00695E29"/>
    <w:rsid w:val="006C6D12"/>
    <w:rsid w:val="006E0BC3"/>
    <w:rsid w:val="006F4775"/>
    <w:rsid w:val="0070105D"/>
    <w:rsid w:val="0070316F"/>
    <w:rsid w:val="007735DB"/>
    <w:rsid w:val="0077405B"/>
    <w:rsid w:val="007B7445"/>
    <w:rsid w:val="007C7F40"/>
    <w:rsid w:val="007D13A9"/>
    <w:rsid w:val="00835BF0"/>
    <w:rsid w:val="00874BDF"/>
    <w:rsid w:val="0087525A"/>
    <w:rsid w:val="008A0B6D"/>
    <w:rsid w:val="008D094D"/>
    <w:rsid w:val="008D3C97"/>
    <w:rsid w:val="008D4F7D"/>
    <w:rsid w:val="008D582C"/>
    <w:rsid w:val="008F7CE1"/>
    <w:rsid w:val="00900CD1"/>
    <w:rsid w:val="00905BFB"/>
    <w:rsid w:val="00921576"/>
    <w:rsid w:val="00923D04"/>
    <w:rsid w:val="00931E17"/>
    <w:rsid w:val="0094044B"/>
    <w:rsid w:val="00984038"/>
    <w:rsid w:val="009B2A90"/>
    <w:rsid w:val="009C6659"/>
    <w:rsid w:val="00A13965"/>
    <w:rsid w:val="00A248B5"/>
    <w:rsid w:val="00A27503"/>
    <w:rsid w:val="00AC6F42"/>
    <w:rsid w:val="00AC774A"/>
    <w:rsid w:val="00AE5727"/>
    <w:rsid w:val="00AE6461"/>
    <w:rsid w:val="00AF70F0"/>
    <w:rsid w:val="00B363B2"/>
    <w:rsid w:val="00B46B38"/>
    <w:rsid w:val="00B80CC0"/>
    <w:rsid w:val="00BB31EF"/>
    <w:rsid w:val="00BD092A"/>
    <w:rsid w:val="00C11C3F"/>
    <w:rsid w:val="00C331FE"/>
    <w:rsid w:val="00C35B1F"/>
    <w:rsid w:val="00C467D3"/>
    <w:rsid w:val="00C74FF0"/>
    <w:rsid w:val="00C77070"/>
    <w:rsid w:val="00C81B53"/>
    <w:rsid w:val="00CC5754"/>
    <w:rsid w:val="00CD4B09"/>
    <w:rsid w:val="00CE26AE"/>
    <w:rsid w:val="00CE59BC"/>
    <w:rsid w:val="00D01BAE"/>
    <w:rsid w:val="00D3348A"/>
    <w:rsid w:val="00D41EBA"/>
    <w:rsid w:val="00D53A05"/>
    <w:rsid w:val="00D64F7A"/>
    <w:rsid w:val="00D72280"/>
    <w:rsid w:val="00D9559E"/>
    <w:rsid w:val="00DC1E7E"/>
    <w:rsid w:val="00DD44BC"/>
    <w:rsid w:val="00DF484F"/>
    <w:rsid w:val="00DF630B"/>
    <w:rsid w:val="00E4429F"/>
    <w:rsid w:val="00E74B2F"/>
    <w:rsid w:val="00E777F9"/>
    <w:rsid w:val="00E929B1"/>
    <w:rsid w:val="00EC2066"/>
    <w:rsid w:val="00ED0A8F"/>
    <w:rsid w:val="00F26369"/>
    <w:rsid w:val="00F338DF"/>
    <w:rsid w:val="00F40CFF"/>
    <w:rsid w:val="00F5024C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A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A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5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Римма Юрьевна</dc:creator>
  <cp:lastModifiedBy>Коршунова Анастасия Николаевна</cp:lastModifiedBy>
  <cp:revision>16</cp:revision>
  <cp:lastPrinted>2018-05-28T06:21:00Z</cp:lastPrinted>
  <dcterms:created xsi:type="dcterms:W3CDTF">2018-05-24T00:51:00Z</dcterms:created>
  <dcterms:modified xsi:type="dcterms:W3CDTF">2018-05-28T06:21:00Z</dcterms:modified>
</cp:coreProperties>
</file>